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C91AC3" w:rsidRPr="00813C93">
        <w:trPr>
          <w:trHeight w:hRule="exact" w:val="1417"/>
          <w:jc w:val="center"/>
        </w:trPr>
        <w:tc>
          <w:tcPr>
            <w:tcW w:w="6804" w:type="dxa"/>
            <w:tcBorders>
              <w:top w:val="nil"/>
              <w:left w:val="nil"/>
              <w:bottom w:val="nil"/>
              <w:right w:val="nil"/>
            </w:tcBorders>
            <w:vAlign w:val="center"/>
          </w:tcPr>
          <w:p w:rsidR="00C91AC3" w:rsidRPr="00813C93" w:rsidRDefault="007970E6" w:rsidP="00813C93">
            <w:pPr>
              <w:pStyle w:val="EPName"/>
              <w:widowControl/>
            </w:pPr>
            <w:r w:rsidRPr="00813C93">
              <w:t>Euroopan parlamentti</w:t>
            </w:r>
          </w:p>
          <w:p w:rsidR="00C91AC3" w:rsidRPr="00813C93" w:rsidRDefault="007970E6" w:rsidP="00813C93">
            <w:pPr>
              <w:pStyle w:val="EPTerm"/>
              <w:widowControl/>
            </w:pPr>
            <w:r w:rsidRPr="00813C93">
              <w:t>2024-2029</w:t>
            </w:r>
          </w:p>
        </w:tc>
        <w:tc>
          <w:tcPr>
            <w:tcW w:w="2268" w:type="dxa"/>
            <w:tcBorders>
              <w:top w:val="nil"/>
              <w:left w:val="nil"/>
              <w:bottom w:val="nil"/>
              <w:right w:val="nil"/>
            </w:tcBorders>
          </w:tcPr>
          <w:p w:rsidR="00C91AC3" w:rsidRPr="00813C93" w:rsidRDefault="00813C93" w:rsidP="00813C93">
            <w:pPr>
              <w:pStyle w:val="EPLogo"/>
              <w:widowControl/>
            </w:pPr>
            <w:r w:rsidRPr="00813C9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7pt;height:50.25pt">
                  <v:imagedata r:id="rId9" o:title=""/>
                </v:shape>
              </w:pict>
            </w:r>
          </w:p>
        </w:tc>
      </w:tr>
    </w:tbl>
    <w:p w:rsidR="00C91AC3" w:rsidRPr="00813C93" w:rsidRDefault="007970E6" w:rsidP="00813C93">
      <w:pPr>
        <w:pStyle w:val="LineTop"/>
        <w:widowControl/>
      </w:pPr>
      <w:r w:rsidRPr="00813C93">
        <w:t xml:space="preserve"> </w:t>
      </w:r>
    </w:p>
    <w:p w:rsidR="00C91AC3" w:rsidRPr="00813C93" w:rsidRDefault="007970E6" w:rsidP="00813C93">
      <w:pPr>
        <w:pStyle w:val="EPBody"/>
        <w:widowControl/>
      </w:pPr>
      <w:r w:rsidRPr="00813C93">
        <w:rPr>
          <w:rStyle w:val="HideTWBExt"/>
        </w:rPr>
        <w:t>&lt;Commission&gt;</w:t>
      </w:r>
      <w:r w:rsidRPr="00813C93">
        <w:rPr>
          <w:rStyle w:val="HideTWBInt"/>
          <w:color w:val="auto"/>
        </w:rPr>
        <w:t>{LIBE}</w:t>
      </w:r>
      <w:r w:rsidRPr="00813C93">
        <w:t>Kansalaisvapauksien sekä oikeus- ja sisäasioiden valiokunta</w:t>
      </w:r>
      <w:r w:rsidRPr="00813C93">
        <w:rPr>
          <w:rStyle w:val="HideTWBExt"/>
        </w:rPr>
        <w:t>&lt;/Commission&gt;</w:t>
      </w:r>
    </w:p>
    <w:p w:rsidR="00C91AC3" w:rsidRPr="00813C93" w:rsidRDefault="007970E6" w:rsidP="00813C93">
      <w:pPr>
        <w:pStyle w:val="LineBottom"/>
        <w:widowControl/>
      </w:pPr>
      <w:r w:rsidRPr="00813C93">
        <w:t xml:space="preserve"> </w:t>
      </w:r>
    </w:p>
    <w:p w:rsidR="00C91AC3" w:rsidRPr="00813C93" w:rsidRDefault="007970E6" w:rsidP="00813C93">
      <w:pPr>
        <w:pStyle w:val="CoverReference"/>
        <w:widowControl/>
      </w:pPr>
      <w:r w:rsidRPr="00813C93">
        <w:rPr>
          <w:rStyle w:val="HideTWBExt"/>
        </w:rPr>
        <w:t>&lt;RefProc&gt;</w:t>
      </w:r>
      <w:r w:rsidRPr="00813C93">
        <w:t>2023/0404</w:t>
      </w:r>
      <w:r w:rsidRPr="00813C93">
        <w:rPr>
          <w:rStyle w:val="HideTWBExt"/>
        </w:rPr>
        <w:t>&lt;/RefProc&gt;&lt;RefTypeProc&gt;</w:t>
      </w:r>
      <w:r w:rsidRPr="00813C93">
        <w:t>(COD)</w:t>
      </w:r>
      <w:r w:rsidRPr="00813C93">
        <w:rPr>
          <w:rStyle w:val="HideTWBExt"/>
        </w:rPr>
        <w:t>&lt;/RefTypeProc&gt;</w:t>
      </w:r>
    </w:p>
    <w:p w:rsidR="00C91AC3" w:rsidRPr="00813C93" w:rsidRDefault="007970E6" w:rsidP="00813C93">
      <w:pPr>
        <w:pStyle w:val="CoverDate"/>
        <w:widowControl/>
      </w:pPr>
      <w:r w:rsidRPr="00813C93">
        <w:rPr>
          <w:rStyle w:val="HideTWBExt"/>
        </w:rPr>
        <w:t>&lt;Date&gt;</w:t>
      </w:r>
      <w:r w:rsidRPr="00813C93">
        <w:rPr>
          <w:rStyle w:val="HideTWBInt"/>
          <w:color w:val="auto"/>
        </w:rPr>
        <w:t>{29/01/2025}</w:t>
      </w:r>
      <w:r w:rsidRPr="00813C93">
        <w:t>29.1.2025</w:t>
      </w:r>
      <w:r w:rsidRPr="00813C93">
        <w:rPr>
          <w:rStyle w:val="HideTWBExt"/>
        </w:rPr>
        <w:t>&lt;/Date&gt;</w:t>
      </w:r>
    </w:p>
    <w:p w:rsidR="00C91AC3" w:rsidRPr="00813C93" w:rsidRDefault="007970E6" w:rsidP="00813C93">
      <w:pPr>
        <w:pStyle w:val="CoverDocType"/>
        <w:widowControl/>
      </w:pPr>
      <w:r w:rsidRPr="00813C93">
        <w:rPr>
          <w:rStyle w:val="HideTWBExt"/>
        </w:rPr>
        <w:t>&lt;TypeAM&gt;</w:t>
      </w:r>
      <w:r w:rsidRPr="00813C93">
        <w:t>TARKISTUKSET</w:t>
      </w:r>
      <w:r w:rsidRPr="00813C93">
        <w:rPr>
          <w:rStyle w:val="HideTWBExt"/>
        </w:rPr>
        <w:t>&lt;/TypeAM&gt;</w:t>
      </w:r>
    </w:p>
    <w:p w:rsidR="00C91AC3" w:rsidRPr="00813C93" w:rsidRDefault="007970E6" w:rsidP="00813C93">
      <w:pPr>
        <w:pStyle w:val="CoverDocType24a"/>
        <w:widowControl/>
      </w:pPr>
      <w:r w:rsidRPr="00813C93">
        <w:rPr>
          <w:rStyle w:val="HideTWBExt"/>
        </w:rPr>
        <w:t>&lt;RangeAM&gt;</w:t>
      </w:r>
      <w:r w:rsidRPr="00813C93">
        <w:t>362 - 761</w:t>
      </w:r>
      <w:r w:rsidRPr="00813C93">
        <w:rPr>
          <w:rStyle w:val="HideTWBExt"/>
        </w:rPr>
        <w:t>&lt;/RangeAM&gt;</w:t>
      </w:r>
    </w:p>
    <w:p w:rsidR="00C91AC3" w:rsidRPr="00813C93" w:rsidRDefault="007970E6" w:rsidP="00813C93">
      <w:pPr>
        <w:pStyle w:val="CoverBold"/>
        <w:widowControl/>
      </w:pPr>
      <w:r w:rsidRPr="00813C93">
        <w:rPr>
          <w:rStyle w:val="HideTWBExt"/>
        </w:rPr>
        <w:t>&lt;TitreType&gt;</w:t>
      </w:r>
      <w:r w:rsidRPr="00813C93">
        <w:t>Mietintöluonnos</w:t>
      </w:r>
      <w:r w:rsidRPr="00813C93">
        <w:rPr>
          <w:rStyle w:val="HideTWBExt"/>
        </w:rPr>
        <w:t>&lt;/TitreType&gt;</w:t>
      </w:r>
    </w:p>
    <w:p w:rsidR="00C91AC3" w:rsidRPr="00813C93" w:rsidRDefault="007970E6" w:rsidP="00813C93">
      <w:pPr>
        <w:pStyle w:val="CoverBold"/>
        <w:widowControl/>
      </w:pPr>
      <w:r w:rsidRPr="00813C93">
        <w:rPr>
          <w:rStyle w:val="HideTWBExt"/>
        </w:rPr>
        <w:t>&lt;Rapporteur&gt;</w:t>
      </w:r>
      <w:r w:rsidRPr="00813C93">
        <w:t>Abir Al-Sahlani</w:t>
      </w:r>
      <w:r w:rsidRPr="00813C93">
        <w:rPr>
          <w:rStyle w:val="HideTWBExt"/>
        </w:rPr>
        <w:t>&lt;/Rapporteur&gt;</w:t>
      </w:r>
    </w:p>
    <w:p w:rsidR="00C91AC3" w:rsidRPr="00813C93" w:rsidRDefault="007970E6" w:rsidP="00813C93">
      <w:pPr>
        <w:pStyle w:val="CoverNormal24a"/>
        <w:widowControl/>
      </w:pPr>
      <w:r w:rsidRPr="00813C93">
        <w:rPr>
          <w:rStyle w:val="HideTWBExt"/>
        </w:rPr>
        <w:t>&lt;DocRefPE&gt;</w:t>
      </w:r>
      <w:r w:rsidRPr="00813C93">
        <w:t>(PE766.973v01-00)</w:t>
      </w:r>
      <w:r w:rsidRPr="00813C93">
        <w:rPr>
          <w:rStyle w:val="HideTWBExt"/>
        </w:rPr>
        <w:t>&lt;/DocRefPE&gt;</w:t>
      </w:r>
    </w:p>
    <w:p w:rsidR="00C91AC3" w:rsidRPr="00813C93" w:rsidRDefault="007970E6" w:rsidP="00813C93">
      <w:pPr>
        <w:pStyle w:val="CoverNormal24a"/>
        <w:widowControl/>
      </w:pPr>
      <w:r w:rsidRPr="00813C93">
        <w:rPr>
          <w:rStyle w:val="HideTWBExt"/>
        </w:rPr>
        <w:t>&lt;Titre&gt;</w:t>
      </w:r>
      <w:r w:rsidRPr="00813C93">
        <w:t>EU:n osaajareservin perustaminen</w:t>
      </w:r>
      <w:r w:rsidRPr="00813C93">
        <w:rPr>
          <w:rStyle w:val="HideTWBExt"/>
        </w:rPr>
        <w:t>&lt;/Titre&gt;</w:t>
      </w:r>
    </w:p>
    <w:p w:rsidR="00C91AC3" w:rsidRPr="00813C93" w:rsidRDefault="007970E6" w:rsidP="00813C93">
      <w:pPr>
        <w:pStyle w:val="CoverNormal"/>
        <w:widowControl/>
      </w:pPr>
      <w:r w:rsidRPr="00813C93">
        <w:rPr>
          <w:rStyle w:val="HideTWBExt"/>
        </w:rPr>
        <w:t>&lt;DocAmend&gt;</w:t>
      </w:r>
      <w:r w:rsidRPr="00813C93">
        <w:t>Ehdotus asetukseksi</w:t>
      </w:r>
      <w:r w:rsidRPr="00813C93">
        <w:rPr>
          <w:rStyle w:val="HideTWBExt"/>
        </w:rPr>
        <w:t>&lt;/DocAmend&gt;</w:t>
      </w:r>
    </w:p>
    <w:p w:rsidR="00C91AC3" w:rsidRPr="00813C93" w:rsidRDefault="007970E6" w:rsidP="00813C93">
      <w:pPr>
        <w:pStyle w:val="CoverNormal24a"/>
        <w:widowControl/>
      </w:pPr>
      <w:r w:rsidRPr="00813C93">
        <w:rPr>
          <w:rStyle w:val="HideTWBExt"/>
        </w:rPr>
        <w:t>&lt;DocRef&gt;</w:t>
      </w:r>
      <w:r w:rsidRPr="00813C93">
        <w:t>(COM(2023)0716 – C9-0413/2023 – 2023/0404(COD))</w:t>
      </w:r>
      <w:r w:rsidRPr="00813C93">
        <w:rPr>
          <w:rStyle w:val="HideTWBExt"/>
        </w:rPr>
        <w:t>&lt;/DocRef&gt;</w:t>
      </w:r>
    </w:p>
    <w:p w:rsidR="00C91AC3" w:rsidRPr="00813C93" w:rsidRDefault="007970E6" w:rsidP="00813C93">
      <w:pPr>
        <w:widowControl/>
      </w:pPr>
      <w:r w:rsidRPr="00813C93">
        <w:br w:type="page"/>
      </w:r>
      <w:r w:rsidRPr="00813C93">
        <w:lastRenderedPageBreak/>
        <w:t>AM_Com_LegReport</w:t>
      </w:r>
    </w:p>
    <w:p w:rsidR="00125575" w:rsidRPr="00813C93" w:rsidRDefault="007970E6" w:rsidP="00813C93">
      <w:pPr>
        <w:pStyle w:val="AmNumberTabs"/>
        <w:widowControl/>
      </w:pPr>
      <w:r w:rsidRPr="00813C93">
        <w:br w:type="page"/>
      </w:r>
      <w:r w:rsidR="00125575" w:rsidRPr="00813C93">
        <w:rPr>
          <w:rStyle w:val="HideTWBExt"/>
          <w:b w:val="0"/>
        </w:rPr>
        <w:lastRenderedPageBreak/>
        <w:t>&lt;RepeatBlock-Amend&gt;</w:t>
      </w:r>
      <w:r w:rsidR="00125575" w:rsidRPr="00813C93">
        <w:rPr>
          <w:rStyle w:val="HideTWBExt"/>
        </w:rPr>
        <w:t>&lt;Amend&gt;</w:t>
      </w:r>
      <w:r w:rsidR="00125575" w:rsidRPr="00813C93">
        <w:t>Tarkistus</w:t>
      </w:r>
      <w:r w:rsidR="00125575" w:rsidRPr="00813C93">
        <w:tab/>
      </w:r>
      <w:r w:rsidR="00125575" w:rsidRPr="00813C93">
        <w:tab/>
      </w:r>
      <w:r w:rsidR="00125575" w:rsidRPr="00813C93">
        <w:rPr>
          <w:rStyle w:val="HideTWBExt"/>
        </w:rPr>
        <w:t>&lt;NumAm&gt;</w:t>
      </w:r>
      <w:r w:rsidR="00125575" w:rsidRPr="00813C93">
        <w:t>362</w:t>
      </w:r>
      <w:r w:rsidR="00125575"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3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b)</w:t>
            </w:r>
            <w:r w:rsidRPr="00813C93">
              <w:tab/>
            </w:r>
            <w:r w:rsidRPr="00813C93">
              <w:rPr>
                <w:b/>
                <w:i/>
              </w:rPr>
              <w:t>’muulla osallistuvalla yhteisöllä’ työvoiman vuokrausyritystä, yksityistä työvoimatoimistoa tai työmarkkinoilla toimivaa välittäjää, jonka avoimet työpaikat sen sijoittautumisjäsenvaltion kansallinen yhteyspiste on välittänyt EU:n osaajareservin tietotekniselle alustalle;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’profiililla’ tietoja, jotka kolmannesta maasta tuleva työnhakija antaa vakiotietomuodossa EU:n osaajareservin tietoteknisen alustan kautta tapahtuvaa työnhakua varten;</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’profiililla’ tietoja, jotka kolmannesta maasta tuleva työnhakija </w:t>
            </w:r>
            <w:r w:rsidRPr="00813C93">
              <w:rPr>
                <w:b/>
                <w:i/>
              </w:rPr>
              <w:t>tai työnantaja</w:t>
            </w:r>
            <w:r w:rsidRPr="00813C93">
              <w:t xml:space="preserve"> antaa vakiotietomuodossa EU:n osaajareservin tietoteknisen alustan kautta tapahtuvaa työnhakua </w:t>
            </w:r>
            <w:r w:rsidRPr="00813C93">
              <w:rPr>
                <w:b/>
                <w:i/>
              </w:rPr>
              <w:t>tai EU:n osaajareserviin rekisteröintiä</w:t>
            </w:r>
            <w:r w:rsidRPr="00813C93">
              <w:t xml:space="preserve">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’profiililla’ tietoja, jotka </w:t>
            </w:r>
            <w:r w:rsidRPr="00813C93">
              <w:lastRenderedPageBreak/>
              <w:t xml:space="preserve">kolmannesta maasta tuleva työnhakija antaa vakiotietomuodossa EU:n osaajareservin tietoteknisen alustan </w:t>
            </w:r>
            <w:r w:rsidRPr="00813C93">
              <w:rPr>
                <w:b/>
                <w:i/>
              </w:rPr>
              <w:t>kautta tapahtuvaa työnhakua</w:t>
            </w:r>
            <w:r w:rsidRPr="00813C93">
              <w:t xml:space="preserve"> varten;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4)</w:t>
            </w:r>
            <w:r w:rsidRPr="00813C93">
              <w:tab/>
              <w:t xml:space="preserve">’profiililla’ tietoja, jotka </w:t>
            </w:r>
            <w:r w:rsidRPr="00813C93">
              <w:lastRenderedPageBreak/>
              <w:t>kolmannesta maasta tuleva työnhakija</w:t>
            </w:r>
            <w:r w:rsidRPr="00813C93">
              <w:rPr>
                <w:b/>
                <w:i/>
              </w:rPr>
              <w:t>, osallistuva työnantaja tai välittäjä</w:t>
            </w:r>
            <w:r w:rsidRPr="00813C93">
              <w:t xml:space="preserve"> antaa vakiotietomuodossa EU:n osaajareservin tietoteknisen alustan </w:t>
            </w:r>
            <w:r w:rsidRPr="00813C93">
              <w:rPr>
                <w:b/>
                <w:i/>
              </w:rPr>
              <w:t>käyttöä</w:t>
            </w:r>
            <w:r w:rsidRPr="00813C93">
              <w:t xml:space="preserve"> varten;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4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’muulla osallistuvalla yhteisöllä’ työvoiman vuokrausyritystä, yksityistä työvoimatoimistoa tai työmarkkinoilla toimivaa välittäjää, jonka avoimet työpaikat sen sijoittautumisjäsenvaltion kansallinen yhteyspiste on välittänyt EU:n osaajareservin tietotekniselle alustalle;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pStyle w:val="AmJustTitle"/>
        <w:widowControl/>
      </w:pPr>
      <w:r w:rsidRPr="00813C93">
        <w:rPr>
          <w:rStyle w:val="HideTWBExt"/>
        </w:rPr>
        <w:t>&lt;TitreJust&gt;</w:t>
      </w:r>
      <w:r w:rsidRPr="00813C93">
        <w:t>Perustelu</w:t>
      </w:r>
      <w:r w:rsidRPr="00813C93">
        <w:rPr>
          <w:rStyle w:val="HideTWBExt"/>
        </w:rPr>
        <w:t>&lt;/TitreJust&gt;</w:t>
      </w:r>
    </w:p>
    <w:p w:rsidR="00125575" w:rsidRPr="00813C93" w:rsidRDefault="00125575" w:rsidP="00813C93">
      <w:pPr>
        <w:pStyle w:val="AmJustText"/>
        <w:widowControl/>
      </w:pPr>
      <w:r w:rsidRPr="00813C93">
        <w:t>Esitettävien tarkistusten määrän minimoimiseksi tässä käytettyä määritelmää olisi sovellettava johdonmukaisesti koko tekstissä ”työnantajan” korvaamiseksi.</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5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’yhdellä koordinoidulla kanavalla’ tietoteknistä palvelua, joka on perustettu avointen työpaikkojen välittämiseksi </w:t>
            </w:r>
            <w:r w:rsidRPr="00813C93">
              <w:rPr>
                <w:b/>
                <w:i/>
              </w:rPr>
              <w:t>osallistuvista</w:t>
            </w:r>
            <w:r w:rsidRPr="00813C93">
              <w:t xml:space="preserve"> jäsenvaltioista EU:n osaajareservin tietotekniselle alustalle yhtenäisen järjestelmän mukaisesti ja </w:t>
            </w:r>
            <w:r w:rsidRPr="00813C93">
              <w:lastRenderedPageBreak/>
              <w:t>tarvittavaa teknistä infrastruktuuria käyttäen.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5)</w:t>
            </w:r>
            <w:r w:rsidRPr="00813C93">
              <w:tab/>
              <w:t xml:space="preserve">’yhdellä koordinoidulla kanavalla’ tietoteknistä palvelua, joka on perustettu avointen työpaikkojen välittämiseksi jäsenvaltioista EU:n osaajareservin tietotekniselle alustalle yhtenäisen järjestelmän mukaisesti ja tarvittavaa </w:t>
            </w:r>
            <w:r w:rsidRPr="00813C93">
              <w:lastRenderedPageBreak/>
              <w:t>teknistä infrastruktuuria käyttäen.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5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w:t>
            </w:r>
            <w:r w:rsidRPr="00813C93">
              <w:rPr>
                <w:b/>
                <w:i/>
              </w:rPr>
              <w:t>yhdellä koordinoidulla kanavalla</w:t>
            </w:r>
            <w:r w:rsidRPr="00813C93">
              <w:t xml:space="preserve">’ tietoteknistä palvelua, joka on perustettu avointen työpaikkojen välittämiseksi </w:t>
            </w:r>
            <w:r w:rsidRPr="00813C93">
              <w:rPr>
                <w:b/>
                <w:i/>
              </w:rPr>
              <w:t>osallistuvista</w:t>
            </w:r>
            <w:r w:rsidRPr="00813C93">
              <w:t xml:space="preserve"> jäsenvaltioista EU:n osaajareservin tietotekniselle alustalle yhtenäisen järjestelmän mukaisesti ja tarvittavaa teknistä infrastruktuuria käyttäen.</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w:t>
            </w:r>
            <w:r w:rsidRPr="00813C93">
              <w:rPr>
                <w:b/>
                <w:i/>
              </w:rPr>
              <w:t>yhteisellä tietoteknisellä alustalla</w:t>
            </w:r>
            <w:r w:rsidRPr="00813C93">
              <w:t xml:space="preserve">’ tietoteknistä palvelua, joka on </w:t>
            </w:r>
            <w:r w:rsidRPr="00813C93">
              <w:rPr>
                <w:b/>
                <w:i/>
              </w:rPr>
              <w:t>unionin tasolla</w:t>
            </w:r>
            <w:r w:rsidRPr="00813C93">
              <w:t xml:space="preserve"> perustettu avointen työpaikkojen välittämiseksi jäsenvaltioista EU:n osaajareservin tietotekniselle alustalle yhtenäisen järjestelmän mukaisesti ja tarvittavaa teknistä infrastruktuuria käyttäen.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368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4 artikla – 1 kohta – 5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5 a)</w:t>
            </w:r>
            <w:r w:rsidRPr="00813C93">
              <w:tab/>
            </w:r>
            <w:r w:rsidRPr="00813C93">
              <w:rPr>
                <w:b/>
                <w:i/>
              </w:rPr>
              <w:t>’avoimella työpaikalla’ työtarjousta, jonka perusteella mahdollisesti valitut työnhakijat voisivat solmia työsuhteen siinä osallistuvassa jäsenvaltiossa, johon osallistuva työnantaja on sijoittautunut ja jossa työnhakijat tavallisesti työskentelevät.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369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Perustetaan EU:n osaajareservin tietotekninen alusta, jolla helpotetaan kolmansista maista tulevien työnhakijoiden rekrytointia.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Perustetaan EU:n osaajareservin tietotekninen alusta, jolla helpotetaan kolmansista maista tulevien työnhakijoiden rekrytointia. </w:t>
            </w:r>
            <w:r w:rsidRPr="00813C93">
              <w:rPr>
                <w:b/>
                <w:i/>
              </w:rPr>
              <w:t>Alustalla annettavat tiedot on asetettava saataville, kun se on teknisesti mahdollista, vähintään kaikkien EU:n jäsenvaltioiden virallisilla kielillä ja osaamiskumppanuuksiin osallistuvien kolmansien maiden virallisilla kielillä sekä niiden kymmenen maan virallisilla kielillä, joiden kansalaiset ovat kolmen viime vuoden aikana saaneet EU:ssa eniten yhdistelmälupia.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Perustetaan EU:n osaajareservin tietotekninen alusta, jolla helpotetaan kolmansista maista tulevien työnhakijoiden rekrytointia.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Perustetaan EU:n osaajareservin tietotekninen alusta, jolla helpotetaan kolmansista maista tulevien työnhakijoiden rekrytointia </w:t>
            </w:r>
            <w:r w:rsidRPr="00813C93">
              <w:rPr>
                <w:b/>
                <w:i/>
              </w:rPr>
              <w:t>ja yhteensaattamista osallistuvien työnantajien kanssa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Perustetaan EU:n osaajareservin tietotekninen alusta, jolla helpotetaan kolmansista maista tulevien työnhakijoiden rekrytointia.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Perustetaan EU:n osaajareservin tietotekninen alusta, jolla helpotetaan kolmansista maista tulevien </w:t>
            </w:r>
            <w:r w:rsidRPr="00813C93">
              <w:rPr>
                <w:b/>
                <w:i/>
              </w:rPr>
              <w:t>korkeaa osaamistasoa vaativaa työtä tekevien</w:t>
            </w:r>
            <w:r w:rsidRPr="00813C93">
              <w:t xml:space="preserve"> työnhakijoiden rekrytointia.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yksi koordinoitu kanava</w:t>
            </w:r>
            <w:r w:rsidRPr="00813C93">
              <w:t>, jonka avulla osallistuvat jäsenvaltiot voivat siirtää ilmoituksia avoimista työpaikoista EU:n osaajareservitietokantaan;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yhteinen tietotekninen alusta</w:t>
            </w:r>
            <w:r w:rsidRPr="00813C93">
              <w:t xml:space="preserve">, jonka avulla osallistuvat </w:t>
            </w:r>
            <w:r w:rsidRPr="00813C93">
              <w:rPr>
                <w:b/>
                <w:i/>
              </w:rPr>
              <w:t>työnantajat, välittäjät ja</w:t>
            </w:r>
            <w:r w:rsidRPr="00813C93">
              <w:t xml:space="preserve"> jäsenvaltiot voivat </w:t>
            </w:r>
            <w:r w:rsidRPr="00813C93">
              <w:rPr>
                <w:b/>
                <w:i/>
              </w:rPr>
              <w:t>kansallisten yhteyspisteidensä kautta</w:t>
            </w:r>
            <w:r w:rsidRPr="00813C93">
              <w:t xml:space="preserve"> siirtää ilmoituksia avoimista työpaikoista EU:n osaajareservitietokantaan;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yksi koordinoitu kanava, jonka avulla osallistuvat jäsenvaltiot voivat siirtää ilmoituksia avoimista työpaikoista EU:n osaajareservitietokantaan;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yksi koordinoitu kanava, jonka avulla osallistuvat jäsenvaltiot voivat siirtää ilmoituksia avoimista työpaikoista </w:t>
            </w:r>
            <w:r w:rsidRPr="00813C93">
              <w:rPr>
                <w:b/>
                <w:i/>
              </w:rPr>
              <w:t>ja rekisteröityneistä työnantajista</w:t>
            </w:r>
            <w:r w:rsidRPr="00813C93">
              <w:t xml:space="preserve"> EU:n osaajareservitietokantaan;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yksi koordinoitu kanava, jonka avulla </w:t>
            </w:r>
            <w:r w:rsidRPr="00813C93">
              <w:rPr>
                <w:b/>
                <w:i/>
              </w:rPr>
              <w:t>osallistuvat</w:t>
            </w:r>
            <w:r w:rsidRPr="00813C93">
              <w:t xml:space="preserve"> jäsenvaltiot voivat siirtää ilmoituksia avoimista työpaikoista EU:n osaajareservitietokantaan;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yksi koordinoitu kanava, jonka avulla jäsenvaltiot voivat siirtää ilmoituksia avoimista työpaikoista EU:n osaajareservitietokantaan;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tekninen infrastruktuuri, jonka avulla EU:n osaajareservitietokanta voi vastaanottaa osallistuvilta </w:t>
            </w:r>
            <w:r w:rsidRPr="00813C93">
              <w:rPr>
                <w:b/>
                <w:i/>
              </w:rPr>
              <w:t>jäsenvaltioilta</w:t>
            </w:r>
            <w:r w:rsidRPr="00813C93">
              <w:t xml:space="preserve"> ilmoituksia avoimista työpaikoista;</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tekninen infrastruktuuri, jonka avulla EU:n osaajareservitietokanta voi vastaanottaa </w:t>
            </w:r>
            <w:r w:rsidRPr="00813C93">
              <w:rPr>
                <w:b/>
                <w:i/>
              </w:rPr>
              <w:t>jäsenvaltioilta ja</w:t>
            </w:r>
            <w:r w:rsidRPr="00813C93">
              <w:t xml:space="preserve"> osallistuvilta </w:t>
            </w:r>
            <w:r w:rsidRPr="00813C93">
              <w:rPr>
                <w:b/>
                <w:i/>
              </w:rPr>
              <w:t>työnantajilta ja välittäjiltä</w:t>
            </w:r>
            <w:r w:rsidRPr="00813C93">
              <w:t xml:space="preserve"> ilmoituksia avoimista työpaikoista;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tekninen infrastruktuuri, jonka avulla EU:n osaajareservitietokanta voi </w:t>
            </w:r>
            <w:r w:rsidRPr="00813C93">
              <w:lastRenderedPageBreak/>
              <w:t xml:space="preserve">vastaanottaa </w:t>
            </w:r>
            <w:r w:rsidRPr="00813C93">
              <w:rPr>
                <w:b/>
                <w:i/>
              </w:rPr>
              <w:t>osallistuvilta</w:t>
            </w:r>
            <w:r w:rsidRPr="00813C93">
              <w:t xml:space="preserve"> jäsenvaltioilta ilmoituksia avoimista työpaikoista;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b)</w:t>
            </w:r>
            <w:r w:rsidRPr="00813C93">
              <w:tab/>
              <w:t xml:space="preserve">tekninen infrastruktuuri, jonka avulla EU:n osaajareservitietokanta voi </w:t>
            </w:r>
            <w:r w:rsidRPr="00813C93">
              <w:lastRenderedPageBreak/>
              <w:t>vastaanottaa jäsenvaltioilta ilmoituksia avoimista työpaikoista;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tekninen infrastruktuuri kolmansista maista tulevien rekisteröityneiden työnhakijoiden profiilien keräämiseksi ja ylläpitämiseksi;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tekninen infrastruktuuri kolmansista maista tulevien rekisteröityneiden työnhakijoiden </w:t>
            </w:r>
            <w:r w:rsidRPr="00813C93">
              <w:rPr>
                <w:b/>
                <w:i/>
              </w:rPr>
              <w:t>ja rekisteröityneiden työnantajien</w:t>
            </w:r>
            <w:r w:rsidRPr="00813C93">
              <w:t xml:space="preserve"> profiilien keräämiseksi ja ylläpitämiseksi;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tekninen infrastruktuuri kolmansista maista tulevien rekisteröityneiden työnhakijoiden profiilien keräämiseksi ja ylläpitämiseksi;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tekninen infrastruktuuri kolmansista maista tulevien rekisteröityneiden työnhakijoiden profiilien keräämiseksi ja ylläpitämiseksi </w:t>
            </w:r>
            <w:r w:rsidRPr="00813C93">
              <w:rPr>
                <w:b/>
                <w:i/>
              </w:rPr>
              <w:t>ja asiakirjojen lataamiseksi</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379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automatisoitu työnhakijoiden ja työntekijöiden </w:t>
            </w:r>
            <w:r w:rsidRPr="00813C93">
              <w:rPr>
                <w:b/>
                <w:i/>
              </w:rPr>
              <w:t>yhteensaattamisväline</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automatisoitu </w:t>
            </w:r>
            <w:r w:rsidRPr="00813C93">
              <w:rPr>
                <w:b/>
                <w:i/>
              </w:rPr>
              <w:t>oletusarvoinen</w:t>
            </w:r>
            <w:r w:rsidRPr="00813C93">
              <w:t xml:space="preserve"> työnhakijoiden ja työntekijöiden </w:t>
            </w:r>
            <w:r w:rsidRPr="00813C93">
              <w:rPr>
                <w:b/>
                <w:i/>
              </w:rPr>
              <w:t>yhteensaattamisalgoritmi sekä mahdollisuus tarkkuudesta ja tehokkuudesta kilpaileville kolmansien osapuolten algoritmeille saavuttaa paras yhteensaattamistulos</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f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suojattu viestintäkanava, jonka avulla rekisteröityneet työnhakijat ja EU:n osaajareserviin osallistuvat työnantajat voivat viestiä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 xml:space="preserve">suojattu viestintäkanava, jonka avulla rekisteröityneet työnhakijat ja EU:n osaajareserviin osallistuvat työnantajat voivat viestiä EU:n osaajareservin tietoteknisellä alustalla </w:t>
            </w:r>
            <w:r w:rsidRPr="00813C93">
              <w:rPr>
                <w:b/>
                <w:i/>
              </w:rPr>
              <w:t>ja jonka avulla voidaan tehdä taitotestejä ja haastatteluja suoraan EU:n osaajareservin tietoteknisellä alustalla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valinnaiset esiseulontavälineet rekisteröityneiden työnhakijoiden taitojen ja pätevyyden todentamiseksi;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f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b)</w:t>
            </w:r>
            <w:r w:rsidRPr="00813C93">
              <w:tab/>
            </w:r>
            <w:r w:rsidRPr="00813C93">
              <w:rPr>
                <w:b/>
                <w:i/>
              </w:rPr>
              <w:t>valinnaiset täydennys- ja uudelleenkoulutusmoduulit, joilla parannetaan rekisteröityjen työnhakijoiden työllistettävyyttä ja sopeutumista työmarkkinoiden tarpeisiin;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f c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c)</w:t>
            </w:r>
            <w:r w:rsidRPr="00813C93">
              <w:tab/>
            </w:r>
            <w:r w:rsidRPr="00813C93">
              <w:rPr>
                <w:b/>
                <w:i/>
              </w:rPr>
              <w:t>jatkuvasti parannettu standardoidun arvioinnin standardoitu viitekehys, jolla nopeutetaan ja yhdenmukaistetaan taitojen ja pätevyyksien esiseulontaa kaikissa jäsenvaltioissa;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kohta – f d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d)</w:t>
            </w:r>
            <w:r w:rsidRPr="00813C93">
              <w:tab/>
            </w:r>
            <w:r w:rsidRPr="00813C93">
              <w:rPr>
                <w:b/>
                <w:i/>
              </w:rPr>
              <w:t>mekanismit kolmansista maista tulevien työnhakijoiden profiilien tarkistamiseksi ja vilpillisten profiilien tunnistamiseksi;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EU:n osaajareservin tietotekninen alusta sisältää julkista tietoa EU:n osaajareservin toiminnasta sekä tietoa rekrytointi- ja maahanmuuttomenettelyistä ja oikeussuojamekanismeista. Tiedot voidaan antaa yhdistämällä asiaankuuluvat kansalliset järjestelmät tai alustat, jotka sisältävät nämä 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Tietoteknisen alustan suunnittelulla ja toiminnalla on varmistettava, että automatisoitu työnhakijoiden ja työntekijöiden yhteensaattamisväline ei johda olemassa olevien ennakkoluulojen tai syrjivien käytäntöjen toisintamiseen.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Komissio hyväksyy täytäntöönpanosäädöksillä tarvittavat tekniset standardit, jotka koskevat tiedonvaihtoa, tietomuotoja (mukaan lukien ESCO), avointen työpaikkojen muotoja ja työnhakijoiden profiilien muotoja. Nämä täytäntöönpanosäädökset hyväksytään 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Komissio hyväksyy täytäntöönpanosäädöksillä tarvittavat tekniset standardit, jotka koskevat tiedonvaihtoa, tietomuotoja (mukaan lukien ESCO), avointen työpaikkojen muotoja ja työnhakijoiden profiilien muotoja </w:t>
            </w:r>
            <w:r w:rsidRPr="00813C93">
              <w:rPr>
                <w:b/>
                <w:i/>
              </w:rPr>
              <w:t>ja jotka perustuvat sellaisen joustavan ja mukautuvan järjestelmän käyttöön, jossa otetaan huomioon kunkin jäsenvaltion työvoimaan liittyvät, yhteiskunnalliset ja taloudelliset erityispiirteet ja tarpeet</w:t>
            </w:r>
            <w:r w:rsidRPr="00813C93">
              <w:t>. Nämä täytäntöönpanosäädökset hyväksytään 22 artiklan 3 kohdassa tarkoitettua tarkastelumenettelyä noudattaen.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Komissio hyväksyy täytäntöönpanosäädöksillä tarvittavat tekniset standardit, jotka koskevat tiedonvaihtoa, tietomuotoja (mukaan lukien ESCO), avointen työpaikkojen muotoja ja työnhakijoiden profiilien muotoja. Nämä täytäntöönpanosäädökset hyväksytään 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Komissio hyväksyy täytäntöönpanosäädöksillä tarvittavat tekniset standardit </w:t>
            </w:r>
            <w:r w:rsidRPr="00813C93">
              <w:rPr>
                <w:b/>
                <w:i/>
              </w:rPr>
              <w:t>tai tieto- ja viestintätekniset eritelmät</w:t>
            </w:r>
            <w:r w:rsidRPr="00813C93">
              <w:t xml:space="preserve">, jotka koskevat tiedonvaihtoa, tietomuotoja (mukaan lukien ESCO), avointen työpaikkojen muotoja ja työnhakijoiden profiilien muotoja. Nämä täytäntöönpanosäädökset hyväksytään 22 artiklan 3 kohdassa tarkoitettua tarkastelumenettelyä </w:t>
            </w:r>
            <w:r w:rsidRPr="00813C93">
              <w:lastRenderedPageBreak/>
              <w:t>noudattaen.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389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Komissio hyväksyy täytäntöönpanosäädöksillä tarvittavat tekniset standardit, jotka koskevat tiedonvaihtoa, tietomuotoja (mukaan lukien ESCO), avointen työpaikkojen muotoja ja työnhakijoiden profiilien muotoja. Nämä täytäntöönpanosäädökset hyväksytään 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Komissio hyväksyy täytäntöönpanosäädöksillä tarvittavat tekniset standardit, jotka koskevat tiedonvaihtoa, tietomuotoja (mukaan lukien ESCO), </w:t>
            </w:r>
            <w:r w:rsidRPr="00813C93">
              <w:rPr>
                <w:b/>
                <w:i/>
              </w:rPr>
              <w:t>Europassia,</w:t>
            </w:r>
            <w:r w:rsidRPr="00813C93">
              <w:t xml:space="preserve"> avointen työpaikkojen muotoja ja työnhakijoiden profiilien muotoja. Nämä täytäntöönpanosäädökset hyväksytään 22 artiklan 3 kohdassa tarkoitettua tarkastelumenettelyä noudattaen.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Osallistuvat jäsenvaltiot ja 8 artiklassa tarkoitettu EU:n osaajareservin sihteeristö varmistavat teknisen yhteentoimivuuden kansallisten järjestelmien ja EU:n osaajareservin tietoteknisen alustan välillä. EU:n osaajareservin sihteeristö varmistaa tarvittaessa yhteydet muihin asiaankuuluviin unionin tasolla tarjottaviin välineisiin ja palveluihin.</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Osallistuvat jäsenvaltiot ja 8 artiklassa tarkoitettu EU:n osaajareservin sihteeristö varmistavat teknisen yhteentoimivuuden kansallisten järjestelmien ja EU:n osaajareservin tietoteknisen alustan välillä. EU:n osaajareservin sihteeristö varmistaa tarvittaessa yhteydet muihin asiaankuuluviin unionin tasolla tarjottaviin välineisiin ja palveluihin. </w:t>
            </w:r>
            <w:r w:rsidRPr="00813C93">
              <w:rPr>
                <w:b/>
                <w:i/>
              </w:rPr>
              <w:t xml:space="preserve">EU:n osaajareservin tietoteknisen alustan </w:t>
            </w:r>
            <w:r w:rsidRPr="00813C93">
              <w:rPr>
                <w:b/>
                <w:i/>
              </w:rPr>
              <w:lastRenderedPageBreak/>
              <w:t>ohjelmoinnissa käytetään EURES-verkoston tietoteknisiä osia mahdollisuuksien mukaan uudelleen.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r>
            <w:r w:rsidRPr="00813C93">
              <w:rPr>
                <w:b/>
                <w:i/>
              </w:rPr>
              <w:t>Osallistuvat jäsenvaltiot ja 8 artiklassa tarkoitettu</w:t>
            </w:r>
            <w:r w:rsidRPr="00813C93">
              <w:t xml:space="preserve"> EU:n </w:t>
            </w:r>
            <w:r w:rsidRPr="00813C93">
              <w:rPr>
                <w:b/>
                <w:i/>
              </w:rPr>
              <w:t>osaajareservin sihteeristö varmistavat teknisen yhteentoimivuuden kansallisten järjestelmien ja EU:n osaajareservin tietoteknisen alustan välillä. EU:n</w:t>
            </w:r>
            <w:r w:rsidRPr="00813C93">
              <w:t xml:space="preserve"> osaajareservin sihteeristö varmistaa tarvittaessa yhteydet muihin asiaankuuluviin unionin tasolla tarjottaviin välineisiin ja palveluihin.</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w:t>
            </w:r>
            <w:r w:rsidRPr="00813C93">
              <w:rPr>
                <w:b/>
                <w:i/>
              </w:rPr>
              <w:t xml:space="preserve">osaajareservi antaa työnhakijalle mahdollisuuden siirtää profiilitietonsa jäsennellyssä, yleisesti käytetyssä ja koneluettavassa muodossa, jonka avulla hän voi toimittaa nämä tiedot muihin julkisen tai yksityisen sektorin työpaikkaportaalialoitteisiin. </w:t>
            </w:r>
            <w:r w:rsidRPr="00813C93">
              <w:t xml:space="preserve">Osaajareservin sihteeristö varmistaa tarvittaessa yhteydet muihin asiaankuuluviin unionin tasolla tarjottaviin välineisiin ja palveluihin. </w:t>
            </w:r>
            <w:r w:rsidRPr="00813C93">
              <w:rPr>
                <w:b/>
                <w:i/>
              </w:rPr>
              <w:t>Yleistä tietosuoja-asetusta sovelletaan kaikkiin tiedonsiirtoihin.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r>
            <w:r w:rsidRPr="00813C93">
              <w:rPr>
                <w:b/>
                <w:i/>
              </w:rPr>
              <w:t>Osallistuvat</w:t>
            </w:r>
            <w:r w:rsidRPr="00813C93">
              <w:t xml:space="preserve"> jäsenvaltiot ja 8 artiklassa tarkoitettu EU:n osaajareservin sihteeristö varmistavat teknisen yhteentoimivuuden kansallisten järjestelmien ja EU:n osaajareservin tietoteknisen alustan välillä. EU:n </w:t>
            </w:r>
            <w:r w:rsidRPr="00813C93">
              <w:lastRenderedPageBreak/>
              <w:t>osaajareservin sihteeristö varmistaa tarvittaessa yhteydet muihin asiaankuuluviin unionin tasolla tarjottaviin välineisiin ja palveluihin.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4.</w:t>
            </w:r>
            <w:r w:rsidRPr="00813C93">
              <w:tab/>
              <w:t xml:space="preserve">Jäsenvaltiot ja 8 artiklassa tarkoitettu EU:n osaajareservin sihteeristö varmistavat teknisen yhteentoimivuuden kansallisten järjestelmien ja EU:n osaajareservin tietoteknisen alustan välillä. EU:n osaajareservin sihteeristö varmistaa </w:t>
            </w:r>
            <w:r w:rsidRPr="00813C93">
              <w:lastRenderedPageBreak/>
              <w:t>tarvittaessa yhteydet muihin asiaankuuluviin unionin tasolla tarjottaviin välineisiin ja palveluihin.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5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EU:n osaajareservin tietoteknisen alustan suunnittelun avulla tarjotaan työnhakijoille ja työnantajille nykyaikainen ja käyttäjäystävällinen käyttöliittymä, joka helpottaa pääsyä ja sekä työnhakijoiden rekisteröitymistä että työnantajien osallistumista. Alustan suunnittelulla on tehostettava hakua ja työnhakijoiden ja työntekijöiden yhteensaattamista koskevaa prosessia.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EU:n osaajareservin sihteeristö voi käsitellä kolmansista maista tulevien rekisteröityneiden työnhakijoiden ja EU:n osaajareserviin osallistuvien työnantajien henkilötietoja vain siltä osin kuin se on tarpeen sen 8 artiklan mukaisten tehtävien suorittamiseksi. Käsitellessään henkilötietoja tätä tarkoitusta varten EU:n </w:t>
            </w:r>
            <w:r w:rsidRPr="00813C93">
              <w:lastRenderedPageBreak/>
              <w:t>osaajareservin sihteeristö toimii asetuksen (EU) 2018/1725 3 artiklan 8 alakohdassa tarkoitettuna rekisterinpitäjänä.</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1.</w:t>
            </w:r>
            <w:r w:rsidRPr="00813C93">
              <w:tab/>
              <w:t xml:space="preserve">EU:n osaajareservin sihteeristö voi käsitellä kolmansista maista tulevien rekisteröityneiden työnhakijoiden ja EU:n osaajareserviin osallistuvien työnantajien henkilötietoja </w:t>
            </w:r>
            <w:r w:rsidRPr="00813C93">
              <w:rPr>
                <w:b/>
                <w:i/>
              </w:rPr>
              <w:t>näiden nimenomaisella suostumuksella</w:t>
            </w:r>
            <w:r w:rsidRPr="00813C93">
              <w:t xml:space="preserve"> vain siltä osin kuin se on tarpeen sen 8 artiklan mukaisten tehtävien suorittamiseksi. Käsitellessään </w:t>
            </w:r>
            <w:r w:rsidRPr="00813C93">
              <w:lastRenderedPageBreak/>
              <w:t>henkilötietoja tätä tarkoitusta varten EU:n osaajareservin sihteeristö toimii asetuksen (EU) 2018/1725 3 artiklan 8 alakohdassa tarkoitettuna rekisterinpitäjänä.</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w:t>
            </w:r>
            <w:r w:rsidRPr="00813C93">
              <w:rPr>
                <w:b/>
                <w:i/>
              </w:rPr>
              <w:t>profiileihin</w:t>
            </w:r>
            <w:r w:rsidRPr="00813C93">
              <w:t xml:space="preserve"> on sisällyttävä etu- ja sukunimi, yhteystiedot, syntymäaika ja kansalaisuus</w:t>
            </w:r>
            <w:r w:rsidRPr="00813C93">
              <w:rPr>
                <w:b/>
                <w:i/>
              </w:rPr>
              <w:t>, tiedot</w:t>
            </w:r>
            <w:r w:rsidRPr="00813C93">
              <w:t xml:space="preserve"> akateemisesta ja ammatillisesta pätevyydestä, työkokemuksesta, muista taidoista ja </w:t>
            </w:r>
            <w:r w:rsidRPr="00813C93">
              <w:rPr>
                <w:b/>
                <w:i/>
              </w:rPr>
              <w:t xml:space="preserve">kielitaidosta. </w:t>
            </w:r>
            <w:r w:rsidRPr="00813C93">
              <w:t xml:space="preserve">EU:n </w:t>
            </w:r>
            <w:r w:rsidRPr="00813C93">
              <w:rPr>
                <w:b/>
                <w:i/>
              </w:rPr>
              <w:t>osaajareserviin osallistuvien työnantajien avoimia työpaikkoja koskevissa ilmoituksissa on oltava etu- ja sukunimi sekä yhteystiedot.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w:t>
            </w:r>
            <w:r w:rsidRPr="00813C93">
              <w:rPr>
                <w:b/>
                <w:i/>
              </w:rPr>
              <w:t>perusprofiileihin</w:t>
            </w:r>
            <w:r w:rsidRPr="00813C93">
              <w:t xml:space="preserve"> on sisällyttävä etu- ja sukunimi, yhteystiedot, syntymäaika ja kansalaisuus </w:t>
            </w:r>
            <w:r w:rsidRPr="00813C93">
              <w:rPr>
                <w:b/>
                <w:i/>
              </w:rPr>
              <w:t>sekä soveltuvin osin tiedot akateemisesta ja/tai ammatillisesta pätevyydestä, työkokemuksesta ja kielitaidosta. Rekisteröitynyt työnhakija voi antaa lisätietoja yhteensaattamisen tarkkuuden parantamiseksi, mukaan lukien lisätiedot</w:t>
            </w:r>
            <w:r w:rsidRPr="00813C93">
              <w:t xml:space="preserve"> akateemisesta ja ammatillisesta pätevyydestä, työkokemuksesta, muista taidoista ja </w:t>
            </w:r>
            <w:r w:rsidRPr="00813C93">
              <w:rPr>
                <w:b/>
                <w:i/>
              </w:rPr>
              <w:t>työhön liittyvistä seikoista sekä hakijan parhaiksi arvioimista maista.</w:t>
            </w:r>
            <w:r w:rsidRPr="00813C93">
              <w:t xml:space="preserve"> EU:n </w:t>
            </w:r>
            <w:r w:rsidRPr="00813C93">
              <w:rPr>
                <w:b/>
                <w:i/>
              </w:rPr>
              <w:t>osaajareservin sihteeristö varmistaa, että profiilin laatimisvälineet ovat yksinkertaisia ja käyttäjäystävällisiä. </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3.</w:t>
            </w:r>
            <w:r w:rsidRPr="00813C93">
              <w:tab/>
              <w:t xml:space="preserve">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työnantajien </w:t>
            </w:r>
            <w:r w:rsidRPr="00813C93">
              <w:rPr>
                <w:b/>
                <w:i/>
              </w:rPr>
              <w:t>avoimia työpaikkoja koskevissa ilmoituksissa</w:t>
            </w:r>
            <w:r w:rsidRPr="00813C93">
              <w:t xml:space="preserve"> on oltava etu- ja sukunimi sekä yhteystiedot.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profiileihin on sisällyttävä etu- ja sukunimi, yhteystiedot, syntymäaika ja kansalaisuus, </w:t>
            </w:r>
            <w:r w:rsidRPr="00813C93">
              <w:rPr>
                <w:b/>
                <w:i/>
              </w:rPr>
              <w:t>käytettävissä oleminen,</w:t>
            </w:r>
            <w:r w:rsidRPr="00813C93">
              <w:t xml:space="preserve"> tiedot akateemisesta ja ammatillisesta pätevyydestä, työkokemuksesta, muista taidoista ja kielitaidosta. EU:n osaajareserviin osallistuvien työnantajien </w:t>
            </w:r>
            <w:r w:rsidRPr="00813C93">
              <w:rPr>
                <w:b/>
                <w:i/>
              </w:rPr>
              <w:t>profiileissa</w:t>
            </w:r>
            <w:r w:rsidRPr="00813C93">
              <w:t xml:space="preserve"> on oltava </w:t>
            </w:r>
            <w:r w:rsidRPr="00813C93">
              <w:rPr>
                <w:b/>
                <w:i/>
              </w:rPr>
              <w:t>organisaation tai yrityksen nimi sekä osaajareservistä vastaavan yhteyshenkilön</w:t>
            </w:r>
            <w:r w:rsidRPr="00813C93">
              <w:t xml:space="preserve"> etu- ja sukunimi sekä yhteystiedot. </w:t>
            </w:r>
            <w:r w:rsidRPr="00813C93">
              <w:rPr>
                <w:b/>
                <w:i/>
              </w:rPr>
              <w:t>Avoimia työpaikkoja koskevissa ilmoituksissa on oltava työtehtävä, työnantaja, ajanjakso, työnkuvaus ja yhteystiedot.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työnantajien avoimia työpaikkoja koskevissa ilmoituksissa on oltava etu- ja sukunimi sekä yhteystiedot.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w:t>
            </w:r>
            <w:r w:rsidRPr="00813C93">
              <w:rPr>
                <w:b/>
                <w:i/>
              </w:rPr>
              <w:t>rekisteröityjen</w:t>
            </w:r>
            <w:r w:rsidRPr="00813C93">
              <w:t xml:space="preserve"> työnantajien </w:t>
            </w:r>
            <w:r w:rsidRPr="00813C93">
              <w:rPr>
                <w:b/>
                <w:i/>
              </w:rPr>
              <w:t>profiileissa ja niiden</w:t>
            </w:r>
            <w:r w:rsidRPr="00813C93">
              <w:t xml:space="preserve"> avoimia työpaikkoja koskevissa ilmoituksissa on oltava etu- ja sukunimi sekä yhteystiedot</w:t>
            </w:r>
            <w:r w:rsidRPr="00813C93">
              <w:rPr>
                <w:b/>
                <w:i/>
              </w:rPr>
              <w:t>, toimiala, toiminnan kuvaus ja yrityksen rekisterinumero</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398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Lukas Mandl</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työnantajien avoimia työpaikkoja koskevissa ilmoituksissa on oltava etu- ja sukunimi sekä yhteystiedot.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työnantajien avoimia työpaikkoja koskevissa ilmoituksissa on oltava etu- ja sukunimi sekä yhteystiedot. </w:t>
            </w:r>
            <w:r w:rsidRPr="00813C93">
              <w:rPr>
                <w:b/>
                <w:i/>
              </w:rPr>
              <w:t>Kaikkien tietojen olisi oltava saatavilla ainakin englannin kielellä.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399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Kolmansista maista tulevien rekisteröityneiden työnhakijoiden profiileihin on sisällyttävä etu- ja sukunimi, yhteystiedot, syntymäaika ja kansalaisuus, tiedot akateemisesta ja ammatillisesta pätevyydestä, työkokemuksesta, muista taidoista ja kielitaidosta. EU:n osaajareserviin osallistuvien työnantajien avoimia työpaikkoja koskevissa ilmoituksissa on oltava etu- ja sukunimi sekä yhteystiedot.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Kolmansista maista tulevien rekisteröityneiden työnhakijoiden profiileihin on sisällyttävä etu- ja sukunimi, yhteystiedot, syntymäaika ja kansalaisuus </w:t>
            </w:r>
            <w:r w:rsidRPr="00813C93">
              <w:rPr>
                <w:b/>
                <w:i/>
              </w:rPr>
              <w:t>tai kansalaisuudet</w:t>
            </w:r>
            <w:r w:rsidRPr="00813C93">
              <w:t>, tiedot akateemisesta ja ammatillisesta pätevyydestä, työkokemuksesta, muista taidoista ja kielitaidosta. EU:n osaajareserviin osallistuvien työnantajien avoimia työpaikkoja koskevissa ilmoituksissa on oltava etu- ja sukunimi sekä yhteystiedot.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3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a.</w:t>
            </w:r>
            <w:r w:rsidRPr="00813C93">
              <w:tab/>
            </w:r>
            <w:r w:rsidRPr="00813C93">
              <w:rPr>
                <w:b/>
                <w:i/>
              </w:rPr>
              <w:t>Rekisteröityneiden työnantajien profiileissa ja EU:n osaajareserviin osallistuvien työnantajien avoimia työpaikkoja koskevissa ilmoituksissa on oltava etu- ja sukunimi, yhteystiedot, virallinen rekisteröintinumero, toimiala ja lyhyt kuvaus työnantajan toiminnasta.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valita useista teknisistä vaihtoehdoista, joilla rajoitetaan pääsyä heidän henkilötietoihinsa.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valita useista teknisistä vaihtoehdoista, joilla rajoitetaan pääsyä heidän henkilötietoihinsa</w:t>
            </w:r>
            <w:r w:rsidRPr="00813C93">
              <w:rPr>
                <w:b/>
                <w:i/>
              </w:rPr>
              <w:t>, kuten oikeus vaatia milloin tahansa heidän profiileissaan olevien henkilötietojen poistamista tai muuttamista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osaajareservin tietotekniselle alustalle tämän asetuksen mukaisesti rekisteröidyt tai siirretyt henkilötiedot on indeksoitava, tallennettava ja asetettava saataville alustalla ainoastaan hakua ja työnhakijoiden ja työntekijöiden yhteensaattamista varten. </w:t>
            </w:r>
            <w:r w:rsidRPr="00813C93">
              <w:rPr>
                <w:b/>
                <w:i/>
              </w:rPr>
              <w:t>Kolmansista maista tulevilla rekisteröityneillä työnhakijoilla on oltava oikeus valita useista teknisistä vaihtoehdoista, joilla rajoitetaan pääsyä heidän henkilötietoihinsa.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osaajareservin tietotekniselle alustalle tämän asetuksen mukaisesti rekisteröidyt tai siirretyt henkilötiedot on indeksoitava, tallennettava ja asetettava saataville alustalla ainoastaan hakua ja työnhakijoiden ja työntekijöiden yhteensaattamista </w:t>
            </w:r>
            <w:r w:rsidRPr="00813C93">
              <w:rPr>
                <w:b/>
                <w:i/>
              </w:rPr>
              <w:t xml:space="preserve">sekä jäsenvaltioiden turvallisuusviranomaisia </w:t>
            </w:r>
            <w:r w:rsidRPr="00813C93">
              <w:t>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valita useista teknisistä vaihtoehdoista, joilla rajoitetaan pääsyä heidän henkilötietoihinsa.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valita useista teknisistä vaihtoehdoista, joilla rajoitetaan pääsyä heidän henkilötietoihinsa</w:t>
            </w:r>
            <w:r w:rsidRPr="00813C93">
              <w:rPr>
                <w:b/>
                <w:i/>
              </w:rPr>
              <w:t xml:space="preserve">, myös sen osalta, kenellä on oikeus päästä niihin ja mitä </w:t>
            </w:r>
            <w:r w:rsidRPr="00813C93">
              <w:rPr>
                <w:b/>
                <w:i/>
              </w:rPr>
              <w:lastRenderedPageBreak/>
              <w:t>tarkoitusta varten</w:t>
            </w:r>
            <w:r w:rsidRPr="00813C93">
              <w: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w:t>
            </w:r>
            <w:r w:rsidRPr="00813C93">
              <w:rPr>
                <w:b/>
                <w:i/>
              </w:rPr>
              <w:t>valita useista teknisistä vaihtoehdoista, joilla rajoitetaan</w:t>
            </w:r>
            <w:r w:rsidRPr="00813C93">
              <w:t xml:space="preserve"> pääsyä </w:t>
            </w:r>
            <w:r w:rsidRPr="00813C93">
              <w:rPr>
                <w:b/>
                <w:i/>
              </w:rPr>
              <w:t>heidän</w:t>
            </w:r>
            <w:r w:rsidRPr="00813C93">
              <w:t xml:space="preserve"> henkilötietoihinsa.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osaajareservin tietotekniselle alustalle tämän asetuksen mukaisesti rekisteröidyt tai siirretyt henkilötiedot on indeksoitava, tallennettava ja asetettava saataville alustalla ainoastaan hakua ja työnhakijoiden ja työntekijöiden yhteensaattamista varten. Kolmansista maista tulevilla rekisteröityneillä työnhakijoilla on oltava oikeus </w:t>
            </w:r>
            <w:r w:rsidRPr="00813C93">
              <w:rPr>
                <w:b/>
                <w:bCs/>
                <w:i/>
                <w:iCs/>
              </w:rPr>
              <w:t>rajoittaa</w:t>
            </w:r>
            <w:r w:rsidRPr="00813C93">
              <w:t xml:space="preserve"> pääsyä henkilötietoihinsa.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kahteen vuoteen näiden profiilien rekisteröinnistä, on poistettava </w:t>
            </w:r>
            <w:r w:rsidRPr="00813C93">
              <w:rPr>
                <w:b/>
                <w:i/>
              </w:rPr>
              <w:t>tai anonymisoitava</w:t>
            </w:r>
            <w:r w:rsidRPr="00813C93">
              <w:t xml:space="preserve">, eikä henkilötietoja saa tallentaa. Kun profiilit on poistettu, pieni määrä anonymisoituja tietoja voitaisiin edelleen säilyttää tutkimus- ja tilastointitarkoituksia sekä </w:t>
            </w:r>
            <w:r w:rsidRPr="00813C93">
              <w:lastRenderedPageBreak/>
              <w:t>EU:n osaajareservin toiminnan 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6.</w:t>
            </w:r>
            <w:r w:rsidRPr="00813C93">
              <w:tab/>
              <w:t xml:space="preserve">Kolmansista maista tulevien rekisteröityneiden työnhakijoiden profiilit, joita ei ole tarkasteltu kahteen vuoteen </w:t>
            </w:r>
            <w:r w:rsidRPr="00813C93">
              <w:rPr>
                <w:b/>
                <w:i/>
              </w:rPr>
              <w:t>– ja työnantajien profiilit, joita ei ole käytetty kolmeen vuoteen –</w:t>
            </w:r>
            <w:r w:rsidRPr="00813C93">
              <w:t xml:space="preserve"> näiden profiilien rekisteröinnistä, on poistettava, eikä henkilötietoja saa tallentaa.</w:t>
            </w:r>
            <w:r w:rsidRPr="00813C93">
              <w:rPr>
                <w:b/>
                <w:i/>
              </w:rPr>
              <w:t xml:space="preserve"> Profiilin haltijalle on ilmoitettava poistamisesta viimeistään kuukausi ennen poistamista.</w:t>
            </w:r>
            <w:r w:rsidRPr="00813C93">
              <w:t xml:space="preserve"> </w:t>
            </w:r>
            <w:r w:rsidRPr="00813C93">
              <w:lastRenderedPageBreak/>
              <w:t xml:space="preserve">Kun profiilit on poistettu, pieni määrä anonymisoituja tietoja voitaisiin edelleen säilyttää tutkimus- ja tilastointitarkoituksia sekä EU:n osaajareservin toiminnan parantamista varten. </w:t>
            </w:r>
            <w:r w:rsidRPr="00813C93">
              <w:rPr>
                <w:b/>
                <w:i/>
              </w:rPr>
              <w:t>Rekisteröityneiden työnhakijoiden profiileista voidaan tallentaa tiedot kansalaisuudesta, toivotusta tai nykyisestä ammatista, osaamiskumppanuustodistuksen olemassaolosta, siitä, miten kauan profiili oli rekisteröitynä EU:n osaajareservin tietotekniselle alustalle, alustalla käyntien määrästä, työnantajien kanssa yhteensaattamisten määrästä ja niiden työpaikkojen määrästä, joiden välittämistä alusta on helpottanut. Työnantajien profiilien osalta voidaan tallentaa tiedot jäsenvaltiosta, jossa ne toimivat, toimialasta, EU:n osaajareservin tietoteknisellä alustalla käyntien määrästä, työnhakijoiden kanssa yhteensaattamisten määrästä ja niiden työpaikkojen määrästä, joiden välittämistä alusta on helpottanut.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Kolmansista maista tulevien rekisteröityneiden työnhakijoiden profiilit, joita ei ole tarkasteltu kahteen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kahteen vuoteen näiden profiilien rekisteröinnistä, on poistettava tai anonymisoitava, eikä henkilötietoja saa tallentaa. </w:t>
            </w:r>
            <w:r w:rsidRPr="00813C93">
              <w:rPr>
                <w:b/>
                <w:i/>
              </w:rPr>
              <w:t xml:space="preserve">Asianomaisille työnhakijoille on ilmoitettava kaksi kuukautta ennen profiilien poistamista, että heidän profiilinsa poistetaan, jos profiilia ei ole tarkasteltu kahteen vuoteen. Rekisteröityneiden työnantajien </w:t>
            </w:r>
            <w:r w:rsidRPr="00813C93">
              <w:rPr>
                <w:b/>
                <w:i/>
              </w:rPr>
              <w:lastRenderedPageBreak/>
              <w:t>profiilit, joita ei ole tarkasteltu kahteen vuoteen näiden profiilien rekisteröinnistä, on poistettava tai anonymisoitava, eikä henkilötietoja saa tallentaa. Asianomaisille työnantajille on ilmoitettava kaksi kuukautta ennen profiilien poistamista, että heidän profiilinsa poistetaan, jos profiilia ei ole tarkasteltu kahteen vuoteen.</w:t>
            </w:r>
            <w:r w:rsidRPr="00813C93">
              <w:t xml:space="preserve"> Kun profiilit on poistettu, pieni määrä anonymisoituja tietoja voitaisiin edelleen säilyttää tutkimus- ja tilastointitarkoituksia sekä EU:n osaajareservin toiminnan parantamista varten.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kahteen vuoteen näiden profiilien rekisteröinnistä, on poistettava </w:t>
            </w:r>
            <w:r w:rsidRPr="00813C93">
              <w:rPr>
                <w:b/>
                <w:i/>
              </w:rPr>
              <w:t>tai anonymisoitava, eikä henkilötietoja saa tallentaa</w:t>
            </w:r>
            <w:r w:rsidRPr="00813C93">
              <w:t xml:space="preserve">. Kun profiilit on poistettu, pieni määrä anonymisoituja tietoja </w:t>
            </w:r>
            <w:r w:rsidRPr="00813C93">
              <w:rPr>
                <w:b/>
                <w:i/>
              </w:rPr>
              <w:t>voitaisiin</w:t>
            </w:r>
            <w:r w:rsidRPr="00813C93">
              <w:t xml:space="preserve"> edelleen säilyttää tutkimus- ja tilastointitarkoituksia sekä EU:n osaajareservin toiminnan 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kahteen vuoteen näiden profiilien rekisteröinnistä, on poistettava </w:t>
            </w:r>
            <w:r w:rsidRPr="00813C93">
              <w:rPr>
                <w:b/>
                <w:i/>
              </w:rPr>
              <w:t>sen jälkeen, kun käyttäjälle on ilmoitettu asiasta eikä hän ole kahden viikon kuluessa vastustanut profiilin poistamista tai päivittänyt sitä. Jos käyttäjä päivittää profiilin, sitä säilytetään vielä kaksi vuotta</w:t>
            </w:r>
            <w:r w:rsidRPr="00813C93">
              <w:t xml:space="preserve">. Kun profiilit on poistettu, </w:t>
            </w:r>
            <w:r w:rsidRPr="00813C93">
              <w:rPr>
                <w:b/>
                <w:i/>
              </w:rPr>
              <w:t>kaikki henkilötiedot on poistettava, joskin</w:t>
            </w:r>
            <w:r w:rsidRPr="00813C93">
              <w:t xml:space="preserve"> pieni määrä anonymisoituja tietoja </w:t>
            </w:r>
            <w:r w:rsidRPr="00813C93">
              <w:rPr>
                <w:b/>
                <w:i/>
              </w:rPr>
              <w:t>voidaan</w:t>
            </w:r>
            <w:r w:rsidRPr="00813C93">
              <w:t xml:space="preserve"> edelleen säilyttää tutkimus- ja tilastointitarkoituksia sekä EU:n osaajareservin toiminnan parantamista varten. </w:t>
            </w:r>
            <w:r w:rsidRPr="00813C93">
              <w:rPr>
                <w:b/>
                <w:i/>
              </w:rPr>
              <w:t>Käyttäjillä on oikeus pyytää milloin tahansa profiilinsa ja henkilötietojensa poistamista.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Lukas Mandl</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w:t>
            </w:r>
            <w:r w:rsidRPr="00813C93">
              <w:rPr>
                <w:b/>
                <w:bCs/>
                <w:i/>
                <w:iCs/>
              </w:rPr>
              <w:t>profiilit</w:t>
            </w:r>
            <w:r w:rsidRPr="00813C93">
              <w:t xml:space="preserve">, joita ei ole </w:t>
            </w:r>
            <w:r w:rsidRPr="00813C93">
              <w:rPr>
                <w:b/>
                <w:bCs/>
                <w:i/>
                <w:iCs/>
              </w:rPr>
              <w:t>tarkasteltu</w:t>
            </w:r>
            <w:r w:rsidRPr="00813C93">
              <w:t xml:space="preserve"> kahteen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w:t>
            </w:r>
            <w:r w:rsidRPr="00813C93">
              <w:rPr>
                <w:b/>
                <w:i/>
              </w:rPr>
              <w:t>profiileja</w:t>
            </w:r>
            <w:r w:rsidRPr="00813C93">
              <w:t xml:space="preserve">, joita </w:t>
            </w:r>
            <w:r w:rsidRPr="00813C93">
              <w:rPr>
                <w:b/>
                <w:i/>
              </w:rPr>
              <w:t>työnantaja</w:t>
            </w:r>
            <w:r w:rsidRPr="00813C93">
              <w:t xml:space="preserve"> ei ole </w:t>
            </w:r>
            <w:r w:rsidRPr="00813C93">
              <w:rPr>
                <w:b/>
                <w:i/>
              </w:rPr>
              <w:t>tarkastellut</w:t>
            </w:r>
            <w:r w:rsidRPr="00813C93">
              <w:t xml:space="preserve"> kahteen vuoteen näiden profiilien rekisteröinnistä, </w:t>
            </w:r>
            <w:r w:rsidRPr="00813C93">
              <w:rPr>
                <w:b/>
                <w:i/>
              </w:rPr>
              <w:t>muistutetaan automaattisesti profiilin päivittämisestä tai poistamisesta. Jos tätä ei tehdä kuukauden kuluessa muistutuksesta, profiili</w:t>
            </w:r>
            <w:r w:rsidRPr="00813C93">
              <w:t xml:space="preserve"> on poistettava tai anonymisoitava, eikä henkilötietoja saa tallentaa. Kun profiilit on poistettu, pieni määrä anonymisoituja tietoja voitaisiin edelleen säilyttää tutkimus- ja tilastointitarkoituksia sekä EU:n osaajareservin toiminnan parantamista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409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w:t>
            </w:r>
            <w:r w:rsidRPr="00813C93">
              <w:rPr>
                <w:b/>
                <w:i/>
              </w:rPr>
              <w:t>kahteen</w:t>
            </w:r>
            <w:r w:rsidRPr="00813C93">
              <w:t xml:space="preserve">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w:t>
            </w:r>
            <w:r w:rsidRPr="00813C93">
              <w:lastRenderedPageBreak/>
              <w:t>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6.</w:t>
            </w:r>
            <w:r w:rsidRPr="00813C93">
              <w:tab/>
              <w:t xml:space="preserve">Kolmansista maista tulevien rekisteröityneiden työnhakijoiden profiilit, joita ei ole tarkasteltu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parantamista </w:t>
            </w:r>
            <w:r w:rsidRPr="00813C93">
              <w:lastRenderedPageBreak/>
              <w:t>varten.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Kolmansista maista tulevien rekisteröityneiden työnhakijoiden profiilit, joita ei ole tarkasteltu </w:t>
            </w:r>
            <w:r w:rsidRPr="00813C93">
              <w:rPr>
                <w:b/>
                <w:i/>
              </w:rPr>
              <w:t>kahteen</w:t>
            </w:r>
            <w:r w:rsidRPr="00813C93">
              <w:t xml:space="preserve">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parantamista varten.</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Kolmansista maista tulevien rekisteröityneiden työnhakijoiden profiilit, joita ei ole tarkasteltu vuoteen näiden profiilien rekisteröinnistä, on poistettava tai anonymisoitava, eikä henkilötietoja saa tallentaa. Kun profiilit on poistettu, pieni määrä anonymisoituja tietoja voitaisiin edelleen säilyttää tutkimus- ja tilastointitarkoituksia sekä EU:n osaajareservin toiminnan parantamista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6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6 a.</w:t>
            </w:r>
            <w:r w:rsidRPr="00813C93">
              <w:tab/>
            </w:r>
            <w:r w:rsidRPr="00813C93">
              <w:rPr>
                <w:b/>
                <w:i/>
              </w:rPr>
              <w:t>Avoimia työpaikkoja koskevat ilmoitukset tarkastetaan säännöllisesti ja poistetaan automaattisesti, jos työpaikat on täytetty.</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412</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7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EU:n osaajareservin sihteeristö asettaa kolmansista maista tulevia rekisteröityneitä työnhakijoita ja EU:n osaajareserviin osallistuvien työnantajien avoimia työpaikkoja koskevat tiedot saataville hakuja ja yhteensaattamista varten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 xml:space="preserve">EU:n osaajareservin sihteeristö asettaa kolmansista maista tulevia rekisteröityneitä työnhakijoita ja </w:t>
            </w:r>
            <w:r w:rsidRPr="00813C93">
              <w:rPr>
                <w:b/>
                <w:i/>
              </w:rPr>
              <w:t>profiileja sekä</w:t>
            </w:r>
            <w:r w:rsidRPr="00813C93">
              <w:t xml:space="preserve"> EU:n osaajareserviin osallistuvien työnantajien avoimia työpaikkoja koskevat tiedot saataville hakuja ja yhteensaattamista varten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8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8.</w:t>
            </w:r>
            <w:r w:rsidRPr="00813C93">
              <w:tab/>
              <w:t xml:space="preserve">Kolmansista maista tulevien rekisteröityneiden työnhakijoiden tiedot ovat ainoastaan EU:n osaajareserviin osallistuvien työnantajien ja EU:n osaajareservin kansallisten yhteyspisteiden saatavilla. EU:n osaajareserviin osallistuvien työnantajien tiedot ovat kolmansista maista tulevien rekisteröityneiden työnhakijoiden </w:t>
            </w:r>
            <w:r w:rsidRPr="00813C93">
              <w:rPr>
                <w:b/>
                <w:i/>
              </w:rPr>
              <w:t>ja</w:t>
            </w:r>
            <w:r w:rsidRPr="00813C93">
              <w:t xml:space="preserve"> EU:n osaajareservin kansallisten yhteyspisteiden saatavilla.</w:t>
            </w:r>
          </w:p>
        </w:tc>
        <w:tc>
          <w:tcPr>
            <w:tcW w:w="4876" w:type="dxa"/>
            <w:tcBorders>
              <w:top w:val="nil"/>
              <w:left w:val="nil"/>
              <w:bottom w:val="nil"/>
              <w:right w:val="nil"/>
            </w:tcBorders>
          </w:tcPr>
          <w:p w:rsidR="00125575" w:rsidRPr="00813C93" w:rsidRDefault="00125575" w:rsidP="00813C93">
            <w:pPr>
              <w:pStyle w:val="Normal6a"/>
              <w:widowControl/>
            </w:pPr>
            <w:r w:rsidRPr="00813C93">
              <w:t>8.</w:t>
            </w:r>
            <w:r w:rsidRPr="00813C93">
              <w:tab/>
              <w:t xml:space="preserve">Kolmansista maista tulevien rekisteröityneiden työnhakijoiden tiedot ovat ainoastaan EU:n osaajareserviin osallistuvien työnantajien ja </w:t>
            </w:r>
            <w:r w:rsidRPr="00813C93">
              <w:rPr>
                <w:b/>
                <w:i/>
              </w:rPr>
              <w:t>välittäjien,</w:t>
            </w:r>
            <w:r w:rsidRPr="00813C93">
              <w:t xml:space="preserve"> EU:n osaajareservin kansallisten yhteyspisteiden </w:t>
            </w:r>
            <w:r w:rsidRPr="00813C93">
              <w:rPr>
                <w:b/>
                <w:i/>
              </w:rPr>
              <w:t>ja työnhakijan pyynnöstä kolmansien osapuolten yhteensaattamisalgoritmien</w:t>
            </w:r>
            <w:r w:rsidRPr="00813C93">
              <w:t xml:space="preserve"> saatavilla. EU:n osaajareserviin osallistuvien työnantajien </w:t>
            </w:r>
            <w:r w:rsidRPr="00813C93">
              <w:rPr>
                <w:b/>
                <w:i/>
              </w:rPr>
              <w:t>ja välittäjien</w:t>
            </w:r>
            <w:r w:rsidRPr="00813C93">
              <w:t xml:space="preserve"> tiedot ovat kolmansista maista tulevien rekisteröityneiden työnhakijoiden</w:t>
            </w:r>
            <w:r w:rsidRPr="00813C93">
              <w:rPr>
                <w:b/>
                <w:i/>
              </w:rPr>
              <w:t>,</w:t>
            </w:r>
            <w:r w:rsidRPr="00813C93">
              <w:t xml:space="preserve"> EU:n osaajareservin kansallisten yhteyspisteiden </w:t>
            </w:r>
            <w:r w:rsidRPr="00813C93">
              <w:rPr>
                <w:b/>
                <w:i/>
              </w:rPr>
              <w:t>ja, jos osallistuva työnantaja päättää käyttää niitä, kolmansien osapuolten yhteensaattamisalgoritmien</w:t>
            </w:r>
            <w:r w:rsidRPr="00813C93">
              <w:t xml:space="preserve"> saatavilla.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414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8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8.</w:t>
            </w:r>
            <w:r w:rsidRPr="00813C93">
              <w:tab/>
              <w:t xml:space="preserve">Kolmansista maista tulevien rekisteröityneiden työnhakijoiden tiedot ovat ainoastaan EU:n osaajareserviin osallistuvien työnantajien </w:t>
            </w:r>
            <w:r w:rsidRPr="00813C93">
              <w:rPr>
                <w:b/>
                <w:i/>
              </w:rPr>
              <w:t>ja EU:n osaajareservin kansallisten yhteyspisteiden</w:t>
            </w:r>
            <w:r w:rsidRPr="00813C93">
              <w:t xml:space="preserve"> saatavilla. EU:n osaajareserviin osallistuvien työnantajien tiedot ovat kolmansista maista tulevien rekisteröityneiden työnhakijoiden ja EU:n osaajareservin kansallisten yhteyspisteiden saatavilla.</w:t>
            </w:r>
          </w:p>
        </w:tc>
        <w:tc>
          <w:tcPr>
            <w:tcW w:w="4876" w:type="dxa"/>
            <w:tcBorders>
              <w:top w:val="nil"/>
              <w:left w:val="nil"/>
              <w:bottom w:val="nil"/>
              <w:right w:val="nil"/>
            </w:tcBorders>
          </w:tcPr>
          <w:p w:rsidR="00125575" w:rsidRPr="00813C93" w:rsidRDefault="00125575" w:rsidP="00813C93">
            <w:pPr>
              <w:pStyle w:val="Normal6a"/>
              <w:widowControl/>
            </w:pPr>
            <w:r w:rsidRPr="00813C93">
              <w:t>8.</w:t>
            </w:r>
            <w:r w:rsidRPr="00813C93">
              <w:tab/>
              <w:t xml:space="preserve">Kolmansista maista tulevien rekisteröityneiden työnhakijoiden tiedot ovat ainoastaan EU:n osaajareserviin osallistuvien työnantajien </w:t>
            </w:r>
            <w:r w:rsidRPr="00813C93">
              <w:rPr>
                <w:b/>
                <w:i/>
              </w:rPr>
              <w:t xml:space="preserve">sekä kaikkien jäsenvaltioiden turvallisuuspalvelujen </w:t>
            </w:r>
            <w:r w:rsidRPr="00813C93">
              <w:t>saatavilla. EU:n osaajareserviin osallistuvien työnantajien tiedot ovat kolmansista maista tulevien rekisteröityneiden työnhakijoiden ja EU:n osaajareservin kansallisten yhteyspisteiden saatavilla.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9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9.</w:t>
            </w:r>
            <w:r w:rsidRPr="00813C93">
              <w:tab/>
            </w:r>
            <w:r w:rsidRPr="00813C93">
              <w:rPr>
                <w:b/>
                <w:i/>
              </w:rPr>
              <w:t>Komissio hyväksyy täytäntöönpanosäädöksillä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w:t>
            </w:r>
            <w:r w:rsidRPr="00813C93">
              <w:t xml:space="preserve"> </w:t>
            </w:r>
            <w:r w:rsidRPr="00813C93">
              <w:rPr>
                <w:b/>
                <w:i/>
              </w:rPr>
              <w:t xml:space="preserve">Nämä täytäntöönpanosäädökset hyväksytään </w:t>
            </w:r>
            <w:r w:rsidRPr="00813C93">
              <w:rPr>
                <w:b/>
                <w:i/>
              </w:rPr>
              <w:lastRenderedPageBreak/>
              <w:t>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9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9.</w:t>
            </w:r>
            <w:r w:rsidRPr="00813C93">
              <w:tab/>
              <w:t>Komissio hyväksyy täytäntöönpanosäädöksillä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 Nämä täytäntöönpanosäädökset hyväksytään 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9.</w:t>
            </w:r>
            <w:r w:rsidRPr="00813C93">
              <w:tab/>
              <w:t xml:space="preserve">Komissio hyväksyy täytäntöönpanosäädöksillä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 </w:t>
            </w:r>
            <w:r w:rsidRPr="00813C93">
              <w:rPr>
                <w:b/>
                <w:i/>
              </w:rPr>
              <w:t xml:space="preserve">Näillä täytäntöönpanosäädöksillä varmistetaan, että kaikki onnistuneeseen yhteensaattamiseen tarvittavat tiedot ovat saatavilla. </w:t>
            </w:r>
            <w:r w:rsidRPr="00813C93">
              <w:t>Nämä täytäntöönpanosäädökset hyväksytään 22 artiklan 3 kohdassa tarkoitettua tarkastelumenettelyä noudattaen.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9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9.</w:t>
            </w:r>
            <w:r w:rsidRPr="00813C93">
              <w:tab/>
              <w:t xml:space="preserve">Komissio hyväksyy </w:t>
            </w:r>
            <w:r w:rsidRPr="00813C93">
              <w:rPr>
                <w:b/>
                <w:i/>
              </w:rPr>
              <w:t>täytäntöönpanosäädöksillä</w:t>
            </w:r>
            <w:r w:rsidRPr="00813C93">
              <w:t xml:space="preserve">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 </w:t>
            </w:r>
            <w:r w:rsidRPr="00813C93">
              <w:rPr>
                <w:b/>
                <w:i/>
              </w:rPr>
              <w:t>Nämä täytäntöönpanosäädökset hyväksytään 22 artiklan 3 kohdassa tarkoitettua tarkastelumenettelyä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9.</w:t>
            </w:r>
            <w:r w:rsidRPr="00813C93">
              <w:tab/>
              <w:t xml:space="preserve">Komissio hyväksyy </w:t>
            </w:r>
            <w:r w:rsidRPr="00813C93">
              <w:rPr>
                <w:b/>
                <w:i/>
              </w:rPr>
              <w:t>delegoituja säädöksiä 21 artiklan mukaisesti vahvistaakseen</w:t>
            </w:r>
            <w:r w:rsidRPr="00813C93">
              <w:t xml:space="preserve">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6 artikla – 9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9.</w:t>
            </w:r>
            <w:r w:rsidRPr="00813C93">
              <w:tab/>
              <w:t xml:space="preserve">Komissio hyväksyy </w:t>
            </w:r>
            <w:r w:rsidRPr="00813C93">
              <w:rPr>
                <w:b/>
                <w:i/>
              </w:rPr>
              <w:t>täytäntöönpanosäädöksillä</w:t>
            </w:r>
            <w:r w:rsidRPr="00813C93">
              <w:t xml:space="preserve">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 Nämä </w:t>
            </w:r>
            <w:r w:rsidRPr="00813C93">
              <w:rPr>
                <w:b/>
                <w:i/>
              </w:rPr>
              <w:t>täytäntöönpanosäädökset</w:t>
            </w:r>
            <w:r w:rsidRPr="00813C93">
              <w:t xml:space="preserve"> </w:t>
            </w:r>
            <w:r w:rsidRPr="00813C93">
              <w:lastRenderedPageBreak/>
              <w:t xml:space="preserve">hyväksytään </w:t>
            </w:r>
            <w:r w:rsidRPr="00813C93">
              <w:rPr>
                <w:b/>
                <w:i/>
              </w:rPr>
              <w:t>22 artiklan 3 kohdassa tarkoitettua tarkastelumenettelyä</w:t>
            </w:r>
            <w:r w:rsidRPr="00813C93">
              <w:t xml:space="preserve"> noudattaen.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9.</w:t>
            </w:r>
            <w:r w:rsidRPr="00813C93">
              <w:tab/>
              <w:t xml:space="preserve">Komissio hyväksyy </w:t>
            </w:r>
            <w:r w:rsidRPr="00813C93">
              <w:rPr>
                <w:b/>
                <w:i/>
              </w:rPr>
              <w:t>delegoiduilla säädöksillä</w:t>
            </w:r>
            <w:r w:rsidRPr="00813C93">
              <w:t xml:space="preserve"> lisäsäännöksiä, jotka koskevat avoimia työpaikkoja koskeviin ilmoituksiin ja työnhakijoiden profiileihin sisällytettäviä käsiteltäviä henkilötietoja, rekisterinpitäjien velvollisuuksia (mukaan lukien henkilötietojen käsittelijän tai käsittelijöiden mahdollista käyttöä koskevat säännöt), henkilötietoihin pääsyn edellytyksiä sekä rekisteröityneiden työnhakijoiden mahdollisuutta rajoittaa pääsyä henkilötietoihinsa EU:n osaajareservin tietoteknisellä alustalla. Nämä </w:t>
            </w:r>
            <w:r w:rsidRPr="00813C93">
              <w:rPr>
                <w:b/>
                <w:i/>
              </w:rPr>
              <w:t>delegoidut säädökset</w:t>
            </w:r>
            <w:r w:rsidRPr="00813C93">
              <w:t xml:space="preserve"> hyväksytään </w:t>
            </w:r>
            <w:r w:rsidRPr="00813C93">
              <w:rPr>
                <w:b/>
                <w:i/>
              </w:rPr>
              <w:t>21 artiklaa</w:t>
            </w:r>
            <w:r w:rsidRPr="00813C93">
              <w:t xml:space="preserve"> noudattaen.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419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III luku</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HALLINNOINTI</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8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EU:n osaajareservin sihteeristö</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 Komissio huolehtii EU:n osaajareservin sihteeristön tehtävistä.</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Sihteeristön tehtävänä on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yleisen hallinnoinnin varmistaminen, mukaan lukien EU:n osaajareservin toiminnan suunnittelu ja koordinointi;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b) EU:n osaajareservin tietoteknisen alustan ja siihen liittyvien ja sen toiminnan kannalta tarpeellisten tietoteknisten palveluiden perustaminen sekä alustan hallinnoiminen, erityisesti käyttämällä tarvittaessa jo saatavilla olevaa unionin tason teknistä </w:t>
            </w:r>
            <w:r w:rsidRPr="00813C93">
              <w:rPr>
                <w:b/>
                <w:i/>
              </w:rPr>
              <w:lastRenderedPageBreak/>
              <w:t>infrastruktuuria;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c) tietojen julkaiseminen EU:n osaajareservin tietoteknisellä alustalla 3 artiklan 3 kohdan, 10 artiklan 2 kohdan f alakohdan, 12 artiklan 5, 6 ja 7 kohdan, 14 artiklan 2 kohdan ja 15 artiklan 2 kohdan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 EU:n osaajareservin ohjausryhmän kokousten valmistelu;</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 tietojen kerääminen EU:n osaajareservin toiminnan seuraamiseksi 20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f) 10 artiklassa tarkoitetun EU:n osaajareservin kansallisten yhteyspisteiden verkoston säännöllisten kokousten kutsuminen koolle tämän asetuksen teknistä täytäntöönpanoa koskevien tietojen ja parhaiden käytäntöjen vaihtamiseksi kansallisella tasolla.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Komissio huolehtii EU:n osaajareservin sihteeristön tehtävistä.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Komissio huolehtii </w:t>
            </w:r>
            <w:r w:rsidRPr="00813C93">
              <w:rPr>
                <w:b/>
                <w:i/>
              </w:rPr>
              <w:t>tiiviissä yhteistyössä jäsenvaltioiden toimivaltaisten viranomaisten kanssa</w:t>
            </w:r>
            <w:r w:rsidRPr="00813C93">
              <w:t xml:space="preserve"> EU:n osaajareservin sihteeristön tehtävistä.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8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EU:n osaajareservin yleisen hallinnoinnin varmistaminen, mukaan lukien EU:n osaajareservin toiminnan suunnittelu ja koordinointi;</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EU:n osaajareservin yleisen hallinnoinnin varmistaminen, mukaan lukien EU:n osaajareservin toiminnan</w:t>
            </w:r>
            <w:r w:rsidRPr="00813C93">
              <w:rPr>
                <w:b/>
                <w:i/>
              </w:rPr>
              <w:t>, kuten tiedotuskampanjoiden,</w:t>
            </w:r>
            <w:r w:rsidRPr="00813C93">
              <w:t xml:space="preserve"> suunnittelu ja koordinointi;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yhteensaattamisen parantamiseen tähtäävien lisäpalvelujen tietojen saatavuuden ja käytön hyväksyminen, koordinointi ja seuranta;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tietojen julkaiseminen EU:n osaajareservin tietoteknisellä alustalla 3 artiklan </w:t>
            </w:r>
            <w:r w:rsidRPr="00813C93">
              <w:rPr>
                <w:b/>
                <w:i/>
              </w:rPr>
              <w:t>3</w:t>
            </w:r>
            <w:r w:rsidRPr="00813C93">
              <w:t> kohdan, 10 artiklan 2 kohdan f alakohdan, 12 artiklan 5, 6 ja 7 kohdan, 14 artiklan 2 kohdan ja 15 artiklan 2 kohdan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tietojen julkaiseminen EU:n osaajareservin tietoteknisellä alustalla 3 artiklan </w:t>
            </w:r>
            <w:r w:rsidRPr="00813C93">
              <w:rPr>
                <w:b/>
                <w:i/>
              </w:rPr>
              <w:t>2</w:t>
            </w:r>
            <w:r w:rsidRPr="00813C93">
              <w:t> kohdan, 10 artiklan 2 kohdan f alakohdan, 12 artiklan 5, 6 ja 7 kohdan, 14 artiklan 2 kohdan ja 15 artiklan 2 kohdan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tietojen julkaiseminen EU:n osaajareservin tietoteknisellä alustalla 3 artiklan 3 kohdan, 10 artiklan 2 kohdan f alakohdan, 12 artiklan 5, 6 ja 7 kohdan</w:t>
            </w:r>
            <w:r w:rsidRPr="00813C93">
              <w:rPr>
                <w:b/>
                <w:i/>
              </w:rPr>
              <w:t>, 14 artiklan 2 kohdan</w:t>
            </w:r>
            <w:r w:rsidRPr="00813C93">
              <w:t xml:space="preserve"> ja 15 artiklan </w:t>
            </w:r>
            <w:r w:rsidRPr="00813C93">
              <w:rPr>
                <w:b/>
                <w:i/>
              </w:rPr>
              <w:t>2 kohdan</w:t>
            </w:r>
            <w:r w:rsidRPr="00813C93">
              <w:t xml:space="preserve">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tietojen julkaiseminen EU:n osaajareservin tietoteknisellä alustalla 3 artiklan 3 kohdan, 10 artiklan 2 kohdan f alakohdan, 12 artiklan 5, 6 ja 7 kohdan ja 15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c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c a)</w:t>
            </w:r>
            <w:r w:rsidRPr="00813C93">
              <w:tab/>
            </w:r>
            <w:r w:rsidRPr="00813C93">
              <w:rPr>
                <w:b/>
                <w:i/>
              </w:rPr>
              <w:t>kolmansissa maissa toteutettavien kattavien mainontatoimien ja tiedotuskampanjoiden suunnittelu ja toimeenpano EU:n osaajareservin vakiinnuttamiseksi maailmanlaajuiseksi brändiksi;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d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a)</w:t>
            </w:r>
            <w:r w:rsidRPr="00813C93">
              <w:tab/>
            </w:r>
            <w:r w:rsidRPr="00813C93">
              <w:rPr>
                <w:b/>
                <w:i/>
              </w:rPr>
              <w:t>eettisiä rekrytointikäytäntöjä koskevien suuntaviivojen laatiminen siten, että etusijalle asetetaan alat ja ammatit, joilla rekrytointi ei merkittävästi heikennä kolmansien maiden kehitysnäkymiä;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tietojen kerääminen EU:n osaajareservin toiminnan </w:t>
            </w:r>
            <w:r w:rsidRPr="00813C93">
              <w:rPr>
                <w:b/>
                <w:i/>
              </w:rPr>
              <w:t>seuraamiseksi</w:t>
            </w:r>
            <w:r w:rsidRPr="00813C93">
              <w:t xml:space="preserve"> 20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tietojen kerääminen </w:t>
            </w:r>
            <w:r w:rsidRPr="00813C93">
              <w:rPr>
                <w:b/>
                <w:i/>
              </w:rPr>
              <w:t>ja</w:t>
            </w:r>
            <w:r w:rsidRPr="00813C93">
              <w:t xml:space="preserve"> EU:n osaajareservin </w:t>
            </w:r>
            <w:r w:rsidRPr="00813C93">
              <w:rPr>
                <w:b/>
                <w:i/>
              </w:rPr>
              <w:t>seurannan ja</w:t>
            </w:r>
            <w:r w:rsidRPr="00813C93">
              <w:t xml:space="preserve"> toiminnan </w:t>
            </w:r>
            <w:r w:rsidRPr="00813C93">
              <w:rPr>
                <w:b/>
                <w:i/>
              </w:rPr>
              <w:t>valvominen</w:t>
            </w:r>
            <w:r w:rsidRPr="00813C93">
              <w:t xml:space="preserve"> 20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429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e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 a)</w:t>
            </w:r>
            <w:r w:rsidRPr="00813C93">
              <w:tab/>
            </w:r>
            <w:r w:rsidRPr="00813C93">
              <w:rPr>
                <w:b/>
                <w:i/>
              </w:rPr>
              <w:t>EU:n osaajareservin taitojen ja pätevyyksien esiseulontaa koskevan standardoidun viitekehyksen kehittäminen ja hyväksyminen; </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8 artikla – 2 kohta – f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r>
            <w:r w:rsidRPr="00813C93">
              <w:rPr>
                <w:b/>
                <w:i/>
              </w:rPr>
              <w:t>10 artiklassa tarkoitetun</w:t>
            </w:r>
            <w:r w:rsidRPr="00813C93">
              <w:t xml:space="preserve"> EU:n osaajareservin kansallisten yhteyspisteiden </w:t>
            </w:r>
            <w:r w:rsidRPr="00813C93">
              <w:rPr>
                <w:b/>
                <w:i/>
              </w:rPr>
              <w:t>verkoston säännöllisten kokousten kutsuminen koolle</w:t>
            </w:r>
            <w:r w:rsidRPr="00813C93">
              <w:t xml:space="preserve"> tämän asetuksen teknistä täytäntöönpanoa koskevien tietojen ja parhaiden käytäntöjen vaihtamiseksi kansallisella tasolla.</w:t>
            </w:r>
          </w:p>
        </w:tc>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r>
            <w:r w:rsidRPr="00813C93">
              <w:rPr>
                <w:b/>
                <w:i/>
              </w:rPr>
              <w:t>sellaisten säännöllisten julkisten kuulemisten kutsuminen koolle, joissa saatetaan yhteen</w:t>
            </w:r>
            <w:r w:rsidRPr="00813C93">
              <w:t xml:space="preserve"> EU:n osaajareservin kansallisten yhteyspisteiden </w:t>
            </w:r>
            <w:r w:rsidRPr="00813C93">
              <w:rPr>
                <w:b/>
                <w:i/>
              </w:rPr>
              <w:t>verkosto ja työnantajat, myös pienemmät yritykset,</w:t>
            </w:r>
            <w:r w:rsidRPr="00813C93">
              <w:t xml:space="preserve"> tämän asetuksen teknistä täytäntöönpanoa koskevien tietojen ja parhaiden käytäntöjen vaihtamiseksi kansallisella tasolla.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artikla – 2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sen varmistaminen, että EU:n osaajareservin kansalliset yhteyspisteet tarjoavat riittäviä tiedotus- ja tukipalveluja kolmansista maista tuleville rekisteröityneille työnhakijoille ja EU:n osaajareserviin osallistuville työnantajille 17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8 a artikla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8 a artikla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EU:n osaajareservin ohjausryhmän kokoonpano</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EU:n osaajareservin ohjausryhmä koostuu seuraavista: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kaksi jäsentä jokaisesta osallistuvasta jäsenvaltiosta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kaksi komissiota edustavaa jäsentä</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c) neljä unionin tasolla eri alojen työmarkkinaosapuolia edustavaa jäsentä, jotka edustavat tasapuolisesti ammattiliittoja ja työnantajajärjestöjä</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kaksi tarkkailijoina toimivaa asiantuntijaa Euroopan parlamentista.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EU:n osaajareservin ohjausryhmän jäsenet nimitetään heidän työllisyyden ja maahanmuuton alaan liittyvän asiantuntemuksensa perusteella.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Jäsenvaltiot, jotka eivät osallistu EU:n osaajareserviin, voivat osallistua EU:n osaajareservin ohjausryhmän kokouksiin tarkkailijoina.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EU:n osaajareservin ohjausryhmä voi kutsua asiaankuuluvia sidosryhmiä, kuten Euroopan työviranomaisen, ammatillisen koulutuksen kehittämiskeskuksen ja Euroopan koulutussäätiön edustajia, osallistumaan kokouksiinsa tarkkailijoina.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5. EU:n osaajareservin ohjausryhmän kaikkien jäsenten on allekirjoitettava toimikautensa alussa kirjallinen ilmoitus siitä, etteivät he ole eturistiriitatilanteessa. Kunkin jäsenen on saatettava ilmoituksensa ajan tasalle mahdolliseen eturistiriitaan liittyvien olosuhteiden muuttuessa. EU:n osaajareservin sihteeristö julkaisee ilmoitukset ja päivitykset verkkosivustollaan.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w:t>
            </w:r>
            <w:r w:rsidRPr="00813C93">
              <w:rPr>
                <w:b/>
                <w:bCs/>
                <w:i/>
                <w:iCs/>
              </w:rPr>
              <w:t>ohjausryhmä</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w:t>
            </w:r>
            <w:r w:rsidRPr="00813C93">
              <w:rPr>
                <w:b/>
                <w:i/>
              </w:rPr>
              <w:t>ohjausryhmän toiminta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r w:rsidRPr="00813C93">
              <w:tab/>
            </w:r>
            <w:r w:rsidRPr="00813C93">
              <w:rPr>
                <w:b/>
                <w:i/>
              </w:rPr>
              <w:t>Perustetaan EU:n osaajareservin ohjausryhmä.</w:t>
            </w:r>
            <w:r w:rsidRPr="00813C93">
              <w:t xml:space="preserve"> </w:t>
            </w:r>
            <w:r w:rsidRPr="00813C93">
              <w:rPr>
                <w:b/>
                <w:i/>
              </w:rPr>
              <w:t>EU:n osaajareservin ohjausryhmän tehtävänä on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EU:n osaajareservin sihteeristön tukeminen EU:n osaajareservin toiminnan suunnittelussa ja koordinoinnissa;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c) 20 artiklassa tarkoitettujen EU:n osaajareservin seurantatoimien kannalta merkityksellisten tietojen keräämisen helpottaminen;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 keskusteleminen nopeutettujen maahanmuuttomenettelyjen täytäntöönpanosta kolmansista maista tulevien rekisteröityneiden työnhakijoiden rekrytoinnin helpottamiseksi 19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435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Perustetaan EU:n osaajareservin ohjausryhmä.</w:t>
            </w:r>
            <w:r w:rsidRPr="00813C93">
              <w:t xml:space="preserve"> EU:n osaajareservin ohjausryhmän tehtävänä on</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ohjausryhmän tehtävänä on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ab/>
            </w:r>
            <w:r w:rsidRPr="00813C93">
              <w:rPr>
                <w:b/>
                <w:i/>
              </w:rPr>
              <w:t>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ab/>
            </w:r>
            <w:r w:rsidRPr="00813C93">
              <w:rPr>
                <w:b/>
                <w:i/>
              </w:rPr>
              <w:t>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ab/>
            </w:r>
            <w:r w:rsidRPr="00813C93">
              <w:rPr>
                <w:b/>
                <w:i/>
              </w:rPr>
              <w:t>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439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Sophie Wilmès, Veronika Cifrová Ostrihoňová, Hilde Vautmans, Jan-Christoph Oetjen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sihteeristön tukeminen 14 artiklan mukaisen EU:n laajuisesta työvoimapulasta kärsivien ammattien luettelon laatimisessa </w:t>
            </w:r>
            <w:r w:rsidRPr="00813C93">
              <w:rPr>
                <w:b/>
                <w:i/>
              </w:rPr>
              <w:t>ja sen varmistaminen, että jäsenvaltioiden välillä vaihdetaan parhaita käytäntöjä kansallisten luetteloiden laatimisesta, sisällöstä ja päivittämisestä</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a)</w:t>
            </w:r>
            <w:r w:rsidRPr="00813C93">
              <w:tab/>
              <w:t>EU:n osaajareservin sihteeristön tukeminen 14 artiklan mukaisen EU:n laajuisesta työvoimapulasta kärsivien ammattien luettelon laatimisessa;</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niiden alojen tunnistaminen, joilla on yhdenmukaiset osaamisvaatimukset ja kiireellinen työvoimapula, ja</w:t>
            </w:r>
            <w:r w:rsidRPr="00813C93">
              <w:t xml:space="preserve"> EU:n osaajareservin sihteeristön tukeminen 14 artiklan mukaisen EU:n laajuisesta työvoimapulasta kärsivien ammattien luettelon laatimisessa;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a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a)</w:t>
            </w:r>
            <w:r w:rsidRPr="00813C93">
              <w:tab/>
            </w:r>
            <w:r w:rsidRPr="00813C93">
              <w:rPr>
                <w:b/>
                <w:i/>
              </w:rPr>
              <w:t>työvoimapulasta kärsiviä ammatteja koskevien kansallisten liitteiden päivittäminen 15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EU:n osaajareservin sihteeristön valvominen ja tukeminen kolmansissa maissa toteutettavien kattavien mainontatoimien ja tiedotuskampanjoiden osalta 8 artiklan 2 kohdan c alakohdan a alakohdan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443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20 artiklassa tarkoitettujen EU:n osaajareservin seurantatoimien kannalta merkityksellisten tietojen keräämisen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20 artiklassa tarkoitettujen EU:n osaajareservin seurantatoimien kannalta merkityksellisten tietojen keräämisen helpottaminen</w:t>
            </w:r>
            <w:r w:rsidRPr="00813C93">
              <w:rPr>
                <w:b/>
                <w:i/>
              </w:rPr>
              <w:t>, mukaan lukien yhteensaattamisen jälkeisen palautteen kerääminen kokemusten hankkimiseksi tulevaisuutta varten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w:t>
            </w:r>
            <w:r w:rsidRPr="00813C93">
              <w:tab/>
            </w:r>
            <w:r w:rsidRPr="00813C93">
              <w:rPr>
                <w:b/>
                <w:i/>
              </w:rPr>
              <w:t>keskusteleminen nopeutettujen maahanmuuttomenettelyjen täytäntöönpanosta kolmansista maista tulevien rekisteröityneiden työnhakijoiden rekrytoinnin helpottamiseksi 19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d)</w:t>
            </w:r>
            <w:r w:rsidRPr="00813C93">
              <w:tab/>
              <w:t>keskusteleminen nopeutettujen maahanmuuttomenettelyjen täytäntöönpanosta kolmansista maista tulevien rekisteröityneiden työnhakijoiden rekrytoinnin helpottamiseksi 19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 xml:space="preserve">keskusteleminen nopeutettujen maahanmuuttomenettelyjen täytäntöönpanosta </w:t>
            </w:r>
            <w:r w:rsidRPr="00813C93">
              <w:rPr>
                <w:b/>
                <w:i/>
              </w:rPr>
              <w:t>ja sitä koskevien käytäntöjen vaihtaminen</w:t>
            </w:r>
            <w:r w:rsidRPr="00813C93">
              <w:t xml:space="preserve"> kolmansista maista tulevien rekisteröityneiden työnhakijoiden rekrytoinnin helpottamiseksi 19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d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a)</w:t>
            </w:r>
            <w:r w:rsidRPr="00813C93">
              <w:tab/>
            </w:r>
            <w:r w:rsidRPr="00813C93">
              <w:rPr>
                <w:b/>
                <w:i/>
              </w:rPr>
              <w:t>aivovuodon riskin arvioiminen kumppaneina olevissa kolmansissa maissa ja, jos tällainen riski voidaan osoittaa, siitä ilmoittaminen kyseisen kolmannen maan asianomaisille viranomaisille;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d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b)</w:t>
            </w:r>
            <w:r w:rsidRPr="00813C93">
              <w:tab/>
            </w:r>
            <w:r w:rsidRPr="00813C93">
              <w:rPr>
                <w:b/>
                <w:i/>
              </w:rPr>
              <w:t>työehtosopimuksista sekä kansallisesta ja EU:n asiaankuuluvasta lainsäädännöstä ja käytännöstä johtuvien olemassa olevien työnormien noudattamisen seuraaminen;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448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1 kohta – d c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c)</w:t>
            </w:r>
            <w:r w:rsidRPr="00813C93">
              <w:tab/>
            </w:r>
            <w:r w:rsidRPr="00813C93">
              <w:rPr>
                <w:b/>
                <w:i/>
              </w:rPr>
              <w:t>EU:n osaajareservin toimien vuosittainen arvioiminen, johon sisältyy arvio sen vaikutuksesta työntekijöiden oikeuksiin ja työelämän normeihin.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449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w:t>
            </w:r>
            <w:r w:rsidRPr="00813C93">
              <w:tab/>
            </w:r>
            <w:r w:rsidRPr="00813C93">
              <w:rPr>
                <w:b/>
                <w:i/>
              </w:rPr>
              <w:t>Ainoastaan osallistuvat jäsenvaltiot ovat EU:n osaajareservin ohjausryhmän jäseniä. Jäsenvaltiot, jotka eivät osallistu EU:n osaajareserviin, voivat osallistua EU:n osaajareservin ohjausryhmän kokouksiin tarkkailijoina.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Ainoastaan osallistuvat jäsenvaltiot ovat EU:n osaajareservin ohjausryhmän jäseniä. Jäsenvaltiot, jotka eivät osallistu EU:n osaajareserviin, voivat osallistua </w:t>
            </w:r>
            <w:r w:rsidRPr="00813C93">
              <w:lastRenderedPageBreak/>
              <w:t>EU:n osaajareservin ohjausryhmän kokouksiin tarkkailijoina.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2.</w:t>
            </w:r>
            <w:r w:rsidRPr="00813C93">
              <w:tab/>
              <w:t>Ainoastaan osallistuvat jäsenvaltiot ovat EU:n osaajareservin ohjausryhmän jäseniä.</w:t>
            </w:r>
            <w:r w:rsidRPr="00813C93">
              <w:rPr>
                <w:b/>
                <w:i/>
              </w:rPr>
              <w:t xml:space="preserve"> Työllisyyden ja maahanmuuton alojen asiantuntijat edustavat </w:t>
            </w:r>
            <w:r w:rsidRPr="00813C93">
              <w:rPr>
                <w:b/>
                <w:i/>
              </w:rPr>
              <w:lastRenderedPageBreak/>
              <w:t>jäsenvaltioita.</w:t>
            </w:r>
            <w:r w:rsidRPr="00813C93">
              <w:t xml:space="preserve"> Jäsenvaltiot, jotka eivät osallistu EU:n osaajareserviin, voivat osallistua EU:n osaajareservin ohjausryhmän kokouksiin tarkkailijoina.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r>
            <w:r w:rsidRPr="00813C93">
              <w:rPr>
                <w:b/>
                <w:i/>
              </w:rPr>
              <w:t>Ainoastaan osallistuvat</w:t>
            </w:r>
            <w:r w:rsidRPr="00813C93">
              <w:t xml:space="preserve"> jäsenvaltiot ovat EU:n osaajareservin ohjausryhmän jäseniä. </w:t>
            </w:r>
            <w:r w:rsidRPr="00813C93">
              <w:rPr>
                <w:b/>
                <w:i/>
              </w:rPr>
              <w:t>Jäsenvaltiot, jotka eivät osallistu EU:n osaajareserviin, voivat osallistua EU:n osaajareservin ohjausryhmän kokouksiin tarkkailijoina.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Jäsenvaltiot </w:t>
            </w:r>
            <w:r w:rsidRPr="00813C93">
              <w:rPr>
                <w:b/>
                <w:i/>
              </w:rPr>
              <w:t>ja niiden 10 artiklan mukaiset kansalliset yhteyspisteet</w:t>
            </w:r>
            <w:r w:rsidRPr="00813C93">
              <w:t xml:space="preserve"> ovat EU:n osaajareservin ohjausryhmän jäseniä.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r>
            <w:r w:rsidRPr="00813C93">
              <w:rPr>
                <w:b/>
                <w:i/>
              </w:rPr>
              <w:t>Ainoastaan osallistuvat jäsenvaltiot ovat EU:n osaajareservin ohjausryhmän jäseniä. Jäsenvaltiot, jotka eivät osallistu EU:n osaajareserviin, voivat osallistua</w:t>
            </w:r>
            <w:r w:rsidRPr="00813C93">
              <w:t xml:space="preserve"> EU:n osaajareservin </w:t>
            </w:r>
            <w:r w:rsidRPr="00813C93">
              <w:rPr>
                <w:b/>
                <w:i/>
              </w:rPr>
              <w:t>ohjausryhmän kokouksiin tarkkailijoina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osaajareservin </w:t>
            </w:r>
            <w:r w:rsidRPr="00813C93">
              <w:rPr>
                <w:b/>
                <w:i/>
              </w:rPr>
              <w:t>ohjausryhmään kuuluu kaksi edustajaa jokaisesta jäsenvaltiosta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453</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ohjausryhmä kokoontuu kahdesti vuodessa tai tarvittaessa tapauskohtaisesti. Komissio </w:t>
            </w:r>
            <w:r w:rsidRPr="00813C93">
              <w:rPr>
                <w:b/>
                <w:bCs/>
                <w:i/>
                <w:iCs/>
              </w:rPr>
              <w:t>kutsuu</w:t>
            </w:r>
            <w:r w:rsidRPr="00813C93">
              <w:t xml:space="preserve"> kokoukset koolle ja </w:t>
            </w:r>
            <w:r w:rsidRPr="00813C93">
              <w:rPr>
                <w:b/>
                <w:bCs/>
                <w:i/>
                <w:iCs/>
              </w:rPr>
              <w:t>toimii</w:t>
            </w:r>
            <w:r w:rsidRPr="00813C93">
              <w:t xml:space="preserve"> niiden </w:t>
            </w:r>
            <w:r w:rsidRPr="00813C93">
              <w:rPr>
                <w:b/>
                <w:bCs/>
                <w:i/>
                <w:iCs/>
              </w:rPr>
              <w:t>puheenjohtajana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ohjausryhmä kokoontuu </w:t>
            </w:r>
            <w:r w:rsidRPr="00813C93">
              <w:rPr>
                <w:b/>
                <w:i/>
              </w:rPr>
              <w:t xml:space="preserve">vähintään </w:t>
            </w:r>
            <w:r w:rsidRPr="00813C93">
              <w:t xml:space="preserve">kahdesti vuodessa tai tarvittaessa tapauskohtaisesti. Komissio </w:t>
            </w:r>
            <w:r w:rsidRPr="00813C93">
              <w:rPr>
                <w:b/>
                <w:i/>
              </w:rPr>
              <w:t>ja osaajareservin sihteeristö kutsuvat</w:t>
            </w:r>
            <w:r w:rsidRPr="00813C93">
              <w:t xml:space="preserve"> kokoukset koolle ja </w:t>
            </w:r>
            <w:r w:rsidRPr="00813C93">
              <w:rPr>
                <w:b/>
                <w:i/>
              </w:rPr>
              <w:t>toimivat</w:t>
            </w:r>
            <w:r w:rsidRPr="00813C93">
              <w:t xml:space="preserve"> niiden </w:t>
            </w:r>
            <w:r w:rsidRPr="00813C93">
              <w:rPr>
                <w:b/>
                <w:i/>
              </w:rPr>
              <w:t>puheenjohtajina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w:t>
            </w:r>
            <w:r w:rsidRPr="00813C93">
              <w:tab/>
            </w:r>
            <w:r w:rsidRPr="00813C93">
              <w:rPr>
                <w:b/>
                <w:i/>
              </w:rPr>
              <w:t>Eri alojen työmarkkinaosapuolten unionin tason edustajilla on oikeus osallistua tarkkailijoina EU:n osaajareservin ohjausryhmän kokouksiin. EU:n osaajareservin ohjausryhmä huolehtii, että sekä ammattiliitoilla että työnantajajärjestöillä on kaksi osallistuvaa edustajaa. Näiden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w:t>
            </w:r>
            <w:r w:rsidRPr="00813C93">
              <w:tab/>
            </w:r>
            <w:r w:rsidRPr="00813C93">
              <w:rPr>
                <w:b/>
                <w:i/>
              </w:rPr>
              <w:t>Eri alojen työmarkkinaosapuolten unionin tason edustajilla on oikeus osallistua tarkkailijoina EU:n osaajareservin ohjausryhmän kokouksiin. EU:n osaajareservin ohjausryhmä huolehtii, että sekä ammattiliitoilla että työnantajajärjestöillä on kaksi osallistuvaa edustajaa. Näiden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Eri alojen työmarkkinaosapuolten unionin tason </w:t>
            </w:r>
            <w:r w:rsidRPr="00813C93">
              <w:rPr>
                <w:b/>
                <w:i/>
              </w:rPr>
              <w:t>edustajilla</w:t>
            </w:r>
            <w:r w:rsidRPr="00813C93">
              <w:t xml:space="preserve"> on oikeus osallistua </w:t>
            </w:r>
            <w:r w:rsidRPr="00813C93">
              <w:rPr>
                <w:b/>
                <w:i/>
              </w:rPr>
              <w:t>tarkkailijoina</w:t>
            </w:r>
            <w:r w:rsidRPr="00813C93">
              <w:t xml:space="preserve"> EU:n osaajareservin ohjausryhmän kokouksiin.</w:t>
            </w:r>
            <w:r w:rsidRPr="00813C93">
              <w:rPr>
                <w:b/>
                <w:i/>
              </w:rPr>
              <w:t xml:space="preserve"> EU:n osaajareservin ohjausryhmä huolehtii, että sekä ammattiliitoilla että työnantajajärjestöillä on kaksi osallistuvaa edustajaa.</w:t>
            </w:r>
            <w:r w:rsidRPr="00813C93">
              <w:t xml:space="preserve"> Näiden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r>
            <w:r w:rsidRPr="00813C93">
              <w:rPr>
                <w:b/>
                <w:i/>
              </w:rPr>
              <w:t>EU:n osaajareservin ohjausryhmän aktiivisina jäseninä on neljä</w:t>
            </w:r>
            <w:r w:rsidRPr="00813C93">
              <w:t xml:space="preserve"> eri alojen </w:t>
            </w:r>
            <w:r w:rsidRPr="00813C93">
              <w:rPr>
                <w:b/>
                <w:i/>
              </w:rPr>
              <w:t>ja alakohtaisten</w:t>
            </w:r>
            <w:r w:rsidRPr="00813C93">
              <w:t xml:space="preserve"> työmarkkinaosapuolten unionin tason </w:t>
            </w:r>
            <w:r w:rsidRPr="00813C93">
              <w:rPr>
                <w:b/>
                <w:i/>
              </w:rPr>
              <w:t>edustajaa, jotka kyseiset järjestöt nimittävät ja jotka edustavat yhtäläisesti ammattijärjestöjä ja työnantajajärjestöjä. Eri alojen työmarkkinaosapuolten unionin tason edustajilla ja maahanmuuttajien oikeuksia valvovilla järjestöillä</w:t>
            </w:r>
            <w:r w:rsidRPr="00813C93">
              <w:t xml:space="preserve"> on oikeus osallistua EU:n osaajareservin ohjausryhmän kokouksiin. Näiden edustajien on allekirjoitettava kirjallinen ilmoitus siitä, että heille ei tilanteessa synny eturistiriitaa. </w:t>
            </w:r>
            <w:r w:rsidRPr="00813C93">
              <w:rPr>
                <w:b/>
                <w:i/>
              </w:rPr>
              <w:t>EU:n osaajareservin piiriin kuuluvien kolmansien maiden edustajilla sekä näiden maiden ammattijärjestöillä on oikeus osallistua tarkkailijoina EU:n osaajareservin ohjausryhmän kokouksiin.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Eri alojen työmarkkinaosapuolten unionin tason edustajilla on oikeus osallistua </w:t>
            </w:r>
            <w:r w:rsidRPr="00813C93">
              <w:rPr>
                <w:b/>
                <w:i/>
              </w:rPr>
              <w:t>tarkkailijoina</w:t>
            </w:r>
            <w:r w:rsidRPr="00813C93">
              <w:t xml:space="preserve"> EU:n osaajareservin ohjausryhmän kokouksiin. EU:n osaajareservin ohjausryhmä huolehtii, että sekä ammattiliitoilla että työnantajajärjestöillä on kaksi osallistuvaa edustajaa. </w:t>
            </w:r>
            <w:r w:rsidRPr="00813C93">
              <w:rPr>
                <w:b/>
                <w:i/>
              </w:rPr>
              <w:t>Näiden</w:t>
            </w:r>
            <w:r w:rsidRPr="00813C93">
              <w:t xml:space="preserve">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Eri alojen työmarkkinaosapuolten unionin tason edustajilla on oikeus osallistua EU:n osaajareservin ohjausryhmän kokouksiin. EU:n osaajareservin ohjausryhmä huolehtii, että sekä ammattiliitoilla että työnantajajärjestöillä on kaksi osallistuvaa edustajaa. </w:t>
            </w:r>
            <w:r w:rsidRPr="00813C93">
              <w:rPr>
                <w:b/>
                <w:i/>
              </w:rPr>
              <w:t>EU:n osaajareservin ohjausryhmään osallistuu myös kaksi edustajaa sellaisista kansalaisyhteiskunnan järjestöistä, jotka työskentelevät suoraan siirtotyöläisten kanssa ja/tai jotka edustavat maahanmuuttajayhteisöjä. Ohjausryhmän kokouksiin voidaan kutsua asiaankuuluvia kansainvälisiä järjestöjä, kuten OECD tai IOM. Kaikkien</w:t>
            </w:r>
            <w:r w:rsidRPr="00813C93">
              <w:t xml:space="preserve"> edustajien on allekirjoitettava kirjallinen ilmoitus siitä, että heille ei tilanteessa synny eturistiriitaa.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Eri alojen työmarkkinaosapuolten unionin tason edustajilla on oikeus osallistua tarkkailijoina EU:n osaajareservin ohjausryhmän kokouksiin. </w:t>
            </w:r>
            <w:r w:rsidRPr="00813C93">
              <w:lastRenderedPageBreak/>
              <w:t>EU:n osaajareservin ohjausryhmä huolehtii, että sekä ammattiliitoilla että työnantajajärjestöillä on kaksi osallistuvaa edustajaa. Näiden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4.</w:t>
            </w:r>
            <w:r w:rsidRPr="00813C93">
              <w:tab/>
              <w:t xml:space="preserve">Eri alojen työmarkkinaosapuolten unionin tason edustajilla on oikeus osallistua tarkkailijoina EU:n osaajareservin ohjausryhmän kokouksiin. </w:t>
            </w:r>
            <w:r w:rsidRPr="00813C93">
              <w:lastRenderedPageBreak/>
              <w:t xml:space="preserve">EU:n osaajareservin ohjausryhmä huolehtii, että sekä ammattiliitoilla että työnantajajärjestöillä on kaksi osallistuvaa edustajaa. Näiden edustajien on allekirjoitettava kirjallinen ilmoitus siitä, että heille ei tilanteessa synny eturistiriitaa. </w:t>
            </w:r>
            <w:r w:rsidRPr="00813C93">
              <w:rPr>
                <w:b/>
                <w:i/>
              </w:rPr>
              <w:t>Erityisiä asioita käsitteleviin kokouksiin voidaan kutsua edustajia kolmansista maista, joiden kanssa unioni on allekirjoittanut osaamiskumppanuuksia.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459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Juan Ignacio Zoido Álvarez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r>
            <w:r w:rsidRPr="00813C93">
              <w:rPr>
                <w:b/>
                <w:i/>
              </w:rPr>
              <w:t>Eri alojen</w:t>
            </w:r>
            <w:r w:rsidRPr="00813C93">
              <w:t xml:space="preserve"> työmarkkinaosapuolten unionin tason edustajilla on oikeus osallistua tarkkailijoina EU:n osaajareservin ohjausryhmän kokouksiin. EU:n osaajareservin ohjausryhmä huolehtii, että sekä ammattiliitoilla että </w:t>
            </w:r>
            <w:r w:rsidRPr="00813C93">
              <w:rPr>
                <w:b/>
                <w:bCs/>
                <w:i/>
                <w:iCs/>
              </w:rPr>
              <w:t>työnantajajärjestöillä</w:t>
            </w:r>
            <w:r w:rsidRPr="00813C93">
              <w:t xml:space="preserve"> on kaksi osallistuvaa edustajaa. Näiden edustajien on allekirjoitettava kirjallinen ilmoitus siitä, että heille ei tilanteessa synny eturistiriitaa.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Työmarkkinaosapuolten</w:t>
            </w:r>
            <w:r w:rsidRPr="00813C93">
              <w:rPr>
                <w:b/>
                <w:i/>
              </w:rPr>
              <w:t>, kuten elinkeinoelämän organisaatioiden, työntekijäjärjestöjen ja ammatillisten yhdistysten,</w:t>
            </w:r>
            <w:r w:rsidRPr="00813C93">
              <w:t xml:space="preserve"> unionin tason edustajilla on oikeus osallistua tarkkailijoina EU:n osaajareservin ohjausryhmän kokouksiin. EU:n osaajareservin ohjausryhmä huolehtii, että sekä ammattiliitoilla että </w:t>
            </w:r>
            <w:r w:rsidRPr="00813C93">
              <w:rPr>
                <w:b/>
                <w:i/>
              </w:rPr>
              <w:t>työnantaja- ja ammattijärjestöillä</w:t>
            </w:r>
            <w:r w:rsidRPr="00813C93">
              <w:t xml:space="preserve"> on kaksi osallistuvaa edustajaa. Näiden edustajien on allekirjoitettava kirjallinen ilmoitus siitä, että heille ei tilanteessa synny eturistiriitaa.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{ES}</w:t>
      </w:r>
      <w:r w:rsidRPr="00813C93">
        <w:t>es</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9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Ohjausryhmä perustaa ammattiliittojen kanssa virallisen kuulemismekanismin, jonka avulla kerätään säännöllisesti palautetta EU:n osaajareservin toiminnasta ja sen vaikutuksista työmarkkinoihin ja työoloihin.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10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EU:n osaajareservin kansalliset yhteyspisteet</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 Kukin osallistuva jäsenvaltio nimeää EU:n osaajareservin kansallisen yhteyspisteen. Osallistuvien jäsenvaltioiden on varmistettava, että EU:n osaajareservin kansallisiksi yhteyspisteiksi nimitetään viranomaisia työllisyyden ja maahanmuuton aloilta.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EU:n osaajareservin kansallisen yhteyspisteen tehtävänä on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tietoteknisen alustan toiminnan helpottaminen kansallisella tasolla 5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avoimia työpaikkoja koskevien ilmoitusten siirtäminen EU:n osaajareservin tietotekniselle alustalle yhden koordinoidun kanavan kautta ja kolmansista maista tulevien rekisteröityneiden työnhakijoiden ja EU:n osaajareserviin osallistuvien työnantajien välisen yhteensaattamisen helpottaminen;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c) työvoimapulasta kärsivistä ammateista laaditun kansallisen luettelon ilmoittaminen EU:n osaajareservin sihteeristölle kerran vuodessa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 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 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f) tietojen antaminen EU:n osaajareservin sihteeristölle kansallisen tason maahanmuutto- ja tunnustamismenettelyistä, mukaan lukien unionin kansalaisten etuuskohtelua koskevan periaatteen täytäntöönpano, sekä EU:n osaajareservin seurantaa varten tarvittavien tietojen toimittaminen 20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g) tiedotus- ja tukipalvelujen tarjoaminen kolmansista maista tuleville rekisteröityneille työnhakijoille ja EU:n osaajareserviin osallistuville työnantajille 17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3. EU:n osaajareservin sihteeristö kutsuu kunkin osallistuvan jäsenvaltion EU:n osaajareservin kansalliset yhteyspisteet säännöllisesti koolle kansallisten yhteyspisteiden verkoston puitteissa vaihtamaan tietoja ja parhaita käytäntöjä, jotka koskevat tämän asetuksen </w:t>
            </w:r>
            <w:r w:rsidRPr="00813C93">
              <w:rPr>
                <w:b/>
                <w:i/>
              </w:rPr>
              <w:lastRenderedPageBreak/>
              <w:t>täytäntöönpanoa.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Kukin </w:t>
            </w:r>
            <w:r w:rsidRPr="00813C93">
              <w:rPr>
                <w:b/>
                <w:i/>
              </w:rPr>
              <w:t>osallistuva</w:t>
            </w:r>
            <w:r w:rsidRPr="00813C93">
              <w:t xml:space="preserve"> jäsenvaltio nimeää EU:n osaajareservin kansallisen yhteyspisteen. </w:t>
            </w:r>
            <w:r w:rsidRPr="00813C93">
              <w:rPr>
                <w:b/>
                <w:i/>
              </w:rPr>
              <w:t>Osallistuvien</w:t>
            </w:r>
            <w:r w:rsidRPr="00813C93">
              <w:t xml:space="preserve"> jäsenvaltioiden on varmistettava, että EU:n osaajareservin kansallisiksi yhteyspisteiksi nimitetään viranomaisia työllisyyden ja maahanmuuton aloilta.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Kukin jäsenvaltio nimeää EU:n osaajareservin kansallisen yhteyspisteen. Jäsenvaltioiden on varmistettava, että EU:n osaajareservin kansallisiksi yhteyspisteiksi nimitetään viranomaisia työllisyyden ja maahanmuuton aloilta</w:t>
            </w:r>
            <w:r w:rsidRPr="00813C93">
              <w:rPr>
                <w:b/>
                <w:i/>
              </w:rPr>
              <w:t>, jotta voidaan parantaa synergioita näiden viranomaisten välillä</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Kukin </w:t>
            </w:r>
            <w:r w:rsidRPr="00813C93">
              <w:rPr>
                <w:b/>
                <w:i/>
              </w:rPr>
              <w:t>osallistuva</w:t>
            </w:r>
            <w:r w:rsidRPr="00813C93">
              <w:t xml:space="preserve"> jäsenvaltio nimeää EU:n osaajareservin kansallisen yhteyspisteen. </w:t>
            </w:r>
            <w:r w:rsidRPr="00813C93">
              <w:rPr>
                <w:b/>
                <w:i/>
              </w:rPr>
              <w:t>Osallistuvien</w:t>
            </w:r>
            <w:r w:rsidRPr="00813C93">
              <w:t xml:space="preserve"> jäsenvaltioiden on varmistettava, että EU:n osaajareservin </w:t>
            </w:r>
            <w:r w:rsidRPr="00813C93">
              <w:rPr>
                <w:b/>
                <w:i/>
              </w:rPr>
              <w:t>kansallisiksi yhteyspisteiksi</w:t>
            </w:r>
            <w:r w:rsidRPr="00813C93">
              <w:t xml:space="preserve"> nimitetään viranomaisia työllisyyden ja maahanmuuton aloilta.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Kukin jäsenvaltio nimeää EU:n osaajareservin kansallisen yhteyspisteen. Jäsenvaltioiden on varmistettava, että EU:n osaajareservin </w:t>
            </w:r>
            <w:r w:rsidRPr="00813C93">
              <w:rPr>
                <w:b/>
                <w:i/>
              </w:rPr>
              <w:t>kansallisen yhteyspisteen jäseniksi</w:t>
            </w:r>
            <w:r w:rsidRPr="00813C93">
              <w:t xml:space="preserve"> nimitetään viranomaisia työllisyyden ja maahanmuuton aloilta</w:t>
            </w:r>
            <w:r w:rsidRPr="00813C93">
              <w:rPr>
                <w:b/>
                <w:i/>
              </w:rPr>
              <w:t>, kuten julkisia työvoimapalveluja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464</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Kukin osallistuva jäsenvaltio nimeää EU:n osaajareservin kansallisen yhteyspisteen. Osallistuvien jäsenvaltioiden on varmistettava, että EU:n osaajareservin </w:t>
            </w:r>
            <w:r w:rsidRPr="00813C93">
              <w:rPr>
                <w:b/>
                <w:i/>
              </w:rPr>
              <w:t>kansallisiksi yhteyspisteiksi nimitetään viranomaisia työllisyyden ja maahanmuuton aloilta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Kukin osallistuva jäsenvaltio nimeää EU:n osaajareservin kansallisen yhteyspisteen. Osallistuvien jäsenvaltioiden on varmistettava, että </w:t>
            </w:r>
            <w:r w:rsidRPr="00813C93">
              <w:rPr>
                <w:b/>
                <w:i/>
              </w:rPr>
              <w:t>viranomaisia työllisyyden ja maahanmuuton aloilta nimitetään niiden</w:t>
            </w:r>
            <w:r w:rsidRPr="00813C93">
              <w:t xml:space="preserve"> EU:n osaajareservin </w:t>
            </w:r>
            <w:r w:rsidRPr="00813C93">
              <w:rPr>
                <w:b/>
                <w:i/>
              </w:rPr>
              <w:t>kansalliseen yhteyspisteeseen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Kukin osallistuva jäsenvaltio nimeää EU:n osaajareservin kansallisen yhteyspisteen</w:t>
            </w:r>
            <w:r w:rsidRPr="00813C93">
              <w:rPr>
                <w:b/>
                <w:i/>
              </w:rPr>
              <w:t>. Osallistuvien jäsenvaltioiden on varmistettava, että EU:n osaajareservin kansallisiksi yhteyspisteiksi nimitetään</w:t>
            </w:r>
            <w:r w:rsidRPr="00813C93">
              <w:t xml:space="preserve"> viranomaisia työllisyyden ja maahanmuuton aloilta.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Kukin osallistuva jäsenvaltio nimeää EU:n osaajareservin kansallisen yhteyspisteen</w:t>
            </w:r>
            <w:r w:rsidRPr="00813C93">
              <w:rPr>
                <w:b/>
                <w:i/>
              </w:rPr>
              <w:t>, johon osallistuu</w:t>
            </w:r>
            <w:r w:rsidRPr="00813C93">
              <w:t xml:space="preserve"> viranomaisia työllisyyden ja maahanmuuton aloilta</w:t>
            </w:r>
            <w:r w:rsidRPr="00813C93">
              <w:rPr>
                <w:b/>
                <w:i/>
              </w:rPr>
              <w:t>, julkisia työvoimapalveluja ja kansallisen tason työmarkkinaosapuolia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2.</w:t>
            </w:r>
            <w:r w:rsidRPr="00813C93">
              <w:tab/>
            </w:r>
            <w:r w:rsidRPr="00813C93">
              <w:rPr>
                <w:b/>
                <w:i/>
              </w:rPr>
              <w:t>EU:n osaajareservin kansallisen yhteyspisteen tehtävänä on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tietoteknisen alustan toiminnan helpottaminen kansallisella tasolla 5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avoimia työpaikkoja koskevien ilmoitusten siirtäminen EU:n osaajareservin tietotekniselle alustalle yhden koordinoidun kanavan kautta ja kolmansista maista tulevien rekisteröityneiden työnhakijoiden ja EU:n osaajareserviin osallistuvien työnantajien välisen yhteensaattamisen helpottaminen;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c) työvoimapulasta kärsivistä ammateista laaditun kansallisen luettelon ilmoittaminen EU:n osaajareservin sihteeristölle kerran vuodessa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 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 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f) tietojen antaminen EU:n osaajareservin sihteeristölle kansallisen tason maahanmuutto- ja tunnustamismenettelyistä, mukaan lukien unionin kansalaisten etuuskohtelua koskevan periaatteen täytäntöönpano, sekä EU:n osaajareservin seurantaa varten tarvittavien tietojen toimittaminen </w:t>
            </w:r>
            <w:r w:rsidRPr="00813C93">
              <w:rPr>
                <w:b/>
                <w:i/>
              </w:rPr>
              <w:lastRenderedPageBreak/>
              <w:t>20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g) tiedotus- ja tukipalvelujen tarjoaminen kolmansista maista tuleville rekisteröityneille työnhakijoille ja EU:n osaajareserviin osallistuville työnantajille 17 artiklan mukaisesti.</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avoimia työpaikkoja koskevien ilmoitusten siirtäminen EU:n osaajareservin tietotekniselle alustalle yhden koordinoidun kanavan kautta ja kolmansista maista tulevien rekisteröityneiden työnhakijoiden ja EU:n osaajareserviin osallistuvien työnantajien välisen yhteensaattamisen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kaikkien työnantajaprofiilien ja sellaisia</w:t>
            </w:r>
            <w:r w:rsidRPr="00813C93">
              <w:t xml:space="preserve"> avoimia työpaikkoja</w:t>
            </w:r>
            <w:r w:rsidRPr="00813C93">
              <w:rPr>
                <w:b/>
                <w:i/>
              </w:rPr>
              <w:t>, jotka kuuluvat 14 artiklassa vahvistettuun EU:n laajuisesta työvoimapulasta kärsivien ammattien luetteloon ja sisältyvät kyseiseen luetteloon 15 artiklan 1 kohdan mukaisesti tehtyihin kansallisiin mukautuksiin,</w:t>
            </w:r>
            <w:r w:rsidRPr="00813C93">
              <w:t xml:space="preserve"> koskevien ilmoitusten siirtäminen EU:n osaajareservin tietotekniselle alustalle yhden koordinoidun kanavan kautta ja kolmansista maista tulevien rekisteröityneiden työnhakijoiden ja EU:n osaajareserviin osallistuvien työnantajien välisen yhteensaattamisen helpottaminen;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avoimia työpaikkoja koskevien </w:t>
            </w:r>
            <w:r w:rsidRPr="00813C93">
              <w:lastRenderedPageBreak/>
              <w:t xml:space="preserve">ilmoitusten siirtäminen EU:n osaajareservin tietotekniselle alustalle </w:t>
            </w:r>
            <w:r w:rsidRPr="00813C93">
              <w:rPr>
                <w:b/>
                <w:i/>
              </w:rPr>
              <w:t>yhden koordinoidun kanavan kautta</w:t>
            </w:r>
            <w:r w:rsidRPr="00813C93">
              <w:t xml:space="preserve"> ja kolmansista maista tulevien rekisteröityneiden työnhakijoiden ja EU:n osaajareserviin osallistuvien työnantajien välisen yhteensaattamisen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b)</w:t>
            </w:r>
            <w:r w:rsidRPr="00813C93">
              <w:tab/>
              <w:t xml:space="preserve">avoimia työpaikkoja koskevien </w:t>
            </w:r>
            <w:r w:rsidRPr="00813C93">
              <w:lastRenderedPageBreak/>
              <w:t xml:space="preserve">ilmoitusten siirtäminen EU:n osaajareservin tietotekniselle alustalle </w:t>
            </w:r>
            <w:r w:rsidRPr="00813C93">
              <w:rPr>
                <w:b/>
                <w:i/>
              </w:rPr>
              <w:t>13 artiklan mukaisesti</w:t>
            </w:r>
            <w:r w:rsidRPr="00813C93">
              <w:t xml:space="preserve"> ja kolmansista maista tulevien rekisteröityneiden työnhakijoiden ja EU:n osaajareserviin osallistuvien työnantajien </w:t>
            </w:r>
            <w:r w:rsidRPr="00813C93">
              <w:rPr>
                <w:b/>
                <w:i/>
              </w:rPr>
              <w:t>ja välittäjien</w:t>
            </w:r>
            <w:r w:rsidRPr="00813C93">
              <w:t xml:space="preserve"> välisen yhteensaattamisen helpottaminen;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469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työvoimapulasta kärsivistä ammateista laaditun kansallisen luettelon ilmoittaminen EU:n osaajareservin sihteeristölle kerran vuodessa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laaditun kansallisen luettelon ilmoittaminen EU:n osaajareservin sihteeristölle kerran vuodessa </w:t>
            </w:r>
            <w:r w:rsidRPr="00813C93">
              <w:rPr>
                <w:b/>
                <w:i/>
              </w:rPr>
              <w:t>kansallisten työmarkkinaosapuolten kuulemisen jälkeen</w:t>
            </w:r>
            <w:r w:rsidRPr="00813C93">
              <w:t xml:space="preserve"> sekä ilmoittaminen mahdollisista kansallisista mukautuksista EU:n laajuisesta työvoimapulasta kärsivien ammattien luetteloon 15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laaditun kansallisen luettelon ilmoittaminen EU:n osaajareservin sihteeristölle kerran vuodessa </w:t>
            </w:r>
            <w:r w:rsidRPr="00813C93">
              <w:rPr>
                <w:b/>
                <w:i/>
              </w:rPr>
              <w:t xml:space="preserve">sekä </w:t>
            </w:r>
            <w:r w:rsidRPr="00813C93">
              <w:rPr>
                <w:b/>
                <w:i/>
              </w:rPr>
              <w:lastRenderedPageBreak/>
              <w:t>ilmoittaminen mahdollisista kansallisista mukautuksista EU:n laajuisesta työvoimapulasta kärsivien ammattien luetteloon</w:t>
            </w:r>
            <w:r w:rsidRPr="00813C93">
              <w:t xml:space="preserve"> 15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c)</w:t>
            </w:r>
            <w:r w:rsidRPr="00813C93">
              <w:tab/>
              <w:t xml:space="preserve">työvoimapulasta kärsivistä ammateista laaditun kansallisen luettelon ilmoittaminen EU:n osaajareservin sihteeristölle kerran vuodessa 15 artiklan </w:t>
            </w:r>
            <w:r w:rsidRPr="00813C93">
              <w:lastRenderedPageBreak/>
              <w:t>mukaisesti;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työvoimapulasta kärsivistä ammateista laaditun kansallisen luettelon ilmoittaminen EU:n osaajareservin sihteeristölle kerran vuodessa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laaditun kansallisen luettelon ilmoittaminen EU:n osaajareservin sihteeristölle </w:t>
            </w:r>
            <w:r w:rsidRPr="00813C93">
              <w:rPr>
                <w:b/>
                <w:i/>
              </w:rPr>
              <w:t>aina kun muutoksia tehdään, kuitenkin vähintään</w:t>
            </w:r>
            <w:r w:rsidRPr="00813C93">
              <w:t xml:space="preserve"> kerran vuodessa</w:t>
            </w:r>
            <w:r w:rsidRPr="00813C93">
              <w:rPr>
                <w:b/>
                <w:i/>
              </w:rPr>
              <w:t>,</w:t>
            </w:r>
            <w:r w:rsidRPr="00813C93">
              <w:t xml:space="preserve"> sekä ilmoittaminen mahdollisista kansallisista mukautuksista EU:n laajuisesta työvoimapulasta kärsivien ammattien luetteloon 15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w:t>
            </w:r>
            <w:r w:rsidRPr="00813C93">
              <w:rPr>
                <w:b/>
                <w:i/>
              </w:rPr>
              <w:t>laaditun kansallisen luettelon</w:t>
            </w:r>
            <w:r w:rsidRPr="00813C93">
              <w:t xml:space="preserve"> ilmoittaminen EU:n osaajareservin sihteeristölle kerran vuodessa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w:t>
            </w:r>
            <w:r w:rsidRPr="00813C93">
              <w:rPr>
                <w:b/>
                <w:i/>
              </w:rPr>
              <w:t>laaditusta kansallisesta luettelosta</w:t>
            </w:r>
            <w:r w:rsidRPr="00813C93">
              <w:t xml:space="preserve"> ilmoittaminen EU:n osaajareservin sihteeristölle </w:t>
            </w:r>
            <w:r w:rsidRPr="00813C93">
              <w:rPr>
                <w:b/>
                <w:i/>
              </w:rPr>
              <w:t>vähintään</w:t>
            </w:r>
            <w:r w:rsidRPr="00813C93">
              <w:t xml:space="preserve"> kerran vuodessa sekä ilmoittaminen mahdollisista kansallisista mukautuksista EU:n laajuisesta työvoimapulasta kärsivien ammattien luetteloon 15 artiklan mukaisesti;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työvoimapulasta kärsivistä ammateista laaditun kansallisen luettelon ilmoittaminen EU:n osaajareservin sihteeristölle </w:t>
            </w:r>
            <w:r w:rsidRPr="00813C93">
              <w:rPr>
                <w:b/>
                <w:i/>
              </w:rPr>
              <w:t>kerran vuodessa</w:t>
            </w:r>
            <w:r w:rsidRPr="00813C93">
              <w:t xml:space="preserve"> sekä ilmoittaminen mahdollisista kansallisista mukautuksista EU:n laajuisesta työvoimapulasta kärsivien ammattien luetteloon 15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työvoimapulasta kärsivistä ammateista laaditun kansallisen luettelon ilmoittaminen EU:n osaajareservin sihteeristölle sekä ilmoittaminen mahdollisista kansallisista mukautuksista EU:n laajuisesta työvoimapulasta kärsivien ammattien luetteloon 15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r>
            <w:r w:rsidRPr="00813C93">
              <w:rPr>
                <w:b/>
                <w:i/>
              </w:rPr>
              <w:t>rekisteröitymistä ja osallistumista koskevien vaatimusten noudattamisen todentaminen sekä</w:t>
            </w:r>
            <w:r w:rsidRPr="00813C93">
              <w:t xml:space="preserve"> rekisterin pitäminen työnantajista, jotka osallistuvat EU:n osaajareserviin</w:t>
            </w:r>
            <w:r w:rsidRPr="00813C93">
              <w:rPr>
                <w:b/>
                <w:i/>
              </w:rPr>
              <w:t>, ja avointen työpaikkojen laadun valvonta, mukaan lukien 13 artiklan 3 kohdassa vahvistettu säännös</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r>
            <w:r w:rsidRPr="00813C93">
              <w:rPr>
                <w:b/>
                <w:i/>
              </w:rPr>
              <w:t>rekisteröitymistä ja osallistumista koskevien vaatimusten noudattamisen todentaminen sekä julkisen</w:t>
            </w:r>
            <w:r w:rsidRPr="00813C93">
              <w:t xml:space="preserve"> rekisterin pitäminen työnantajista, jotka osallistuvat EU:n osaajareserviin;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r>
            <w:r w:rsidRPr="00813C93">
              <w:rPr>
                <w:b/>
                <w:i/>
              </w:rPr>
              <w:t>työnantajien ja välittäjien tutkiminen ja hyväksyminen 13 artiklan mukaisesti ja julkisen</w:t>
            </w:r>
            <w:r w:rsidRPr="00813C93">
              <w:t xml:space="preserve"> rekisterin pitäminen </w:t>
            </w:r>
            <w:r w:rsidRPr="00813C93">
              <w:rPr>
                <w:b/>
                <w:i/>
              </w:rPr>
              <w:t>hyväksytyistä</w:t>
            </w:r>
            <w:r w:rsidRPr="00813C93">
              <w:t xml:space="preserve"> työnantajista </w:t>
            </w:r>
            <w:r w:rsidRPr="00813C93">
              <w:rPr>
                <w:b/>
                <w:i/>
              </w:rPr>
              <w:t>ja välittäjistä</w:t>
            </w:r>
            <w:r w:rsidRPr="00813C93">
              <w:t>, jotka osallistuvat EU:n osaajareserviin;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r>
            <w:r w:rsidRPr="00813C93">
              <w:rPr>
                <w:b/>
                <w:i/>
              </w:rPr>
              <w:t>rekisteröitymistä ja osallistumista koskevien vaatimusten noudattamisen todentaminen sekä</w:t>
            </w:r>
            <w:r w:rsidRPr="00813C93">
              <w:t xml:space="preserve"> rekisterin pitäminen työnantajista, jotka osallistuvat EU:n osaajareserviin;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rekisterin pitäminen työnantajista, jotka osallistuvat EU:n osaajareserviin</w:t>
            </w:r>
            <w:r w:rsidRPr="00813C93">
              <w:rPr>
                <w:b/>
                <w:i/>
              </w:rPr>
              <w:t>, EU:n osaajareservin tietotekniselle alustalle rekisteröityneiden työnantajien profiilien perusteella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479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w:t>
            </w:r>
            <w:r w:rsidRPr="00813C93">
              <w:rPr>
                <w:b/>
                <w:i/>
              </w:rPr>
              <w:t>keskeyttäminen</w:t>
            </w:r>
            <w:r w:rsidRPr="00813C93">
              <w:t xml:space="preserve"> ja niiden ilmoittamien avointen työpaikkojen poistaminen alustalta, jos asiaankuuluvan lainsäädännön täytäntöönpanoa ja asiaankuuluvia käytäntöjä valvovat viranomaiset ilmoittavat EU:n osaajareservin kansallisille yhteyspisteille, että 13 artiklan 3 kohdassa </w:t>
            </w:r>
            <w:r w:rsidRPr="00813C93">
              <w:rPr>
                <w:b/>
                <w:i/>
              </w:rPr>
              <w:t>tarkoitettua asiaankuuluvaa lainsäädäntöä tai tarkoitettuja asiaankuuluvia käytäntöjä</w:t>
            </w:r>
            <w:r w:rsidRPr="00813C93">
              <w:t xml:space="preserve"> on rikottu;</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w:t>
            </w:r>
            <w:r w:rsidRPr="00813C93">
              <w:rPr>
                <w:b/>
                <w:i/>
              </w:rPr>
              <w:t>kieltäminen</w:t>
            </w:r>
            <w:r w:rsidRPr="00813C93">
              <w:t xml:space="preserve"> ja niiden ilmoittamien avointen työpaikkojen poistaminen alustalta, jos asiaankuuluvan lainsäädännön täytäntöönpanoa ja asiaankuuluvia käytäntöjä valvovat viranomaiset ilmoittavat EU:n osaajareservin kansallisille yhteyspisteille, että </w:t>
            </w:r>
            <w:r w:rsidRPr="00813C93">
              <w:rPr>
                <w:b/>
                <w:i/>
              </w:rPr>
              <w:t>työehtosopimuksista ja</w:t>
            </w:r>
            <w:r w:rsidRPr="00813C93">
              <w:t xml:space="preserve"> 13 artiklan 3 kohdassa </w:t>
            </w:r>
            <w:r w:rsidRPr="00813C93">
              <w:rPr>
                <w:b/>
                <w:i/>
              </w:rPr>
              <w:t>tarkoitetusta kansallisesta ja EU:n asiaankuuluvasta lainsäädännöstä tai tarkoitetuista kansallisista ja EU:n asiaankuuluvista käytännöistä johtuvia sovellettavia työnormeja</w:t>
            </w:r>
            <w:r w:rsidRPr="00813C93">
              <w:t xml:space="preserve"> on rikottu;</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keskeyttäminen ja niiden ilmoittamien avointen työpaikkojen poistaminen alustalta, jos asiaankuuluvan </w:t>
            </w:r>
            <w:r w:rsidRPr="00813C93">
              <w:rPr>
                <w:b/>
                <w:i/>
              </w:rPr>
              <w:t>kansallisen</w:t>
            </w:r>
            <w:r w:rsidRPr="00813C93">
              <w:t xml:space="preserve"> lainsäädännön täytäntöönpanoa ja asiaankuuluvia </w:t>
            </w:r>
            <w:r w:rsidRPr="00813C93">
              <w:rPr>
                <w:b/>
                <w:i/>
              </w:rPr>
              <w:t>kansallisia</w:t>
            </w:r>
            <w:r w:rsidRPr="00813C93">
              <w:t xml:space="preserve"> käytäntöjä </w:t>
            </w:r>
            <w:r w:rsidRPr="00813C93">
              <w:rPr>
                <w:b/>
                <w:i/>
              </w:rPr>
              <w:t>suhteellisuusperiaatetta noudattaen</w:t>
            </w:r>
            <w:r w:rsidRPr="00813C93">
              <w:t xml:space="preserve"> valvovat viranomaiset ilmoittavat EU:n osaajareservin kansallisille yhteyspisteille, että 13 artiklan 3 kohdassa tarkoitettua asiaankuuluvaa lainsäädäntöä tai tarkoitettuja asiaankuuluvia käytäntöjä on rikottu;</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w:t>
            </w:r>
            <w:r w:rsidRPr="00813C93">
              <w:rPr>
                <w:b/>
                <w:i/>
              </w:rPr>
              <w:t>keskeyttäminen</w:t>
            </w:r>
            <w:r w:rsidRPr="00813C93">
              <w:t xml:space="preserve"> ja niiden ilmoittamien avointen työpaikkojen poistaminen alustalta, jos asiaankuuluvan lainsäädännön täytäntöönpanoa ja asiaankuuluvia käytäntöjä valvovat viranomaiset </w:t>
            </w:r>
            <w:r w:rsidRPr="00813C93">
              <w:rPr>
                <w:b/>
                <w:i/>
              </w:rPr>
              <w:t>ilmoittavat EU:n osaajareservin kansallisille yhteyspisteille</w:t>
            </w:r>
            <w:r w:rsidRPr="00813C93">
              <w:t xml:space="preserve">, että 13 artiklan </w:t>
            </w:r>
            <w:r w:rsidRPr="00813C93">
              <w:lastRenderedPageBreak/>
              <w:t>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e)</w:t>
            </w:r>
            <w:r w:rsidRPr="00813C93">
              <w:tab/>
              <w:t xml:space="preserve">EU:n osaajareserviin osallistuvien työnantajien </w:t>
            </w:r>
            <w:r w:rsidRPr="00813C93">
              <w:rPr>
                <w:b/>
                <w:i/>
              </w:rPr>
              <w:t>ja työmarkkinoiden välittäjien</w:t>
            </w:r>
            <w:r w:rsidRPr="00813C93">
              <w:t xml:space="preserve"> EU:n osaajareservin tietotekniselle alustalle pääsyn </w:t>
            </w:r>
            <w:r w:rsidRPr="00813C93">
              <w:rPr>
                <w:b/>
                <w:i/>
              </w:rPr>
              <w:t>poistaminen</w:t>
            </w:r>
            <w:r w:rsidRPr="00813C93">
              <w:t xml:space="preserve"> ja niiden </w:t>
            </w:r>
            <w:r w:rsidRPr="00813C93">
              <w:rPr>
                <w:b/>
                <w:i/>
              </w:rPr>
              <w:t>ja kaikkien muiden 7 artiklan mukaisten osapuolten</w:t>
            </w:r>
            <w:r w:rsidRPr="00813C93">
              <w:t xml:space="preserve"> ilmoittamien avointen työpaikkojen poistaminen alustalta, jos asiaankuuluvan lainsäädännön täytäntöönpanoa ja asiaankuuluvia käytäntöjä valvovat </w:t>
            </w:r>
            <w:r w:rsidRPr="00813C93">
              <w:lastRenderedPageBreak/>
              <w:t xml:space="preserve">viranomaiset </w:t>
            </w:r>
            <w:r w:rsidRPr="00813C93">
              <w:rPr>
                <w:b/>
                <w:i/>
              </w:rPr>
              <w:t>havaitsevat</w:t>
            </w:r>
            <w:r w:rsidRPr="00813C93">
              <w:t>, että 13 artiklan 3 kohdassa tarkoitettua asiaankuuluvaa lainsäädäntöä tai tarkoitettuja asiaankuuluvia käytäntöjä on rikottu;</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w:t>
            </w:r>
            <w:r w:rsidRPr="00813C93">
              <w:rPr>
                <w:b/>
                <w:i/>
              </w:rPr>
              <w:t>tai työmarkkinaosapuolet</w:t>
            </w:r>
            <w:r w:rsidRPr="00813C93">
              <w:t xml:space="preserve"> ilmoittavat EU:n osaajareservin kansallisille yhteyspisteille, että 13 artiklan 3 kohdassa tarkoitettua asiaankuuluvaa lainsäädäntöä tai tarkoitettuja asiaankuuluvia käytäntöjä on rikottu;</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keskeyttäminen ja niiden ilmoittamien </w:t>
            </w:r>
            <w:r w:rsidRPr="00813C93">
              <w:lastRenderedPageBreak/>
              <w:t>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e)</w:t>
            </w:r>
            <w:r w:rsidRPr="00813C93">
              <w:tab/>
              <w:t xml:space="preserve">EU:n osaajareserviin osallistuvien työnantajien EU:n osaajareservin tietotekniselle alustalle pääsyn keskeyttäminen ja niiden </w:t>
            </w:r>
            <w:r w:rsidRPr="00813C93">
              <w:rPr>
                <w:b/>
                <w:i/>
              </w:rPr>
              <w:t>profiilien ja</w:t>
            </w:r>
            <w:r w:rsidRPr="00813C93">
              <w:t xml:space="preserve"> </w:t>
            </w:r>
            <w:r w:rsidRPr="00813C93">
              <w:lastRenderedPageBreak/>
              <w:t>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Lukas Mandl</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EU:n osaajareserviin osallistuvien työnantajien EU:n osaajareservin tietotekniselle alustalle pääsyn keskeyttäminen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EU:n osaajareserviin osallistuvien työnantajien EU:n osaajareservin tietotekniselle alustalle pääsyn keskeyttäminen </w:t>
            </w:r>
            <w:r w:rsidRPr="00813C93">
              <w:rPr>
                <w:b/>
                <w:i/>
              </w:rPr>
              <w:t>väliaikaisesti</w:t>
            </w:r>
            <w:r w:rsidRPr="00813C93">
              <w:t xml:space="preserve"> ja niiden ilmoittamien avointen työpaikkojen poistaminen alustalta, jos asiaankuuluvan lainsäädännön täytäntöönpanoa ja asiaankuuluvia käytäntöjä valvovat viranomaiset ilmoittavat EU:n osaajareservin kansallisille yhteyspisteille, että 13 artiklan 3 kohdassa tarkoitettua asiaankuuluvaa lainsäädäntöä tai tarkoitettuja asiaankuuluvia käytäntöjä on rikottu;</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e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 a)</w:t>
            </w:r>
            <w:r w:rsidRPr="00813C93">
              <w:tab/>
            </w:r>
            <w:r w:rsidRPr="00813C93">
              <w:rPr>
                <w:b/>
                <w:i/>
              </w:rPr>
              <w:t>julkisesti saatavilla olevan rekisterin pitäminen työnantajista, jotka on pysyvästi suljettu EU:n osaajareservin ulkopuolelle;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f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tietojen antaminen EU:n osaajareservin sihteeristölle kansallisen tason maahanmuutto- ja tunnustamismenettelyistä, mukaan lukien unionin kansalaisten etuuskohtelua koskevan periaatteen täytäntöönpano, sekä EU:n osaajareservin seurantaa varten tarvittavien tietojen toimittaminen 20 artiklan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 xml:space="preserve">tietojen antaminen EU:n osaajareservin sihteeristölle kansallisen tason </w:t>
            </w:r>
            <w:r w:rsidRPr="00813C93">
              <w:rPr>
                <w:b/>
                <w:i/>
              </w:rPr>
              <w:t>tai direktiivin (EU) 2024/1233 mukaisista</w:t>
            </w:r>
            <w:r w:rsidRPr="00813C93">
              <w:t xml:space="preserve"> maahanmuutto- ja tunnustamismenettelyistä, mukaan lukien unionin kansalaisten etuuskohtelua koskevan periaatteen täytäntöönpano </w:t>
            </w:r>
            <w:r w:rsidRPr="00813C93">
              <w:rPr>
                <w:b/>
                <w:i/>
              </w:rPr>
              <w:t>tai sen mahdollinen keskeyttäminen nopeutetun maahanmuuttomenettelyn puitteissa</w:t>
            </w:r>
            <w:r w:rsidRPr="00813C93">
              <w:t>, sekä EU:n osaajareservin seurantaa varten tarvittavien tietojen toimittaminen 20 artiklan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Juan Ignacio Zoido Álvarez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2 kohta – 1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luettelojen laatiminen elämän aikana hankituista osaamis- ja ammattipätevyystodistuksista, joita ammatilliset yhdistykset antavat </w:t>
            </w:r>
            <w:r w:rsidRPr="00813C93">
              <w:rPr>
                <w:b/>
                <w:i/>
              </w:rPr>
              <w:lastRenderedPageBreak/>
              <w:t>jatkuvasta ammatillisesta kehittymisestä ja jotka työnhakijat voivat lisätä profiiliinsa 12 artiklan 3 kohdan c alakohdassa säädetyllä tavalla;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{ES}</w:t>
      </w:r>
      <w:r w:rsidRPr="00813C93">
        <w:t>es</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sihteeristö kutsuu kunkin </w:t>
            </w:r>
            <w:r w:rsidRPr="00813C93">
              <w:rPr>
                <w:b/>
                <w:i/>
              </w:rPr>
              <w:t>osallistuvan</w:t>
            </w:r>
            <w:r w:rsidRPr="00813C93">
              <w:t xml:space="preserve"> jäsenvaltion EU:n osaajareservin kansalliset yhteyspisteet säännöllisesti koolle kansallisten yhteyspisteiden verkoston puitteissa vaihtamaan tietoja ja parhaita käytäntöjä, jotka koskevat tämän asetuksen täytäntöönpanoa.</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EU:n osaajareservin sihteeristö kutsuu kunkin jäsenvaltion EU:n osaajareservin kansalliset yhteyspisteet säännöllisesti koolle kansallisten yhteyspisteiden verkoston puitteissa vaihtamaan tietoja ja parhaita käytäntöjä, jotka koskevat tämän asetuksen täytäntöönpanoa.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489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10 artikla – 3 kohta – 1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 jäsenvaltioiden kansalliset työmarkkinaosapuolet osallistuvat tiiviisti kansallisten yhteyspisteiden työhön vastaavien kansallisten rakenteidensa kautta.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490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Kolmansista maista tulevien työnhakijoiden rekisteröityminen ja pääsy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Kolmansista maista tulevien </w:t>
            </w:r>
            <w:r w:rsidRPr="00813C93">
              <w:rPr>
                <w:b/>
                <w:i/>
              </w:rPr>
              <w:t>korkeaa osaamistasoa vaativaa työtä tekevien</w:t>
            </w:r>
            <w:r w:rsidRPr="00813C93">
              <w:t xml:space="preserve"> työnhakijoiden rekisteröityminen ja pääsy EU:n osaajareserviin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Kolmansista maista tulevien työnhakijoiden rekisteröityminen ja pääsy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Kolmansista maista tulevien työnhakijoiden rekisteröityminen</w:t>
            </w:r>
            <w:r w:rsidRPr="00813C93">
              <w:rPr>
                <w:b/>
                <w:i/>
              </w:rPr>
              <w:t>, tarkastaminen</w:t>
            </w:r>
            <w:r w:rsidRPr="00813C93">
              <w:t xml:space="preserve"> ja pääsy EU:n osaajareserviin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Kolmansista maista tulevat työnhakijat voivat rekisteröityä EU:n osaajareservin tietotekniselle alustalle luotuaan itselleen profiilin Europass-profiilin laatimistoiminnon avulla.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tulevat työnhakijat voivat rekisteröityä EU:n osaajareservin tietotekniselle alustalle luotuaan itselleen profiilin Europass-profiilin laatimistoiminnon avulla. </w:t>
            </w:r>
            <w:r w:rsidRPr="00813C93">
              <w:rPr>
                <w:b/>
                <w:i/>
              </w:rPr>
              <w:lastRenderedPageBreak/>
              <w:t>Rekisteröityminen edellyttää yhden Euroopan unionin virallisen kielen taitoa. Tämän osoittamiseksi on esitettävä vaaditun osaamistason varmentava kansainvälisesti tunnustettu todistus.</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Kolmansista maista tulevat työnhakijat voivat rekisteröityä EU:n osaajareservin tietotekniselle alustalle luotuaan itselleen profiilin Europass-profiilin laatimistoiminnon avulla.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tulevat työnhakijat voivat rekisteröityä EU:n osaajareservin tietotekniselle alustalle luotuaan itselleen profiilin </w:t>
            </w:r>
            <w:r w:rsidRPr="00813C93">
              <w:rPr>
                <w:b/>
                <w:i/>
              </w:rPr>
              <w:t>manuaalisen syötteen, ansioluettelon siirtämisen,</w:t>
            </w:r>
            <w:r w:rsidRPr="00813C93">
              <w:t xml:space="preserve"> Europass-profiilin laatimistoiminnon</w:t>
            </w:r>
            <w:r w:rsidRPr="00813C93">
              <w:rPr>
                <w:b/>
                <w:i/>
              </w:rPr>
              <w:t>, kolmansien maiden kansalaisille tarkoitetun EU:n taitoprofiilityökalun tai minkä tahansa muun sihteeristön hyväksymän integroinnin</w:t>
            </w:r>
            <w:r w:rsidRPr="00813C93">
              <w:t xml:space="preserve"> avulla.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w:t>
            </w:r>
            <w:r w:rsidRPr="00813C93">
              <w:rPr>
                <w:b/>
                <w:i/>
              </w:rPr>
              <w:t>tulevat työnhakijat voivat rekisteröityä EU:n osaajareservin tietotekniselle alustalle luotuaan itselleen profiilin</w:t>
            </w:r>
            <w:r w:rsidRPr="00813C93">
              <w:t xml:space="preserve"> Europass-profiilin laatimistoiminnon avulla.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w:t>
            </w:r>
            <w:r w:rsidRPr="00813C93">
              <w:rPr>
                <w:b/>
                <w:i/>
              </w:rPr>
              <w:t>tulevien työnhakijoiden, jotka haluavat rekisteröityä EU:n osaajareservin tietotekniselle alustalle, on sitä varten luotava itselleen profiili</w:t>
            </w:r>
            <w:r w:rsidRPr="00813C93">
              <w:t xml:space="preserve"> Europass-profiilin laatimistoiminnon avulla.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w:t>
            </w:r>
            <w:r w:rsidRPr="00813C93">
              <w:rPr>
                <w:b/>
                <w:i/>
              </w:rPr>
              <w:t>tulevat työnhakijat voivat rekisteröityä EU:n osaajareservin tietotekniselle alustalle luotuaan</w:t>
            </w:r>
            <w:r w:rsidRPr="00813C93">
              <w:t xml:space="preserve"> itselleen </w:t>
            </w:r>
            <w:r w:rsidRPr="00813C93">
              <w:rPr>
                <w:b/>
                <w:i/>
              </w:rPr>
              <w:t>profiilin</w:t>
            </w:r>
            <w:r w:rsidRPr="00813C93">
              <w:t xml:space="preserve"> Europass-profiilin laatimistoiminnon avulla.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Kolmansista maista </w:t>
            </w:r>
            <w:r w:rsidRPr="00813C93">
              <w:rPr>
                <w:b/>
                <w:i/>
              </w:rPr>
              <w:t xml:space="preserve">tulevien työnhakijoiden on luotava </w:t>
            </w:r>
            <w:r w:rsidRPr="00813C93">
              <w:t xml:space="preserve">itselleen </w:t>
            </w:r>
            <w:r w:rsidRPr="00813C93">
              <w:rPr>
                <w:b/>
                <w:i/>
              </w:rPr>
              <w:t>profiili</w:t>
            </w:r>
            <w:r w:rsidRPr="00813C93">
              <w:t xml:space="preserve"> Europass-profiilin laatimistoiminnon avulla </w:t>
            </w:r>
            <w:r w:rsidRPr="00813C93">
              <w:rPr>
                <w:b/>
                <w:i/>
              </w:rPr>
              <w:t>voidakseen rekisteröityä EU:n osaajareservin tietotekniselle alustalle</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w:t>
            </w:r>
            <w:r w:rsidRPr="00813C93">
              <w:tab/>
            </w:r>
            <w:r w:rsidRPr="00813C93">
              <w:rPr>
                <w:b/>
                <w:i/>
              </w:rPr>
              <w:t>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497</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 </w:t>
            </w:r>
            <w:r w:rsidRPr="00813C93">
              <w:rPr>
                <w:b/>
                <w:i/>
              </w:rPr>
              <w:t>Jos tällainen profiili on jo rekisteröity tietoteknisellä alustalla, profiili on poistettava. Vaikka kolmannesta maasta tulevaa työnhakijaa koskevat oikeudelliset menettelyt olisi saatettu päätökseen ja kanteiden käsittely lopetettu, työnhakijan poistaminen alustalta pysyy voimassa.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Tomáš Zdechovský, Krzysztof Brejza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w:t>
            </w:r>
            <w:r w:rsidRPr="00813C93">
              <w:lastRenderedPageBreak/>
              <w:t>maahantulokieltoa unionin alueelle.</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2.</w:t>
            </w:r>
            <w:r w:rsidRPr="00813C93">
              <w:tab/>
              <w:t xml:space="preserve">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w:t>
            </w:r>
            <w:r w:rsidRPr="00813C93">
              <w:lastRenderedPageBreak/>
              <w:t>maahantulokieltoa unionin alueelle.</w:t>
            </w:r>
            <w:r w:rsidRPr="00813C93">
              <w:rPr>
                <w:b/>
                <w:i/>
              </w:rPr>
              <w:t xml:space="preserve"> Lisäksi pääsy rekisteröimään profiili EU:n osaajareservin tietoteknisellä alustalla on rajoitettava henkilöihin, jotka pystyvät esittämään rikosrekisteritodistuksen, koska näin varmistetaan turvallisuuden parantaminen ja helpotetaan rikostaustan perusteellisempaa tarkastamista.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499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Pääsy rekisteröimään profiili EU:n osaajareservin tietoteknisellä alustalla on rajoitettava henkilöihin, jotka nimenomaisesti ilmoittavat</w:t>
            </w:r>
            <w:r w:rsidRPr="00813C93">
              <w:rPr>
                <w:b/>
                <w:i/>
              </w:rPr>
              <w: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Pääsy rekisteröimään profiili EU:n osaajareservin tietoteknisellä alustalla on rajoitettava henkilöihin, jotka nimenomaisesti ilmoittavat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Pääsy rekisteröimään profiili EU:n </w:t>
            </w:r>
            <w:r w:rsidRPr="00813C93">
              <w:lastRenderedPageBreak/>
              <w:t>osaajareservin tietoteknisellä alustalla on rajoitettava henkilöihin, jotka nimenomaisesti ilmoittavat,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2.</w:t>
            </w:r>
            <w:r w:rsidRPr="00813C93">
              <w:tab/>
              <w:t xml:space="preserve">Pääsy rekisteröimään profiili EU:n </w:t>
            </w:r>
            <w:r w:rsidRPr="00813C93">
              <w:lastRenderedPageBreak/>
              <w:t xml:space="preserve">osaajareservin tietoteknisellä alustalla on rajoitettava henkilöihin, jotka nimenomaisesti ilmoittavat </w:t>
            </w:r>
            <w:r w:rsidRPr="00813C93">
              <w:rPr>
                <w:b/>
                <w:i/>
              </w:rPr>
              <w:t>ja voivat todistaa helposti todennettavien rekisteriotteiden avulla</w:t>
            </w:r>
            <w:r w:rsidRPr="00813C93">
              <w:t>, ettei heiltä ole evätty pääsyä jäsenvaltioon tai lupaa oleskella jäsenvaltiossa jäsenvaltion kansallisen lainsäädännön nojalla annetulla oikeudellisella tai hallinnollisella päätöksellä tai etteivät he ole saaneet direktiivin 2008/115/EY mukaista maahantulokieltoa unionin alueelle</w:t>
            </w:r>
            <w:r w:rsidRPr="00813C93">
              <w:rPr>
                <w:b/>
                <w:i/>
              </w:rPr>
              <w:t>, ja voivat muuten todistaa eläneensä kunnollista elämää kotimaassaan</w:t>
            </w:r>
            <w:r w:rsidRPr="00813C93">
              <w: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w:t>
            </w:r>
            <w:r w:rsidRPr="00813C93">
              <w:rPr>
                <w:b/>
                <w:i/>
              </w:rPr>
              <w:t>tai hallinnollisella</w:t>
            </w:r>
            <w:r w:rsidRPr="00813C93">
              <w:t xml:space="preserve"> päätöksellä tai etteivät he ole saaneet direktiivin 2008/115/EY mukaista maahantulokieltoa unionin alueelle.</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Pääsy rekisteröimään profiili EU:n osaajareservin tietoteknisellä alustalla on rajoitettava henkilöihin, jotka nimenomaisesti ilmoittavat, ettei heiltä ole evätty pääsyä jäsenvaltioon tai lupaa oleskella jäsenvaltiossa jäsenvaltion kansallisen lainsäädännön nojalla annetulla oikeudellisella päätöksellä tai etteivät he ole saaneet direktiivin 2008/115/EY mukaista maahantulokieltoa unionin alueelle.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a) heiltä ei ole evätty pääsyä jäsenvaltioon tai lupaa oleskella jäsenvaltiossa jäsenvaltion kansallisen lainsäädännön nojalla annetulla oikeudellisella tai hallinnollisella päätöksellä tai he eivät ole saaneet direktiivin 2008/115/EY mukaista maahantulokieltoa unionin alueelle</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heitä ei ole tuomittu direktiivissä (EU) 2017/541 säädetystä rikoksesta tai muusta rikoksesta, joka muodostaa uhan jonkin jäsenvaltion kansalliselle turvallisuudelle tai johon sisältyy tällainen uhka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c) he eivät ole tietoisesti yhteydessä henkilöihin, ryhmiin ja yhteisöihin, joihin sovelletaan yhteistä kantaa 2001/931/YUTP, jäljempänä ’luettelo’.</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Työnhakijoiden, joiden maahanmuuttohakemus hylätään jäsenvaltiossa 19 artiklan 2 kohdan b alakohdan mukaisesti tehtyjen turvallisuustarkastusten vuoksi, profiilit on poistettava välittömästi EU:n osaajareservin tietotekniseltä alustalta ilman mahdollisuutta palauttaa niitä.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Jäsenvaltioiden toteuttamien maahanmuuttomenettelyjen aikana voidaan suorittaa tarvittavat tarkastukset asiaankuuluvista kansallisista ja EU:n tietokannoista, kuten Schengenin tietojärjestelmästä.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Työnhakijalle, jonka pääsy EU:n osaajareserviin evätään, on ilmoitettava kirjallisesti EU:n osaajareservin tietoteknisen alustan kautta, ja kieltäytymisen syyt on selvitettävä.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2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 xml:space="preserve">Virheellisen ilmoituksen jossakin edellä mainituista kohdista tehneiden </w:t>
            </w:r>
            <w:r w:rsidRPr="00813C93">
              <w:rPr>
                <w:b/>
                <w:i/>
              </w:rPr>
              <w:lastRenderedPageBreak/>
              <w:t>työnhakijoiden profiilit poistetaan EU:n osaajareservin tietotekniseltä alustalta.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osaajareserviin rekisteröityneiden kolmansista maista tulevien työnhakijoiden profiilien on oltava EU:n osaajareserviin osallistuvien </w:t>
            </w:r>
            <w:r w:rsidRPr="00813C93">
              <w:rPr>
                <w:b/>
                <w:bCs/>
                <w:i/>
                <w:iCs/>
              </w:rPr>
              <w:t>työnantajien</w:t>
            </w:r>
            <w:r w:rsidRPr="00813C93">
              <w:t xml:space="preserve"> nähtävissä.</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osaajareserviin rekisteröityneiden kolmansista maista tulevien työnhakijoiden profiilien on oltava </w:t>
            </w:r>
            <w:r w:rsidRPr="00813C93">
              <w:rPr>
                <w:b/>
                <w:i/>
              </w:rPr>
              <w:t>osallistuvien työnantajien ja välittäjien, todentamis- ja yhteensaattamispalvelujen tarjoajien, täydennys- ja uudelleenkoulutuspalvelujen sekä</w:t>
            </w:r>
            <w:r w:rsidRPr="00813C93">
              <w:t xml:space="preserve"> EU:n osaajareserviin osallistuvien </w:t>
            </w:r>
            <w:r w:rsidRPr="00813C93">
              <w:rPr>
                <w:b/>
                <w:i/>
              </w:rPr>
              <w:t>kansallisten yhteyspisteiden</w:t>
            </w:r>
            <w:r w:rsidRPr="00813C93">
              <w:t xml:space="preserve"> nähtävissä </w:t>
            </w:r>
            <w:r w:rsidRPr="00813C93">
              <w:rPr>
                <w:b/>
                <w:i/>
              </w:rPr>
              <w:t>tiedonsaantitarpeen perusteella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508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osaajareserviin rekisteröityneiden kolmansista maista tulevien työnhakijoiden profiilien on oltava </w:t>
            </w:r>
            <w:r w:rsidRPr="00813C93">
              <w:rPr>
                <w:b/>
                <w:i/>
              </w:rPr>
              <w:t>EU:n osaajareserviin osallistuvien työnantajien nähtävissä</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osaajareserviin rekisteröityneiden kolmansista maista tulevien työnhakijoiden profiilien on oltava </w:t>
            </w:r>
            <w:r w:rsidRPr="00813C93">
              <w:rPr>
                <w:b/>
                <w:i/>
              </w:rPr>
              <w:t>näkyvissä kaikille, jotka maksavat osaajareservin sisällön tarkastelusta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509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w:t>
            </w:r>
            <w:r w:rsidRPr="00813C93">
              <w:tab/>
            </w:r>
            <w:r w:rsidRPr="00813C93">
              <w:rPr>
                <w:b/>
                <w:i/>
              </w:rPr>
              <w:t>EU:n osaajareservin tietotekniselle alustalle rekisteröityneet kolmansista maista tulevat työnhakijat voivat hakea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w:t>
            </w:r>
            <w:r w:rsidRPr="00813C93">
              <w:tab/>
            </w:r>
            <w:r w:rsidRPr="00813C93">
              <w:rPr>
                <w:b/>
                <w:i/>
              </w:rPr>
              <w:t>EU:n osaajareservin tietotekniselle alustalle rekisteröityneet kolmansista maista tulevat työnhakijat voivat hakea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EU:n osaajareservin tietotekniselle alustalle rekisteröityneet kolmansista maista tulevat työnhakijat voivat hakea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osaajareservin tietotekniselle alustalle rekisteröityneet kolmansista maista tulevat työnhakijat voivat hakea </w:t>
            </w:r>
            <w:r w:rsidRPr="00813C93">
              <w:rPr>
                <w:b/>
                <w:i/>
              </w:rPr>
              <w:t>osallistuvien jäsenvaltioiden työnantajien tarjoamia</w:t>
            </w:r>
            <w:r w:rsidRPr="00813C93">
              <w:t xml:space="preserve"> avoimia työpaikkoja.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osaajareservin tietotekniselle alustalle </w:t>
            </w:r>
            <w:r w:rsidRPr="00813C93">
              <w:rPr>
                <w:b/>
                <w:i/>
              </w:rPr>
              <w:t>rekisteröityneet</w:t>
            </w:r>
            <w:r w:rsidRPr="00813C93">
              <w:t xml:space="preserve"> kolmansista maista </w:t>
            </w:r>
            <w:r w:rsidRPr="00813C93">
              <w:rPr>
                <w:b/>
                <w:i/>
              </w:rPr>
              <w:t>tulevat työnhakijat voivat</w:t>
            </w:r>
            <w:r w:rsidRPr="00813C93">
              <w:t xml:space="preserve"> hakea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osaajareservin tietotekniselle alustalle </w:t>
            </w:r>
            <w:r w:rsidRPr="00813C93">
              <w:rPr>
                <w:b/>
                <w:i/>
              </w:rPr>
              <w:t>rekisteröityneiden</w:t>
            </w:r>
            <w:r w:rsidRPr="00813C93">
              <w:t xml:space="preserve"> kolmansista maista </w:t>
            </w:r>
            <w:r w:rsidRPr="00813C93">
              <w:rPr>
                <w:b/>
                <w:i/>
              </w:rPr>
              <w:t>tulevien työnhakijoiden on voitava</w:t>
            </w:r>
            <w:r w:rsidRPr="00813C93">
              <w:t xml:space="preserve"> hakea avoimia työpaikkoja </w:t>
            </w:r>
            <w:r w:rsidRPr="00813C93">
              <w:rPr>
                <w:b/>
                <w:i/>
              </w:rPr>
              <w:t>ja katsoa osallistuvien työnantajien ja välittäjien profiileja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Kolmansista maista tulevat työnhakijat voivat valita useita henkilöllisyyden todentamisen tasoja: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ei todentamista luomalla perusprofiili ilman lisätarkastuksia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tehostettu todentaminen toimittamalla digitaalisen identiteetin valtuustiedot, jotka tunnustettu tunnistustietojen tarjoaja on sähköisesti allekirjoittanut.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Kolmansista maista tulevia työnhakijoita ja työntekijöitä on kohdeltava tasapuolisesti ja yhdenvertaisesti EU:n kansalaisiin nähden, myös työehtojen, palkkauksen, sosiaalisen suojelun saatavuuden, koulutuksen, sosiaali- ja veroetuuksien, terveydenhuollon, koulutuksen, asumisen ja ammattiyhdistysoikeuksien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Kolmansista maista tulevien työnhakijoiden profiilien rekisteröinti ja pääsy EU:n osaajareserviin osaamiskumppanuuksien yhteydessä</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Kolmansista maista tulevien työnhakijoiden profiilien rekisteröinti ja pääsy EU:n osaajareserviin osaamiskumppanuuksien </w:t>
            </w:r>
            <w:r w:rsidRPr="00813C93">
              <w:rPr>
                <w:b/>
                <w:i/>
              </w:rPr>
              <w:t>tai taitojen kehittämistä ja validointia kolmannessa maassa koskevien kansallisten kehysten</w:t>
            </w:r>
            <w:r w:rsidRPr="00813C93">
              <w:t xml:space="preserve"> yhteydessä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Kolmansista maista tulevien </w:t>
            </w:r>
            <w:r w:rsidRPr="00813C93">
              <w:lastRenderedPageBreak/>
              <w:t>työnhakijoiden profiilien rekisteröinti ja pääsy EU:n osaajareserviin osaamiskumppanuuksien yhteydessä</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 xml:space="preserve">Kolmansista maista tulevien </w:t>
            </w:r>
            <w:r w:rsidRPr="00813C93">
              <w:lastRenderedPageBreak/>
              <w:t xml:space="preserve">työnhakijoiden profiilien rekisteröinti ja pääsy EU:n osaajareserviin osaamiskumppanuuksien </w:t>
            </w:r>
            <w:r w:rsidRPr="00813C93">
              <w:rPr>
                <w:b/>
                <w:i/>
              </w:rPr>
              <w:t>ja taitojen kehittämistä ja validointia kolmannessa maassa koskevien kansallisten kehysten</w:t>
            </w:r>
            <w:r w:rsidRPr="00813C93">
              <w:t xml:space="preserve"> yhteydessä</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Kolmansista maista tulevien työnhakijoiden profiilien rekisteröinti ja pääsy EU:n osaajareserviin osaamiskumppanuuksien yhteydessä</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Kolmansista maista tulevien työnhakijoiden profiilien rekisteröinti ja pääsy EU:n osaajareserviin </w:t>
            </w:r>
            <w:r w:rsidRPr="00813C93">
              <w:rPr>
                <w:b/>
                <w:i/>
              </w:rPr>
              <w:t>EU:n</w:t>
            </w:r>
            <w:r w:rsidRPr="00813C93">
              <w:t xml:space="preserve"> osaamiskumppanuuksien </w:t>
            </w:r>
            <w:r w:rsidRPr="00813C93">
              <w:rPr>
                <w:b/>
                <w:i/>
              </w:rPr>
              <w:t>ja kansallisten järjestelyjen</w:t>
            </w:r>
            <w:r w:rsidRPr="00813C93">
              <w:t xml:space="preserve"> yhteydessä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jotka 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w:t>
            </w:r>
            <w:r w:rsidRPr="00813C93">
              <w:rPr>
                <w:b/>
                <w:i/>
              </w:rPr>
              <w:t>EU:n</w:t>
            </w:r>
            <w:r w:rsidRPr="00813C93">
              <w:t xml:space="preserve"> osaamiskumppanuustodistuksella.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jotka osallistuvat myös </w:t>
            </w:r>
            <w:r w:rsidRPr="00813C93">
              <w:rPr>
                <w:b/>
                <w:i/>
              </w:rPr>
              <w:t>EU:n</w:t>
            </w:r>
            <w:r w:rsidRPr="00813C93">
              <w:t xml:space="preserve"> osaamiskumppanuuteen </w:t>
            </w:r>
            <w:r w:rsidRPr="00813C93">
              <w:rPr>
                <w:b/>
                <w:i/>
              </w:rPr>
              <w:t>tai joilla on käytössä osaamisen kehittämistä ja validointia kolmannessa maassa koskeva kansallinen kehys</w:t>
            </w:r>
            <w:r w:rsidRPr="00813C93">
              <w:t xml:space="preserve">, voivat päättää hyödyntää EU:n osaajareserviä helpottaakseen sellaisten osaamiskumppanuuteen osallistuvasta kolmannesta maasta tulevien työnhakijoiden rekrytointia, jotka ovat </w:t>
            </w:r>
            <w:r w:rsidRPr="00813C93">
              <w:lastRenderedPageBreak/>
              <w:t xml:space="preserve">saaneet taitonsa tai joiden taidot on validoitu </w:t>
            </w:r>
            <w:r w:rsidRPr="00813C93">
              <w:rPr>
                <w:b/>
                <w:i/>
              </w:rPr>
              <w:t>EU:n</w:t>
            </w:r>
            <w:r w:rsidRPr="00813C93">
              <w:t xml:space="preserve"> osaamiskumppanuuden </w:t>
            </w:r>
            <w:r w:rsidRPr="00813C93">
              <w:rPr>
                <w:b/>
                <w:i/>
              </w:rPr>
              <w:t>tai kansallisen kehyksen</w:t>
            </w:r>
            <w:r w:rsidRPr="00813C93">
              <w:t xml:space="preserve"> puitteissa ja sertifioitu osaamiskumppanuustodistuksella.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519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Osallistuvat jäsenvaltiot, jotka 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jotka 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 </w:t>
            </w:r>
            <w:r w:rsidRPr="00813C93">
              <w:rPr>
                <w:b/>
                <w:i/>
              </w:rPr>
              <w:t>Jokainen jäsenvaltio voi arvioida vapaasti, onko EU:n osaamiskumppanuustodistus pätevä, ja vastaanottava valtio voi peruuttaa annetun hyväksynnän.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jotka </w:t>
            </w:r>
            <w:r w:rsidRPr="00813C93">
              <w:lastRenderedPageBreak/>
              <w:t>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1.</w:t>
            </w:r>
            <w:r w:rsidRPr="00813C93">
              <w:tab/>
              <w:t xml:space="preserve">Osallistuvat jäsenvaltiot, jotka </w:t>
            </w:r>
            <w:r w:rsidRPr="00813C93">
              <w:lastRenderedPageBreak/>
              <w:t xml:space="preserve">osallistuvat myös </w:t>
            </w:r>
            <w:r w:rsidRPr="00813C93">
              <w:rPr>
                <w:b/>
                <w:i/>
              </w:rPr>
              <w:t>EU:n</w:t>
            </w:r>
            <w:r w:rsidRPr="00813C93">
              <w:t xml:space="preserve"> osaamiskumppanuuteen </w:t>
            </w:r>
            <w:r w:rsidRPr="00813C93">
              <w:rPr>
                <w:b/>
                <w:i/>
              </w:rPr>
              <w:t>tai joilla on käytössä kahdenvälisiä järjestelyjä kolmansien maiden kanssa</w:t>
            </w:r>
            <w:r w:rsidRPr="00813C93">
              <w:t>,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w:t>
            </w:r>
            <w:r w:rsidRPr="00813C93">
              <w:t xml:space="preserve"> jäsenvaltiot, jotka osallistuvat myös osaamiskumppanuuteen, voivat päättää hyödyntää EU:n osaajareserviä helpottaakseen sellaisten osaamiskumppanuuteen osallistuvasta kolmannesta maasta tulevien työnhakijoiden rekrytointia, jotka ovat saaneet taitonsa </w:t>
            </w:r>
            <w:r w:rsidRPr="00813C93">
              <w:rPr>
                <w:b/>
                <w:i/>
              </w:rPr>
              <w:t>tai</w:t>
            </w:r>
            <w:r w:rsidRPr="00813C93">
              <w:t xml:space="preserve"> joiden taidot on validoitu osaamiskumppanuuden puitteissa </w:t>
            </w:r>
            <w:r w:rsidRPr="00813C93">
              <w:rPr>
                <w:b/>
                <w:i/>
              </w:rPr>
              <w:t>ja sertifioitu EU:n osaamiskumppanuustodistuksella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Jäsenvaltiot, jotka osallistuvat myös osaamiskumppanuuteen </w:t>
            </w:r>
            <w:r w:rsidRPr="00813C93">
              <w:rPr>
                <w:b/>
                <w:i/>
              </w:rPr>
              <w:t>tai vastaaviin osaamisen kehittämistä ja validointia kolmannessa maassa koskeviin kansallisiin kehyksiin</w:t>
            </w:r>
            <w:r w:rsidRPr="00813C93">
              <w:t xml:space="preserve">, voivat päättää hyödyntää EU:n osaajareserviä helpottaakseen sellaisten osaamiskumppanuuteen osallistuvasta kolmannesta maasta tulevien työnhakijoiden rekrytointia, jotka ovat saaneet taitonsa </w:t>
            </w:r>
            <w:r w:rsidRPr="00813C93">
              <w:rPr>
                <w:b/>
                <w:i/>
              </w:rPr>
              <w:t>ja</w:t>
            </w:r>
            <w:r w:rsidRPr="00813C93">
              <w:t xml:space="preserve"> joiden taidot on validoitu </w:t>
            </w:r>
            <w:r w:rsidRPr="00813C93">
              <w:rPr>
                <w:b/>
                <w:i/>
              </w:rPr>
              <w:t>ja sertifioitu</w:t>
            </w:r>
            <w:r w:rsidRPr="00813C93">
              <w:t xml:space="preserve"> osaamiskumppanuuden </w:t>
            </w:r>
            <w:r w:rsidRPr="00813C93">
              <w:rPr>
                <w:b/>
                <w:i/>
              </w:rPr>
              <w:t>tai vastaavan kansallisen kehyksen</w:t>
            </w:r>
            <w:r w:rsidRPr="00813C93">
              <w:t xml:space="preserve"> puitteissa.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w:t>
            </w:r>
            <w:r w:rsidRPr="00813C93">
              <w:t xml:space="preserve"> jäsenvaltiot, jotka 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Jäsenvaltiot, jotka osallistuvat myös osaamiskumppanuuteen, voivat päättää hyödyntää EU:n osaajareserviä helpottaakseen sellaisten osaamiskumppanuuteen osallistuvasta kolmannesta maasta tulevien työnhakijoiden rekrytointia, jotka ovat saaneet taitonsa tai joiden taidot on validoitu osaamiskumppanuuden puitteissa ja sertifioitu EU:n osaamiskumppanuustodistuksella.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tulevat työnhakijat, jotka ovat saaneet osaamiskumppanuuden puitteissa hankitut tai validoidut taitonsa osoittavan EU:n osaamiskumppanuustodistuksen, voivat rekisteröidä profiilinsa EU:n osaajareservin tietoteknisellä alustalla ja yhdistää profiilinsa EU:n osaamiskumppanuustodistukseen.</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tulevat työnhakijat, jotka ovat saaneet </w:t>
            </w:r>
            <w:r w:rsidRPr="00813C93">
              <w:rPr>
                <w:b/>
                <w:i/>
              </w:rPr>
              <w:t>EU:n</w:t>
            </w:r>
            <w:r w:rsidRPr="00813C93">
              <w:t xml:space="preserve"> osaamiskumppanuuden </w:t>
            </w:r>
            <w:r w:rsidRPr="00813C93">
              <w:rPr>
                <w:b/>
                <w:i/>
              </w:rPr>
              <w:t>tai kahdenvälisten järjestelyjen</w:t>
            </w:r>
            <w:r w:rsidRPr="00813C93">
              <w:t xml:space="preserve"> puitteissa hankitut tai validoidut taitonsa osoittavan EU:n osaamiskumppanuustodistuksen, voivat rekisteröidä profiilinsa EU:n osaajareservin tietoteknisellä alustalla ja yhdistää profiilinsa EU:n osaamiskumppanuustodistukseen.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12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tulevat työnhakijat, jotka ovat saaneet </w:t>
            </w:r>
            <w:r w:rsidRPr="00813C93">
              <w:rPr>
                <w:b/>
                <w:i/>
              </w:rPr>
              <w:t>osaamiskumppanuuden puitteissa hankitut tai validoidut taitonsa osoittavan</w:t>
            </w:r>
            <w:r w:rsidRPr="00813C93">
              <w:t xml:space="preserve"> EU:n osaamiskumppanuustodistuksen, voivat rekisteröidä profiilinsa EU:n osaajareservin tietoteknisellä alustalla ja yhdistää profiilinsa EU:n osaamiskumppanuustodistukseen.</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tulevat työnhakijat, jotka ovat saaneet EU:n osaamiskumppanuustodistuksen </w:t>
            </w:r>
            <w:r w:rsidRPr="00813C93">
              <w:rPr>
                <w:b/>
                <w:i/>
              </w:rPr>
              <w:t>ja jotka voivat taata, että heillä on väittämänsä taidot</w:t>
            </w:r>
            <w:r w:rsidRPr="00813C93">
              <w:t>, voivat rekisteröidä profiilinsa EU:n osaajareservin tietoteknisellä alustalla ja yhdistää profiilinsa EU:n osaamiskumppanuustodistukseen.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Kolmannesta maasta tulevat työnhakijat, jotka ovat saaneet osaamiskumppanuustodistuksen ja jotka työtarjouksen saatuaan hakevat korkeaa osaamistasoa vaativaa työtä varten myönnettävää lupaa direktiivin (EU) 2021/1883 mukaisesti, hyötyvät automaattisesti kyseisen direktiivin 11 artiklan 1 kohdan toisen alakohdan ja 13 artiklan 2 kohdan säännöksistä.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Kolmansista maista tulevat työnhakijat, jotka ovat hyötyneet taitojen kehittämistä ja validointia kolmannessa maassa koskevista kansallisista kehyksistä, voivat yhdistää profiiliinsa tiedon kyseisistä kehyksistä ja ilmoittaa niiden yhteydessä kehitetyt ja validoidut taidot.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2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Kolmannesta maasta tulevat työnhakijat, jotka ovat saaneet osaamiskumppanuustodistuksen ja jotka työtarjouksen saatuaan hakevat yhdistelmälupaa direktiivin (EU) 2024/1233 mukaisesti, saavat hakemustaan koskevan päätöksen mainitun direktiivin 5 artiklan 2 kohdan mukaisesti. Tällaisiin yhdistelmälupahakemuksiin ei sovelleta direktiivin 8 artiklan 3 ja 4 kohdan säännöksiä.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3.</w:t>
            </w:r>
            <w:r w:rsidRPr="00813C93">
              <w:tab/>
            </w:r>
            <w:r w:rsidRPr="00813C93">
              <w:rPr>
                <w:b/>
                <w:i/>
              </w:rPr>
              <w:t>EU:n</w:t>
            </w:r>
            <w:r w:rsidRPr="00813C93">
              <w:t xml:space="preserve"> osaamiskumppanuustodistuksen on oltava näkyvissä EU:n osaajareservin tietoteknisellä alustalla, ja sen on sisällettävä tiedot yhdestä tai useammasta seuraavista seikoista:</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Osaamiskumppanuustodistuksen on oltava näkyvissä EU:n osaajareservin tietoteknisellä alustalla, ja sen on sisällettävä tiedot yhdestä tai useammasta seuraavista seikoista: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529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yksityiskohtaiset</w:t>
            </w:r>
            <w:r w:rsidRPr="00813C93">
              <w:t xml:space="preserve"> tiedot osaamiskumppanuuteen osallistuvan kolmannen maan kansalaisen saamasta koulutuksesta, mukaan lukien koulutuksen sisältö ja kesto sekä hankittujen taitojen tyyppi </w:t>
            </w:r>
            <w:r w:rsidRPr="00813C93">
              <w:rPr>
                <w:b/>
                <w:i/>
              </w:rPr>
              <w:t>ja</w:t>
            </w:r>
            <w:r w:rsidRPr="00813C93">
              <w:t xml:space="preserve"> taso;</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täydelliset</w:t>
            </w:r>
            <w:r w:rsidRPr="00813C93">
              <w:t xml:space="preserve"> tiedot osaamiskumppanuuteen osallistuvan kolmannen maan kansalaisen saamasta koulutuksesta, mukaan lukien koulutuksen sisältö ja kesto sekä hankittujen taitojen tyyppi</w:t>
            </w:r>
            <w:r w:rsidRPr="00813C93">
              <w:rPr>
                <w:b/>
                <w:i/>
              </w:rPr>
              <w:t>, niiden</w:t>
            </w:r>
            <w:r w:rsidRPr="00813C93">
              <w:t xml:space="preserve"> taso</w:t>
            </w:r>
            <w:r w:rsidRPr="00813C93">
              <w:rPr>
                <w:b/>
                <w:i/>
              </w:rPr>
              <w:t>, koulutuksen järjestänyt oppilaitos tai organisaatio ja sen toimilupa sekä jäljennökset koulutuksesta annetuista todistuksista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yksityiskohtaiset tiedot osaamiskumppanuuteen osallistuvan kolmannen maan kansalaisen saamasta koulutuksesta, mukaan lukien koulutuksen sisältö ja kesto sekä hankittujen taitojen tyyppi ja taso;</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yksityiskohtaiset tiedot </w:t>
            </w:r>
            <w:r w:rsidRPr="00813C93">
              <w:rPr>
                <w:b/>
                <w:i/>
              </w:rPr>
              <w:t>EU:n</w:t>
            </w:r>
            <w:r w:rsidRPr="00813C93">
              <w:t xml:space="preserve"> osaamiskumppanuuteen </w:t>
            </w:r>
            <w:r w:rsidRPr="00813C93">
              <w:rPr>
                <w:b/>
                <w:i/>
              </w:rPr>
              <w:t>tai kansalliseen kehykseen</w:t>
            </w:r>
            <w:r w:rsidRPr="00813C93">
              <w:t xml:space="preserve"> osallistuvan kolmannen maan kansalaisen saamasta koulutuksesta, mukaan lukien koulutuksen sisältö ja kesto sekä hankittujen taitojen tyyppi ja taso;</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yksityiskohtaiset tiedot osaamiskumppanuuteen osallistuvan kolmannen maan kansalaisen saamasta koulutuksesta, mukaan lukien koulutuksen sisältö ja kesto sekä hankittujen taitojen tyyppi ja taso;</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yksityiskohtaiset tiedot </w:t>
            </w:r>
            <w:r w:rsidRPr="00813C93">
              <w:rPr>
                <w:b/>
                <w:i/>
              </w:rPr>
              <w:t>EU:n</w:t>
            </w:r>
            <w:r w:rsidRPr="00813C93">
              <w:t xml:space="preserve"> osaamiskumppanuuteen </w:t>
            </w:r>
            <w:r w:rsidRPr="00813C93">
              <w:rPr>
                <w:b/>
                <w:i/>
              </w:rPr>
              <w:t>tai kahdenvälisiin järjestelyihin</w:t>
            </w:r>
            <w:r w:rsidRPr="00813C93">
              <w:t xml:space="preserve"> osallistuvan kolmannen maan kansalaisen saamasta koulutuksesta, mukaan lukien koulutuksen sisältö ja kesto sekä hankittujen taitojen tyyppi ja taso;</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kolmannen maan kansalaisen hankkima pätevyys ja taidot, jotka on validoitu osaamiskumppanuuden puitteissa, mukaan lukien tiettyyn ammattiin liittyvät taidot ja osaaminen, kielitaito tai yhteen tai useampaan jäsenvaltioon kotoutumista helpottavat taidot;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kolmannen maan kansalaisen hankkima pätevyys ja taidot, jotka on validoitu </w:t>
            </w:r>
            <w:r w:rsidRPr="00813C93">
              <w:rPr>
                <w:b/>
                <w:i/>
              </w:rPr>
              <w:t>EU:n</w:t>
            </w:r>
            <w:r w:rsidRPr="00813C93">
              <w:t xml:space="preserve"> osaamiskumppanuuden </w:t>
            </w:r>
            <w:r w:rsidRPr="00813C93">
              <w:rPr>
                <w:b/>
                <w:i/>
              </w:rPr>
              <w:t>tai kansallisen kehyksen</w:t>
            </w:r>
            <w:r w:rsidRPr="00813C93">
              <w:t xml:space="preserve"> puitteissa, mukaan lukien tiettyyn ammattiin liittyvät taidot ja osaaminen, kielitaito tai yhteen tai useampaan jäsenvaltioon kotoutumista helpottavat taidot;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12 artikla – 3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kolmannen maan kansalaisen hankkima pätevyys ja taidot, jotka on validoitu osaamiskumppanuuden puitteissa, mukaan lukien tiettyyn ammattiin liittyvät taidot ja osaaminen, kielitaito tai yhteen tai useampaan jäsenvaltioon kotoutumista helpottavat taidot;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kolmannen maan kansalaisen hankkima pätevyys ja taidot, jotka on validoitu </w:t>
            </w:r>
            <w:r w:rsidRPr="00813C93">
              <w:rPr>
                <w:b/>
                <w:i/>
              </w:rPr>
              <w:t>EU:n</w:t>
            </w:r>
            <w:r w:rsidRPr="00813C93">
              <w:t xml:space="preserve"> osaamiskumppanuuden </w:t>
            </w:r>
            <w:r w:rsidRPr="00813C93">
              <w:rPr>
                <w:b/>
                <w:i/>
              </w:rPr>
              <w:t>tai kahdenvälisten järjestelyjen</w:t>
            </w:r>
            <w:r w:rsidRPr="00813C93">
              <w:t xml:space="preserve"> puitteissa, mukaan lukien tiettyyn ammattiin liittyvät taidot ja osaaminen, kielitaito tai yhteen tai useampaan jäsenvaltioon kotoutumista helpottavat taidot;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Juan Ignacio Zoido Álvarez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3 kohta – 1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Elämän aikana saadut kohdemaan ammatillisten yhdistysten antamat osaamis- ja ammattipätevyystodistukset.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{ES}</w:t>
      </w:r>
      <w:r w:rsidRPr="00813C93">
        <w:t>es</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Komissio hyväksyy </w:t>
            </w:r>
            <w:r w:rsidRPr="00813C93">
              <w:rPr>
                <w:b/>
                <w:i/>
              </w:rPr>
              <w:t>EU:n</w:t>
            </w:r>
            <w:r w:rsidRPr="00813C93">
              <w:t xml:space="preserve"> osaamiskumppanuustodistuksen mallit täytäntöönpanosäädöksillä. Nämä täytäntöönpanosäädökset annetaan 22 artiklan 2 kohdassa tarkoitettua neuvoa-antavaa 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Komissio hyväksyy osaamiskumppanuustodistuksen mallit täytäntöönpanosäädöksillä. Nämä täytäntöönpanosäädökset annetaan 22 artiklan 2 kohdassa tarkoitettua neuvoa-antavaa menettelyä noudattaen.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Francisco Assis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Komissio hyväksyy </w:t>
            </w:r>
            <w:r w:rsidRPr="00813C93">
              <w:rPr>
                <w:b/>
                <w:i/>
              </w:rPr>
              <w:t>EU:n</w:t>
            </w:r>
            <w:r w:rsidRPr="00813C93">
              <w:t xml:space="preserve"> osaamiskumppanuustodistuksen mallit täytäntöönpanosäädöksillä. Nämä täytäntöönpanosäädökset annetaan 22 artiklan 2 kohdassa tarkoitettua neuvoa-antavaa menettelyä noudattaen.</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Komissio hyväksyy osaamiskumppanuustodistuksen mallit täytäntöönpanosäädöksillä. Nämä täytäntöönpanosäädökset annetaan 22 artiklan 2 kohdassa tarkoitettua neuvoa-antavaa menettelyä noudattaen.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Jäsenvaltioiden on määritettävä </w:t>
            </w:r>
            <w:r w:rsidRPr="00813C93">
              <w:rPr>
                <w:b/>
                <w:i/>
              </w:rPr>
              <w:t>EU:n</w:t>
            </w:r>
            <w:r w:rsidRPr="00813C93">
              <w:t xml:space="preserve"> osaamiskumppanuustodistuksen myöntämisedellytykset sen osaamiskumppanuuden puitteissa, johon ne osallistuvat. Komissio julkaisee näitä edellytyksiä koskevat tiedot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Jäsenvaltioiden on määritettävä osaamiskumppanuustodistuksen myöntämisedellytykset sen </w:t>
            </w:r>
            <w:r w:rsidRPr="00813C93">
              <w:rPr>
                <w:b/>
                <w:i/>
              </w:rPr>
              <w:t>EU:n</w:t>
            </w:r>
            <w:r w:rsidRPr="00813C93">
              <w:t xml:space="preserve"> osaamiskumppanuuden puitteissa, johon ne osallistuvat</w:t>
            </w:r>
            <w:r w:rsidRPr="00813C93">
              <w:rPr>
                <w:b/>
                <w:i/>
              </w:rPr>
              <w:t>, tai täytäntöön panemansa kansallisen kehyksen puitteissa</w:t>
            </w:r>
            <w:r w:rsidRPr="00813C93">
              <w:t>. Komissio julkaisee näitä edellytyksiä koskevat tiedot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Jäsenvaltioiden on määritettävä EU:n osaamiskumppanuustodistuksen myöntämisedellytykset sen osaamiskumppanuuden puitteissa, johon ne osallistuvat. Komissio julkaisee näitä edellytyksiä koskevat tiedot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Jäsenvaltioiden on määritettävä EU:n osaamiskumppanuustodistuksen myöntämisedellytykset sen </w:t>
            </w:r>
            <w:r w:rsidRPr="00813C93">
              <w:rPr>
                <w:b/>
                <w:i/>
              </w:rPr>
              <w:t>EU:n</w:t>
            </w:r>
            <w:r w:rsidRPr="00813C93">
              <w:t xml:space="preserve"> osaamiskumppanuuden puitteissa, johon ne osallistuvat</w:t>
            </w:r>
            <w:r w:rsidRPr="00813C93">
              <w:rPr>
                <w:b/>
                <w:i/>
              </w:rPr>
              <w:t>, tai niiden kahdenvälisten järjestelyjen puitteissa, joihin ne osallistuvat</w:t>
            </w:r>
            <w:r w:rsidRPr="00813C93">
              <w:t>. Komissio julkaisee näitä edellytyksiä koskevat tiedot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539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Hilde Vautmans, Irena Joveva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6.</w:t>
            </w:r>
            <w:r w:rsidRPr="00813C93">
              <w:tab/>
            </w:r>
            <w:r w:rsidRPr="00813C93">
              <w:rPr>
                <w:b/>
                <w:i/>
              </w:rPr>
              <w:t>Osallistuvat jäsenvaltiot voivat asianomaisen osaamiskumppanuuden puitteissa päättää rajoittaa kolmansista maista tulevien EU:n osaamiskumppanuustodistuksen saaneiden rekisteröityneiden työnhakijoiden profiilien näkyvyyttä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540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Tomáš Zdechovský</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w:t>
            </w:r>
            <w:r w:rsidRPr="00813C93">
              <w:rPr>
                <w:b/>
                <w:i/>
              </w:rPr>
              <w:t>rajoittaa</w:t>
            </w:r>
            <w:r w:rsidRPr="00813C93">
              <w:t xml:space="preserve"> kolmansista maista tulevien EU:n osaamiskumppanuustodistuksen saaneiden rekisteröityneiden työnhakijoiden profiilien </w:t>
            </w:r>
            <w:r w:rsidRPr="00813C93">
              <w:rPr>
                <w:b/>
                <w:i/>
              </w:rPr>
              <w:t>näkyvyyttä</w:t>
            </w:r>
            <w:r w:rsidRPr="00813C93">
              <w:t xml:space="preserve">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w:t>
            </w:r>
            <w:r w:rsidRPr="00813C93">
              <w:rPr>
                <w:b/>
                <w:i/>
              </w:rPr>
              <w:t>priorisoida</w:t>
            </w:r>
            <w:r w:rsidRPr="00813C93">
              <w:t xml:space="preserve"> kolmansista maista tulevien EU:n osaamiskumppanuustodistuksen saaneiden rekisteröityneiden työnhakijoiden profiilien </w:t>
            </w:r>
            <w:r w:rsidRPr="00813C93">
              <w:rPr>
                <w:b/>
                <w:i/>
              </w:rPr>
              <w:t>näkyvyyden</w:t>
            </w:r>
            <w:r w:rsidRPr="00813C93">
              <w:t xml:space="preserve">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pStyle w:val="AmJustTitle"/>
        <w:widowControl/>
      </w:pPr>
      <w:r w:rsidRPr="00813C93">
        <w:rPr>
          <w:rStyle w:val="HideTWBExt"/>
        </w:rPr>
        <w:t>&lt;TitreJust&gt;</w:t>
      </w:r>
      <w:r w:rsidRPr="00813C93">
        <w:t>Perustelu</w:t>
      </w:r>
      <w:r w:rsidRPr="00813C93">
        <w:rPr>
          <w:rStyle w:val="HideTWBExt"/>
        </w:rPr>
        <w:t>&lt;/TitreJust&gt;</w:t>
      </w:r>
    </w:p>
    <w:p w:rsidR="00125575" w:rsidRPr="00813C93" w:rsidRDefault="00125575" w:rsidP="00813C93">
      <w:pPr>
        <w:pStyle w:val="AmJustText"/>
        <w:widowControl/>
      </w:pPr>
      <w:r w:rsidRPr="00813C93">
        <w:t>Sanalla ”rajoittaa” vaikuttaa olevan kielteinen konnotaatio ja on mahdollista, että sen katsotaan tarkoittavan työnhakijoiden näkyvyyden rajoittamista, vaikka sen tarkoituksena on kohdistua enemmän tietyn osaamiskumppanuuden tarpeisiin. Siksi on loogisempaa käyttää sanaa ”priorisoida” tässä tapauksessa.</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rajoittaa kolmansista maista tulevien EU:n osaamiskumppanuustodistuksen saaneiden rekisteröityneiden työnhakijoiden profiilien </w:t>
            </w:r>
            <w:r w:rsidRPr="00813C93">
              <w:lastRenderedPageBreak/>
              <w:t xml:space="preserve">näkyvyyttä niin, että ne ovat enintään </w:t>
            </w:r>
            <w:r w:rsidRPr="00813C93">
              <w:rPr>
                <w:b/>
                <w:i/>
              </w:rPr>
              <w:t>yhden</w:t>
            </w:r>
            <w:r w:rsidRPr="00813C93">
              <w:t xml:space="preserve">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6.</w:t>
            </w:r>
            <w:r w:rsidRPr="00813C93">
              <w:tab/>
              <w:t xml:space="preserve">Osallistuvat jäsenvaltiot voivat asianomaisen osaamiskumppanuuden puitteissa päättää rajoittaa kolmansista maista tulevien EU:n osaamiskumppanuustodistuksen saaneiden rekisteröityneiden työnhakijoiden profiilien </w:t>
            </w:r>
            <w:r w:rsidRPr="00813C93">
              <w:lastRenderedPageBreak/>
              <w:t xml:space="preserve">näkyvyyttä niin, että ne ovat enintään </w:t>
            </w:r>
            <w:r w:rsidRPr="00813C93">
              <w:rPr>
                <w:b/>
                <w:i/>
              </w:rPr>
              <w:t>kahden</w:t>
            </w:r>
            <w:r w:rsidRPr="00813C93">
              <w:t xml:space="preserve">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rajoittaa kolmansista maista tulevien </w:t>
            </w:r>
            <w:r w:rsidRPr="00813C93">
              <w:rPr>
                <w:b/>
                <w:i/>
              </w:rPr>
              <w:t>EU:n</w:t>
            </w:r>
            <w:r w:rsidRPr="00813C93">
              <w:t xml:space="preserve"> osaamiskumppanuustodistuksen saaneiden rekisteröityneiden työnhakijoiden profiilien näkyvyyttä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w:t>
            </w:r>
            <w:r w:rsidRPr="00813C93">
              <w:rPr>
                <w:b/>
                <w:i/>
              </w:rPr>
              <w:t>EU:n</w:t>
            </w:r>
            <w:r w:rsidRPr="00813C93">
              <w:t xml:space="preserve"> osaamiskumppanuuden puitteissa päättää rajoittaa kolmansista maista tulevien osaamiskumppanuustodistuksen saaneiden rekisteröityneiden työnhakijoiden profiilien näkyvyyttä niin, että ne ovat enintään yhden vuoden ajan näkyvillä vain työnantajille, jotka ovat sijoittautuneet samaan </w:t>
            </w:r>
            <w:r w:rsidRPr="00813C93">
              <w:rPr>
                <w:b/>
                <w:i/>
              </w:rPr>
              <w:t>EU:n</w:t>
            </w:r>
            <w:r w:rsidRPr="00813C93">
              <w:t xml:space="preserve"> osaamiskumppanuuteen osallistuvaan jäsenvaltioon tai osallistuviin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rajoittaa kolmansista maista tulevien EU:n osaamiskumppanuustodistuksen saaneiden rekisteröityneiden työnhakijoiden profiilien näkyvyyttä niin, että ne ovat </w:t>
            </w:r>
            <w:r w:rsidRPr="00813C93">
              <w:rPr>
                <w:b/>
                <w:i/>
              </w:rPr>
              <w:t>enintään yhden vuoden ajan</w:t>
            </w:r>
            <w:r w:rsidRPr="00813C93">
              <w:t xml:space="preserve">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Osallistuvat jäsenvaltiot voivat asianomaisen osaamiskumppanuuden puitteissa päättää rajoittaa kolmansista maista tulevien EU:n osaamiskumppanuustodistuksen saaneiden rekisteröityneiden työnhakijoiden profiilien näkyvyyttä niin, että ne ovat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Francisco Assis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rajoittaa kolmansista maista tulevien </w:t>
            </w:r>
            <w:r w:rsidRPr="00813C93">
              <w:rPr>
                <w:b/>
                <w:i/>
              </w:rPr>
              <w:t>EU:n</w:t>
            </w:r>
            <w:r w:rsidRPr="00813C93">
              <w:t xml:space="preserve"> osaamiskumppanuustodistuksen saaneiden rekisteröityneiden työnhakijoiden profiilien näkyvyyttä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Osallistuvat jäsenvaltiot voivat asianomaisen osaamiskumppanuuden puitteissa päättää rajoittaa kolmansista maista tulevien osaamiskumppanuustodistuksen saaneiden rekisteröityneiden työnhakijoiden profiilien näkyvyyttä niin, että ne ovat enintään yhden vuoden ajan näkyvillä vain työnantajille, jotka ovat sijoittautuneet samaan osaamiskumppanuuteen osallistuvaan jäsenvaltioon tai osallistuviin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osaamiskumppanuuden puitteissa päättää rajoittaa kolmansista maista tulevien EU:n osaamiskumppanuustodistuksen saaneiden rekisteröityneiden työnhakijoiden profiilien näkyvyyttä niin, että ne ovat enintään </w:t>
            </w:r>
            <w:r w:rsidRPr="00813C93">
              <w:rPr>
                <w:b/>
                <w:i/>
              </w:rPr>
              <w:t>yhden vuoden</w:t>
            </w:r>
            <w:r w:rsidRPr="00813C93">
              <w:t xml:space="preserve"> ajan näkyvillä vain työnantajille, jotka ovat sijoittautuneet </w:t>
            </w:r>
            <w:r w:rsidRPr="00813C93">
              <w:rPr>
                <w:b/>
                <w:i/>
              </w:rPr>
              <w:t>samaan osaamiskumppanuuteen osallistuvaan jäsenvaltioon tai osallistuviin</w:t>
            </w:r>
            <w:r w:rsidRPr="00813C93">
              <w:t xml:space="preserve"> jäsenvaltioihin. EU:n osaajareservin sihteeristö julkaisee tiedot tämän kohdan soveltamisesta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Osallistuvat jäsenvaltiot voivat asianomaisen </w:t>
            </w:r>
            <w:r w:rsidRPr="00813C93">
              <w:rPr>
                <w:b/>
                <w:i/>
              </w:rPr>
              <w:t>EU:n</w:t>
            </w:r>
            <w:r w:rsidRPr="00813C93">
              <w:t xml:space="preserve"> osaamiskumppanuuden </w:t>
            </w:r>
            <w:r w:rsidRPr="00813C93">
              <w:rPr>
                <w:b/>
                <w:i/>
              </w:rPr>
              <w:t>tai kahdenvälisten järjestelyjen</w:t>
            </w:r>
            <w:r w:rsidRPr="00813C93">
              <w:t xml:space="preserve"> puitteissa päättää rajoittaa kolmansista maista tulevien EU:n osaamiskumppanuustodistuksen saaneiden rekisteröityneiden työnhakijoiden profiilien näkyvyyttä niin, että ne ovat enintään </w:t>
            </w:r>
            <w:r w:rsidRPr="00813C93">
              <w:rPr>
                <w:b/>
                <w:i/>
              </w:rPr>
              <w:t>kuuden kuukauden</w:t>
            </w:r>
            <w:r w:rsidRPr="00813C93">
              <w:t xml:space="preserve"> ajan näkyvillä vain työnantajille, jotka ovat sijoittautuneet </w:t>
            </w:r>
            <w:r w:rsidRPr="00813C93">
              <w:rPr>
                <w:b/>
                <w:i/>
              </w:rPr>
              <w:t>asianomaisiin</w:t>
            </w:r>
            <w:r w:rsidRPr="00813C93">
              <w:t xml:space="preserve"> jäsenvaltioihin. EU:n osaajareservin sihteeristö julkaisee tiedot tämän kohdan soveltamisesta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7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Luettelo osaamiskumppanuuteen osallistuvista kolmansista maista ja jäsenvaltioista sekä osaamiskumppanuuden kattamista ammateista julkaistaan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 xml:space="preserve">Luettelo </w:t>
            </w:r>
            <w:r w:rsidRPr="00813C93">
              <w:rPr>
                <w:b/>
                <w:i/>
              </w:rPr>
              <w:t>EU:n</w:t>
            </w:r>
            <w:r w:rsidRPr="00813C93">
              <w:t xml:space="preserve"> osaamiskumppanuuteen osallistuvista kolmansista maista ja jäsenvaltioista sekä osaamiskumppanuuden kattamista ammateista julkaistaan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547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7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Luettelo osaamiskumppanuuteen osallistuvista kolmansista maista ja jäsenvaltioista sekä osaamiskumppanuuden kattamista ammateista julkaistaan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 xml:space="preserve">Luettelo </w:t>
            </w:r>
            <w:r w:rsidRPr="00813C93">
              <w:rPr>
                <w:b/>
                <w:i/>
              </w:rPr>
              <w:t>EU:n</w:t>
            </w:r>
            <w:r w:rsidRPr="00813C93">
              <w:t xml:space="preserve"> osaamiskumppanuuteen osallistuvista kolmansista maista ja jäsenvaltioista sekä osaamiskumppanuuden kattamista ammateista julkaistaan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12 artikla – 7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7.</w:t>
            </w:r>
            <w:r w:rsidRPr="00813C93">
              <w:tab/>
              <w:t>Luettelo osaamiskumppanuuteen osallistuvista kolmansista maista ja jäsenvaltioista sekä osaamiskumppanuuden kattamista ammateista julkaistaan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rPr>
                <w:i/>
                <w:iCs/>
              </w:rPr>
              <w:t>(Tarkistus ei vaikuta suomenkieliseen versioon.)</w:t>
            </w:r>
            <w:r w:rsidRPr="00813C93">
              <w:tab/>
              <w:t xml:space="preserve"> </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549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Työnantajien osallistuminen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Työnantajien </w:t>
            </w:r>
            <w:r w:rsidRPr="00813C93">
              <w:rPr>
                <w:b/>
                <w:i/>
              </w:rPr>
              <w:t>ja välittäjien tutkiminen ja</w:t>
            </w:r>
            <w:r w:rsidRPr="00813C93">
              <w:t xml:space="preserve"> osallistuminen EU:n osaajareserviin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Työnantajien osallistuminen EU:n osaajareserviin</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Työnantajien </w:t>
            </w:r>
            <w:r w:rsidRPr="00813C93">
              <w:rPr>
                <w:b/>
                <w:i/>
              </w:rPr>
              <w:t>rekisteröityminen ja</w:t>
            </w:r>
            <w:r w:rsidRPr="00813C93">
              <w:t xml:space="preserve"> osallistuminen EU:n osaajareserviin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Työnantajat</w:t>
            </w:r>
            <w:r w:rsidRPr="00813C93">
              <w:t xml:space="preserve">, jotka </w:t>
            </w:r>
            <w:r w:rsidRPr="00813C93">
              <w:rPr>
                <w:b/>
                <w:i/>
              </w:rPr>
              <w:t>haluavat osallistua</w:t>
            </w:r>
            <w:r w:rsidRPr="00813C93">
              <w:t xml:space="preserve"> EU:n osaajareserviin, </w:t>
            </w:r>
            <w:r w:rsidRPr="00813C93">
              <w:rPr>
                <w:b/>
                <w:i/>
              </w:rPr>
              <w:t>voivat pyytää sijoittautumisjäsenvaltiossaan toimivaa EU:n osaajareservin kansallista yhteyspistettä siirtämään niiden avoimia työpaikkoja EU:n osaajareservin tietotekniselle alustalle</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Työnantajien</w:t>
            </w:r>
            <w:r w:rsidRPr="00813C93">
              <w:t xml:space="preserve">, jotka </w:t>
            </w:r>
            <w:r w:rsidRPr="00813C93">
              <w:rPr>
                <w:b/>
                <w:i/>
              </w:rPr>
              <w:t>ovat rekisteröityneet</w:t>
            </w:r>
            <w:r w:rsidRPr="00813C93">
              <w:t xml:space="preserve"> EU:n osaajareserviin, </w:t>
            </w:r>
            <w:r w:rsidRPr="00813C93">
              <w:rPr>
                <w:b/>
                <w:i/>
              </w:rPr>
              <w:t>on ilmoitettava etu- ja sukunimi, yhteystiedot, yrityksen rekisterinumero, toimiala, kuvaus työnantajan toiminnasta ja yksityiskohtainen kuvaus avoimesta työpaikasta, mukaan lukien tiedot palkasta, työn paikasta ja tyypistä, pätevyysvaatimuksista, päätehtävistä, sopimuksen tyypistä ja kestosta, työajasta sekä muista sovellettavista työehdoista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Työnantajat, jotka haluavat osallistua EU:n osaajareserviin, voivat pyytää sijoittautumisjäsenvaltiossaan toimivaa EU:n osaajareservin kansallista yhteyspistettä siirtämään niiden avoimia työpaikkoja EU:n osaajareservin tietotekniselle alustalle.</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Työnantajat, jotka haluavat osallistua EU:n osaajareserviin, voivat pyytää sijoittautumisjäsenvaltiossaan toimivaa EU:n osaajareservin kansallista yhteyspistettä siirtämään niiden avoimia työpaikkoja EU:n osaajareservin tietotekniselle alustalle. </w:t>
            </w:r>
            <w:r w:rsidRPr="00813C93">
              <w:rPr>
                <w:b/>
                <w:i/>
              </w:rPr>
              <w:t>Pyyntöä on helpotettava työpaikkailmoituksiin liittyviin olemassa oleviin kansallisiin menettelyihin sisältyvän lisätoiminnon avulla.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Työnantajat, jotka haluavat osallistua EU:n osaajareserviin, voivat pyytää sijoittautumisjäsenvaltiossaan toimivaa EU:n osaajareservin kansallista yhteyspistettä siirtämään niiden avoimia työpaikkoja EU:n osaajareservin tietotekniselle alustalle.</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Työnantajat, jotka haluavat osallistua EU:n osaajareserviin, voivat pyytää sijoittautumisjäsenvaltiossaan toimivaa EU:n osaajareservin kansallista yhteyspistettä siirtämään niiden avoimia työpaikkoja </w:t>
            </w:r>
            <w:r w:rsidRPr="00813C93">
              <w:rPr>
                <w:b/>
                <w:i/>
              </w:rPr>
              <w:t>muilta alustoilta</w:t>
            </w:r>
            <w:r w:rsidRPr="00813C93">
              <w:t xml:space="preserve"> EU:n osaajareservin tietotekniselle alustalle.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Työnantajat</w:t>
            </w:r>
            <w:r w:rsidRPr="00813C93">
              <w:t xml:space="preserve">, jotka haluavat osallistua EU:n osaajareserviin, </w:t>
            </w:r>
            <w:r w:rsidRPr="00813C93">
              <w:rPr>
                <w:b/>
                <w:i/>
              </w:rPr>
              <w:t xml:space="preserve">voivat </w:t>
            </w:r>
            <w:r w:rsidRPr="00813C93">
              <w:rPr>
                <w:b/>
                <w:i/>
              </w:rPr>
              <w:lastRenderedPageBreak/>
              <w:t>pyytää</w:t>
            </w:r>
            <w:r w:rsidRPr="00813C93">
              <w:t xml:space="preserve"> sijoittautumisjäsenvaltiossaan toimivaa EU:n osaajareservin kansallista yhteyspistettä siirtämään niiden avoimia työpaikkoja EU:n osaajareservin tietotekniselle alustalle.</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1.</w:t>
            </w:r>
            <w:r w:rsidRPr="00813C93">
              <w:tab/>
            </w:r>
            <w:r w:rsidRPr="00813C93">
              <w:rPr>
                <w:b/>
                <w:i/>
              </w:rPr>
              <w:t>Työnantajien</w:t>
            </w:r>
            <w:r w:rsidRPr="00813C93">
              <w:t xml:space="preserve">, jotka haluavat osallistua EU:n osaajareserviin, </w:t>
            </w:r>
            <w:r w:rsidRPr="00813C93">
              <w:rPr>
                <w:b/>
                <w:i/>
              </w:rPr>
              <w:t xml:space="preserve">on </w:t>
            </w:r>
            <w:r w:rsidRPr="00813C93">
              <w:rPr>
                <w:b/>
                <w:i/>
              </w:rPr>
              <w:lastRenderedPageBreak/>
              <w:t>pyydettävä</w:t>
            </w:r>
            <w:r w:rsidRPr="00813C93">
              <w:t xml:space="preserve"> sijoittautumisjäsenvaltiossaan toimivaa EU:n osaajareservin kansallista yhteyspistettä siirtämään niiden </w:t>
            </w:r>
            <w:r w:rsidRPr="00813C93">
              <w:rPr>
                <w:b/>
                <w:i/>
              </w:rPr>
              <w:t>profiilin ja</w:t>
            </w:r>
            <w:r w:rsidRPr="00813C93">
              <w:t xml:space="preserve"> avoimia työpaikkoja EU:n osaajareservin tietotekniselle alustalle.</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Työnantajat, jotka haluavat osallistua EU:n osaajareserviin, voivat </w:t>
            </w:r>
            <w:r w:rsidRPr="00813C93">
              <w:rPr>
                <w:b/>
                <w:i/>
              </w:rPr>
              <w:t>pyytää sijoittautumisjäsenvaltiossaan toimivaa EU:n osaajareservin kansallista yhteyspistettä siirtämään niiden avoimia työpaikkoja</w:t>
            </w:r>
            <w:r w:rsidRPr="00813C93">
              <w:t xml:space="preserve"> EU:n osaajareservin tietotekniselle alustalle.</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Työnantajat, jotka haluavat osallistua EU:n osaajareserviin, voivat </w:t>
            </w:r>
            <w:r w:rsidRPr="00813C93">
              <w:rPr>
                <w:b/>
                <w:i/>
              </w:rPr>
              <w:t>luoda</w:t>
            </w:r>
            <w:r w:rsidRPr="00813C93">
              <w:t xml:space="preserve"> EU:n osaajareservin tietotekniselle alustalle </w:t>
            </w:r>
            <w:r w:rsidRPr="00813C93">
              <w:rPr>
                <w:b/>
                <w:i/>
              </w:rPr>
              <w:t>profiilin, joka sisältää kaikki 6 artiklan 3 kohdassa tarkoitetut tiedot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Työnantajat</w:t>
            </w:r>
            <w:r w:rsidRPr="00813C93">
              <w:t xml:space="preserve">, jotka haluavat osallistua EU:n osaajareserviin, </w:t>
            </w:r>
            <w:r w:rsidRPr="00813C93">
              <w:rPr>
                <w:b/>
                <w:i/>
              </w:rPr>
              <w:t>voivat pyytää sijoittautumisjäsenvaltiossaan toimivaa EU:n osaajareservin kansallista yhteyspistettä siirtämään niiden avoimia työpaikkoja</w:t>
            </w:r>
            <w:r w:rsidRPr="00813C93">
              <w:t xml:space="preserve"> EU:n osaajareservin tietotekniselle alustalle.</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Työnantajien ja välittäjien</w:t>
            </w:r>
            <w:r w:rsidRPr="00813C93">
              <w:t xml:space="preserve">, jotka haluavat osallistua EU:n osaajareserviin, </w:t>
            </w:r>
            <w:r w:rsidRPr="00813C93">
              <w:rPr>
                <w:b/>
                <w:i/>
              </w:rPr>
              <w:t>on rekisteröitävä</w:t>
            </w:r>
            <w:r w:rsidRPr="00813C93">
              <w:t xml:space="preserve"> EU:n osaajareservin tietotekniselle alustalle </w:t>
            </w:r>
            <w:r w:rsidRPr="00813C93">
              <w:rPr>
                <w:b/>
                <w:i/>
              </w:rPr>
              <w:t>profiili, jossa annetaan 6 artiklan mukaiset tarvittavat tiedot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EU:n osaajareservin kansalliset yhteyspisteet suorittavat tarvittaessa yhdessä asiaankuuluvien kansallisten viranomaisten ja työmarkkinaosapuolten kanssa työnantajiin liittyviä tarkastuksia ennen niiden profiilien rekisteröintiä ja aktivointia. Tällaisiin tarkastuksiin sisältyy palkkoihin, sosiaaliturvamaksuihin ja veroihin liittyvien maksurästien sekä yhtiöstä vastuussa olevan luonnollisen henkilön rikosrekisterin tarkastaminen. Tarkastus on toistettava joka toinen vuosi sen jälkeen, kun työnantaja on rekisteröity.</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Siinä jäsenvaltiossa, johon osallistuva työnantaja tai välittäjä on sijoittautunut, sijaitseva EU:n osaajareservin kansallinen yhteyspiste vastaa pyyntöjen tutkimisesta ja pääsyn hyväksymisestä EU:n osaajareservin tietotekniselle alustalle. Tätä tehtävää hoitaessaan kansallinen yhteyspiste tekee yhteistyötä asiaankuuluvien kansallisten viranomaisten kanssa.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559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EU:n osaajareservin kansalliset yhteyspisteet suorittavat tarvittaessa yhdessä asiaankuuluvien kansallisten viranomaisten kanssa työnantajiin liittyviä tarkastuksia ennen niiden profiilien rekisteröintiä ja aktivointia.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b.</w:t>
            </w:r>
            <w:r w:rsidRPr="00813C93">
              <w:tab/>
            </w:r>
            <w:r w:rsidRPr="00813C93">
              <w:rPr>
                <w:b/>
                <w:i/>
              </w:rPr>
              <w:t>Osallistuvat työnantajat voivat asianomaisen kansallisen yhteyspisteen hyväksynnällä ladata avoimia työpaikkoja suoraan tietotekniselle alustalle tai pyytää EU:n osaajareservin kansallista yhteyspistettä siinä jäsenvaltiossa, johon ne ovat sijoittautuneet, siirtämään avoimia työpaikkoja EU:n osaajareservin tietotekniselle alustalle. Tutkitut välittäjät voivat myös siirtää työnantajien avoimia työpaikkoja rekisteröidyttyään ja liityttyään työnantajien profiiliin EU:n osaajareservissä.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561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1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b.</w:t>
            </w:r>
            <w:r w:rsidRPr="00813C93">
              <w:tab/>
            </w:r>
            <w:r w:rsidRPr="00813C93">
              <w:rPr>
                <w:b/>
                <w:i/>
              </w:rPr>
              <w:t>EU:n osaajareservin kansalliset yhteyspisteet voivat periä työnantajilta maksun avointen työpaikkojen siirtämisestä EU:n osaajareservin tietotekniselle alustalle, jotta katetaan alustaan ja siihen liittyviin palveluihin liittyvät hallinnolliset kustannukset.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osaajareservin kansalliset yhteyspisteet siirtävät EU:n osaajareservin tietotekniselle alustalle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osaajareservin kansalliset yhteyspisteet</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koordinoivat toimiaan tarvittaessa asianomaisten kansallisten viranomaisten kanssa rekisteröityneiden työnantajien tutkimiseksi ja tarkastamiseksi ennen näiden profiilien käyttöönottoa. Tutkimisen ja tarkastamisen olisi koskettava palkka-, sosiaaliturva- ja veromaksurästejä, työnantajaa vastaan tehtyjä kanteluja, varojen riittämistä työntekijöiden maksukyvyttömyysvelvoitteiden täyttämiseen sekä yrityksen vastuuhenkilöiden rikosrekistereitä</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 xml:space="preserve"> siirtävät EU:n osaajareservin tietotekniselle alustalle avoimia </w:t>
            </w:r>
            <w:r w:rsidRPr="00813C93">
              <w:lastRenderedPageBreak/>
              <w:t xml:space="preserve">työpaikkoja, </w:t>
            </w:r>
            <w:r w:rsidRPr="00813C93">
              <w:rPr>
                <w:b/>
                <w:i/>
              </w:rPr>
              <w:t>joihin voidaan rekrytoida työnhakijoita kolmansista maista unionin kansalaisten etuuskohtelun periaatteen mukaisesti, jos periaatetta sovelletaan kansallisen lainsäädännön nojalla, tai jotka ovat osaamiskumppanuuden kannalta merkityksellisiä avoimia työpaikkoja.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r>
            <w:r w:rsidRPr="00813C93">
              <w:rPr>
                <w:b/>
                <w:i/>
              </w:rPr>
              <w:t>EU:n osaajareservin kansalliset yhteyspisteet siirtävät</w:t>
            </w:r>
            <w:r w:rsidRPr="00813C93">
              <w:t xml:space="preserve"> EU:n osaajareservin tietotekniselle alustalle </w:t>
            </w:r>
            <w:r w:rsidRPr="00813C93">
              <w:rPr>
                <w:b/>
                <w:i/>
              </w:rPr>
              <w:t>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r>
            <w:r w:rsidRPr="00813C93">
              <w:rPr>
                <w:b/>
                <w:i/>
              </w:rPr>
              <w:t>Ennen avoimen työpaikan lataamista</w:t>
            </w:r>
            <w:r w:rsidRPr="00813C93">
              <w:t xml:space="preserve"> EU:n osaajareservin tietotekniselle alustalle </w:t>
            </w:r>
            <w:r w:rsidRPr="00813C93">
              <w:rPr>
                <w:b/>
                <w:i/>
              </w:rPr>
              <w:t>osallistuvan työnantajan ja välittäjien on ilmoitettava, että avoin työpaikka täyttää soveltuvin osin kaikki kansalliset kriteerit, jotka ovat tarpeen sen avaamiseksi kolmansista maista tulevien työnhakijoiden rekrytoinnille.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ab/>
            </w:r>
            <w:r w:rsidRPr="00813C93">
              <w:rPr>
                <w:b/>
                <w:i/>
              </w:rPr>
              <w:t xml:space="preserve">jotka kuuluvat 14 artiklassa vahvistettuun EU:n laajuisesta työvoimapulasta kärsivien ammattien luetteloon ja sisältyvät kyseiseen luetteloon 15 artiklan 1 kohdan </w:t>
            </w:r>
            <w:r w:rsidRPr="00813C93">
              <w:rPr>
                <w:b/>
                <w:i/>
              </w:rPr>
              <w:lastRenderedPageBreak/>
              <w:t>mukaisesti tehtyihin kansallisiin mukautuksiin tai ovat osaamiskumppanuuden kannalta merkityksellisiä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jotka kuuluvat 14 artiklassa vahvistettuun EU:n laajuisesta työvoimapulasta kärsivien ammattien luetteloon ja sisältyvät kyseiseen luetteloon 15 artiklan 1 kohdan mukaisesti tehtyihin kansallisiin mukautuksiin tai ovat osaamiskumppanuuden kannalta merkityksellisiä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jotka kuuluvat 14 artiklassa vahvistettuun EU:n laajuisesta työvoimapulasta kärsivien ammattien luetteloon ja sisältyvät kyseiseen luetteloon 15 artiklan 1 kohdan mukaisesti tehtyihin kansallisiin mukautuksiin tai ovat </w:t>
            </w:r>
            <w:r w:rsidRPr="00813C93">
              <w:rPr>
                <w:b/>
                <w:i/>
              </w:rPr>
              <w:t>EU:n</w:t>
            </w:r>
            <w:r w:rsidRPr="00813C93">
              <w:t xml:space="preserve"> osaamiskumppanuuden </w:t>
            </w:r>
            <w:r w:rsidRPr="00813C93">
              <w:rPr>
                <w:b/>
                <w:i/>
              </w:rPr>
              <w:t>ja EU:n osaajareservin tietoteknisellä alustalla lueteltujen taitojen kehittämistä ja validointia kolmannessa maassa koskevien kansallisten kehysten</w:t>
            </w:r>
            <w:r w:rsidRPr="00813C93">
              <w:t xml:space="preserve"> kannalta merkityksellisiä avoimia työpaikkoja;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jotka kuuluvat </w:t>
            </w:r>
            <w:r w:rsidRPr="00813C93">
              <w:rPr>
                <w:b/>
                <w:i/>
              </w:rPr>
              <w:t>14 artiklassa vahvistettuun EU:n laajuisesta</w:t>
            </w:r>
            <w:r w:rsidRPr="00813C93">
              <w:t xml:space="preserve"> työvoimapulasta kärsivien ammattien luetteloon </w:t>
            </w:r>
            <w:r w:rsidRPr="00813C93">
              <w:rPr>
                <w:b/>
                <w:i/>
              </w:rPr>
              <w:t>ja sisältyvät kyseiseen luetteloon</w:t>
            </w:r>
            <w:r w:rsidRPr="00813C93">
              <w:t xml:space="preserve"> 15 artiklan </w:t>
            </w:r>
            <w:r w:rsidRPr="00813C93">
              <w:rPr>
                <w:b/>
                <w:i/>
              </w:rPr>
              <w:t>1 kohdan</w:t>
            </w:r>
            <w:r w:rsidRPr="00813C93">
              <w:t xml:space="preserve"> mukaisesti </w:t>
            </w:r>
            <w:r w:rsidRPr="00813C93">
              <w:rPr>
                <w:b/>
                <w:i/>
              </w:rPr>
              <w:lastRenderedPageBreak/>
              <w:t>tehtyihin kansallisiin mukautuksiin</w:t>
            </w:r>
            <w:r w:rsidRPr="00813C93">
              <w:t xml:space="preserve"> tai ovat osaamiskumppanuuden kannalta merkityksellisiä avoimia työpaikkoja;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a)</w:t>
            </w:r>
            <w:r w:rsidRPr="00813C93">
              <w:tab/>
              <w:t xml:space="preserve">jotka kuuluvat </w:t>
            </w:r>
            <w:r w:rsidRPr="00813C93">
              <w:rPr>
                <w:b/>
                <w:i/>
              </w:rPr>
              <w:t>niiden kansallisessa liitteessä olevaan</w:t>
            </w:r>
            <w:r w:rsidRPr="00813C93">
              <w:t xml:space="preserve"> työvoimapulasta kärsivien ammattien luetteloon 15 artiklan mukaisesti tai ovat osaamiskumppanuuden kannalta merkityksellisiä avoimia </w:t>
            </w:r>
            <w:r w:rsidRPr="00813C93">
              <w:lastRenderedPageBreak/>
              <w:t>työpaikkoja;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joihin voidaan rekrytoida työnhakijoita kolmansista maista unionin kansalaisten etuuskohtelun periaatteen mukaisesti, jos periaatetta sovelletaan kansallisen lainsäädännön nojalla.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joihin voidaan rekrytoida työnhakijoita kolmansista maista unionin kansalaisten etuuskohtelun periaatteen mukaisesti, jos periaatetta sovelletaan kansallisen lainsäädännön nojalla.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569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13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joihin voidaan rekrytoida työnhakijoita kolmansista maista </w:t>
            </w:r>
            <w:r w:rsidRPr="00813C93">
              <w:rPr>
                <w:b/>
                <w:i/>
              </w:rPr>
              <w:t>unionin kansalaisten etuuskohtelun periaatteen mukaisesti, jos periaatetta sovelletaan kansallisen lainsäädännön nojalla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joihin voidaan rekrytoida työnhakijoita kolmansista maista.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joita EU:n jäsenvaltioiden työnantajat haluavat julkaista EU:n osaajareservin tietoteknisellä alustalla unionin kansalaisten etuuskohtelun periaatteesta poiketen ja nopeutetun maahanmuuttomenettelyn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2 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jotka on jo julkaistu Eures-verkostossa vähintään kuuden viikon ajan mutta jotka ovat edelleen avoimia.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572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w:t>
            </w:r>
            <w:r w:rsidRPr="00813C93">
              <w:rPr>
                <w:b/>
                <w:i/>
              </w:rPr>
              <w:t>Osallistuvat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w:t>
            </w:r>
            <w:r w:rsidRPr="00813C93">
              <w:lastRenderedPageBreak/>
              <w:t>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 xml:space="preserve">EU:n osaajareserviin osallistuvien työnantajien on noudatettava asiaankuuluvaa unionin ja jäsenvaltioiden lainsäädäntöä ja asiaankuuluvia käytäntöjä, </w:t>
            </w:r>
            <w:r w:rsidRPr="00813C93">
              <w:rPr>
                <w:b/>
                <w:i/>
              </w:rPr>
              <w:t>kuten sovellettavia työehtosopimuksia,</w:t>
            </w:r>
            <w:r w:rsidRPr="00813C93">
              <w:t xml:space="preserve"> jotta varmistetaan kolmansien maiden kansalaisten suojelu epäoikeudenmukaiselta rekrytoinnilta, puutteellisilta työoloilta ja syrjinnältä. Osallistuvat jäsenvaltiot voivat ottaa </w:t>
            </w:r>
            <w:r w:rsidRPr="00813C93">
              <w:lastRenderedPageBreak/>
              <w:t>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lainsäädäntöä ja asiaankuuluvia käytäntöjä, </w:t>
            </w:r>
            <w:r w:rsidRPr="00813C93">
              <w:rPr>
                <w:b/>
                <w:i/>
              </w:rPr>
              <w:t>kuten sovellettavia työehtosopimuksia,</w:t>
            </w:r>
            <w:r w:rsidRPr="00813C93">
              <w:t xml:space="preserve"> jotta varmistetaan kolmansien maiden kansalaisten suojelu epäoikeudenmukaiselta rekrytoinnilta, puutteellisilta työoloilta ja syrjinnältä. Osallistuvat jäsenvaltiot voivat ottaa käyttöön lisäedellytyksiä työnantajien </w:t>
            </w:r>
            <w:r w:rsidRPr="00813C93">
              <w:rPr>
                <w:b/>
                <w:i/>
              </w:rPr>
              <w:t>rekisteröitymiselle ja</w:t>
            </w:r>
            <w:r w:rsidRPr="00813C93">
              <w:t xml:space="preserve"> osallistumiselle EU:n osaajareserviin, jotta voidaan varmistaa muiden asiaankuuluvien kansallisten käytäntöjen,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kansallisten käytäntöjen, </w:t>
            </w:r>
            <w:r w:rsidRPr="00813C93">
              <w:rPr>
                <w:b/>
                <w:i/>
              </w:rPr>
              <w:t>kuten muiden kansallisten työnhakualustojen,</w:t>
            </w:r>
            <w:r w:rsidRPr="00813C93">
              <w:t xml:space="preserve">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w:t>
            </w:r>
            <w:r w:rsidRPr="00813C93">
              <w:rPr>
                <w:b/>
                <w:bCs/>
                <w:i/>
                <w:iCs/>
              </w:rPr>
              <w:t>lainsäädäntöä</w:t>
            </w:r>
            <w:r w:rsidRPr="00813C93">
              <w:t xml:space="preserve">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w:t>
            </w:r>
            <w:r w:rsidRPr="00813C93">
              <w:lastRenderedPageBreak/>
              <w:t>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 xml:space="preserve">EU:n osaajareserviin osallistuvien työnantajien on noudatettava asiaankuuluvaa unionin </w:t>
            </w:r>
            <w:r w:rsidRPr="00813C93">
              <w:rPr>
                <w:b/>
                <w:i/>
              </w:rPr>
              <w:t>lainsäädäntöä, työehtosopimuksia</w:t>
            </w:r>
            <w:r w:rsidRPr="00813C93">
              <w:t xml:space="preserve"> ja jäsenvaltioiden </w:t>
            </w:r>
            <w:r w:rsidRPr="00813C93">
              <w:rPr>
                <w:b/>
                <w:i/>
              </w:rPr>
              <w:t>työlainsäädäntöä</w:t>
            </w:r>
            <w:r w:rsidRPr="00813C93">
              <w:t xml:space="preserve">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w:t>
            </w:r>
            <w:r w:rsidRPr="00813C93">
              <w:lastRenderedPageBreak/>
              <w:t>voidaan varmistaa muiden asiaankuuluvien kansallisten käytäntöjen,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w:t>
            </w:r>
            <w:r w:rsidRPr="00813C93">
              <w:rPr>
                <w:b/>
                <w:i/>
              </w:rPr>
              <w:t>Osallistuvat</w:t>
            </w:r>
            <w:r w:rsidRPr="00813C93">
              <w:t xml:space="preserve">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w:t>
            </w:r>
            <w:r w:rsidRPr="00813C93">
              <w:rPr>
                <w:b/>
                <w:i/>
              </w:rPr>
              <w:t>ja välittäjien</w:t>
            </w:r>
            <w:r w:rsidRPr="00813C93">
              <w:t xml:space="preserve"> on noudatettava asiaankuuluvaa unionin ja jäsenvaltioiden lainsäädäntöä ja asiaankuuluvia käytäntöjä, jotta varmistetaan kolmansien maiden kansalaisten suojelu epäoikeudenmukaiselta rekrytoinnilta, puutteellisilta työoloilta ja syrjinnältä. Jäsenvaltiot voivat ottaa käyttöön lisäedellytyksiä työnantajien </w:t>
            </w:r>
            <w:r w:rsidRPr="00813C93">
              <w:rPr>
                <w:b/>
                <w:i/>
              </w:rPr>
              <w:t>ja välittäjien</w:t>
            </w:r>
            <w:r w:rsidRPr="00813C93">
              <w:t xml:space="preserve"> osallistumiselle EU:n osaajareserviin, jotta voidaan varmistaa muiden asiaankuuluvien kansallisten käytäntöjen,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osallistuvien työnantajien on noudatettava asiaankuuluvaa unionin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osallistuvien työnantajien on noudatettava asiaankuuluvaa unionin </w:t>
            </w:r>
            <w:r w:rsidRPr="00813C93">
              <w:rPr>
                <w:b/>
                <w:i/>
              </w:rPr>
              <w:t>lainsäädäntöä</w:t>
            </w:r>
            <w:r w:rsidRPr="00813C93">
              <w:t xml:space="preserve"> ja jäsenvaltioiden lainsäädäntöä ja asiaankuuluvia käytäntöjä, jotta varmistetaan kolmansien maiden kansalaisten suojelu epäoikeudenmukaiselta rekrytoinnilta, puutteellisilta työoloilta ja syrjinnältä. Osallistuvat jäsenvaltiot voivat ottaa käyttöön lisäedellytyksiä työnantajien osallistumiselle EU:n osaajareserviin, jotta voidaan varmistaa muiden asiaankuuluvien kansallisten käytäntöjen, työehtosopimusten sekä Kansainvälisen työjärjestön vahvistamien periaatteiden ja suuntaviivojen noudattaminen unionin oikeuden mukaisesti.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579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osallistuvat työnantajat eivät saa periä kolmansista maista tulevilta rekisteröityneiltä työnhakijoilta maksuja rekrytoinnista.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käyttö on maksutonta kolmansista maista tuleville työnhakijoille.</w:t>
            </w:r>
            <w:r w:rsidRPr="00813C93">
              <w:t xml:space="preserve"> EU:n osaajareserviin osallistuvat työnantajat eivät saa periä kolmansista maista tulevilta rekisteröityneiltä työnhakijoilta maksuja rekrytoinnista.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Kolmannesta maasta tulevien työnhakijoiden, jotka EU:n osaajareservin kautta tehdyn työtarjouksen saatuaan hakevat korkeaa osaamistasoa vaativaa työtä varten myönnettävää lupaa direktiivin (EU) 2021/1883 mukaisesti, työnantajat vastaavat kyseisen direktiivin </w:t>
            </w:r>
            <w:r w:rsidRPr="00813C93">
              <w:rPr>
                <w:b/>
                <w:i/>
              </w:rPr>
              <w:lastRenderedPageBreak/>
              <w:t>12 artiklassa tarkoitetuista asiaankuuluvista maksuista.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Kolmannesta maasta tulevien työnhakijoiden, jotka EU:n osaajareservin kautta tehdyn työtarjouksen saatuaan hakevat yhdistelmälupaa direktiivin (EU) 2024/1233 mukaisesti, työnantajat vastaavat kyseisen direktiivin 10 artiklassa tarkoitetuista maksuista.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3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osaajareserviin osallistuvat työnantajat eivät saa periä kolmansista maista tulevilta rekisteröityneiltä työnhakijoilta maksuja rekrytoinnista.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osaajareserviin osallistuvat työnantajat </w:t>
            </w:r>
            <w:r w:rsidRPr="00813C93">
              <w:rPr>
                <w:b/>
                <w:i/>
              </w:rPr>
              <w:t>ja välittäjät</w:t>
            </w:r>
            <w:r w:rsidRPr="00813C93">
              <w:t xml:space="preserve"> eivät saa periä kolmansista maista tulevilta rekisteröityneiltä työnhakijoilta maksuja </w:t>
            </w:r>
            <w:r w:rsidRPr="00813C93">
              <w:rPr>
                <w:b/>
                <w:i/>
              </w:rPr>
              <w:t>tai liitännäiskustannuksia</w:t>
            </w:r>
            <w:r w:rsidRPr="00813C93">
              <w:t xml:space="preserve"> rekrytoinnista. </w:t>
            </w:r>
            <w:r w:rsidRPr="00813C93">
              <w:rPr>
                <w:b/>
                <w:i/>
              </w:rPr>
              <w:t>Jos maksun maksaa osallistuva työnantaja tai välittäjä, niillä ei ole oikeutta periä maksuja kolmannen maan kansalaiselta.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osaajareserviin osallistuvien työnantajien avointen työpaikkojen on oltava kolmansista maista tulevien rekisteröityneiden työnhakijoiden </w:t>
            </w:r>
            <w:r w:rsidRPr="00813C93">
              <w:lastRenderedPageBreak/>
              <w:t>nähtävissä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4.</w:t>
            </w:r>
            <w:r w:rsidRPr="00813C93">
              <w:tab/>
              <w:t xml:space="preserve">EU:n osaajareserviin osallistuvien työnantajien avointen työpaikkojen on oltava kolmansista maista tulevien rekisteröityneiden työnhakijoiden </w:t>
            </w:r>
            <w:r w:rsidRPr="00813C93">
              <w:lastRenderedPageBreak/>
              <w:t xml:space="preserve">nähtävissä EU:n osaajareservin tietoteknisellä alustalla. </w:t>
            </w:r>
            <w:r w:rsidRPr="00813C93">
              <w:rPr>
                <w:b/>
                <w:i/>
              </w:rPr>
              <w:t>EU:n osaajareserviin rekisteröityjen avointen työpaikkojen yhteydessä on ilmoitettava työnantajan nimi, yhteystiedot, yrityksen rekisterinumero, toimiala, kuvaus työnantajan toiminnasta ja yksityiskohtainen kuvaus avoimesta työpaikasta, mukaan lukien tiedot palkasta, työn paikasta ja tyypistä, pätevyysvaatimuksista, päätehtävistä, sopimuksen tyypistä ja kestosta, työajasta sekä muista sovellettavista työehdoista.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EU:n osaajareserviin osallistuvien työnantajien avointen työpaikkojen on oltava kolmansista maista tulevien rekisteröityneiden työnhakijoiden nähtävissä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osaajareserviin osallistuvien työnantajien avointen työpaikkojen on oltava kolmansista maista tulevien rekisteröityneiden työnhakijoiden nähtävissä EU:n osaajareservin tietoteknisellä alustalla. </w:t>
            </w:r>
            <w:r w:rsidRPr="00813C93">
              <w:rPr>
                <w:b/>
                <w:i/>
              </w:rPr>
              <w:t>Kaikkia avoimia työpaikkoja koskevissa kuvauksissa on oltava ainakin työn tavanomainen paikka, toimiala, pätevyysvaatimukset, pääasialliset työtehtävät, sopimuksen tyyppi ja kesto, palkka, työaika ja työtunnit, palkallisen loman määrä, vaadittava kielitaito ja tarvittaessa muut asiaankuuluvat työehdot.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EU:n osaajareserviin osallistuvien työnantajien avointen työpaikkojen on oltava kolmansista maista tulevien rekisteröityneiden työnhakijoiden nähtävissä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 xml:space="preserve">EU:n osaajareserviin osallistuvien työnantajien </w:t>
            </w:r>
            <w:r w:rsidRPr="00813C93">
              <w:rPr>
                <w:b/>
                <w:i/>
              </w:rPr>
              <w:t>ja välittäjien</w:t>
            </w:r>
            <w:r w:rsidRPr="00813C93">
              <w:t xml:space="preserve"> avointen työpaikkojen on oltava kolmansista maista tulevien rekisteröityneiden työnhakijoiden nähtävissä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Työmarkkinoiden toimijat saavat automaattisesti pääsyn alustalle heti, kun kansalliset yhteyspisteet ovat siirtäneet niiden avoimet työpaikat EU:n osaajareserviin. Yritysryhmien kohdalla todistettavasti valtuutetun yrityksen on voitava käyttää reserviä myös kyseisen konsernin muiden yhtiöiden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 xml:space="preserve">Kaikkien avointen työpaikkojen on oltava selkeästi yhteydessä EU:n osaajareservin tietotekniseen alustaan </w:t>
            </w:r>
            <w:r w:rsidRPr="00813C93">
              <w:rPr>
                <w:b/>
                <w:i/>
              </w:rPr>
              <w:lastRenderedPageBreak/>
              <w:t>rekisteröityyn työnantajaan ja niitä koskevissa ilmoituksissa on oltava ainakin työn paikka ja tyyppi, työsuhteen kesto, työtunnit, palkka, päätehtävät ja muut asiaankuuluvat työehdot.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on ilman aiheetonta viivytystä ilmoitettava EU:n osaajareservin tietoteknisellä alustalla, että ne ovat saaneet kolmansista maista tulevien rekisteröityneiden työnhakijoiden rekrytointiprosessin onnistuneesti päätökseen kyseisen avoimen työpaikan osalta. </w:t>
            </w:r>
            <w:r w:rsidRPr="00813C93">
              <w:rPr>
                <w:b/>
                <w:i/>
              </w:rPr>
              <w:t>Näiden rekisteröityneiden työnhakijoiden profiilit ja täytetyt työpaikat poistuvat automaattisesti näkyvistä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osaajareserviin osallistuvien työnantajien on ilman aiheetonta viivytystä ilmoitettava EU:n osaajareservin tietoteknisellä alustalla, että ne ovat saaneet kolmansista maista tulevien rekisteröityneiden työnhakijoiden rekrytointiprosessin onnistuneesti päätökseen kyseisen avoimen työpaikan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pStyle w:val="AmJustTitle"/>
        <w:widowControl/>
      </w:pPr>
      <w:r w:rsidRPr="00813C93">
        <w:rPr>
          <w:rStyle w:val="HideTWBExt"/>
        </w:rPr>
        <w:t>&lt;TitreJust&gt;</w:t>
      </w:r>
      <w:r w:rsidRPr="00813C93">
        <w:t>Perustelu</w:t>
      </w:r>
      <w:r w:rsidRPr="00813C93">
        <w:rPr>
          <w:rStyle w:val="HideTWBExt"/>
        </w:rPr>
        <w:t>&lt;/TitreJust&gt;</w:t>
      </w:r>
    </w:p>
    <w:p w:rsidR="00125575" w:rsidRPr="00813C93" w:rsidRDefault="00125575" w:rsidP="00813C93">
      <w:pPr>
        <w:pStyle w:val="AmJustText"/>
        <w:widowControl/>
      </w:pPr>
      <w:r w:rsidRPr="00813C93">
        <w:t>Rekisteröityneiden työnhakijoiden profiilien poistaminen kokonaan vaikuttaa tarpeettomalta, koska muut työnantajat voisivat edelleen lähestyä heitä. Lisäksi työnantajat hakevat usein useampaa kuin yhtä työntekijää tiettyihin tehtäviin, joten he saattavat haluta pitää avoimen työpaikan verkossa pidempään.</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on ilman aiheetonta viivytystä ilmoitettava EU:n osaajareservin tietoteknisellä alustalla, </w:t>
            </w:r>
            <w:r w:rsidRPr="00813C93">
              <w:rPr>
                <w:b/>
                <w:i/>
              </w:rPr>
              <w:t>että</w:t>
            </w:r>
            <w:r w:rsidRPr="00813C93">
              <w:t xml:space="preserve"> ne ovat saaneet kolmansista maista tulevien rekisteröityneiden työnhakijoiden rekrytointiprosessin onnistuneesti päätökseen kyseisen avoimen työpaikan osalta. Näiden rekisteröityneiden työnhakijoiden profiilit ja täytetyt työpaikat poistuvat automaattisesti näkyvistä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on ilman aiheetonta viivytystä ilmoitettava EU:n osaajareservin tietoteknisellä alustalla, </w:t>
            </w:r>
            <w:r w:rsidRPr="00813C93">
              <w:rPr>
                <w:b/>
                <w:i/>
              </w:rPr>
              <w:t>kun ne ovat aloittaneet rekrytointiprosessin alustalle rekisteröityneen työnhakijan kanssa ja kun</w:t>
            </w:r>
            <w:r w:rsidRPr="00813C93">
              <w:t xml:space="preserve"> ne ovat saaneet kolmansista maista tulevien rekisteröityneiden työnhakijoiden rekrytointiprosessin onnistuneesti päätökseen kyseisen avoimen työpaikan osalta. Näiden rekisteröityneiden työnhakijoiden profiilit ja täytetyt työpaikat poistuvat automaattisesti näkyvistä EU:n osaajareservin tietotekniseltä alustalta.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588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on ilman aiheetonta viivytystä ilmoitettava EU:n osaajareservin tietoteknisellä alustalla, että ne ovat saaneet </w:t>
            </w:r>
            <w:r w:rsidRPr="00813C93">
              <w:rPr>
                <w:b/>
                <w:i/>
              </w:rPr>
              <w:t>kolmansista maista tulevien rekisteröityneiden työnhakijoiden</w:t>
            </w:r>
            <w:r w:rsidRPr="00813C93">
              <w:t xml:space="preserve"> rekrytointiprosessin onnistuneesti päätökseen </w:t>
            </w:r>
            <w:r w:rsidRPr="00813C93">
              <w:rPr>
                <w:b/>
                <w:i/>
              </w:rPr>
              <w:t>kyseisen</w:t>
            </w:r>
            <w:r w:rsidRPr="00813C93">
              <w:t xml:space="preserve"> avoimen työpaikan osalta. </w:t>
            </w:r>
            <w:r w:rsidRPr="00813C93">
              <w:rPr>
                <w:b/>
                <w:i/>
              </w:rPr>
              <w:t>Näiden rekisteröityneiden työnhakijoiden profiilit ja</w:t>
            </w:r>
            <w:r w:rsidRPr="00813C93">
              <w:t xml:space="preserve"> täytetyt työpaikat poistuvat automaattisesti näkyvistä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on ilman aiheetonta viivytystä ilmoitettava EU:n osaajareservin tietoteknisellä alustalla, että ne ovat saaneet rekrytointiprosessin onnistuneesti päätökseen </w:t>
            </w:r>
            <w:r w:rsidRPr="00813C93">
              <w:rPr>
                <w:b/>
                <w:i/>
              </w:rPr>
              <w:t>tietyn</w:t>
            </w:r>
            <w:r w:rsidRPr="00813C93">
              <w:t xml:space="preserve"> avoimen työpaikan osalta. Täytetyt työpaikat poistuvat automaattisesti näkyvistä EU:n osaajareservin tietotekniseltä alustalta.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589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EU:n osaajareserviin osallistuvien työnantajien on ilman aiheetonta viivytystä ilmoitettava EU:n osaajareservin tietoteknisellä alustalla, että ne ovat saaneet kolmansista maista tulevien rekisteröityneiden työnhakijoiden rekrytointiprosessin onnistuneesti päätökseen kyseisen avoimen työpaikan osalta. Näiden rekisteröityneiden työnhakijoiden profiilit ja täytetyt työpaikat poistuvat automaattisesti näkyvistä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osaajareserviin osallistuvien työnantajien </w:t>
            </w:r>
            <w:r w:rsidRPr="00813C93">
              <w:rPr>
                <w:b/>
                <w:i/>
              </w:rPr>
              <w:t>ja välittäjien</w:t>
            </w:r>
            <w:r w:rsidRPr="00813C93">
              <w:t xml:space="preserve"> on ilman aiheetonta viivytystä ilmoitettava EU:n osaajareservin tietoteknisellä alustalla </w:t>
            </w:r>
            <w:r w:rsidRPr="00813C93">
              <w:rPr>
                <w:b/>
                <w:i/>
              </w:rPr>
              <w:t>ja kansallisille yhteyspisteille</w:t>
            </w:r>
            <w:r w:rsidRPr="00813C93">
              <w:t>, että ne ovat saaneet kolmansista maista tulevien rekisteröityneiden työnhakijoiden rekrytointiprosessin onnistuneesti päätökseen kyseisen avoimen työpaikan osalta. Näiden rekisteröityneiden työnhakijoiden profiilit ja täytetyt työpaikat poistuvat automaattisesti näkyvistä EU:n osaajareservin tietotekniseltä alustalta.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w:t>
            </w:r>
            <w:r w:rsidRPr="00813C93">
              <w:rPr>
                <w:b/>
                <w:i/>
              </w:rPr>
              <w:t>osaajareserviin osallistuvien työnantajien</w:t>
            </w:r>
            <w:r w:rsidRPr="00813C93">
              <w:t xml:space="preserve"> on ilman aiheetonta viivytystä ilmoitettava EU:n osaajareservin tietoteknisellä alustalla</w:t>
            </w:r>
            <w:r w:rsidRPr="00813C93">
              <w:rPr>
                <w:b/>
                <w:i/>
              </w:rPr>
              <w:t>, että ne ovat saaneet</w:t>
            </w:r>
            <w:r w:rsidRPr="00813C93">
              <w:t xml:space="preserve"> kolmansista maista tulevien rekisteröityneiden työnhakijoiden rekrytointiprosessin onnistuneesti päätökseen kyseisen avoimen työpaikan osalta. Näiden rekisteröityneiden työnhakijoiden profiilit ja täytetyt työpaikat poistuvat automaattisesti näkyvistä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5.</w:t>
            </w:r>
            <w:r w:rsidRPr="00813C93">
              <w:tab/>
              <w:t xml:space="preserve">EU:n </w:t>
            </w:r>
            <w:r w:rsidRPr="00813C93">
              <w:rPr>
                <w:b/>
                <w:i/>
              </w:rPr>
              <w:t>osaajareservin kansallisten yhteyspisteiden</w:t>
            </w:r>
            <w:r w:rsidRPr="00813C93">
              <w:t xml:space="preserve"> on ilman aiheetonta viivytystä ilmoitettava EU:n osaajareservin tietoteknisellä alustalla kolmansista maista tulevien rekisteröityneiden työnhakijoiden rekrytointiprosessin </w:t>
            </w:r>
            <w:r w:rsidRPr="00813C93">
              <w:rPr>
                <w:b/>
                <w:i/>
              </w:rPr>
              <w:t>saamisesta</w:t>
            </w:r>
            <w:r w:rsidRPr="00813C93">
              <w:t xml:space="preserve"> onnistuneesti päätökseen kyseisen avoimen työpaikan osalta. Näiden rekisteröityneiden työnhakijoiden profiilit ja täytetyt työpaikat poistuvat </w:t>
            </w:r>
            <w:r w:rsidRPr="00813C93">
              <w:rPr>
                <w:b/>
                <w:i/>
              </w:rPr>
              <w:t>tämän jälkeen</w:t>
            </w:r>
            <w:r w:rsidRPr="00813C93">
              <w:t xml:space="preserve"> automaattisesti näkyvistä EU:n osaajareservin tietotekniseltä alustalta.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5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5 a.</w:t>
            </w:r>
            <w:r w:rsidRPr="00813C93">
              <w:tab/>
            </w:r>
            <w:r w:rsidRPr="00813C93">
              <w:rPr>
                <w:b/>
                <w:i/>
              </w:rPr>
              <w:t>Jos kolmannesta maasta tuleva rekisteröity työnhakija on onnistuneesti täyttänyt avoimen työpaikan, kyseisen työnhakijan profiili poistuu automaattisesti näkyvistä EU:n osaajareservin tietotekniseltä alustalta.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Asiaankuuluvasta lainsäädännöstä ja asiaankuuluvista käytännöistä osallistuvissa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Asiaankuuluvasta lainsäädännöstä ja asiaankuuluvista käytännöistä osallistuvissa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 </w:t>
            </w:r>
            <w:r w:rsidRPr="00813C93">
              <w:rPr>
                <w:b/>
                <w:i/>
              </w:rPr>
              <w:t xml:space="preserve">EU:n osaajareservin kansallisten yhteyspisteiden on pidettävä rekisteriä tällaisista rikkomisista, jotta niiden toistuminen voidaan estää. Työnantajilta, joille on määrätty seuraamuksia rikollisesta toiminnasta tai sovellettavien työnormien tai unionin tai kansallisen asiaankuuluvan lainsäädännön tai </w:t>
            </w:r>
            <w:r w:rsidRPr="00813C93">
              <w:rPr>
                <w:b/>
                <w:i/>
              </w:rPr>
              <w:lastRenderedPageBreak/>
              <w:t>asiaankuuluvien käytäntöjen rikkomisesta, on evättävä pääsy EU:n osaajareserviin tai niiden pääsy siihen on keskeytettävä viiden vuoden ajaksi siitä päivästä, jona pääsyn epäämistä tai keskeyttämistä koskeva päätös on tehty.</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Asiaankuuluvasta lainsäädännöstä ja asiaankuuluvista käytännöistä osallistuvissa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w:t>
            </w:r>
          </w:p>
        </w:tc>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Asiaankuuluvasta lainsäädännöstä ja asiaankuuluvista käytännöistä osallistuvissa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 </w:t>
            </w:r>
            <w:r w:rsidRPr="00813C93">
              <w:rPr>
                <w:b/>
                <w:i/>
              </w:rPr>
              <w:t>EU:n osaajareservin kansallisten yhteyspisteiden on myös pidettävä rekisteriä tällaisista rikkomuksista, jotta autetaan estämään samojen säännösten lukuisat rikkomiset.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13 artikla – 6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6.</w:t>
            </w:r>
            <w:r w:rsidRPr="00813C93">
              <w:tab/>
              <w:t xml:space="preserve">Asiaankuuluvasta lainsäädännöstä </w:t>
            </w:r>
            <w:r w:rsidRPr="00813C93">
              <w:lastRenderedPageBreak/>
              <w:t xml:space="preserve">ja asiaankuuluvista käytännöistä </w:t>
            </w:r>
            <w:r w:rsidRPr="00813C93">
              <w:rPr>
                <w:b/>
                <w:i/>
              </w:rPr>
              <w:t>osallistuvissa</w:t>
            </w:r>
            <w:r w:rsidRPr="00813C93">
              <w:t xml:space="preserve">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6.</w:t>
            </w:r>
            <w:r w:rsidRPr="00813C93">
              <w:tab/>
              <w:t xml:space="preserve">Asiaankuuluvasta lainsäädännöstä </w:t>
            </w:r>
            <w:r w:rsidRPr="00813C93">
              <w:lastRenderedPageBreak/>
              <w:t>ja asiaankuuluvista käytännöistä jäsenvaltioissa vastaavien kansallisten viranomaisten on ilmoitettava välittömästi EU:n osaajareservin kansallisille yhteyspisteille kaikista 3 kohdassa vahvistettujen asiaankuuluvan lainsäädännön ja asiaankuuluvien käytäntöjen rikkomisista 10 artiklan 2 kohdan e alakohdan soveltamiseksi.</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14 artikla</w:t>
            </w:r>
            <w:r w:rsidRPr="00813C93">
              <w:tab/>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Luettelo EU:n laajuisesta työvoimapulasta kärsivistä ammateista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Tämän asetuksen soveltamista varten liitteessä vahvistetaan luettelo EU:n laajuisesta työvoimapulasta kärsivistä ammateista ISCO-08-luokituksen nelinumerotasolla.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Komissiolle siirretään valta antaa delegoituja säädöksiä 21 artiklassa tarkoitettua menettelyä noudattaen liitteen muuttamiseksi seuraavin perustein: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kansallisten yhteyspisteiden EU:n osaajareservin sihteeristölle 10 artiklan 2 kohdan c alakohdan mukaisesti ilmoittamat ammatit, jotka kärsivät työvoimapulasta merkittävässä määrässä osallistuvia jäsenvaltioita;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b) ammatit, jotka edistävät suoraan EU:n vihreää ja digitaalista siirtymää ja joiden </w:t>
            </w:r>
            <w:r w:rsidRPr="00813C93">
              <w:rPr>
                <w:b/>
                <w:i/>
              </w:rPr>
              <w:lastRenderedPageBreak/>
              <w:t>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EU:n osaajareservin sihteeristö julkaisee luettelon EU:n laajuisesta työvoimapulasta kärsivistä ammateista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14 artikla</w:t>
            </w:r>
            <w:r w:rsidRPr="00813C93">
              <w:tab/>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Luettelo EU:n laajuisesta työvoimapulasta kärsivistä ammateista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Tämän asetuksen soveltamista varten liitteessä vahvistetaan luettelo EU:n laajuisesta työvoimapulasta kärsivistä ammateista ISCO-08-luokituksen nelinumerotasolla.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Komissiolle siirretään valta antaa delegoituja säädöksiä 21 artiklassa tarkoitettua menettelyä noudattaen liitteen muuttamiseksi seuraavin perustein: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kansallisten yhteyspisteiden EU:n osaajareservin sihteeristölle 10 artiklan 2 kohdan c alakohdan mukaisesti ilmoittamat ammatit, jotka kärsivät työvoimapulasta merkittävässä määrässä osallistuvia jäsenvaltioita;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ammatit, jotka edistävät suoraan EU:n vihreää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2. EU:n osaajareservin sihteeristö julkaisee luettelon EU:n laajuisesta työvoimapulasta kärsivistä ammateista </w:t>
            </w:r>
            <w:r w:rsidRPr="00813C93">
              <w:rPr>
                <w:b/>
                <w:i/>
              </w:rPr>
              <w:lastRenderedPageBreak/>
              <w:t>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14 artikla</w:t>
            </w:r>
            <w:r w:rsidRPr="00813C93">
              <w:tab/>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Luettelo EU:n laajuisesta työvoimapulasta kärsivistä ammateista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Tämän asetuksen soveltamista varten liitteessä vahvistetaan luettelo EU:n laajuisesta työvoimapulasta kärsivistä ammateista ISCO-08-luokituksen nelinumerotasolla.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Komissiolle siirretään valta antaa delegoituja säädöksiä 21 artiklassa tarkoitettua menettelyä noudattaen liitteen muuttamiseksi seuraavin perustein: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kansallisten yhteyspisteiden EU:n osaajareservin sihteeristölle 10 artiklan 2 kohdan c alakohdan mukaisesti ilmoittamat ammatit, jotka kärsivät työvoimapulasta merkittävässä määrässä osallistuvia jäsenvaltioita;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ammatit, jotka edistävät suoraan EU:n vihreää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EU:n osaajareservin sihteeristö julkaisee luettelon EU:n laajuisesta työvoimapulasta kärsivistä ammateista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Tämän asetuksen soveltamista varten liitteessä vahvistetaan luettelo EU:n laajuisesta työvoimapulasta kärsivistä ammateista ISCO-08-luokituksen nelinumerotasolla.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Tämän asetuksen soveltamista varten liitteessä vahvistetaan luettelo EU:n laajuisesta työvoimapulasta kärsivistä ammateista ISCO-08-luokituksen nelinumerotasolla. </w:t>
            </w:r>
            <w:r w:rsidRPr="00813C93">
              <w:rPr>
                <w:b/>
                <w:i/>
              </w:rPr>
              <w:t>EU:n laajuisesta työvoimapulasta kärsivien ammattien luetteloa käytetään yleiskatsauksen laatimiseksi työvoimapulasta ja työnhakijoiden auttamiseksi arvioimaan mahdollisen yhteensaattamisen ja onnistuneen rekrytoinnin todennäköisyyttä. Luetteloa ei saa käyttää rajoittamaan kolmansien maiden kansalaisten tai työnantajien ja välittäjien pääsyä yhteiseen tietotekniseen alustaan ja siihen rekisteröitymistä.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599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bCs/>
                <w:i/>
                <w:iCs/>
              </w:rPr>
              <w:t>Komissiolle</w:t>
            </w:r>
            <w:r w:rsidRPr="00813C93">
              <w:t xml:space="preserve"> siirretään valta antaa delegoituja säädöksiä 21 artiklassa tarkoitettua menettelyä noudattaen liitteen muuttamiseksi seuraavin perustein: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Komission kuultua tarkasti jäsenvaltioita sille</w:t>
            </w:r>
            <w:r w:rsidRPr="00813C93">
              <w:t xml:space="preserve"> siirretään valta antaa delegoituja säädöksiä 21 artiklassa tarkoitettua menettelyä noudattaen liitteen muuttamiseksi seuraavin perustein: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600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ab/>
            </w:r>
            <w:r w:rsidRPr="00813C93">
              <w:rPr>
                <w:b/>
                <w:i/>
              </w:rPr>
              <w:t>EU:n osaajareservin kansallisten yhteyspisteiden EU:n osaajareservin sihteeristölle 10 artiklan 2 kohdan c alakohdan mukaisesti ilmoittamat ammatit, jotka kärsivät työvoimapulasta merkittävässä määrässä osallistuvia jäsenvaltioita;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Sebastian Tynkkynen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kansallisten yhteyspisteiden EU:n osaajareservin sihteeristölle 10 artiklan 2 kohdan c alakohdan mukaisesti ilmoittamat ammatit, jotka kärsivät työvoimapulasta </w:t>
            </w:r>
            <w:r w:rsidRPr="00813C93">
              <w:rPr>
                <w:b/>
                <w:i/>
              </w:rPr>
              <w:t>merkittävässä määrässä</w:t>
            </w:r>
            <w:r w:rsidRPr="00813C93">
              <w:t xml:space="preserve"> osallistuvia jäsenvaltioita;</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kansallisten yhteyspisteiden EU:n osaajareservin sihteeristölle 10 artiklan 2 kohdan c alakohdan mukaisesti ilmoittamat ammatit, jotka kärsivät työvoimapulasta </w:t>
            </w:r>
            <w:r w:rsidRPr="00813C93">
              <w:rPr>
                <w:b/>
                <w:i/>
              </w:rPr>
              <w:t>kahdessa kolmasosassa</w:t>
            </w:r>
            <w:r w:rsidRPr="00813C93">
              <w:t xml:space="preserve"> osallistuvia jäsenvaltioita;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{FI}</w:t>
      </w:r>
      <w:r w:rsidRPr="00813C93">
        <w:t>fi</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a)</w:t>
            </w:r>
            <w:r w:rsidRPr="00813C93">
              <w:tab/>
              <w:t xml:space="preserve">EU:n osaajareservin kansallisten yhteyspisteiden EU:n osaajareservin sihteeristölle 10 artiklan 2 kohdan c alakohdan mukaisesti ilmoittamat ammatit, jotka kärsivät työvoimapulasta </w:t>
            </w:r>
            <w:r w:rsidRPr="00813C93">
              <w:rPr>
                <w:b/>
                <w:i/>
              </w:rPr>
              <w:t>merkittävässä määrässä osallistuvia jäsenvaltioita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kansallisten yhteyspisteiden EU:n osaajareservin sihteeristölle 10 artiklan 2 kohdan c alakohdan mukaisesti ilmoittamat ammatit, jotka kärsivät työvoimapulasta </w:t>
            </w:r>
            <w:r w:rsidRPr="00813C93">
              <w:rPr>
                <w:b/>
                <w:i/>
              </w:rPr>
              <w:t>useammassa kuin kolmessa osallistuvassa jäsenvaltiossa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Lukas Mandl</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kansallisten yhteyspisteiden EU:n osaajareservin sihteeristölle 10 artiklan 2 kohdan c alakohdan mukaisesti ilmoittamat ammatit, </w:t>
            </w:r>
            <w:r w:rsidRPr="00813C93">
              <w:rPr>
                <w:b/>
                <w:i/>
              </w:rPr>
              <w:t>jotka kärsivät</w:t>
            </w:r>
            <w:r w:rsidRPr="00813C93">
              <w:t xml:space="preserve"> työvoimapulasta </w:t>
            </w:r>
            <w:r w:rsidRPr="00813C93">
              <w:rPr>
                <w:b/>
                <w:i/>
              </w:rPr>
              <w:t>merkittävässä määrässä osallistuvia jäsenvaltioita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EU:n osaajareservin kansallisten yhteyspisteiden EU:n osaajareservin sihteeristölle 10 artiklan 2 kohdan c alakohdan mukaisesti ilmoittamat ammatit, </w:t>
            </w:r>
            <w:r w:rsidRPr="00813C93">
              <w:rPr>
                <w:b/>
                <w:i/>
              </w:rPr>
              <w:t>joiden osalta vähintään kaksi jäsenvaltiota on ilmoittanut</w:t>
            </w:r>
            <w:r w:rsidRPr="00813C93">
              <w:t xml:space="preserve"> työvoimapulasta;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a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a)</w:t>
            </w:r>
            <w:r w:rsidRPr="00813C93">
              <w:tab/>
            </w:r>
            <w:r w:rsidRPr="00813C93">
              <w:rPr>
                <w:b/>
                <w:i/>
              </w:rPr>
              <w:t>ottaen huomioon yritysten tarpeet;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ammatit, jotka edistävät suoraan EU:n vihreää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ammatit, jotka edistävät suoraan EU:n vihreää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pStyle w:val="AmJustTitle"/>
        <w:widowControl/>
      </w:pPr>
      <w:r w:rsidRPr="00813C93">
        <w:rPr>
          <w:rStyle w:val="HideTWBExt"/>
        </w:rPr>
        <w:t>&lt;TitreJust&gt;</w:t>
      </w:r>
      <w:r w:rsidRPr="00813C93">
        <w:t>Perustelu</w:t>
      </w:r>
      <w:r w:rsidRPr="00813C93">
        <w:rPr>
          <w:rStyle w:val="HideTWBExt"/>
        </w:rPr>
        <w:t>&lt;/TitreJust&gt;</w:t>
      </w:r>
    </w:p>
    <w:p w:rsidR="00125575" w:rsidRPr="00813C93" w:rsidRDefault="00125575" w:rsidP="00813C93">
      <w:pPr>
        <w:pStyle w:val="AmJustText"/>
        <w:widowControl/>
      </w:pPr>
      <w:r w:rsidRPr="00813C93">
        <w:t>EU:n osaajareservi toimii tehokkaammin, jos siihen ei sovelleta (muuttuvia) poliittisia painopisteitä vaan EU:n työnantajien päivittäisiä tarpeita.</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ammatit, jotka edistävät suoraan EU:n vihreää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ammatit, jotka </w:t>
            </w:r>
            <w:r w:rsidRPr="00813C93">
              <w:rPr>
                <w:b/>
                <w:i/>
              </w:rPr>
              <w:t>varmistavat kilpailukyvyn parantamisen sekä</w:t>
            </w:r>
            <w:r w:rsidRPr="00813C93">
              <w:t xml:space="preserve"> edistävät suoraan EU:n vihreää ja digitaalista siirtymää ja joiden merkitys todennäköisesti kasvaa.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Sebastian Tynkkynen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1 kohta – 2 alakohta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ammatit, jotka edistävät suoraan EU:n </w:t>
            </w:r>
            <w:r w:rsidRPr="00813C93">
              <w:rPr>
                <w:b/>
                <w:i/>
              </w:rPr>
              <w:t>vihreää</w:t>
            </w:r>
            <w:r w:rsidRPr="00813C93">
              <w:t xml:space="preserve"> ja digitaalista siirtymää ja joiden merkitys todennäköisesti kasvaa.</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ammatit, jotka edistävät suoraan EU:n </w:t>
            </w:r>
            <w:r w:rsidRPr="00813C93">
              <w:rPr>
                <w:b/>
                <w:i/>
              </w:rPr>
              <w:t>puhdasta</w:t>
            </w:r>
            <w:r w:rsidRPr="00813C93">
              <w:t xml:space="preserve"> ja digitaalista siirtymää ja joiden merkitys todennäköisesti kasvaa.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{FI}</w:t>
      </w:r>
      <w:r w:rsidRPr="00813C93">
        <w:t>fi</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609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14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osaajareservin sihteeristö julkaisee luettelon EU:n laajuisesta työvoimapulasta kärsivistä ammateista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osaajareservin sihteeristö julkaisee luettelon EU:n laajuisesta työvoimapulasta kärsivistä ammateista EU:n osaajareservin tietoteknisellä alustalla. </w:t>
            </w:r>
            <w:r w:rsidRPr="00813C93">
              <w:rPr>
                <w:b/>
                <w:i/>
              </w:rPr>
              <w:t>Tämän luettelon avulla olisi annettava työnhakijoille tietoa työmarkkinoiden erityistarpeista EU:n tasolla. Tämä ei saa millään tavalla rajoittaa sitä, mitkä avoimet työpaikat voidaan ladata tietotekniselle alustalle tai mitkä työnhakijat voivat luoda profiilin ja hakea avoimia työpaikkoja.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15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Kansalliset mukautukset EU:n laajuisesta työvoimapulasta kärsivien ammattien luetteloon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Täyttääkseen työmarkkinoidensa tarpeet osallistuvat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Maakohtaiset mukautukset vaikuttavat työnhakijoiden ja työpaikkojen yhteensaattamiseen ainoastaan kyseisessä jäsenvaltiossa.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Sellaisten jäsenvaltioiden EU:n osaajareservin kansallisten yhteyspisteiden, jotka ilmoittavat 3 artiklan mukaisesti osallistuvansa EU:n osaajareserviin, on ilmoitettava kaikista EU:n laajuisesta työvoimapulasta kärsivien ammattien luetteloon tehdyistä lisäyksistä tai poistoista viimeistään kolme kuukautta ennen EU:n osaajareserviin liittymistä.</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 jäsenvaltioiden EU:n osaajareservin kansallisten yhteyspisteiden on ilmoitettava kaikista EU:n laajuisesta työvoimapulasta kärsivien ammattien luetteloon tehdyistä lisäyksistä tai poistoista kolmen kuukauden kuluessa liitteen muuttamisesta.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EU:n osaajareservin kansalliset yhteyspisteet voivat ilmoittaa EU:n osaajareservin sihteeristölle EU:n laajuisesta työvoimapulasta kärsivien ammattien luetteloon tehtävistä uusista </w:t>
            </w:r>
            <w:r w:rsidRPr="00813C93">
              <w:rPr>
                <w:b/>
                <w:i/>
              </w:rPr>
              <w:lastRenderedPageBreak/>
              <w:t>lisäyksistä ja poistoista enintään kerran vuodessa.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EU:n osaajareservin sihteeristö julkaisee EU:n osaajareservin yhteyspisteiden ilmoittamat mukautukset EU:n laajuisesta työvoimapulasta kärsivien ammattien luetteloon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 EU:n osaajareservin kansalliset yhteyspisteet siirtävät EU:n osaajareservin tietotekniselle alustalle ainoastaan ne avoimet työpaikat, jotka ovat EU:n laajuisesta työvoimapulasta kärsivien ammattien luettelon mukaisia, kun otetaan huomioon 1 kohdassa tarkoitetut mukautukset.</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Kansalliset mukautukset EU:n laajuisesta</w:t>
            </w:r>
            <w:r w:rsidRPr="00813C93">
              <w:t xml:space="preserve"> työvoimapulasta kärsivien ammattien </w:t>
            </w:r>
            <w:r w:rsidRPr="00813C93">
              <w:rPr>
                <w:b/>
                <w:i/>
              </w:rPr>
              <w:t>luetteloon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Kansallisten</w:t>
            </w:r>
            <w:r w:rsidRPr="00813C93">
              <w:t xml:space="preserve"> työvoimapulasta kärsivien ammattien </w:t>
            </w:r>
            <w:r w:rsidRPr="00813C93">
              <w:rPr>
                <w:b/>
                <w:i/>
              </w:rPr>
              <w:t>luettelo</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 xml:space="preserve">Täyttääkseen työmarkkinoidensa tarpeet </w:t>
            </w:r>
            <w:r w:rsidRPr="00813C93">
              <w:rPr>
                <w:b/>
                <w:i/>
              </w:rPr>
              <w:t>osallistuvat jäsenvaltiot voivat päättää lisätä luetteloon</w:t>
            </w:r>
            <w:r w:rsidRPr="00813C93">
              <w:t xml:space="preserve"> työvoimapulasta </w:t>
            </w:r>
            <w:r w:rsidRPr="00813C93">
              <w:rPr>
                <w:b/>
                <w:i/>
              </w:rPr>
              <w:t>kärsiviä ammatteja</w:t>
            </w:r>
            <w:r w:rsidRPr="00813C93">
              <w:t xml:space="preserve"> ISCO-08-luokituksen nelinumerotasolla. </w:t>
            </w:r>
            <w:r w:rsidRPr="00813C93">
              <w:rPr>
                <w:b/>
                <w:i/>
              </w:rPr>
              <w:t>Ne voivat myös päättää poistaa työvoimapulasta kärsiviä ammatteja EU:n laajuisesta luettelosta, jos ne eivät vastaa niiden työmarkkinoiden tarpeita. Maakohtaiset mukautukset vaikuttavat työnhakijoiden ja työpaikkojen yhteensaattamiseen ainoastaan kyseisessä jäsenvaltiossa.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työmarkkinoidensa tarpeet </w:t>
            </w:r>
            <w:r w:rsidRPr="00813C93">
              <w:rPr>
                <w:b/>
                <w:i/>
              </w:rPr>
              <w:t>kaikilla osallistuvilla jäsenvaltioilla on oltava liite</w:t>
            </w:r>
            <w:r w:rsidRPr="00813C93">
              <w:t xml:space="preserve"> työvoimapulasta </w:t>
            </w:r>
            <w:r w:rsidRPr="00813C93">
              <w:rPr>
                <w:b/>
                <w:i/>
              </w:rPr>
              <w:t>kärsivistä korkeaa osaamistasoa vaativista ammateista</w:t>
            </w:r>
            <w:r w:rsidRPr="00813C93">
              <w:t xml:space="preserve"> ISCO-08-luokituksen nelinumerotasolla.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Täyttääkseen työmarkkinoidensa tarpeet osallistuvat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Maakohtaiset mukautukset vaikuttavat työnhakijoiden ja työpaikkojen yhteensaattamiseen ainoastaan kyseisessä jäsenvaltiossa.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työmarkkinoidensa tarpeet osallistuvat jäsenvaltiot voivat päättää lisätä luetteloon työvoimapulasta kärsiviä ammatteja ISCO-08-luokituksen nelinumerotasolla </w:t>
            </w:r>
            <w:r w:rsidRPr="00813C93">
              <w:rPr>
                <w:b/>
                <w:i/>
              </w:rPr>
              <w:t>kansallisella tai alueellisella tasolla tai täyttääkseen muuttoliikepolitiikkaansa koskevat tavoitteet</w:t>
            </w:r>
            <w:r w:rsidRPr="00813C93">
              <w:t xml:space="preserve">. Ne voivat myös päättää poistaa työvoimapulasta kärsiviä ammatteja EU:n laajuisesta luettelosta, jos ne eivät vastaa niiden työmarkkinoiden tarpeita </w:t>
            </w:r>
            <w:r w:rsidRPr="00813C93">
              <w:rPr>
                <w:b/>
                <w:i/>
              </w:rPr>
              <w:t>kansallisella tai alueellisella tasolla tai niiden muuttoliikepolitiikkaa koskevia tavoitteita</w:t>
            </w:r>
            <w:r w:rsidRPr="00813C93">
              <w:t>. Maakohtaiset mukautukset vaikuttavat työnhakijoiden ja työpaikkojen yhteensaattamiseen ainoastaan kyseisessä jäsenvaltiossa.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614</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työmarkkinoidensa tarpeet </w:t>
            </w:r>
            <w:r w:rsidRPr="00813C93">
              <w:rPr>
                <w:b/>
                <w:i/>
              </w:rPr>
              <w:t>osallistuvat</w:t>
            </w:r>
            <w:r w:rsidRPr="00813C93">
              <w:t xml:space="preserve">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w:t>
            </w:r>
            <w:r w:rsidRPr="00813C93">
              <w:rPr>
                <w:b/>
                <w:i/>
              </w:rPr>
              <w:t>Maakohtaiset mukautukset vaikuttavat työnhakijoiden ja työpaikkojen yhteensaattamiseen ainoastaan kyseisessä jäsenvaltiossa.</w:t>
            </w:r>
          </w:p>
        </w:tc>
        <w:tc>
          <w:tcPr>
            <w:tcW w:w="4876" w:type="dxa"/>
            <w:tcBorders>
              <w:top w:val="nil"/>
              <w:left w:val="nil"/>
              <w:bottom w:val="nil"/>
              <w:right w:val="nil"/>
            </w:tcBorders>
          </w:tcPr>
          <w:p w:rsidR="00125575" w:rsidRPr="00813C93" w:rsidRDefault="00125575" w:rsidP="00813C93">
            <w:pPr>
              <w:pStyle w:val="Normal6a"/>
              <w:widowControl/>
            </w:pPr>
            <w:r w:rsidRPr="00813C93">
              <w:t>Täyttääkseen työmarkkinoidensa tarpeet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työmarkkinoidensa tarpeet osallistuvat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Maakohtaiset mukautukset </w:t>
            </w:r>
            <w:r w:rsidRPr="00813C93">
              <w:rPr>
                <w:b/>
                <w:i/>
              </w:rPr>
              <w:t>vaikuttavat työnhakijoiden ja työpaikkojen yhteensaattamiseen ainoastaan kyseisessä jäsenvaltiossa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työmarkkinoidensa tarpeet osallistuvat jäsenvaltiot voivat päättää lisätä luetteloon työvoimapulasta kärsiviä ammatteja ISCO-08-luokituksen nelinumerotasolla. Ne voivat myös päättää poistaa työvoimapulasta kärsiviä ammatteja EU:n laajuisesta luettelosta, jos ne eivät vastaa niiden työmarkkinoiden tarpeita. Maakohtaiset mukautukset </w:t>
            </w:r>
            <w:r w:rsidRPr="00813C93">
              <w:rPr>
                <w:b/>
                <w:i/>
              </w:rPr>
              <w:t>toimivat työnhakijoille osoituksena kyseisen jäsenvaltion erityisistä työmarkkinatarpeista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616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w:t>
            </w:r>
            <w:r w:rsidRPr="00813C93">
              <w:rPr>
                <w:b/>
                <w:i/>
              </w:rPr>
              <w:t>työmarkkinoidensa</w:t>
            </w:r>
            <w:r w:rsidRPr="00813C93">
              <w:t xml:space="preserve"> tarpeet osallistuvat jäsenvaltiot voivat päättää lisätä luetteloon työvoimapulasta kärsiviä ammatteja ISCO-08-luokituksen nelinumerotasolla. Ne voivat myös päättää poistaa työvoimapulasta kärsiviä ammatteja EU:n laajuisesta luettelosta, jos ne eivät vastaa niiden </w:t>
            </w:r>
            <w:r w:rsidRPr="00813C93">
              <w:rPr>
                <w:b/>
                <w:i/>
              </w:rPr>
              <w:t>työmarkkinoiden</w:t>
            </w:r>
            <w:r w:rsidRPr="00813C93">
              <w:t xml:space="preserve"> tarpeita. Maakohtaiset mukautukset vaikuttavat työnhakijoiden ja työpaikkojen yhteensaattamiseen ainoastaan kyseisessä jäsenvaltiossa.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Täyttääkseen tarpeet </w:t>
            </w:r>
            <w:r w:rsidRPr="00813C93">
              <w:rPr>
                <w:b/>
                <w:i/>
              </w:rPr>
              <w:t>ja tavoitteet</w:t>
            </w:r>
            <w:r w:rsidRPr="00813C93">
              <w:t xml:space="preserve"> osallistuvat jäsenvaltiot voivat päättää lisätä luetteloon työvoimapulasta kärsiviä ammatteja ISCO-08-luokituksen nelinumerotasolla. Ne voivat myös päättää poistaa työvoimapulasta kärsiviä ammatteja EU:n laajuisesta luettelosta, jos ne eivät vastaa niiden tarpeita </w:t>
            </w:r>
            <w:r w:rsidRPr="00813C93">
              <w:rPr>
                <w:b/>
                <w:i/>
              </w:rPr>
              <w:t>ja tavoitteita</w:t>
            </w:r>
            <w:r w:rsidRPr="00813C93">
              <w:t>. Maakohtaiset mukautukset vaikuttavat työnhakijoiden ja työpaikkojen yhteensaattamiseen ainoastaan kyseisessä jäsenvaltiossa.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Sellaisten jäsenvaltioiden EU:n osaajareservin kansallisten yhteyspisteiden, jotka ilmoittavat 3 artiklan mukaisesti osallistuvansa EU:n osaajareserviin, on ilmoitettava kaikista EU:n laajuisesta työvoimapulasta kärsivien ammattien luetteloon tehdyistä lisäyksistä tai poistoista viimeistään kolme kuukautta ennen EU:n osaajareserviin liittymistä.</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618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Sellaisten jäsenvaltioiden EU:n osaajareservin kansallisten yhteyspisteiden, jotka ilmoittavat 3 artiklan mukaisesti osallistuvansa EU:n osaajareserviin, on ilmoitettava kaikista EU:n laajuisesta työvoimapulasta kärsivien ammattien luetteloon tehdyistä lisäyksistä tai poistoista </w:t>
            </w:r>
            <w:r w:rsidRPr="00813C93">
              <w:rPr>
                <w:b/>
                <w:i/>
              </w:rPr>
              <w:t>viimeistään kolme kuukautta ennen EU:n osaajareserviin liittymistä</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Sellaisten jäsenvaltioiden EU:n osaajareservin kansallisten yhteyspisteiden, jotka ilmoittavat 3 artiklan mukaisesti osallistuvansa EU:n osaajareserviin, on ilmoitettava kaikista EU:n laajuisesta työvoimapulasta kärsivien ammattien luetteloon tehdyistä lisäyksistä tai poistoista.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619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Sellaisten</w:t>
            </w:r>
            <w:r w:rsidRPr="00813C93">
              <w:t xml:space="preserve"> jäsenvaltioiden EU:n osaajareservin kansallisten yhteyspisteiden, jotka </w:t>
            </w:r>
            <w:r w:rsidRPr="00813C93">
              <w:rPr>
                <w:b/>
                <w:i/>
              </w:rPr>
              <w:t>ilmoittavat 3 artiklan mukaisesti osallistuvansa</w:t>
            </w:r>
            <w:r w:rsidRPr="00813C93">
              <w:t xml:space="preserve"> EU:n osaajareserviin, on ilmoitettava kaikista </w:t>
            </w:r>
            <w:r w:rsidRPr="00813C93">
              <w:rPr>
                <w:b/>
                <w:i/>
              </w:rPr>
              <w:t>EU:n laajuisesta</w:t>
            </w:r>
            <w:r w:rsidRPr="00813C93">
              <w:t xml:space="preserve"> työvoimapulasta kärsivien ammattien luetteloon tehdyistä lisäyksistä tai poistoista </w:t>
            </w:r>
            <w:r w:rsidRPr="00813C93">
              <w:rPr>
                <w:b/>
                <w:i/>
              </w:rPr>
              <w:t>viimeistään kolme kuukautta ennen EU:n osaajareserviin liittymistä</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Jäsenvaltioiden EU:n osaajareservin kansallisten yhteyspisteiden, jotka </w:t>
            </w:r>
            <w:r w:rsidRPr="00813C93">
              <w:rPr>
                <w:b/>
                <w:i/>
              </w:rPr>
              <w:t>osallistuvat</w:t>
            </w:r>
            <w:r w:rsidRPr="00813C93">
              <w:t xml:space="preserve"> EU:n osaajareserviin, on ilmoitettava kaikista työvoimapulasta kärsivien ammattien luetteloon tehdyistä lisäyksistä tai poistoista </w:t>
            </w:r>
            <w:r w:rsidRPr="00813C93">
              <w:rPr>
                <w:b/>
                <w:i/>
              </w:rPr>
              <w:t>liitteen muuttamiseksi</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3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 jäsenvaltioiden EU:n osaajareservin kansallisten yhteyspisteiden on ilmoitettava kaikista EU:n laajuisesta työvoimapulasta kärsivien ammattien luetteloon tehdyistä lisäyksistä tai poistoista kolmen kuukauden kuluessa liitteen muuttamisesta.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3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 jäsenvaltioiden EU:n osaajareservin kansallisten yhteyspisteiden on ilmoitettava kaikista EU:n laajuisesta työvoimapulasta kärsivien ammattien luetteloon tehdyistä lisäyksistä tai poistoista kolmen kuukauden kuluessa liitteen muuttamisesta.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3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Osallistuvien</w:t>
            </w:r>
            <w:r w:rsidRPr="00813C93">
              <w:t xml:space="preserve"> jäsenvaltioiden EU:n osaajareservin kansallisten yhteyspisteiden on ilmoitettava kaikista EU:n laajuisesta työvoimapulasta kärsivien ammattien luetteloon tehdyistä lisäyksistä tai poistoista kolmen kuukauden kuluessa liitteen muuttamisesta.</w:t>
            </w:r>
          </w:p>
        </w:tc>
        <w:tc>
          <w:tcPr>
            <w:tcW w:w="4876" w:type="dxa"/>
            <w:tcBorders>
              <w:top w:val="nil"/>
              <w:left w:val="nil"/>
              <w:bottom w:val="nil"/>
              <w:right w:val="nil"/>
            </w:tcBorders>
          </w:tcPr>
          <w:p w:rsidR="00125575" w:rsidRPr="00813C93" w:rsidRDefault="00125575" w:rsidP="00813C93">
            <w:pPr>
              <w:pStyle w:val="Normal6a"/>
              <w:widowControl/>
            </w:pPr>
            <w:r w:rsidRPr="00813C93">
              <w:t>Jäsenvaltioiden EU:n osaajareservin kansallisten yhteyspisteiden on ilmoitettava kaikista EU:n laajuisesta työvoimapulasta kärsivien ammattien luetteloon tehdyistä lisäyksistä tai poistoista kolmen kuukauden kuluessa liitteen muuttamisesta.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kansalliset yhteyspisteet voivat ilmoittaa EU:n osaajareservin sihteeristölle EU:n laajuisesta työvoimapulasta kärsivien ammattien luetteloon tehtävistä uusista lisäyksistä ja poistoista enintään kerran vuodessa.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kansalliset yhteyspisteet voivat ilmoittaa EU:n osaajareservin sihteeristölle EU:n laajuisesta työvoimapulasta kärsivien ammattien luetteloon tehtävistä uusista lisäyksistä ja poistoista enintään kerran vuodessa.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Hilde Vautmans, Veronika Cifrová Ostrihoňová</w:t>
      </w:r>
      <w:r w:rsidRPr="00813C93">
        <w:rPr>
          <w:rStyle w:val="HideTWBExt"/>
          <w:b w:val="0"/>
        </w:rPr>
        <w:t>&lt;/Members&gt;</w:t>
      </w:r>
    </w:p>
    <w:p w:rsidR="00125575" w:rsidRPr="00813C93" w:rsidRDefault="00125575" w:rsidP="00813C93">
      <w:pPr>
        <w:widowControl/>
      </w:pPr>
      <w:r w:rsidRPr="00813C93">
        <w:rPr>
          <w:rStyle w:val="HideTWBExt"/>
        </w:rPr>
        <w:t>&lt;AuNomDe&gt;</w:t>
      </w:r>
      <w:r w:rsidRPr="00813C93">
        <w:rPr>
          <w:rStyle w:val="HideTWBInt"/>
          <w:color w:val="auto"/>
        </w:rPr>
        <w:t>{LIBE}</w:t>
      </w:r>
      <w:r w:rsidRPr="00813C93">
        <w:t>kansalaisvapauksien sekä oikeus- ja sisäasioiden valiokunnan puolesta</w:t>
      </w:r>
      <w:r w:rsidRPr="00813C93">
        <w:rPr>
          <w:rStyle w:val="HideTWBExt"/>
        </w:rPr>
        <w:t>&lt;/AuNomDe&gt;</w:t>
      </w:r>
    </w:p>
    <w:p w:rsidR="00125575" w:rsidRPr="00813C93" w:rsidRDefault="00125575" w:rsidP="00813C93">
      <w:pPr>
        <w:pStyle w:val="NormalBold"/>
        <w:widowControl/>
      </w:pPr>
      <w:r w:rsidRPr="00813C93">
        <w:rPr>
          <w:rStyle w:val="HideTWBExt"/>
          <w:b w:val="0"/>
        </w:rPr>
        <w:t>&lt;Members&gt;</w:t>
      </w:r>
      <w:r w:rsidRPr="00813C93">
        <w:t>Sophie Wilmès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osaajareservin kansalliset yhteyspisteet voivat ilmoittaa EU:n osaajareservin sihteeristölle EU:n laajuisesta työvoimapulasta kärsivien ammattien luetteloon tehtävistä uusista lisäyksistä ja poistoista enintään kerran vuodessa.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kansalliset yhteyspisteet voivat ilmoittaa EU:n osaajareservin sihteeristölle EU:n laajuisesta työvoimapulasta kärsivien ammattien luetteloon tehtävistä uusista lisäyksistä ja poistoista enintään kerran vuodessa. </w:t>
            </w:r>
            <w:r w:rsidRPr="00813C93">
              <w:rPr>
                <w:b/>
                <w:i/>
              </w:rPr>
              <w:t>Siinä otetaan huomioon institutionaalinen rakenne ja toimivaltuuksien jakautuminen kussakin jäsenvaltiossa. Kansalliset yhteyspisteet varmistavat tehokkaan koordinoinnin ja tietojen johdonmukaisen yhdenmukaistamisen kaikilla hallinnon tasoilla.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Sebastian Tynkkynen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osaajareservin kansalliset yhteyspisteet voivat ilmoittaa EU:n osaajareservin sihteeristölle EU:n laajuisesta työvoimapulasta kärsivien ammattien luetteloon tehtävistä uusista lisäyksistä ja poistoista enintään kerran vuodessa.</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kansalliset yhteyspisteet voivat ilmoittaa EU:n osaajareservin sihteeristölle EU:n laajuisesta työvoimapulasta kärsivien ammattien luetteloon tehtävistä uusista lisäyksistä ja poistoista enintään kerran </w:t>
            </w:r>
            <w:r w:rsidRPr="00813C93">
              <w:rPr>
                <w:b/>
                <w:i/>
              </w:rPr>
              <w:t>puolessa</w:t>
            </w:r>
            <w:r w:rsidRPr="00813C93">
              <w:t xml:space="preserve"> vuodessa.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{FI}</w:t>
      </w:r>
      <w:r w:rsidRPr="00813C93">
        <w:t>fi</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kansalliset yhteyspisteet voivat ilmoittaa EU:n osaajareservin sihteeristölle EU:n laajuisesta työvoimapulasta kärsivien ammattien luetteloon tehtävistä uusista lisäyksistä ja poistoista </w:t>
            </w:r>
            <w:r w:rsidRPr="00813C93">
              <w:rPr>
                <w:b/>
                <w:i/>
              </w:rPr>
              <w:t>enintään kerran vuodessa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kansalliset yhteyspisteet voivat ilmoittaa EU:n osaajareservin sihteeristölle EU:n laajuisesta työvoimapulasta kärsivien ammattien luetteloon tehtävistä uusista lisäyksistä ja poistoista </w:t>
            </w:r>
            <w:r w:rsidRPr="00813C93">
              <w:rPr>
                <w:b/>
                <w:i/>
              </w:rPr>
              <w:t>kuuden kuukauden välein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1 kohta – 4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kansalliset yhteyspisteet voivat ilmoittaa EU:n osaajareservin sihteeristölle EU:n laajuisesta työvoimapulasta kärsivien ammattien luetteloon tehtävistä uusista lisäyksistä ja poistoista </w:t>
            </w:r>
            <w:r w:rsidRPr="00813C93">
              <w:rPr>
                <w:b/>
                <w:i/>
              </w:rPr>
              <w:t>enintään kerran vuodessa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EU:n osaajareservin kansalliset yhteyspisteet voivat ilmoittaa EU:n osaajareservin sihteeristölle EU:n laajuisesta työvoimapulasta kärsivien ammattien luetteloon tehtävistä uusista lisäyksistä ja poistoista.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629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osaajareservin sihteeristö julkaisee EU:n osaajareservin yhteyspisteiden ilmoittamat mukautukset </w:t>
            </w:r>
            <w:r w:rsidRPr="00813C93">
              <w:rPr>
                <w:b/>
                <w:i/>
              </w:rPr>
              <w:t>EU:n laajuisesta työvoimapulasta kärsivien ammattien</w:t>
            </w:r>
            <w:r w:rsidRPr="00813C93">
              <w:t xml:space="preserve"> luetteloon EU:n osaajareservin tietoteknisellä alustalla.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osaajareservin sihteeristö julkaisee EU:n osaajareservin yhteyspisteiden ilmoittamat mukautukset luetteloon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w:t>
            </w:r>
            <w:r w:rsidRPr="00813C93">
              <w:tab/>
            </w:r>
            <w:r w:rsidRPr="00813C93">
              <w:rPr>
                <w:b/>
                <w:i/>
              </w:rPr>
              <w:t>EU:n osaajareservin kansalliset yhteyspisteet siirtävät EU:n osaajareservin tietotekniselle alustalle ainoastaan ne avoimet työpaikat, jotka ovat EU:n laajuisesta työvoimapulasta kärsivien ammattien luettelon mukaisia, kun otetaan huomioon 1 kohdassa tarkoitetut mukautukset.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w:t>
            </w:r>
            <w:r w:rsidRPr="00813C93">
              <w:tab/>
            </w:r>
            <w:r w:rsidRPr="00813C93">
              <w:rPr>
                <w:b/>
                <w:i/>
              </w:rPr>
              <w:t xml:space="preserve">EU:n osaajareservin kansalliset yhteyspisteet siirtävät EU:n osaajareservin tietotekniselle alustalle </w:t>
            </w:r>
            <w:r w:rsidRPr="00813C93">
              <w:rPr>
                <w:b/>
                <w:i/>
              </w:rPr>
              <w:lastRenderedPageBreak/>
              <w:t>ainoastaan ne avoimet työpaikat, jotka ovat EU:n laajuisesta työvoimapulasta kärsivien ammattien luettelon mukaisia, kun otetaan huomioon 1 kohdassa tarkoitetut mukautukset.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w:t>
            </w:r>
            <w:r w:rsidRPr="00813C93">
              <w:tab/>
            </w:r>
            <w:r w:rsidRPr="00813C93">
              <w:rPr>
                <w:b/>
                <w:i/>
              </w:rPr>
              <w:t>EU:n osaajareservin kansalliset yhteyspisteet siirtävät EU:n osaajareservin tietotekniselle alustalle ainoastaan ne avoimet työpaikat, jotka ovat EU:n laajuisesta työvoimapulasta kärsivien ammattien luettelon mukaisia, kun otetaan huomioon 1 kohdassa tarkoitetut mukautukset.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kansalliset yhteyspisteet siirtävät EU:n osaajareservin tietotekniselle alustalle ainoastaan ne avoimet työpaikat, jotka ovat </w:t>
            </w:r>
            <w:r w:rsidRPr="00813C93">
              <w:rPr>
                <w:b/>
                <w:i/>
              </w:rPr>
              <w:t>EU:n laajuisesta</w:t>
            </w:r>
            <w:r w:rsidRPr="00813C93">
              <w:t xml:space="preserve"> työvoimapulasta kärsivien ammattien luettelon mukaisia</w:t>
            </w:r>
            <w:r w:rsidRPr="00813C93">
              <w:rPr>
                <w:b/>
                <w:i/>
              </w:rPr>
              <w:t>, kun otetaan huomioon 1 kohdassa tarkoitetut mukautukset</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kansalliset yhteyspisteet siirtävät EU:n osaajareservin tietotekniselle alustalle ainoastaan ne avoimet työpaikat, jotka ovat </w:t>
            </w:r>
            <w:r w:rsidRPr="00813C93">
              <w:rPr>
                <w:b/>
                <w:i/>
              </w:rPr>
              <w:t>kansallisesta</w:t>
            </w:r>
            <w:r w:rsidRPr="00813C93">
              <w:t xml:space="preserve"> työvoimapulasta kärsivien ammattien luettelon mukaisia.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kansalliset yhteyspisteet siirtävät EU:n osaajareservin tietotekniselle alustalle ainoastaan ne avoimet työpaikat, jotka ovat </w:t>
            </w:r>
            <w:r w:rsidRPr="00813C93">
              <w:rPr>
                <w:b/>
                <w:i/>
              </w:rPr>
              <w:t>EU:n laajuisesta</w:t>
            </w:r>
            <w:r w:rsidRPr="00813C93">
              <w:t xml:space="preserve"> työvoimapulasta kärsivien ammattien luettelon mukaisia, </w:t>
            </w:r>
            <w:r w:rsidRPr="00813C93">
              <w:rPr>
                <w:b/>
                <w:i/>
              </w:rPr>
              <w:t>kun otetaan huomioon 1 kohdassa tarkoitetut mukautukset</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osaajareservin kansalliset yhteyspisteet siirtävät EU:n osaajareservin tietotekniselle alustalle ainoastaan ne avoimet työpaikat, jotka ovat työvoimapulasta kärsivien ammattien luettelon mukaisia, </w:t>
            </w:r>
            <w:r w:rsidRPr="00813C93">
              <w:rPr>
                <w:b/>
                <w:i/>
              </w:rPr>
              <w:t>kuten 1 kohdan perusteella on vahvistettu</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Hilde Vautmans, Veronika Cifrová Ostrihoňová</w:t>
      </w:r>
      <w:r w:rsidRPr="00813C93">
        <w:rPr>
          <w:rStyle w:val="HideTWBExt"/>
          <w:b w:val="0"/>
        </w:rPr>
        <w:t>&lt;/Members&gt;</w:t>
      </w:r>
    </w:p>
    <w:p w:rsidR="00125575" w:rsidRPr="00813C93" w:rsidRDefault="00125575" w:rsidP="00813C93">
      <w:pPr>
        <w:widowControl/>
      </w:pPr>
      <w:r w:rsidRPr="00813C93">
        <w:rPr>
          <w:rStyle w:val="HideTWBExt"/>
        </w:rPr>
        <w:t>&lt;AuNomDe&gt;</w:t>
      </w:r>
      <w:r w:rsidRPr="00813C93">
        <w:rPr>
          <w:rStyle w:val="HideTWBInt"/>
          <w:color w:val="auto"/>
        </w:rPr>
        <w:t>{LIBE}</w:t>
      </w:r>
      <w:r w:rsidRPr="00813C93">
        <w:t>kansalaisvapauksien sekä oikeus- ja sisäasioiden valiokunnan puolesta</w:t>
      </w:r>
      <w:r w:rsidRPr="00813C93">
        <w:rPr>
          <w:rStyle w:val="HideTWBExt"/>
        </w:rPr>
        <w:t>&lt;/AuNomDe&gt;</w:t>
      </w:r>
    </w:p>
    <w:p w:rsidR="00125575" w:rsidRPr="00813C93" w:rsidRDefault="00125575" w:rsidP="00813C93">
      <w:pPr>
        <w:pStyle w:val="NormalBold"/>
        <w:widowControl/>
      </w:pPr>
      <w:r w:rsidRPr="00813C93">
        <w:rPr>
          <w:rStyle w:val="HideTWBExt"/>
          <w:b w:val="0"/>
        </w:rPr>
        <w:t>&lt;Members&gt;</w:t>
      </w:r>
      <w:r w:rsidRPr="00813C93">
        <w:t>Sophie Wilmès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15 artikla – 3 kohta – 1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r w:rsidRPr="00813C93">
              <w:tab/>
            </w:r>
            <w:r w:rsidRPr="00813C93">
              <w:rPr>
                <w:b/>
                <w:i/>
              </w:rPr>
              <w:t>Komission on varmistettava, että jäsenvaltioiden välillä vaihdetaan parhaita käytäntöjä, jotka koskevat näiden luetteloiden laatimista ja sisältöä.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15 a artikla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15 a artikla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Taitojen ja pätevyyksien esiseulonta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Työnhakijat voivat pyytää alustavaa ei-sitovaa pätevyyksien ja taitojen esiseulontaa. Tehtävän suorittamisesta vastaavat kansalliset yhteyspisteet yhdessä EU:n osaajareservin sihteeristön kanssa.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Tarkastetut kolmannet osapuolet, kuten taitojen tarkastajat, voivat työnhakijan pyynnöstä suorittaa pätevyyksien ja taitojen ei-sitovaa esiseulontaa.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Kolmansien maiden kansalaisille tarkoitettu EU:n taitoprofiilityökalu on integroitava osaajareserviin, jotta voidaan tukea lisäarviointia, tunnistaa täydennys- ja uudelleenkoulutustarpeet ja -mahdollisuudet ja ilmoittaa niistä sekä tukea työnhakijoiden ja työpaikkojen yhteensaattamista. Työkalua käytetään tukemaan työnhakijoita heidän profiilinsa parantamisessa.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ENIC-NARIC-verkoston on työnhakijoiden pyynnöstä voitava tarjota palveluja työnhakijoille, jotta heitä autetaan arvioimaan tutkintotodistustensa vertailtavuutta valittujen EU:n jäsenvaltioiden tutkintotodistusten kanssa.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5. Ohjausryhmä laatii kolmen vuoden kuluessa EU:n osaajareservin perustamisesta ei-sitovan koulutusvalmiuksien ja -taitojen arvioinnin kaikista ammateista, jotka mainitaan tähän asti EU:n laajuisesta ja kansallisesta työvoimapulasta kärsivien ammattien luettelossa, jotta mahdollistetaan nopeampi ja tehokkaampi esiseulonta ja otetaan se käyttöön osana standardoitua viitekehystä.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-1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r w:rsidRPr="00813C93">
              <w:tab/>
            </w:r>
            <w:r w:rsidRPr="00813C93">
              <w:rPr>
                <w:b/>
                <w:i/>
              </w:rPr>
              <w:t>Perustetaan haku- ja yhteensaattamismekanismi.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tietotekniseen alustaan osallistuvat työnantajat voivat hakea kolmansista maista tulevia rekisteröityneitä työnhakijoita EU:n osaajareservin tietotekniseltä alustalta.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tietotekniseen alustaan osallistuvat työnantajat voivat hakea kolmansista maista tulevia rekisteröityneitä työnhakijoita EU:n osaajareservin tietotekniseltä alustalta</w:t>
            </w:r>
            <w:r w:rsidRPr="00813C93">
              <w:rPr>
                <w:b/>
                <w:i/>
              </w:rPr>
              <w:t>, joka mahdollistaa myös työnantajien ja työnhakijoiden yhteensaattamisen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639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 xml:space="preserve">Komissio ja kolmansien osapuolten yhteensaattamisalustat voivat tarjota automaattisia yhteensaattamisalgoritmeja, joita </w:t>
            </w:r>
            <w:r w:rsidRPr="00813C93">
              <w:rPr>
                <w:b/>
                <w:i/>
              </w:rPr>
              <w:lastRenderedPageBreak/>
              <w:t>käytetään EU:n osaajareservin alustalla. Osaajareservin sihteeristö tarkastaa ennen algoritmien käyttöönottoa, että ne täyttävät 7 kohdan mukaiset kriteerit. Komissio vastaa rekisterinpitäjänä aina algoritmien käytöstä osaajareservin alustalla. </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1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b.</w:t>
            </w:r>
            <w:r w:rsidRPr="00813C93">
              <w:tab/>
            </w:r>
            <w:r w:rsidRPr="00813C93">
              <w:rPr>
                <w:b/>
                <w:i/>
              </w:rPr>
              <w:t>Työnhakijoiden ja osallistuvien työnantajien on annettava etukäteen suostumuksensa tietyn automaattisen yhteensaattamisalgoritmin käyttöönotolle ja henkilötietojensa jakamiselle yhteensaattamista varten. Automaattisten yhteensaattamisalgoritmien avulla hankittuja tietoja ei saa viedä pois EU:n osaajareservin teknisestä kehyksestä, ja niitä voidaan käyttää ainoastaan yhteensaattamiseen.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1 c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c.</w:t>
            </w:r>
            <w:r w:rsidRPr="00813C93">
              <w:tab/>
            </w:r>
            <w:r w:rsidRPr="00813C93">
              <w:rPr>
                <w:b/>
                <w:i/>
              </w:rPr>
              <w:t xml:space="preserve">Yhteensaattamismekanismeissa ei saa esiintyä ennakkoluuloja ja syrjintää, ja nimettyjen asiantuntijoiden on tarkastettava ne säännöllisesti sen </w:t>
            </w:r>
            <w:r w:rsidRPr="00813C93">
              <w:rPr>
                <w:b/>
                <w:i/>
              </w:rPr>
              <w:lastRenderedPageBreak/>
              <w:t>varmistamiseksi, että huipputason laatu-, riskinarviointi- ja kyberturvallisuusstandardit täyttyvät erityisesti kohtuudella ennakoitavissa olevan käyttöalueen osalta.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osaajareserviin osallistuvat työnantajat voivat käyttää EU:n osaajareservin tietoteknisellä alustalla </w:t>
            </w:r>
            <w:r w:rsidRPr="00813C93">
              <w:rPr>
                <w:b/>
                <w:i/>
              </w:rPr>
              <w:t>olevaa erityistä suodatinta</w:t>
            </w:r>
            <w:r w:rsidRPr="00813C93">
              <w:t xml:space="preserve"> hakeakseen </w:t>
            </w:r>
            <w:r w:rsidRPr="00813C93">
              <w:rPr>
                <w:b/>
                <w:i/>
              </w:rPr>
              <w:t>sellaisten</w:t>
            </w:r>
            <w:r w:rsidRPr="00813C93">
              <w:t xml:space="preserve"> rekisteröityneiden työnhakijoiden profiileja, jotka ovat saaneet EU:n osaamiskumppanuustodistuksen.</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osaajareserviin osallistuvat työnantajat voivat käyttää</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manuaalista mekanismia, jossa on</w:t>
            </w:r>
            <w:r w:rsidRPr="00813C93">
              <w:t xml:space="preserve"> EU:n osaajareservin tietoteknisellä alustalla </w:t>
            </w:r>
            <w:r w:rsidRPr="00813C93">
              <w:rPr>
                <w:b/>
                <w:i/>
              </w:rPr>
              <w:t>oleva erityinen suodatin,</w:t>
            </w:r>
            <w:r w:rsidRPr="00813C93">
              <w:t xml:space="preserve"> hakeakseen rekisteröityneiden työnhakijoiden profiileja </w:t>
            </w:r>
            <w:r w:rsidRPr="00813C93">
              <w:rPr>
                <w:b/>
                <w:i/>
              </w:rPr>
              <w:t>kiinnostuksen, alan ja muiden asiaankuuluvien indikaattoreiden perusteella, samoin kuin rekisteröidyt työnhakijat</w:t>
            </w:r>
            <w:r w:rsidRPr="00813C93">
              <w:t>, jotka ovat saaneet EU:n osaamiskumppanuustodistuksen</w:t>
            </w:r>
            <w:r w:rsidRPr="00813C93">
              <w:rPr>
                <w:b/>
                <w:i/>
              </w:rPr>
              <w:t xml:space="preserve"> ja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ehdotettujen rekisteröityjen työnhakijoiden profiilien luetteloa, joka perustuu heidän osaamisensa, pätevyytensä ja työkokemuksensa merkityksellisyyteen avoimen työpaikan kannalta ja joka on luotu joko oletusalgoritmin tai muun automaattisen yhteensaattamisalgoritmin avulla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osaajareserviin osallistuvat työnantajat voivat käyttää EU:n osaajareservin tietoteknisellä alustalla olevaa erityistä suodatinta hakeakseen sellaisten rekisteröityneiden työnhakijoiden profiileja, jotka ovat saaneet EU:n osaamiskumppanuustodistuksen.</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osaajareserviin osallistuvat työnantajat voivat käyttää EU:n osaajareservin tietoteknisellä alustalla olevaa erityistä suodatinta hakeakseen sellaisten rekisteröityneiden työnhakijoiden profiileja, jotka ovat saaneet EU:n osaamiskumppanuustodistuksen </w:t>
            </w:r>
            <w:r w:rsidRPr="00813C93">
              <w:rPr>
                <w:b/>
                <w:i/>
              </w:rPr>
              <w:t>tai muun kahdenvälisiin järjestelyihin perustuvan tunnustuksen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EU:n osaajareserviin osallistuvat työnantajat voivat käyttää EU:n osaajareservin tietoteknisellä alustalla olevaa erityistä suodatinta hakeakseen sellaisten rekisteröityneiden työnhakijoiden profiileja, jotka ovat saaneet </w:t>
            </w:r>
            <w:r w:rsidRPr="00813C93">
              <w:rPr>
                <w:b/>
                <w:i/>
              </w:rPr>
              <w:t>EU:n</w:t>
            </w:r>
            <w:r w:rsidRPr="00813C93">
              <w:t xml:space="preserve"> osaamiskumppanuustodistuksen.</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EU:n osaajareserviin osallistuvat työnantajat voivat käyttää EU:n osaajareservin tietoteknisellä alustalla olevaa erityistä suodatinta hakeakseen sellaisten rekisteröityneiden työnhakijoiden profiileja, jotka ovat saaneet osaamiskumppanuustodistuksen.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w:t>
            </w:r>
            <w:r w:rsidRPr="00813C93">
              <w:tab/>
            </w:r>
            <w:r w:rsidRPr="00813C93">
              <w:rPr>
                <w:b/>
                <w:i/>
              </w:rPr>
              <w:t>EU:n osaajareserviin osallistuvat työnantajat voivat tutustua ehdotettujen rekisteröityneiden työnhakijoiden profiileista automatisoidulla työnhakijoiden ja työntekijöiden yhteensaattamisvälineellä luotuun luetteloon, joka perustuu työnhakijoiden taitoihin, pätevyyteen ja työkokemukseen, jotka ovat merkityksellisiä avoimen työpaikan kannalta.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 xml:space="preserve">EU:n osaajareserviin osallistuvat työnantajat voivat tutustua ehdotettujen rekisteröityneiden työnhakijoiden profiileista automatisoidulla työnhakijoiden ja työntekijöiden yhteensaattamisvälineellä luotuun luetteloon, joka perustuu työnhakijoiden taitoihin, pätevyyteen </w:t>
            </w:r>
            <w:r w:rsidRPr="00813C93">
              <w:rPr>
                <w:b/>
                <w:i/>
              </w:rPr>
              <w:t>ja</w:t>
            </w:r>
            <w:r w:rsidRPr="00813C93">
              <w:t xml:space="preserve"> työkokemukseen, </w:t>
            </w:r>
            <w:r w:rsidRPr="00813C93">
              <w:rPr>
                <w:b/>
                <w:i/>
              </w:rPr>
              <w:t>jotka ovat merkityksellisiä</w:t>
            </w:r>
            <w:r w:rsidRPr="00813C93">
              <w:t xml:space="preserve"> avoimen työpaikan kannalta.</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EU:n osaajareserviin osallistuvat työnantajat voivat tutustua ehdotettujen rekisteröityneiden työnhakijoiden profiileista automatisoidulla työnhakijoiden ja työntekijöiden yhteensaattamisvälineellä luotuun luetteloon, joka perustuu työnhakijoiden taitoihin, pätevyyteen</w:t>
            </w:r>
            <w:r w:rsidRPr="00813C93">
              <w:rPr>
                <w:b/>
                <w:i/>
              </w:rPr>
              <w:t>,</w:t>
            </w:r>
            <w:r w:rsidRPr="00813C93">
              <w:t xml:space="preserve"> työkokemukseen </w:t>
            </w:r>
            <w:r w:rsidRPr="00813C93">
              <w:rPr>
                <w:b/>
                <w:i/>
              </w:rPr>
              <w:t>ja muihin tekijöihin</w:t>
            </w:r>
            <w:r w:rsidRPr="00813C93">
              <w:t xml:space="preserve">, </w:t>
            </w:r>
            <w:r w:rsidRPr="00813C93">
              <w:rPr>
                <w:b/>
                <w:i/>
              </w:rPr>
              <w:t>joita työnantajat pitävät merkityksellisinä</w:t>
            </w:r>
            <w:r w:rsidRPr="00813C93">
              <w:t xml:space="preserve"> avoimen työpaikan kannalta.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EU:n osaajareserviin osallistuvat työnantajat voivat tutustua ehdotettujen rekisteröityneiden työnhakijoiden profiileista automatisoidulla työnhakijoiden ja työntekijöiden yhteensaattamisvälineellä luotuun luetteloon, joka perustuu työnhakijoiden taitoihin, pätevyyteen ja työkokemukseen, jotka ovat merkityksellisiä avoimen työpaikan kannalta.</w:t>
            </w:r>
          </w:p>
        </w:tc>
        <w:tc>
          <w:tcPr>
            <w:tcW w:w="4876" w:type="dxa"/>
            <w:tcBorders>
              <w:top w:val="nil"/>
              <w:left w:val="nil"/>
              <w:bottom w:val="nil"/>
              <w:right w:val="nil"/>
            </w:tcBorders>
          </w:tcPr>
          <w:p w:rsidR="00125575" w:rsidRPr="00813C93" w:rsidRDefault="00125575" w:rsidP="00813C93">
            <w:pPr>
              <w:pStyle w:val="Normal6a"/>
              <w:widowControl/>
            </w:pPr>
            <w:r w:rsidRPr="00813C93">
              <w:t>3.</w:t>
            </w:r>
            <w:r w:rsidRPr="00813C93">
              <w:tab/>
              <w:t>EU:n osaajareserviin osallistuvat työnantajat voivat tutustua ehdotettujen rekisteröityneiden työnhakijoiden profiileista automatisoidulla työnhakijoiden ja työntekijöiden yhteensaattamisvälineellä luotuun luetteloon, joka perustuu työnhakijoiden taitoihin, pätevyyteen</w:t>
            </w:r>
            <w:r w:rsidRPr="00813C93">
              <w:rPr>
                <w:b/>
                <w:i/>
              </w:rPr>
              <w:t>, käytettävissä olemiseen</w:t>
            </w:r>
            <w:r w:rsidRPr="00813C93">
              <w:t xml:space="preserve"> ja työkokemukseen, jotka ovat merkityksellisiä avoimen työpaikan kannalta.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Kolmansista maista tulevat rekisteröityneet työnhakijat voivat hakea EU:n osaajareservistä avoimia työpaikkoja ja tutustua automatisoidulla yhteensaattamisvälineellä luotuun luetteloon, joka sisältää merkitykselliset ehdotetut avoimet työpaikat.</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Kolmansista maista tulevat rekisteröityneet työnhakijat voivat hakea EU:n osaajareservistä avoimia työpaikkoja ja tutustua automatisoidulla yhteensaattamisvälineellä luotuun luetteloon, joka sisältää merkitykselliset ehdotetut avoimet työpaikat.</w:t>
            </w:r>
            <w:r w:rsidRPr="00813C93">
              <w:rPr>
                <w:b/>
                <w:i/>
              </w:rPr>
              <w:t> Kolmansista maista tulevat työnhakijat ja EU:n osaajareserviin osallistuvat työnantajat voivat lisäksi tehdä itsenäisesti hakuja osaajareservistä.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649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4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Kolmansista maista tulevat rekisteröityneet työnhakijat voivat hakea EU:n osaajareservistä avoimia työpaikkoja ja tutustua automatisoidulla yhteensaattamisvälineellä luotuun luetteloon, joka sisältää merkitykselliset ehdotetut avoimet työpaikat.</w:t>
            </w:r>
          </w:p>
        </w:tc>
        <w:tc>
          <w:tcPr>
            <w:tcW w:w="4876" w:type="dxa"/>
            <w:tcBorders>
              <w:top w:val="nil"/>
              <w:left w:val="nil"/>
              <w:bottom w:val="nil"/>
              <w:right w:val="nil"/>
            </w:tcBorders>
          </w:tcPr>
          <w:p w:rsidR="00125575" w:rsidRPr="00813C93" w:rsidRDefault="00125575" w:rsidP="00813C93">
            <w:pPr>
              <w:pStyle w:val="Normal6a"/>
              <w:widowControl/>
            </w:pPr>
            <w:r w:rsidRPr="00813C93">
              <w:t>4.</w:t>
            </w:r>
            <w:r w:rsidRPr="00813C93">
              <w:tab/>
              <w:t>Kolmansista maista tulevat rekisteröityneet työnhakijat voivat hakea EU:n osaajareservistä avoimia työpaikkoja</w:t>
            </w:r>
            <w:r w:rsidRPr="00813C93">
              <w:rPr>
                <w:b/>
                <w:i/>
              </w:rPr>
              <w:t>, pyrkiä yhteensaattamiseen työnantajien kanssa</w:t>
            </w:r>
            <w:r w:rsidRPr="00813C93">
              <w:t xml:space="preserve"> ja tutustua </w:t>
            </w:r>
            <w:r w:rsidRPr="00813C93">
              <w:rPr>
                <w:b/>
                <w:i/>
              </w:rPr>
              <w:t>manuaalisella suodatusmekanismilla,</w:t>
            </w:r>
            <w:r w:rsidRPr="00813C93">
              <w:t xml:space="preserve"> automatisoidulla yhteensaattamisvälineellä </w:t>
            </w:r>
            <w:r w:rsidRPr="00813C93">
              <w:rPr>
                <w:b/>
                <w:i/>
              </w:rPr>
              <w:t>ja muilla automatisoiduilla yhteensaattamisalgoritmeilla</w:t>
            </w:r>
            <w:r w:rsidRPr="00813C93">
              <w:t xml:space="preserve"> luotuun luetteloon, joka sisältää merkitykselliset ehdotetut avoimet työpaikat.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16 artikla – 4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4 a.</w:t>
            </w:r>
            <w:r w:rsidRPr="00813C93">
              <w:tab/>
            </w:r>
            <w:r w:rsidRPr="00813C93">
              <w:rPr>
                <w:b/>
                <w:i/>
              </w:rPr>
              <w:t>Tietoteknisen alustan suunnittelulla ja toiminnalla on varmistettava, että automatisoitu työnhakijoiden ja työntekijöiden yhteensaattamisväline ei johda olemassa olevien ennakkoluulojen tai syrjivien käytäntöjen toisintamiseen.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Osallistuvien jäsenvaltioiden on asetettava </w:t>
            </w:r>
            <w:r w:rsidRPr="00813C93">
              <w:rPr>
                <w:b/>
                <w:i/>
              </w:rPr>
              <w:lastRenderedPageBreak/>
              <w:t>EU:n osaajareserviä ja sen toimintaa koskevat tiedot helposti saataville.</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 jäsenvaltioiden on asetettava EU:n osaajareserviä ja sen toimintaa koskevat tiedot helposti saataville.</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1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Osallistuvien</w:t>
            </w:r>
            <w:r w:rsidRPr="00813C93">
              <w:t xml:space="preserve"> jäsenvaltioiden on asetettava EU:n osaajareserviä ja sen toimintaa koskevat tiedot helposti saataville.</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Jäsenvaltioiden on asetettava EU:n osaajareserviä ja sen toimintaa koskevat tiedot helposti saataville </w:t>
            </w:r>
            <w:r w:rsidRPr="00813C93">
              <w:rPr>
                <w:b/>
                <w:i/>
              </w:rPr>
              <w:t>sekä tehtävä niistä ymmärrettäviä ja syrjimättömiä</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1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Kaikki EU:n osaajareservin tiedot on asetettava saataville selkeästi, kattavasti ja käyttäjäystävällisesti, myös saavutettavassa muodossa vammaisten henkilöiden kannalta noudattaen asiaa koskevia esteettömyysvaatimuksia, sellaisina kuin ne on vahvistettu direktiivissä (EU) 2016/2102</w:t>
            </w:r>
            <w:r w:rsidRPr="00813C93">
              <w:rPr>
                <w:b/>
                <w:i/>
                <w:vertAlign w:val="superscript"/>
              </w:rPr>
              <w:t>1 a</w:t>
            </w:r>
            <w:r w:rsidRPr="00813C93">
              <w:rPr>
                <w:b/>
                <w:i/>
              </w:rPr>
              <w:t xml:space="preserve"> ja direktiivissä (EU) 2019/882</w:t>
            </w:r>
            <w:r w:rsidRPr="00813C93">
              <w:rPr>
                <w:b/>
                <w:i/>
                <w:vertAlign w:val="superscript"/>
              </w:rPr>
              <w:t>1 b</w:t>
            </w:r>
            <w:r w:rsidRPr="00813C93">
              <w:rPr>
                <w:b/>
                <w:i/>
              </w:rPr>
              <w:t>.</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_________________</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vertAlign w:val="superscript"/>
              </w:rPr>
              <w:t>1 a</w:t>
            </w:r>
            <w:r w:rsidRPr="00813C93">
              <w:t xml:space="preserve"> </w:t>
            </w:r>
            <w:r w:rsidRPr="00813C93">
              <w:rPr>
                <w:b/>
                <w:i/>
              </w:rPr>
              <w:t>Euroopan parlamentin ja neuvoston direktiivi (EU) 2016/2102, annettu 26 päivänä lokakuuta 2016, julkisen sektorin elinten verkkosivustojen ja mobiilisovellusten saavutettavuudesta.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vertAlign w:val="superscript"/>
              </w:rPr>
              <w:t>1 b</w:t>
            </w:r>
            <w:r w:rsidRPr="00813C93">
              <w:t xml:space="preserve"> </w:t>
            </w:r>
            <w:r w:rsidRPr="00813C93">
              <w:rPr>
                <w:b/>
                <w:i/>
              </w:rPr>
              <w:t>Euroopan parlamentin ja neuvoston direktiivi (EU) 2019/882, annettu 17 päivänä huhtikuuta 2019, tuotteiden ja palvelujen esteettömyysvaatimuksista.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sihteeristö asettaa EU:n osaajareservin kansallisten yhteyspisteiden avustuksella saataville EU:n osaajareservin tietoteknisellä alustalla seuraavat tiedot: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tiedot rekrytointi- ja maahanmuuttomenettelyistä, tutkintojen tunnustamisesta ja taitojen validoinnista, kolmansien maiden kansalaisten oikeuksista, myös käytettävissä olevista oikeussuojakeinoista, sekä tiedot asumis- ja työskentelyolosuhteista osallistuvissa jäsenvaltioissa;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b) kolmansista maista tuleville työnhakijoille selkeä selitys siitä, että jos heiltä on oikeudellisella tai hallinnollisella päätöksellä evätty maahantulo johonkin jäsenvaltioon tai oleskelu jossakin jäsenvaltiossa tai jos he ovat saaneet Euroopan parlamentin ja neuvoston direktiivin 2008/115/EY mukaisen maahantulokiellon, heidän maahantulonsa ja oleskelunsa kaikkien jäsenvaltioiden alueella on kielletty.</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sihteeristö </w:t>
            </w:r>
            <w:r w:rsidRPr="00813C93">
              <w:rPr>
                <w:b/>
                <w:i/>
              </w:rPr>
              <w:t>asettaa</w:t>
            </w:r>
            <w:r w:rsidRPr="00813C93">
              <w:t xml:space="preserve"> EU:n osaajareservin kansallisten yhteyspisteiden avustuksella </w:t>
            </w:r>
            <w:r w:rsidRPr="00813C93">
              <w:rPr>
                <w:b/>
                <w:i/>
              </w:rPr>
              <w:t>saataville</w:t>
            </w:r>
            <w:r w:rsidRPr="00813C93">
              <w:t xml:space="preserve"> EU:n osaajareservin tietoteknisellä alustalla seuraavat tiedot: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sihteeristö </w:t>
            </w:r>
            <w:r w:rsidRPr="00813C93">
              <w:rPr>
                <w:b/>
                <w:i/>
              </w:rPr>
              <w:t>antaa</w:t>
            </w:r>
            <w:r w:rsidRPr="00813C93">
              <w:t xml:space="preserve"> EU:n osaajareservin kansallisten yhteyspisteiden </w:t>
            </w:r>
            <w:r w:rsidRPr="00813C93">
              <w:rPr>
                <w:b/>
                <w:i/>
              </w:rPr>
              <w:t>ja asianomaisten kansallisten viranomaisten</w:t>
            </w:r>
            <w:r w:rsidRPr="00813C93">
              <w:t xml:space="preserve"> avustuksella EU:n osaajareservin tietoteknisellä alustalla </w:t>
            </w:r>
            <w:r w:rsidRPr="00813C93">
              <w:rPr>
                <w:b/>
                <w:i/>
              </w:rPr>
              <w:t>jokaisesta jäsenvaltiosta</w:t>
            </w:r>
            <w:r w:rsidRPr="00813C93">
              <w:t xml:space="preserve"> seuraavat 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EU:n osaajareservin sihteeristö asettaa EU:n osaajareservin kansallisten yhteyspisteiden avustuksella saataville EU:n osaajareservin tietoteknisellä alustalla seuraavat tiedot: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EU:n osaajareservin sihteeristö asettaa EU:n osaajareservin kansallisten yhteyspisteiden avustuksella </w:t>
            </w:r>
            <w:r w:rsidRPr="00813C93">
              <w:rPr>
                <w:b/>
                <w:i/>
              </w:rPr>
              <w:t>ja työmarkkinaosapuolia kuultuaan</w:t>
            </w:r>
            <w:r w:rsidRPr="00813C93">
              <w:t xml:space="preserve"> saataville EU:n osaajareservin </w:t>
            </w:r>
            <w:r w:rsidRPr="00813C93">
              <w:lastRenderedPageBreak/>
              <w:t>tietoteknisellä alustalla seuraavat tiedot: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E948F2" w:rsidP="00813C93">
            <w:pPr>
              <w:pStyle w:val="Normal6a"/>
              <w:widowControl/>
            </w:pPr>
            <w:r>
              <w:t>(</w:t>
            </w:r>
            <w:r w:rsidR="00125575" w:rsidRPr="00813C93">
              <w:t>a)</w:t>
            </w:r>
            <w:r w:rsidR="00125575" w:rsidRPr="00813C93">
              <w:tab/>
              <w:t>tiedot rekrytointi- ja maahanmuuttomenettelyistä, tutkintojen tunnustamisesta ja taitojen validoinnista, kolmansien maiden kansalaisten oikeuksista, myös käytettävissä olevista oikeussuojakeinoista, sekä tiedot asumis- ja työskentelyolosuhteista osallistuvissa jäsenvaltioissa;</w:t>
            </w:r>
          </w:p>
        </w:tc>
        <w:tc>
          <w:tcPr>
            <w:tcW w:w="4876" w:type="dxa"/>
            <w:tcBorders>
              <w:top w:val="nil"/>
              <w:left w:val="nil"/>
              <w:bottom w:val="nil"/>
              <w:right w:val="nil"/>
            </w:tcBorders>
          </w:tcPr>
          <w:p w:rsidR="00125575" w:rsidRPr="00813C93" w:rsidRDefault="00E948F2" w:rsidP="00813C93">
            <w:pPr>
              <w:pStyle w:val="Normal6a"/>
              <w:widowControl/>
            </w:pPr>
            <w:r>
              <w:t>(</w:t>
            </w:r>
            <w:r w:rsidR="00125575" w:rsidRPr="00813C93">
              <w:t>a)</w:t>
            </w:r>
            <w:r w:rsidR="00125575" w:rsidRPr="00813C93">
              <w:tab/>
              <w:t xml:space="preserve">tiedot rekrytointi- ja maahanmuuttomenettelyistä, </w:t>
            </w:r>
            <w:r w:rsidR="00125575" w:rsidRPr="00813C93">
              <w:rPr>
                <w:b/>
                <w:i/>
              </w:rPr>
              <w:t>mukaan lukien turvallisuusmenettelyt,</w:t>
            </w:r>
            <w:r w:rsidR="00125575" w:rsidRPr="00813C93">
              <w:t xml:space="preserve"> tutkintojen tunnustamisesta ja taitojen validoinnista, kolmansien maiden kansalaisten oikeuksista </w:t>
            </w:r>
            <w:r w:rsidR="00125575" w:rsidRPr="00813C93">
              <w:rPr>
                <w:b/>
                <w:i/>
              </w:rPr>
              <w:t>ja velvollisuuksista</w:t>
            </w:r>
            <w:r w:rsidR="00125575" w:rsidRPr="00813C93">
              <w:t xml:space="preserve">, myös käytettävissä olevista oikeussuojakeinoista, sekä tiedot </w:t>
            </w:r>
            <w:r w:rsidR="00125575" w:rsidRPr="00813C93">
              <w:rPr>
                <w:b/>
                <w:i/>
              </w:rPr>
              <w:t>sosiaalisista olosuhteista ja</w:t>
            </w:r>
            <w:r w:rsidR="00125575" w:rsidRPr="00813C93">
              <w:t xml:space="preserve"> asumis- ja työskentelyolosuhteista osallistuvissa jäsenvaltioissa </w:t>
            </w:r>
            <w:r w:rsidR="00125575" w:rsidRPr="00813C93">
              <w:rPr>
                <w:b/>
                <w:i/>
              </w:rPr>
              <w:t>ja velvollisuudesta kunnioittaa ja noudattaa Euroopan unionista tehdyn sopimuksen 2 artiklassa vahvistettuja arvoja</w:t>
            </w:r>
            <w:r w:rsidR="00125575"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659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E948F2" w:rsidP="00813C93">
            <w:pPr>
              <w:pStyle w:val="Normal6a"/>
              <w:widowControl/>
            </w:pPr>
            <w:r>
              <w:t>(</w:t>
            </w:r>
            <w:r w:rsidR="00125575" w:rsidRPr="00813C93">
              <w:t>a)</w:t>
            </w:r>
            <w:r w:rsidR="00125575" w:rsidRPr="00813C93">
              <w:tab/>
              <w:t>tiedot rekrytointi- ja maahanmuuttomenettelyistä, tutkintojen tunnustamisesta ja taitojen validoinnista, kolmansien maiden kansalaisten oikeuksista, myös käytettävissä olevista oikeussuojakeinoista, sekä tiedot asumis- ja työskentelyolosuhteista osallistuvissa jäsenvaltioissa;</w:t>
            </w:r>
          </w:p>
        </w:tc>
        <w:tc>
          <w:tcPr>
            <w:tcW w:w="4876" w:type="dxa"/>
            <w:tcBorders>
              <w:top w:val="nil"/>
              <w:left w:val="nil"/>
              <w:bottom w:val="nil"/>
              <w:right w:val="nil"/>
            </w:tcBorders>
          </w:tcPr>
          <w:p w:rsidR="00125575" w:rsidRPr="00813C93" w:rsidRDefault="00E948F2" w:rsidP="00813C93">
            <w:pPr>
              <w:pStyle w:val="Normal6a"/>
              <w:widowControl/>
            </w:pPr>
            <w:r>
              <w:t>(</w:t>
            </w:r>
            <w:r w:rsidR="00125575" w:rsidRPr="00813C93">
              <w:t>a)</w:t>
            </w:r>
            <w:r w:rsidR="00125575" w:rsidRPr="00813C93">
              <w:tab/>
              <w:t xml:space="preserve">tiedot </w:t>
            </w:r>
            <w:r w:rsidR="00125575" w:rsidRPr="00813C93">
              <w:rPr>
                <w:b/>
                <w:i/>
              </w:rPr>
              <w:t>oikeudenmukaisista</w:t>
            </w:r>
            <w:r w:rsidR="00125575" w:rsidRPr="00813C93">
              <w:t xml:space="preserve"> rekrytointi- ja maahanmuuttomenettelyistä, tutkintojen tunnustamisesta ja taitojen validoinnista, </w:t>
            </w:r>
            <w:r w:rsidR="00125575" w:rsidRPr="00813C93">
              <w:rPr>
                <w:b/>
                <w:i/>
              </w:rPr>
              <w:t>työntekijöiden ja ammattiyhdistysoikeuksista,</w:t>
            </w:r>
            <w:r w:rsidR="00125575" w:rsidRPr="00813C93">
              <w:t xml:space="preserve"> kolmansien maiden kansalaisten oikeuksista, myös </w:t>
            </w:r>
            <w:r w:rsidR="00125575" w:rsidRPr="00813C93">
              <w:rPr>
                <w:b/>
                <w:i/>
              </w:rPr>
              <w:t>oikeussuojan saatavuudesta ja</w:t>
            </w:r>
            <w:r w:rsidR="00125575" w:rsidRPr="00813C93">
              <w:t xml:space="preserve"> käytettävissä olevista oikeussuojakeinoista, </w:t>
            </w:r>
            <w:r w:rsidR="00125575" w:rsidRPr="00813C93">
              <w:lastRenderedPageBreak/>
              <w:t xml:space="preserve">sekä tiedot </w:t>
            </w:r>
            <w:r w:rsidR="00125575" w:rsidRPr="00813C93">
              <w:rPr>
                <w:b/>
                <w:i/>
              </w:rPr>
              <w:t>kolmansien maiden kansalaisia tukevista asianomaisista järjestöistä samoin kuin</w:t>
            </w:r>
            <w:r w:rsidR="00125575" w:rsidRPr="00813C93">
              <w:t xml:space="preserve"> asumis- ja työskentelyolosuhteista osallistuvissa jäsenvaltioissa;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tiedot rekrytointi- ja maahanmuuttomenettelyistä</w:t>
            </w:r>
            <w:r w:rsidRPr="00813C93">
              <w:t xml:space="preserve">, tutkintojen </w:t>
            </w:r>
            <w:r w:rsidRPr="00813C93">
              <w:rPr>
                <w:b/>
                <w:i/>
              </w:rPr>
              <w:t>tunnustamisesta ja</w:t>
            </w:r>
            <w:r w:rsidRPr="00813C93">
              <w:t xml:space="preserve"> taitojen </w:t>
            </w:r>
            <w:r w:rsidRPr="00813C93">
              <w:rPr>
                <w:b/>
                <w:i/>
              </w:rPr>
              <w:t>validoinnista, kolmansien maiden kansalaisten oikeuksista, myös käytettävissä olevista oikeussuojakeinoista, sekä tiedot asumis- ja työskentelyolosuhteista osallistuvissa jäsenvaltioissa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rekrytointi, työllistyminen, maahanmuuttomenettelyt ja hallinnolliset menettelyt</w:t>
            </w:r>
            <w:r w:rsidRPr="00813C93">
              <w:t xml:space="preserve">, tutkintojen </w:t>
            </w:r>
            <w:r w:rsidRPr="00813C93">
              <w:rPr>
                <w:b/>
                <w:i/>
              </w:rPr>
              <w:t>tunnustaminen,</w:t>
            </w:r>
            <w:r w:rsidRPr="00813C93">
              <w:t xml:space="preserve"> taitojen </w:t>
            </w:r>
            <w:r w:rsidRPr="00813C93">
              <w:rPr>
                <w:b/>
                <w:i/>
              </w:rPr>
              <w:t>validointi ja uudelleenkoulutusta ja täydennyskoulutusta koskevat ohjelmat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Nadine Morano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tiedot rekrytointi- ja maahanmuuttomenettelyistä, tutkintojen tunnustamisesta ja taitojen validoinnista, kolmansien maiden kansalaisten oikeuksista, myös käytettävissä olevista oikeussuojakeinoista, sekä tiedot asumis- ja työskentelyolosuhteista osallistuvissa jäsenvaltioissa;</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tiedot rekrytointi- ja maahanmuuttomenettelyistä, tutkintojen tunnustamisesta ja taitojen validoinnista, kolmansien maiden kansalaisten oikeuksista </w:t>
            </w:r>
            <w:r w:rsidRPr="00813C93">
              <w:rPr>
                <w:b/>
                <w:i/>
              </w:rPr>
              <w:t>ja velvollisuuksista</w:t>
            </w:r>
            <w:r w:rsidRPr="00813C93">
              <w:t>, myös käytettävissä olevista oikeussuojakeinoista, sekä tiedot asumis- ja työskentelyolosuhteista osallistuvissa jäsenvaltioissa;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a)</w:t>
            </w:r>
            <w:r w:rsidRPr="00813C93">
              <w:tab/>
            </w:r>
            <w:r w:rsidRPr="00813C93">
              <w:rPr>
                <w:b/>
                <w:i/>
              </w:rPr>
              <w:t>kolmansien maiden kansalaisten oikeudet, myös oikeussuojan saatavuuden ja käytettävissä olevien tehokkaiden oikeussuojakeinojen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b)</w:t>
            </w:r>
            <w:r w:rsidRPr="00813C93">
              <w:tab/>
            </w:r>
            <w:r w:rsidRPr="00813C93">
              <w:rPr>
                <w:b/>
                <w:i/>
              </w:rPr>
              <w:t>jäsenvaltion elin- ja työoloihin liittyvät oikeudet ja menettelyt asiaa koskevan unionin ja kansallisen työlainsäädännön ja käytännön mukaisesti, mukaan lukien kansallisella tasolla saatavilla olevat tiedot kolmansien maiden kansalaisten ja heidän perheidensä kotouttamisen tukemiseksi;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c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c)</w:t>
            </w:r>
            <w:r w:rsidRPr="00813C93">
              <w:tab/>
            </w:r>
            <w:r w:rsidRPr="00813C93">
              <w:rPr>
                <w:b/>
                <w:i/>
              </w:rPr>
              <w:t>verotus, eläkeoikeudet, sairausvakuutus, aktiiviset työmarkkinatoimenpiteet, asuminen, kielikurssit, ammatillinen koulutus, kouluopetus ja muut onnistuneen maahanmuuton ja kotouttamisen kannalta merkitykselliset 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a d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d)</w:t>
            </w:r>
            <w:r w:rsidRPr="00813C93">
              <w:tab/>
            </w:r>
            <w:r w:rsidRPr="00813C93">
              <w:rPr>
                <w:b/>
                <w:i/>
              </w:rPr>
              <w:t>käytettävissä olevat jäsenvaltioiden työvoimaviranomaiset ja -elimet sekä työhön liittyvien oikeuksien ja velvollisuuksien täytäntöönpanosta vastaavien laitosten nimet ja yhteystiedot;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kolmansista maista tuleville työnhakijoille selkeä selitys siitä, että jos heiltä on oikeudellisella </w:t>
            </w:r>
            <w:r w:rsidRPr="00813C93">
              <w:rPr>
                <w:b/>
                <w:i/>
              </w:rPr>
              <w:t>tai hallinnollisella</w:t>
            </w:r>
            <w:r w:rsidRPr="00813C93">
              <w:t xml:space="preserve"> päätöksellä evätty maahantulo johonkin jäsenvaltioon tai oleskelu jossakin jäsenvaltiossa tai jos he ovat saaneet Euroopan parlamentin ja neuvoston direktiivin 2008/115/EY mukaisen </w:t>
            </w:r>
            <w:r w:rsidRPr="00813C93">
              <w:lastRenderedPageBreak/>
              <w:t>maahantulokiellon, heidän maahantulonsa ja oleskelunsa kaikkien jäsenvaltioiden alueella on kielletty.</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b)</w:t>
            </w:r>
            <w:r w:rsidRPr="00813C93">
              <w:tab/>
              <w:t xml:space="preserve">kolmansista maista tuleville työnhakijoille selkeä selitys siitä, että jos heiltä on oikeudellisella päätöksellä evätty maahantulo johonkin jäsenvaltioon tai oleskelu jossakin jäsenvaltiossa tai jos he ovat saaneet Euroopan parlamentin ja neuvoston direktiivin 2008/115/EY mukaisen maahantulokiellon, heidän </w:t>
            </w:r>
            <w:r w:rsidRPr="00813C93">
              <w:lastRenderedPageBreak/>
              <w:t>maahantulonsa ja oleskelunsa kaikkien jäsenvaltioiden alueella on kielletty;</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selkeä selitys siitä, että EU:n osaajareservin käyttö on maksutonta kolmansista maista tuleville työnhakijoille ja että EU:n osaajareserviin osallistuvat työnantajat ja jäsenvaltio, jossa avoin työpaikka on, eivät peri maksuja kolmansista maista tulevilta rekisteröidyiltä työnhakijoilta rekrytointia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668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alakohta – b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a)</w:t>
            </w:r>
            <w:r w:rsidRPr="00813C93">
              <w:tab/>
            </w:r>
            <w:r w:rsidRPr="00813C93">
              <w:rPr>
                <w:b/>
                <w:i/>
              </w:rPr>
              <w:t>kolmansista maista tuleville työnhakijoille selkeä selitys siitä, että vaikka he saavat työpaikkatarjouksen, se ei takaa heidän pääsyään unioniin tai oleskeluaan unionissa.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669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1 kohta – 2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sihteeristö tarjoaa EU:n osaajareservin kansallisten yhteyspisteiden tuella työnhakijoille, jotka ovat saaneet työtarjouksen,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erityisiä tietoja kolmansien maiden kansalaisten oikeuksista ja velvollisuuksista, mukaan lukien oikeus sosiaalietuuksiin, terveydenhuoltoon, koulutukseen, asumiseen, taitojen ja tutkintojen tunnustamiseen sekä 18 artiklan mukaisiin käytettävissä oleviin kantelu- ja oikeussuojamekanismeihin.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 ja EU:n osaajareserviin osallistuville työnantajille erityisesti seuraavien osalta: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 ja EU:n osaajareserviin osallistuville työnantajille </w:t>
            </w:r>
            <w:r w:rsidRPr="00813C93">
              <w:rPr>
                <w:b/>
                <w:i/>
              </w:rPr>
              <w:t>tai toimittavat nämä pyynnöt muille toimivaltaisille elimille 17 artiklan 3 kohdan mukaisesti</w:t>
            </w:r>
            <w:r w:rsidRPr="00813C93">
              <w:t xml:space="preserve"> erityisesti seuraavien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 ja EU:n osaajareserviin osallistuville työnantajille erityisesti seuraavien osalta: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tulevien rekisteröityneiden työnhakijoiden ja EU:n osaajareserviin osallistuvien työnantajien sitä pyytäessä EU:n osaajareservin kansalliset yhteyspisteet antavat </w:t>
            </w:r>
            <w:r w:rsidRPr="00813C93">
              <w:rPr>
                <w:b/>
                <w:i/>
              </w:rPr>
              <w:t>erityisiä tietoja,</w:t>
            </w:r>
            <w:r w:rsidRPr="00813C93">
              <w:t xml:space="preserve"> lisätukea ja valinnan jälkeistä apua kolmansista maista tuleville rekisteröityneille työnhakijoille ja EU:n osaajareserviin osallistuville työnantajille erityisesti seuraavien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 </w:t>
            </w:r>
            <w:r w:rsidRPr="00813C93">
              <w:rPr>
                <w:b/>
                <w:i/>
              </w:rPr>
              <w:t>ja</w:t>
            </w:r>
            <w:r w:rsidRPr="00813C93">
              <w:t xml:space="preserve"> EU:n osaajareserviin osallistuville työnantajille erityisesti seuraavien osalta: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w:t>
            </w:r>
            <w:r w:rsidRPr="00813C93">
              <w:rPr>
                <w:b/>
                <w:i/>
              </w:rPr>
              <w:t>,</w:t>
            </w:r>
            <w:r w:rsidRPr="00813C93">
              <w:t xml:space="preserve"> EU:n osaajareserviin osallistuville työnantajille </w:t>
            </w:r>
            <w:r w:rsidRPr="00813C93">
              <w:rPr>
                <w:b/>
                <w:i/>
              </w:rPr>
              <w:t>ja välittäjille</w:t>
            </w:r>
            <w:r w:rsidRPr="00813C93">
              <w:t xml:space="preserve"> erityisesti seuraavien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673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tulevien rekisteröityneiden työnhakijoiden ja EU:n osaajareserviin osallistuvien työnantajien sitä pyytäessä EU:n osaajareservin kansalliset yhteyspisteet antavat lisätukea ja valinnan jälkeistä apua kolmansista maista tuleville rekisteröityneille työnhakijoille ja EU:n osaajareserviin osallistuville työnantajille erityisesti seuraavien osalta: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Kolmansista maista tulevien rekisteröityneiden työnhakijoiden ja EU:n osaajareserviin osallistuvien työnantajien sitä pyytäessä EU:n osaajareservin kansalliset yhteyspisteet antavat lisätukea</w:t>
            </w:r>
            <w:r w:rsidRPr="00813C93">
              <w:rPr>
                <w:b/>
                <w:i/>
              </w:rPr>
              <w:t>, neuvontaa</w:t>
            </w:r>
            <w:r w:rsidRPr="00813C93">
              <w:t xml:space="preserve"> ja valinnan jälkeistä apua kolmansista maista tuleville rekisteröityneille työnhakijoille ja EU:n osaajareserviin osallistuville työnantajille erityisesti seuraavien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Assita Kanko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tulevien rekisteröityneiden työnhakijoiden ja EU:n osaajareserviin osallistuvien työnantajien sitä pyytäessä EU:n osaajareservin kansalliset yhteyspisteet </w:t>
            </w:r>
            <w:r w:rsidRPr="00813C93">
              <w:rPr>
                <w:b/>
                <w:i/>
              </w:rPr>
              <w:t>antavat</w:t>
            </w:r>
            <w:r w:rsidRPr="00813C93">
              <w:t xml:space="preserve"> lisätukea ja valinnan jälkeistä apua kolmansista maista tuleville rekisteröityneille työnhakijoille ja EU:n osaajareserviin osallistuville työnantajille erityisesti seuraavien osalta: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Kolmansista maista tulevien rekisteröityneiden työnhakijoiden ja EU:n osaajareserviin osallistuvien työnantajien sitä pyytäessä EU:n osaajareservin kansalliset yhteyspisteet </w:t>
            </w:r>
            <w:r w:rsidRPr="00813C93">
              <w:rPr>
                <w:b/>
                <w:i/>
              </w:rPr>
              <w:t>voivat antaa</w:t>
            </w:r>
            <w:r w:rsidRPr="00813C93">
              <w:t xml:space="preserve"> lisätukea ja valinnan jälkeistä apua kolmansista maista tuleville rekisteröityneille työnhakijoille ja EU:n osaajareserviin osallistuville työnantajille erityisesti seuraavien osalta: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tiedot kansallisista maahanmuuttomenettelyistä</w:t>
            </w:r>
            <w:r w:rsidRPr="00813C93">
              <w:t xml:space="preserve"> viisumien ja oleskelulupien saamiseksi työntekoa varten valintamenettelyn jälkeen;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bCs/>
                <w:i/>
                <w:iCs/>
              </w:rPr>
              <w:t>kansalliset maahanmuuttomenettelyt</w:t>
            </w:r>
            <w:r w:rsidRPr="00813C93">
              <w:t xml:space="preserve"> viisumien ja oleskelulupien saamiseksi työntekoa varten valintamenettelyn jälkeen;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perheenyhdistämismenettelyjä ja perheenjäsenten oikeuksia koskevat erityisohjeet ja -tiedot;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Nadine Morano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perheenyhdistämismenettelyjä ja perheenjäsenten oikeuksia koskevat erityisohjeet ja -tiedot;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perheenyhdistämismenettelyjä ja perheenjäsenten oikeuksia </w:t>
            </w:r>
            <w:r w:rsidRPr="00813C93">
              <w:rPr>
                <w:b/>
                <w:i/>
              </w:rPr>
              <w:t>ja velvollisuuksia</w:t>
            </w:r>
            <w:r w:rsidRPr="00813C93">
              <w:t xml:space="preserve"> koskevat erityisohjeet ja -tiedot;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678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perheenyhdistämismenettelyjä ja perheenjäsenten oikeuksia koskevat </w:t>
            </w:r>
            <w:r w:rsidRPr="00813C93">
              <w:rPr>
                <w:b/>
                <w:i/>
              </w:rPr>
              <w:t>erityisohjeet ja -tiedot</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 xml:space="preserve">perheenyhdistämismenettelyjä ja perheenjäsenten oikeuksia koskevat </w:t>
            </w:r>
            <w:r w:rsidRPr="00813C93">
              <w:rPr>
                <w:b/>
                <w:bCs/>
                <w:i/>
                <w:iCs/>
              </w:rPr>
              <w:t>tiedot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679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perheenyhdistämismenettelyjä</w:t>
            </w:r>
            <w:r w:rsidRPr="00813C93">
              <w:t xml:space="preserve"> ja perheenjäsenten </w:t>
            </w:r>
            <w:r w:rsidRPr="00813C93">
              <w:rPr>
                <w:b/>
                <w:i/>
              </w:rPr>
              <w:t>oikeuksia koskevat erityisohjeet ja -tiedot</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perheenyhdistämismenettelyt</w:t>
            </w:r>
            <w:r w:rsidRPr="00813C93">
              <w:t xml:space="preserve"> ja perheenjäsenten </w:t>
            </w:r>
            <w:r w:rsidRPr="00813C93">
              <w:rPr>
                <w:b/>
                <w:i/>
              </w:rPr>
              <w:t>oikeudet ja velvollisuudet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c)</w:t>
            </w:r>
            <w:r w:rsidRPr="00813C93">
              <w:tab/>
            </w:r>
            <w:r w:rsidRPr="00813C93">
              <w:rPr>
                <w:b/>
                <w:i/>
              </w:rPr>
              <w:t>erityiset tiedot kolmansien maiden kansalaisten oikeuksista ja velvollisuuksista, mukaan lukien oikeus sosiaalietuuksiin, terveydenhuoltoon, koulutukseen, asumiseen, tutkintojen tunnustamiseen ja 18 artiklan mukaiseen kantelumekanismiin;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erityiset tiedot kolmansien maiden kansalaisten oikeuksista ja velvollisuuksista, mukaan lukien oikeus sosiaalietuuksiin, terveydenhuoltoon, koulutukseen, asumiseen, tutkintojen tunnustamiseen ja 18 artiklan </w:t>
            </w:r>
            <w:r w:rsidRPr="00813C93">
              <w:rPr>
                <w:b/>
                <w:bCs/>
                <w:i/>
                <w:iCs/>
              </w:rPr>
              <w:t>mukaiseen kantelumekanismiin</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erityiset tiedot kolmansien maiden kansalaisten oikeuksista ja velvollisuuksista, mukaan lukien </w:t>
            </w:r>
            <w:r w:rsidRPr="00813C93">
              <w:rPr>
                <w:b/>
                <w:i/>
              </w:rPr>
              <w:t>työolot,</w:t>
            </w:r>
            <w:r w:rsidRPr="00813C93">
              <w:t xml:space="preserve"> oikeus sosiaalietuuksiin, terveydenhuoltoon, koulutukseen, asumiseen, </w:t>
            </w:r>
            <w:r w:rsidRPr="00813C93">
              <w:rPr>
                <w:b/>
                <w:i/>
              </w:rPr>
              <w:t>taitojen ja</w:t>
            </w:r>
            <w:r w:rsidRPr="00813C93">
              <w:t xml:space="preserve"> tutkintojen tunnustamiseen ja 18 artiklan </w:t>
            </w:r>
            <w:r w:rsidRPr="00813C93">
              <w:rPr>
                <w:b/>
                <w:i/>
              </w:rPr>
              <w:t>mukaisiin kantelu- ja oikeussuojamekanismeihin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erityiset tiedot kolmansien maiden kansalaisten </w:t>
            </w:r>
            <w:r w:rsidRPr="00813C93">
              <w:rPr>
                <w:b/>
                <w:i/>
              </w:rPr>
              <w:t>oikeuksista ja</w:t>
            </w:r>
            <w:r w:rsidRPr="00813C93">
              <w:t xml:space="preserve"> velvollisuuksista</w:t>
            </w:r>
            <w:r w:rsidRPr="00813C93">
              <w:rPr>
                <w:b/>
                <w:i/>
              </w:rPr>
              <w:t>, mukaan lukien oikeus sosiaalietuuksiin, terveydenhuoltoon, koulutukseen, asumiseen, tutkintojen tunnustamiseen ja 18 artiklan mukaiseen kantelumekanismiin</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erityiset tiedot kolmansien maiden kansalaisten velvollisuuksista;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c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r>
            <w:r w:rsidRPr="00813C93">
              <w:rPr>
                <w:b/>
                <w:i/>
              </w:rPr>
              <w:t>erityiset tiedot</w:t>
            </w:r>
            <w:r w:rsidRPr="00813C93">
              <w:t xml:space="preserve"> kolmansien maiden kansalaisten </w:t>
            </w:r>
            <w:r w:rsidRPr="00813C93">
              <w:rPr>
                <w:b/>
                <w:i/>
              </w:rPr>
              <w:t>oikeuksista</w:t>
            </w:r>
            <w:r w:rsidRPr="00813C93">
              <w:t xml:space="preserve"> ja </w:t>
            </w:r>
            <w:r w:rsidRPr="00813C93">
              <w:rPr>
                <w:b/>
                <w:i/>
              </w:rPr>
              <w:t>velvollisuuksista</w:t>
            </w:r>
            <w:r w:rsidRPr="00813C93">
              <w:t>, mukaan lukien oikeus sosiaalietuuksiin, terveydenhuoltoon, koulutukseen, asumiseen, tutkintojen tunnustamiseen ja 18 artiklan mukaiseen kantelumekanismiin;</w:t>
            </w:r>
          </w:p>
        </w:tc>
        <w:tc>
          <w:tcPr>
            <w:tcW w:w="4876" w:type="dxa"/>
            <w:tcBorders>
              <w:top w:val="nil"/>
              <w:left w:val="nil"/>
              <w:bottom w:val="nil"/>
              <w:right w:val="nil"/>
            </w:tcBorders>
          </w:tcPr>
          <w:p w:rsidR="00125575" w:rsidRPr="00813C93" w:rsidRDefault="00125575" w:rsidP="00813C93">
            <w:pPr>
              <w:pStyle w:val="Normal6a"/>
              <w:widowControl/>
            </w:pPr>
            <w:r w:rsidRPr="00813C93">
              <w:t>c)</w:t>
            </w:r>
            <w:r w:rsidRPr="00813C93">
              <w:tab/>
              <w:t xml:space="preserve">kolmansien maiden kansalaisten </w:t>
            </w:r>
            <w:r w:rsidRPr="00813C93">
              <w:rPr>
                <w:b/>
                <w:i/>
              </w:rPr>
              <w:t>oikeudet</w:t>
            </w:r>
            <w:r w:rsidRPr="00813C93">
              <w:t xml:space="preserve"> ja </w:t>
            </w:r>
            <w:r w:rsidRPr="00813C93">
              <w:rPr>
                <w:b/>
                <w:i/>
              </w:rPr>
              <w:t>velvollisuudet</w:t>
            </w:r>
            <w:r w:rsidRPr="00813C93">
              <w:t xml:space="preserve">, mukaan lukien </w:t>
            </w:r>
            <w:r w:rsidRPr="00813C93">
              <w:rPr>
                <w:b/>
                <w:i/>
              </w:rPr>
              <w:t>kansallisten lakien noudattaminen ja kunnioittaminen,</w:t>
            </w:r>
            <w:r w:rsidRPr="00813C93">
              <w:t xml:space="preserve"> oikeus sosiaalietuuksiin, terveydenhuoltoon, koulutukseen, asumiseen, tutkintojen tunnustamiseen ja 18 artiklan mukaiseen kantelumekanismiin;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d)</w:t>
            </w:r>
            <w:r w:rsidRPr="00813C93">
              <w:tab/>
            </w:r>
            <w:r w:rsidRPr="00813C93">
              <w:rPr>
                <w:b/>
                <w:i/>
              </w:rPr>
              <w:t>kansallisella tasolla saatavilla olevat tiedot toimenpiteistä, joilla helpotetaan kolmansien maiden kansalaisten kotoutumista vastaanottavaan jäsenvaltioon, kuten kielikurssit, ammatillinen koulutus ja muut kotouttamistoimenpiteet;</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r>
            <w:r w:rsidRPr="00813C93">
              <w:rPr>
                <w:b/>
                <w:i/>
              </w:rPr>
              <w:t>kansallisella tasolla saatavilla olevat tiedot toimenpiteistä, joilla helpotetaan</w:t>
            </w:r>
            <w:r w:rsidRPr="00813C93">
              <w:t xml:space="preserve"> kolmansien maiden </w:t>
            </w:r>
            <w:r w:rsidRPr="00813C93">
              <w:lastRenderedPageBreak/>
              <w:t xml:space="preserve">kansalaisten </w:t>
            </w:r>
            <w:r w:rsidRPr="00813C93">
              <w:rPr>
                <w:b/>
                <w:i/>
              </w:rPr>
              <w:t>kotoutumista</w:t>
            </w:r>
            <w:r w:rsidRPr="00813C93">
              <w:t xml:space="preserve"> vastaanottavaan jäsenvaltioon, kuten kielikurssit, ammatillinen koulutus ja muut kotouttamistoimenpiteet;</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d)</w:t>
            </w:r>
            <w:r w:rsidRPr="00813C93">
              <w:tab/>
              <w:t xml:space="preserve">kolmansien maiden kansalaisten </w:t>
            </w:r>
            <w:r w:rsidRPr="00813C93">
              <w:rPr>
                <w:b/>
                <w:i/>
              </w:rPr>
              <w:t>kotoutumiseen</w:t>
            </w:r>
            <w:r w:rsidRPr="00813C93">
              <w:t xml:space="preserve"> vastaanottavaan jäsenvaltioon </w:t>
            </w:r>
            <w:r w:rsidRPr="00813C93">
              <w:rPr>
                <w:b/>
                <w:i/>
              </w:rPr>
              <w:t>liittyvä toiminta</w:t>
            </w:r>
            <w:r w:rsidRPr="00813C93">
              <w:t xml:space="preserve">, kuten </w:t>
            </w:r>
            <w:r w:rsidRPr="00813C93">
              <w:lastRenderedPageBreak/>
              <w:t>kielikurssit, ammatillinen koulutus ja muut kotouttamistoimenpiteet;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mahdollisuuksien mukaan sellaisten organisaatioiden yhteystiedot, jotka tarjoavat kolmansien maiden kansalaisille rekrytoinnin jälkeistä apua.</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xml:space="preserve">mahdollisuuksien mukaan sellaisten organisaatioiden yhteystiedot, jotka tarjoavat kolmansien maiden kansalaisille rekrytoinnin jälkeistä </w:t>
            </w:r>
            <w:r w:rsidRPr="00813C93">
              <w:rPr>
                <w:b/>
                <w:i/>
              </w:rPr>
              <w:t>tukea ja</w:t>
            </w:r>
            <w:r w:rsidRPr="00813C93">
              <w:t xml:space="preserve"> apua</w:t>
            </w:r>
            <w:r w:rsidRPr="00813C93">
              <w:rPr>
                <w:b/>
                <w:i/>
              </w:rPr>
              <w:t>, kuten esimerkiksi ammattiliitot, työnantajajärjestöt ja kauppakamarit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r>
            <w:r w:rsidRPr="00813C93">
              <w:rPr>
                <w:b/>
                <w:i/>
              </w:rPr>
              <w:t>mahdollisuuksien mukaan</w:t>
            </w:r>
            <w:r w:rsidRPr="00813C93">
              <w:t xml:space="preserve"> sellaisten organisaatioiden yhteystiedot, jotka tarjoavat kolmansien maiden kansalaisille rekrytoinnin jälkeistä apua.</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sellaisten organisaatioiden yhteystiedot, jotka tarjoavat kolmansien maiden kansalaisille rekrytoinnin jälkeistä apua</w:t>
            </w:r>
            <w:r w:rsidRPr="00813C93">
              <w:rPr>
                <w:b/>
                <w:i/>
              </w:rPr>
              <w:t>, mukaan lukien ammattiliitot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r>
            <w:r w:rsidRPr="00813C93">
              <w:rPr>
                <w:b/>
                <w:i/>
              </w:rPr>
              <w:t>mahdollisuuksien mukaan</w:t>
            </w:r>
            <w:r w:rsidRPr="00813C93">
              <w:t xml:space="preserve"> sellaisten organisaatioiden yhteystiedot, jotka tarjoavat kolmansien maiden kansalaisille rekrytoinnin jälkeistä apua.</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 sellaisten organisaatioiden yhteystiedot, jotka tarjoavat kolmansien maiden kansalaisille rekrytoinnin jälkeistä apua.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689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r>
            <w:r w:rsidRPr="00813C93">
              <w:rPr>
                <w:b/>
                <w:i/>
              </w:rPr>
              <w:t>mahdollisuuksien mukaan</w:t>
            </w:r>
            <w:r w:rsidRPr="00813C93">
              <w:t xml:space="preserve"> sellaisten organisaatioiden yhteystiedot, jotka tarjoavat kolmansien maiden kansalaisille rekrytoinnin jälkeistä apua.</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sellaisten organisaatioiden yhteystiedot, jotka tarjoavat kolmansien maiden kansalaisille rekrytoinnin jälkeistä apua.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 a)</w:t>
            </w:r>
            <w:r w:rsidRPr="00813C93">
              <w:tab/>
            </w:r>
            <w:r w:rsidRPr="00813C93">
              <w:rPr>
                <w:b/>
                <w:i/>
              </w:rPr>
              <w:t xml:space="preserve">kolmansien maiden kansalaisille annettavat tiedot laillisesta oleskelusta vastaanottavassa jäsenvaltiossa, kun kyseessä on työsuhteen päättyminen tai siirtyminen työpaikasta toiseen, direktiivin (EU) 2024/1233 tai kansallisten työ- ja oleskelulupien perusteella, sekä tiedot kolmansien maiden kansalaisille tarjolla olevasta kotimaahan palaamiseen </w:t>
            </w:r>
            <w:r w:rsidRPr="00813C93">
              <w:rPr>
                <w:b/>
                <w:i/>
              </w:rPr>
              <w:lastRenderedPageBreak/>
              <w:t>liittyvästä avusta, kuten tuesta uudelleenkotouttamiseen kehitysmaiden kanssa solmittujen osaamiskumppanuuksien puitteissa;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2 kohta – e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 b)</w:t>
            </w:r>
            <w:r w:rsidRPr="00813C93">
              <w:tab/>
            </w:r>
            <w:r w:rsidRPr="00813C93">
              <w:rPr>
                <w:b/>
                <w:i/>
              </w:rPr>
              <w:t>tarvittaessa tiedot taitojen ja osaamisen kehittämistilaisuuksista sekä kehitysyhteistyöohjelmien kautta tarjottavasta yleissivistävästä ja ammatillisesta koulutuksesta.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3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w:t>
            </w:r>
            <w:r w:rsidRPr="00813C93">
              <w:tab/>
            </w:r>
            <w:r w:rsidRPr="00813C93">
              <w:rPr>
                <w:b/>
                <w:i/>
              </w:rPr>
              <w:t>EU:n osaajareservin kansallisten yhteyspisteiden on tarvittaessa toimitettava tieto-, ohjaus- ja tukipyynnöt muille toimivaltaisille kansallisille viranomaisille ja tapauksen mukaan muille asianmukaisille kansallisen tason elimille, jotka tukevat kolmansien maiden kansalaisten integroitumista työmarkkinoille.</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693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3 kohta – 1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EU:n osaajareservin sihteeristö toteuttaa yhteistyössä ohjausryhmän kanssa työnantajille, erityisesti pk-yrityksille, suunnattuja tiedotuskampanjoita, jotta voidaan parantaa yleisesti ymmärrystä EU:n osaajareservistä ja tätä kautta lisätä sen käyttöä.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17 artikla – 3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a.</w:t>
            </w:r>
            <w:r w:rsidRPr="00813C93">
              <w:tab/>
            </w:r>
            <w:r w:rsidRPr="00813C93">
              <w:rPr>
                <w:b/>
                <w:i/>
              </w:rPr>
              <w:t>EU:n osaajareservin sihteeristö toteuttaa yhteistyössä jäsenvaltioiden kanssa verkossa ja sen ulkopuolella tiedotuskampanjoita EU:n osaajareservin edistämiseksi sekä kansallisella että EU:n tasolla. Erityisiä toimia toteutetaan myös kolmansiin maihin nähden keskittyen keskeisiin kohdealueisiin, myös kumppanuuksien kautta EU:n edustustojen ja kansallisten suurlähetystöjen kanssa.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18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Kantelujen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Osallistuvia työnantajia ja välittäjiä vastaan tehtävien</w:t>
            </w:r>
            <w:r w:rsidRPr="00813C93">
              <w:t xml:space="preserve"> kantelujen helpottaminen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Kantelujen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Kantelujen </w:t>
            </w:r>
            <w:r w:rsidRPr="00813C93">
              <w:rPr>
                <w:b/>
                <w:i/>
              </w:rPr>
              <w:t>ja muutoksenhaun</w:t>
            </w:r>
            <w:r w:rsidRPr="00813C93">
              <w:t xml:space="preserve"> helpottaminen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Kantelujen helpottaminen</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Kantelujen </w:t>
            </w:r>
            <w:r w:rsidRPr="00813C93">
              <w:rPr>
                <w:b/>
                <w:i/>
              </w:rPr>
              <w:t>ja oikeussuojan</w:t>
            </w:r>
            <w:r w:rsidRPr="00813C93">
              <w:t xml:space="preserve"> helpottaminen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1.</w:t>
            </w:r>
            <w:r w:rsidRPr="00813C93">
              <w:tab/>
              <w:t>Osallistuvien jäsenvaltioiden on varmistettava, että käytössä on tehokkaat mekanismit, joiden avulla kolmansista maista tulevat rekisteröityneet työnhakijat voivat tehdä kantelun, jos EU:n osaajareserviin osallistuvat työnantajat rikkovat 13 artiklan 3 kohdassa säädettyjä velvoitteita ja edellytyksiä.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Osallistuvien jäsenvaltioiden on varmistettava, että käytössä on </w:t>
            </w:r>
            <w:r w:rsidRPr="00813C93">
              <w:rPr>
                <w:b/>
                <w:i/>
              </w:rPr>
              <w:t>helposti saatavilla olevat, oikea-aikaiset ja</w:t>
            </w:r>
            <w:r w:rsidRPr="00813C93">
              <w:t xml:space="preserve"> tehokkaat mekanismit, joiden avulla kolmansista maista tulevat rekisteröityneet työnhakijat </w:t>
            </w:r>
            <w:r w:rsidRPr="00813C93">
              <w:rPr>
                <w:b/>
                <w:i/>
              </w:rPr>
              <w:t>ja työntekijät</w:t>
            </w:r>
            <w:r w:rsidRPr="00813C93">
              <w:t xml:space="preserve"> voivat tehdä kantelun </w:t>
            </w:r>
            <w:r w:rsidRPr="00813C93">
              <w:rPr>
                <w:b/>
                <w:i/>
              </w:rPr>
              <w:t>suoraan sellaisten kolmansien osapuolten välityksellä, joilla on kansallisen lainsäädäntönsä mukaisesti oikeutettu intressi varmistaa tämän asetuksen noudattaminen, tai osallistuvan jäsenvaltion toimivaltaisen viranomaisen välityksellä kansallisessa lainsäädännössä säädetyn mukaisesti</w:t>
            </w:r>
            <w:r w:rsidRPr="00813C93">
              <w:t xml:space="preserve">, jos EU:n osaajareserviin osallistuvat työnantajat rikkovat 13 artiklan 3 kohdassa </w:t>
            </w:r>
            <w:r w:rsidRPr="00813C93">
              <w:rPr>
                <w:b/>
                <w:i/>
              </w:rPr>
              <w:t>tai muissa asiaankuuluvissa säännöksissä</w:t>
            </w:r>
            <w:r w:rsidRPr="00813C93">
              <w:t xml:space="preserve"> säädettyjä velvoitteita ja edellytyksiä. </w:t>
            </w:r>
            <w:r w:rsidRPr="00813C93">
              <w:rPr>
                <w:b/>
                <w:i/>
              </w:rPr>
              <w:t>Kantelun tekeviä rekisteröityneitä työnhakijoita ja työntekijöitä on suojeltava kaikenlaisilta vastatoimilta tai muilta kantelusta johtuvilta kielteisiltä seurauksilta.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699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Osallistuvien jäsenvaltioiden on varmistettava, että käytössä on tehokkaat mekanismit, joiden avulla kolmansista maista tulevat rekisteröityneet työnhakijat voivat tehdä kantelun, jos EU:n osaajareserviin osallistuvat työnantajat rikkovat 13 artiklan 3 kohdassa säädettyjä velvoitteita ja edellytyksiä.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Osallistuvien jäsenvaltioiden on varmistettava, että käytössä on </w:t>
            </w:r>
            <w:r w:rsidRPr="00813C93">
              <w:rPr>
                <w:b/>
                <w:i/>
              </w:rPr>
              <w:t>helposti saatavilla olevat,</w:t>
            </w:r>
            <w:r w:rsidRPr="00813C93">
              <w:t xml:space="preserve"> tehokkaat </w:t>
            </w:r>
            <w:r w:rsidRPr="00813C93">
              <w:rPr>
                <w:b/>
                <w:i/>
              </w:rPr>
              <w:t>ja oikea-aikaiset</w:t>
            </w:r>
            <w:r w:rsidRPr="00813C93">
              <w:t xml:space="preserve"> mekanismit, joiden avulla kolmansista maista tulevat rekisteröityneet työnhakijat</w:t>
            </w:r>
            <w:r w:rsidRPr="00813C93">
              <w:rPr>
                <w:b/>
                <w:i/>
              </w:rPr>
              <w:t>, heidän edustajansa tai työmarkkinaosapuolet</w:t>
            </w:r>
            <w:r w:rsidRPr="00813C93">
              <w:t xml:space="preserve"> voivat tehdä kantelun, jos EU:n osaajareserviin osallistuvat työnantajat rikkovat 13 artiklan 3 kohdassa säädettyjä velvoitteita ja edellytyksiä. </w:t>
            </w:r>
            <w:r w:rsidRPr="00813C93">
              <w:rPr>
                <w:b/>
                <w:i/>
              </w:rPr>
              <w:t xml:space="preserve">Kantelijaa on suojeltava kaikenlaisilta vastatoimilta tai muilta kantelusta johtuvilta kielteisiltä </w:t>
            </w:r>
            <w:r w:rsidRPr="00813C93">
              <w:rPr>
                <w:b/>
                <w:i/>
              </w:rPr>
              <w:lastRenderedPageBreak/>
              <w:t>seurauksilta.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Osallistuvien</w:t>
            </w:r>
            <w:r w:rsidRPr="00813C93">
              <w:t xml:space="preserve"> jäsenvaltioiden on varmistettava, että käytössä on tehokkaat mekanismit, joiden avulla </w:t>
            </w:r>
            <w:r w:rsidRPr="00813C93">
              <w:rPr>
                <w:b/>
                <w:i/>
              </w:rPr>
              <w:t>kolmansista maista tulevat</w:t>
            </w:r>
            <w:r w:rsidRPr="00813C93">
              <w:t xml:space="preserve"> rekisteröityneet työnhakijat voivat tehdä kantelun, jos EU:n osaajareserviin osallistuvat työnantajat rikkovat 13 artiklan 3 kohdassa säädettyjä velvoitteita ja edellytyksiä.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Jäsenvaltioiden on varmistettava, että käytössä on </w:t>
            </w:r>
            <w:r w:rsidRPr="00813C93">
              <w:rPr>
                <w:b/>
                <w:i/>
              </w:rPr>
              <w:t>helposti saatavilla olevat, oikeudenmukaiset, sukupuolinäkökohdat huomioon ottavat ja</w:t>
            </w:r>
            <w:r w:rsidRPr="00813C93">
              <w:t xml:space="preserve"> tehokkaat mekanismit, joiden avulla </w:t>
            </w:r>
            <w:r w:rsidRPr="00813C93">
              <w:rPr>
                <w:b/>
                <w:i/>
              </w:rPr>
              <w:t>osaajareservin kautta rekrytoidut</w:t>
            </w:r>
            <w:r w:rsidRPr="00813C93">
              <w:t xml:space="preserve"> rekisteröityneet työnhakijat </w:t>
            </w:r>
            <w:r w:rsidRPr="00813C93">
              <w:rPr>
                <w:b/>
                <w:i/>
              </w:rPr>
              <w:t>ja kolmansien maiden työntekijät</w:t>
            </w:r>
            <w:r w:rsidRPr="00813C93">
              <w:t xml:space="preserve"> voivat tehdä kantelun, jos EU:n osaajareserviin osallistuvat työnantajat </w:t>
            </w:r>
            <w:r w:rsidRPr="00813C93">
              <w:rPr>
                <w:b/>
                <w:i/>
              </w:rPr>
              <w:t>ja välittäjät</w:t>
            </w:r>
            <w:r w:rsidRPr="00813C93">
              <w:t xml:space="preserve"> rikkovat 13 artiklan 3 kohdassa säädettyjä velvoitteita ja edellytyksiä.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Osallistuvien jäsenvaltioiden on varmistettava, että käytössä on tehokkaat mekanismit, joiden avulla kolmansista maista tulevat rekisteröityneet työnhakijat voivat tehdä kantelun, jos EU:n osaajareserviin osallistuvat työnantajat rikkovat 13 artiklan 3 kohdassa säädettyjä velvoitteita ja edellytyksiä.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Osallistuvien jäsenvaltioiden on varmistettava, että käytössä on tehokkaat mekanismit, joiden avulla kolmansista maista tulevat rekisteröityneet työnhakijat voivat tehdä kantelun </w:t>
            </w:r>
            <w:r w:rsidRPr="00813C93">
              <w:rPr>
                <w:b/>
                <w:i/>
              </w:rPr>
              <w:t>sovellettavan kansallisen lainsäädännön mukaisesti</w:t>
            </w:r>
            <w:r w:rsidRPr="00813C93">
              <w:t>, jos EU:n osaajareserviin osallistuvat työnantajat rikkovat 13 artiklan 3 kohdassa säädettyjä velvoitteita ja edellytyksiä.</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Osallistuvien jäsenvaltioiden on varmistettava, että käytössä on tehokkaat mekanismit, joiden avulla kolmansista maista tulevat rekisteröityneet työnhakijat voivat tehdä kantelun, jos </w:t>
            </w:r>
            <w:r w:rsidRPr="00813C93">
              <w:rPr>
                <w:b/>
                <w:i/>
              </w:rPr>
              <w:t>EU:n osaajareserviin osallistuvat työnantajat rikkovat 13 artiklan 3 kohdassa säädettyjä</w:t>
            </w:r>
            <w:r w:rsidRPr="00813C93">
              <w:t xml:space="preserve"> velvoitteita ja edellytyksiä.</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Osallistuvien jäsenvaltioiden on varmistettava, että käytössä on tehokkaat mekanismit, joiden avulla kolmansista maista tulevat rekisteröityneet työnhakijat </w:t>
            </w:r>
            <w:r w:rsidRPr="00813C93">
              <w:rPr>
                <w:b/>
                <w:i/>
              </w:rPr>
              <w:t>ja työnantajat</w:t>
            </w:r>
            <w:r w:rsidRPr="00813C93">
              <w:t xml:space="preserve"> voivat tehdä kantelun, jos </w:t>
            </w:r>
            <w:r w:rsidRPr="00813C93">
              <w:rPr>
                <w:b/>
                <w:i/>
              </w:rPr>
              <w:t>niitä</w:t>
            </w:r>
            <w:r w:rsidRPr="00813C93">
              <w:t xml:space="preserve"> velvoitteita ja edellytyksiä </w:t>
            </w:r>
            <w:r w:rsidRPr="00813C93">
              <w:rPr>
                <w:b/>
                <w:i/>
              </w:rPr>
              <w:t>rikotaan, joiden mukaisesti työntekijä palkattiin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EU:n osaajareservin tietoteknisellä alustalla on oltava suoraan saatavilla kantelumekanismi, jonka avulla rekisteröidyt työnhakijat voivat valittaa laittomasta rekrytoinnista ja työllistämiseen liittyvistä väärinkäytöksistä. Vastaanotettuaan valituksen kansallinen yhteyspiste saattaa asian asianomaisten kansallisten viranomaisten tarkastettavaksi.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704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a.</w:t>
            </w:r>
            <w:r w:rsidRPr="00813C93">
              <w:tab/>
            </w:r>
            <w:r w:rsidRPr="00813C93">
              <w:rPr>
                <w:b/>
                <w:i/>
              </w:rPr>
              <w:t>Osallistuvien jäsenvaltioiden on tapauskohtaisesti ja kansallisessa lainsäädännössään säädettyjen perusteiden mukaisesti myönnettävä kolmannen maan työntekijälle määräaikainen lupa, jos hänen 13 artiklan 3 kohdassa säädettyjä oikeuksiaan on rikottu.</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b.</w:t>
            </w:r>
            <w:r w:rsidRPr="00813C93">
              <w:tab/>
            </w:r>
            <w:r w:rsidRPr="00813C93">
              <w:rPr>
                <w:b/>
                <w:i/>
              </w:rPr>
              <w:t>Jos asiaankuuluvien kansallisten viranomaisten tekemässä tarkastuksessa todetaan hyväksikäyttöä koskevien käytäntöjen olemassaolo tai 13 artiklan 3 kohdassa säädettyjen edellytysten ja velvoitteiden rikkominen, työnantaja tai välittäjä ja kaikki asiaan liittyvät avoimet työpaikat on välittömästi poistettava EU:n osaajareservin tietotekniseltä alustalta. Kansallisten viranomaisten suorittaman tutkimuksen aikana työnantajan tai välittäjän pääsy osaajareserviin keskeytetään ja kaikki asiaan liittyvät avoimet työpaikat 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706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1 c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c.</w:t>
            </w:r>
            <w:r w:rsidRPr="00813C93">
              <w:tab/>
            </w:r>
            <w:r w:rsidRPr="00813C93">
              <w:rPr>
                <w:b/>
                <w:i/>
              </w:rPr>
              <w:t>Jäsenvaltioiden on säädettävä sellaisiin työnantajiin kohdistettavia seuraamuksia, jotka eivät ole täyttäneet asiaankuuluvan unionin ja kansallisen lainsäädännön mukaisia velvoitteitaan. Seuraamusten on oltava tehokkaita, oikeasuhteisia ja varoittavia.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w:t>
            </w:r>
            <w:r w:rsidRPr="00813C93">
              <w:tab/>
            </w:r>
            <w:r w:rsidRPr="00813C93">
              <w:rPr>
                <w:b/>
                <w:i/>
              </w:rPr>
              <w:t>Osallistuvien jäsenvaltioiden on asetettava käytettävissä olevia oikeussuojakeinoja koskevat tiedot helposti saataville.</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2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Osallistuvien jäsenvaltioiden on asetettava käytettävissä olevia oikeussuojakeinoja koskevat tiedot helposti </w:t>
            </w:r>
            <w:r w:rsidRPr="00813C93">
              <w:lastRenderedPageBreak/>
              <w:t>saataville.</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2.</w:t>
            </w:r>
            <w:r w:rsidRPr="00813C93">
              <w:tab/>
              <w:t xml:space="preserve">Osallistuvien jäsenvaltioiden on asetettava käytettävissä olevia </w:t>
            </w:r>
            <w:r w:rsidRPr="00813C93">
              <w:rPr>
                <w:b/>
                <w:i/>
              </w:rPr>
              <w:t>kanteluja ja</w:t>
            </w:r>
            <w:r w:rsidRPr="00813C93">
              <w:t xml:space="preserve"> oikeussuojakeinoja koskevat tiedot helposti </w:t>
            </w:r>
            <w:r w:rsidRPr="00813C93">
              <w:lastRenderedPageBreak/>
              <w:t xml:space="preserve">saataville </w:t>
            </w:r>
            <w:r w:rsidRPr="00813C93">
              <w:rPr>
                <w:b/>
                <w:i/>
              </w:rPr>
              <w:t>kielellä, jota kolmannen maan kansalainen voi ymmärtää tai jota hänen voidaan kohtuudella olettaa ymmärtävän</w:t>
            </w:r>
            <w:r w:rsidRPr="00813C93">
              <w: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709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18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EU:n osaajareservin kansallisten yhteyspisteiden on keskeytettävä EU:n osaajareserviin osallistuvan työnantajan pääsy EU:n osaajareservin tietotekniselle alustalle ja poistettava kyseisen työnantajan avoimet työpaikat EU:n osaajareservin tietotekniseltä alustalta heti, kun ne saavat tiedon siitä, että kyseinen työnantaja rikkoo 13 artiklan 3 kohdassa säädettyjä velvoitteita ja edellytyksiä. EU:n osaajareservin kansallisten yhteyspisteiden on myös toimitettava tiedot tällaisista rikkomuksista ja asiaankuuluvista toteutetuista toimenpiteistä EU:n osaajareservin ohjausryhmälle.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François-Xavier Bellamy</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19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Nopeutetut maahanmuuttomenettelyt</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lastRenderedPageBreak/>
              <w:t>1. Osallistuvat jäsenvaltiot voivat päättää ottaa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Edellä olevassa 1 kohdassa tarkoitettu menettely voi koskea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viisumien ja oleskelulupien saamista työntekoa varten;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 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Johan Danielsson, Evin Incir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19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Nopeutetut maahanmuuttomenettelyt</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 Osallistuvat jäsenvaltiot voivat päättää ottaa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Edellä olevassa 1 kohdassa tarkoitettu menettely voi koskea</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a) viisumien ja oleskelulupien saamista työntekoa varten;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b) vapautusta unionin kansalaisten etuuskohtelun periaatteesta EU:n </w:t>
            </w:r>
            <w:r w:rsidRPr="00813C93">
              <w:rPr>
                <w:b/>
                <w:i/>
              </w:rPr>
              <w:lastRenderedPageBreak/>
              <w:t>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Nopeutetut</w:t>
            </w:r>
            <w:r w:rsidRPr="00813C93">
              <w:t xml:space="preserve"> maahanmuuttomenettelyt</w:t>
            </w:r>
          </w:p>
        </w:tc>
        <w:tc>
          <w:tcPr>
            <w:tcW w:w="4876" w:type="dxa"/>
            <w:tcBorders>
              <w:top w:val="nil"/>
              <w:left w:val="nil"/>
              <w:bottom w:val="nil"/>
              <w:right w:val="nil"/>
            </w:tcBorders>
          </w:tcPr>
          <w:p w:rsidR="00125575" w:rsidRPr="00813C93" w:rsidRDefault="00125575" w:rsidP="00813C93">
            <w:pPr>
              <w:pStyle w:val="Normal6a"/>
              <w:widowControl/>
            </w:pPr>
            <w:r w:rsidRPr="00813C93">
              <w:t>Maahanmuuttomenettelyt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päättää </w:t>
            </w:r>
            <w:r w:rsidRPr="00813C93">
              <w:rPr>
                <w:b/>
                <w:i/>
              </w:rPr>
              <w:t>ottaa käyttöön nopeutettuja maahanmuuttomenettelyjä, jotta kolmansista maista tulevat rekisteröityneet työnhakijat, jotka on valittu EU:n osaajareservissä avoinna olevaan työpaikkaan, voidaan rekrytoida nopeammin</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w:t>
            </w:r>
            <w:r w:rsidRPr="00813C93">
              <w:rPr>
                <w:b/>
                <w:i/>
              </w:rPr>
              <w:t>vapaasti</w:t>
            </w:r>
            <w:r w:rsidRPr="00813C93">
              <w:t xml:space="preserve"> päättää </w:t>
            </w:r>
            <w:r w:rsidRPr="00813C93">
              <w:rPr>
                <w:b/>
                <w:i/>
              </w:rPr>
              <w:t>lupien myöntämisestä työnhakijoille seuraavin poikkeuksin:</w:t>
            </w:r>
            <w:r w:rsidRPr="00813C93">
              <w:t xml:space="preserve"> </w:t>
            </w:r>
            <w:r w:rsidRPr="00813C93">
              <w:rPr>
                <w:b/>
                <w:i/>
              </w:rPr>
              <w:t>EU:n osaajareservin kautta työllistyneet kolmansien maiden kansalaiset saavat oleskella EU:ssa enintään kolme vuotta saatuaan pääsyn EU:n osaajareservin kautta, eikä heillä ole oikeutta palata viiteen vuoteen; heillä ei ole pysyvää oleskeluoikeutta EU:ssa; heillä ei ole oikeutta perheenyhdistämiseen EU:ssa</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Osallistuvat jäsenvaltiot voivat päättää ottaa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päättää ottaa käyttöön nopeutettuja maahanmuuttomenettelyjä, jotta kolmansista maista tulevat rekisteröityneet työnhakijat, jotka on valittu EU:n osaajareservissä avoinna olevaan työpaikkaan, voidaan rekrytoida nopeammin. </w:t>
            </w:r>
            <w:r w:rsidRPr="00813C93">
              <w:rPr>
                <w:b/>
                <w:i/>
              </w:rPr>
              <w:t>Nopeutetut maahanmuuttomenettelyt eivät vaikuta kansallisen lainsäädännön mukaisten turvallisuustarkastusten suorittamiseen.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Osallistuvat jäsenvaltiot voivat päättää ottaa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w:t>
            </w:r>
            <w:r w:rsidRPr="00813C93">
              <w:rPr>
                <w:b/>
                <w:i/>
              </w:rPr>
              <w:t>yksilökohtaisesti</w:t>
            </w:r>
            <w:r w:rsidRPr="00813C93">
              <w:t xml:space="preserve"> päättää ottaa käyttöön nopeutettuja maahanmuuttomenettelyjä, jotta kolmansista maista tulevat rekisteröityneet työnhakijat, jotka on valittu EU:n osaajareservissä avoinna olevaan työpaikkaan, voidaan rekrytoida nopeammin. </w:t>
            </w:r>
            <w:r w:rsidRPr="00813C93">
              <w:rPr>
                <w:b/>
                <w:i/>
              </w:rPr>
              <w:t>Muita osallistuvia jäsenvaltioita ei velvoiteta tekemään samoin tai niiden ei odoteta tekevän samoin.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päättää ottaa käyttöön </w:t>
            </w:r>
            <w:r w:rsidRPr="00813C93">
              <w:rPr>
                <w:b/>
                <w:i/>
              </w:rPr>
              <w:t>nopeutettuja maahanmuuttomenettelyjä, jotta kolmansista maista tulevat rekisteröityneet työnhakijat, jotka on valittu EU:n osaajareservissä avoinna olevaan työpaikkaan, voidaan rekrytoida nopeammin</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Osallistuvat jäsenvaltiot voivat päättää ottaa käyttöön </w:t>
            </w:r>
            <w:r w:rsidRPr="00813C93">
              <w:rPr>
                <w:b/>
                <w:i/>
              </w:rPr>
              <w:t>toimenpiteitä, joilla pyritään varmistamaan, että EU:n ulkopuolelta tulevat työnhakijat löytävät työtä vain, kun työntekijöille on todistettavasti ja perustellusti kiireinen tarve ottaen huomioon kyseisen jäsenvaltion yhteiskunnalliset, taloudelliset ja työvoimaan liittyvät tarpeet ja erityispiirteet</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 jäsenvaltiot voivat päättää</w:t>
            </w:r>
            <w:r w:rsidRPr="00813C93">
              <w:t xml:space="preserve"> ottaa käyttöön </w:t>
            </w:r>
            <w:r w:rsidRPr="00813C93">
              <w:rPr>
                <w:b/>
                <w:i/>
              </w:rPr>
              <w:t>nopeutettuja</w:t>
            </w:r>
            <w:r w:rsidRPr="00813C93">
              <w:t xml:space="preserve"> maahanmuuttomenettelyjä, jotta kolmansista maista tulevat rekisteröityneet työnhakijat, jotka on valittu EU:n osaajareservissä avoinna olevaan työpaikkaan, voidaan rekrytoida </w:t>
            </w:r>
            <w:r w:rsidRPr="00813C93">
              <w:rPr>
                <w:b/>
                <w:i/>
              </w:rPr>
              <w:t>nopeammin</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Kukin osallistuva jäsenvaltio voi</w:t>
            </w:r>
            <w:r w:rsidRPr="00813C93">
              <w:t xml:space="preserve"> ottaa käyttöön </w:t>
            </w:r>
            <w:r w:rsidRPr="00813C93">
              <w:rPr>
                <w:b/>
                <w:i/>
              </w:rPr>
              <w:t>kansallisissa laeissaan säädettyjä</w:t>
            </w:r>
            <w:r w:rsidRPr="00813C93">
              <w:t xml:space="preserve"> maahanmuuttomenettelyjä, jotta kolmansista maista tulevat rekisteröityneet työnhakijat, jotka on valittu EU:n osaajareservissä avoinna olevaan työpaikkaan, voidaan rekrytoida.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 jäsenvaltiot voivat päättää ottaa</w:t>
            </w:r>
            <w:r w:rsidRPr="00813C93">
              <w:t xml:space="preserve">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Jäsenvaltioiden on arvioitava vaihtoehtoa, jonka mukaan otetaan</w:t>
            </w:r>
            <w:r w:rsidRPr="00813C93">
              <w:t xml:space="preserve"> käyttöön nopeutettuja maahanmuuttomenettelyjä, jotta kolmansista maista tulevat rekisteröityneet työnhakijat, jotka on valittu EU:n osaajareservissä avoinna olevaan työpaikkaan, voidaan rekrytoida nopeammin.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719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 jäsenvaltiot voivat päättää ottaa</w:t>
            </w:r>
            <w:r w:rsidRPr="00813C93">
              <w:t xml:space="preserve"> käyttöön nopeutettuja 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Osallistuvien jäsenvaltioiden on otettava</w:t>
            </w:r>
            <w:r w:rsidRPr="00813C93">
              <w:t xml:space="preserve"> käyttöön nopeutettuja maahanmuuttomenettelyjä, jotta kolmansista maista tulevat rekisteröityneet työnhakijat, jotka on valittu EU:n osaajareservissä avoinna olevaan työpaikkaan, voidaan rekrytoida nopeammin.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Osallistuvat jäsenvaltiot voivat päättää ottaa</w:t>
            </w:r>
            <w:r w:rsidRPr="00813C93">
              <w:t xml:space="preserve"> käyttöön nopeutettuja </w:t>
            </w:r>
            <w:r w:rsidRPr="00813C93">
              <w:lastRenderedPageBreak/>
              <w:t>maahanmuuttomenettelyjä, jotta kolmansista maista tulevat rekisteröityneet työnhakijat, jotka on valittu EU:n osaajareservissä avoinna olevaan työpaikkaan, voidaan rekrytoida nopeammin.</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1.</w:t>
            </w:r>
            <w:r w:rsidRPr="00813C93">
              <w:tab/>
            </w:r>
            <w:r w:rsidRPr="00813C93">
              <w:rPr>
                <w:b/>
                <w:i/>
              </w:rPr>
              <w:t>Osallistuvien jäsenvaltioiden on otettava</w:t>
            </w:r>
            <w:r w:rsidRPr="00813C93">
              <w:t xml:space="preserve"> käyttöön nopeutettuja </w:t>
            </w:r>
            <w:r w:rsidRPr="00813C93">
              <w:lastRenderedPageBreak/>
              <w:t>maahanmuuttomenettelyjä, jotta kolmansista maista tulevat rekisteröityneet työnhakijat, jotka on valittu EU:n osaajareservissä avoinna olevaan työpaikkaan, voidaan rekrytoida nopeammin.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Edellä olevassa 1 kohdassa tarkoitettu menettely </w:t>
            </w:r>
            <w:r w:rsidRPr="00813C93">
              <w:rPr>
                <w:b/>
                <w:i/>
              </w:rPr>
              <w:t>voi koskea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Edellä olevassa 1 kohdassa tarkoitettu menettely </w:t>
            </w:r>
            <w:r w:rsidRPr="00813C93">
              <w:rPr>
                <w:b/>
                <w:i/>
              </w:rPr>
              <w:t>koskee</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 EU:n osaajareservin alustalle lähetettyjä avoimia työpaikkoja koskevan työmarkkinatestin soveltamatta jättämistä</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b) sellaisesta kolmannesta maasta tulevien työnhakijoiden pätevyyden ja osaamisen tunnustamista, jossa näiden työnhakijoiden taidot on kehitetty tai validoitu EU:n osaamiskumppanuuden tai kansallisen kehyksen puitteissa ja sertifioitu osaamiskumppanuustodistuksella.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Edellä olevassa 1 kohdassa </w:t>
            </w:r>
            <w:r w:rsidRPr="00813C93">
              <w:rPr>
                <w:b/>
                <w:i/>
              </w:rPr>
              <w:lastRenderedPageBreak/>
              <w:t>tarkoitettu menettely voi koskea</w:t>
            </w:r>
          </w:p>
        </w:tc>
        <w:tc>
          <w:tcPr>
            <w:tcW w:w="4876" w:type="dxa"/>
            <w:tcBorders>
              <w:top w:val="nil"/>
              <w:left w:val="nil"/>
              <w:bottom w:val="nil"/>
              <w:right w:val="nil"/>
            </w:tcBorders>
          </w:tcPr>
          <w:p w:rsidR="00125575" w:rsidRPr="00813C93" w:rsidRDefault="00125575" w:rsidP="00813C93">
            <w:pPr>
              <w:pStyle w:val="Normal6a"/>
              <w:widowControl/>
            </w:pPr>
            <w:r w:rsidRPr="00813C93">
              <w:lastRenderedPageBreak/>
              <w:t>2.</w:t>
            </w:r>
            <w:r w:rsidRPr="00813C93">
              <w:tab/>
              <w:t xml:space="preserve">Edellä olevassa 1 kohdassa </w:t>
            </w:r>
            <w:r w:rsidRPr="00813C93">
              <w:rPr>
                <w:b/>
                <w:i/>
              </w:rPr>
              <w:lastRenderedPageBreak/>
              <w:t>tarkoitettuihin menettelyihin sisältyvät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Edellä olevassa 1 kohdassa tarkoitettu menettely </w:t>
            </w:r>
            <w:r w:rsidRPr="00813C93">
              <w:rPr>
                <w:b/>
                <w:i/>
              </w:rPr>
              <w:t>voi koskea</w:t>
            </w:r>
          </w:p>
        </w:tc>
        <w:tc>
          <w:tcPr>
            <w:tcW w:w="4876" w:type="dxa"/>
            <w:tcBorders>
              <w:top w:val="nil"/>
              <w:left w:val="nil"/>
              <w:bottom w:val="nil"/>
              <w:right w:val="nil"/>
            </w:tcBorders>
          </w:tcPr>
          <w:p w:rsidR="00125575" w:rsidRPr="00813C93" w:rsidRDefault="00125575" w:rsidP="00813C93">
            <w:pPr>
              <w:pStyle w:val="Normal6a"/>
              <w:widowControl/>
            </w:pPr>
            <w:r w:rsidRPr="00813C93">
              <w:t>2.</w:t>
            </w:r>
            <w:r w:rsidRPr="00813C93">
              <w:tab/>
              <w:t xml:space="preserve">Edellä olevassa 1 kohdassa tarkoitettu menettely </w:t>
            </w:r>
            <w:r w:rsidRPr="00813C93">
              <w:rPr>
                <w:b/>
                <w:i/>
              </w:rPr>
              <w:t>koskee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viisumien ja oleskelulupien saamista työntekoa varten</w:t>
            </w:r>
            <w:r w:rsidRPr="00813C93">
              <w:rPr>
                <w:b/>
                <w:i/>
              </w:rPr>
              <w:t>;</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viisumien ja oleskelulupien saamista työntekoa varten</w:t>
            </w:r>
            <w:r w:rsidRPr="00813C93">
              <w:rPr>
                <w:b/>
                <w:i/>
              </w:rPr>
              <w:t>.</w:t>
            </w:r>
            <w:r w:rsidRPr="00813C93">
              <w:t xml:space="preserve"> </w:t>
            </w:r>
            <w:r w:rsidRPr="00813C93">
              <w:rPr>
                <w:b/>
                <w:i/>
              </w:rPr>
              <w:t>Johonkin jäsenvaltioon saatu viisumi ei anna tällaisille kolmansista maista EU:hun osaajareservin kautta tulleille tilapäisille työntekijöille oikeutta vapaaseen liikkuvuuteen Schengen-alueella;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viisumien ja oleskelulupien saamista työntekoa varten;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r>
            <w:r w:rsidRPr="00813C93">
              <w:rPr>
                <w:b/>
                <w:i/>
              </w:rPr>
              <w:t>Edellä olevassa 1 kohdassa tarkoitettu menettely voi myös koskea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a)</w:t>
            </w:r>
            <w:r w:rsidRPr="00813C93">
              <w:t xml:space="preserve"> viisumien ja oleskelulupien saamista työntekoa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a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viisumien ja oleskelulupien saamista työntekoa varten;</w:t>
            </w:r>
          </w:p>
        </w:tc>
        <w:tc>
          <w:tcPr>
            <w:tcW w:w="4876" w:type="dxa"/>
            <w:tcBorders>
              <w:top w:val="nil"/>
              <w:left w:val="nil"/>
              <w:bottom w:val="nil"/>
              <w:right w:val="nil"/>
            </w:tcBorders>
          </w:tcPr>
          <w:p w:rsidR="00125575" w:rsidRPr="00813C93" w:rsidRDefault="00125575" w:rsidP="00813C93">
            <w:pPr>
              <w:pStyle w:val="Normal6a"/>
              <w:widowControl/>
            </w:pPr>
            <w:r w:rsidRPr="00813C93">
              <w:t>a)</w:t>
            </w:r>
            <w:r w:rsidRPr="00813C93">
              <w:tab/>
              <w:t xml:space="preserve">viisumien ja </w:t>
            </w:r>
            <w:r w:rsidRPr="00813C93">
              <w:rPr>
                <w:b/>
                <w:i/>
              </w:rPr>
              <w:t>kansallisten</w:t>
            </w:r>
            <w:r w:rsidRPr="00813C93">
              <w:t xml:space="preserve"> oleskelulupien saamista työntekoa varten;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Nadine Morano</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{FR}</w:t>
      </w:r>
      <w:r w:rsidRPr="00813C93">
        <w:t>fr</w:t>
      </w:r>
      <w:r w:rsidRPr="00813C93">
        <w:rPr>
          <w:rStyle w:val="HideTWBExt"/>
        </w:rPr>
        <w:t>&lt;/Original&gt;</w:t>
      </w:r>
    </w:p>
    <w:p w:rsidR="00125575" w:rsidRPr="00813C93" w:rsidRDefault="00125575" w:rsidP="00813C93">
      <w:pPr>
        <w:pStyle w:val="AmJustTitle"/>
        <w:widowControl/>
      </w:pPr>
      <w:r w:rsidRPr="00813C93">
        <w:rPr>
          <w:rStyle w:val="HideTWBExt"/>
        </w:rPr>
        <w:t>&lt;TitreJust&gt;</w:t>
      </w:r>
      <w:r w:rsidRPr="00813C93">
        <w:t>Perustelu</w:t>
      </w:r>
      <w:r w:rsidRPr="00813C93">
        <w:rPr>
          <w:rStyle w:val="HideTWBExt"/>
        </w:rPr>
        <w:t>&lt;/TitreJust&gt;</w:t>
      </w:r>
    </w:p>
    <w:p w:rsidR="00125575" w:rsidRPr="00813C93" w:rsidRDefault="00125575" w:rsidP="00813C93">
      <w:pPr>
        <w:pStyle w:val="AmJustText"/>
        <w:widowControl/>
      </w:pPr>
      <w:r w:rsidRPr="00813C93">
        <w:t>Johdanto-osan 5 ja 23 kappaleessa olevien osatekijöiden mukaisesti EU:n osaajareservin on pysyttävä viime kädessä hyödynnettävänä välineenä, jota käytetään, kun työnantajat eivät onnistu rekrytoimaan työpaikkaan Euroopan unionista tulevaa ehdokasta.</w:t>
      </w:r>
    </w:p>
    <w:p w:rsidR="00125575" w:rsidRPr="00813C93" w:rsidRDefault="00125575" w:rsidP="00813C93">
      <w:pPr>
        <w:widowControl/>
      </w:pPr>
      <w:r w:rsidRPr="00813C93">
        <w:rPr>
          <w:rStyle w:val="HideTWBExt"/>
        </w:rPr>
        <w:lastRenderedPageBreak/>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Nikolaos Anadiotis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{EL}</w:t>
      </w:r>
      <w:r w:rsidRPr="00813C93">
        <w:t>el</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729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Sebastian Tynkkynen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{FI}</w:t>
      </w:r>
      <w:r w:rsidRPr="00813C93">
        <w:t>fi</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b)</w:t>
            </w:r>
            <w:r w:rsidRPr="00813C93">
              <w:tab/>
            </w:r>
            <w:r w:rsidRPr="00813C93">
              <w:rPr>
                <w:b/>
                <w:i/>
              </w:rPr>
              <w:t>vapautusta unionin kansalaisten etuuskohtelun periaatteesta EU:n osaajareservin tietotekniselle alustalle siirrettyjen avointen työpaikkojen osalta.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vapautusta unionin kansalaisten etuuskohtelun periaatteesta EU:n osaajareservin tietotekniselle alustalle siirrettyjen avointen työpaikkojen osalta</w:t>
            </w:r>
            <w:r w:rsidRPr="00813C93">
              <w:t>.</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tarvittavia turvallisuustarkastuksia kansallisen lainsäädännön ja asiaankuuluvien EU:n tietokantojen mukaisesti, Schengenin tietojärjestelmä mukaan lukien</w:t>
            </w:r>
            <w:r w:rsidRPr="00813C93">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Hilde Vautmans, Irena Joveva,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Jos nopeutettua maahanmuuttomenettelyä ei sovelleta, jäsenvaltioiden on myönnettävä direktiivin (EU) 2024/1233 mukaisia työ- ja oleskelulupia sujuvan ja yhdenmukaisen maahanmuuttomenettelyn varmistamiseksi ja joustavuuden lisäämiseksi Euroopan työmarkkinoilla.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19 a artikla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19 a artikla</w:t>
            </w:r>
            <w:r w:rsidRPr="00813C93">
              <w:tab/>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Maksut</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1. Edellä 12, 13, 15 a (uusi), 16, 17, 18 ja 19 artiklassa tarkoitetut työnhakijoiden, osallistuvien työnantajien ja välittäjien palvelut ovat maksuttomia.</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Tarkastettujen kolmansien osapuolten osallistuville työnantajille ja välittäjille tarjoamista lisäpalveluista voidaan periä maksu, jonka työnantaja tai välittäjä maksaa. Maksu pyydetään suorittamaan vasta, kun yhteensaattaminen on onnistunut, ja tuloilla katetaan EU:n osaajareservin tietoteknisellä alustalla tarjotut lisäominaisuudet ja -palvelut, kuten kolmansien maiden kansalaisille suunnatut yhteensaattamis-, uudelleenkoulutus- ja täydennyspalvelut.</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Maksut eivät saa olla suhteettomia tai kohtuuttomia.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lastRenderedPageBreak/>
        <w:t>&lt;Amend&gt;</w:t>
      </w:r>
      <w:r w:rsidRPr="00813C93">
        <w:t>Tarkistus</w:t>
      </w:r>
      <w:r w:rsidRPr="00813C93">
        <w:tab/>
      </w:r>
      <w:r w:rsidRPr="00813C93">
        <w:tab/>
      </w:r>
      <w:r w:rsidRPr="00813C93">
        <w:rPr>
          <w:rStyle w:val="HideTWBExt"/>
        </w:rPr>
        <w:t>&lt;NumAm&gt;</w:t>
      </w:r>
      <w:r w:rsidRPr="00813C93">
        <w:t>735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otsikko</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Seurantatoimet</w:t>
            </w:r>
          </w:p>
        </w:tc>
        <w:tc>
          <w:tcPr>
            <w:tcW w:w="4876" w:type="dxa"/>
            <w:tcBorders>
              <w:top w:val="nil"/>
              <w:left w:val="nil"/>
              <w:bottom w:val="nil"/>
              <w:right w:val="nil"/>
            </w:tcBorders>
          </w:tcPr>
          <w:p w:rsidR="00125575" w:rsidRPr="00813C93" w:rsidRDefault="00125575" w:rsidP="00813C93">
            <w:pPr>
              <w:pStyle w:val="Normal6a"/>
              <w:widowControl/>
            </w:pPr>
            <w:r w:rsidRPr="00813C93">
              <w:t xml:space="preserve">Seurantatoimet </w:t>
            </w:r>
            <w:r w:rsidRPr="00813C93">
              <w:rPr>
                <w:b/>
                <w:i/>
              </w:rPr>
              <w:t>ja palaute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sihteeristö seuraa säännöllisesti EU:n osaajareservin toimintaa 8 artiklan 2 kohdan e alakohdan mukaisesti. Tietoja kerätään erityisesti seuraavista: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sihteeristö seuraa säännöllisesti EU:n osaajareservin toimintaa 8 artiklan 2 kohdan e alakohdan mukaisesti</w:t>
            </w:r>
            <w:r w:rsidRPr="00813C93">
              <w:rPr>
                <w:b/>
                <w:i/>
              </w:rPr>
              <w:t>, ja tärkeistä havainnoista raportoidaan säännöllisesti EU:n osaajareservin ohjausryhmälle</w:t>
            </w:r>
            <w:r w:rsidRPr="00813C93">
              <w:t>. Tietoja kerätään erityisesti seuraavista: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sihteeristö seuraa säännöllisesti EU:n osaajareservin toimintaa 8 artiklan 2 kohdan e alakohdan mukaisesti. Tietoja kerätään erityisesti seuraavista: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EU:n osaajareservin sihteeristö seuraa säännöllisesti EU:n osaajareservin toimintaa 8 artiklan 2 kohdan e alakohdan mukaisesti. Tietoja kerätään </w:t>
            </w:r>
            <w:r w:rsidRPr="00813C93">
              <w:rPr>
                <w:b/>
                <w:i/>
              </w:rPr>
              <w:t>vapaaehtoiselta ja anonymisoidulta pohjalta</w:t>
            </w:r>
            <w:r w:rsidRPr="00813C93">
              <w:t xml:space="preserve"> erityisesti seuraavista:</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Lena Düpont, Tomas Tobé, 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sihteeristö seuraa säännöllisesti EU:n osaajareservin toimintaa 8 artiklan 2 kohdan e alakohdan mukaisesti. Tietoja kerätään erityisesti seuraavista: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EU:n osaajareservin sihteeristö seuraa säännöllisesti EU:n osaajareservin toimintaa </w:t>
            </w:r>
            <w:r w:rsidRPr="00813C93">
              <w:rPr>
                <w:b/>
                <w:i/>
              </w:rPr>
              <w:t>ja kustannustehokkuutta</w:t>
            </w:r>
            <w:r w:rsidRPr="00813C93">
              <w:t xml:space="preserve"> 8 artiklan 2 kohdan e alakohdan mukaisesti. Tietoja kerätään erityisesti seuraavista: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739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Alice Teodorescu Måwe</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EU:n osaajareservin sihteeristö seuraa säännöllisesti EU:n osaajareservin toimintaa 8 artiklan 2 kohdan e alakohdan mukaisesti. Tietoja kerätään erityisesti seuraavista: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t xml:space="preserve">EU:n osaajareservin sihteeristö seuraa säännöllisesti EU:n osaajareservin toimintaa </w:t>
            </w:r>
            <w:r w:rsidRPr="00813C93">
              <w:rPr>
                <w:b/>
                <w:i/>
              </w:rPr>
              <w:t>ja kustannustehokkuutta</w:t>
            </w:r>
            <w:r w:rsidRPr="00813C93">
              <w:t xml:space="preserve"> 8 artiklan 2 kohdan e alakohdan mukaisesti. Tietoja kerätään erityisesti seuraavista: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johdantokappale</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EU:n osaajareservin sihteeristö</w:t>
            </w:r>
            <w:r w:rsidRPr="00813C93">
              <w:t xml:space="preserve"> seuraa säännöllisesti EU:n osaajareservin toimintaa </w:t>
            </w:r>
            <w:r w:rsidRPr="00813C93">
              <w:rPr>
                <w:b/>
                <w:i/>
              </w:rPr>
              <w:t>8 artiklan 2 kohdan e alakohdan mukaisesti</w:t>
            </w:r>
            <w:r w:rsidRPr="00813C93">
              <w:t>. Tietoja kerätään erityisesti seuraavista:</w:t>
            </w:r>
          </w:p>
        </w:tc>
        <w:tc>
          <w:tcPr>
            <w:tcW w:w="4876" w:type="dxa"/>
            <w:tcBorders>
              <w:top w:val="nil"/>
              <w:left w:val="nil"/>
              <w:bottom w:val="nil"/>
              <w:right w:val="nil"/>
            </w:tcBorders>
          </w:tcPr>
          <w:p w:rsidR="00125575" w:rsidRPr="00813C93" w:rsidRDefault="00125575" w:rsidP="00813C93">
            <w:pPr>
              <w:pStyle w:val="Normal6a"/>
              <w:widowControl/>
            </w:pPr>
            <w:r w:rsidRPr="00813C93">
              <w:t>1.</w:t>
            </w:r>
            <w:r w:rsidRPr="00813C93">
              <w:tab/>
            </w:r>
            <w:r w:rsidRPr="00813C93">
              <w:rPr>
                <w:b/>
                <w:i/>
              </w:rPr>
              <w:t>Komissio</w:t>
            </w:r>
            <w:r w:rsidRPr="00813C93">
              <w:t xml:space="preserve"> seuraa säännöllisesti EU:n osaajareservin toimintaa </w:t>
            </w:r>
            <w:r w:rsidRPr="00813C93">
              <w:rPr>
                <w:b/>
                <w:i/>
              </w:rPr>
              <w:t>ja raportoi siitä tiedotusvälineille ja Euroopan parlamentille</w:t>
            </w:r>
            <w:r w:rsidRPr="00813C93">
              <w:t>. Tietoja kerätään erityisesti seuraavista: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b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t>EU:n osaajareservin tietotekniselle alustalle siirrettyjen avointen työpaikkojen määrä ja tyyppi;</w:t>
            </w:r>
          </w:p>
        </w:tc>
        <w:tc>
          <w:tcPr>
            <w:tcW w:w="4876" w:type="dxa"/>
            <w:tcBorders>
              <w:top w:val="nil"/>
              <w:left w:val="nil"/>
              <w:bottom w:val="nil"/>
              <w:right w:val="nil"/>
            </w:tcBorders>
          </w:tcPr>
          <w:p w:rsidR="00125575" w:rsidRPr="00813C93" w:rsidRDefault="00125575" w:rsidP="00813C93">
            <w:pPr>
              <w:pStyle w:val="Normal6a"/>
              <w:widowControl/>
            </w:pPr>
            <w:r w:rsidRPr="00813C93">
              <w:t>b)</w:t>
            </w:r>
            <w:r w:rsidRPr="00813C93">
              <w:tab/>
            </w:r>
            <w:r w:rsidRPr="00813C93">
              <w:rPr>
                <w:b/>
                <w:i/>
              </w:rPr>
              <w:t>EU:n osaajareservin tietotekniselle alustalle rekisteröityjen työnantajien ja välittäjien määrä sekä</w:t>
            </w:r>
            <w:r w:rsidRPr="00813C93">
              <w:t xml:space="preserve"> EU:n osaajareservin tietotekniselle alustalle siirrettyjen avointen työpaikkojen määrä ja tyyppi;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d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EU:n osaajareservin kautta toteutettujen työnvälitysten määrä ja tyyppi;</w:t>
            </w:r>
          </w:p>
        </w:tc>
        <w:tc>
          <w:tcPr>
            <w:tcW w:w="4876" w:type="dxa"/>
            <w:tcBorders>
              <w:top w:val="nil"/>
              <w:left w:val="nil"/>
              <w:bottom w:val="nil"/>
              <w:right w:val="nil"/>
            </w:tcBorders>
          </w:tcPr>
          <w:p w:rsidR="00125575" w:rsidRPr="00813C93" w:rsidRDefault="00125575" w:rsidP="00813C93">
            <w:pPr>
              <w:pStyle w:val="Normal6a"/>
              <w:widowControl/>
            </w:pPr>
            <w:r w:rsidRPr="00813C93">
              <w:t>d)</w:t>
            </w:r>
            <w:r w:rsidRPr="00813C93">
              <w:tab/>
              <w:t xml:space="preserve">EU:n osaajareservin kautta toteutettujen työnvälitysten </w:t>
            </w:r>
            <w:r w:rsidRPr="00813C93">
              <w:rPr>
                <w:b/>
                <w:i/>
              </w:rPr>
              <w:t>ja yhteensaattamisten</w:t>
            </w:r>
            <w:r w:rsidRPr="00813C93">
              <w:t xml:space="preserve"> määrä ja tyyppi;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lastRenderedPageBreak/>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d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a)</w:t>
            </w:r>
            <w:r w:rsidRPr="00813C93">
              <w:tab/>
            </w:r>
            <w:r w:rsidRPr="00813C93">
              <w:rPr>
                <w:b/>
                <w:i/>
              </w:rPr>
              <w:t>sellaisten EU:n osaajareservin kautta tehtyjen valintojen lukumäärä, jotka eivät johtaneet työllistämiseen, ja syy rekrytointiprosessin päättymiseen;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744</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d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d b)</w:t>
            </w:r>
            <w:r w:rsidRPr="00813C93">
              <w:tab/>
            </w:r>
            <w:r w:rsidRPr="00813C93">
              <w:rPr>
                <w:b/>
                <w:i/>
              </w:rPr>
              <w:t>EU:n osaajareservin kautta rekrytoiduille kolmansien maiden työntekijöille myönnettyjen lupien määrä ja tyyppi;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e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myönnettyjen EU:n osaamiskumppanuustodistusten määrä;</w:t>
            </w:r>
          </w:p>
        </w:tc>
        <w:tc>
          <w:tcPr>
            <w:tcW w:w="4876" w:type="dxa"/>
            <w:tcBorders>
              <w:top w:val="nil"/>
              <w:left w:val="nil"/>
              <w:bottom w:val="nil"/>
              <w:right w:val="nil"/>
            </w:tcBorders>
          </w:tcPr>
          <w:p w:rsidR="00125575" w:rsidRPr="00813C93" w:rsidRDefault="00125575" w:rsidP="00813C93">
            <w:pPr>
              <w:pStyle w:val="Normal6a"/>
              <w:widowControl/>
            </w:pPr>
            <w:r w:rsidRPr="00813C93">
              <w:t>e)</w:t>
            </w:r>
            <w:r w:rsidRPr="00813C93">
              <w:tab/>
              <w:t>myönnettyjen EU:n osaamiskumppanuustodistusten määrä</w:t>
            </w:r>
            <w:r w:rsidRPr="00813C93">
              <w:rPr>
                <w:b/>
                <w:i/>
              </w:rPr>
              <w:t>, petosten määrä, virheellisesti myönnettyjen lupien määrä, kaikki väitetyn koulutuksen suorittamiseen ja pätevyyteen liittyvät petokset sekä tapaukset, joissa henkilöt vain katoavat ja jäävät laittomasti maahan</w:t>
            </w:r>
            <w:r w:rsidRPr="00813C93">
              <w:t>;</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alakohta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EU:n osaajareservin kautta osaamiskumppanuuksien yhteydessä toteutettujen työnvälitysten määrä</w:t>
            </w:r>
            <w:r w:rsidRPr="00813C93">
              <w:rPr>
                <w:b/>
                <w:i/>
              </w:rPr>
              <w:t>.</w:t>
            </w:r>
          </w:p>
        </w:tc>
        <w:tc>
          <w:tcPr>
            <w:tcW w:w="4876" w:type="dxa"/>
            <w:tcBorders>
              <w:top w:val="nil"/>
              <w:left w:val="nil"/>
              <w:bottom w:val="nil"/>
              <w:right w:val="nil"/>
            </w:tcBorders>
          </w:tcPr>
          <w:p w:rsidR="00125575" w:rsidRPr="00813C93" w:rsidRDefault="00125575" w:rsidP="00813C93">
            <w:pPr>
              <w:pStyle w:val="Normal6a"/>
              <w:widowControl/>
            </w:pPr>
            <w:r w:rsidRPr="00813C93">
              <w:t>f)</w:t>
            </w:r>
            <w:r w:rsidRPr="00813C93">
              <w:tab/>
              <w:t xml:space="preserve">EU:n osaajareservin kautta osaamiskumppanuuksien </w:t>
            </w:r>
            <w:r w:rsidRPr="00813C93">
              <w:rPr>
                <w:b/>
                <w:i/>
              </w:rPr>
              <w:t>tai taitojen kehittämistä tai validointia kolmannessa maassa koskevien kansallisten kehysten</w:t>
            </w:r>
            <w:r w:rsidRPr="00813C93">
              <w:t xml:space="preserve"> yhteydessä toteutettujen työnvälitysten määrä</w:t>
            </w:r>
            <w:r w:rsidRPr="00813C93">
              <w:rPr>
                <w:b/>
                <w:i/>
              </w:rPr>
              <w:t>;</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niiden työnantajien lukumäärä, joiden pääsy EU:n osaajareservin tietotekniselle alustalle on keskeytetty 13 artiklan 3 kohdassa säädettyjen velvoitteiden ja edellytysten rikkomisen vuoksi, ja julkinen luettelo näistä työnantajista.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lastRenderedPageBreak/>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kehitysmaista tulevien rekisteröityjen työnhakijoiden ja rekrytointien määrä ja tyyppi, jotta voidaan seurata asetuksen vaikutusta kehitysmaihin kestävän kehityksen tavoitteisiin perustuvien selkeiden indikaattoreiden avulla.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749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rekisteröityneitä työnantajia koskevien kantelujen lukumäärä;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a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a)</w:t>
            </w:r>
            <w:r w:rsidRPr="00813C93">
              <w:tab/>
            </w:r>
            <w:r w:rsidRPr="00813C93">
              <w:rPr>
                <w:b/>
                <w:i/>
              </w:rPr>
              <w:t>ajantasaiset tiedot työvoimapulasta kärsivistä aloista;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lastRenderedPageBreak/>
        <w:t>&lt;Article&gt;</w:t>
      </w:r>
      <w:r w:rsidRPr="00813C93">
        <w:t>20 artikla – 1 kohta – f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b)</w:t>
            </w:r>
            <w:r w:rsidRPr="00813C93">
              <w:tab/>
            </w:r>
            <w:r w:rsidRPr="00813C93">
              <w:rPr>
                <w:b/>
                <w:i/>
              </w:rPr>
              <w:t>rekisteröidyiltä työnantajilta, välittäjiltä ja työnhakijoilta saatu palaute heidän käyttäjäkokemuksestaan ja rekrytointiprosessistaan EU:n osaajareservin tietoteknisellä alustalla.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752</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b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b)</w:t>
            </w:r>
            <w:r w:rsidRPr="00813C93">
              <w:tab/>
            </w:r>
            <w:r w:rsidRPr="00813C93">
              <w:rPr>
                <w:b/>
                <w:i/>
              </w:rPr>
              <w:t>EU:n osaajareservistä rikkomusten vuoksi poistettujen rekisteröityneiden työnantajien lukumäärä;</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753</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Pernando Barrena Arza</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1 kohta – f c alakohta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f c)</w:t>
            </w:r>
            <w:r w:rsidRPr="00813C93">
              <w:tab/>
            </w:r>
            <w:r w:rsidRPr="00813C93">
              <w:rPr>
                <w:b/>
                <w:i/>
              </w:rPr>
              <w:t>rekisteröityneiden työnhakijoiden ja kolmansien maiden työntekijöiden rekrytointikokemus.</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754</w:t>
      </w:r>
      <w:r w:rsidRPr="00813C93">
        <w:rPr>
          <w:rStyle w:val="HideTWBExt"/>
        </w:rPr>
        <w:t>&lt;/NumAm&gt;</w:t>
      </w:r>
    </w:p>
    <w:p w:rsidR="00125575" w:rsidRPr="00813C93" w:rsidRDefault="00125575" w:rsidP="00813C93">
      <w:pPr>
        <w:pStyle w:val="NormalBold"/>
        <w:widowControl/>
      </w:pPr>
      <w:r w:rsidRPr="00813C93">
        <w:rPr>
          <w:rStyle w:val="HideTWBExt"/>
          <w:b w:val="0"/>
        </w:rPr>
        <w:lastRenderedPageBreak/>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2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2 a.</w:t>
            </w:r>
            <w:r w:rsidRPr="00813C93">
              <w:tab/>
            </w:r>
            <w:r w:rsidRPr="00813C93">
              <w:rPr>
                <w:b/>
                <w:i/>
              </w:rPr>
              <w:t>EU:n osaajareservin sihteeristö jakaa yhteistyössä EU:n osaajareservin kansallisten yhteyspisteiden kanssa työnantajille ja työnhakijoille nimettömiä kyselyitä, jotka koskevat niiden arviota yhteensaattamismekanismin soveltuvuudesta, EU:n osaajareservin helpottamien rekrytointien määrästä, yleisestä tyytyväisyydestä prosessin aikana annettuun tietoon ja apuun sekä alustan saavutettavuudesta.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755</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Jan-Christoph Oetjen, Abir Al-Sahlani, Lucia Yar</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3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a.</w:t>
            </w:r>
            <w:r w:rsidRPr="00813C93">
              <w:tab/>
            </w:r>
            <w:r w:rsidRPr="00813C93">
              <w:rPr>
                <w:b/>
                <w:i/>
              </w:rPr>
              <w:t>Tämän luvun mukaisesti kerätyt tiedot huomioon ottaen EU:n osaajareservin ohjausryhmä toimittaa yhteistyössä kansallisten yhteyspisteiden kanssa kahden vuoden välein kertomuksen EU:n osaajareservin toiminnasta Euroopan parlamentille, neuvostolle, Euroopan talous- ja sosiaalikomitealle ja alueiden komitealle.</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756</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Javier Moreno Sánchez</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lastRenderedPageBreak/>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3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a.</w:t>
            </w:r>
            <w:r w:rsidRPr="00813C93">
              <w:tab/>
            </w:r>
            <w:r w:rsidRPr="00813C93">
              <w:rPr>
                <w:b/>
                <w:i/>
              </w:rPr>
              <w:t>EU:n osaajareservin sihteeristö aloittaa kattavan markkinointikampanjan ja tiedotustoimet kolmansissa maissa EU:n osaajareservin vakiinnuttamiseksi maailmanlaajuiseksi brändiksi.</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757</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3 a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a.</w:t>
            </w:r>
            <w:r w:rsidRPr="00813C93">
              <w:tab/>
            </w:r>
            <w:r w:rsidRPr="00813C93">
              <w:rPr>
                <w:b/>
                <w:i/>
              </w:rPr>
              <w:t>EU:n osaajareservissä kerättyjen tilastollisesti yhdistettyjen tietojen on oltava julkisesti saatavilla paljastamatta profiilin tai avoimen työpaikan yksilöiviä tietoja.</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758</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Anna Strolenberg</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20 artikla – 3 b kohta (uusi)</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3 b.</w:t>
            </w:r>
            <w:r w:rsidRPr="00813C93">
              <w:tab/>
            </w:r>
            <w:r w:rsidRPr="00813C93">
              <w:rPr>
                <w:b/>
                <w:i/>
              </w:rPr>
              <w:t xml:space="preserve">EU:n osaajareservin sihteeristö ylläpitää tietokantaa EU:n osaajareservin tietoteknisellä alustalla ja parantaa jatkuvasti alustan toimintaa. Vanhentuneet työpaikkoja koskevat ilmoitukset ja sellaisten työnhakijoiden profiilit, jotka ovat onnistuneet </w:t>
            </w:r>
            <w:r w:rsidRPr="00813C93">
              <w:rPr>
                <w:b/>
                <w:i/>
              </w:rPr>
              <w:lastRenderedPageBreak/>
              <w:t>työllistymään tai pyytäneet poistamista EU:n osaajareservin tietotekniseltä alustalta, poistetaan mahdollisimman pian.</w:t>
            </w:r>
          </w:p>
        </w:tc>
      </w:tr>
    </w:tbl>
    <w:p w:rsidR="00125575" w:rsidRPr="00813C93" w:rsidRDefault="00125575" w:rsidP="00813C93">
      <w:pPr>
        <w:pStyle w:val="AmOrLang"/>
        <w:widowControl/>
      </w:pPr>
      <w:r w:rsidRPr="00813C93">
        <w:lastRenderedPageBreak/>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759</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Sebastian Tynkkynen</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21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21</w:t>
            </w:r>
            <w:r w:rsidR="00813C93">
              <w:rPr>
                <w:b/>
                <w:i/>
              </w:rPr>
              <w:t xml:space="preserve">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Siirretyn säädösvallan käyttäminen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 Siirretään komissiolle valta antaa delegoituja säädöksiä tässä artiklassa säädetyin edellytyksin.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Siirretään komissiolle tämän asetuksen voimaantulopäivästä viiden vuoden ajaksi 14 artiklassa tarkoitettu valta antaa delegoituja säädöksiä. Komissio laatii siirrettyä säädösvaltaa koskevan kertomuksen viimeistään yhdeksän kuukautta ennen tämän viiden vuoden kauden päättymistä. Säädösvallan siirtoa jatketaan ilman eri toimenpiteitä samanpituisiksi kausiksi, jollei Euroopan parlamentti tai neuvosto vastusta tällaista jatkamista viimeistään kolme kuukautta ennen kunkin kauden päättymistä.</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3. Euroopan parlamentti tai neuvosto voi milloin tahansa peruuttaa 14 artiklassa tarkoitetun säädösvallan siirron. Peruuttamispäätöksellä lopetetaan tuossa päätöksessä mainittu säädösvallan siirto. Peruuttaminen tulee voimaan sitä päivää seuraavana päivänä, jona sitä koskeva päätös julkaistaan Euroopan unionin virallisessa lehdessä, tai jonakin myöhempänä, kyseisessä päätöksessä mainittuna päivänä. Peruuttamispäätös ei </w:t>
            </w:r>
            <w:r w:rsidRPr="00813C93">
              <w:rPr>
                <w:b/>
                <w:i/>
              </w:rPr>
              <w:lastRenderedPageBreak/>
              <w:t>vaikuta jo voimassa olevien delegoitujen säädösten pätevyyteen.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 Ennen kuin komissio hyväksyy delegoidun säädöksen, se kuulee kunkin jäsenvaltion nimeämiä asiantuntijoita paremmasta lainsäädännöstä 13 päivänä huhtikuuta 2016 tehdyssä toimielinten välisessä sopimuksessa vahvistettujen periaatteiden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5. Heti kun komissio on antanut delegoidun säädöksen, se antaa säädöksen tiedoksi yhtäaikaisesti Euroopan parlamentille ja neuvostolle.</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6. Edellä olevan 14 artiklan nojalla annettu delegoitu säädös tulee voimaan ainoastaan, jos Euroopan parlamentti tai neuvosto ei ole kahden kuukauden kuluessa siitä, kun asianomainen säädös on annettu tiedoksi Euroopan parlamentille ja neuvostolle, ilmaissut vastustavansa sitä tai jos sekä Euroopan parlamentti että neuvosto ovat ennen mainitun määräajan päättymistä ilmoittaneet komissiolle, että ne eivät vastusta säädöstä. Euroopan parlamentin tai neuvoston aloitteesta tätä määräaikaa jatketaan kahdella kuukaudella.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{FI}</w:t>
      </w:r>
      <w:r w:rsidRPr="00813C93">
        <w:t>fi</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760</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Tom Vandendriessche, Petra Steger, Jaroslav Bžoch, Fabrice Leggeri, António Tânger Corrêa, Jorge Buxadé Villalba, Marieke Ehlers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21 artikla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21 artikla</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jc w:val="center"/>
            </w:pPr>
            <w:r w:rsidRPr="00813C93">
              <w:rPr>
                <w:b/>
                <w:i/>
              </w:rPr>
              <w:t>Siirretyn säädösvallan käyttäminen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1. Siirretään komissiolle valta antaa delegoituja säädöksiä tässä artiklassa </w:t>
            </w:r>
            <w:r w:rsidRPr="00813C93">
              <w:rPr>
                <w:b/>
                <w:i/>
              </w:rPr>
              <w:lastRenderedPageBreak/>
              <w:t>säädetyin edellytyksin.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2. Siirretään komissiolle tämän asetuksen voimaantulopäivästä viiden vuoden ajaksi 14 artiklassa tarkoitettu valta antaa delegoituja säädöksiä. Komissio laatii siirrettyä säädösvaltaa koskevan kertomuksen viimeistään yhdeksän kuukautta ennen tämän viiden vuoden kauden päättymistä. Säädösvallan siirtoa jatketaan ilman eri toimenpiteitä samanpituisiksi kausiksi, jollei Euroopan parlamentti tai neuvosto vastusta tällaista jatkamista viimeistään kolme kuukautta ennen kunkin kauden päättymistä.</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3. Euroopan parlamentti tai neuvosto voi milloin tahansa peruuttaa 14 artiklassa tarkoitetun säädösvallan siirron. Peruuttamispäätöksellä lopetetaan tuossa päätöksessä mainittu säädösvallan siirto. Peruuttaminen tulee voimaan sitä päivää seuraavana päivänä, jona sitä koskeva päätös julkaistaan Euroopan unionin virallisessa lehdessä, tai jonakin myöhempänä, kyseisessä päätöksessä mainittuna päivänä. Peruuttamispäätös ei vaikuta jo voimassa olevien delegoitujen säädösten pätevyyteen.</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4. Ennen kuin komissio hyväksyy delegoidun säädöksen, se kuulee kunkin jäsenvaltion nimeämiä asiantuntijoita paremmasta lainsäädännöstä 13 päivänä huhtikuuta 2016 tehdyssä toimielinten välisessä sopimuksessa vahvistettujen periaatteiden mukaisesti.</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5. Heti kun komissio on antanut delegoidun säädöksen, se antaa säädöksen tiedoksi yhtäaikaisesti Euroopan parlamentille ja neuvostolle.</w:t>
            </w:r>
          </w:p>
        </w:tc>
        <w:tc>
          <w:tcPr>
            <w:tcW w:w="4876" w:type="dxa"/>
            <w:tcBorders>
              <w:top w:val="nil"/>
              <w:left w:val="nil"/>
              <w:bottom w:val="nil"/>
              <w:right w:val="nil"/>
            </w:tcBorders>
          </w:tcPr>
          <w:p w:rsidR="00125575" w:rsidRPr="00813C93" w:rsidRDefault="00125575" w:rsidP="00813C93">
            <w:pPr>
              <w:pStyle w:val="Normal6a"/>
              <w:widowControl/>
            </w:pP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 xml:space="preserve">6. Edellä olevan 14 artiklan nojalla annettu delegoitu säädös tulee voimaan ainoastaan, jos Euroopan parlamentti tai neuvosto ei ole kahden kuukauden kuluessa siitä, kun asianomainen säädös on annettu tiedoksi Euroopan parlamentille ja neuvostolle, ilmaissut vastustavansa sitä tai jos sekä Euroopan </w:t>
            </w:r>
            <w:r w:rsidRPr="00813C93">
              <w:rPr>
                <w:b/>
                <w:i/>
              </w:rPr>
              <w:lastRenderedPageBreak/>
              <w:t>parlamentti että neuvosto ovat ennen mainitun määräajan päättymistä ilmoittaneet komissiolle, että ne eivät vastusta säädöstä. Euroopan parlamentin tai neuvoston aloitteesta tätä määräaikaa jatketaan kahdella kuukaudella.</w:t>
            </w:r>
          </w:p>
        </w:tc>
        <w:tc>
          <w:tcPr>
            <w:tcW w:w="4876" w:type="dxa"/>
            <w:tcBorders>
              <w:top w:val="nil"/>
              <w:left w:val="nil"/>
              <w:bottom w:val="nil"/>
              <w:right w:val="nil"/>
            </w:tcBorders>
          </w:tcPr>
          <w:p w:rsidR="00125575" w:rsidRPr="00813C93" w:rsidRDefault="00125575" w:rsidP="00813C93">
            <w:pPr>
              <w:pStyle w:val="Normal6a"/>
              <w:widowControl/>
            </w:pP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{EN}</w:t>
      </w:r>
      <w:r w:rsidRPr="00813C93">
        <w:t>en</w:t>
      </w:r>
      <w:r w:rsidRPr="00813C93">
        <w:rPr>
          <w:rStyle w:val="HideTWBExt"/>
        </w:rPr>
        <w:t>&lt;/Original&gt;</w:t>
      </w:r>
    </w:p>
    <w:p w:rsidR="00125575" w:rsidRPr="00813C93" w:rsidRDefault="00125575" w:rsidP="00813C93">
      <w:pPr>
        <w:widowControl/>
      </w:pPr>
      <w:r w:rsidRPr="00813C93">
        <w:rPr>
          <w:rStyle w:val="HideTWBExt"/>
        </w:rPr>
        <w:t>&lt;/Amend&gt;</w:t>
      </w:r>
    </w:p>
    <w:p w:rsidR="00125575" w:rsidRPr="00813C93" w:rsidRDefault="00125575" w:rsidP="00813C93">
      <w:pPr>
        <w:pStyle w:val="AmNumberTabs"/>
        <w:widowControl/>
      </w:pPr>
      <w:r w:rsidRPr="00813C93">
        <w:rPr>
          <w:rStyle w:val="HideTWBExt"/>
        </w:rPr>
        <w:t>&lt;Amend&gt;</w:t>
      </w:r>
      <w:r w:rsidRPr="00813C93">
        <w:t>Tarkistus</w:t>
      </w:r>
      <w:r w:rsidRPr="00813C93">
        <w:tab/>
      </w:r>
      <w:r w:rsidRPr="00813C93">
        <w:tab/>
      </w:r>
      <w:r w:rsidRPr="00813C93">
        <w:rPr>
          <w:rStyle w:val="HideTWBExt"/>
        </w:rPr>
        <w:t>&lt;NumAm&gt;</w:t>
      </w:r>
      <w:r w:rsidRPr="00813C93">
        <w:t>761</w:t>
      </w:r>
      <w:r w:rsidRPr="00813C93">
        <w:rPr>
          <w:rStyle w:val="HideTWBExt"/>
        </w:rPr>
        <w:t>&lt;/NumAm&gt;</w:t>
      </w:r>
    </w:p>
    <w:p w:rsidR="00125575" w:rsidRPr="00813C93" w:rsidRDefault="00125575" w:rsidP="00813C93">
      <w:pPr>
        <w:pStyle w:val="NormalBold"/>
        <w:widowControl/>
      </w:pPr>
      <w:r w:rsidRPr="00813C93">
        <w:rPr>
          <w:rStyle w:val="HideTWBExt"/>
          <w:b w:val="0"/>
        </w:rPr>
        <w:t>&lt;RepeatBlock-By&gt;&lt;Members&gt;</w:t>
      </w:r>
      <w:r w:rsidRPr="00813C93">
        <w:t>Charlie Weimers</w:t>
      </w:r>
      <w:r w:rsidRPr="00813C93">
        <w:rPr>
          <w:rStyle w:val="HideTWBExt"/>
          <w:b w:val="0"/>
        </w:rPr>
        <w:t>&lt;/Members&gt;</w:t>
      </w:r>
    </w:p>
    <w:p w:rsidR="00125575" w:rsidRPr="00813C93" w:rsidRDefault="00125575" w:rsidP="00813C93">
      <w:pPr>
        <w:pStyle w:val="NormalBold"/>
        <w:widowControl/>
      </w:pPr>
      <w:r w:rsidRPr="00813C93">
        <w:rPr>
          <w:rStyle w:val="HideTWBExt"/>
          <w:b w:val="0"/>
        </w:rPr>
        <w:t>&lt;/RepeatBlock-By&gt;</w:t>
      </w:r>
    </w:p>
    <w:p w:rsidR="00125575" w:rsidRPr="00813C93" w:rsidRDefault="00125575" w:rsidP="00813C93">
      <w:pPr>
        <w:pStyle w:val="NormalBold"/>
        <w:widowControl/>
      </w:pPr>
      <w:r w:rsidRPr="00813C93">
        <w:rPr>
          <w:rStyle w:val="HideTWBExt"/>
        </w:rPr>
        <w:t>&lt;DocAmend&gt;</w:t>
      </w:r>
      <w:r w:rsidRPr="00813C93">
        <w:t>Ehdotus asetukseksi</w:t>
      </w:r>
      <w:r w:rsidRPr="00813C93">
        <w:rPr>
          <w:rStyle w:val="HideTWBExt"/>
        </w:rPr>
        <w:t>&lt;/DocAmend&gt;</w:t>
      </w:r>
    </w:p>
    <w:p w:rsidR="00125575" w:rsidRPr="00813C93" w:rsidRDefault="00125575" w:rsidP="00813C93">
      <w:pPr>
        <w:pStyle w:val="NormalBold"/>
        <w:widowControl/>
      </w:pPr>
      <w:r w:rsidRPr="00813C93">
        <w:rPr>
          <w:rStyle w:val="HideTWBExt"/>
        </w:rPr>
        <w:t>&lt;Article&gt;</w:t>
      </w:r>
      <w:r w:rsidRPr="00813C93">
        <w:t>21 artikla – 1 kohta</w:t>
      </w:r>
      <w:r w:rsidRPr="00813C93">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125575" w:rsidRPr="00813C93" w:rsidTr="00813C93">
        <w:trPr>
          <w:trHeight w:hRule="exact" w:val="240"/>
          <w:jc w:val="center"/>
        </w:trPr>
        <w:tc>
          <w:tcPr>
            <w:tcW w:w="9752" w:type="dxa"/>
            <w:gridSpan w:val="2"/>
            <w:tcBorders>
              <w:top w:val="nil"/>
              <w:left w:val="nil"/>
              <w:bottom w:val="nil"/>
              <w:right w:val="nil"/>
            </w:tcBorders>
          </w:tcPr>
          <w:p w:rsidR="00125575" w:rsidRPr="00813C93" w:rsidRDefault="00125575" w:rsidP="00813C93">
            <w:pPr>
              <w:widowControl/>
            </w:pPr>
          </w:p>
        </w:tc>
      </w:tr>
      <w:tr w:rsidR="00125575" w:rsidRPr="00813C93" w:rsidTr="00813C93">
        <w:trPr>
          <w:trHeight w:val="240"/>
          <w:jc w:val="center"/>
        </w:trPr>
        <w:tc>
          <w:tcPr>
            <w:tcW w:w="4876" w:type="dxa"/>
            <w:tcBorders>
              <w:top w:val="nil"/>
              <w:left w:val="nil"/>
              <w:bottom w:val="nil"/>
              <w:right w:val="nil"/>
            </w:tcBorders>
          </w:tcPr>
          <w:p w:rsidR="00125575" w:rsidRPr="00813C93" w:rsidRDefault="00125575" w:rsidP="00813C93">
            <w:pPr>
              <w:pStyle w:val="AmColumnHeading"/>
              <w:widowControl/>
            </w:pPr>
            <w:r w:rsidRPr="00813C93">
              <w:t>Komission teksti</w:t>
            </w:r>
          </w:p>
        </w:tc>
        <w:tc>
          <w:tcPr>
            <w:tcW w:w="4876" w:type="dxa"/>
            <w:tcBorders>
              <w:top w:val="nil"/>
              <w:left w:val="nil"/>
              <w:bottom w:val="nil"/>
              <w:right w:val="nil"/>
            </w:tcBorders>
          </w:tcPr>
          <w:p w:rsidR="00125575" w:rsidRPr="00813C93" w:rsidRDefault="00125575" w:rsidP="00813C93">
            <w:pPr>
              <w:pStyle w:val="AmColumnHeading"/>
              <w:widowControl/>
            </w:pPr>
            <w:r w:rsidRPr="00813C93">
              <w:t>Tarkistus</w:t>
            </w:r>
          </w:p>
        </w:tc>
      </w:tr>
      <w:tr w:rsidR="00125575" w:rsidRPr="00813C93" w:rsidTr="00813C93">
        <w:trPr>
          <w:jc w:val="center"/>
        </w:trPr>
        <w:tc>
          <w:tcPr>
            <w:tcW w:w="4876" w:type="dxa"/>
            <w:tcBorders>
              <w:top w:val="nil"/>
              <w:left w:val="nil"/>
              <w:bottom w:val="nil"/>
              <w:right w:val="nil"/>
            </w:tcBorders>
          </w:tcPr>
          <w:p w:rsidR="00125575" w:rsidRPr="00813C93" w:rsidRDefault="00125575" w:rsidP="00813C93">
            <w:pPr>
              <w:pStyle w:val="Normal6a"/>
              <w:widowControl/>
            </w:pPr>
            <w:r w:rsidRPr="00813C93">
              <w:rPr>
                <w:b/>
                <w:i/>
              </w:rPr>
              <w:t>1.</w:t>
            </w:r>
            <w:r w:rsidRPr="00813C93">
              <w:tab/>
            </w:r>
            <w:r w:rsidRPr="00813C93">
              <w:rPr>
                <w:b/>
                <w:i/>
              </w:rPr>
              <w:t>Siirretään komissiolle valta antaa delegoituja säädöksiä tässä artiklassa säädetyin edellytyksin.</w:t>
            </w:r>
          </w:p>
        </w:tc>
        <w:tc>
          <w:tcPr>
            <w:tcW w:w="4876" w:type="dxa"/>
            <w:tcBorders>
              <w:top w:val="nil"/>
              <w:left w:val="nil"/>
              <w:bottom w:val="nil"/>
              <w:right w:val="nil"/>
            </w:tcBorders>
          </w:tcPr>
          <w:p w:rsidR="00125575" w:rsidRPr="00813C93" w:rsidRDefault="00125575" w:rsidP="00813C93">
            <w:pPr>
              <w:pStyle w:val="Normal6a"/>
              <w:widowControl/>
            </w:pPr>
            <w:r w:rsidRPr="00813C93">
              <w:rPr>
                <w:b/>
                <w:i/>
              </w:rPr>
              <w:t>Poistetaan.</w:t>
            </w:r>
          </w:p>
        </w:tc>
      </w:tr>
    </w:tbl>
    <w:p w:rsidR="00125575" w:rsidRPr="00813C93" w:rsidRDefault="00125575" w:rsidP="00813C93">
      <w:pPr>
        <w:pStyle w:val="AmOrLang"/>
        <w:widowControl/>
      </w:pPr>
      <w:r w:rsidRPr="00813C93">
        <w:t xml:space="preserve">Or. </w:t>
      </w:r>
      <w:r w:rsidRPr="00813C93">
        <w:rPr>
          <w:rStyle w:val="HideTWBExt"/>
        </w:rPr>
        <w:t>&lt;Original&gt;</w:t>
      </w:r>
      <w:r w:rsidRPr="00813C93">
        <w:rPr>
          <w:rStyle w:val="HideTWBInt"/>
          <w:color w:val="auto"/>
        </w:rPr>
        <w:t>{SV}</w:t>
      </w:r>
      <w:r w:rsidRPr="00813C93">
        <w:t>sv</w:t>
      </w:r>
      <w:r w:rsidRPr="00813C93">
        <w:rPr>
          <w:rStyle w:val="HideTWBExt"/>
        </w:rPr>
        <w:t>&lt;/Original&gt;</w:t>
      </w:r>
    </w:p>
    <w:p w:rsidR="00C91AC3" w:rsidRPr="00813C93" w:rsidRDefault="00125575" w:rsidP="00813C93">
      <w:pPr>
        <w:widowControl/>
      </w:pPr>
      <w:bookmarkStart w:id="0" w:name="_GoBack"/>
      <w:bookmarkEnd w:id="0"/>
      <w:r w:rsidRPr="00813C93">
        <w:rPr>
          <w:rStyle w:val="HideTWBExt"/>
        </w:rPr>
        <w:t>&lt;/Amend&gt;&lt;/RepeatBlock-Amend&gt;</w:t>
      </w:r>
    </w:p>
    <w:sectPr w:rsidR="00C91AC3" w:rsidRPr="00813C93" w:rsidSect="00813C93">
      <w:headerReference w:type="even" r:id="rId10"/>
      <w:headerReference w:type="default" r:id="rId11"/>
      <w:footerReference w:type="even" r:id="rId12"/>
      <w:footerReference w:type="default" r:id="rId13"/>
      <w:headerReference w:type="first" r:id="rId14"/>
      <w:footerReference w:type="first" r:id="rId15"/>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3C93" w:rsidRPr="000F4BD7" w:rsidRDefault="00813C93">
      <w:r w:rsidRPr="000F4BD7">
        <w:separator/>
      </w:r>
    </w:p>
  </w:endnote>
  <w:endnote w:type="continuationSeparator" w:id="0">
    <w:p w:rsidR="00813C93" w:rsidRPr="000F4BD7" w:rsidRDefault="00813C93">
      <w:r w:rsidRPr="000F4BD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C93" w:rsidRPr="00813C93" w:rsidRDefault="00813C93" w:rsidP="00813C93">
    <w:pPr>
      <w:pStyle w:val="EPFooter"/>
      <w:rPr>
        <w:lang w:val="de-DE"/>
      </w:rPr>
    </w:pPr>
    <w:r w:rsidRPr="00813C93">
      <w:rPr>
        <w:lang w:val="de-DE"/>
      </w:rPr>
      <w:t>PE</w:t>
    </w:r>
    <w:r w:rsidRPr="00813C93">
      <w:rPr>
        <w:rStyle w:val="HideTWBExt"/>
        <w:lang w:val="de-DE"/>
      </w:rPr>
      <w:t>&lt;NoPE&gt;</w:t>
    </w:r>
    <w:r w:rsidRPr="00813C93">
      <w:rPr>
        <w:lang w:val="de-DE"/>
      </w:rPr>
      <w:t>768.051</w:t>
    </w:r>
    <w:r w:rsidRPr="00813C93">
      <w:rPr>
        <w:rStyle w:val="HideTWBExt"/>
        <w:lang w:val="de-DE"/>
      </w:rPr>
      <w:t>&lt;/NoPE&gt;&lt;Version&gt;</w:t>
    </w:r>
    <w:r w:rsidRPr="00813C93">
      <w:rPr>
        <w:lang w:val="de-DE"/>
      </w:rPr>
      <w:t>v01-00</w:t>
    </w:r>
    <w:r w:rsidRPr="00813C93">
      <w:rPr>
        <w:rStyle w:val="HideTWBExt"/>
        <w:lang w:val="de-DE"/>
      </w:rPr>
      <w:t>&lt;/Version&gt;</w:t>
    </w:r>
    <w:r w:rsidRPr="00813C93">
      <w:rPr>
        <w:lang w:val="de-DE"/>
      </w:rPr>
      <w:tab/>
    </w:r>
    <w:r>
      <w:fldChar w:fldCharType="begin"/>
    </w:r>
    <w:r w:rsidRPr="00813C93">
      <w:rPr>
        <w:lang w:val="de-DE"/>
      </w:rPr>
      <w:instrText xml:space="preserve"> PAGE  \* MERGEFORMAT </w:instrText>
    </w:r>
    <w:r>
      <w:fldChar w:fldCharType="separate"/>
    </w:r>
    <w:r w:rsidR="000B5F2D">
      <w:rPr>
        <w:noProof/>
        <w:lang w:val="de-DE"/>
      </w:rPr>
      <w:t>194</w:t>
    </w:r>
    <w:r>
      <w:fldChar w:fldCharType="end"/>
    </w:r>
    <w:r w:rsidRPr="00813C93">
      <w:rPr>
        <w:lang w:val="de-DE"/>
      </w:rPr>
      <w:t>/</w:t>
    </w:r>
    <w:r>
      <w:fldChar w:fldCharType="begin"/>
    </w:r>
    <w:r w:rsidRPr="00813C93">
      <w:rPr>
        <w:lang w:val="de-DE"/>
      </w:rPr>
      <w:instrText xml:space="preserve"> NUMPAGES  \* MERGEFORMAT </w:instrText>
    </w:r>
    <w:r>
      <w:fldChar w:fldCharType="separate"/>
    </w:r>
    <w:r w:rsidR="000B5F2D">
      <w:rPr>
        <w:noProof/>
        <w:lang w:val="de-DE"/>
      </w:rPr>
      <w:t>195</w:t>
    </w:r>
    <w:r>
      <w:fldChar w:fldCharType="end"/>
    </w:r>
    <w:r w:rsidRPr="00813C93">
      <w:rPr>
        <w:lang w:val="de-DE"/>
      </w:rPr>
      <w:tab/>
    </w:r>
    <w:r w:rsidRPr="00813C93">
      <w:rPr>
        <w:rStyle w:val="HideTWBExt"/>
        <w:lang w:val="de-DE"/>
      </w:rPr>
      <w:t>&lt;PathFdR&gt;</w:t>
    </w:r>
    <w:r w:rsidRPr="00813C93">
      <w:rPr>
        <w:lang w:val="de-DE"/>
      </w:rPr>
      <w:t>AM\1314143FI.docx</w:t>
    </w:r>
    <w:r w:rsidRPr="00813C93">
      <w:rPr>
        <w:rStyle w:val="HideTWBExt"/>
        <w:lang w:val="de-DE"/>
      </w:rPr>
      <w:t>&lt;/PathFdR&gt;</w:t>
    </w:r>
  </w:p>
  <w:p w:rsidR="00813C93" w:rsidRPr="000F4BD7" w:rsidRDefault="00813C93" w:rsidP="00813C93">
    <w:pPr>
      <w:pStyle w:val="EPFooter2"/>
    </w:pPr>
    <w:r>
      <w:t>FI</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C93" w:rsidRPr="00813C93" w:rsidRDefault="00813C93" w:rsidP="00813C93">
    <w:pPr>
      <w:pStyle w:val="EPFooter"/>
      <w:rPr>
        <w:lang w:val="de-DE"/>
      </w:rPr>
    </w:pPr>
    <w:r w:rsidRPr="00813C93">
      <w:rPr>
        <w:rStyle w:val="HideTWBExt"/>
        <w:lang w:val="de-DE"/>
      </w:rPr>
      <w:t>&lt;PathFdR&gt;</w:t>
    </w:r>
    <w:r w:rsidRPr="00813C93">
      <w:rPr>
        <w:lang w:val="de-DE"/>
      </w:rPr>
      <w:t>AM\1314143FI.docx</w:t>
    </w:r>
    <w:r w:rsidRPr="00813C93">
      <w:rPr>
        <w:rStyle w:val="HideTWBExt"/>
        <w:lang w:val="de-DE"/>
      </w:rPr>
      <w:t>&lt;/PathFdR&gt;</w:t>
    </w:r>
    <w:r w:rsidRPr="00813C93">
      <w:rPr>
        <w:lang w:val="de-DE"/>
      </w:rPr>
      <w:tab/>
    </w:r>
    <w:r>
      <w:fldChar w:fldCharType="begin"/>
    </w:r>
    <w:r w:rsidRPr="00813C93">
      <w:rPr>
        <w:lang w:val="de-DE"/>
      </w:rPr>
      <w:instrText xml:space="preserve"> PAGE  \* MERGEFORMAT </w:instrText>
    </w:r>
    <w:r>
      <w:fldChar w:fldCharType="separate"/>
    </w:r>
    <w:r w:rsidR="000B5F2D">
      <w:rPr>
        <w:noProof/>
        <w:lang w:val="de-DE"/>
      </w:rPr>
      <w:t>195</w:t>
    </w:r>
    <w:r>
      <w:fldChar w:fldCharType="end"/>
    </w:r>
    <w:r w:rsidRPr="00813C93">
      <w:rPr>
        <w:lang w:val="de-DE"/>
      </w:rPr>
      <w:t>/</w:t>
    </w:r>
    <w:r>
      <w:fldChar w:fldCharType="begin"/>
    </w:r>
    <w:r w:rsidRPr="00813C93">
      <w:rPr>
        <w:lang w:val="de-DE"/>
      </w:rPr>
      <w:instrText xml:space="preserve"> NUMPAGES  \* MERGEFORMAT </w:instrText>
    </w:r>
    <w:r>
      <w:fldChar w:fldCharType="separate"/>
    </w:r>
    <w:r w:rsidR="000B5F2D">
      <w:rPr>
        <w:noProof/>
        <w:lang w:val="de-DE"/>
      </w:rPr>
      <w:t>195</w:t>
    </w:r>
    <w:r>
      <w:fldChar w:fldCharType="end"/>
    </w:r>
    <w:r w:rsidRPr="00813C93">
      <w:rPr>
        <w:lang w:val="de-DE"/>
      </w:rPr>
      <w:tab/>
      <w:t>PE</w:t>
    </w:r>
    <w:r w:rsidRPr="00813C93">
      <w:rPr>
        <w:rStyle w:val="HideTWBExt"/>
        <w:lang w:val="de-DE"/>
      </w:rPr>
      <w:t>&lt;NoPE&gt;</w:t>
    </w:r>
    <w:r w:rsidRPr="00813C93">
      <w:rPr>
        <w:lang w:val="de-DE"/>
      </w:rPr>
      <w:t>768.051</w:t>
    </w:r>
    <w:r w:rsidRPr="00813C93">
      <w:rPr>
        <w:rStyle w:val="HideTWBExt"/>
        <w:lang w:val="de-DE"/>
      </w:rPr>
      <w:t>&lt;/NoPE&gt;&lt;Version&gt;</w:t>
    </w:r>
    <w:r w:rsidRPr="00813C93">
      <w:rPr>
        <w:lang w:val="de-DE"/>
      </w:rPr>
      <w:t>v01-00</w:t>
    </w:r>
    <w:r w:rsidRPr="00813C93">
      <w:rPr>
        <w:rStyle w:val="HideTWBExt"/>
        <w:lang w:val="de-DE"/>
      </w:rPr>
      <w:t>&lt;/Version&gt;</w:t>
    </w:r>
  </w:p>
  <w:p w:rsidR="00813C93" w:rsidRPr="000F4BD7" w:rsidRDefault="00813C93" w:rsidP="00813C93">
    <w:pPr>
      <w:pStyle w:val="EPFooter2"/>
    </w:pPr>
    <w:r w:rsidRPr="00813C93">
      <w:rPr>
        <w:lang w:val="de-DE"/>
      </w:rPr>
      <w:tab/>
    </w:r>
    <w:r w:rsidRPr="00813C93">
      <w:rPr>
        <w:lang w:val="de-DE"/>
      </w:rPr>
      <w:tab/>
    </w:r>
    <w:r>
      <w:t>FI</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3C93" w:rsidRPr="00813C93" w:rsidRDefault="00813C93" w:rsidP="00813C93">
    <w:pPr>
      <w:pStyle w:val="EPFooter"/>
      <w:rPr>
        <w:lang w:val="de-DE"/>
      </w:rPr>
    </w:pPr>
    <w:r w:rsidRPr="00813C93">
      <w:rPr>
        <w:rStyle w:val="HideTWBExt"/>
        <w:lang w:val="de-DE"/>
      </w:rPr>
      <w:t>&lt;PathFdR&gt;</w:t>
    </w:r>
    <w:r w:rsidRPr="00813C93">
      <w:rPr>
        <w:lang w:val="de-DE"/>
      </w:rPr>
      <w:t>AM\1314143FI.docx</w:t>
    </w:r>
    <w:r w:rsidRPr="00813C93">
      <w:rPr>
        <w:rStyle w:val="HideTWBExt"/>
        <w:lang w:val="de-DE"/>
      </w:rPr>
      <w:t>&lt;/PathFdR&gt;</w:t>
    </w:r>
    <w:r w:rsidRPr="00813C93">
      <w:rPr>
        <w:lang w:val="de-DE"/>
      </w:rPr>
      <w:tab/>
    </w:r>
    <w:r w:rsidRPr="00813C93">
      <w:rPr>
        <w:lang w:val="de-DE"/>
      </w:rPr>
      <w:tab/>
      <w:t>PE</w:t>
    </w:r>
    <w:r w:rsidRPr="00813C93">
      <w:rPr>
        <w:rStyle w:val="HideTWBExt"/>
        <w:lang w:val="de-DE"/>
      </w:rPr>
      <w:t>&lt;NoPE&gt;</w:t>
    </w:r>
    <w:r w:rsidRPr="00813C93">
      <w:rPr>
        <w:lang w:val="de-DE"/>
      </w:rPr>
      <w:t>768.051</w:t>
    </w:r>
    <w:r w:rsidRPr="00813C93">
      <w:rPr>
        <w:rStyle w:val="HideTWBExt"/>
        <w:lang w:val="de-DE"/>
      </w:rPr>
      <w:t>&lt;/NoPE&gt;&lt;Version&gt;</w:t>
    </w:r>
    <w:r w:rsidRPr="00813C93">
      <w:rPr>
        <w:lang w:val="de-DE"/>
      </w:rPr>
      <w:t>v01-00</w:t>
    </w:r>
    <w:r w:rsidRPr="00813C93">
      <w:rPr>
        <w:rStyle w:val="HideTWBExt"/>
        <w:lang w:val="de-DE"/>
      </w:rPr>
      <w:t>&lt;/Version&gt;</w:t>
    </w:r>
  </w:p>
  <w:p w:rsidR="00813C93" w:rsidRPr="000F4BD7" w:rsidRDefault="00813C93" w:rsidP="00813C93">
    <w:pPr>
      <w:pStyle w:val="EPFooter2"/>
    </w:pPr>
    <w:r>
      <w:t>FI</w:t>
    </w:r>
    <w:r>
      <w:tab/>
    </w:r>
    <w:r w:rsidRPr="00813C93">
      <w:rPr>
        <w:b w:val="0"/>
        <w:i/>
        <w:color w:val="C0C0C0"/>
        <w:sz w:val="22"/>
      </w:rPr>
      <w:t>Moninaisuudessaan yhtenäinen</w:t>
    </w:r>
    <w:r>
      <w:tab/>
      <w:t>FI</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3C93" w:rsidRPr="000F4BD7" w:rsidRDefault="00813C93">
      <w:r w:rsidRPr="000F4BD7">
        <w:separator/>
      </w:r>
    </w:p>
  </w:footnote>
  <w:footnote w:type="continuationSeparator" w:id="0">
    <w:p w:rsidR="00813C93" w:rsidRPr="000F4BD7" w:rsidRDefault="00813C93">
      <w:r w:rsidRPr="000F4BD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8F2" w:rsidRDefault="00E948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8F2" w:rsidRDefault="00E948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48F2" w:rsidRDefault="00E948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14"/>
    <w:docVar w:name="TXTLANGUE" w:val="FI"/>
    <w:docVar w:name="TXTLANGUEMIN" w:val="fi"/>
    <w:docVar w:name="TXTNRPE" w:val="768.051"/>
    <w:docVar w:name="TXTPEorAP" w:val="PE"/>
    <w:docVar w:name="TXTROUTE" w:val="AM\1314143FI.docx"/>
    <w:docVar w:name="TXTVERSION" w:val="01-00"/>
  </w:docVars>
  <w:rsids>
    <w:rsidRoot w:val="00A77B3E"/>
    <w:rsid w:val="000B5F2D"/>
    <w:rsid w:val="000F4BD7"/>
    <w:rsid w:val="001211BC"/>
    <w:rsid w:val="00125575"/>
    <w:rsid w:val="0060143F"/>
    <w:rsid w:val="006837E7"/>
    <w:rsid w:val="006848B2"/>
    <w:rsid w:val="007970E6"/>
    <w:rsid w:val="00813C93"/>
    <w:rsid w:val="00A77B3E"/>
    <w:rsid w:val="00C91AC3"/>
    <w:rsid w:val="00CA2A55"/>
    <w:rsid w:val="00D91AEB"/>
    <w:rsid w:val="00E945D9"/>
    <w:rsid w:val="00E94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35900FD"/>
  <w15:docId w15:val="{2620799B-2EAD-43F4-BA00-79FD7FAEA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i-FI"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6848B2"/>
    <w:pPr>
      <w:tabs>
        <w:tab w:val="center" w:pos="4680"/>
        <w:tab w:val="right" w:pos="9360"/>
      </w:tabs>
    </w:pPr>
  </w:style>
  <w:style w:type="character" w:customStyle="1" w:styleId="HeaderChar">
    <w:name w:val="Header Char"/>
    <w:basedOn w:val="DefaultParagraphFont"/>
    <w:link w:val="Header"/>
    <w:rsid w:val="006848B2"/>
    <w:rPr>
      <w:sz w:val="24"/>
      <w:szCs w:val="24"/>
    </w:rPr>
  </w:style>
  <w:style w:type="paragraph" w:styleId="Footer">
    <w:name w:val="footer"/>
    <w:basedOn w:val="Normal"/>
    <w:link w:val="FooterChar"/>
    <w:semiHidden/>
    <w:unhideWhenUsed/>
    <w:rsid w:val="00125575"/>
    <w:pPr>
      <w:tabs>
        <w:tab w:val="center" w:pos="4680"/>
        <w:tab w:val="right" w:pos="9360"/>
      </w:tabs>
    </w:pPr>
  </w:style>
  <w:style w:type="character" w:customStyle="1" w:styleId="FooterChar">
    <w:name w:val="Footer Char"/>
    <w:basedOn w:val="DefaultParagraphFont"/>
    <w:link w:val="Footer"/>
    <w:semiHidden/>
    <w:rsid w:val="0012557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B413DBE9AEF84EBC41952B6D607D8A" ma:contentTypeVersion="0" ma:contentTypeDescription="Create a new document." ma:contentTypeScope="" ma:versionID="d696e6864f12b05107caaf917910a637">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557E73-49C6-4846-A417-8872AD87BB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B4243C7-88E2-4433-B811-069C7C83A6C4}">
  <ds:schemaRefs>
    <ds:schemaRef ds:uri="http://schemas.microsoft.com/office/2006/documentManagement/types"/>
    <ds:schemaRef ds:uri="http://purl.org/dc/elements/1.1/"/>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28A4266F-5382-44EE-BF45-8E2C14D0766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195</Pages>
  <Words>28242</Words>
  <Characters>231645</Characters>
  <Application>Microsoft Office Word</Application>
  <DocSecurity>0</DocSecurity>
  <Lines>10124</Lines>
  <Paragraphs>3662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2025-02-26T12:24:00Z</dcterms:created>
  <dcterms:modified xsi:type="dcterms:W3CDTF">2025-02-26T12:24:00Z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1314143</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118611</vt:lpwstr>
  </property>
  <property fmtid="{D5CDD505-2E9C-101B-9397-08002B2CF9AE}" pid="7" name="dmxml.render.traceId">
    <vt:lpwstr>679a2ac1028edde536b069627bb30b56</vt:lpwstr>
  </property>
  <property fmtid="{D5CDD505-2E9C-101B-9397-08002B2CF9AE}" pid="8" name="FooterPath">
    <vt:lpwstr>AM\1314143FI.docx</vt:lpwstr>
  </property>
  <property fmtid="{D5CDD505-2E9C-101B-9397-08002B2CF9AE}" pid="9" name="PE Number">
    <vt:lpwstr>768.051</vt:lpwstr>
  </property>
  <property fmtid="{D5CDD505-2E9C-101B-9397-08002B2CF9AE}" pid="10" name="UID">
    <vt:lpwstr>eu.europa.europarl-DIN1-2025-0000011133_02.00-xm-01.00_text-xml</vt:lpwstr>
  </property>
  <property fmtid="{D5CDD505-2E9C-101B-9397-08002B2CF9AE}" pid="11" name="LastEdited with">
    <vt:lpwstr>10.0.1 Build [20250114]</vt:lpwstr>
  </property>
  <property fmtid="{D5CDD505-2E9C-101B-9397-08002B2CF9AE}" pid="12" name="ContentTypeId">
    <vt:lpwstr>0x01010047B413DBE9AEF84EBC41952B6D607D8A</vt:lpwstr>
  </property>
  <property fmtid="{D5CDD505-2E9C-101B-9397-08002B2CF9AE}" pid="13" name="Bookout">
    <vt:lpwstr>OK - 2025/02/26 13:24</vt:lpwstr>
  </property>
</Properties>
</file>