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936D6" w:rsidRPr="008E643A" w14:paraId="28E3B7CD" w14:textId="77777777">
        <w:trPr>
          <w:trHeight w:hRule="exact" w:val="1417"/>
          <w:jc w:val="center"/>
        </w:trPr>
        <w:tc>
          <w:tcPr>
            <w:tcW w:w="6804" w:type="dxa"/>
            <w:tcBorders>
              <w:top w:val="nil"/>
              <w:left w:val="nil"/>
              <w:bottom w:val="nil"/>
              <w:right w:val="nil"/>
            </w:tcBorders>
            <w:vAlign w:val="center"/>
          </w:tcPr>
          <w:p w14:paraId="507F8A02" w14:textId="77777777" w:rsidR="009F2A5C" w:rsidRPr="008E643A" w:rsidRDefault="00A936D6">
            <w:pPr>
              <w:pStyle w:val="EPName"/>
            </w:pPr>
            <w:r w:rsidRPr="008E643A">
              <w:t>Európai Parlament</w:t>
            </w:r>
          </w:p>
          <w:p w14:paraId="47DE4724" w14:textId="77777777" w:rsidR="009F2A5C" w:rsidRPr="008E643A" w:rsidRDefault="00A936D6">
            <w:pPr>
              <w:pStyle w:val="EPTerm"/>
            </w:pPr>
            <w:r w:rsidRPr="008E643A">
              <w:t>2024-2029</w:t>
            </w:r>
          </w:p>
        </w:tc>
        <w:tc>
          <w:tcPr>
            <w:tcW w:w="2268" w:type="dxa"/>
            <w:tcBorders>
              <w:top w:val="nil"/>
              <w:left w:val="nil"/>
              <w:bottom w:val="nil"/>
              <w:right w:val="nil"/>
            </w:tcBorders>
          </w:tcPr>
          <w:p w14:paraId="355C16CE" w14:textId="77777777" w:rsidR="009F2A5C" w:rsidRPr="008E643A" w:rsidRDefault="00515915">
            <w:pPr>
              <w:pStyle w:val="EPLogo"/>
            </w:pPr>
            <w:r w:rsidRPr="008E643A">
              <w:pict w14:anchorId="707CFB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30EFA94" w14:textId="77777777" w:rsidR="009F2A5C" w:rsidRPr="008E643A" w:rsidRDefault="00A936D6">
      <w:pPr>
        <w:pStyle w:val="LineTop"/>
      </w:pPr>
      <w:r w:rsidRPr="008E643A">
        <w:t xml:space="preserve"> </w:t>
      </w:r>
    </w:p>
    <w:p w14:paraId="30AFE811" w14:textId="77777777" w:rsidR="009F2A5C" w:rsidRPr="008E643A" w:rsidRDefault="00A936D6" w:rsidP="00A936D6">
      <w:pPr>
        <w:pStyle w:val="EPBody"/>
      </w:pPr>
      <w:r w:rsidRPr="008E643A">
        <w:rPr>
          <w:rStyle w:val="HideTWBExt"/>
          <w:rFonts w:eastAsia="Times New Roman"/>
          <w:i w:val="0"/>
        </w:rPr>
        <w:t>&lt;Commission&gt;</w:t>
      </w:r>
      <w:r w:rsidRPr="008E643A">
        <w:rPr>
          <w:rStyle w:val="HideTWBInt"/>
          <w:i w:val="0"/>
        </w:rPr>
        <w:t>{LIBE}</w:t>
      </w:r>
      <w:r w:rsidRPr="008E643A">
        <w:t>Állampolgári Jogi, Bel- és Igazságügyi Bizottság</w:t>
      </w:r>
      <w:r w:rsidRPr="008E643A">
        <w:rPr>
          <w:rStyle w:val="HideTWBExt"/>
          <w:rFonts w:eastAsia="Times New Roman"/>
          <w:i w:val="0"/>
        </w:rPr>
        <w:t>&lt;/Commission&gt;</w:t>
      </w:r>
    </w:p>
    <w:p w14:paraId="6766A805" w14:textId="77777777" w:rsidR="009F2A5C" w:rsidRPr="008E643A" w:rsidRDefault="00A936D6">
      <w:pPr>
        <w:pStyle w:val="LineBottom"/>
      </w:pPr>
      <w:r w:rsidRPr="008E643A">
        <w:t xml:space="preserve"> </w:t>
      </w:r>
    </w:p>
    <w:p w14:paraId="6848AB78" w14:textId="77777777" w:rsidR="009F2A5C" w:rsidRPr="008E643A" w:rsidRDefault="00A936D6" w:rsidP="00A936D6">
      <w:pPr>
        <w:pStyle w:val="CoverReference"/>
      </w:pPr>
      <w:r w:rsidRPr="008E643A">
        <w:rPr>
          <w:rStyle w:val="HideTWBExt"/>
          <w:rFonts w:eastAsia="Times New Roman"/>
          <w:b w:val="0"/>
        </w:rPr>
        <w:t>&lt;RefProc&gt;</w:t>
      </w:r>
      <w:r w:rsidRPr="008E643A">
        <w:t>2023/0438</w:t>
      </w:r>
      <w:r w:rsidRPr="008E643A">
        <w:rPr>
          <w:rStyle w:val="HideTWBExt"/>
          <w:rFonts w:eastAsia="Times New Roman"/>
          <w:b w:val="0"/>
        </w:rPr>
        <w:t>&lt;/RefProc&gt;&lt;RefTypeProc&gt;</w:t>
      </w:r>
      <w:r w:rsidRPr="008E643A">
        <w:t>(COD)</w:t>
      </w:r>
      <w:r w:rsidRPr="008E643A">
        <w:rPr>
          <w:rStyle w:val="HideTWBExt"/>
          <w:rFonts w:eastAsia="Times New Roman"/>
          <w:b w:val="0"/>
        </w:rPr>
        <w:t>&lt;/RefTypeProc&gt;</w:t>
      </w:r>
    </w:p>
    <w:p w14:paraId="46E70AC3" w14:textId="77777777" w:rsidR="009F2A5C" w:rsidRPr="008E643A" w:rsidRDefault="00A936D6">
      <w:pPr>
        <w:pStyle w:val="CoverDate"/>
      </w:pPr>
      <w:r w:rsidRPr="008E643A">
        <w:rPr>
          <w:rStyle w:val="HideTWBExt"/>
        </w:rPr>
        <w:t>&lt;Date&gt;</w:t>
      </w:r>
      <w:r w:rsidRPr="008E643A">
        <w:rPr>
          <w:rStyle w:val="HideTWBInt"/>
        </w:rPr>
        <w:t>{20/03/2025}</w:t>
      </w:r>
      <w:r w:rsidRPr="008E643A">
        <w:t>20.3.2025</w:t>
      </w:r>
      <w:r w:rsidRPr="008E643A">
        <w:rPr>
          <w:rStyle w:val="HideTWBExt"/>
        </w:rPr>
        <w:t>&lt;/Date&gt;</w:t>
      </w:r>
    </w:p>
    <w:p w14:paraId="2894B175" w14:textId="47E0D89C" w:rsidR="009F2A5C" w:rsidRPr="008E643A" w:rsidRDefault="00A936D6" w:rsidP="00093A4D">
      <w:pPr>
        <w:pStyle w:val="CoverDocType"/>
        <w:ind w:left="2138" w:firstLine="22"/>
      </w:pPr>
      <w:bookmarkStart w:id="0" w:name="_GoBack"/>
      <w:bookmarkEnd w:id="0"/>
      <w:r w:rsidRPr="008E643A">
        <w:t>MÓDOSÍTÁS</w:t>
      </w:r>
      <w:r w:rsidR="00515915" w:rsidRPr="008E643A">
        <w:t>:</w:t>
      </w:r>
    </w:p>
    <w:p w14:paraId="6B68AE71" w14:textId="77777777" w:rsidR="009F2A5C" w:rsidRPr="008E643A" w:rsidRDefault="00A936D6" w:rsidP="00A936D6">
      <w:pPr>
        <w:pStyle w:val="CoverDocType24a"/>
      </w:pPr>
      <w:r w:rsidRPr="008E643A">
        <w:rPr>
          <w:rStyle w:val="HideTWBExt"/>
          <w:rFonts w:eastAsia="Times New Roman"/>
          <w:b w:val="0"/>
        </w:rPr>
        <w:t>&lt;RangeAM&gt;</w:t>
      </w:r>
      <w:r w:rsidRPr="008E643A">
        <w:t>50 - 326</w:t>
      </w:r>
      <w:r w:rsidRPr="008E643A">
        <w:rPr>
          <w:rStyle w:val="HideTWBExt"/>
          <w:rFonts w:eastAsia="Times New Roman"/>
          <w:b w:val="0"/>
        </w:rPr>
        <w:t>&lt;/RangeAM&gt;</w:t>
      </w:r>
    </w:p>
    <w:p w14:paraId="29F91632" w14:textId="77777777" w:rsidR="009F2A5C" w:rsidRPr="008E643A" w:rsidRDefault="00A936D6" w:rsidP="00A936D6">
      <w:pPr>
        <w:pStyle w:val="CoverBold"/>
      </w:pPr>
      <w:r w:rsidRPr="008E643A">
        <w:rPr>
          <w:rStyle w:val="HideTWBExt"/>
          <w:b w:val="0"/>
        </w:rPr>
        <w:t>&lt;TitreType&gt;</w:t>
      </w:r>
      <w:r w:rsidRPr="008E643A">
        <w:t>Jelentéstervezet</w:t>
      </w:r>
      <w:r w:rsidRPr="008E643A">
        <w:rPr>
          <w:rStyle w:val="HideTWBExt"/>
          <w:b w:val="0"/>
        </w:rPr>
        <w:t>&lt;/TitreType&gt;</w:t>
      </w:r>
    </w:p>
    <w:p w14:paraId="53D53A6E" w14:textId="77777777" w:rsidR="009F2A5C" w:rsidRPr="008E643A" w:rsidRDefault="00A936D6" w:rsidP="00A936D6">
      <w:pPr>
        <w:pStyle w:val="CoverBold"/>
      </w:pPr>
      <w:r w:rsidRPr="008E643A">
        <w:rPr>
          <w:rStyle w:val="HideTWBExt"/>
          <w:b w:val="0"/>
        </w:rPr>
        <w:t>&lt;Rapporteur&gt;</w:t>
      </w:r>
      <w:r w:rsidRPr="008E643A">
        <w:t>Jeroen Lenaers</w:t>
      </w:r>
      <w:r w:rsidRPr="008E643A">
        <w:rPr>
          <w:rStyle w:val="HideTWBExt"/>
          <w:b w:val="0"/>
        </w:rPr>
        <w:t>&lt;/Rapporteur&gt;</w:t>
      </w:r>
    </w:p>
    <w:p w14:paraId="362F65A1" w14:textId="77777777" w:rsidR="009F2A5C" w:rsidRPr="008E643A" w:rsidRDefault="00A936D6">
      <w:pPr>
        <w:pStyle w:val="CoverNormal24a"/>
      </w:pPr>
      <w:r w:rsidRPr="008E643A">
        <w:rPr>
          <w:rStyle w:val="HideTWBExt"/>
        </w:rPr>
        <w:t>&lt;DocRefPE&gt;</w:t>
      </w:r>
      <w:r w:rsidRPr="008E643A">
        <w:t>(PE768.042v01-00)</w:t>
      </w:r>
      <w:r w:rsidRPr="008E643A">
        <w:rPr>
          <w:rStyle w:val="HideTWBExt"/>
        </w:rPr>
        <w:t>&lt;/DocRefPE&gt;</w:t>
      </w:r>
    </w:p>
    <w:p w14:paraId="535A98E5" w14:textId="77777777" w:rsidR="009F2A5C" w:rsidRPr="008E643A" w:rsidRDefault="00A936D6">
      <w:pPr>
        <w:pStyle w:val="CoverNormal24a"/>
      </w:pPr>
      <w:r w:rsidRPr="008E643A">
        <w:rPr>
          <w:rStyle w:val="HideTWBExt"/>
        </w:rPr>
        <w:t>&lt;Titre&gt;</w:t>
      </w:r>
      <w:r w:rsidRPr="008E643A">
        <w:t>A migránscsempészés és az emberkereskedelem megelőzésével, felderítésével és kivizsgálásával kapcsolatos rendőrségi együttműködés megerősítése, valamint az Europol által az ilyen bűncselekmények megelőzéséhez és az ellenük folytatott küzdelemhez nyújtott támogatás megerősítése, továbbá az (EU) 2016/794 rendelet módosítása</w:t>
      </w:r>
      <w:r w:rsidRPr="008E643A">
        <w:rPr>
          <w:rStyle w:val="HideTWBExt"/>
        </w:rPr>
        <w:t>&lt;/Titre&gt;</w:t>
      </w:r>
    </w:p>
    <w:p w14:paraId="55A86700" w14:textId="77777777" w:rsidR="009F2A5C" w:rsidRPr="008E643A" w:rsidRDefault="00A936D6">
      <w:pPr>
        <w:pStyle w:val="CoverNormal"/>
      </w:pPr>
      <w:r w:rsidRPr="008E643A">
        <w:rPr>
          <w:rStyle w:val="HideTWBExt"/>
        </w:rPr>
        <w:t>&lt;DocAmend&gt;</w:t>
      </w:r>
      <w:r w:rsidRPr="008E643A">
        <w:t>Rendeletre irányuló javaslat</w:t>
      </w:r>
      <w:r w:rsidRPr="008E643A">
        <w:rPr>
          <w:rStyle w:val="HideTWBExt"/>
        </w:rPr>
        <w:t>&lt;/DocAmend&gt;</w:t>
      </w:r>
    </w:p>
    <w:p w14:paraId="388454B9" w14:textId="77777777" w:rsidR="009F2A5C" w:rsidRPr="008E643A" w:rsidRDefault="00A936D6">
      <w:pPr>
        <w:pStyle w:val="CoverNormal24a"/>
      </w:pPr>
      <w:r w:rsidRPr="008E643A">
        <w:rPr>
          <w:rStyle w:val="HideTWBExt"/>
        </w:rPr>
        <w:t>&lt;DocRef&gt;</w:t>
      </w:r>
      <w:r w:rsidRPr="008E643A">
        <w:t>(COM(2023)0754 – C9-0431/2023 – 2023/0438(COD))</w:t>
      </w:r>
      <w:r w:rsidRPr="008E643A">
        <w:rPr>
          <w:rStyle w:val="HideTWBExt"/>
        </w:rPr>
        <w:t>&lt;/DocRef&gt;</w:t>
      </w:r>
    </w:p>
    <w:p w14:paraId="47B3225C" w14:textId="77777777" w:rsidR="009F2A5C" w:rsidRPr="008E643A" w:rsidRDefault="00A936D6">
      <w:r w:rsidRPr="008E643A">
        <w:br w:type="page"/>
      </w:r>
      <w:r w:rsidRPr="008E643A">
        <w:lastRenderedPageBreak/>
        <w:t>AM_Com_LegReport</w:t>
      </w:r>
    </w:p>
    <w:p w14:paraId="3E695D55" w14:textId="704AB90B" w:rsidR="00F6628B" w:rsidRPr="008E643A" w:rsidRDefault="00A936D6" w:rsidP="00A936D6">
      <w:pPr>
        <w:pStyle w:val="AmNumberTabs"/>
      </w:pPr>
      <w:r w:rsidRPr="008E643A">
        <w:br w:type="page"/>
      </w:r>
      <w:r w:rsidR="00F6628B" w:rsidRPr="008E643A">
        <w:rPr>
          <w:rStyle w:val="HideTWBExt"/>
          <w:b w:val="0"/>
        </w:rPr>
        <w:lastRenderedPageBreak/>
        <w:t>&lt;RepeatBlock-Amend&gt;&lt;Amend&gt;</w:t>
      </w:r>
      <w:r w:rsidR="00F6628B" w:rsidRPr="008E643A">
        <w:t>Módosítás</w:t>
      </w:r>
      <w:r w:rsidR="00F6628B" w:rsidRPr="008E643A">
        <w:tab/>
      </w:r>
      <w:r w:rsidR="00F6628B" w:rsidRPr="008E643A">
        <w:tab/>
      </w:r>
      <w:r w:rsidR="00F6628B" w:rsidRPr="008E643A">
        <w:rPr>
          <w:rStyle w:val="HideTWBExt"/>
          <w:b w:val="0"/>
        </w:rPr>
        <w:t>&lt;NumAm&gt;</w:t>
      </w:r>
      <w:r w:rsidR="00F6628B" w:rsidRPr="008E643A">
        <w:t>50</w:t>
      </w:r>
      <w:r w:rsidR="00F6628B" w:rsidRPr="008E643A">
        <w:rPr>
          <w:rStyle w:val="HideTWBExt"/>
          <w:b w:val="0"/>
        </w:rPr>
        <w:t>&lt;/NumAm&gt;</w:t>
      </w:r>
    </w:p>
    <w:p w14:paraId="6B2E4BDC"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A2129C9" w14:textId="77777777" w:rsidR="00F6628B" w:rsidRPr="008E643A" w:rsidRDefault="00F6628B" w:rsidP="00A936D6">
      <w:pPr>
        <w:pStyle w:val="NormalBold"/>
      </w:pPr>
      <w:r w:rsidRPr="008E643A">
        <w:rPr>
          <w:rStyle w:val="HideTWBExt"/>
          <w:b w:val="0"/>
        </w:rPr>
        <w:t>&lt;/RepeatBlock-By&gt;</w:t>
      </w:r>
    </w:p>
    <w:p w14:paraId="154CEF6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388B455" w14:textId="77777777" w:rsidR="00F6628B" w:rsidRPr="008E643A" w:rsidRDefault="00F6628B" w:rsidP="00A936D6">
      <w:pPr>
        <w:pStyle w:val="NormalBold"/>
      </w:pPr>
      <w:r w:rsidRPr="008E643A">
        <w:rPr>
          <w:rStyle w:val="HideTWBExt"/>
          <w:b w:val="0"/>
        </w:rPr>
        <w:t>&lt;Article&gt;</w:t>
      </w:r>
      <w:r w:rsidRPr="008E643A">
        <w: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E16C057" w14:textId="77777777" w:rsidTr="00E04855">
        <w:trPr>
          <w:trHeight w:hRule="exact" w:val="240"/>
          <w:jc w:val="center"/>
        </w:trPr>
        <w:tc>
          <w:tcPr>
            <w:tcW w:w="9752" w:type="dxa"/>
            <w:gridSpan w:val="2"/>
            <w:tcBorders>
              <w:top w:val="nil"/>
              <w:left w:val="nil"/>
              <w:bottom w:val="nil"/>
              <w:right w:val="nil"/>
            </w:tcBorders>
          </w:tcPr>
          <w:p w14:paraId="6E7AF505" w14:textId="77777777" w:rsidR="00F6628B" w:rsidRPr="008E643A" w:rsidRDefault="00F6628B" w:rsidP="00E04855"/>
        </w:tc>
      </w:tr>
      <w:tr w:rsidR="00A936D6" w:rsidRPr="008E643A" w14:paraId="256ACA87" w14:textId="77777777" w:rsidTr="00E04855">
        <w:trPr>
          <w:trHeight w:val="240"/>
          <w:jc w:val="center"/>
        </w:trPr>
        <w:tc>
          <w:tcPr>
            <w:tcW w:w="4876" w:type="dxa"/>
            <w:tcBorders>
              <w:top w:val="nil"/>
              <w:left w:val="nil"/>
              <w:bottom w:val="nil"/>
              <w:right w:val="nil"/>
            </w:tcBorders>
          </w:tcPr>
          <w:p w14:paraId="49DDCFCD" w14:textId="77777777" w:rsidR="00F6628B" w:rsidRPr="008E643A" w:rsidRDefault="00F6628B" w:rsidP="00E04855">
            <w:pPr>
              <w:pStyle w:val="AmColumnHeading"/>
            </w:pPr>
          </w:p>
        </w:tc>
        <w:tc>
          <w:tcPr>
            <w:tcW w:w="4876" w:type="dxa"/>
            <w:tcBorders>
              <w:top w:val="nil"/>
              <w:left w:val="nil"/>
              <w:bottom w:val="nil"/>
              <w:right w:val="nil"/>
            </w:tcBorders>
          </w:tcPr>
          <w:p w14:paraId="5D79D199" w14:textId="77777777" w:rsidR="00F6628B" w:rsidRPr="008E643A" w:rsidRDefault="00F6628B" w:rsidP="00E04855">
            <w:pPr>
              <w:pStyle w:val="AmColumnHeading"/>
            </w:pPr>
            <w:r w:rsidRPr="008E643A">
              <w:t>Elutasításra irányuló indítvány</w:t>
            </w:r>
          </w:p>
        </w:tc>
      </w:tr>
      <w:tr w:rsidR="00A936D6" w:rsidRPr="008E643A" w14:paraId="002B8D88" w14:textId="77777777" w:rsidTr="00E04855">
        <w:trPr>
          <w:jc w:val="center"/>
        </w:trPr>
        <w:tc>
          <w:tcPr>
            <w:tcW w:w="4876" w:type="dxa"/>
            <w:tcBorders>
              <w:top w:val="nil"/>
              <w:left w:val="nil"/>
              <w:bottom w:val="nil"/>
              <w:right w:val="nil"/>
            </w:tcBorders>
          </w:tcPr>
          <w:p w14:paraId="0CE85EC2" w14:textId="77777777" w:rsidR="00F6628B" w:rsidRPr="008E643A" w:rsidRDefault="00F6628B" w:rsidP="00E04855"/>
        </w:tc>
        <w:tc>
          <w:tcPr>
            <w:tcW w:w="4876" w:type="dxa"/>
            <w:tcBorders>
              <w:top w:val="nil"/>
              <w:left w:val="nil"/>
              <w:bottom w:val="nil"/>
              <w:right w:val="nil"/>
            </w:tcBorders>
          </w:tcPr>
          <w:p w14:paraId="4987F76B" w14:textId="77777777" w:rsidR="00F6628B" w:rsidRPr="008E643A" w:rsidRDefault="00F6628B" w:rsidP="00E04855">
            <w:pPr>
              <w:pStyle w:val="Normal6a"/>
            </w:pPr>
            <w:r w:rsidRPr="008E643A">
              <w:rPr>
                <w:b/>
                <w:i/>
              </w:rPr>
              <w:t>Az Európai Parlament elutasítja [a Bizottság javaslatát].</w:t>
            </w:r>
          </w:p>
        </w:tc>
      </w:tr>
    </w:tbl>
    <w:p w14:paraId="21E13CB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8E36664" w14:textId="77777777" w:rsidR="00F6628B" w:rsidRPr="008E643A" w:rsidRDefault="00F6628B" w:rsidP="00F6628B">
      <w:r w:rsidRPr="008E643A">
        <w:rPr>
          <w:rStyle w:val="HideTWBExt"/>
        </w:rPr>
        <w:t>&lt;/Amend&gt;</w:t>
      </w:r>
    </w:p>
    <w:p w14:paraId="5F7C191C"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51</w:t>
      </w:r>
      <w:r w:rsidRPr="008E643A">
        <w:rPr>
          <w:rStyle w:val="HideTWBExt"/>
          <w:b w:val="0"/>
        </w:rPr>
        <w:t>&lt;/NumAm&gt;</w:t>
      </w:r>
    </w:p>
    <w:p w14:paraId="36DC27AE"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36EB1641" w14:textId="77777777" w:rsidR="00F6628B" w:rsidRPr="008E643A" w:rsidRDefault="00F6628B" w:rsidP="00A936D6">
      <w:pPr>
        <w:pStyle w:val="NormalBold"/>
      </w:pPr>
      <w:r w:rsidRPr="008E643A">
        <w:rPr>
          <w:rStyle w:val="HideTWBExt"/>
          <w:b w:val="0"/>
        </w:rPr>
        <w:t>&lt;/RepeatBlock-By&gt;</w:t>
      </w:r>
    </w:p>
    <w:p w14:paraId="73C17F7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1451AB4" w14:textId="77777777" w:rsidR="00F6628B" w:rsidRPr="008E643A" w:rsidRDefault="00F6628B" w:rsidP="00A936D6">
      <w:pPr>
        <w:pStyle w:val="NormalBold"/>
      </w:pPr>
      <w:r w:rsidRPr="008E643A">
        <w:rPr>
          <w:rStyle w:val="HideTWBExt"/>
          <w:b w:val="0"/>
        </w:rPr>
        <w:t>&lt;Article&gt;</w:t>
      </w:r>
      <w:r w:rsidRPr="008E643A">
        <w: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DFEDB54" w14:textId="77777777" w:rsidTr="00E04855">
        <w:trPr>
          <w:trHeight w:hRule="exact" w:val="240"/>
          <w:jc w:val="center"/>
        </w:trPr>
        <w:tc>
          <w:tcPr>
            <w:tcW w:w="9752" w:type="dxa"/>
            <w:gridSpan w:val="2"/>
            <w:tcBorders>
              <w:top w:val="nil"/>
              <w:left w:val="nil"/>
              <w:bottom w:val="nil"/>
              <w:right w:val="nil"/>
            </w:tcBorders>
          </w:tcPr>
          <w:p w14:paraId="331E5710" w14:textId="77777777" w:rsidR="00F6628B" w:rsidRPr="008E643A" w:rsidRDefault="00F6628B" w:rsidP="00E04855"/>
        </w:tc>
      </w:tr>
      <w:tr w:rsidR="00A936D6" w:rsidRPr="008E643A" w14:paraId="004DCAB1" w14:textId="77777777" w:rsidTr="00E04855">
        <w:trPr>
          <w:trHeight w:val="240"/>
          <w:jc w:val="center"/>
        </w:trPr>
        <w:tc>
          <w:tcPr>
            <w:tcW w:w="4876" w:type="dxa"/>
            <w:tcBorders>
              <w:top w:val="nil"/>
              <w:left w:val="nil"/>
              <w:bottom w:val="nil"/>
              <w:right w:val="nil"/>
            </w:tcBorders>
          </w:tcPr>
          <w:p w14:paraId="2530E92E" w14:textId="77777777" w:rsidR="00F6628B" w:rsidRPr="008E643A" w:rsidRDefault="00F6628B" w:rsidP="00E04855">
            <w:pPr>
              <w:pStyle w:val="AmColumnHeading"/>
            </w:pPr>
          </w:p>
        </w:tc>
        <w:tc>
          <w:tcPr>
            <w:tcW w:w="4876" w:type="dxa"/>
            <w:tcBorders>
              <w:top w:val="nil"/>
              <w:left w:val="nil"/>
              <w:bottom w:val="nil"/>
              <w:right w:val="nil"/>
            </w:tcBorders>
          </w:tcPr>
          <w:p w14:paraId="606E3E02" w14:textId="77777777" w:rsidR="00F6628B" w:rsidRPr="008E643A" w:rsidRDefault="00F6628B" w:rsidP="00E04855">
            <w:pPr>
              <w:pStyle w:val="AmColumnHeading"/>
            </w:pPr>
            <w:r w:rsidRPr="008E643A">
              <w:t>Elutasításra irányuló indítvány</w:t>
            </w:r>
          </w:p>
        </w:tc>
      </w:tr>
      <w:tr w:rsidR="00A936D6" w:rsidRPr="008E643A" w14:paraId="3BDBE255" w14:textId="77777777" w:rsidTr="00E04855">
        <w:trPr>
          <w:jc w:val="center"/>
        </w:trPr>
        <w:tc>
          <w:tcPr>
            <w:tcW w:w="4876" w:type="dxa"/>
            <w:tcBorders>
              <w:top w:val="nil"/>
              <w:left w:val="nil"/>
              <w:bottom w:val="nil"/>
              <w:right w:val="nil"/>
            </w:tcBorders>
          </w:tcPr>
          <w:p w14:paraId="4365945C" w14:textId="77777777" w:rsidR="00F6628B" w:rsidRPr="008E643A" w:rsidRDefault="00F6628B" w:rsidP="00E04855"/>
        </w:tc>
        <w:tc>
          <w:tcPr>
            <w:tcW w:w="4876" w:type="dxa"/>
            <w:tcBorders>
              <w:top w:val="nil"/>
              <w:left w:val="nil"/>
              <w:bottom w:val="nil"/>
              <w:right w:val="nil"/>
            </w:tcBorders>
          </w:tcPr>
          <w:p w14:paraId="2AF95FC5" w14:textId="77777777" w:rsidR="00F6628B" w:rsidRPr="008E643A" w:rsidRDefault="00F6628B" w:rsidP="00E04855">
            <w:pPr>
              <w:pStyle w:val="Normal6a"/>
            </w:pPr>
            <w:r w:rsidRPr="008E643A">
              <w:rPr>
                <w:b/>
                <w:i/>
              </w:rPr>
              <w:t>Az Európai Parlament elutasítja [a Bizottság javaslatát].</w:t>
            </w:r>
          </w:p>
        </w:tc>
      </w:tr>
    </w:tbl>
    <w:p w14:paraId="7D86A19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0F1AEA4" w14:textId="77777777" w:rsidR="00F6628B" w:rsidRPr="008E643A" w:rsidRDefault="00F6628B" w:rsidP="00F6628B">
      <w:r w:rsidRPr="008E643A">
        <w:rPr>
          <w:rStyle w:val="HideTWBExt"/>
        </w:rPr>
        <w:t>&lt;/Amend&gt;</w:t>
      </w:r>
    </w:p>
    <w:p w14:paraId="4A64A43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52</w:t>
      </w:r>
      <w:r w:rsidRPr="008E643A">
        <w:rPr>
          <w:rStyle w:val="HideTWBExt"/>
          <w:b w:val="0"/>
        </w:rPr>
        <w:t>&lt;/NumAm&gt;</w:t>
      </w:r>
    </w:p>
    <w:p w14:paraId="11FD86EA"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w:t>
      </w:r>
      <w:r w:rsidRPr="008E643A">
        <w:rPr>
          <w:rStyle w:val="HideTWBExt"/>
          <w:b w:val="0"/>
        </w:rPr>
        <w:t>&lt;/Members&gt;</w:t>
      </w:r>
    </w:p>
    <w:p w14:paraId="462D6ED0" w14:textId="77777777" w:rsidR="00F6628B" w:rsidRPr="008E643A" w:rsidRDefault="00F6628B" w:rsidP="00A936D6">
      <w:pPr>
        <w:pStyle w:val="NormalBold"/>
      </w:pPr>
      <w:r w:rsidRPr="008E643A">
        <w:rPr>
          <w:rStyle w:val="HideTWBExt"/>
          <w:b w:val="0"/>
        </w:rPr>
        <w:t>&lt;/RepeatBlock-By&gt;</w:t>
      </w:r>
    </w:p>
    <w:p w14:paraId="5800F70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812B797" w14:textId="77777777" w:rsidR="00F6628B" w:rsidRPr="008E643A" w:rsidRDefault="00F6628B" w:rsidP="00A936D6">
      <w:pPr>
        <w:pStyle w:val="NormalBold"/>
      </w:pPr>
      <w:r w:rsidRPr="008E643A">
        <w:rPr>
          <w:rStyle w:val="HideTWBExt"/>
          <w:b w:val="0"/>
        </w:rPr>
        <w:t>&lt;Article&gt;</w:t>
      </w:r>
      <w:r w:rsidRPr="008E643A">
        <w:t>1 cím</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D3570DB" w14:textId="77777777" w:rsidTr="00E04855">
        <w:trPr>
          <w:trHeight w:hRule="exact" w:val="240"/>
          <w:jc w:val="center"/>
        </w:trPr>
        <w:tc>
          <w:tcPr>
            <w:tcW w:w="9752" w:type="dxa"/>
            <w:gridSpan w:val="2"/>
            <w:tcBorders>
              <w:top w:val="nil"/>
              <w:left w:val="nil"/>
              <w:bottom w:val="nil"/>
              <w:right w:val="nil"/>
            </w:tcBorders>
          </w:tcPr>
          <w:p w14:paraId="4119FE16" w14:textId="77777777" w:rsidR="00F6628B" w:rsidRPr="008E643A" w:rsidRDefault="00F6628B" w:rsidP="00E04855"/>
        </w:tc>
      </w:tr>
      <w:tr w:rsidR="00A936D6" w:rsidRPr="008E643A" w14:paraId="5DFEBC58" w14:textId="77777777" w:rsidTr="00E04855">
        <w:trPr>
          <w:trHeight w:val="240"/>
          <w:jc w:val="center"/>
        </w:trPr>
        <w:tc>
          <w:tcPr>
            <w:tcW w:w="4876" w:type="dxa"/>
            <w:tcBorders>
              <w:top w:val="nil"/>
              <w:left w:val="nil"/>
              <w:bottom w:val="nil"/>
              <w:right w:val="nil"/>
            </w:tcBorders>
          </w:tcPr>
          <w:p w14:paraId="2637336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EBB2ECA" w14:textId="77777777" w:rsidR="00F6628B" w:rsidRPr="008E643A" w:rsidRDefault="00F6628B" w:rsidP="00E04855">
            <w:pPr>
              <w:pStyle w:val="AmColumnHeading"/>
            </w:pPr>
            <w:r w:rsidRPr="008E643A">
              <w:t>Módosítás</w:t>
            </w:r>
          </w:p>
        </w:tc>
      </w:tr>
      <w:tr w:rsidR="00A936D6" w:rsidRPr="008E643A" w14:paraId="65BEEA65" w14:textId="77777777" w:rsidTr="00E04855">
        <w:trPr>
          <w:jc w:val="center"/>
        </w:trPr>
        <w:tc>
          <w:tcPr>
            <w:tcW w:w="4876" w:type="dxa"/>
            <w:tcBorders>
              <w:top w:val="nil"/>
              <w:left w:val="nil"/>
              <w:bottom w:val="nil"/>
              <w:right w:val="nil"/>
            </w:tcBorders>
          </w:tcPr>
          <w:p w14:paraId="108C6851" w14:textId="77777777" w:rsidR="00F6628B" w:rsidRPr="008E643A" w:rsidRDefault="00F6628B" w:rsidP="00E04855">
            <w:pPr>
              <w:pStyle w:val="Normal6a"/>
            </w:pPr>
            <w:r w:rsidRPr="008E643A">
              <w:t>Javaslat –</w:t>
            </w:r>
            <w:r w:rsidRPr="008E643A">
              <w:br/>
              <w:t>AZ EURÓPAI PARLAMENT ÉS A TANÁCS RENDELETE</w:t>
            </w:r>
            <w:r w:rsidRPr="008E643A">
              <w:br/>
            </w:r>
            <w:r w:rsidRPr="008E643A">
              <w:rPr>
                <w:b/>
                <w:i/>
              </w:rPr>
              <w:t xml:space="preserve">a migránscsempészés és az emberkereskedelem megelőzésével, felderítésével és kivizsgálásával kapcsolatos rendőrségi együttműködés megerősítéséről, valamint az Europol által az ilyen bűncselekmények megelőzéséhez és az ellenük folytatott küzdelemhez nyújtott támogatás </w:t>
            </w:r>
            <w:r w:rsidRPr="008E643A">
              <w:rPr>
                <w:b/>
                <w:bCs/>
                <w:i/>
                <w:iCs/>
              </w:rPr>
              <w:t>megerősítéséről, továbbá</w:t>
            </w:r>
            <w:r w:rsidRPr="008E643A">
              <w:t xml:space="preserve"> az (EU) 2016/794 rendelet módosításáról</w:t>
            </w:r>
          </w:p>
        </w:tc>
        <w:tc>
          <w:tcPr>
            <w:tcW w:w="4876" w:type="dxa"/>
            <w:tcBorders>
              <w:top w:val="nil"/>
              <w:left w:val="nil"/>
              <w:bottom w:val="nil"/>
              <w:right w:val="nil"/>
            </w:tcBorders>
          </w:tcPr>
          <w:p w14:paraId="758AB7ED" w14:textId="77777777" w:rsidR="00F6628B" w:rsidRPr="008E643A" w:rsidRDefault="00F6628B" w:rsidP="00E04855">
            <w:pPr>
              <w:pStyle w:val="Normal6a"/>
            </w:pPr>
            <w:r w:rsidRPr="008E643A">
              <w:t>Javaslat –</w:t>
            </w:r>
            <w:r w:rsidRPr="008E643A">
              <w:br/>
              <w:t>AZ EURÓPAI PARLAMENT ÉS TANÁCS RENDELETE</w:t>
            </w:r>
            <w:r w:rsidRPr="008E643A">
              <w:br/>
              <w:t>az (EU) 2016/794 rendelet módosításáról</w:t>
            </w:r>
          </w:p>
        </w:tc>
      </w:tr>
    </w:tbl>
    <w:p w14:paraId="683302B9"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7FC71D7" w14:textId="77777777" w:rsidR="00F6628B" w:rsidRPr="008E643A" w:rsidRDefault="00F6628B" w:rsidP="00F6628B">
      <w:r w:rsidRPr="008E643A">
        <w:rPr>
          <w:rStyle w:val="HideTWBExt"/>
        </w:rPr>
        <w:t>&lt;/Amend&gt;</w:t>
      </w:r>
    </w:p>
    <w:p w14:paraId="5AB1662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53</w:t>
      </w:r>
      <w:r w:rsidRPr="008E643A">
        <w:rPr>
          <w:rStyle w:val="HideTWBExt"/>
          <w:b w:val="0"/>
        </w:rPr>
        <w:t>&lt;/NumAm&gt;</w:t>
      </w:r>
    </w:p>
    <w:p w14:paraId="62A8B19E"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7CB2F73A" w14:textId="77777777" w:rsidR="00F6628B" w:rsidRPr="008E643A" w:rsidRDefault="00F6628B" w:rsidP="00A936D6">
      <w:pPr>
        <w:pStyle w:val="NormalBold"/>
      </w:pPr>
      <w:r w:rsidRPr="008E643A">
        <w:rPr>
          <w:rStyle w:val="HideTWBExt"/>
          <w:b w:val="0"/>
        </w:rPr>
        <w:t>&lt;/RepeatBlock-By&gt;</w:t>
      </w:r>
    </w:p>
    <w:p w14:paraId="78C35D6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9E464C8" w14:textId="77777777" w:rsidR="00F6628B" w:rsidRPr="008E643A" w:rsidRDefault="00F6628B" w:rsidP="00A936D6">
      <w:pPr>
        <w:pStyle w:val="NormalBold"/>
      </w:pPr>
      <w:r w:rsidRPr="008E643A">
        <w:rPr>
          <w:rStyle w:val="HideTWBExt"/>
          <w:b w:val="0"/>
        </w:rPr>
        <w:t>&lt;Article&gt;</w:t>
      </w:r>
      <w:r w:rsidRPr="008E643A">
        <w:t>1 cím</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58A4AA8" w14:textId="77777777" w:rsidTr="00E04855">
        <w:trPr>
          <w:trHeight w:hRule="exact" w:val="240"/>
          <w:jc w:val="center"/>
        </w:trPr>
        <w:tc>
          <w:tcPr>
            <w:tcW w:w="9752" w:type="dxa"/>
            <w:gridSpan w:val="2"/>
            <w:tcBorders>
              <w:top w:val="nil"/>
              <w:left w:val="nil"/>
              <w:bottom w:val="nil"/>
              <w:right w:val="nil"/>
            </w:tcBorders>
          </w:tcPr>
          <w:p w14:paraId="49FB376E" w14:textId="77777777" w:rsidR="00F6628B" w:rsidRPr="008E643A" w:rsidRDefault="00F6628B" w:rsidP="00E04855"/>
        </w:tc>
      </w:tr>
      <w:tr w:rsidR="00A936D6" w:rsidRPr="008E643A" w14:paraId="678646FA" w14:textId="77777777" w:rsidTr="00E04855">
        <w:trPr>
          <w:trHeight w:val="240"/>
          <w:jc w:val="center"/>
        </w:trPr>
        <w:tc>
          <w:tcPr>
            <w:tcW w:w="4876" w:type="dxa"/>
            <w:tcBorders>
              <w:top w:val="nil"/>
              <w:left w:val="nil"/>
              <w:bottom w:val="nil"/>
              <w:right w:val="nil"/>
            </w:tcBorders>
          </w:tcPr>
          <w:p w14:paraId="655EE4B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47A6BCD" w14:textId="77777777" w:rsidR="00F6628B" w:rsidRPr="008E643A" w:rsidRDefault="00F6628B" w:rsidP="00E04855">
            <w:pPr>
              <w:pStyle w:val="AmColumnHeading"/>
            </w:pPr>
            <w:r w:rsidRPr="008E643A">
              <w:t>Módosítás</w:t>
            </w:r>
          </w:p>
        </w:tc>
      </w:tr>
      <w:tr w:rsidR="00A936D6" w:rsidRPr="008E643A" w14:paraId="41D6EF9A" w14:textId="77777777" w:rsidTr="00E04855">
        <w:trPr>
          <w:jc w:val="center"/>
        </w:trPr>
        <w:tc>
          <w:tcPr>
            <w:tcW w:w="4876" w:type="dxa"/>
            <w:tcBorders>
              <w:top w:val="nil"/>
              <w:left w:val="nil"/>
              <w:bottom w:val="nil"/>
              <w:right w:val="nil"/>
            </w:tcBorders>
          </w:tcPr>
          <w:p w14:paraId="255DC4CE" w14:textId="77777777" w:rsidR="00F6628B" w:rsidRPr="008E643A" w:rsidRDefault="00F6628B" w:rsidP="00E04855">
            <w:pPr>
              <w:pStyle w:val="Normal6a"/>
            </w:pPr>
            <w:r w:rsidRPr="008E643A">
              <w:t>Javaslat –</w:t>
            </w:r>
            <w:r w:rsidRPr="008E643A">
              <w:br/>
              <w:t>AZ EURÓPAI PARLAMENT ÉS A TANÁCS RENDELETE</w:t>
            </w:r>
            <w:r w:rsidRPr="008E643A">
              <w:br/>
              <w:t xml:space="preserve">a migránscsempészés és az emberkereskedelem </w:t>
            </w:r>
            <w:r w:rsidRPr="008E643A">
              <w:rPr>
                <w:b/>
                <w:bCs/>
                <w:i/>
                <w:iCs/>
              </w:rPr>
              <w:t>megelőzésével, felderítésével és kivizsgálásával kapcsolatos rendőrségi együttműködés megerősítéséről, valamint az Europol által az ilyen bűncselekmények</w:t>
            </w:r>
            <w:r w:rsidRPr="008E643A">
              <w:t xml:space="preserve"> megelőzéséhez és az ellenük folytatott küzdelemhez nyújtott </w:t>
            </w:r>
            <w:r w:rsidRPr="008E643A">
              <w:rPr>
                <w:b/>
                <w:bCs/>
                <w:i/>
                <w:iCs/>
              </w:rPr>
              <w:t>támogatás megerősítéséről, továbbá az (EU) 2016/794 rendelet módosításáról</w:t>
            </w:r>
          </w:p>
        </w:tc>
        <w:tc>
          <w:tcPr>
            <w:tcW w:w="4876" w:type="dxa"/>
            <w:tcBorders>
              <w:top w:val="nil"/>
              <w:left w:val="nil"/>
              <w:bottom w:val="nil"/>
              <w:right w:val="nil"/>
            </w:tcBorders>
          </w:tcPr>
          <w:p w14:paraId="1953E077" w14:textId="77777777" w:rsidR="00F6628B" w:rsidRPr="008E643A" w:rsidRDefault="00F6628B" w:rsidP="00E04855">
            <w:pPr>
              <w:pStyle w:val="Normal6a"/>
            </w:pPr>
            <w:r w:rsidRPr="008E643A">
              <w:t>Javaslat –</w:t>
            </w:r>
            <w:r w:rsidRPr="008E643A">
              <w:br/>
              <w:t>AZ EURÓPAI PARLAMENT ÉS A TANÁCS RENDELETE</w:t>
            </w:r>
            <w:r w:rsidRPr="008E643A">
              <w:br/>
            </w:r>
            <w:r w:rsidRPr="008E643A">
              <w:rPr>
                <w:b/>
                <w:bCs/>
                <w:i/>
                <w:iCs/>
              </w:rPr>
              <w:t>az (EU) 2016/794 rendelet módosításáról az Europol által</w:t>
            </w:r>
            <w:r w:rsidRPr="008E643A">
              <w:rPr>
                <w:b/>
                <w:bCs/>
              </w:rPr>
              <w:t xml:space="preserve"> </w:t>
            </w:r>
            <w:r w:rsidRPr="008E643A">
              <w:t xml:space="preserve">a migránscsempészés és az emberkereskedelem megelőzéséhez és az ellenük folytatott küzdelemhez nyújtott </w:t>
            </w:r>
            <w:r w:rsidRPr="008E643A">
              <w:rPr>
                <w:b/>
                <w:bCs/>
                <w:i/>
                <w:iCs/>
              </w:rPr>
              <w:t>támogatásról</w:t>
            </w:r>
          </w:p>
        </w:tc>
      </w:tr>
    </w:tbl>
    <w:p w14:paraId="6DB2AD8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AB7F1ED" w14:textId="77777777" w:rsidR="00F6628B" w:rsidRPr="008E643A" w:rsidRDefault="00F6628B" w:rsidP="00F6628B">
      <w:r w:rsidRPr="008E643A">
        <w:rPr>
          <w:rStyle w:val="HideTWBExt"/>
        </w:rPr>
        <w:t>&lt;/Amend&gt;</w:t>
      </w:r>
    </w:p>
    <w:p w14:paraId="7ECC391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54</w:t>
      </w:r>
      <w:r w:rsidRPr="008E643A">
        <w:rPr>
          <w:rStyle w:val="HideTWBExt"/>
          <w:b w:val="0"/>
        </w:rPr>
        <w:t>&lt;/NumAm&gt;</w:t>
      </w:r>
    </w:p>
    <w:p w14:paraId="7BB7C25B"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53A81F82" w14:textId="77777777" w:rsidR="00F6628B" w:rsidRPr="008E643A" w:rsidRDefault="00F6628B" w:rsidP="00A936D6">
      <w:pPr>
        <w:pStyle w:val="NormalBold"/>
      </w:pPr>
      <w:r w:rsidRPr="008E643A">
        <w:rPr>
          <w:rStyle w:val="HideTWBExt"/>
          <w:b w:val="0"/>
        </w:rPr>
        <w:t>&lt;/RepeatBlock-By&gt;</w:t>
      </w:r>
    </w:p>
    <w:p w14:paraId="73CDA13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2AE4612" w14:textId="77777777" w:rsidR="00F6628B" w:rsidRPr="008E643A" w:rsidRDefault="00F6628B" w:rsidP="00A936D6">
      <w:pPr>
        <w:pStyle w:val="NormalBold"/>
      </w:pPr>
      <w:r w:rsidRPr="008E643A">
        <w:rPr>
          <w:rStyle w:val="HideTWBExt"/>
          <w:b w:val="0"/>
        </w:rPr>
        <w:t>&lt;Article&gt;</w:t>
      </w:r>
      <w:r w:rsidRPr="008E643A">
        <w:t>1 cím</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C5FB4AB" w14:textId="77777777" w:rsidTr="00E04855">
        <w:trPr>
          <w:trHeight w:hRule="exact" w:val="240"/>
          <w:jc w:val="center"/>
        </w:trPr>
        <w:tc>
          <w:tcPr>
            <w:tcW w:w="9752" w:type="dxa"/>
            <w:gridSpan w:val="2"/>
            <w:tcBorders>
              <w:top w:val="nil"/>
              <w:left w:val="nil"/>
              <w:bottom w:val="nil"/>
              <w:right w:val="nil"/>
            </w:tcBorders>
          </w:tcPr>
          <w:p w14:paraId="62C2F5E1" w14:textId="77777777" w:rsidR="00F6628B" w:rsidRPr="008E643A" w:rsidRDefault="00F6628B" w:rsidP="00E04855"/>
        </w:tc>
      </w:tr>
      <w:tr w:rsidR="00A936D6" w:rsidRPr="008E643A" w14:paraId="3B30249F" w14:textId="77777777" w:rsidTr="00E04855">
        <w:trPr>
          <w:trHeight w:val="240"/>
          <w:jc w:val="center"/>
        </w:trPr>
        <w:tc>
          <w:tcPr>
            <w:tcW w:w="4876" w:type="dxa"/>
            <w:tcBorders>
              <w:top w:val="nil"/>
              <w:left w:val="nil"/>
              <w:bottom w:val="nil"/>
              <w:right w:val="nil"/>
            </w:tcBorders>
          </w:tcPr>
          <w:p w14:paraId="2EA2EE9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BA81B67" w14:textId="77777777" w:rsidR="00F6628B" w:rsidRPr="008E643A" w:rsidRDefault="00F6628B" w:rsidP="00E04855">
            <w:pPr>
              <w:pStyle w:val="AmColumnHeading"/>
            </w:pPr>
            <w:r w:rsidRPr="008E643A">
              <w:t>Módosítás</w:t>
            </w:r>
          </w:p>
        </w:tc>
      </w:tr>
      <w:tr w:rsidR="00A936D6" w:rsidRPr="008E643A" w14:paraId="47A6F658" w14:textId="77777777" w:rsidTr="00E04855">
        <w:trPr>
          <w:jc w:val="center"/>
        </w:trPr>
        <w:tc>
          <w:tcPr>
            <w:tcW w:w="4876" w:type="dxa"/>
            <w:tcBorders>
              <w:top w:val="nil"/>
              <w:left w:val="nil"/>
              <w:bottom w:val="nil"/>
              <w:right w:val="nil"/>
            </w:tcBorders>
          </w:tcPr>
          <w:p w14:paraId="40F9B84F" w14:textId="77777777" w:rsidR="00F6628B" w:rsidRPr="008E643A" w:rsidRDefault="00F6628B" w:rsidP="00E04855">
            <w:pPr>
              <w:pStyle w:val="Normal6a"/>
            </w:pPr>
            <w:r w:rsidRPr="008E643A">
              <w:t>Javaslat –</w:t>
            </w:r>
            <w:r w:rsidRPr="008E643A">
              <w:br/>
              <w:t>AZ EURÓPAI PARLAMENT ÉS A TANÁCS RENDELETE</w:t>
            </w:r>
            <w:r w:rsidRPr="008E643A">
              <w:br/>
              <w:t xml:space="preserve">a migránscsempészés és az emberkereskedelem </w:t>
            </w:r>
            <w:r w:rsidRPr="008E643A">
              <w:rPr>
                <w:b/>
                <w:i/>
              </w:rPr>
              <w:t>megelőzésével, felderítésével és kivizsgálásával kapcsolatos rendőrségi együttműködés megerősítéséről, valamint</w:t>
            </w:r>
            <w:r w:rsidRPr="008E643A">
              <w:t xml:space="preserve"> az Europol által </w:t>
            </w:r>
            <w:r w:rsidRPr="008E643A">
              <w:rPr>
                <w:b/>
                <w:i/>
              </w:rPr>
              <w:t xml:space="preserve">az ilyen bűncselekmények megelőzéséhez és az ellenük folytatott küzdelemhez </w:t>
            </w:r>
            <w:r w:rsidRPr="008E643A">
              <w:t xml:space="preserve">nyújtott támogatás </w:t>
            </w:r>
            <w:r w:rsidRPr="008E643A">
              <w:rPr>
                <w:b/>
                <w:i/>
              </w:rPr>
              <w:t>megerősítéséről, továbbá az (EU) 2016/794 rendelet</w:t>
            </w:r>
            <w:r w:rsidRPr="008E643A">
              <w:t xml:space="preserve"> módosításáról</w:t>
            </w:r>
          </w:p>
        </w:tc>
        <w:tc>
          <w:tcPr>
            <w:tcW w:w="4876" w:type="dxa"/>
            <w:tcBorders>
              <w:top w:val="nil"/>
              <w:left w:val="nil"/>
              <w:bottom w:val="nil"/>
              <w:right w:val="nil"/>
            </w:tcBorders>
          </w:tcPr>
          <w:p w14:paraId="472092A7" w14:textId="77777777" w:rsidR="00F6628B" w:rsidRPr="008E643A" w:rsidRDefault="00F6628B" w:rsidP="00E04855">
            <w:pPr>
              <w:pStyle w:val="Normal6a"/>
            </w:pPr>
            <w:r w:rsidRPr="008E643A">
              <w:t>Javaslat –</w:t>
            </w:r>
            <w:r w:rsidRPr="008E643A">
              <w:br/>
              <w:t>AZ EURÓPAI PARLAMENT ÉS A TANÁCS RENDELETE</w:t>
            </w:r>
            <w:r w:rsidRPr="008E643A">
              <w:br/>
            </w:r>
            <w:r w:rsidRPr="008E643A">
              <w:rPr>
                <w:b/>
                <w:i/>
              </w:rPr>
              <w:t xml:space="preserve">az (EU) 2016/794 rendeletnek </w:t>
            </w:r>
            <w:r w:rsidRPr="008E643A">
              <w:t xml:space="preserve">a migránscsempészés és az emberkereskedelem </w:t>
            </w:r>
            <w:r w:rsidRPr="008E643A">
              <w:rPr>
                <w:b/>
                <w:i/>
              </w:rPr>
              <w:t>megelőzése, felderítése és kivizsgálása érdekében</w:t>
            </w:r>
            <w:r w:rsidRPr="008E643A">
              <w:t xml:space="preserve"> az Europol által nyújtott támogatás </w:t>
            </w:r>
            <w:r w:rsidRPr="008E643A">
              <w:rPr>
                <w:b/>
                <w:i/>
              </w:rPr>
              <w:t>megerősítése tekintetében történő</w:t>
            </w:r>
            <w:r w:rsidRPr="008E643A">
              <w:t xml:space="preserve"> módosításáról</w:t>
            </w:r>
          </w:p>
        </w:tc>
      </w:tr>
    </w:tbl>
    <w:p w14:paraId="6B457A7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637801AB" w14:textId="77777777" w:rsidR="00F6628B" w:rsidRPr="008E643A" w:rsidRDefault="00F6628B" w:rsidP="00F6628B">
      <w:r w:rsidRPr="008E643A">
        <w:rPr>
          <w:rStyle w:val="HideTWBExt"/>
        </w:rPr>
        <w:t>&lt;/Amend&gt;</w:t>
      </w:r>
    </w:p>
    <w:p w14:paraId="62EA0C0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55</w:t>
      </w:r>
      <w:r w:rsidRPr="008E643A">
        <w:rPr>
          <w:rStyle w:val="HideTWBExt"/>
          <w:b w:val="0"/>
        </w:rPr>
        <w:t>&lt;/NumAm&gt;</w:t>
      </w:r>
    </w:p>
    <w:p w14:paraId="47DBEF36"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5B74CAD3" w14:textId="77777777" w:rsidR="00F6628B" w:rsidRPr="008E643A" w:rsidRDefault="00F6628B" w:rsidP="00A936D6">
      <w:pPr>
        <w:pStyle w:val="NormalBold"/>
      </w:pPr>
      <w:r w:rsidRPr="008E643A">
        <w:rPr>
          <w:rStyle w:val="HideTWBExt"/>
          <w:b w:val="0"/>
        </w:rPr>
        <w:t>&lt;/RepeatBlock-By&gt;</w:t>
      </w:r>
    </w:p>
    <w:p w14:paraId="2A95E32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3395671" w14:textId="77777777" w:rsidR="00F6628B" w:rsidRPr="008E643A" w:rsidRDefault="00F6628B" w:rsidP="00A936D6">
      <w:pPr>
        <w:pStyle w:val="NormalBold"/>
      </w:pPr>
      <w:r w:rsidRPr="008E643A">
        <w:rPr>
          <w:rStyle w:val="HideTWBExt"/>
          <w:b w:val="0"/>
        </w:rPr>
        <w:t>&lt;Article&gt;</w:t>
      </w:r>
      <w:r w:rsidRPr="008E643A">
        <w:t>1 cím</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A3B4795" w14:textId="77777777" w:rsidTr="00E04855">
        <w:trPr>
          <w:trHeight w:hRule="exact" w:val="240"/>
          <w:jc w:val="center"/>
        </w:trPr>
        <w:tc>
          <w:tcPr>
            <w:tcW w:w="9752" w:type="dxa"/>
            <w:gridSpan w:val="2"/>
            <w:tcBorders>
              <w:top w:val="nil"/>
              <w:left w:val="nil"/>
              <w:bottom w:val="nil"/>
              <w:right w:val="nil"/>
            </w:tcBorders>
          </w:tcPr>
          <w:p w14:paraId="59B61B1F" w14:textId="77777777" w:rsidR="00F6628B" w:rsidRPr="008E643A" w:rsidRDefault="00F6628B" w:rsidP="00E04855"/>
        </w:tc>
      </w:tr>
      <w:tr w:rsidR="00A936D6" w:rsidRPr="008E643A" w14:paraId="46D8D078" w14:textId="77777777" w:rsidTr="00E04855">
        <w:trPr>
          <w:trHeight w:val="240"/>
          <w:jc w:val="center"/>
        </w:trPr>
        <w:tc>
          <w:tcPr>
            <w:tcW w:w="4876" w:type="dxa"/>
            <w:tcBorders>
              <w:top w:val="nil"/>
              <w:left w:val="nil"/>
              <w:bottom w:val="nil"/>
              <w:right w:val="nil"/>
            </w:tcBorders>
          </w:tcPr>
          <w:p w14:paraId="0F35F85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48614CD" w14:textId="77777777" w:rsidR="00F6628B" w:rsidRPr="008E643A" w:rsidRDefault="00F6628B" w:rsidP="00E04855">
            <w:pPr>
              <w:pStyle w:val="AmColumnHeading"/>
            </w:pPr>
            <w:r w:rsidRPr="008E643A">
              <w:t>Módosítás</w:t>
            </w:r>
          </w:p>
        </w:tc>
      </w:tr>
      <w:tr w:rsidR="00A936D6" w:rsidRPr="008E643A" w14:paraId="02877B5A" w14:textId="77777777" w:rsidTr="00E04855">
        <w:trPr>
          <w:jc w:val="center"/>
        </w:trPr>
        <w:tc>
          <w:tcPr>
            <w:tcW w:w="4876" w:type="dxa"/>
            <w:tcBorders>
              <w:top w:val="nil"/>
              <w:left w:val="nil"/>
              <w:bottom w:val="nil"/>
              <w:right w:val="nil"/>
            </w:tcBorders>
          </w:tcPr>
          <w:p w14:paraId="06C256D3" w14:textId="77777777" w:rsidR="00F6628B" w:rsidRPr="008E643A" w:rsidRDefault="00F6628B" w:rsidP="00E04855">
            <w:pPr>
              <w:pStyle w:val="Normal6a"/>
            </w:pPr>
            <w:r w:rsidRPr="008E643A">
              <w:t>Javaslat –</w:t>
            </w:r>
            <w:r w:rsidRPr="008E643A">
              <w:br/>
              <w:t>AZ EURÓPAI PARLAMENT ÉS A TANÁCS RENDELETE</w:t>
            </w:r>
            <w:r w:rsidRPr="008E643A">
              <w:br/>
              <w:t xml:space="preserve">a migránscsempészés és az emberkereskedelem megelőzésével, felderítésével és kivizsgálásával kapcsolatos rendőrségi együttműködés </w:t>
            </w:r>
            <w:r w:rsidRPr="008E643A">
              <w:rPr>
                <w:b/>
                <w:bCs/>
                <w:i/>
                <w:iCs/>
              </w:rPr>
              <w:t>megerősítéséről, valamint az Europol által az ilyen bűncselekmények megelőzéséhez és az ellenük folytatott küzdelemhez nyújtott támogatás megerősítéséről, továbbá az (EU) 2016/794 rendelet módosításáról</w:t>
            </w:r>
          </w:p>
        </w:tc>
        <w:tc>
          <w:tcPr>
            <w:tcW w:w="4876" w:type="dxa"/>
            <w:tcBorders>
              <w:top w:val="nil"/>
              <w:left w:val="nil"/>
              <w:bottom w:val="nil"/>
              <w:right w:val="nil"/>
            </w:tcBorders>
          </w:tcPr>
          <w:p w14:paraId="68899E36" w14:textId="77777777" w:rsidR="00F6628B" w:rsidRPr="008E643A" w:rsidRDefault="00F6628B" w:rsidP="00E04855">
            <w:pPr>
              <w:pStyle w:val="Normal6a"/>
            </w:pPr>
            <w:r w:rsidRPr="008E643A">
              <w:t>Javaslat –</w:t>
            </w:r>
            <w:r w:rsidRPr="008E643A">
              <w:br/>
              <w:t>AZ EURÓPAI PARLAMENT ÉS A TANÁCS RENDELETE</w:t>
            </w:r>
            <w:r w:rsidRPr="008E643A">
              <w:br/>
            </w:r>
            <w:r w:rsidRPr="008E643A">
              <w:rPr>
                <w:b/>
                <w:bCs/>
                <w:i/>
                <w:iCs/>
              </w:rPr>
              <w:t>az (EU) 2016/794 rendelet módosításáról és</w:t>
            </w:r>
            <w:r w:rsidRPr="008E643A">
              <w:t xml:space="preserve"> a migránscsempészés és az emberkereskedelem megelőzésével, felderítésével és kivizsgálásával kapcsolatos rendőrségi együttműködés </w:t>
            </w:r>
            <w:r w:rsidRPr="008E643A">
              <w:rPr>
                <w:b/>
                <w:bCs/>
                <w:i/>
                <w:iCs/>
              </w:rPr>
              <w:t>Europol általi támogatásáról</w:t>
            </w:r>
          </w:p>
        </w:tc>
      </w:tr>
    </w:tbl>
    <w:p w14:paraId="2293D73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CB4BA5F" w14:textId="77777777" w:rsidR="00F6628B" w:rsidRPr="008E643A" w:rsidRDefault="00F6628B" w:rsidP="00F6628B">
      <w:r w:rsidRPr="008E643A">
        <w:rPr>
          <w:rStyle w:val="HideTWBExt"/>
        </w:rPr>
        <w:t>&lt;/Amend&gt;</w:t>
      </w:r>
    </w:p>
    <w:p w14:paraId="119A537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56</w:t>
      </w:r>
      <w:r w:rsidRPr="008E643A">
        <w:rPr>
          <w:rStyle w:val="HideTWBExt"/>
          <w:b w:val="0"/>
        </w:rPr>
        <w:t>&lt;/NumAm&gt;</w:t>
      </w:r>
    </w:p>
    <w:p w14:paraId="687FE2B3"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0D28E644" w14:textId="77777777" w:rsidR="00F6628B" w:rsidRPr="008E643A" w:rsidRDefault="00F6628B" w:rsidP="00A936D6">
      <w:pPr>
        <w:pStyle w:val="NormalBold"/>
      </w:pPr>
      <w:r w:rsidRPr="008E643A">
        <w:rPr>
          <w:rStyle w:val="HideTWBExt"/>
          <w:b w:val="0"/>
        </w:rPr>
        <w:t>&lt;/RepeatBlock-By&gt;</w:t>
      </w:r>
    </w:p>
    <w:p w14:paraId="75166E2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88BE75D" w14:textId="77777777" w:rsidR="00F6628B" w:rsidRPr="008E643A" w:rsidRDefault="00F6628B" w:rsidP="00A936D6">
      <w:pPr>
        <w:pStyle w:val="NormalBold"/>
      </w:pPr>
      <w:r w:rsidRPr="008E643A">
        <w:rPr>
          <w:rStyle w:val="HideTWBExt"/>
          <w:b w:val="0"/>
        </w:rPr>
        <w:t>&lt;Article&gt;</w:t>
      </w:r>
      <w:r w:rsidRPr="008E643A">
        <w:t>1 cím</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AA27BA0" w14:textId="77777777" w:rsidTr="00E04855">
        <w:trPr>
          <w:trHeight w:hRule="exact" w:val="240"/>
          <w:jc w:val="center"/>
        </w:trPr>
        <w:tc>
          <w:tcPr>
            <w:tcW w:w="9752" w:type="dxa"/>
            <w:gridSpan w:val="2"/>
            <w:tcBorders>
              <w:top w:val="nil"/>
              <w:left w:val="nil"/>
              <w:bottom w:val="nil"/>
              <w:right w:val="nil"/>
            </w:tcBorders>
          </w:tcPr>
          <w:p w14:paraId="2A37D2E6" w14:textId="77777777" w:rsidR="00F6628B" w:rsidRPr="008E643A" w:rsidRDefault="00F6628B" w:rsidP="00E04855"/>
        </w:tc>
      </w:tr>
      <w:tr w:rsidR="00A936D6" w:rsidRPr="008E643A" w14:paraId="5E9B5699" w14:textId="77777777" w:rsidTr="00E04855">
        <w:trPr>
          <w:trHeight w:val="240"/>
          <w:jc w:val="center"/>
        </w:trPr>
        <w:tc>
          <w:tcPr>
            <w:tcW w:w="4876" w:type="dxa"/>
            <w:tcBorders>
              <w:top w:val="nil"/>
              <w:left w:val="nil"/>
              <w:bottom w:val="nil"/>
              <w:right w:val="nil"/>
            </w:tcBorders>
          </w:tcPr>
          <w:p w14:paraId="066D7A3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0F5BE89" w14:textId="77777777" w:rsidR="00F6628B" w:rsidRPr="008E643A" w:rsidRDefault="00F6628B" w:rsidP="00E04855">
            <w:pPr>
              <w:pStyle w:val="AmColumnHeading"/>
            </w:pPr>
            <w:r w:rsidRPr="008E643A">
              <w:t>Módosítás</w:t>
            </w:r>
          </w:p>
        </w:tc>
      </w:tr>
      <w:tr w:rsidR="00A936D6" w:rsidRPr="008E643A" w14:paraId="6111039E" w14:textId="77777777" w:rsidTr="00E04855">
        <w:trPr>
          <w:jc w:val="center"/>
        </w:trPr>
        <w:tc>
          <w:tcPr>
            <w:tcW w:w="4876" w:type="dxa"/>
            <w:tcBorders>
              <w:top w:val="nil"/>
              <w:left w:val="nil"/>
              <w:bottom w:val="nil"/>
              <w:right w:val="nil"/>
            </w:tcBorders>
          </w:tcPr>
          <w:p w14:paraId="08561AB4" w14:textId="77777777" w:rsidR="00F6628B" w:rsidRPr="008E643A" w:rsidRDefault="00F6628B" w:rsidP="00E04855">
            <w:pPr>
              <w:pStyle w:val="Normal6a"/>
            </w:pPr>
            <w:r w:rsidRPr="008E643A">
              <w:t>Javaslat –</w:t>
            </w:r>
            <w:r w:rsidRPr="008E643A">
              <w:br/>
              <w:t>AZ EURÓPAI PARLAMENT ÉS A TANÁCS RENDELETE</w:t>
            </w:r>
            <w:r w:rsidRPr="008E643A">
              <w:br/>
              <w:t>a migránscsempészés és az emberkereskedelem megelőzésével, felderítésével és kivizsgálásával kapcsolatos rendőrségi együttműködés megerősítéséről, valamint az Europol által az ilyen bűncselekmények megelőzéséhez és az ellenük folytatott küzdelemhez nyújtott támogatás megerősítéséről, továbbá az (EU) 2016/794 rendelet módosításáról</w:t>
            </w:r>
          </w:p>
        </w:tc>
        <w:tc>
          <w:tcPr>
            <w:tcW w:w="4876" w:type="dxa"/>
            <w:tcBorders>
              <w:top w:val="nil"/>
              <w:left w:val="nil"/>
              <w:bottom w:val="nil"/>
              <w:right w:val="nil"/>
            </w:tcBorders>
          </w:tcPr>
          <w:p w14:paraId="6A4B2D2D" w14:textId="77777777" w:rsidR="00F6628B" w:rsidRPr="008E643A" w:rsidRDefault="00F6628B" w:rsidP="00E04855">
            <w:pPr>
              <w:pStyle w:val="Normal6a"/>
            </w:pPr>
            <w:r w:rsidRPr="008E643A">
              <w:t>Javaslat –</w:t>
            </w:r>
            <w:r w:rsidRPr="008E643A">
              <w:br/>
              <w:t>AZ EURÓPAI PARLAMENT ÉS A TANÁCS RENDELETE</w:t>
            </w:r>
            <w:r w:rsidRPr="008E643A">
              <w:br/>
              <w:t xml:space="preserve">a migránscsempészés és az emberkereskedelem </w:t>
            </w:r>
            <w:r w:rsidRPr="008E643A">
              <w:rPr>
                <w:b/>
                <w:bCs/>
                <w:i/>
                <w:iCs/>
              </w:rPr>
              <w:t>kizsákmányoló formáinak</w:t>
            </w:r>
            <w:r w:rsidRPr="008E643A">
              <w:t xml:space="preserve"> megelőzésével, felderítésével és kivizsgálásával kapcsolatos rendőrségi együttműködés megerősítéséről, valamint az Europol által az ilyen bűncselekmények megelőzéséhez és az ellenük folytatott küzdelemhez nyújtott támogatás megerősítéséről, továbbá az (EU) 2016/794 rendelet módosításáról</w:t>
            </w:r>
          </w:p>
        </w:tc>
      </w:tr>
    </w:tbl>
    <w:p w14:paraId="64C4B04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8AC1CAA" w14:textId="77777777" w:rsidR="00F6628B" w:rsidRPr="008E643A" w:rsidRDefault="00F6628B" w:rsidP="00F6628B">
      <w:r w:rsidRPr="008E643A">
        <w:rPr>
          <w:rStyle w:val="HideTWBExt"/>
        </w:rPr>
        <w:t>&lt;/Amend&gt;</w:t>
      </w:r>
    </w:p>
    <w:p w14:paraId="2401888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57</w:t>
      </w:r>
      <w:r w:rsidRPr="008E643A">
        <w:rPr>
          <w:rStyle w:val="HideTWBExt"/>
          <w:b w:val="0"/>
        </w:rPr>
        <w:t>&lt;/NumAm&gt;</w:t>
      </w:r>
    </w:p>
    <w:p w14:paraId="69DFA989"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4477EEB2" w14:textId="77777777" w:rsidR="00F6628B" w:rsidRPr="008E643A" w:rsidRDefault="00F6628B" w:rsidP="00A936D6">
      <w:pPr>
        <w:pStyle w:val="NormalBold"/>
      </w:pPr>
      <w:r w:rsidRPr="008E643A">
        <w:rPr>
          <w:rStyle w:val="HideTWBExt"/>
          <w:b w:val="0"/>
        </w:rPr>
        <w:t>&lt;/RepeatBlock-By&gt;</w:t>
      </w:r>
    </w:p>
    <w:p w14:paraId="480CFB2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50BF4DD" w14:textId="77777777" w:rsidR="00F6628B" w:rsidRPr="008E643A" w:rsidRDefault="00F6628B" w:rsidP="00A936D6">
      <w:pPr>
        <w:pStyle w:val="NormalBold"/>
      </w:pPr>
      <w:r w:rsidRPr="008E643A">
        <w:rPr>
          <w:rStyle w:val="HideTWBExt"/>
          <w:b w:val="0"/>
        </w:rPr>
        <w:t>&lt;Article&gt;</w:t>
      </w:r>
      <w:r w:rsidRPr="008E643A">
        <w:t>1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2A84E78" w14:textId="77777777" w:rsidTr="00E04855">
        <w:trPr>
          <w:trHeight w:hRule="exact" w:val="240"/>
          <w:jc w:val="center"/>
        </w:trPr>
        <w:tc>
          <w:tcPr>
            <w:tcW w:w="9752" w:type="dxa"/>
            <w:gridSpan w:val="2"/>
            <w:tcBorders>
              <w:top w:val="nil"/>
              <w:left w:val="nil"/>
              <w:bottom w:val="nil"/>
              <w:right w:val="nil"/>
            </w:tcBorders>
          </w:tcPr>
          <w:p w14:paraId="26BD9921" w14:textId="77777777" w:rsidR="00F6628B" w:rsidRPr="008E643A" w:rsidRDefault="00F6628B" w:rsidP="00E04855"/>
        </w:tc>
      </w:tr>
      <w:tr w:rsidR="00A936D6" w:rsidRPr="008E643A" w14:paraId="15CFFE11" w14:textId="77777777" w:rsidTr="00E04855">
        <w:trPr>
          <w:trHeight w:val="240"/>
          <w:jc w:val="center"/>
        </w:trPr>
        <w:tc>
          <w:tcPr>
            <w:tcW w:w="4876" w:type="dxa"/>
            <w:tcBorders>
              <w:top w:val="nil"/>
              <w:left w:val="nil"/>
              <w:bottom w:val="nil"/>
              <w:right w:val="nil"/>
            </w:tcBorders>
          </w:tcPr>
          <w:p w14:paraId="1DD7366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44DC01D" w14:textId="77777777" w:rsidR="00F6628B" w:rsidRPr="008E643A" w:rsidRDefault="00F6628B" w:rsidP="00E04855">
            <w:pPr>
              <w:pStyle w:val="AmColumnHeading"/>
            </w:pPr>
            <w:r w:rsidRPr="008E643A">
              <w:t>Módosítás</w:t>
            </w:r>
          </w:p>
        </w:tc>
      </w:tr>
      <w:tr w:rsidR="00A936D6" w:rsidRPr="008E643A" w14:paraId="0038D71C" w14:textId="77777777" w:rsidTr="00E04855">
        <w:trPr>
          <w:jc w:val="center"/>
        </w:trPr>
        <w:tc>
          <w:tcPr>
            <w:tcW w:w="4876" w:type="dxa"/>
            <w:tcBorders>
              <w:top w:val="nil"/>
              <w:left w:val="nil"/>
              <w:bottom w:val="nil"/>
              <w:right w:val="nil"/>
            </w:tcBorders>
          </w:tcPr>
          <w:p w14:paraId="67528A5F" w14:textId="77777777" w:rsidR="00F6628B" w:rsidRPr="008E643A" w:rsidRDefault="00F6628B" w:rsidP="00E04855">
            <w:pPr>
              <w:pStyle w:val="Normal6a"/>
            </w:pPr>
            <w:r w:rsidRPr="008E643A">
              <w:t>(1)</w:t>
            </w:r>
            <w:r w:rsidRPr="008E643A">
              <w:tab/>
              <w:t>A Bűnüldözési Együttműködés Európai Uniós Ügynökségét (Europol) az (EU) 2016/794 európai parlamenti és tanácsi rendelet</w:t>
            </w:r>
            <w:r w:rsidRPr="008E643A">
              <w:rPr>
                <w:vertAlign w:val="superscript"/>
              </w:rPr>
              <w:t>1</w:t>
            </w:r>
            <w:r w:rsidRPr="008E643A">
              <w:t xml:space="preserve"> hozta létre</w:t>
            </w:r>
            <w:r w:rsidRPr="008E643A">
              <w:rPr>
                <w:b/>
                <w:i/>
              </w:rPr>
              <w:t>, hogy támogassa és megerősítse a tagállamok illetékes hatóságainak fellépését és kölcsönös együttműködésüket a két vagy több tagállamot érintő súlyos bűncselekmények, a terrorizmus és a valamely uniós szakpolitika alkalmazási körébe tartozó közös érdeket sértő bűncselekményformák megelőzése és az azok elleni küzdelem terén</w:t>
            </w:r>
            <w:r w:rsidRPr="008E643A">
              <w:t>.</w:t>
            </w:r>
          </w:p>
        </w:tc>
        <w:tc>
          <w:tcPr>
            <w:tcW w:w="4876" w:type="dxa"/>
            <w:tcBorders>
              <w:top w:val="nil"/>
              <w:left w:val="nil"/>
              <w:bottom w:val="nil"/>
              <w:right w:val="nil"/>
            </w:tcBorders>
          </w:tcPr>
          <w:p w14:paraId="64934131" w14:textId="77777777" w:rsidR="00F6628B" w:rsidRPr="008E643A" w:rsidRDefault="00F6628B" w:rsidP="00E04855">
            <w:pPr>
              <w:pStyle w:val="Normal6a"/>
            </w:pPr>
            <w:r w:rsidRPr="008E643A">
              <w:t>(1)</w:t>
            </w:r>
            <w:r w:rsidRPr="008E643A">
              <w:tab/>
              <w:t>A Bűnüldözési Együttműködés Európai Uniós Ügynökségét (Europol) az (EU) 2016/794 európai parlamenti és tanácsi rendelet</w:t>
            </w:r>
            <w:r w:rsidRPr="008E643A">
              <w:rPr>
                <w:vertAlign w:val="superscript"/>
              </w:rPr>
              <w:t>1</w:t>
            </w:r>
            <w:r w:rsidRPr="008E643A">
              <w:t xml:space="preserve"> hozta létre.</w:t>
            </w:r>
          </w:p>
        </w:tc>
      </w:tr>
      <w:tr w:rsidR="00A936D6" w:rsidRPr="008E643A" w14:paraId="2E94DA1A" w14:textId="77777777" w:rsidTr="00E04855">
        <w:trPr>
          <w:jc w:val="center"/>
        </w:trPr>
        <w:tc>
          <w:tcPr>
            <w:tcW w:w="4876" w:type="dxa"/>
            <w:tcBorders>
              <w:top w:val="nil"/>
              <w:left w:val="nil"/>
              <w:bottom w:val="nil"/>
              <w:right w:val="nil"/>
            </w:tcBorders>
          </w:tcPr>
          <w:p w14:paraId="1FA10CA3"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006E9D4A" w14:textId="77777777" w:rsidR="00F6628B" w:rsidRPr="008E643A" w:rsidRDefault="00F6628B" w:rsidP="00E04855">
            <w:pPr>
              <w:pStyle w:val="Normal6a"/>
            </w:pPr>
            <w:r w:rsidRPr="008E643A">
              <w:rPr>
                <w:b/>
                <w:i/>
              </w:rPr>
              <w:t>_________________</w:t>
            </w:r>
          </w:p>
        </w:tc>
      </w:tr>
      <w:tr w:rsidR="00A936D6" w:rsidRPr="008E643A" w14:paraId="3396AACC" w14:textId="77777777" w:rsidTr="00E04855">
        <w:trPr>
          <w:jc w:val="center"/>
        </w:trPr>
        <w:tc>
          <w:tcPr>
            <w:tcW w:w="4876" w:type="dxa"/>
            <w:tcBorders>
              <w:top w:val="nil"/>
              <w:left w:val="nil"/>
              <w:bottom w:val="nil"/>
              <w:right w:val="nil"/>
            </w:tcBorders>
          </w:tcPr>
          <w:p w14:paraId="1F7FF675" w14:textId="77777777" w:rsidR="00F6628B" w:rsidRPr="008E643A" w:rsidRDefault="00F6628B" w:rsidP="00E04855">
            <w:pPr>
              <w:pStyle w:val="Normal6a"/>
            </w:pPr>
            <w:r w:rsidRPr="008E643A">
              <w:rPr>
                <w:vertAlign w:val="superscript"/>
              </w:rPr>
              <w:t>1</w:t>
            </w:r>
            <w:r w:rsidRPr="008E643A">
              <w:t xml:space="preserve"> Az Európai Parlament és a Tanács (EU) 2016/794 rendelete (2016. május 11.) a Bűnüldözési Együttműködés Európai Uniós Ügynökségéről (Europol), valamint a 2009/371/IB, a 2009/934/IB, a 2009/935/IB, a 2009/936/IB és a 2009/968/IB tanácsi határozat felváltásáról és hatályon kívül helyezéséről (HL L 135., 2016.5.24., 53. o., ELI: http://data.europa.eu/eli/reg/2016/794/oj.</w:t>
            </w:r>
          </w:p>
        </w:tc>
        <w:tc>
          <w:tcPr>
            <w:tcW w:w="4876" w:type="dxa"/>
            <w:tcBorders>
              <w:top w:val="nil"/>
              <w:left w:val="nil"/>
              <w:bottom w:val="nil"/>
              <w:right w:val="nil"/>
            </w:tcBorders>
          </w:tcPr>
          <w:p w14:paraId="0B1EB1C6" w14:textId="77777777" w:rsidR="00F6628B" w:rsidRPr="008E643A" w:rsidRDefault="00F6628B" w:rsidP="00E04855">
            <w:pPr>
              <w:pStyle w:val="Normal6a"/>
            </w:pPr>
            <w:r w:rsidRPr="008E643A">
              <w:rPr>
                <w:vertAlign w:val="superscript"/>
              </w:rPr>
              <w:t>1</w:t>
            </w:r>
            <w:r w:rsidRPr="008E643A">
              <w:t xml:space="preserve"> Az Európai Parlament és a Tanács (EU) 2016/794 rendelete (2016. május 11.) a Bűnüldözési Együttműködés Európai Uniós Ügynökségéről (Europol), valamint a 2009/371/IB, a 2009/934/IB, a 2009/935/IB, a 2009/936/IB és a 2009/968/IB tanácsi határozat felváltásáról és hatályon kívül helyezéséről (HL L 135., 2016.5.24., 53. o., ELI: http://data.europa.eu/eli/reg/2016/794/oj.</w:t>
            </w:r>
          </w:p>
        </w:tc>
      </w:tr>
    </w:tbl>
    <w:p w14:paraId="3623163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B18CDE1" w14:textId="77777777" w:rsidR="00F6628B" w:rsidRPr="008E643A" w:rsidRDefault="00F6628B" w:rsidP="00F6628B">
      <w:r w:rsidRPr="008E643A">
        <w:rPr>
          <w:rStyle w:val="HideTWBExt"/>
        </w:rPr>
        <w:t>&lt;/Amend&gt;</w:t>
      </w:r>
    </w:p>
    <w:p w14:paraId="75EC4B6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58</w:t>
      </w:r>
      <w:r w:rsidRPr="008E643A">
        <w:rPr>
          <w:rStyle w:val="HideTWBExt"/>
          <w:b w:val="0"/>
        </w:rPr>
        <w:t>&lt;/NumAm&gt;</w:t>
      </w:r>
    </w:p>
    <w:p w14:paraId="0514BD94" w14:textId="77777777" w:rsidR="00F6628B" w:rsidRPr="008E643A" w:rsidRDefault="00F6628B" w:rsidP="00A936D6">
      <w:pPr>
        <w:pStyle w:val="NormalBold"/>
      </w:pPr>
      <w:r w:rsidRPr="008E643A">
        <w:rPr>
          <w:rStyle w:val="HideTWBExt"/>
          <w:b w:val="0"/>
        </w:rPr>
        <w:t>&lt;RepeatBlock-By&gt;&lt;Members&gt;</w:t>
      </w:r>
      <w:r w:rsidRPr="008E643A">
        <w:t>Sebastian Tynkkynen</w:t>
      </w:r>
      <w:r w:rsidRPr="008E643A">
        <w:rPr>
          <w:rStyle w:val="HideTWBExt"/>
          <w:b w:val="0"/>
        </w:rPr>
        <w:t>&lt;/Members&gt;</w:t>
      </w:r>
    </w:p>
    <w:p w14:paraId="07B99BA1" w14:textId="77777777" w:rsidR="00F6628B" w:rsidRPr="008E643A" w:rsidRDefault="00F6628B" w:rsidP="00A936D6">
      <w:pPr>
        <w:pStyle w:val="NormalBold"/>
      </w:pPr>
      <w:r w:rsidRPr="008E643A">
        <w:rPr>
          <w:rStyle w:val="HideTWBExt"/>
          <w:b w:val="0"/>
        </w:rPr>
        <w:t>&lt;/RepeatBlock-By&gt;</w:t>
      </w:r>
    </w:p>
    <w:p w14:paraId="7694203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BA3D430" w14:textId="77777777" w:rsidR="00F6628B" w:rsidRPr="008E643A" w:rsidRDefault="00F6628B" w:rsidP="00A936D6">
      <w:pPr>
        <w:pStyle w:val="NormalBold"/>
      </w:pPr>
      <w:r w:rsidRPr="008E643A">
        <w:rPr>
          <w:rStyle w:val="HideTWBExt"/>
          <w:b w:val="0"/>
        </w:rPr>
        <w:t>&lt;Article&gt;</w:t>
      </w:r>
      <w:r w:rsidRPr="008E643A">
        <w:t>1 a preambulumbekezdés (új)</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DF32ACB" w14:textId="77777777" w:rsidTr="00E04855">
        <w:trPr>
          <w:trHeight w:hRule="exact" w:val="240"/>
          <w:jc w:val="center"/>
        </w:trPr>
        <w:tc>
          <w:tcPr>
            <w:tcW w:w="9752" w:type="dxa"/>
            <w:gridSpan w:val="2"/>
            <w:tcBorders>
              <w:top w:val="nil"/>
              <w:left w:val="nil"/>
              <w:bottom w:val="nil"/>
              <w:right w:val="nil"/>
            </w:tcBorders>
          </w:tcPr>
          <w:p w14:paraId="47100DED" w14:textId="77777777" w:rsidR="00F6628B" w:rsidRPr="008E643A" w:rsidRDefault="00F6628B" w:rsidP="00E04855"/>
        </w:tc>
      </w:tr>
      <w:tr w:rsidR="00A936D6" w:rsidRPr="008E643A" w14:paraId="57A73405" w14:textId="77777777" w:rsidTr="00E04855">
        <w:trPr>
          <w:trHeight w:val="240"/>
          <w:jc w:val="center"/>
        </w:trPr>
        <w:tc>
          <w:tcPr>
            <w:tcW w:w="4876" w:type="dxa"/>
            <w:tcBorders>
              <w:top w:val="nil"/>
              <w:left w:val="nil"/>
              <w:bottom w:val="nil"/>
              <w:right w:val="nil"/>
            </w:tcBorders>
          </w:tcPr>
          <w:p w14:paraId="04BD849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5945C56" w14:textId="77777777" w:rsidR="00F6628B" w:rsidRPr="008E643A" w:rsidRDefault="00F6628B" w:rsidP="00E04855">
            <w:pPr>
              <w:pStyle w:val="AmColumnHeading"/>
            </w:pPr>
            <w:r w:rsidRPr="008E643A">
              <w:t>Módosítás</w:t>
            </w:r>
          </w:p>
        </w:tc>
      </w:tr>
      <w:tr w:rsidR="00A936D6" w:rsidRPr="008E643A" w14:paraId="4CA49881" w14:textId="77777777" w:rsidTr="00E04855">
        <w:trPr>
          <w:jc w:val="center"/>
        </w:trPr>
        <w:tc>
          <w:tcPr>
            <w:tcW w:w="4876" w:type="dxa"/>
            <w:tcBorders>
              <w:top w:val="nil"/>
              <w:left w:val="nil"/>
              <w:bottom w:val="nil"/>
              <w:right w:val="nil"/>
            </w:tcBorders>
          </w:tcPr>
          <w:p w14:paraId="4483897F" w14:textId="77777777" w:rsidR="00F6628B" w:rsidRPr="008E643A" w:rsidRDefault="00F6628B" w:rsidP="00E04855">
            <w:pPr>
              <w:pStyle w:val="Normal6a"/>
            </w:pPr>
          </w:p>
        </w:tc>
        <w:tc>
          <w:tcPr>
            <w:tcW w:w="4876" w:type="dxa"/>
            <w:tcBorders>
              <w:top w:val="nil"/>
              <w:left w:val="nil"/>
              <w:bottom w:val="nil"/>
              <w:right w:val="nil"/>
            </w:tcBorders>
          </w:tcPr>
          <w:p w14:paraId="053E9346" w14:textId="77777777" w:rsidR="00F6628B" w:rsidRPr="008E643A" w:rsidRDefault="00F6628B" w:rsidP="00E04855">
            <w:pPr>
              <w:pStyle w:val="Normal6a"/>
            </w:pPr>
            <w:r w:rsidRPr="008E643A">
              <w:rPr>
                <w:b/>
                <w:i/>
              </w:rPr>
              <w:t>(1a)</w:t>
            </w:r>
            <w:r w:rsidRPr="008E643A">
              <w:tab/>
            </w:r>
            <w:r w:rsidRPr="008E643A">
              <w:rPr>
                <w:b/>
                <w:i/>
              </w:rPr>
              <w:t>Az Europol kapacitását úgy kell fejleszteni, hogy az Ügynökség tudjon foglalkozni a migránsok belépésének eszközként történő használatával is, amiben nem-állami szereplők – például szervezett bűnözői csoportok – is részt vehetnek.</w:t>
            </w:r>
          </w:p>
        </w:tc>
      </w:tr>
    </w:tbl>
    <w:p w14:paraId="617B6FE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{FI}</w:t>
      </w:r>
      <w:r w:rsidRPr="008E643A">
        <w:t>fi</w:t>
      </w:r>
      <w:r w:rsidRPr="008E643A">
        <w:rPr>
          <w:rStyle w:val="HideTWBExt"/>
        </w:rPr>
        <w:t>&lt;/Original&gt;</w:t>
      </w:r>
    </w:p>
    <w:p w14:paraId="57816927" w14:textId="77777777" w:rsidR="00F6628B" w:rsidRPr="008E643A" w:rsidRDefault="00F6628B" w:rsidP="00F6628B">
      <w:r w:rsidRPr="008E643A">
        <w:rPr>
          <w:rStyle w:val="HideTWBExt"/>
        </w:rPr>
        <w:t>&lt;/Amend&gt;</w:t>
      </w:r>
    </w:p>
    <w:p w14:paraId="18A6F50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59</w:t>
      </w:r>
      <w:r w:rsidRPr="008E643A">
        <w:rPr>
          <w:rStyle w:val="HideTWBExt"/>
          <w:b w:val="0"/>
        </w:rPr>
        <w:t>&lt;/NumAm&gt;</w:t>
      </w:r>
    </w:p>
    <w:p w14:paraId="5812C703"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6369A424" w14:textId="77777777" w:rsidR="00F6628B" w:rsidRPr="008E643A" w:rsidRDefault="00F6628B" w:rsidP="00A936D6">
      <w:pPr>
        <w:pStyle w:val="NormalBold"/>
      </w:pPr>
      <w:r w:rsidRPr="008E643A">
        <w:rPr>
          <w:rStyle w:val="HideTWBExt"/>
          <w:b w:val="0"/>
        </w:rPr>
        <w:t>&lt;/RepeatBlock-By&gt;</w:t>
      </w:r>
    </w:p>
    <w:p w14:paraId="66CAE20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04EF8EC" w14:textId="77777777" w:rsidR="00F6628B" w:rsidRPr="008E643A" w:rsidRDefault="00F6628B" w:rsidP="00A936D6">
      <w:pPr>
        <w:pStyle w:val="NormalBold"/>
      </w:pPr>
      <w:r w:rsidRPr="008E643A">
        <w:rPr>
          <w:rStyle w:val="HideTWBExt"/>
          <w:b w:val="0"/>
        </w:rPr>
        <w:t>&lt;Article&gt;</w:t>
      </w:r>
      <w:r w:rsidRPr="008E643A">
        <w:t>2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2D33B26" w14:textId="77777777" w:rsidTr="00E04855">
        <w:trPr>
          <w:trHeight w:hRule="exact" w:val="240"/>
          <w:jc w:val="center"/>
        </w:trPr>
        <w:tc>
          <w:tcPr>
            <w:tcW w:w="9752" w:type="dxa"/>
            <w:gridSpan w:val="2"/>
            <w:tcBorders>
              <w:top w:val="nil"/>
              <w:left w:val="nil"/>
              <w:bottom w:val="nil"/>
              <w:right w:val="nil"/>
            </w:tcBorders>
          </w:tcPr>
          <w:p w14:paraId="40B0344D" w14:textId="77777777" w:rsidR="00F6628B" w:rsidRPr="008E643A" w:rsidRDefault="00F6628B" w:rsidP="00E04855"/>
        </w:tc>
      </w:tr>
      <w:tr w:rsidR="00A936D6" w:rsidRPr="008E643A" w14:paraId="77773064" w14:textId="77777777" w:rsidTr="00E04855">
        <w:trPr>
          <w:trHeight w:val="240"/>
          <w:jc w:val="center"/>
        </w:trPr>
        <w:tc>
          <w:tcPr>
            <w:tcW w:w="4876" w:type="dxa"/>
            <w:tcBorders>
              <w:top w:val="nil"/>
              <w:left w:val="nil"/>
              <w:bottom w:val="nil"/>
              <w:right w:val="nil"/>
            </w:tcBorders>
          </w:tcPr>
          <w:p w14:paraId="3C90FE1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17097AB" w14:textId="77777777" w:rsidR="00F6628B" w:rsidRPr="008E643A" w:rsidRDefault="00F6628B" w:rsidP="00E04855">
            <w:pPr>
              <w:pStyle w:val="AmColumnHeading"/>
            </w:pPr>
            <w:r w:rsidRPr="008E643A">
              <w:t>Módosítás</w:t>
            </w:r>
          </w:p>
        </w:tc>
      </w:tr>
      <w:tr w:rsidR="00A936D6" w:rsidRPr="008E643A" w14:paraId="2B30F133" w14:textId="77777777" w:rsidTr="00E04855">
        <w:trPr>
          <w:jc w:val="center"/>
        </w:trPr>
        <w:tc>
          <w:tcPr>
            <w:tcW w:w="4876" w:type="dxa"/>
            <w:tcBorders>
              <w:top w:val="nil"/>
              <w:left w:val="nil"/>
              <w:bottom w:val="nil"/>
              <w:right w:val="nil"/>
            </w:tcBorders>
          </w:tcPr>
          <w:p w14:paraId="32887227" w14:textId="77777777" w:rsidR="00F6628B" w:rsidRPr="008E643A" w:rsidRDefault="00F6628B" w:rsidP="00E04855">
            <w:pPr>
              <w:pStyle w:val="Normal6a"/>
            </w:pPr>
            <w:r w:rsidRPr="008E643A">
              <w:t>(2)</w:t>
            </w:r>
            <w:r w:rsidRPr="008E643A">
              <w:tab/>
              <w:t>A migránscsempészés olyan</w:t>
            </w:r>
            <w:r w:rsidRPr="008E643A">
              <w:rPr>
                <w:b/>
                <w:bCs/>
                <w:i/>
                <w:iCs/>
              </w:rPr>
              <w:t xml:space="preserve"> bűnözői</w:t>
            </w:r>
            <w:r w:rsidRPr="008E643A">
              <w:t xml:space="preserve"> tevékenység, amely az emberek életét és méltóságát</w:t>
            </w:r>
            <w:r w:rsidRPr="008E643A">
              <w:rPr>
                <w:b/>
                <w:bCs/>
                <w:i/>
                <w:iCs/>
              </w:rPr>
              <w:t xml:space="preserve"> alárendeli</w:t>
            </w:r>
            <w:r w:rsidRPr="008E643A">
              <w:t xml:space="preserve"> a haszonszerzésnek, valamint aláássa az érintettek alapvető jogait</w:t>
            </w:r>
            <w:r w:rsidRPr="008E643A">
              <w:rPr>
                <w:b/>
                <w:bCs/>
                <w:i/>
                <w:iCs/>
              </w:rPr>
              <w:t xml:space="preserve"> és az EU migrációkezelési célkitűzéseit</w:t>
            </w:r>
            <w:r w:rsidRPr="008E643A">
              <w:t>.</w:t>
            </w:r>
            <w:r w:rsidRPr="008E643A">
              <w:rPr>
                <w:b/>
                <w:i/>
              </w:rPr>
              <w:t xml:space="preserve"> </w:t>
            </w:r>
            <w:r w:rsidRPr="008E643A">
              <w:rPr>
                <w:b/>
                <w:bCs/>
                <w:i/>
                <w:iCs/>
              </w:rPr>
              <w:t>Az Európai Tanács a 2023. február 9-i következtetéseiben újólag megerősítette az embercsempészek elleni küzdelem fontosságát, és megerősítette, hogy – többek között a származási és tranzitországokkal folytatott együttműködés intenzívebbé tételével – fokozni kívánja az irreguláris kiutazások és az emberélet-veszteség megelőzésére irányuló intézkedéseit.</w:t>
            </w:r>
            <w:r w:rsidRPr="008E643A">
              <w:t xml:space="preserve"> E célból fontos megerősíteni a bűnüldöző szervek által a </w:t>
            </w:r>
            <w:r w:rsidRPr="008E643A">
              <w:rPr>
                <w:b/>
                <w:bCs/>
                <w:i/>
                <w:iCs/>
              </w:rPr>
              <w:t>migránscsempészésre és az emberkereskedelemre</w:t>
            </w:r>
            <w:r w:rsidRPr="008E643A">
              <w:t xml:space="preserve"> adott választ</w:t>
            </w:r>
            <w:r w:rsidRPr="008E643A">
              <w:rPr>
                <w:b/>
                <w:bCs/>
                <w:i/>
                <w:iCs/>
              </w:rPr>
              <w:t xml:space="preserve"> az Europol és különösen a migránscsempészés és az emberkereskedelem elleni küzdelemmel foglalkozó, speciális szakértelemmel rendelkező uniós központja képességeinek megerősítése révén</w:t>
            </w:r>
            <w:r w:rsidRPr="008E643A">
              <w:t>.</w:t>
            </w:r>
          </w:p>
        </w:tc>
        <w:tc>
          <w:tcPr>
            <w:tcW w:w="4876" w:type="dxa"/>
            <w:tcBorders>
              <w:top w:val="nil"/>
              <w:left w:val="nil"/>
              <w:bottom w:val="nil"/>
              <w:right w:val="nil"/>
            </w:tcBorders>
          </w:tcPr>
          <w:p w14:paraId="37900588" w14:textId="77777777" w:rsidR="00F6628B" w:rsidRPr="008E643A" w:rsidRDefault="00F6628B" w:rsidP="00E04855">
            <w:pPr>
              <w:pStyle w:val="Normal6a"/>
            </w:pPr>
            <w:r w:rsidRPr="008E643A">
              <w:t>(2)</w:t>
            </w:r>
            <w:r w:rsidRPr="008E643A">
              <w:tab/>
              <w:t>A migránscsempészés olyan</w:t>
            </w:r>
            <w:r w:rsidRPr="008E643A">
              <w:rPr>
                <w:b/>
                <w:bCs/>
                <w:i/>
                <w:iCs/>
              </w:rPr>
              <w:t xml:space="preserve"> bűncselekménnyé nyilvánított</w:t>
            </w:r>
            <w:r w:rsidRPr="008E643A">
              <w:t xml:space="preserve"> tevékenység, amely az emberek életét és méltóságát</w:t>
            </w:r>
            <w:r w:rsidRPr="008E643A">
              <w:rPr>
                <w:b/>
                <w:bCs/>
                <w:i/>
                <w:iCs/>
              </w:rPr>
              <w:t xml:space="preserve"> alárendelheti</w:t>
            </w:r>
            <w:r w:rsidRPr="008E643A">
              <w:t xml:space="preserve"> a haszonszerzésnek, valamint aláássa az érintettek alapvető jogait. E célból fontos megerősíteni a bűnüldöző szervek által a </w:t>
            </w:r>
            <w:r w:rsidRPr="008E643A">
              <w:rPr>
                <w:b/>
                <w:bCs/>
                <w:i/>
                <w:iCs/>
              </w:rPr>
              <w:t>migránscsempészés kizsákmányoló formáira</w:t>
            </w:r>
            <w:r w:rsidRPr="008E643A">
              <w:t xml:space="preserve"> adott választ</w:t>
            </w:r>
            <w:r w:rsidRPr="008E643A">
              <w:rPr>
                <w:b/>
                <w:bCs/>
                <w:i/>
                <w:iCs/>
              </w:rPr>
              <w:t>, az Europol és a nemzeti hatóságok közötti együttműködés megnövelése által</w:t>
            </w:r>
            <w:r w:rsidRPr="008E643A">
              <w:t>.</w:t>
            </w:r>
          </w:p>
        </w:tc>
      </w:tr>
    </w:tbl>
    <w:p w14:paraId="0FA1ED4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2175ACF" w14:textId="77777777" w:rsidR="00F6628B" w:rsidRPr="008E643A" w:rsidRDefault="00F6628B" w:rsidP="00F6628B">
      <w:r w:rsidRPr="008E643A">
        <w:rPr>
          <w:rStyle w:val="HideTWBExt"/>
        </w:rPr>
        <w:t>&lt;/Amend&gt;</w:t>
      </w:r>
    </w:p>
    <w:p w14:paraId="4E724FD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60</w:t>
      </w:r>
      <w:r w:rsidRPr="008E643A">
        <w:rPr>
          <w:rStyle w:val="HideTWBExt"/>
          <w:b w:val="0"/>
        </w:rPr>
        <w:t>&lt;/NumAm&gt;</w:t>
      </w:r>
    </w:p>
    <w:p w14:paraId="126DDE20"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1BEF1E23" w14:textId="77777777" w:rsidR="00F6628B" w:rsidRPr="008E643A" w:rsidRDefault="00F6628B" w:rsidP="00A936D6">
      <w:pPr>
        <w:pStyle w:val="NormalBold"/>
      </w:pPr>
      <w:r w:rsidRPr="008E643A">
        <w:rPr>
          <w:rStyle w:val="HideTWBExt"/>
          <w:b w:val="0"/>
        </w:rPr>
        <w:t>&lt;/RepeatBlock-By&gt;</w:t>
      </w:r>
    </w:p>
    <w:p w14:paraId="3F63D42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3CE6874" w14:textId="77777777" w:rsidR="00F6628B" w:rsidRPr="008E643A" w:rsidRDefault="00F6628B" w:rsidP="00A936D6">
      <w:pPr>
        <w:pStyle w:val="NormalBold"/>
      </w:pPr>
      <w:r w:rsidRPr="008E643A">
        <w:rPr>
          <w:rStyle w:val="HideTWBExt"/>
          <w:b w:val="0"/>
        </w:rPr>
        <w:t>&lt;Article&gt;</w:t>
      </w:r>
      <w:r w:rsidRPr="008E643A">
        <w:t>2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E50D1AE" w14:textId="77777777" w:rsidTr="00E04855">
        <w:trPr>
          <w:trHeight w:hRule="exact" w:val="240"/>
          <w:jc w:val="center"/>
        </w:trPr>
        <w:tc>
          <w:tcPr>
            <w:tcW w:w="9752" w:type="dxa"/>
            <w:gridSpan w:val="2"/>
            <w:tcBorders>
              <w:top w:val="nil"/>
              <w:left w:val="nil"/>
              <w:bottom w:val="nil"/>
              <w:right w:val="nil"/>
            </w:tcBorders>
          </w:tcPr>
          <w:p w14:paraId="508A2240" w14:textId="77777777" w:rsidR="00F6628B" w:rsidRPr="008E643A" w:rsidRDefault="00F6628B" w:rsidP="00E04855"/>
        </w:tc>
      </w:tr>
      <w:tr w:rsidR="00A936D6" w:rsidRPr="008E643A" w14:paraId="669BBCE4" w14:textId="77777777" w:rsidTr="00E04855">
        <w:trPr>
          <w:trHeight w:val="240"/>
          <w:jc w:val="center"/>
        </w:trPr>
        <w:tc>
          <w:tcPr>
            <w:tcW w:w="4876" w:type="dxa"/>
            <w:tcBorders>
              <w:top w:val="nil"/>
              <w:left w:val="nil"/>
              <w:bottom w:val="nil"/>
              <w:right w:val="nil"/>
            </w:tcBorders>
          </w:tcPr>
          <w:p w14:paraId="5D88F7A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A91634F" w14:textId="77777777" w:rsidR="00F6628B" w:rsidRPr="008E643A" w:rsidRDefault="00F6628B" w:rsidP="00E04855">
            <w:pPr>
              <w:pStyle w:val="AmColumnHeading"/>
            </w:pPr>
            <w:r w:rsidRPr="008E643A">
              <w:t>Módosítás</w:t>
            </w:r>
          </w:p>
        </w:tc>
      </w:tr>
      <w:tr w:rsidR="00A936D6" w:rsidRPr="008E643A" w14:paraId="2CCE9B3C" w14:textId="77777777" w:rsidTr="00E04855">
        <w:trPr>
          <w:jc w:val="center"/>
        </w:trPr>
        <w:tc>
          <w:tcPr>
            <w:tcW w:w="4876" w:type="dxa"/>
            <w:tcBorders>
              <w:top w:val="nil"/>
              <w:left w:val="nil"/>
              <w:bottom w:val="nil"/>
              <w:right w:val="nil"/>
            </w:tcBorders>
          </w:tcPr>
          <w:p w14:paraId="7FAA65F1" w14:textId="77777777" w:rsidR="00F6628B" w:rsidRPr="008E643A" w:rsidRDefault="00F6628B" w:rsidP="00E04855">
            <w:pPr>
              <w:pStyle w:val="Normal6a"/>
            </w:pPr>
            <w:r w:rsidRPr="008E643A">
              <w:t>(2)</w:t>
            </w:r>
            <w:r w:rsidRPr="008E643A">
              <w:tab/>
              <w:t>A migránscsempészés olyan bűnözői tevékenység, amely az emberek életét és méltóságát alárendeli a haszonszerzésnek, valamint aláássa az érintettek alapvető jogait</w:t>
            </w:r>
            <w:r w:rsidRPr="008E643A">
              <w:rPr>
                <w:b/>
                <w:bCs/>
                <w:i/>
                <w:iCs/>
              </w:rPr>
              <w:t xml:space="preserve"> és az EU migrációkezelési célkitűzéseit</w:t>
            </w:r>
            <w:r w:rsidRPr="008E643A">
              <w:t>.</w:t>
            </w:r>
            <w:r w:rsidRPr="008E643A">
              <w:rPr>
                <w:b/>
                <w:i/>
              </w:rPr>
              <w:t xml:space="preserve"> Az Európai Tanács a 2023. február 9-i következtetéseiben újólag megerősítette az embercsempészek elleni küzdelem fontosságát, és megerősítette, hogy – többek között a származási és tranzitországokkal folytatott együttműködés intenzívebbé tételével – fokozni kívánja az irreguláris kiutazások és az emberélet-veszteség megelőzésére irányuló intézkedéseit. </w:t>
            </w:r>
            <w:r w:rsidRPr="008E643A">
              <w:rPr>
                <w:b/>
                <w:bCs/>
                <w:i/>
                <w:iCs/>
              </w:rPr>
              <w:t>E célból fontos megerősíteni a bűnüldöző szervek által a migránscsempészésre és az emberkereskedelemre adott választ az Europol és különösen a migránscsempészés és az emberkereskedelem elleni küzdelemmel foglalkozó, speciális szakértelemmel rendelkező uniós központja képességeinek megerősítése révén</w:t>
            </w:r>
            <w:r w:rsidRPr="008E643A">
              <w:t>.</w:t>
            </w:r>
          </w:p>
        </w:tc>
        <w:tc>
          <w:tcPr>
            <w:tcW w:w="4876" w:type="dxa"/>
            <w:tcBorders>
              <w:top w:val="nil"/>
              <w:left w:val="nil"/>
              <w:bottom w:val="nil"/>
              <w:right w:val="nil"/>
            </w:tcBorders>
          </w:tcPr>
          <w:p w14:paraId="4715DD10" w14:textId="77777777" w:rsidR="00F6628B" w:rsidRPr="008E643A" w:rsidRDefault="00F6628B" w:rsidP="00E04855">
            <w:pPr>
              <w:pStyle w:val="Normal6a"/>
            </w:pPr>
            <w:r w:rsidRPr="008E643A">
              <w:t>(2)</w:t>
            </w:r>
            <w:r w:rsidRPr="008E643A">
              <w:tab/>
              <w:t>A migránscsempészés olyan bűnözői tevékenység, amely az emberek életét és méltóságát alárendeli a haszonszerzésnek, valamint aláássa az érintettek alapvető jogait.</w:t>
            </w:r>
            <w:r w:rsidRPr="008E643A">
              <w:rPr>
                <w:b/>
                <w:i/>
              </w:rPr>
              <w:t xml:space="preserve"> A bűnelkövetők megragadják azt a lehetőséget, amelyet az emberek azon szükséglete vagy vágya teremt, hogy meneküljenek nem csupán a munkalehetőségek hiánya és a szegénység elől, hanem a természeti katasztrófák, konfliktusok vagy üldöztetések elől is. </w:t>
            </w:r>
            <w:r w:rsidRPr="008E643A">
              <w:rPr>
                <w:b/>
                <w:bCs/>
                <w:i/>
                <w:iCs/>
              </w:rPr>
              <w:t>A kiszolgáltatott személyeket, köztük a menedékkérőket és a menekülteket gyakran vádolják migránscsempészéssel e bűncselekmény bizonytalan meghatározása miatt</w:t>
            </w:r>
            <w:r w:rsidRPr="008E643A">
              <w:t>.</w:t>
            </w:r>
          </w:p>
        </w:tc>
      </w:tr>
    </w:tbl>
    <w:p w14:paraId="0D26204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AB0B7E2" w14:textId="77777777" w:rsidR="00F6628B" w:rsidRPr="008E643A" w:rsidRDefault="00F6628B" w:rsidP="00F6628B">
      <w:r w:rsidRPr="008E643A">
        <w:rPr>
          <w:rStyle w:val="HideTWBExt"/>
        </w:rPr>
        <w:t>&lt;/Amend&gt;</w:t>
      </w:r>
    </w:p>
    <w:p w14:paraId="4F96380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61</w:t>
      </w:r>
      <w:r w:rsidRPr="008E643A">
        <w:rPr>
          <w:rStyle w:val="HideTWBExt"/>
          <w:b w:val="0"/>
        </w:rPr>
        <w:t>&lt;/NumAm&gt;</w:t>
      </w:r>
    </w:p>
    <w:p w14:paraId="50EF8A8E" w14:textId="77777777" w:rsidR="00F6628B" w:rsidRPr="008E643A" w:rsidRDefault="00F6628B" w:rsidP="00A936D6">
      <w:pPr>
        <w:pStyle w:val="NormalBold"/>
      </w:pPr>
      <w:r w:rsidRPr="008E643A">
        <w:rPr>
          <w:rStyle w:val="HideTWBExt"/>
          <w:b w:val="0"/>
        </w:rPr>
        <w:t>&lt;RepeatBlock-By&gt;&lt;Members&gt;</w:t>
      </w:r>
      <w:r w:rsidRPr="008E643A">
        <w:t>Sebastian Tynkkynen</w:t>
      </w:r>
      <w:r w:rsidRPr="008E643A">
        <w:rPr>
          <w:rStyle w:val="HideTWBExt"/>
          <w:b w:val="0"/>
        </w:rPr>
        <w:t>&lt;/Members&gt;</w:t>
      </w:r>
    </w:p>
    <w:p w14:paraId="10A33DA9" w14:textId="77777777" w:rsidR="00F6628B" w:rsidRPr="008E643A" w:rsidRDefault="00F6628B" w:rsidP="00A936D6">
      <w:pPr>
        <w:pStyle w:val="NormalBold"/>
      </w:pPr>
      <w:r w:rsidRPr="008E643A">
        <w:rPr>
          <w:rStyle w:val="HideTWBExt"/>
          <w:b w:val="0"/>
        </w:rPr>
        <w:t>&lt;/RepeatBlock-By&gt;</w:t>
      </w:r>
    </w:p>
    <w:p w14:paraId="6181283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2F11CE0" w14:textId="77777777" w:rsidR="00F6628B" w:rsidRPr="008E643A" w:rsidRDefault="00F6628B" w:rsidP="00A936D6">
      <w:pPr>
        <w:pStyle w:val="NormalBold"/>
      </w:pPr>
      <w:r w:rsidRPr="008E643A">
        <w:rPr>
          <w:rStyle w:val="HideTWBExt"/>
          <w:b w:val="0"/>
        </w:rPr>
        <w:t>&lt;Article&gt;</w:t>
      </w:r>
      <w:r w:rsidRPr="008E643A">
        <w:t>2 preambulumbekezdés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37E6E46" w14:textId="77777777" w:rsidTr="00E04855">
        <w:trPr>
          <w:trHeight w:hRule="exact" w:val="240"/>
          <w:jc w:val="center"/>
        </w:trPr>
        <w:tc>
          <w:tcPr>
            <w:tcW w:w="9752" w:type="dxa"/>
            <w:gridSpan w:val="2"/>
            <w:tcBorders>
              <w:top w:val="nil"/>
              <w:left w:val="nil"/>
              <w:bottom w:val="nil"/>
              <w:right w:val="nil"/>
            </w:tcBorders>
          </w:tcPr>
          <w:p w14:paraId="66ED951D" w14:textId="77777777" w:rsidR="00F6628B" w:rsidRPr="008E643A" w:rsidRDefault="00F6628B" w:rsidP="00E04855"/>
        </w:tc>
      </w:tr>
      <w:tr w:rsidR="00A936D6" w:rsidRPr="008E643A" w14:paraId="30EC5545" w14:textId="77777777" w:rsidTr="00E04855">
        <w:trPr>
          <w:trHeight w:val="240"/>
          <w:jc w:val="center"/>
        </w:trPr>
        <w:tc>
          <w:tcPr>
            <w:tcW w:w="4876" w:type="dxa"/>
            <w:tcBorders>
              <w:top w:val="nil"/>
              <w:left w:val="nil"/>
              <w:bottom w:val="nil"/>
              <w:right w:val="nil"/>
            </w:tcBorders>
          </w:tcPr>
          <w:p w14:paraId="64594D1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0F061FF" w14:textId="77777777" w:rsidR="00F6628B" w:rsidRPr="008E643A" w:rsidRDefault="00F6628B" w:rsidP="00E04855">
            <w:pPr>
              <w:pStyle w:val="AmColumnHeading"/>
            </w:pPr>
            <w:r w:rsidRPr="008E643A">
              <w:t>Módosítás</w:t>
            </w:r>
          </w:p>
        </w:tc>
      </w:tr>
      <w:tr w:rsidR="00A936D6" w:rsidRPr="008E643A" w14:paraId="51E0A425" w14:textId="77777777" w:rsidTr="00E04855">
        <w:trPr>
          <w:jc w:val="center"/>
        </w:trPr>
        <w:tc>
          <w:tcPr>
            <w:tcW w:w="4876" w:type="dxa"/>
            <w:tcBorders>
              <w:top w:val="nil"/>
              <w:left w:val="nil"/>
              <w:bottom w:val="nil"/>
              <w:right w:val="nil"/>
            </w:tcBorders>
          </w:tcPr>
          <w:p w14:paraId="7590058A" w14:textId="77777777" w:rsidR="00F6628B" w:rsidRPr="008E643A" w:rsidRDefault="00F6628B" w:rsidP="00E04855">
            <w:pPr>
              <w:pStyle w:val="Normal6a"/>
            </w:pPr>
            <w:r w:rsidRPr="008E643A">
              <w:t>(2)</w:t>
            </w:r>
            <w:r w:rsidRPr="008E643A">
              <w:tab/>
              <w:t>A migránscsempészés olyan bűnözői tevékenység, amely az emberek életét és méltóságát alárendeli a haszonszerzésnek, valamint aláássa az érintettek alapvető jogait és az EU migrációkezelési célkitűzéseit. Az Európai Tanács a 2023. február 9-i következtetéseiben újólag megerősítette az embercsempészek elleni küzdelem fontosságát, és megerősítette, hogy – többek között a származási és tranzitországokkal folytatott együttműködés intenzívebbé tételével – fokozni kívánja az irreguláris kiutazások és az emberélet-veszteség megelőzésére irányuló intézkedéseit. E célból fontos megerősíteni a bűnüldöző szervek által a migránscsempészésre és az emberkereskedelemre adott választ az Europol és különösen a migránscsempészés és az emberkereskedelem elleni küzdelemmel foglalkozó, speciális szakértelemmel rendelkező uniós központja képességeinek megerősítése révén.</w:t>
            </w:r>
          </w:p>
        </w:tc>
        <w:tc>
          <w:tcPr>
            <w:tcW w:w="4876" w:type="dxa"/>
            <w:tcBorders>
              <w:top w:val="nil"/>
              <w:left w:val="nil"/>
              <w:bottom w:val="nil"/>
              <w:right w:val="nil"/>
            </w:tcBorders>
          </w:tcPr>
          <w:p w14:paraId="3131784B" w14:textId="77777777" w:rsidR="00F6628B" w:rsidRPr="008E643A" w:rsidRDefault="00F6628B" w:rsidP="00E04855">
            <w:pPr>
              <w:pStyle w:val="Normal6a"/>
            </w:pPr>
            <w:r w:rsidRPr="008E643A">
              <w:t>(2)</w:t>
            </w:r>
            <w:r w:rsidRPr="008E643A">
              <w:tab/>
              <w:t xml:space="preserve">A migránscsempészés olyan bűnözői tevékenység, amely az emberek életét és méltóságát alárendeli a haszonszerzésnek, valamint aláássa az érintettek alapvető jogait és </w:t>
            </w:r>
            <w:r w:rsidRPr="008E643A">
              <w:rPr>
                <w:b/>
                <w:i/>
              </w:rPr>
              <w:t xml:space="preserve">– az EU területére történő illegális belépés elősegítése révén – </w:t>
            </w:r>
            <w:r w:rsidRPr="008E643A">
              <w:t>az EU migrációkezelési célkitűzéseit. Az Európai Tanács a 2023. február 9-i következtetéseiben újólag megerősítette az embercsempészek elleni küzdelem fontosságát, és megerősítette, hogy – többek között a származási és tranzitországokkal folytatott együttműködés intenzívebbé tételével – fokozni kívánja az irreguláris kiutazások és az emberélet-veszteség megelőzésére irányuló intézkedéseit. E célból fontos megerősíteni a bűnüldöző szervek által a migránscsempészésre és az emberkereskedelemre adott választ az Europol és különösen a migránscsempészés és az emberkereskedelem elleni küzdelemmel foglalkozó, speciális szakértelemmel rendelkező uniós központja képességeinek megerősítése révén.</w:t>
            </w:r>
          </w:p>
        </w:tc>
      </w:tr>
    </w:tbl>
    <w:p w14:paraId="3206038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{FI}</w:t>
      </w:r>
      <w:r w:rsidRPr="008E643A">
        <w:t>fi</w:t>
      </w:r>
      <w:r w:rsidRPr="008E643A">
        <w:rPr>
          <w:rStyle w:val="HideTWBExt"/>
        </w:rPr>
        <w:t>&lt;/Original&gt;</w:t>
      </w:r>
    </w:p>
    <w:p w14:paraId="2BC2DF1D" w14:textId="77777777" w:rsidR="00F6628B" w:rsidRPr="008E643A" w:rsidRDefault="00F6628B" w:rsidP="00F6628B">
      <w:r w:rsidRPr="008E643A">
        <w:rPr>
          <w:rStyle w:val="HideTWBExt"/>
        </w:rPr>
        <w:t>&lt;/Amend&gt;</w:t>
      </w:r>
    </w:p>
    <w:p w14:paraId="55F2E3B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62</w:t>
      </w:r>
      <w:r w:rsidRPr="008E643A">
        <w:rPr>
          <w:rStyle w:val="HideTWBExt"/>
          <w:b w:val="0"/>
        </w:rPr>
        <w:t>&lt;/NumAm&gt;</w:t>
      </w:r>
    </w:p>
    <w:p w14:paraId="62179B41" w14:textId="77777777" w:rsidR="00F6628B" w:rsidRPr="008E643A" w:rsidRDefault="00F6628B" w:rsidP="00A936D6">
      <w:pPr>
        <w:pStyle w:val="NormalBold"/>
      </w:pPr>
      <w:r w:rsidRPr="008E643A">
        <w:rPr>
          <w:rStyle w:val="HideTWBExt"/>
          <w:b w:val="0"/>
        </w:rPr>
        <w:t>&lt;RepeatBlock-By&gt;&lt;Members&gt;</w:t>
      </w:r>
      <w:r w:rsidRPr="008E643A">
        <w:t>Maciej Wąsik, Mariusz Kamiński</w:t>
      </w:r>
      <w:r w:rsidRPr="008E643A">
        <w:rPr>
          <w:rStyle w:val="HideTWBExt"/>
          <w:b w:val="0"/>
        </w:rPr>
        <w:t>&lt;/Members&gt;</w:t>
      </w:r>
    </w:p>
    <w:p w14:paraId="3EAC0566" w14:textId="77777777" w:rsidR="00F6628B" w:rsidRPr="008E643A" w:rsidRDefault="00F6628B" w:rsidP="00A936D6">
      <w:pPr>
        <w:pStyle w:val="NormalBold"/>
      </w:pPr>
      <w:r w:rsidRPr="008E643A">
        <w:rPr>
          <w:rStyle w:val="HideTWBExt"/>
          <w:b w:val="0"/>
        </w:rPr>
        <w:t>&lt;/RepeatBlock-By&gt;</w:t>
      </w:r>
    </w:p>
    <w:p w14:paraId="6857EC6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014F6CD" w14:textId="77777777" w:rsidR="00F6628B" w:rsidRPr="008E643A" w:rsidRDefault="00F6628B" w:rsidP="00A936D6">
      <w:pPr>
        <w:pStyle w:val="NormalBold"/>
      </w:pPr>
      <w:r w:rsidRPr="008E643A">
        <w:rPr>
          <w:rStyle w:val="HideTWBExt"/>
          <w:b w:val="0"/>
        </w:rPr>
        <w:t>&lt;Article&gt;</w:t>
      </w:r>
      <w:r w:rsidRPr="008E643A">
        <w:t>2 preambulumbekezdés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E5F92CD" w14:textId="77777777" w:rsidTr="00E04855">
        <w:trPr>
          <w:trHeight w:hRule="exact" w:val="240"/>
          <w:jc w:val="center"/>
        </w:trPr>
        <w:tc>
          <w:tcPr>
            <w:tcW w:w="9752" w:type="dxa"/>
            <w:gridSpan w:val="2"/>
            <w:tcBorders>
              <w:top w:val="nil"/>
              <w:left w:val="nil"/>
              <w:bottom w:val="nil"/>
              <w:right w:val="nil"/>
            </w:tcBorders>
          </w:tcPr>
          <w:p w14:paraId="0F4CBF9D" w14:textId="77777777" w:rsidR="00F6628B" w:rsidRPr="008E643A" w:rsidRDefault="00F6628B" w:rsidP="00E04855"/>
        </w:tc>
      </w:tr>
      <w:tr w:rsidR="00A936D6" w:rsidRPr="008E643A" w14:paraId="7071DA29" w14:textId="77777777" w:rsidTr="00E04855">
        <w:trPr>
          <w:trHeight w:val="240"/>
          <w:jc w:val="center"/>
        </w:trPr>
        <w:tc>
          <w:tcPr>
            <w:tcW w:w="4876" w:type="dxa"/>
            <w:tcBorders>
              <w:top w:val="nil"/>
              <w:left w:val="nil"/>
              <w:bottom w:val="nil"/>
              <w:right w:val="nil"/>
            </w:tcBorders>
          </w:tcPr>
          <w:p w14:paraId="038F6EC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098C95E" w14:textId="77777777" w:rsidR="00F6628B" w:rsidRPr="008E643A" w:rsidRDefault="00F6628B" w:rsidP="00E04855">
            <w:pPr>
              <w:pStyle w:val="AmColumnHeading"/>
            </w:pPr>
            <w:r w:rsidRPr="008E643A">
              <w:t>Módosítás</w:t>
            </w:r>
          </w:p>
        </w:tc>
      </w:tr>
      <w:tr w:rsidR="00A936D6" w:rsidRPr="008E643A" w14:paraId="3B9B83F4" w14:textId="77777777" w:rsidTr="00E04855">
        <w:trPr>
          <w:jc w:val="center"/>
        </w:trPr>
        <w:tc>
          <w:tcPr>
            <w:tcW w:w="4876" w:type="dxa"/>
            <w:tcBorders>
              <w:top w:val="nil"/>
              <w:left w:val="nil"/>
              <w:bottom w:val="nil"/>
              <w:right w:val="nil"/>
            </w:tcBorders>
          </w:tcPr>
          <w:p w14:paraId="5ACB4DE1" w14:textId="77777777" w:rsidR="00F6628B" w:rsidRPr="008E643A" w:rsidRDefault="00F6628B" w:rsidP="00E04855">
            <w:pPr>
              <w:pStyle w:val="Normal6a"/>
            </w:pPr>
            <w:r w:rsidRPr="008E643A">
              <w:t>(2)</w:t>
            </w:r>
            <w:r w:rsidRPr="008E643A">
              <w:tab/>
              <w:t xml:space="preserve">A migránscsempészés olyan bűnözői tevékenység, amely az emberek életét és méltóságát alárendeli a haszonszerzésnek, valamint aláássa az érintettek alapvető jogait és az </w:t>
            </w:r>
            <w:r w:rsidRPr="008E643A">
              <w:rPr>
                <w:b/>
                <w:i/>
              </w:rPr>
              <w:t>EU migrációkezelési</w:t>
            </w:r>
            <w:r w:rsidRPr="008E643A">
              <w:t xml:space="preserve"> célkitűzéseit. Az Európai Tanács a 2023. február 9-i következtetéseiben újólag megerősítette az embercsempészek elleni küzdelem fontosságát, és megerősítette, hogy – többek között a származási és tranzitországokkal folytatott együttműködés intenzívebbé tételével – fokozni kívánja az irreguláris kiutazások és az emberélet-veszteség megelőzésére irányuló intézkedéseit. E célból fontos megerősíteni a bűnüldöző szervek által a migránscsempészésre és az emberkereskedelemre adott választ az Europol és különösen a migránscsempészés és az emberkereskedelem elleni küzdelemmel foglalkozó, speciális szakértelemmel rendelkező uniós központja képességeinek megerősítése révén.</w:t>
            </w:r>
          </w:p>
        </w:tc>
        <w:tc>
          <w:tcPr>
            <w:tcW w:w="4876" w:type="dxa"/>
            <w:tcBorders>
              <w:top w:val="nil"/>
              <w:left w:val="nil"/>
              <w:bottom w:val="nil"/>
              <w:right w:val="nil"/>
            </w:tcBorders>
          </w:tcPr>
          <w:p w14:paraId="44779BA9" w14:textId="77777777" w:rsidR="00F6628B" w:rsidRPr="008E643A" w:rsidRDefault="00F6628B" w:rsidP="00E04855">
            <w:pPr>
              <w:pStyle w:val="Normal6a"/>
            </w:pPr>
            <w:r w:rsidRPr="008E643A">
              <w:t>(2)</w:t>
            </w:r>
            <w:r w:rsidRPr="008E643A">
              <w:tab/>
              <w:t xml:space="preserve">A migránscsempészés olyan bűnözői tevékenység, amely az emberek életét és méltóságát alárendeli a haszonszerzésnek, valamint aláássa az érintettek alapvető jogait és az </w:t>
            </w:r>
            <w:r w:rsidRPr="008E643A">
              <w:rPr>
                <w:b/>
                <w:i/>
              </w:rPr>
              <w:t>EU-nak az illegális migráció elleni küzdelem terén fennálló</w:t>
            </w:r>
            <w:r w:rsidRPr="008E643A">
              <w:t xml:space="preserve"> célkitűzéseit. Az Európai Tanács a 2023. február 9-i következtetéseiben újólag megerősítette az embercsempészek elleni küzdelem fontosságát, és megerősítette, hogy – többek között a származási és tranzitországokkal folytatott együttműködés intenzívebbé tételével – fokozni kívánja az irreguláris kiutazások és az emberélet-veszteség megelőzésére irányuló intézkedéseit. E célból fontos megerősíteni a bűnüldöző szervek által a migránscsempészésre és az emberkereskedelemre adott választ az Europol és különösen a migránscsempészés és az emberkereskedelem elleni küzdelemmel foglalkozó, speciális szakértelemmel rendelkező uniós központja képességeinek megerősítése révén.</w:t>
            </w:r>
          </w:p>
        </w:tc>
      </w:tr>
    </w:tbl>
    <w:p w14:paraId="5821EE2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{PL}</w:t>
      </w:r>
      <w:r w:rsidRPr="008E643A">
        <w:t>pl</w:t>
      </w:r>
      <w:r w:rsidRPr="008E643A">
        <w:rPr>
          <w:rStyle w:val="HideTWBExt"/>
        </w:rPr>
        <w:t>&lt;/Original&gt;</w:t>
      </w:r>
    </w:p>
    <w:p w14:paraId="28B9FEB9" w14:textId="77777777" w:rsidR="00F6628B" w:rsidRPr="008E643A" w:rsidRDefault="00F6628B" w:rsidP="00F6628B">
      <w:r w:rsidRPr="008E643A">
        <w:rPr>
          <w:rStyle w:val="HideTWBExt"/>
        </w:rPr>
        <w:t>&lt;/Amend&gt;</w:t>
      </w:r>
    </w:p>
    <w:p w14:paraId="0F4B2E4C"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63</w:t>
      </w:r>
      <w:r w:rsidRPr="008E643A">
        <w:rPr>
          <w:rStyle w:val="HideTWBExt"/>
          <w:b w:val="0"/>
        </w:rPr>
        <w:t>&lt;/NumAm&gt;</w:t>
      </w:r>
    </w:p>
    <w:p w14:paraId="523BD8EC"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CFDC23B" w14:textId="77777777" w:rsidR="00F6628B" w:rsidRPr="008E643A" w:rsidRDefault="00F6628B" w:rsidP="00A936D6">
      <w:pPr>
        <w:pStyle w:val="NormalBold"/>
      </w:pPr>
      <w:r w:rsidRPr="008E643A">
        <w:rPr>
          <w:rStyle w:val="HideTWBExt"/>
          <w:b w:val="0"/>
        </w:rPr>
        <w:t>&lt;/RepeatBlock-By&gt;</w:t>
      </w:r>
    </w:p>
    <w:p w14:paraId="0E112BE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3CCED11" w14:textId="77777777" w:rsidR="00F6628B" w:rsidRPr="008E643A" w:rsidRDefault="00F6628B" w:rsidP="00A936D6">
      <w:pPr>
        <w:pStyle w:val="NormalBold"/>
      </w:pPr>
      <w:r w:rsidRPr="008E643A">
        <w:rPr>
          <w:rStyle w:val="HideTWBExt"/>
          <w:b w:val="0"/>
        </w:rPr>
        <w:t>&lt;Article&gt;</w:t>
      </w:r>
      <w:r w:rsidRPr="008E643A">
        <w:t>2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3664598" w14:textId="77777777" w:rsidTr="00E04855">
        <w:trPr>
          <w:trHeight w:hRule="exact" w:val="240"/>
          <w:jc w:val="center"/>
        </w:trPr>
        <w:tc>
          <w:tcPr>
            <w:tcW w:w="9752" w:type="dxa"/>
            <w:gridSpan w:val="2"/>
            <w:tcBorders>
              <w:top w:val="nil"/>
              <w:left w:val="nil"/>
              <w:bottom w:val="nil"/>
              <w:right w:val="nil"/>
            </w:tcBorders>
          </w:tcPr>
          <w:p w14:paraId="27AF83F6" w14:textId="77777777" w:rsidR="00F6628B" w:rsidRPr="008E643A" w:rsidRDefault="00F6628B" w:rsidP="00E04855"/>
        </w:tc>
      </w:tr>
      <w:tr w:rsidR="00A936D6" w:rsidRPr="008E643A" w14:paraId="1AAD2352" w14:textId="77777777" w:rsidTr="00E04855">
        <w:trPr>
          <w:trHeight w:val="240"/>
          <w:jc w:val="center"/>
        </w:trPr>
        <w:tc>
          <w:tcPr>
            <w:tcW w:w="4876" w:type="dxa"/>
            <w:tcBorders>
              <w:top w:val="nil"/>
              <w:left w:val="nil"/>
              <w:bottom w:val="nil"/>
              <w:right w:val="nil"/>
            </w:tcBorders>
          </w:tcPr>
          <w:p w14:paraId="558887C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1CE840F" w14:textId="77777777" w:rsidR="00F6628B" w:rsidRPr="008E643A" w:rsidRDefault="00F6628B" w:rsidP="00E04855">
            <w:pPr>
              <w:pStyle w:val="AmColumnHeading"/>
            </w:pPr>
            <w:r w:rsidRPr="008E643A">
              <w:t>Módosítás</w:t>
            </w:r>
          </w:p>
        </w:tc>
      </w:tr>
      <w:tr w:rsidR="00A936D6" w:rsidRPr="008E643A" w14:paraId="31D8D38D" w14:textId="77777777" w:rsidTr="00E04855">
        <w:trPr>
          <w:jc w:val="center"/>
        </w:trPr>
        <w:tc>
          <w:tcPr>
            <w:tcW w:w="4876" w:type="dxa"/>
            <w:tcBorders>
              <w:top w:val="nil"/>
              <w:left w:val="nil"/>
              <w:bottom w:val="nil"/>
              <w:right w:val="nil"/>
            </w:tcBorders>
          </w:tcPr>
          <w:p w14:paraId="7F30BB9B" w14:textId="77777777" w:rsidR="00F6628B" w:rsidRPr="008E643A" w:rsidRDefault="00F6628B" w:rsidP="00E04855">
            <w:pPr>
              <w:pStyle w:val="Normal6a"/>
            </w:pPr>
          </w:p>
        </w:tc>
        <w:tc>
          <w:tcPr>
            <w:tcW w:w="4876" w:type="dxa"/>
            <w:tcBorders>
              <w:top w:val="nil"/>
              <w:left w:val="nil"/>
              <w:bottom w:val="nil"/>
              <w:right w:val="nil"/>
            </w:tcBorders>
          </w:tcPr>
          <w:p w14:paraId="0B9A19B4" w14:textId="77777777" w:rsidR="00F6628B" w:rsidRPr="008E643A" w:rsidRDefault="00F6628B" w:rsidP="00E04855">
            <w:pPr>
              <w:pStyle w:val="Normal6a"/>
            </w:pPr>
            <w:r w:rsidRPr="008E643A">
              <w:rPr>
                <w:b/>
                <w:i/>
              </w:rPr>
              <w:t>(2a)</w:t>
            </w:r>
            <w:r w:rsidRPr="008E643A">
              <w:tab/>
            </w:r>
            <w:r w:rsidRPr="008E643A">
              <w:rPr>
                <w:b/>
                <w:i/>
              </w:rPr>
              <w:t>A migránscsempészés és az emberkereskedelem különböző bűncselekmények. A nemzetközi jogban a migránscsempészés azt jelenti, hogy pénzügyi vagy egyéb anyagi haszonszerzés céljából egy személy illegális belépést és/vagy tartózkodást szerez egy olyan országban, amelyben nem rendelkezik lakóhellyel vagy állampolgársággal (az ENSZ embercsempészetről szóló jegyzőkönyvének 3. cikke). Ez általában az állam elleni, nem pedig közvetlenül az egyes migránsok elleni bűncselekménynek minősül a bevándorlási jogszabályok megsértése miatt, bár a migránsokat veszélyes vagy embertelen körülményeknek teheti ki. Ezzel szemben az emberkereskedelem magában foglalja a személyek erőszak, kényszerítés, csalás, megtévesztés vagy hatalommal való visszaélés alkalmazásával vagy kiszolgáltatott helyzetük kihasználásával kizsákmányolás céljából történő toborzását, szállítását, átadását, rejtegetését vagy fogadását, (az ENSZ emberkereskedelemről szóló jegyzőkönyvének 3. cikke). Az emberkereskedelem egyének elleni bűncselekménynek minősül, és határátlépés nélkül is megvalósulhat.</w:t>
            </w:r>
          </w:p>
        </w:tc>
      </w:tr>
    </w:tbl>
    <w:p w14:paraId="663894C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3B14861" w14:textId="77777777" w:rsidR="00F6628B" w:rsidRPr="008E643A" w:rsidRDefault="00F6628B" w:rsidP="00F6628B">
      <w:r w:rsidRPr="008E643A">
        <w:rPr>
          <w:rStyle w:val="HideTWBExt"/>
        </w:rPr>
        <w:t>&lt;/Amend&gt;</w:t>
      </w:r>
    </w:p>
    <w:p w14:paraId="39DC096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64</w:t>
      </w:r>
      <w:r w:rsidRPr="008E643A">
        <w:rPr>
          <w:rStyle w:val="HideTWBExt"/>
          <w:b w:val="0"/>
        </w:rPr>
        <w:t>&lt;/NumAm&gt;</w:t>
      </w:r>
    </w:p>
    <w:p w14:paraId="4961899C"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3DE913AB" w14:textId="77777777" w:rsidR="00F6628B" w:rsidRPr="008E643A" w:rsidRDefault="00F6628B" w:rsidP="00A936D6">
      <w:pPr>
        <w:pStyle w:val="NormalBold"/>
      </w:pPr>
      <w:r w:rsidRPr="008E643A">
        <w:rPr>
          <w:rStyle w:val="HideTWBExt"/>
          <w:b w:val="0"/>
        </w:rPr>
        <w:t>&lt;/RepeatBlock-By&gt;</w:t>
      </w:r>
    </w:p>
    <w:p w14:paraId="31A4537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8232652" w14:textId="77777777" w:rsidR="00F6628B" w:rsidRPr="008E643A" w:rsidRDefault="00F6628B" w:rsidP="00A936D6">
      <w:pPr>
        <w:pStyle w:val="NormalBold"/>
      </w:pPr>
      <w:r w:rsidRPr="008E643A">
        <w:rPr>
          <w:rStyle w:val="HideTWBExt"/>
          <w:b w:val="0"/>
        </w:rPr>
        <w:t>&lt;Article&gt;</w:t>
      </w:r>
      <w:r w:rsidRPr="008E643A">
        <w:t>2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B3CEBE8" w14:textId="77777777" w:rsidTr="00E04855">
        <w:trPr>
          <w:trHeight w:hRule="exact" w:val="240"/>
          <w:jc w:val="center"/>
        </w:trPr>
        <w:tc>
          <w:tcPr>
            <w:tcW w:w="9752" w:type="dxa"/>
            <w:gridSpan w:val="2"/>
            <w:tcBorders>
              <w:top w:val="nil"/>
              <w:left w:val="nil"/>
              <w:bottom w:val="nil"/>
              <w:right w:val="nil"/>
            </w:tcBorders>
          </w:tcPr>
          <w:p w14:paraId="4781D7B4" w14:textId="77777777" w:rsidR="00F6628B" w:rsidRPr="008E643A" w:rsidRDefault="00F6628B" w:rsidP="00E04855"/>
        </w:tc>
      </w:tr>
      <w:tr w:rsidR="00A936D6" w:rsidRPr="008E643A" w14:paraId="70DF4477" w14:textId="77777777" w:rsidTr="00E04855">
        <w:trPr>
          <w:trHeight w:val="240"/>
          <w:jc w:val="center"/>
        </w:trPr>
        <w:tc>
          <w:tcPr>
            <w:tcW w:w="4876" w:type="dxa"/>
            <w:tcBorders>
              <w:top w:val="nil"/>
              <w:left w:val="nil"/>
              <w:bottom w:val="nil"/>
              <w:right w:val="nil"/>
            </w:tcBorders>
          </w:tcPr>
          <w:p w14:paraId="4B33031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F0B5595" w14:textId="77777777" w:rsidR="00F6628B" w:rsidRPr="008E643A" w:rsidRDefault="00F6628B" w:rsidP="00E04855">
            <w:pPr>
              <w:pStyle w:val="AmColumnHeading"/>
            </w:pPr>
            <w:r w:rsidRPr="008E643A">
              <w:t>Módosítás</w:t>
            </w:r>
          </w:p>
        </w:tc>
      </w:tr>
      <w:tr w:rsidR="00A936D6" w:rsidRPr="008E643A" w14:paraId="65C340FA" w14:textId="77777777" w:rsidTr="00E04855">
        <w:trPr>
          <w:jc w:val="center"/>
        </w:trPr>
        <w:tc>
          <w:tcPr>
            <w:tcW w:w="4876" w:type="dxa"/>
            <w:tcBorders>
              <w:top w:val="nil"/>
              <w:left w:val="nil"/>
              <w:bottom w:val="nil"/>
              <w:right w:val="nil"/>
            </w:tcBorders>
          </w:tcPr>
          <w:p w14:paraId="40527581" w14:textId="77777777" w:rsidR="00F6628B" w:rsidRPr="008E643A" w:rsidRDefault="00F6628B" w:rsidP="00E04855">
            <w:pPr>
              <w:pStyle w:val="Normal6a"/>
            </w:pPr>
          </w:p>
        </w:tc>
        <w:tc>
          <w:tcPr>
            <w:tcW w:w="4876" w:type="dxa"/>
            <w:tcBorders>
              <w:top w:val="nil"/>
              <w:left w:val="nil"/>
              <w:bottom w:val="nil"/>
              <w:right w:val="nil"/>
            </w:tcBorders>
          </w:tcPr>
          <w:p w14:paraId="36729B79" w14:textId="77777777" w:rsidR="00F6628B" w:rsidRPr="008E643A" w:rsidRDefault="00F6628B" w:rsidP="00E04855">
            <w:pPr>
              <w:pStyle w:val="Normal6a"/>
            </w:pPr>
            <w:r w:rsidRPr="008E643A">
              <w:rPr>
                <w:b/>
                <w:i/>
              </w:rPr>
              <w:t>(2a)</w:t>
            </w:r>
            <w:r w:rsidRPr="008E643A">
              <w:tab/>
            </w:r>
            <w:r w:rsidRPr="008E643A">
              <w:rPr>
                <w:b/>
                <w:i/>
              </w:rPr>
              <w:t>Az emberkereskedelem súlyos, gyakran a szervezett bűnözés keretei között elkövetett bűncselekmény, amely súlyosan sérti az alapvető jogokat, és amelyet az Európai Unió Alapjogi Chartája (a továbbiakban: a Charta) kifejezetten tilt. Az emberkereskedelem megelőzése és az ellene folytatott küzdelem, valamint az emberkereskedelem áldozatainak a származási országuktól független támogatása továbbra is prioritás marad az Unió és a tagállamok számára. E célból azt is fontos megerősíteni a bűnüldöző szervek által az emberkereskedelemre adott választ</w:t>
            </w:r>
            <w:r w:rsidRPr="008E643A">
              <w:rPr>
                <w:b/>
                <w:bCs/>
                <w:i/>
                <w:iCs/>
              </w:rPr>
              <w:t>, az Europol és a nemzeti hatóságok közötti együttműködés megerősítése által</w:t>
            </w:r>
            <w:r w:rsidRPr="008E643A">
              <w:rPr>
                <w:b/>
                <w:i/>
              </w:rPr>
              <w:t>.</w:t>
            </w:r>
          </w:p>
        </w:tc>
      </w:tr>
    </w:tbl>
    <w:p w14:paraId="0EA0B6B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68EB35E" w14:textId="77777777" w:rsidR="00F6628B" w:rsidRPr="008E643A" w:rsidRDefault="00F6628B" w:rsidP="00F6628B">
      <w:r w:rsidRPr="008E643A">
        <w:rPr>
          <w:rStyle w:val="HideTWBExt"/>
        </w:rPr>
        <w:t>&lt;/Amend&gt;</w:t>
      </w:r>
    </w:p>
    <w:p w14:paraId="19950E3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65</w:t>
      </w:r>
      <w:r w:rsidRPr="008E643A">
        <w:rPr>
          <w:rStyle w:val="HideTWBExt"/>
          <w:b w:val="0"/>
        </w:rPr>
        <w:t>&lt;/NumAm&gt;</w:t>
      </w:r>
    </w:p>
    <w:p w14:paraId="064F754E"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3153E796" w14:textId="77777777" w:rsidR="00F6628B" w:rsidRPr="008E643A" w:rsidRDefault="00F6628B" w:rsidP="00A936D6">
      <w:pPr>
        <w:pStyle w:val="NormalBold"/>
      </w:pPr>
      <w:r w:rsidRPr="008E643A">
        <w:rPr>
          <w:rStyle w:val="HideTWBExt"/>
          <w:b w:val="0"/>
        </w:rPr>
        <w:t>&lt;/RepeatBlock-By&gt;</w:t>
      </w:r>
    </w:p>
    <w:p w14:paraId="7AE82C7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7FE1224" w14:textId="77777777" w:rsidR="00F6628B" w:rsidRPr="008E643A" w:rsidRDefault="00F6628B" w:rsidP="00A936D6">
      <w:pPr>
        <w:pStyle w:val="NormalBold"/>
      </w:pPr>
      <w:r w:rsidRPr="008E643A">
        <w:rPr>
          <w:rStyle w:val="HideTWBExt"/>
          <w:b w:val="0"/>
        </w:rPr>
        <w:t>&lt;Article&gt;</w:t>
      </w:r>
      <w:r w:rsidRPr="008E643A">
        <w:t>2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E26ACE8" w14:textId="77777777" w:rsidTr="00E04855">
        <w:trPr>
          <w:trHeight w:hRule="exact" w:val="240"/>
          <w:jc w:val="center"/>
        </w:trPr>
        <w:tc>
          <w:tcPr>
            <w:tcW w:w="9752" w:type="dxa"/>
            <w:gridSpan w:val="2"/>
            <w:tcBorders>
              <w:top w:val="nil"/>
              <w:left w:val="nil"/>
              <w:bottom w:val="nil"/>
              <w:right w:val="nil"/>
            </w:tcBorders>
          </w:tcPr>
          <w:p w14:paraId="290ACB51" w14:textId="77777777" w:rsidR="00F6628B" w:rsidRPr="008E643A" w:rsidRDefault="00F6628B" w:rsidP="00E04855"/>
        </w:tc>
      </w:tr>
      <w:tr w:rsidR="00A936D6" w:rsidRPr="008E643A" w14:paraId="67F3CF5C" w14:textId="77777777" w:rsidTr="00E04855">
        <w:trPr>
          <w:trHeight w:val="240"/>
          <w:jc w:val="center"/>
        </w:trPr>
        <w:tc>
          <w:tcPr>
            <w:tcW w:w="4876" w:type="dxa"/>
            <w:tcBorders>
              <w:top w:val="nil"/>
              <w:left w:val="nil"/>
              <w:bottom w:val="nil"/>
              <w:right w:val="nil"/>
            </w:tcBorders>
          </w:tcPr>
          <w:p w14:paraId="4CC408E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795C6AE" w14:textId="77777777" w:rsidR="00F6628B" w:rsidRPr="008E643A" w:rsidRDefault="00F6628B" w:rsidP="00E04855">
            <w:pPr>
              <w:pStyle w:val="AmColumnHeading"/>
            </w:pPr>
            <w:r w:rsidRPr="008E643A">
              <w:t>Módosítás</w:t>
            </w:r>
          </w:p>
        </w:tc>
      </w:tr>
      <w:tr w:rsidR="00A936D6" w:rsidRPr="008E643A" w14:paraId="0648CB3A" w14:textId="77777777" w:rsidTr="00E04855">
        <w:trPr>
          <w:jc w:val="center"/>
        </w:trPr>
        <w:tc>
          <w:tcPr>
            <w:tcW w:w="4876" w:type="dxa"/>
            <w:tcBorders>
              <w:top w:val="nil"/>
              <w:left w:val="nil"/>
              <w:bottom w:val="nil"/>
              <w:right w:val="nil"/>
            </w:tcBorders>
          </w:tcPr>
          <w:p w14:paraId="0F66E793" w14:textId="77777777" w:rsidR="00F6628B" w:rsidRPr="008E643A" w:rsidRDefault="00F6628B" w:rsidP="00E04855">
            <w:pPr>
              <w:pStyle w:val="Normal6a"/>
            </w:pPr>
          </w:p>
        </w:tc>
        <w:tc>
          <w:tcPr>
            <w:tcW w:w="4876" w:type="dxa"/>
            <w:tcBorders>
              <w:top w:val="nil"/>
              <w:left w:val="nil"/>
              <w:bottom w:val="nil"/>
              <w:right w:val="nil"/>
            </w:tcBorders>
          </w:tcPr>
          <w:p w14:paraId="79CE9C22" w14:textId="77777777" w:rsidR="00F6628B" w:rsidRPr="008E643A" w:rsidRDefault="00F6628B" w:rsidP="00E04855">
            <w:pPr>
              <w:pStyle w:val="Normal6a"/>
            </w:pPr>
            <w:r w:rsidRPr="008E643A">
              <w:rPr>
                <w:b/>
                <w:i/>
              </w:rPr>
              <w:t>(2a)</w:t>
            </w:r>
            <w:r w:rsidRPr="008E643A">
              <w:tab/>
            </w:r>
            <w:r w:rsidRPr="008E643A">
              <w:rPr>
                <w:b/>
                <w:i/>
              </w:rPr>
              <w:t>A migránscsempészés és az emberkereskedelem elsődleges áldozatai gyakran a kiszolgáltatott személyek. A migránscsempészés és az emberkereskedelem megelőzésére, felderítésére és kivizsgálására irányuló bűnüldözési erőfeszítések megerősítésének együtt kell járnia az áldozatok védelmének biztosításával és alapvető jogaik védelmével. Különösen fontos annak biztosítása, hogy az áldozatot ne tévesszék össze a bűnelkövetővel, illetve ne kezeljék akként.</w:t>
            </w:r>
          </w:p>
        </w:tc>
      </w:tr>
    </w:tbl>
    <w:p w14:paraId="31A921C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08086A3" w14:textId="77777777" w:rsidR="00F6628B" w:rsidRPr="008E643A" w:rsidRDefault="00F6628B" w:rsidP="00F6628B">
      <w:r w:rsidRPr="008E643A">
        <w:rPr>
          <w:rStyle w:val="HideTWBExt"/>
        </w:rPr>
        <w:t>&lt;/Amend&gt;</w:t>
      </w:r>
    </w:p>
    <w:p w14:paraId="7BA2B38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66</w:t>
      </w:r>
      <w:r w:rsidRPr="008E643A">
        <w:rPr>
          <w:rStyle w:val="HideTWBExt"/>
          <w:b w:val="0"/>
        </w:rPr>
        <w:t>&lt;/NumAm&gt;</w:t>
      </w:r>
    </w:p>
    <w:p w14:paraId="2BCF5BC1"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4CFFB6AE" w14:textId="77777777" w:rsidR="00F6628B" w:rsidRPr="008E643A" w:rsidRDefault="00F6628B" w:rsidP="00A936D6">
      <w:pPr>
        <w:pStyle w:val="NormalBold"/>
      </w:pPr>
      <w:r w:rsidRPr="008E643A">
        <w:rPr>
          <w:rStyle w:val="HideTWBExt"/>
          <w:b w:val="0"/>
        </w:rPr>
        <w:t>&lt;/RepeatBlock-By&gt;</w:t>
      </w:r>
    </w:p>
    <w:p w14:paraId="09101A9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9D7C8A0" w14:textId="77777777" w:rsidR="00F6628B" w:rsidRPr="008E643A" w:rsidRDefault="00F6628B" w:rsidP="00A936D6">
      <w:pPr>
        <w:pStyle w:val="NormalBold"/>
      </w:pPr>
      <w:r w:rsidRPr="008E643A">
        <w:rPr>
          <w:rStyle w:val="HideTWBExt"/>
          <w:b w:val="0"/>
        </w:rPr>
        <w:t>&lt;Article&gt;</w:t>
      </w:r>
      <w:r w:rsidRPr="008E643A">
        <w:t>3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E8B74D3" w14:textId="77777777" w:rsidTr="00E04855">
        <w:trPr>
          <w:trHeight w:hRule="exact" w:val="240"/>
          <w:jc w:val="center"/>
        </w:trPr>
        <w:tc>
          <w:tcPr>
            <w:tcW w:w="9752" w:type="dxa"/>
            <w:gridSpan w:val="2"/>
            <w:tcBorders>
              <w:top w:val="nil"/>
              <w:left w:val="nil"/>
              <w:bottom w:val="nil"/>
              <w:right w:val="nil"/>
            </w:tcBorders>
          </w:tcPr>
          <w:p w14:paraId="76387272" w14:textId="77777777" w:rsidR="00F6628B" w:rsidRPr="008E643A" w:rsidRDefault="00F6628B" w:rsidP="00E04855"/>
        </w:tc>
      </w:tr>
      <w:tr w:rsidR="00A936D6" w:rsidRPr="008E643A" w14:paraId="25305653" w14:textId="77777777" w:rsidTr="00E04855">
        <w:trPr>
          <w:trHeight w:val="240"/>
          <w:jc w:val="center"/>
        </w:trPr>
        <w:tc>
          <w:tcPr>
            <w:tcW w:w="4876" w:type="dxa"/>
            <w:tcBorders>
              <w:top w:val="nil"/>
              <w:left w:val="nil"/>
              <w:bottom w:val="nil"/>
              <w:right w:val="nil"/>
            </w:tcBorders>
          </w:tcPr>
          <w:p w14:paraId="770DB4C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3DCB59E" w14:textId="77777777" w:rsidR="00F6628B" w:rsidRPr="008E643A" w:rsidRDefault="00F6628B" w:rsidP="00E04855">
            <w:pPr>
              <w:pStyle w:val="AmColumnHeading"/>
            </w:pPr>
            <w:r w:rsidRPr="008E643A">
              <w:t>Módosítás</w:t>
            </w:r>
          </w:p>
        </w:tc>
      </w:tr>
      <w:tr w:rsidR="00A936D6" w:rsidRPr="008E643A" w14:paraId="1AE032EA" w14:textId="77777777" w:rsidTr="00E04855">
        <w:trPr>
          <w:jc w:val="center"/>
        </w:trPr>
        <w:tc>
          <w:tcPr>
            <w:tcW w:w="4876" w:type="dxa"/>
            <w:tcBorders>
              <w:top w:val="nil"/>
              <w:left w:val="nil"/>
              <w:bottom w:val="nil"/>
              <w:right w:val="nil"/>
            </w:tcBorders>
          </w:tcPr>
          <w:p w14:paraId="4A6C8585" w14:textId="77777777" w:rsidR="00F6628B" w:rsidRPr="008E643A" w:rsidRDefault="00F6628B" w:rsidP="00E04855">
            <w:pPr>
              <w:pStyle w:val="Normal6a"/>
            </w:pPr>
            <w:r w:rsidRPr="008E643A">
              <w:rPr>
                <w:b/>
                <w:i/>
              </w:rPr>
              <w:t>(3)</w:t>
            </w:r>
            <w:r w:rsidRPr="008E643A">
              <w:tab/>
            </w:r>
            <w:r w:rsidRPr="008E643A">
              <w:rPr>
                <w:b/>
                <w:i/>
              </w:rPr>
              <w:t>Az Europol igazgatótanácsa 2016-ban az (EU) 2016/794 rendelet 11. cikke (1) bekezdésének s) pontjával összhangban speciális szakértelemmel rendelkező uniós központként létrehozta a Migránscsempészés Elleni Küzdelem Európai Központját. A központ a létrehozása óta folyamatosan fejlődött és bővítette tevékenységei körét annak érdekében, hogy a migránscsempészés és az emberkereskedelem elleni küzdelemben részt vevő partnerek közötti operatív együttműködés, információcsere és koordináció dinamikus platformjaként a lehető legjobb támogatást nyújtsa a tagállamok számára. Az Unióba való irreguláris érkezések és az Unión belüli jogellenes továbbutazások számának növekedése, a bűnszövetségek gyors alkalmazkodóképessége, az új elkövetési módok és kifinomult módszerek kifejlesztése miatt mielőbb jelentősen meg kell szilárdítani az Europol mint a migránscsempészés és az emberkereskedelem elleni küzdelemmel foglalkozó, speciális szakértelemmel rendelkező uniós központ szerepét az Europolon belüli állandó struktúrájának létrehozásával és a tagállamok számára a migránscsempészés és az emberkereskedelem megelőzése és az ellenük folytatott küzdelem terén nyújtott támogatásban vállalt szerepének megerősítésével. A központot a Migránscsempészés Elleni Küzdelem Európai Központjának kell elnevezni.</w:t>
            </w:r>
          </w:p>
        </w:tc>
        <w:tc>
          <w:tcPr>
            <w:tcW w:w="4876" w:type="dxa"/>
            <w:tcBorders>
              <w:top w:val="nil"/>
              <w:left w:val="nil"/>
              <w:bottom w:val="nil"/>
              <w:right w:val="nil"/>
            </w:tcBorders>
          </w:tcPr>
          <w:p w14:paraId="404B1137" w14:textId="77777777" w:rsidR="00F6628B" w:rsidRPr="008E643A" w:rsidRDefault="00F6628B" w:rsidP="00E04855">
            <w:pPr>
              <w:pStyle w:val="Normal6a"/>
            </w:pPr>
            <w:r w:rsidRPr="008E643A">
              <w:rPr>
                <w:b/>
                <w:i/>
              </w:rPr>
              <w:t>törölve</w:t>
            </w:r>
          </w:p>
        </w:tc>
      </w:tr>
    </w:tbl>
    <w:p w14:paraId="260DFCD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1AAC3E4" w14:textId="77777777" w:rsidR="00F6628B" w:rsidRPr="008E643A" w:rsidRDefault="00F6628B" w:rsidP="00F6628B">
      <w:r w:rsidRPr="008E643A">
        <w:rPr>
          <w:rStyle w:val="HideTWBExt"/>
        </w:rPr>
        <w:t>&lt;/Amend&gt;</w:t>
      </w:r>
    </w:p>
    <w:p w14:paraId="0DBAFEE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67</w:t>
      </w:r>
      <w:r w:rsidRPr="008E643A">
        <w:rPr>
          <w:rStyle w:val="HideTWBExt"/>
          <w:b w:val="0"/>
        </w:rPr>
        <w:t>&lt;/NumAm&gt;</w:t>
      </w:r>
    </w:p>
    <w:p w14:paraId="59D20550"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6922BF4C" w14:textId="77777777" w:rsidR="00F6628B" w:rsidRPr="008E643A" w:rsidRDefault="00F6628B" w:rsidP="00A936D6">
      <w:pPr>
        <w:pStyle w:val="NormalBold"/>
      </w:pPr>
      <w:r w:rsidRPr="008E643A">
        <w:rPr>
          <w:rStyle w:val="HideTWBExt"/>
          <w:b w:val="0"/>
        </w:rPr>
        <w:t>&lt;/RepeatBlock-By&gt;</w:t>
      </w:r>
    </w:p>
    <w:p w14:paraId="7511AA3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1BADCA3" w14:textId="77777777" w:rsidR="00F6628B" w:rsidRPr="008E643A" w:rsidRDefault="00F6628B" w:rsidP="00A936D6">
      <w:pPr>
        <w:pStyle w:val="NormalBold"/>
      </w:pPr>
      <w:r w:rsidRPr="008E643A">
        <w:rPr>
          <w:rStyle w:val="HideTWBExt"/>
          <w:b w:val="0"/>
        </w:rPr>
        <w:t>&lt;Article&gt;</w:t>
      </w:r>
      <w:r w:rsidRPr="008E643A">
        <w:t>3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468F035" w14:textId="77777777" w:rsidTr="00E04855">
        <w:trPr>
          <w:trHeight w:hRule="exact" w:val="240"/>
          <w:jc w:val="center"/>
        </w:trPr>
        <w:tc>
          <w:tcPr>
            <w:tcW w:w="9752" w:type="dxa"/>
            <w:gridSpan w:val="2"/>
            <w:tcBorders>
              <w:top w:val="nil"/>
              <w:left w:val="nil"/>
              <w:bottom w:val="nil"/>
              <w:right w:val="nil"/>
            </w:tcBorders>
          </w:tcPr>
          <w:p w14:paraId="38AF33F4" w14:textId="77777777" w:rsidR="00F6628B" w:rsidRPr="008E643A" w:rsidRDefault="00F6628B" w:rsidP="00E04855"/>
        </w:tc>
      </w:tr>
      <w:tr w:rsidR="00A936D6" w:rsidRPr="008E643A" w14:paraId="6D31B78E" w14:textId="77777777" w:rsidTr="00E04855">
        <w:trPr>
          <w:trHeight w:val="240"/>
          <w:jc w:val="center"/>
        </w:trPr>
        <w:tc>
          <w:tcPr>
            <w:tcW w:w="4876" w:type="dxa"/>
            <w:tcBorders>
              <w:top w:val="nil"/>
              <w:left w:val="nil"/>
              <w:bottom w:val="nil"/>
              <w:right w:val="nil"/>
            </w:tcBorders>
          </w:tcPr>
          <w:p w14:paraId="38D3EF8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599ED4F" w14:textId="77777777" w:rsidR="00F6628B" w:rsidRPr="008E643A" w:rsidRDefault="00F6628B" w:rsidP="00E04855">
            <w:pPr>
              <w:pStyle w:val="AmColumnHeading"/>
            </w:pPr>
            <w:r w:rsidRPr="008E643A">
              <w:t>Módosítás</w:t>
            </w:r>
          </w:p>
        </w:tc>
      </w:tr>
      <w:tr w:rsidR="00A936D6" w:rsidRPr="008E643A" w14:paraId="5AD28A5F" w14:textId="77777777" w:rsidTr="00E04855">
        <w:trPr>
          <w:jc w:val="center"/>
        </w:trPr>
        <w:tc>
          <w:tcPr>
            <w:tcW w:w="4876" w:type="dxa"/>
            <w:tcBorders>
              <w:top w:val="nil"/>
              <w:left w:val="nil"/>
              <w:bottom w:val="nil"/>
              <w:right w:val="nil"/>
            </w:tcBorders>
          </w:tcPr>
          <w:p w14:paraId="275BA3D8" w14:textId="77777777" w:rsidR="00F6628B" w:rsidRPr="008E643A" w:rsidRDefault="00F6628B" w:rsidP="00E04855">
            <w:pPr>
              <w:pStyle w:val="Normal6a"/>
            </w:pPr>
            <w:r w:rsidRPr="008E643A">
              <w:t>(3)</w:t>
            </w:r>
            <w:r w:rsidRPr="008E643A">
              <w:tab/>
              <w:t xml:space="preserve">Az Europol igazgatótanácsa 2016-ban az (EU) 2016/794 rendelet 11. cikke (1) bekezdésének s) pontjával összhangban speciális szakértelemmel rendelkező uniós központként létrehozta a Migránscsempészés Elleni Küzdelem Európai Központját. </w:t>
            </w:r>
            <w:r w:rsidRPr="008E643A">
              <w:rPr>
                <w:b/>
                <w:i/>
              </w:rPr>
              <w:t>A központ a létrehozása óta folyamatosan fejlődött és bővítette tevékenységei körét annak érdekében, hogy a migránscsempészés és az emberkereskedelem elleni küzdelemben részt vevő partnerek közötti operatív együttműködés, információcsere és koordináció dinamikus platformjaként a lehető legjobb támogatást nyújtsa a tagállamok számára. Az Unióba való irreguláris érkezések és az Unión belüli jogellenes továbbutazások számának növekedése, a bűnszövetségek gyors alkalmazkodóképessége, az új elkövetési módok és kifinomult módszerek kifejlesztése miatt mielőbb jelentősen meg kell szilárdítani az Europol mint a migránscsempészés és az emberkereskedelem elleni küzdelemmel foglalkozó, speciális szakértelemmel rendelkező uniós központ szerepét az Europolon belüli állandó struktúrájának létrehozásával és a tagállamok számára a migránscsempészés és az emberkereskedelem megelőzése és az ellenük folytatott küzdelem terén nyújtott támogatásban vállalt szerepének megerősítésével. A központot a Migránscsempészés Elleni Küzdelem Európai Központjának kell elnevezni.</w:t>
            </w:r>
          </w:p>
        </w:tc>
        <w:tc>
          <w:tcPr>
            <w:tcW w:w="4876" w:type="dxa"/>
            <w:tcBorders>
              <w:top w:val="nil"/>
              <w:left w:val="nil"/>
              <w:bottom w:val="nil"/>
              <w:right w:val="nil"/>
            </w:tcBorders>
          </w:tcPr>
          <w:p w14:paraId="01A9669F" w14:textId="77777777" w:rsidR="00F6628B" w:rsidRPr="008E643A" w:rsidRDefault="00F6628B" w:rsidP="00E04855">
            <w:pPr>
              <w:pStyle w:val="Normal6a"/>
            </w:pPr>
            <w:r w:rsidRPr="008E643A">
              <w:t>(3)</w:t>
            </w:r>
            <w:r w:rsidRPr="008E643A">
              <w:tab/>
              <w:t>Az Europol igazgatótanácsa 2016-ban az (EU) 2016/794 rendelet 11. cikke (1) bekezdésének s) pontjával összhangban speciális szakértelemmel rendelkező uniós központként létrehozta a Migránscsempészés Elleni Küzdelem Európai Központját.</w:t>
            </w:r>
          </w:p>
        </w:tc>
      </w:tr>
    </w:tbl>
    <w:p w14:paraId="5A13499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0FAD416" w14:textId="77777777" w:rsidR="00F6628B" w:rsidRPr="008E643A" w:rsidRDefault="00F6628B" w:rsidP="00F6628B">
      <w:r w:rsidRPr="008E643A">
        <w:rPr>
          <w:rStyle w:val="HideTWBExt"/>
        </w:rPr>
        <w:t>&lt;/Amend&gt;</w:t>
      </w:r>
    </w:p>
    <w:p w14:paraId="5D6EFF7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68</w:t>
      </w:r>
      <w:r w:rsidRPr="008E643A">
        <w:rPr>
          <w:rStyle w:val="HideTWBExt"/>
          <w:b w:val="0"/>
        </w:rPr>
        <w:t>&lt;/NumAm&gt;</w:t>
      </w:r>
    </w:p>
    <w:p w14:paraId="064B82DA"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19E79A06" w14:textId="77777777" w:rsidR="00F6628B" w:rsidRPr="008E643A" w:rsidRDefault="00F6628B" w:rsidP="00A936D6">
      <w:pPr>
        <w:pStyle w:val="NormalBold"/>
      </w:pPr>
      <w:r w:rsidRPr="008E643A">
        <w:rPr>
          <w:rStyle w:val="HideTWBExt"/>
          <w:b w:val="0"/>
        </w:rPr>
        <w:t>&lt;/RepeatBlock-By&gt;</w:t>
      </w:r>
    </w:p>
    <w:p w14:paraId="650C8DD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DA9D9F4" w14:textId="77777777" w:rsidR="00F6628B" w:rsidRPr="008E643A" w:rsidRDefault="00F6628B" w:rsidP="00A936D6">
      <w:pPr>
        <w:pStyle w:val="NormalBold"/>
      </w:pPr>
      <w:r w:rsidRPr="008E643A">
        <w:rPr>
          <w:rStyle w:val="HideTWBExt"/>
          <w:b w:val="0"/>
        </w:rPr>
        <w:t>&lt;Article&gt;</w:t>
      </w:r>
      <w:r w:rsidRPr="008E643A">
        <w:t>3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7A44BC2" w14:textId="77777777" w:rsidTr="00E04855">
        <w:trPr>
          <w:trHeight w:hRule="exact" w:val="240"/>
          <w:jc w:val="center"/>
        </w:trPr>
        <w:tc>
          <w:tcPr>
            <w:tcW w:w="9752" w:type="dxa"/>
            <w:gridSpan w:val="2"/>
            <w:tcBorders>
              <w:top w:val="nil"/>
              <w:left w:val="nil"/>
              <w:bottom w:val="nil"/>
              <w:right w:val="nil"/>
            </w:tcBorders>
          </w:tcPr>
          <w:p w14:paraId="681B3A9B" w14:textId="77777777" w:rsidR="00F6628B" w:rsidRPr="008E643A" w:rsidRDefault="00F6628B" w:rsidP="00E04855"/>
        </w:tc>
      </w:tr>
      <w:tr w:rsidR="00A936D6" w:rsidRPr="008E643A" w14:paraId="1B26F035" w14:textId="77777777" w:rsidTr="00E04855">
        <w:trPr>
          <w:trHeight w:val="240"/>
          <w:jc w:val="center"/>
        </w:trPr>
        <w:tc>
          <w:tcPr>
            <w:tcW w:w="4876" w:type="dxa"/>
            <w:tcBorders>
              <w:top w:val="nil"/>
              <w:left w:val="nil"/>
              <w:bottom w:val="nil"/>
              <w:right w:val="nil"/>
            </w:tcBorders>
          </w:tcPr>
          <w:p w14:paraId="74FB508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84E33D2" w14:textId="77777777" w:rsidR="00F6628B" w:rsidRPr="008E643A" w:rsidRDefault="00F6628B" w:rsidP="00E04855">
            <w:pPr>
              <w:pStyle w:val="AmColumnHeading"/>
            </w:pPr>
            <w:r w:rsidRPr="008E643A">
              <w:t>Módosítás</w:t>
            </w:r>
          </w:p>
        </w:tc>
      </w:tr>
      <w:tr w:rsidR="00A936D6" w:rsidRPr="008E643A" w14:paraId="3194BFB3" w14:textId="77777777" w:rsidTr="00E04855">
        <w:trPr>
          <w:jc w:val="center"/>
        </w:trPr>
        <w:tc>
          <w:tcPr>
            <w:tcW w:w="4876" w:type="dxa"/>
            <w:tcBorders>
              <w:top w:val="nil"/>
              <w:left w:val="nil"/>
              <w:bottom w:val="nil"/>
              <w:right w:val="nil"/>
            </w:tcBorders>
          </w:tcPr>
          <w:p w14:paraId="3FD9F0D4" w14:textId="77777777" w:rsidR="00F6628B" w:rsidRPr="008E643A" w:rsidRDefault="00F6628B" w:rsidP="00E04855">
            <w:pPr>
              <w:pStyle w:val="Normal6a"/>
            </w:pPr>
            <w:r w:rsidRPr="008E643A">
              <w:t>(3)</w:t>
            </w:r>
            <w:r w:rsidRPr="008E643A">
              <w:tab/>
              <w:t xml:space="preserve">Az Europol igazgatótanácsa 2016-ban az (EU) 2016/794 rendelet 11. cikke (1) bekezdésének s) pontjával összhangban speciális szakértelemmel rendelkező uniós központként létrehozta a Migránscsempészés Elleni Küzdelem Európai Központját. A központ a létrehozása óta folyamatosan fejlődött és bővítette tevékenységei körét annak érdekében, hogy a migránscsempészés és az emberkereskedelem elleni küzdelemben részt vevő partnerek közötti operatív együttműködés, információcsere és koordináció dinamikus platformjaként a lehető legjobb támogatást nyújtsa a tagállamok számára. Az Unióba való irreguláris érkezések és az Unión belüli jogellenes továbbutazások számának növekedése, a bűnszövetségek gyors alkalmazkodóképessége, az új elkövetési módok és kifinomult módszerek kifejlesztése miatt </w:t>
            </w:r>
            <w:r w:rsidRPr="008E643A">
              <w:rPr>
                <w:b/>
                <w:i/>
              </w:rPr>
              <w:t>mielőbb jelentősen meg kell szilárdítani az Europol mint a migránscsempészés és az emberkereskedelem elleni küzdelemmel foglalkozó, speciális szakértelemmel rendelkező uniós központ szerepét az Europolon belüli állandó struktúrájának létrehozásával és</w:t>
            </w:r>
            <w:r w:rsidRPr="008E643A">
              <w:t xml:space="preserve"> a tagállamok számára a migránscsempészés és az emberkereskedelem megelőzése és az ellenük folytatott küzdelem terén nyújtott támogatásban vállalt </w:t>
            </w:r>
            <w:r w:rsidRPr="008E643A">
              <w:rPr>
                <w:b/>
                <w:i/>
              </w:rPr>
              <w:t>szerepének megerősítésével</w:t>
            </w:r>
            <w:r w:rsidRPr="008E643A">
              <w:t xml:space="preserve">. </w:t>
            </w:r>
            <w:r w:rsidRPr="008E643A">
              <w:rPr>
                <w:b/>
                <w:i/>
              </w:rPr>
              <w:t>A központot a Migránscsempészés Elleni Küzdelem Európai Központjának kell elnevezni.</w:t>
            </w:r>
          </w:p>
        </w:tc>
        <w:tc>
          <w:tcPr>
            <w:tcW w:w="4876" w:type="dxa"/>
            <w:tcBorders>
              <w:top w:val="nil"/>
              <w:left w:val="nil"/>
              <w:bottom w:val="nil"/>
              <w:right w:val="nil"/>
            </w:tcBorders>
          </w:tcPr>
          <w:p w14:paraId="26F8CB1C" w14:textId="77777777" w:rsidR="00F6628B" w:rsidRPr="008E643A" w:rsidRDefault="00F6628B" w:rsidP="00E04855">
            <w:pPr>
              <w:pStyle w:val="Normal6a"/>
            </w:pPr>
            <w:r w:rsidRPr="008E643A">
              <w:t>(3)</w:t>
            </w:r>
            <w:r w:rsidRPr="008E643A">
              <w:tab/>
              <w:t xml:space="preserve">Az Europol igazgatótanácsa 2016-ban az (EU) 2016/794 rendelet 11. cikke (1) bekezdésének s) pontjával összhangban speciális szakértelemmel rendelkező uniós központként létrehozta a Migránscsempészés Elleni Küzdelem Európai Központját. A központ a létrehozása óta folyamatosan fejlődött és bővítette tevékenységei körét annak érdekében, hogy a migránscsempészés és az emberkereskedelem elleni küzdelemben részt vevő partnerek közötti operatív együttműködés, információcsere és koordináció dinamikus platformjaként a lehető legjobb támogatást nyújtsa a tagállamok számára. Az Unióba való irreguláris érkezések és az Unión belüli jogellenes továbbutazások számának növekedése, a bűnszövetségek gyors alkalmazkodóképessége, az új elkövetési módok és kifinomult módszerek kifejlesztése miatt </w:t>
            </w:r>
            <w:r w:rsidRPr="008E643A">
              <w:rPr>
                <w:b/>
                <w:i/>
              </w:rPr>
              <w:t>biztosítani kell ezen eszköz kellő rugalmasságát, megerősítve ezáltal</w:t>
            </w:r>
            <w:r w:rsidRPr="008E643A">
              <w:t xml:space="preserve"> a tagállamok számára a migránscsempészés és az emberkereskedelem megelőzése és az ellenük folytatott küzdelem terén nyújtott támogatásban vállalt </w:t>
            </w:r>
            <w:r w:rsidRPr="008E643A">
              <w:rPr>
                <w:b/>
                <w:i/>
              </w:rPr>
              <w:t>szerepét</w:t>
            </w:r>
            <w:r w:rsidRPr="008E643A">
              <w:t>.</w:t>
            </w:r>
          </w:p>
        </w:tc>
      </w:tr>
    </w:tbl>
    <w:p w14:paraId="328AF74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183DB3BE" w14:textId="77777777" w:rsidR="00F6628B" w:rsidRPr="008E643A" w:rsidRDefault="00F6628B" w:rsidP="00F6628B">
      <w:r w:rsidRPr="008E643A">
        <w:rPr>
          <w:rStyle w:val="HideTWBExt"/>
        </w:rPr>
        <w:t>&lt;/Amend&gt;</w:t>
      </w:r>
    </w:p>
    <w:p w14:paraId="1EAD75B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69</w:t>
      </w:r>
      <w:r w:rsidRPr="008E643A">
        <w:rPr>
          <w:rStyle w:val="HideTWBExt"/>
          <w:b w:val="0"/>
        </w:rPr>
        <w:t>&lt;/NumAm&gt;</w:t>
      </w:r>
    </w:p>
    <w:p w14:paraId="7F892505"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4B5E3E95" w14:textId="77777777" w:rsidR="00F6628B" w:rsidRPr="008E643A" w:rsidRDefault="00F6628B" w:rsidP="00A936D6">
      <w:pPr>
        <w:pStyle w:val="NormalBold"/>
      </w:pPr>
      <w:r w:rsidRPr="008E643A">
        <w:rPr>
          <w:rStyle w:val="HideTWBExt"/>
          <w:b w:val="0"/>
        </w:rPr>
        <w:t>&lt;/RepeatBlock-By&gt;</w:t>
      </w:r>
    </w:p>
    <w:p w14:paraId="7993A71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07D9903" w14:textId="77777777" w:rsidR="00F6628B" w:rsidRPr="008E643A" w:rsidRDefault="00F6628B" w:rsidP="00A936D6">
      <w:pPr>
        <w:pStyle w:val="NormalBold"/>
      </w:pPr>
      <w:r w:rsidRPr="008E643A">
        <w:rPr>
          <w:rStyle w:val="HideTWBExt"/>
          <w:b w:val="0"/>
        </w:rPr>
        <w:t>&lt;Article&gt;</w:t>
      </w:r>
      <w:r w:rsidRPr="008E643A">
        <w:t>3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8D15C4F" w14:textId="77777777" w:rsidTr="00E04855">
        <w:trPr>
          <w:trHeight w:hRule="exact" w:val="240"/>
          <w:jc w:val="center"/>
        </w:trPr>
        <w:tc>
          <w:tcPr>
            <w:tcW w:w="9752" w:type="dxa"/>
            <w:gridSpan w:val="2"/>
            <w:tcBorders>
              <w:top w:val="nil"/>
              <w:left w:val="nil"/>
              <w:bottom w:val="nil"/>
              <w:right w:val="nil"/>
            </w:tcBorders>
          </w:tcPr>
          <w:p w14:paraId="5D63CD8C" w14:textId="77777777" w:rsidR="00F6628B" w:rsidRPr="008E643A" w:rsidRDefault="00F6628B" w:rsidP="00E04855"/>
        </w:tc>
      </w:tr>
      <w:tr w:rsidR="00A936D6" w:rsidRPr="008E643A" w14:paraId="08A1AFA4" w14:textId="77777777" w:rsidTr="00E04855">
        <w:trPr>
          <w:trHeight w:val="240"/>
          <w:jc w:val="center"/>
        </w:trPr>
        <w:tc>
          <w:tcPr>
            <w:tcW w:w="4876" w:type="dxa"/>
            <w:tcBorders>
              <w:top w:val="nil"/>
              <w:left w:val="nil"/>
              <w:bottom w:val="nil"/>
              <w:right w:val="nil"/>
            </w:tcBorders>
          </w:tcPr>
          <w:p w14:paraId="72CF247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FB75E19" w14:textId="77777777" w:rsidR="00F6628B" w:rsidRPr="008E643A" w:rsidRDefault="00F6628B" w:rsidP="00E04855">
            <w:pPr>
              <w:pStyle w:val="AmColumnHeading"/>
            </w:pPr>
            <w:r w:rsidRPr="008E643A">
              <w:t>Módosítás</w:t>
            </w:r>
          </w:p>
        </w:tc>
      </w:tr>
      <w:tr w:rsidR="00A936D6" w:rsidRPr="008E643A" w14:paraId="2A326CD9" w14:textId="77777777" w:rsidTr="00E04855">
        <w:trPr>
          <w:jc w:val="center"/>
        </w:trPr>
        <w:tc>
          <w:tcPr>
            <w:tcW w:w="4876" w:type="dxa"/>
            <w:tcBorders>
              <w:top w:val="nil"/>
              <w:left w:val="nil"/>
              <w:bottom w:val="nil"/>
              <w:right w:val="nil"/>
            </w:tcBorders>
          </w:tcPr>
          <w:p w14:paraId="3DDBCFCA" w14:textId="77777777" w:rsidR="00F6628B" w:rsidRPr="008E643A" w:rsidRDefault="00F6628B" w:rsidP="00E04855">
            <w:pPr>
              <w:pStyle w:val="Normal6a"/>
            </w:pPr>
            <w:r w:rsidRPr="008E643A">
              <w:t>(3)</w:t>
            </w:r>
            <w:r w:rsidRPr="008E643A">
              <w:tab/>
              <w:t xml:space="preserve">Az Europol igazgatótanácsa 2016-ban az (EU) 2016/794 rendelet 11. cikke (1) bekezdésének s) pontjával összhangban speciális szakértelemmel rendelkező uniós központként létrehozta a Migránscsempészés Elleni Küzdelem Európai Központját. A központ a létrehozása óta folyamatosan fejlődött és bővítette tevékenységei körét annak érdekében, hogy a migránscsempészés és az emberkereskedelem elleni küzdelemben részt vevő partnerek közötti operatív együttműködés, információcsere és koordináció dinamikus platformjaként a lehető legjobb támogatást nyújtsa a tagállamok számára. </w:t>
            </w:r>
            <w:r w:rsidRPr="008E643A">
              <w:rPr>
                <w:b/>
                <w:bCs/>
                <w:i/>
                <w:iCs/>
              </w:rPr>
              <w:t>Az Unióba való irreguláris érkezések és az Unión belüli jogellenes továbbutazások számának növekedése, a</w:t>
            </w:r>
            <w:r w:rsidRPr="008E643A">
              <w:t xml:space="preserve"> bűnszövetségek gyors alkalmazkodóképessége, az új elkövetési módok és kifinomult módszerek kifejlesztése miatt mielőbb jelentősen meg kell szilárdítani az Europol mint a migránscsempészés és az emberkereskedelem elleni küzdelemmel foglalkozó, speciális szakértelemmel rendelkező uniós központ szerepét az Europolon belüli állandó struktúrájának létrehozásával és a tagállamok számára a migránscsempészés és az emberkereskedelem megelőzése és az ellenük folytatott küzdelem terén nyújtott támogatásban vállalt szerepének megerősítésével. A központot a Migránscsempészés Elleni Küzdelem Európai Központjának kell elnevezni.</w:t>
            </w:r>
          </w:p>
        </w:tc>
        <w:tc>
          <w:tcPr>
            <w:tcW w:w="4876" w:type="dxa"/>
            <w:tcBorders>
              <w:top w:val="nil"/>
              <w:left w:val="nil"/>
              <w:bottom w:val="nil"/>
              <w:right w:val="nil"/>
            </w:tcBorders>
          </w:tcPr>
          <w:p w14:paraId="34BF4E7A" w14:textId="77777777" w:rsidR="00F6628B" w:rsidRPr="008E643A" w:rsidRDefault="00F6628B" w:rsidP="00E04855">
            <w:pPr>
              <w:pStyle w:val="Normal6a"/>
            </w:pPr>
            <w:r w:rsidRPr="008E643A">
              <w:t>(3)</w:t>
            </w:r>
            <w:r w:rsidRPr="008E643A">
              <w:tab/>
              <w:t xml:space="preserve">Az Europol igazgatótanácsa 2016-ban az (EU) 2016/794 rendelet 11. cikke (1) bekezdésének s) pontjával összhangban speciális szakértelemmel rendelkező uniós központként létrehozta a Migránscsempészés Elleni Küzdelem Európai Központját. A központ a létrehozása óta folyamatosan fejlődött és bővítette tevékenységei körét annak érdekében, hogy a migránscsempészés és az emberkereskedelem elleni küzdelemben részt vevő partnerek közötti operatív együttműködés, információcsere és koordináció dinamikus platformjaként a lehető legjobb támogatást nyújtsa a tagállamok számára. </w:t>
            </w:r>
            <w:r w:rsidRPr="008E643A">
              <w:rPr>
                <w:b/>
                <w:bCs/>
                <w:i/>
                <w:iCs/>
              </w:rPr>
              <w:t>A</w:t>
            </w:r>
            <w:r w:rsidRPr="008E643A">
              <w:t xml:space="preserve"> bűnszövetségek gyors alkalmazkodóképessége, az új elkövetési módok és kifinomult módszerek kifejlesztése miatt mielőbb jelentősen meg kell szilárdítani az Europol mint a migránscsempészés és az emberkereskedelem elleni küzdelemmel foglalkozó, speciális szakértelemmel rendelkező uniós központ szerepét az Europolon belüli állandó struktúrájának létrehozásával és a tagállamok számára a migránscsempészés és az emberkereskedelem megelőzése és az ellenük folytatott küzdelem terén nyújtott támogatásban vállalt szerepének megerősítésével. A központot a Migránscsempészés Elleni Küzdelem Európai Központjának kell elnevezni.</w:t>
            </w:r>
          </w:p>
        </w:tc>
      </w:tr>
    </w:tbl>
    <w:p w14:paraId="6B86821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239B494"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1AD14DF0" w14:textId="77777777" w:rsidR="00F6628B" w:rsidRPr="008E643A" w:rsidRDefault="00F6628B" w:rsidP="00F6628B">
      <w:pPr>
        <w:pStyle w:val="AmJustText"/>
      </w:pPr>
      <w:r w:rsidRPr="008E643A">
        <w:t>A migráció szintje nem szolgálhat a bűnügyi nyomozás indokolásául. Az Europol hatáskörének bővítését a haszonszerzés céljából történő embercsempészetben részt vevő bűnözői hálózatokkal szembeni fellépés indokolja.</w:t>
      </w:r>
    </w:p>
    <w:p w14:paraId="6AA79E31" w14:textId="77777777" w:rsidR="00F6628B" w:rsidRPr="008E643A" w:rsidRDefault="00F6628B" w:rsidP="00F6628B">
      <w:r w:rsidRPr="008E643A">
        <w:rPr>
          <w:rStyle w:val="HideTWBExt"/>
        </w:rPr>
        <w:t>&lt;/Amend&gt;</w:t>
      </w:r>
    </w:p>
    <w:p w14:paraId="01DD588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70</w:t>
      </w:r>
      <w:r w:rsidRPr="008E643A">
        <w:rPr>
          <w:rStyle w:val="HideTWBExt"/>
          <w:b w:val="0"/>
        </w:rPr>
        <w:t>&lt;/NumAm&gt;</w:t>
      </w:r>
    </w:p>
    <w:p w14:paraId="2399F069" w14:textId="77777777" w:rsidR="00F6628B" w:rsidRPr="008E643A" w:rsidRDefault="00F6628B" w:rsidP="00A936D6">
      <w:pPr>
        <w:pStyle w:val="NormalBold"/>
      </w:pPr>
      <w:r w:rsidRPr="008E643A">
        <w:rPr>
          <w:rStyle w:val="HideTWBExt"/>
          <w:b w:val="0"/>
        </w:rPr>
        <w:t>&lt;RepeatBlock-By&gt;&lt;Members&gt;</w:t>
      </w:r>
      <w:r w:rsidRPr="008E643A">
        <w:t>Sophie Wilmès, Hilde Vautmans, Lucia Yar, Veronika Cifrová Ostrihoňová</w:t>
      </w:r>
      <w:r w:rsidRPr="008E643A">
        <w:rPr>
          <w:rStyle w:val="HideTWBExt"/>
          <w:b w:val="0"/>
        </w:rPr>
        <w:t>&lt;/Members&gt;</w:t>
      </w:r>
    </w:p>
    <w:p w14:paraId="63A8BCEB" w14:textId="77777777" w:rsidR="00F6628B" w:rsidRPr="008E643A" w:rsidRDefault="00F6628B" w:rsidP="00A936D6">
      <w:pPr>
        <w:pStyle w:val="NormalBold"/>
      </w:pPr>
      <w:r w:rsidRPr="008E643A">
        <w:rPr>
          <w:rStyle w:val="HideTWBExt"/>
          <w:b w:val="0"/>
        </w:rPr>
        <w:t>&lt;/RepeatBlock-By&gt;</w:t>
      </w:r>
    </w:p>
    <w:p w14:paraId="5B646CD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6B17743" w14:textId="77777777" w:rsidR="00F6628B" w:rsidRPr="008E643A" w:rsidRDefault="00F6628B" w:rsidP="00A936D6">
      <w:pPr>
        <w:pStyle w:val="NormalBold"/>
      </w:pPr>
      <w:r w:rsidRPr="008E643A">
        <w:rPr>
          <w:rStyle w:val="HideTWBExt"/>
          <w:b w:val="0"/>
        </w:rPr>
        <w:t>&lt;Article&gt;</w:t>
      </w:r>
      <w:r w:rsidRPr="008E643A">
        <w:t>3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4C4B809" w14:textId="77777777" w:rsidTr="00E04855">
        <w:trPr>
          <w:trHeight w:hRule="exact" w:val="240"/>
          <w:jc w:val="center"/>
        </w:trPr>
        <w:tc>
          <w:tcPr>
            <w:tcW w:w="9752" w:type="dxa"/>
            <w:gridSpan w:val="2"/>
            <w:tcBorders>
              <w:top w:val="nil"/>
              <w:left w:val="nil"/>
              <w:bottom w:val="nil"/>
              <w:right w:val="nil"/>
            </w:tcBorders>
          </w:tcPr>
          <w:p w14:paraId="51390D6C" w14:textId="77777777" w:rsidR="00F6628B" w:rsidRPr="008E643A" w:rsidRDefault="00F6628B" w:rsidP="00E04855"/>
        </w:tc>
      </w:tr>
      <w:tr w:rsidR="00A936D6" w:rsidRPr="008E643A" w14:paraId="155AE2CE" w14:textId="77777777" w:rsidTr="00E04855">
        <w:trPr>
          <w:trHeight w:val="240"/>
          <w:jc w:val="center"/>
        </w:trPr>
        <w:tc>
          <w:tcPr>
            <w:tcW w:w="4876" w:type="dxa"/>
            <w:tcBorders>
              <w:top w:val="nil"/>
              <w:left w:val="nil"/>
              <w:bottom w:val="nil"/>
              <w:right w:val="nil"/>
            </w:tcBorders>
          </w:tcPr>
          <w:p w14:paraId="59D4F5E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9EA8771" w14:textId="77777777" w:rsidR="00F6628B" w:rsidRPr="008E643A" w:rsidRDefault="00F6628B" w:rsidP="00E04855">
            <w:pPr>
              <w:pStyle w:val="AmColumnHeading"/>
            </w:pPr>
            <w:r w:rsidRPr="008E643A">
              <w:t>Módosítás</w:t>
            </w:r>
          </w:p>
        </w:tc>
      </w:tr>
      <w:tr w:rsidR="00A936D6" w:rsidRPr="008E643A" w14:paraId="1BBBD768" w14:textId="77777777" w:rsidTr="00E04855">
        <w:trPr>
          <w:jc w:val="center"/>
        </w:trPr>
        <w:tc>
          <w:tcPr>
            <w:tcW w:w="4876" w:type="dxa"/>
            <w:tcBorders>
              <w:top w:val="nil"/>
              <w:left w:val="nil"/>
              <w:bottom w:val="nil"/>
              <w:right w:val="nil"/>
            </w:tcBorders>
          </w:tcPr>
          <w:p w14:paraId="5ABBA9C3" w14:textId="77777777" w:rsidR="00F6628B" w:rsidRPr="008E643A" w:rsidRDefault="00F6628B" w:rsidP="00E04855">
            <w:pPr>
              <w:pStyle w:val="Normal6a"/>
            </w:pPr>
            <w:r w:rsidRPr="008E643A">
              <w:t>(3)</w:t>
            </w:r>
            <w:r w:rsidRPr="008E643A">
              <w:tab/>
              <w:t>Az Europol igazgatótanácsa 2016-ban az (EU) 2016/794 rendelet 11. cikke (1) bekezdésének s) pontjával összhangban speciális szakértelemmel rendelkező uniós központként létrehozta a Migránscsempészés Elleni Küzdelem Európai Központját. A központ a létrehozása óta folyamatosan fejlődött és bővítette tevékenységei körét annak érdekében, hogy a migránscsempészés és az emberkereskedelem elleni küzdelemben részt vevő partnerek közötti operatív együttműködés, információcsere és koordináció dinamikus platformjaként a lehető legjobb támogatást nyújtsa a tagállamok számára. Az Unióba való irreguláris érkezések és az Unión belüli jogellenes továbbutazások számának növekedése, a bűnszövetségek gyors alkalmazkodóképessége, az új elkövetési módok és kifinomult módszerek kifejlesztése miatt mielőbb jelentősen meg kell szilárdítani az Europol mint a migránscsempészés és az emberkereskedelem elleni küzdelemmel foglalkozó, speciális szakértelemmel rendelkező uniós központ szerepét az Europolon belüli állandó struktúrájának létrehozásával és a tagállamok számára a migránscsempészés és az emberkereskedelem megelőzése és az ellenük folytatott küzdelem terén nyújtott támogatásban vállalt szerepének megerősítésével. A központot a Migránscsempészés Elleni Küzdelem Európai Központjának kell elnevezni.</w:t>
            </w:r>
          </w:p>
        </w:tc>
        <w:tc>
          <w:tcPr>
            <w:tcW w:w="4876" w:type="dxa"/>
            <w:tcBorders>
              <w:top w:val="nil"/>
              <w:left w:val="nil"/>
              <w:bottom w:val="nil"/>
              <w:right w:val="nil"/>
            </w:tcBorders>
          </w:tcPr>
          <w:p w14:paraId="6C6C8F21" w14:textId="77777777" w:rsidR="00F6628B" w:rsidRPr="008E643A" w:rsidRDefault="00F6628B" w:rsidP="00E04855">
            <w:pPr>
              <w:pStyle w:val="Normal6a"/>
            </w:pPr>
            <w:r w:rsidRPr="008E643A">
              <w:t>(3)</w:t>
            </w:r>
            <w:r w:rsidRPr="008E643A">
              <w:tab/>
              <w:t>Az Europol igazgatótanácsa 2016-ban az (EU) 2016/794 rendelet 11. cikke (1) bekezdésének s) pontjával összhangban speciális szakértelemmel rendelkező uniós központként létrehozta a Migránscsempészés Elleni Küzdelem Európai Központját. A központ a létrehozása óta folyamatosan fejlődött és bővítette tevékenységei körét annak érdekében, hogy a migránscsempészés és az emberkereskedelem elleni küzdelemben részt vevő partnerek közötti operatív együttműködés, információcsere és koordináció dinamikus platformjaként a lehető legjobb támogatást nyújtsa a tagállamok számára. Az Unióba való irreguláris érkezések és az Unión belüli jogellenes továbbutazások számának növekedése, a bűnszövetségek gyors alkalmazkodóképessége,</w:t>
            </w:r>
            <w:r w:rsidRPr="008E643A">
              <w:rPr>
                <w:b/>
                <w:bCs/>
                <w:i/>
                <w:iCs/>
              </w:rPr>
              <w:t xml:space="preserve"> a migránsok eszközként való használatának növekedése és</w:t>
            </w:r>
            <w:r w:rsidRPr="008E643A">
              <w:t xml:space="preserve"> az új elkövetési módok és kifinomult módszerek kifejlesztése miatt mielőbb jelentősen meg kell szilárdítani az Europol mint a migránscsempészés és az emberkereskedelem elleni küzdelemmel foglalkozó, speciális szakértelemmel rendelkező uniós központ szerepét az Europolon belüli állandó struktúrájának létrehozásával és a tagállamok számára a migránscsempészés és az emberkereskedelem megelőzése és az ellenük folytatott küzdelem terén nyújtott támogatásban vállalt szerepének megerősítésével. A központot a Migránscsempészés Elleni Küzdelem Európai Központjának kell elnevezni.</w:t>
            </w:r>
          </w:p>
        </w:tc>
      </w:tr>
    </w:tbl>
    <w:p w14:paraId="10437259"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6867157" w14:textId="77777777" w:rsidR="00F6628B" w:rsidRPr="008E643A" w:rsidRDefault="00F6628B" w:rsidP="00F6628B">
      <w:r w:rsidRPr="008E643A">
        <w:rPr>
          <w:rStyle w:val="HideTWBExt"/>
        </w:rPr>
        <w:t>&lt;/Amend&gt;</w:t>
      </w:r>
    </w:p>
    <w:p w14:paraId="04F20A5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71</w:t>
      </w:r>
      <w:r w:rsidRPr="008E643A">
        <w:rPr>
          <w:rStyle w:val="HideTWBExt"/>
          <w:b w:val="0"/>
        </w:rPr>
        <w:t>&lt;/NumAm&gt;</w:t>
      </w:r>
    </w:p>
    <w:p w14:paraId="548436F3" w14:textId="77777777" w:rsidR="00F6628B" w:rsidRPr="008E643A" w:rsidRDefault="00F6628B" w:rsidP="00A936D6">
      <w:pPr>
        <w:pStyle w:val="NormalBold"/>
      </w:pPr>
      <w:r w:rsidRPr="008E643A">
        <w:rPr>
          <w:rStyle w:val="HideTWBExt"/>
          <w:b w:val="0"/>
        </w:rPr>
        <w:t>&lt;RepeatBlock-By&gt;&lt;Members&gt;</w:t>
      </w:r>
      <w:r w:rsidRPr="008E643A">
        <w:t>Maciej Wąsik, Mariusz Kamiński</w:t>
      </w:r>
      <w:r w:rsidRPr="008E643A">
        <w:rPr>
          <w:rStyle w:val="HideTWBExt"/>
          <w:b w:val="0"/>
        </w:rPr>
        <w:t>&lt;/Members&gt;</w:t>
      </w:r>
    </w:p>
    <w:p w14:paraId="6F3CE5B6" w14:textId="77777777" w:rsidR="00F6628B" w:rsidRPr="008E643A" w:rsidRDefault="00F6628B" w:rsidP="00A936D6">
      <w:pPr>
        <w:pStyle w:val="NormalBold"/>
      </w:pPr>
      <w:r w:rsidRPr="008E643A">
        <w:rPr>
          <w:rStyle w:val="HideTWBExt"/>
          <w:b w:val="0"/>
        </w:rPr>
        <w:t>&lt;/RepeatBlock-By&gt;</w:t>
      </w:r>
    </w:p>
    <w:p w14:paraId="0E45645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7281755" w14:textId="77777777" w:rsidR="00F6628B" w:rsidRPr="008E643A" w:rsidRDefault="00F6628B" w:rsidP="00A936D6">
      <w:pPr>
        <w:pStyle w:val="NormalBold"/>
      </w:pPr>
      <w:r w:rsidRPr="008E643A">
        <w:rPr>
          <w:rStyle w:val="HideTWBExt"/>
          <w:b w:val="0"/>
        </w:rPr>
        <w:t>&lt;Article&gt;</w:t>
      </w:r>
      <w:r w:rsidRPr="008E643A">
        <w:t>3 preambulumbekezdés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D7830AF" w14:textId="77777777" w:rsidTr="00E04855">
        <w:trPr>
          <w:trHeight w:hRule="exact" w:val="240"/>
          <w:jc w:val="center"/>
        </w:trPr>
        <w:tc>
          <w:tcPr>
            <w:tcW w:w="9752" w:type="dxa"/>
            <w:gridSpan w:val="2"/>
            <w:tcBorders>
              <w:top w:val="nil"/>
              <w:left w:val="nil"/>
              <w:bottom w:val="nil"/>
              <w:right w:val="nil"/>
            </w:tcBorders>
          </w:tcPr>
          <w:p w14:paraId="7813DFA8" w14:textId="77777777" w:rsidR="00F6628B" w:rsidRPr="008E643A" w:rsidRDefault="00F6628B" w:rsidP="00E04855"/>
        </w:tc>
      </w:tr>
      <w:tr w:rsidR="00A936D6" w:rsidRPr="008E643A" w14:paraId="32B957E1" w14:textId="77777777" w:rsidTr="00E04855">
        <w:trPr>
          <w:trHeight w:val="240"/>
          <w:jc w:val="center"/>
        </w:trPr>
        <w:tc>
          <w:tcPr>
            <w:tcW w:w="4876" w:type="dxa"/>
            <w:tcBorders>
              <w:top w:val="nil"/>
              <w:left w:val="nil"/>
              <w:bottom w:val="nil"/>
              <w:right w:val="nil"/>
            </w:tcBorders>
          </w:tcPr>
          <w:p w14:paraId="76F07EC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33C1334" w14:textId="77777777" w:rsidR="00F6628B" w:rsidRPr="008E643A" w:rsidRDefault="00F6628B" w:rsidP="00E04855">
            <w:pPr>
              <w:pStyle w:val="AmColumnHeading"/>
            </w:pPr>
            <w:r w:rsidRPr="008E643A">
              <w:t>Módosítás</w:t>
            </w:r>
          </w:p>
        </w:tc>
      </w:tr>
      <w:tr w:rsidR="00A936D6" w:rsidRPr="008E643A" w14:paraId="5141BA3C" w14:textId="77777777" w:rsidTr="00E04855">
        <w:trPr>
          <w:jc w:val="center"/>
        </w:trPr>
        <w:tc>
          <w:tcPr>
            <w:tcW w:w="4876" w:type="dxa"/>
            <w:tcBorders>
              <w:top w:val="nil"/>
              <w:left w:val="nil"/>
              <w:bottom w:val="nil"/>
              <w:right w:val="nil"/>
            </w:tcBorders>
          </w:tcPr>
          <w:p w14:paraId="0B6D301B" w14:textId="77777777" w:rsidR="00F6628B" w:rsidRPr="008E643A" w:rsidRDefault="00F6628B" w:rsidP="00E04855">
            <w:pPr>
              <w:pStyle w:val="Normal6a"/>
            </w:pPr>
            <w:r w:rsidRPr="008E643A">
              <w:t>(3)</w:t>
            </w:r>
            <w:r w:rsidRPr="008E643A">
              <w:tab/>
              <w:t xml:space="preserve">Az Europol igazgatótanácsa 2016-ban az (EU) 2016/794 rendelet 11. cikke (1) bekezdésének s) pontjával összhangban speciális szakértelemmel rendelkező uniós központként létrehozta a Migránscsempészés Elleni Küzdelem Európai Központját. A központ a létrehozása óta folyamatosan fejlődött és bővítette tevékenységei körét annak érdekében, hogy a migránscsempészés és az emberkereskedelem elleni küzdelemben részt vevő partnerek közötti operatív együttműködés, információcsere és koordináció dinamikus platformjaként a lehető legjobb támogatást nyújtsa a tagállamok számára. Az Unióba való </w:t>
            </w:r>
            <w:r w:rsidRPr="008E643A">
              <w:rPr>
                <w:b/>
                <w:i/>
              </w:rPr>
              <w:t>irreguláris</w:t>
            </w:r>
            <w:r w:rsidRPr="008E643A">
              <w:t xml:space="preserve"> érkezések és az Unión belüli jogellenes továbbutazások számának növekedése, a bűnszövetségek gyors alkalmazkodóképessége, az új elkövetési módok és kifinomult módszerek kifejlesztése miatt mielőbb jelentősen meg kell szilárdítani az Europol mint a migránscsempészés és az emberkereskedelem elleni küzdelemmel foglalkozó, speciális szakértelemmel rendelkező uniós központ szerepét az Europolon belüli állandó struktúrájának létrehozásával és a tagállamok számára a migránscsempészés és az emberkereskedelem megelőzése és az ellenük folytatott küzdelem terén nyújtott támogatásban vállalt szerepének megerősítésével. A központot a Migránscsempészés Elleni Küzdelem Európai Központjának kell elnevezni.</w:t>
            </w:r>
          </w:p>
        </w:tc>
        <w:tc>
          <w:tcPr>
            <w:tcW w:w="4876" w:type="dxa"/>
            <w:tcBorders>
              <w:top w:val="nil"/>
              <w:left w:val="nil"/>
              <w:bottom w:val="nil"/>
              <w:right w:val="nil"/>
            </w:tcBorders>
          </w:tcPr>
          <w:p w14:paraId="76DB2C5C" w14:textId="77777777" w:rsidR="00F6628B" w:rsidRPr="008E643A" w:rsidRDefault="00F6628B" w:rsidP="00E04855">
            <w:pPr>
              <w:pStyle w:val="Normal6a"/>
            </w:pPr>
            <w:r w:rsidRPr="008E643A">
              <w:t>(3)</w:t>
            </w:r>
            <w:r w:rsidRPr="008E643A">
              <w:tab/>
              <w:t xml:space="preserve">Az Europol igazgatótanácsa 2016-ban az (EU) 2016/794 rendelet 11. cikke (1) bekezdésének s) pontjával összhangban speciális szakértelemmel rendelkező uniós központként létrehozta a Migránscsempészés Elleni Küzdelem Európai Központját. A központ a létrehozása óta folyamatosan fejlődött és bővítette tevékenységei körét annak érdekében, hogy a migránscsempészés és az emberkereskedelem elleni küzdelemben részt vevő partnerek közötti operatív együttműködés, információcsere és koordináció dinamikus platformjaként a lehető legjobb támogatást nyújtsa a tagállamok számára. Az Unióba való </w:t>
            </w:r>
            <w:r w:rsidRPr="008E643A">
              <w:rPr>
                <w:b/>
                <w:i/>
              </w:rPr>
              <w:t>illegális</w:t>
            </w:r>
            <w:r w:rsidRPr="008E643A">
              <w:t xml:space="preserve"> érkezések és az Unión belüli jogellenes továbbutazások számának növekedése, a bűnszövetségek gyors alkalmazkodóképessége, az új elkövetési módok és kifinomult módszerek kifejlesztése miatt mielőbb jelentősen meg kell szilárdítani az Europol mint a migránscsempészés és az emberkereskedelem elleni küzdelemmel foglalkozó, speciális szakértelemmel rendelkező uniós központ szerepét az Europolon belüli állandó struktúrájának létrehozásával és a tagállamok számára a migránscsempészés és az emberkereskedelem megelőzése és az ellenük folytatott küzdelem terén nyújtott támogatásban vállalt szerepének megerősítésével. A központot a Migránscsempészés Elleni Küzdelem Európai Központjának kell elnevezni.</w:t>
            </w:r>
          </w:p>
        </w:tc>
      </w:tr>
    </w:tbl>
    <w:p w14:paraId="6192708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{PL}</w:t>
      </w:r>
      <w:r w:rsidRPr="008E643A">
        <w:t>pl</w:t>
      </w:r>
      <w:r w:rsidRPr="008E643A">
        <w:rPr>
          <w:rStyle w:val="HideTWBExt"/>
        </w:rPr>
        <w:t>&lt;/Original&gt;</w:t>
      </w:r>
    </w:p>
    <w:p w14:paraId="49F3D7FD" w14:textId="77777777" w:rsidR="00F6628B" w:rsidRPr="008E643A" w:rsidRDefault="00F6628B" w:rsidP="00F6628B">
      <w:r w:rsidRPr="008E643A">
        <w:rPr>
          <w:rStyle w:val="HideTWBExt"/>
        </w:rPr>
        <w:t>&lt;/Amend&gt;</w:t>
      </w:r>
    </w:p>
    <w:p w14:paraId="3FA34CC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72</w:t>
      </w:r>
      <w:r w:rsidRPr="008E643A">
        <w:rPr>
          <w:rStyle w:val="HideTWBExt"/>
          <w:b w:val="0"/>
        </w:rPr>
        <w:t>&lt;/NumAm&gt;</w:t>
      </w:r>
    </w:p>
    <w:p w14:paraId="76C4810B"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B9789A4" w14:textId="77777777" w:rsidR="00F6628B" w:rsidRPr="008E643A" w:rsidRDefault="00F6628B" w:rsidP="00A936D6">
      <w:pPr>
        <w:pStyle w:val="NormalBold"/>
      </w:pPr>
      <w:r w:rsidRPr="008E643A">
        <w:rPr>
          <w:rStyle w:val="HideTWBExt"/>
          <w:b w:val="0"/>
        </w:rPr>
        <w:t>&lt;/RepeatBlock-By&gt;</w:t>
      </w:r>
    </w:p>
    <w:p w14:paraId="2F88422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95EA976" w14:textId="77777777" w:rsidR="00F6628B" w:rsidRPr="008E643A" w:rsidRDefault="00F6628B" w:rsidP="00A936D6">
      <w:pPr>
        <w:pStyle w:val="NormalBold"/>
      </w:pPr>
      <w:r w:rsidRPr="008E643A">
        <w:rPr>
          <w:rStyle w:val="HideTWBExt"/>
          <w:b w:val="0"/>
        </w:rPr>
        <w:t>&lt;Article&gt;</w:t>
      </w:r>
      <w:r w:rsidRPr="008E643A">
        <w:t>4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04B0429" w14:textId="77777777" w:rsidTr="00E04855">
        <w:trPr>
          <w:trHeight w:hRule="exact" w:val="240"/>
          <w:jc w:val="center"/>
        </w:trPr>
        <w:tc>
          <w:tcPr>
            <w:tcW w:w="9752" w:type="dxa"/>
            <w:gridSpan w:val="2"/>
            <w:tcBorders>
              <w:top w:val="nil"/>
              <w:left w:val="nil"/>
              <w:bottom w:val="nil"/>
              <w:right w:val="nil"/>
            </w:tcBorders>
          </w:tcPr>
          <w:p w14:paraId="5F97DECB" w14:textId="77777777" w:rsidR="00F6628B" w:rsidRPr="008E643A" w:rsidRDefault="00F6628B" w:rsidP="00E04855"/>
        </w:tc>
      </w:tr>
      <w:tr w:rsidR="00A936D6" w:rsidRPr="008E643A" w14:paraId="2E19C80A" w14:textId="77777777" w:rsidTr="00E04855">
        <w:trPr>
          <w:trHeight w:val="240"/>
          <w:jc w:val="center"/>
        </w:trPr>
        <w:tc>
          <w:tcPr>
            <w:tcW w:w="4876" w:type="dxa"/>
            <w:tcBorders>
              <w:top w:val="nil"/>
              <w:left w:val="nil"/>
              <w:bottom w:val="nil"/>
              <w:right w:val="nil"/>
            </w:tcBorders>
          </w:tcPr>
          <w:p w14:paraId="38EB80B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DB6EFC9" w14:textId="77777777" w:rsidR="00F6628B" w:rsidRPr="008E643A" w:rsidRDefault="00F6628B" w:rsidP="00E04855">
            <w:pPr>
              <w:pStyle w:val="AmColumnHeading"/>
            </w:pPr>
            <w:r w:rsidRPr="008E643A">
              <w:t>Módosítás</w:t>
            </w:r>
          </w:p>
        </w:tc>
      </w:tr>
      <w:tr w:rsidR="00A936D6" w:rsidRPr="008E643A" w14:paraId="12121C8F" w14:textId="77777777" w:rsidTr="00E04855">
        <w:trPr>
          <w:jc w:val="center"/>
        </w:trPr>
        <w:tc>
          <w:tcPr>
            <w:tcW w:w="4876" w:type="dxa"/>
            <w:tcBorders>
              <w:top w:val="nil"/>
              <w:left w:val="nil"/>
              <w:bottom w:val="nil"/>
              <w:right w:val="nil"/>
            </w:tcBorders>
          </w:tcPr>
          <w:p w14:paraId="2E1BEF31" w14:textId="77777777" w:rsidR="00F6628B" w:rsidRPr="008E643A" w:rsidRDefault="00F6628B" w:rsidP="00E04855">
            <w:pPr>
              <w:pStyle w:val="Normal6a"/>
            </w:pPr>
            <w:r w:rsidRPr="008E643A">
              <w:rPr>
                <w:b/>
                <w:i/>
              </w:rPr>
              <w:t>(4)</w:t>
            </w:r>
            <w:r w:rsidRPr="008E643A">
              <w:tab/>
            </w:r>
            <w:r w:rsidRPr="008E643A">
              <w:rPr>
                <w:b/>
                <w:i/>
              </w:rPr>
              <w:t>A Migránscsempészés Elleni Küzdelem Európai Központjának stratégiai, operatív és technikai támogatást kell nyújtania a tagállamok számára a migránscsempészés és az emberkereskedelem megelőzéséhez és az ellenük folytatott küzdelemhez. Stratégiai feladatainak részeként keretet kell biztosítania az Unió stratégiai és operatív prioritásainak végrehajtásához azáltal, hogy nyomon követi a migránscsempészés és az emberkereskedelem tendenciáit. E célból éves jelentéseket, stratégiai elemzéseket, fenyegetésértékeléseket és aktualizált helyzetjelentéseket kell készítenie a migrációs útvonalakról és az elkövetési módokról, többek között az arra utaló jelzésekről, hogy magánfeleket használhatnak fel migránscsempészésre és emberkereskedelemre. Stratégiai és operatív feladatainak ellátása keretében a Migránscsempészés Elleni Küzdelem Európai Központjának adott esetben együtt kell működnie az Európai Külügyi Szolgálattal, valamint a közös biztonság- és védelempolitikai missziókkal és műveletekkel, azok megbízatásával és hatásköreivel összhangban, valamint az Europol megbízatásának megfelelően.</w:t>
            </w:r>
          </w:p>
        </w:tc>
        <w:tc>
          <w:tcPr>
            <w:tcW w:w="4876" w:type="dxa"/>
            <w:tcBorders>
              <w:top w:val="nil"/>
              <w:left w:val="nil"/>
              <w:bottom w:val="nil"/>
              <w:right w:val="nil"/>
            </w:tcBorders>
          </w:tcPr>
          <w:p w14:paraId="00B3F030" w14:textId="77777777" w:rsidR="00F6628B" w:rsidRPr="008E643A" w:rsidRDefault="00F6628B" w:rsidP="00E04855">
            <w:pPr>
              <w:pStyle w:val="Normal6a"/>
            </w:pPr>
            <w:r w:rsidRPr="008E643A">
              <w:rPr>
                <w:b/>
                <w:i/>
              </w:rPr>
              <w:t>törölve</w:t>
            </w:r>
          </w:p>
        </w:tc>
      </w:tr>
    </w:tbl>
    <w:p w14:paraId="5BDE597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C1BF6F2" w14:textId="77777777" w:rsidR="00F6628B" w:rsidRPr="008E643A" w:rsidRDefault="00F6628B" w:rsidP="00F6628B">
      <w:r w:rsidRPr="008E643A">
        <w:rPr>
          <w:rStyle w:val="HideTWBExt"/>
        </w:rPr>
        <w:t>&lt;/Amend&gt;</w:t>
      </w:r>
    </w:p>
    <w:p w14:paraId="2E758F0C"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73</w:t>
      </w:r>
      <w:r w:rsidRPr="008E643A">
        <w:rPr>
          <w:rStyle w:val="HideTWBExt"/>
          <w:b w:val="0"/>
        </w:rPr>
        <w:t>&lt;/NumAm&gt;</w:t>
      </w:r>
    </w:p>
    <w:p w14:paraId="6EFD9CB8"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12722520" w14:textId="77777777" w:rsidR="00F6628B" w:rsidRPr="008E643A" w:rsidRDefault="00F6628B" w:rsidP="00A936D6">
      <w:pPr>
        <w:pStyle w:val="NormalBold"/>
      </w:pPr>
      <w:r w:rsidRPr="008E643A">
        <w:rPr>
          <w:rStyle w:val="HideTWBExt"/>
          <w:b w:val="0"/>
        </w:rPr>
        <w:t>&lt;/RepeatBlock-By&gt;</w:t>
      </w:r>
    </w:p>
    <w:p w14:paraId="4006EDD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4DFAAFF" w14:textId="77777777" w:rsidR="00F6628B" w:rsidRPr="008E643A" w:rsidRDefault="00F6628B" w:rsidP="00A936D6">
      <w:pPr>
        <w:pStyle w:val="NormalBold"/>
      </w:pPr>
      <w:r w:rsidRPr="008E643A">
        <w:rPr>
          <w:rStyle w:val="HideTWBExt"/>
          <w:b w:val="0"/>
        </w:rPr>
        <w:t>&lt;Article&gt;</w:t>
      </w:r>
      <w:r w:rsidRPr="008E643A">
        <w:t>4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C60D607" w14:textId="77777777" w:rsidTr="00E04855">
        <w:trPr>
          <w:trHeight w:hRule="exact" w:val="240"/>
          <w:jc w:val="center"/>
        </w:trPr>
        <w:tc>
          <w:tcPr>
            <w:tcW w:w="9752" w:type="dxa"/>
            <w:gridSpan w:val="2"/>
            <w:tcBorders>
              <w:top w:val="nil"/>
              <w:left w:val="nil"/>
              <w:bottom w:val="nil"/>
              <w:right w:val="nil"/>
            </w:tcBorders>
          </w:tcPr>
          <w:p w14:paraId="73AFDA91" w14:textId="77777777" w:rsidR="00F6628B" w:rsidRPr="008E643A" w:rsidRDefault="00F6628B" w:rsidP="00E04855"/>
        </w:tc>
      </w:tr>
      <w:tr w:rsidR="00A936D6" w:rsidRPr="008E643A" w14:paraId="7535E9EE" w14:textId="77777777" w:rsidTr="00E04855">
        <w:trPr>
          <w:trHeight w:val="240"/>
          <w:jc w:val="center"/>
        </w:trPr>
        <w:tc>
          <w:tcPr>
            <w:tcW w:w="4876" w:type="dxa"/>
            <w:tcBorders>
              <w:top w:val="nil"/>
              <w:left w:val="nil"/>
              <w:bottom w:val="nil"/>
              <w:right w:val="nil"/>
            </w:tcBorders>
          </w:tcPr>
          <w:p w14:paraId="69FF8D0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BD13DA0" w14:textId="77777777" w:rsidR="00F6628B" w:rsidRPr="008E643A" w:rsidRDefault="00F6628B" w:rsidP="00E04855">
            <w:pPr>
              <w:pStyle w:val="AmColumnHeading"/>
            </w:pPr>
            <w:r w:rsidRPr="008E643A">
              <w:t>Módosítás</w:t>
            </w:r>
          </w:p>
        </w:tc>
      </w:tr>
      <w:tr w:rsidR="00A936D6" w:rsidRPr="008E643A" w14:paraId="1BB990ED" w14:textId="77777777" w:rsidTr="00E04855">
        <w:trPr>
          <w:jc w:val="center"/>
        </w:trPr>
        <w:tc>
          <w:tcPr>
            <w:tcW w:w="4876" w:type="dxa"/>
            <w:tcBorders>
              <w:top w:val="nil"/>
              <w:left w:val="nil"/>
              <w:bottom w:val="nil"/>
              <w:right w:val="nil"/>
            </w:tcBorders>
          </w:tcPr>
          <w:p w14:paraId="305C4241" w14:textId="77777777" w:rsidR="00F6628B" w:rsidRPr="008E643A" w:rsidRDefault="00F6628B" w:rsidP="00E04855">
            <w:pPr>
              <w:pStyle w:val="Normal6a"/>
            </w:pPr>
            <w:r w:rsidRPr="008E643A">
              <w:rPr>
                <w:b/>
                <w:i/>
              </w:rPr>
              <w:t>(4)</w:t>
            </w:r>
            <w:r w:rsidRPr="008E643A">
              <w:tab/>
            </w:r>
            <w:r w:rsidRPr="008E643A">
              <w:rPr>
                <w:b/>
                <w:i/>
              </w:rPr>
              <w:t>A Migránscsempészés Elleni Küzdelem Európai Központjának stratégiai, operatív és technikai támogatást kell nyújtania a tagállamok számára a migránscsempészés és az emberkereskedelem megelőzéséhez és az ellenük folytatott küzdelemhez. Stratégiai feladatainak részeként keretet kell biztosítania az Unió stratégiai és operatív prioritásainak végrehajtásához azáltal, hogy nyomon követi a migránscsempészés és az emberkereskedelem tendenciáit. E célból éves jelentéseket, stratégiai elemzéseket, fenyegetésértékeléseket és aktualizált helyzetjelentéseket kell készítenie a migrációs útvonalakról és az elkövetési módokról, többek között az arra utaló jelzésekről, hogy magánfeleket használhatnak fel migránscsempészésre és emberkereskedelemre. Stratégiai és operatív feladatainak ellátása keretében a Migránscsempészés Elleni Küzdelem Európai Központjának adott esetben együtt kell működnie az Európai Külügyi Szolgálattal, valamint a közös biztonság- és védelempolitikai missziókkal és műveletekkel, azok megbízatásával és hatásköreivel összhangban, valamint az Europol megbízatásának megfelelően.</w:t>
            </w:r>
          </w:p>
        </w:tc>
        <w:tc>
          <w:tcPr>
            <w:tcW w:w="4876" w:type="dxa"/>
            <w:tcBorders>
              <w:top w:val="nil"/>
              <w:left w:val="nil"/>
              <w:bottom w:val="nil"/>
              <w:right w:val="nil"/>
            </w:tcBorders>
          </w:tcPr>
          <w:p w14:paraId="5E667594" w14:textId="77777777" w:rsidR="00F6628B" w:rsidRPr="008E643A" w:rsidRDefault="00F6628B" w:rsidP="00E04855">
            <w:pPr>
              <w:pStyle w:val="Normal6a"/>
            </w:pPr>
            <w:r w:rsidRPr="008E643A">
              <w:rPr>
                <w:b/>
                <w:i/>
              </w:rPr>
              <w:t>törölve</w:t>
            </w:r>
          </w:p>
        </w:tc>
      </w:tr>
    </w:tbl>
    <w:p w14:paraId="38F985A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788276F"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1D5DC523" w14:textId="77777777" w:rsidR="00F6628B" w:rsidRPr="008E643A" w:rsidRDefault="00F6628B" w:rsidP="00F6628B">
      <w:pPr>
        <w:pStyle w:val="AmJustText"/>
      </w:pPr>
      <w:r w:rsidRPr="008E643A">
        <w:t>A (4)–(16) preambulumbekezdés alábbi törlése az önálló szabályozásról és a központ irányításáról szóló cikkek törléséhez kapcsolódik.</w:t>
      </w:r>
    </w:p>
    <w:p w14:paraId="31609433" w14:textId="77777777" w:rsidR="00F6628B" w:rsidRPr="008E643A" w:rsidRDefault="00F6628B" w:rsidP="00F6628B">
      <w:r w:rsidRPr="008E643A">
        <w:rPr>
          <w:rStyle w:val="HideTWBExt"/>
        </w:rPr>
        <w:t>&lt;/Amend&gt;</w:t>
      </w:r>
    </w:p>
    <w:p w14:paraId="44ED48E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74</w:t>
      </w:r>
      <w:r w:rsidRPr="008E643A">
        <w:rPr>
          <w:rStyle w:val="HideTWBExt"/>
          <w:b w:val="0"/>
        </w:rPr>
        <w:t>&lt;/NumAm&gt;</w:t>
      </w:r>
    </w:p>
    <w:p w14:paraId="5E1227CC" w14:textId="77777777" w:rsidR="00F6628B" w:rsidRPr="008E643A" w:rsidRDefault="00F6628B" w:rsidP="00A936D6">
      <w:pPr>
        <w:pStyle w:val="NormalBold"/>
      </w:pPr>
      <w:r w:rsidRPr="008E643A">
        <w:rPr>
          <w:rStyle w:val="HideTWBExt"/>
          <w:b w:val="0"/>
        </w:rPr>
        <w:t>&lt;RepeatBlock-By&gt;&lt;Members&gt;</w:t>
      </w:r>
      <w:r w:rsidRPr="008E643A">
        <w:t>Jan-Christoph Oetjen, Veronika Cifrová Ostrihoňová, Lucia Yar, Hilde Vautmans, Nikola Minchev, Sophie Wilmès</w:t>
      </w:r>
      <w:r w:rsidRPr="008E643A">
        <w:rPr>
          <w:rStyle w:val="HideTWBExt"/>
          <w:b w:val="0"/>
        </w:rPr>
        <w:t>&lt;/Members&gt;</w:t>
      </w:r>
    </w:p>
    <w:p w14:paraId="798D9632" w14:textId="77777777" w:rsidR="00F6628B" w:rsidRPr="008E643A" w:rsidRDefault="00F6628B" w:rsidP="00A936D6">
      <w:pPr>
        <w:pStyle w:val="NormalBold"/>
      </w:pPr>
      <w:r w:rsidRPr="008E643A">
        <w:rPr>
          <w:rStyle w:val="HideTWBExt"/>
          <w:b w:val="0"/>
        </w:rPr>
        <w:t>&lt;/RepeatBlock-By&gt;</w:t>
      </w:r>
    </w:p>
    <w:p w14:paraId="47C7FB3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DFE55C2" w14:textId="77777777" w:rsidR="00F6628B" w:rsidRPr="008E643A" w:rsidRDefault="00F6628B" w:rsidP="00A936D6">
      <w:pPr>
        <w:pStyle w:val="NormalBold"/>
      </w:pPr>
      <w:r w:rsidRPr="008E643A">
        <w:rPr>
          <w:rStyle w:val="HideTWBExt"/>
          <w:b w:val="0"/>
        </w:rPr>
        <w:t>&lt;Article&gt;</w:t>
      </w:r>
      <w:r w:rsidRPr="008E643A">
        <w:t>4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23FE665" w14:textId="77777777" w:rsidTr="00E04855">
        <w:trPr>
          <w:trHeight w:hRule="exact" w:val="240"/>
          <w:jc w:val="center"/>
        </w:trPr>
        <w:tc>
          <w:tcPr>
            <w:tcW w:w="9752" w:type="dxa"/>
            <w:gridSpan w:val="2"/>
            <w:tcBorders>
              <w:top w:val="nil"/>
              <w:left w:val="nil"/>
              <w:bottom w:val="nil"/>
              <w:right w:val="nil"/>
            </w:tcBorders>
          </w:tcPr>
          <w:p w14:paraId="012CE453" w14:textId="77777777" w:rsidR="00F6628B" w:rsidRPr="008E643A" w:rsidRDefault="00F6628B" w:rsidP="00E04855"/>
        </w:tc>
      </w:tr>
      <w:tr w:rsidR="00A936D6" w:rsidRPr="008E643A" w14:paraId="7BBF074B" w14:textId="77777777" w:rsidTr="00E04855">
        <w:trPr>
          <w:trHeight w:val="240"/>
          <w:jc w:val="center"/>
        </w:trPr>
        <w:tc>
          <w:tcPr>
            <w:tcW w:w="4876" w:type="dxa"/>
            <w:tcBorders>
              <w:top w:val="nil"/>
              <w:left w:val="nil"/>
              <w:bottom w:val="nil"/>
              <w:right w:val="nil"/>
            </w:tcBorders>
          </w:tcPr>
          <w:p w14:paraId="58768AE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6BBBFEF" w14:textId="77777777" w:rsidR="00F6628B" w:rsidRPr="008E643A" w:rsidRDefault="00F6628B" w:rsidP="00E04855">
            <w:pPr>
              <w:pStyle w:val="AmColumnHeading"/>
            </w:pPr>
            <w:r w:rsidRPr="008E643A">
              <w:t>Módosítás</w:t>
            </w:r>
          </w:p>
        </w:tc>
      </w:tr>
      <w:tr w:rsidR="00A936D6" w:rsidRPr="008E643A" w14:paraId="265F8E8F" w14:textId="77777777" w:rsidTr="00E04855">
        <w:trPr>
          <w:jc w:val="center"/>
        </w:trPr>
        <w:tc>
          <w:tcPr>
            <w:tcW w:w="4876" w:type="dxa"/>
            <w:tcBorders>
              <w:top w:val="nil"/>
              <w:left w:val="nil"/>
              <w:bottom w:val="nil"/>
              <w:right w:val="nil"/>
            </w:tcBorders>
          </w:tcPr>
          <w:p w14:paraId="6A87AF6C" w14:textId="77777777" w:rsidR="00F6628B" w:rsidRPr="008E643A" w:rsidRDefault="00F6628B" w:rsidP="00E04855">
            <w:pPr>
              <w:pStyle w:val="Normal6a"/>
            </w:pPr>
            <w:r w:rsidRPr="008E643A">
              <w:t>(4)</w:t>
            </w:r>
            <w:r w:rsidRPr="008E643A">
              <w:tab/>
              <w:t>A Migránscsempészés Elleni Küzdelem Európai Központjának stratégiai, operatív és technikai támogatást kell nyújtania a tagállamok számára a migránscsempészés és az emberkereskedelem megelőzéséhez és az ellenük folytatott küzdelemhez. Stratégiai feladatainak részeként keretet kell biztosítania az Unió stratégiai és operatív prioritásainak végrehajtásához azáltal, hogy nyomon követi a migránscsempészés és az emberkereskedelem tendenciáit. E célból éves jelentéseket, stratégiai elemzéseket, fenyegetésértékeléseket és aktualizált helyzetjelentéseket kell készítenie a migrációs útvonalakról és az elkövetési módokról, többek között az arra utaló jelzésekről, hogy magánfeleket használhatnak fel migránscsempészésre és emberkereskedelemre. Stratégiai és operatív feladatainak ellátása keretében a Migránscsempészés Elleni Küzdelem Európai Központjának adott esetben együtt kell működnie az Európai Külügyi Szolgálattal, valamint a közös biztonság- és védelempolitikai missziókkal és műveletekkel, azok megbízatásával és hatásköreivel összhangban, valamint az Europol megbízatásának megfelelően.</w:t>
            </w:r>
          </w:p>
        </w:tc>
        <w:tc>
          <w:tcPr>
            <w:tcW w:w="4876" w:type="dxa"/>
            <w:tcBorders>
              <w:top w:val="nil"/>
              <w:left w:val="nil"/>
              <w:bottom w:val="nil"/>
              <w:right w:val="nil"/>
            </w:tcBorders>
          </w:tcPr>
          <w:p w14:paraId="7261A0B7" w14:textId="77777777" w:rsidR="00F6628B" w:rsidRPr="008E643A" w:rsidRDefault="00F6628B" w:rsidP="00E04855">
            <w:pPr>
              <w:pStyle w:val="Normal6a"/>
            </w:pPr>
            <w:r w:rsidRPr="008E643A">
              <w:t>(4)</w:t>
            </w:r>
            <w:r w:rsidRPr="008E643A">
              <w:tab/>
              <w:t>A Migránscsempészés Elleni Küzdelem Európai Központjának stratégiai, operatív és technikai támogatást kell nyújtania a tagállamok számára a migránscsempészés és az emberkereskedelem megelőzéséhez és az ellenük folytatott küzdelemhez. Stratégiai feladatainak részeként keretet kell biztosítania az Unió stratégiai és operatív prioritásainak végrehajtásához azáltal, hogy nyomon követi a migránscsempészés és az emberkereskedelem tendenciáit. E célból éves jelentéseket, stratégiai elemzéseket, fenyegetésértékeléseket és aktualizált helyzetjelentéseket kell készítenie a migrációs útvonalakról és az elkövetési módokról, többek között az arra utaló jelzésekről, hogy magánfeleket használhatnak fel migránscsempészésre és emberkereskedelemre</w:t>
            </w:r>
            <w:r w:rsidRPr="008E643A">
              <w:rPr>
                <w:b/>
                <w:bCs/>
                <w:i/>
                <w:iCs/>
              </w:rPr>
              <w:t>, figyelembe véve az uniós ügynökségektől, például az Európai Határ- és Partvédelmi Ügynökségtől vagy az Európai Unió Menekültügyi Ügynökségétől származó, már rendelkezésre álló adatokat</w:t>
            </w:r>
            <w:r w:rsidRPr="008E643A">
              <w:t>. Stratégiai és operatív feladatainak ellátása keretében a Migránscsempészés Elleni Küzdelem Európai Központjának adott esetben együtt kell működnie az Európai Külügyi Szolgálattal, valamint a közös biztonság- és védelempolitikai missziókkal és műveletekkel, azok megbízatásával és hatásköreivel összhangban, valamint az Europol megbízatásának megfelelően.</w:t>
            </w:r>
          </w:p>
        </w:tc>
      </w:tr>
    </w:tbl>
    <w:p w14:paraId="3AECC40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8288C8B" w14:textId="77777777" w:rsidR="00F6628B" w:rsidRPr="008E643A" w:rsidRDefault="00F6628B" w:rsidP="00F6628B">
      <w:r w:rsidRPr="008E643A">
        <w:rPr>
          <w:rStyle w:val="HideTWBExt"/>
        </w:rPr>
        <w:t>&lt;/Amend&gt;</w:t>
      </w:r>
    </w:p>
    <w:p w14:paraId="0EE5FFA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75</w:t>
      </w:r>
      <w:r w:rsidRPr="008E643A">
        <w:rPr>
          <w:rStyle w:val="HideTWBExt"/>
          <w:b w:val="0"/>
        </w:rPr>
        <w:t>&lt;/NumAm&gt;</w:t>
      </w:r>
    </w:p>
    <w:p w14:paraId="288DEC2F" w14:textId="77777777" w:rsidR="00F6628B" w:rsidRPr="008E643A" w:rsidRDefault="00F6628B" w:rsidP="00A936D6">
      <w:pPr>
        <w:pStyle w:val="NormalBold"/>
      </w:pPr>
      <w:r w:rsidRPr="008E643A">
        <w:rPr>
          <w:rStyle w:val="HideTWBExt"/>
          <w:b w:val="0"/>
        </w:rPr>
        <w:t>&lt;RepeatBlock-By&gt;&lt;Members&gt;</w:t>
      </w:r>
      <w:r w:rsidRPr="008E643A">
        <w:t>Sophie Wilmès, Hilde Vautmans, Lucia Yar, Veronika Cifrová Ostrihoňová, Jan-Christoph Oetjen</w:t>
      </w:r>
      <w:r w:rsidRPr="008E643A">
        <w:rPr>
          <w:rStyle w:val="HideTWBExt"/>
          <w:b w:val="0"/>
        </w:rPr>
        <w:t>&lt;/Members&gt;</w:t>
      </w:r>
    </w:p>
    <w:p w14:paraId="67AA8F3A" w14:textId="77777777" w:rsidR="00F6628B" w:rsidRPr="008E643A" w:rsidRDefault="00F6628B" w:rsidP="00A936D6">
      <w:pPr>
        <w:pStyle w:val="NormalBold"/>
      </w:pPr>
      <w:r w:rsidRPr="008E643A">
        <w:rPr>
          <w:rStyle w:val="HideTWBExt"/>
          <w:b w:val="0"/>
        </w:rPr>
        <w:t>&lt;/RepeatBlock-By&gt;</w:t>
      </w:r>
    </w:p>
    <w:p w14:paraId="1545A13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B460868" w14:textId="77777777" w:rsidR="00F6628B" w:rsidRPr="008E643A" w:rsidRDefault="00F6628B" w:rsidP="00A936D6">
      <w:pPr>
        <w:pStyle w:val="NormalBold"/>
      </w:pPr>
      <w:r w:rsidRPr="008E643A">
        <w:rPr>
          <w:rStyle w:val="HideTWBExt"/>
          <w:b w:val="0"/>
        </w:rPr>
        <w:t>&lt;Article&gt;</w:t>
      </w:r>
      <w:r w:rsidRPr="008E643A">
        <w:t>4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F5948A7" w14:textId="77777777" w:rsidTr="00E04855">
        <w:trPr>
          <w:trHeight w:hRule="exact" w:val="240"/>
          <w:jc w:val="center"/>
        </w:trPr>
        <w:tc>
          <w:tcPr>
            <w:tcW w:w="9752" w:type="dxa"/>
            <w:gridSpan w:val="2"/>
            <w:tcBorders>
              <w:top w:val="nil"/>
              <w:left w:val="nil"/>
              <w:bottom w:val="nil"/>
              <w:right w:val="nil"/>
            </w:tcBorders>
          </w:tcPr>
          <w:p w14:paraId="38BD4051" w14:textId="77777777" w:rsidR="00F6628B" w:rsidRPr="008E643A" w:rsidRDefault="00F6628B" w:rsidP="00E04855"/>
        </w:tc>
      </w:tr>
      <w:tr w:rsidR="00A936D6" w:rsidRPr="008E643A" w14:paraId="3F242CC0" w14:textId="77777777" w:rsidTr="00E04855">
        <w:trPr>
          <w:trHeight w:val="240"/>
          <w:jc w:val="center"/>
        </w:trPr>
        <w:tc>
          <w:tcPr>
            <w:tcW w:w="4876" w:type="dxa"/>
            <w:tcBorders>
              <w:top w:val="nil"/>
              <w:left w:val="nil"/>
              <w:bottom w:val="nil"/>
              <w:right w:val="nil"/>
            </w:tcBorders>
          </w:tcPr>
          <w:p w14:paraId="2F4517B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8ABBAA6" w14:textId="77777777" w:rsidR="00F6628B" w:rsidRPr="008E643A" w:rsidRDefault="00F6628B" w:rsidP="00E04855">
            <w:pPr>
              <w:pStyle w:val="AmColumnHeading"/>
            </w:pPr>
            <w:r w:rsidRPr="008E643A">
              <w:t>Módosítás</w:t>
            </w:r>
          </w:p>
        </w:tc>
      </w:tr>
      <w:tr w:rsidR="00A936D6" w:rsidRPr="008E643A" w14:paraId="05F75B5E" w14:textId="77777777" w:rsidTr="00E04855">
        <w:trPr>
          <w:jc w:val="center"/>
        </w:trPr>
        <w:tc>
          <w:tcPr>
            <w:tcW w:w="4876" w:type="dxa"/>
            <w:tcBorders>
              <w:top w:val="nil"/>
              <w:left w:val="nil"/>
              <w:bottom w:val="nil"/>
              <w:right w:val="nil"/>
            </w:tcBorders>
          </w:tcPr>
          <w:p w14:paraId="69D58F4C" w14:textId="77777777" w:rsidR="00F6628B" w:rsidRPr="008E643A" w:rsidRDefault="00F6628B" w:rsidP="00E04855">
            <w:pPr>
              <w:pStyle w:val="Normal6a"/>
            </w:pPr>
            <w:r w:rsidRPr="008E643A">
              <w:t>(4)</w:t>
            </w:r>
            <w:r w:rsidRPr="008E643A">
              <w:tab/>
              <w:t>A Migránscsempészés Elleni Küzdelem Európai Központjának stratégiai, operatív és technikai támogatást kell nyújtania a tagállamok számára a migránscsempészés és az emberkereskedelem megelőzéséhez és az ellenük folytatott küzdelemhez. Stratégiai feladatainak részeként keretet kell biztosítania az Unió stratégiai és operatív prioritásainak végrehajtásához azáltal, hogy nyomon követi a migránscsempészés és az emberkereskedelem tendenciáit. E célból éves jelentéseket, stratégiai elemzéseket, fenyegetésértékeléseket és aktualizált helyzetjelentéseket kell készítenie a migrációs útvonalakról és az elkövetési módokról, többek között az arra utaló jelzésekről, hogy magánfeleket használhatnak fel migránscsempészésre és emberkereskedelemre. Stratégiai és operatív feladatainak ellátása keretében a Migránscsempészés Elleni Küzdelem Európai Központjának adott esetben együtt kell működnie az Európai Külügyi Szolgálattal, valamint a közös biztonság- és védelempolitikai missziókkal és műveletekkel, azok megbízatásával és hatásköreivel összhangban, valamint az Europol megbízatásának megfelelően.</w:t>
            </w:r>
          </w:p>
        </w:tc>
        <w:tc>
          <w:tcPr>
            <w:tcW w:w="4876" w:type="dxa"/>
            <w:tcBorders>
              <w:top w:val="nil"/>
              <w:left w:val="nil"/>
              <w:bottom w:val="nil"/>
              <w:right w:val="nil"/>
            </w:tcBorders>
          </w:tcPr>
          <w:p w14:paraId="40E756BD" w14:textId="77777777" w:rsidR="00F6628B" w:rsidRPr="008E643A" w:rsidRDefault="00F6628B" w:rsidP="00E04855">
            <w:pPr>
              <w:pStyle w:val="Normal6a"/>
            </w:pPr>
            <w:r w:rsidRPr="008E643A">
              <w:t>(4)</w:t>
            </w:r>
            <w:r w:rsidRPr="008E643A">
              <w:tab/>
              <w:t>A Migránscsempészés Elleni Küzdelem Európai Központjának stratégiai,</w:t>
            </w:r>
            <w:r w:rsidRPr="008E643A">
              <w:rPr>
                <w:b/>
                <w:bCs/>
                <w:i/>
                <w:iCs/>
              </w:rPr>
              <w:t xml:space="preserve"> interdiszciplináris,</w:t>
            </w:r>
            <w:r w:rsidRPr="008E643A">
              <w:t xml:space="preserve"> operatív és technikai támogatást kell nyújtania a tagállamok számára a migránscsempészés és az emberkereskedelem megelőzéséhez és az ellenük folytatott küzdelemhez. Stratégiai feladatainak részeként keretet kell biztosítania az Unió stratégiai és operatív prioritásainak végrehajtásához azáltal, hogy nyomon követi a migránscsempészés és az emberkereskedelem tendenciáit</w:t>
            </w:r>
            <w:r w:rsidRPr="008E643A">
              <w:rPr>
                <w:b/>
                <w:bCs/>
                <w:i/>
                <w:iCs/>
              </w:rPr>
              <w:t xml:space="preserve"> és fejleményeit</w:t>
            </w:r>
            <w:r w:rsidRPr="008E643A">
              <w:t>. E célból éves jelentéseket, stratégiai elemzéseket, fenyegetésértékeléseket és</w:t>
            </w:r>
            <w:r w:rsidRPr="008E643A">
              <w:rPr>
                <w:b/>
                <w:bCs/>
                <w:i/>
                <w:iCs/>
              </w:rPr>
              <w:t xml:space="preserve"> kockázatértékeléseket, valamint</w:t>
            </w:r>
            <w:r w:rsidRPr="008E643A">
              <w:t xml:space="preserve"> aktualizált helyzetjelentéseket kell készítenie a migrációs útvonalakról és az elkövetési módokról, többek között az arra utaló jelzésekről, hogy magánfeleket használhatnak fel migránscsempészésre és emberkereskedelemre. Stratégiai és operatív feladatainak ellátása keretében a Migránscsempészés Elleni Küzdelem Európai Központjának adott esetben együtt kell működnie az Európai Külügyi Szolgálattal, valamint a közös biztonság- és védelempolitikai missziókkal és műveletekkel, azok megbízatásával és hatásköreivel összhangban, valamint az Europol megbízatásának megfelelően.</w:t>
            </w:r>
          </w:p>
        </w:tc>
      </w:tr>
    </w:tbl>
    <w:p w14:paraId="7D78DC4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0A81D76" w14:textId="77777777" w:rsidR="00F6628B" w:rsidRPr="008E643A" w:rsidRDefault="00F6628B" w:rsidP="00F6628B">
      <w:r w:rsidRPr="008E643A">
        <w:rPr>
          <w:rStyle w:val="HideTWBExt"/>
        </w:rPr>
        <w:t>&lt;/Amend&gt;</w:t>
      </w:r>
    </w:p>
    <w:p w14:paraId="7663858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76</w:t>
      </w:r>
      <w:r w:rsidRPr="008E643A">
        <w:rPr>
          <w:rStyle w:val="HideTWBExt"/>
          <w:b w:val="0"/>
        </w:rPr>
        <w:t>&lt;/NumAm&gt;</w:t>
      </w:r>
    </w:p>
    <w:p w14:paraId="6307B7F5"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3A291955" w14:textId="77777777" w:rsidR="00F6628B" w:rsidRPr="008E643A" w:rsidRDefault="00F6628B" w:rsidP="00A936D6">
      <w:pPr>
        <w:pStyle w:val="NormalBold"/>
      </w:pPr>
      <w:r w:rsidRPr="008E643A">
        <w:rPr>
          <w:rStyle w:val="HideTWBExt"/>
          <w:b w:val="0"/>
        </w:rPr>
        <w:t>&lt;/RepeatBlock-By&gt;</w:t>
      </w:r>
    </w:p>
    <w:p w14:paraId="55BD97D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577C5C9" w14:textId="77777777" w:rsidR="00F6628B" w:rsidRPr="008E643A" w:rsidRDefault="00F6628B" w:rsidP="00A936D6">
      <w:pPr>
        <w:pStyle w:val="NormalBold"/>
      </w:pPr>
      <w:r w:rsidRPr="008E643A">
        <w:rPr>
          <w:rStyle w:val="HideTWBExt"/>
          <w:b w:val="0"/>
        </w:rPr>
        <w:t>&lt;Article&gt;</w:t>
      </w:r>
      <w:r w:rsidRPr="008E643A">
        <w:t>5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FB25075" w14:textId="77777777" w:rsidTr="00E04855">
        <w:trPr>
          <w:trHeight w:hRule="exact" w:val="240"/>
          <w:jc w:val="center"/>
        </w:trPr>
        <w:tc>
          <w:tcPr>
            <w:tcW w:w="9752" w:type="dxa"/>
            <w:gridSpan w:val="2"/>
            <w:tcBorders>
              <w:top w:val="nil"/>
              <w:left w:val="nil"/>
              <w:bottom w:val="nil"/>
              <w:right w:val="nil"/>
            </w:tcBorders>
          </w:tcPr>
          <w:p w14:paraId="3EEB9B51" w14:textId="77777777" w:rsidR="00F6628B" w:rsidRPr="008E643A" w:rsidRDefault="00F6628B" w:rsidP="00E04855"/>
        </w:tc>
      </w:tr>
      <w:tr w:rsidR="00A936D6" w:rsidRPr="008E643A" w14:paraId="15012407" w14:textId="77777777" w:rsidTr="00E04855">
        <w:trPr>
          <w:trHeight w:val="240"/>
          <w:jc w:val="center"/>
        </w:trPr>
        <w:tc>
          <w:tcPr>
            <w:tcW w:w="4876" w:type="dxa"/>
            <w:tcBorders>
              <w:top w:val="nil"/>
              <w:left w:val="nil"/>
              <w:bottom w:val="nil"/>
              <w:right w:val="nil"/>
            </w:tcBorders>
          </w:tcPr>
          <w:p w14:paraId="26C5972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543CC4C" w14:textId="77777777" w:rsidR="00F6628B" w:rsidRPr="008E643A" w:rsidRDefault="00F6628B" w:rsidP="00E04855">
            <w:pPr>
              <w:pStyle w:val="AmColumnHeading"/>
            </w:pPr>
            <w:r w:rsidRPr="008E643A">
              <w:t>Módosítás</w:t>
            </w:r>
          </w:p>
        </w:tc>
      </w:tr>
      <w:tr w:rsidR="00A936D6" w:rsidRPr="008E643A" w14:paraId="3B537246" w14:textId="77777777" w:rsidTr="00E04855">
        <w:trPr>
          <w:jc w:val="center"/>
        </w:trPr>
        <w:tc>
          <w:tcPr>
            <w:tcW w:w="4876" w:type="dxa"/>
            <w:tcBorders>
              <w:top w:val="nil"/>
              <w:left w:val="nil"/>
              <w:bottom w:val="nil"/>
              <w:right w:val="nil"/>
            </w:tcBorders>
          </w:tcPr>
          <w:p w14:paraId="67CFDEA8" w14:textId="77777777" w:rsidR="00F6628B" w:rsidRPr="008E643A" w:rsidRDefault="00F6628B" w:rsidP="00E04855">
            <w:pPr>
              <w:pStyle w:val="Normal6a"/>
            </w:pPr>
            <w:r w:rsidRPr="008E643A">
              <w:rPr>
                <w:b/>
                <w:i/>
              </w:rPr>
              <w:t>(5)</w:t>
            </w:r>
            <w:r w:rsidRPr="008E643A">
              <w:tab/>
            </w:r>
            <w:r w:rsidRPr="008E643A">
              <w:rPr>
                <w:b/>
                <w:i/>
              </w:rPr>
              <w:t>A migránscsempészés és az emberkereskedelem terén folytatott ügynökségközi együttműködés megerősítése érdekében a Migránscsempészés Elleni Küzdelem Európai Központjának eszközt kell biztosítania az Europol és más uniós ügynökségek – különösen az Eurojust és az Európai Határ- és Partvédelmi Ügynökség – közötti együttműködés és koordináció fokozásához, összhangban azok jogi kereteivel, többek között az uniós ügynökségek közötti munkamegállapodások révén.</w:t>
            </w:r>
          </w:p>
        </w:tc>
        <w:tc>
          <w:tcPr>
            <w:tcW w:w="4876" w:type="dxa"/>
            <w:tcBorders>
              <w:top w:val="nil"/>
              <w:left w:val="nil"/>
              <w:bottom w:val="nil"/>
              <w:right w:val="nil"/>
            </w:tcBorders>
          </w:tcPr>
          <w:p w14:paraId="2C9DC320" w14:textId="77777777" w:rsidR="00F6628B" w:rsidRPr="008E643A" w:rsidRDefault="00F6628B" w:rsidP="00E04855">
            <w:pPr>
              <w:pStyle w:val="Normal6a"/>
            </w:pPr>
            <w:r w:rsidRPr="008E643A">
              <w:rPr>
                <w:b/>
                <w:i/>
              </w:rPr>
              <w:t>törölve</w:t>
            </w:r>
          </w:p>
        </w:tc>
      </w:tr>
    </w:tbl>
    <w:p w14:paraId="0B53C47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7A5E02E" w14:textId="77777777" w:rsidR="00F6628B" w:rsidRPr="008E643A" w:rsidRDefault="00F6628B" w:rsidP="00F6628B">
      <w:r w:rsidRPr="008E643A">
        <w:rPr>
          <w:rStyle w:val="HideTWBExt"/>
        </w:rPr>
        <w:t>&lt;/Amend&gt;</w:t>
      </w:r>
    </w:p>
    <w:p w14:paraId="025C9CF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77</w:t>
      </w:r>
      <w:r w:rsidRPr="008E643A">
        <w:rPr>
          <w:rStyle w:val="HideTWBExt"/>
          <w:b w:val="0"/>
        </w:rPr>
        <w:t>&lt;/NumAm&gt;</w:t>
      </w:r>
    </w:p>
    <w:p w14:paraId="35FDD5D1"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6008DF7" w14:textId="77777777" w:rsidR="00F6628B" w:rsidRPr="008E643A" w:rsidRDefault="00F6628B" w:rsidP="00A936D6">
      <w:pPr>
        <w:pStyle w:val="NormalBold"/>
      </w:pPr>
      <w:r w:rsidRPr="008E643A">
        <w:rPr>
          <w:rStyle w:val="HideTWBExt"/>
          <w:b w:val="0"/>
        </w:rPr>
        <w:t>&lt;/RepeatBlock-By&gt;</w:t>
      </w:r>
    </w:p>
    <w:p w14:paraId="3E5321C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644DD51" w14:textId="77777777" w:rsidR="00F6628B" w:rsidRPr="008E643A" w:rsidRDefault="00F6628B" w:rsidP="00A936D6">
      <w:pPr>
        <w:pStyle w:val="NormalBold"/>
      </w:pPr>
      <w:r w:rsidRPr="008E643A">
        <w:rPr>
          <w:rStyle w:val="HideTWBExt"/>
          <w:b w:val="0"/>
        </w:rPr>
        <w:t>&lt;Article&gt;</w:t>
      </w:r>
      <w:r w:rsidRPr="008E643A">
        <w:t>5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87BBADE" w14:textId="77777777" w:rsidTr="00E04855">
        <w:trPr>
          <w:trHeight w:hRule="exact" w:val="240"/>
          <w:jc w:val="center"/>
        </w:trPr>
        <w:tc>
          <w:tcPr>
            <w:tcW w:w="9752" w:type="dxa"/>
            <w:gridSpan w:val="2"/>
            <w:tcBorders>
              <w:top w:val="nil"/>
              <w:left w:val="nil"/>
              <w:bottom w:val="nil"/>
              <w:right w:val="nil"/>
            </w:tcBorders>
          </w:tcPr>
          <w:p w14:paraId="6AEB1B1B" w14:textId="77777777" w:rsidR="00F6628B" w:rsidRPr="008E643A" w:rsidRDefault="00F6628B" w:rsidP="00E04855"/>
        </w:tc>
      </w:tr>
      <w:tr w:rsidR="00A936D6" w:rsidRPr="008E643A" w14:paraId="50D64774" w14:textId="77777777" w:rsidTr="00E04855">
        <w:trPr>
          <w:trHeight w:val="240"/>
          <w:jc w:val="center"/>
        </w:trPr>
        <w:tc>
          <w:tcPr>
            <w:tcW w:w="4876" w:type="dxa"/>
            <w:tcBorders>
              <w:top w:val="nil"/>
              <w:left w:val="nil"/>
              <w:bottom w:val="nil"/>
              <w:right w:val="nil"/>
            </w:tcBorders>
          </w:tcPr>
          <w:p w14:paraId="1DBCAB6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A0805E0" w14:textId="77777777" w:rsidR="00F6628B" w:rsidRPr="008E643A" w:rsidRDefault="00F6628B" w:rsidP="00E04855">
            <w:pPr>
              <w:pStyle w:val="AmColumnHeading"/>
            </w:pPr>
            <w:r w:rsidRPr="008E643A">
              <w:t>Módosítás</w:t>
            </w:r>
          </w:p>
        </w:tc>
      </w:tr>
      <w:tr w:rsidR="00A936D6" w:rsidRPr="008E643A" w14:paraId="6D735F16" w14:textId="77777777" w:rsidTr="00E04855">
        <w:trPr>
          <w:jc w:val="center"/>
        </w:trPr>
        <w:tc>
          <w:tcPr>
            <w:tcW w:w="4876" w:type="dxa"/>
            <w:tcBorders>
              <w:top w:val="nil"/>
              <w:left w:val="nil"/>
              <w:bottom w:val="nil"/>
              <w:right w:val="nil"/>
            </w:tcBorders>
          </w:tcPr>
          <w:p w14:paraId="47800841" w14:textId="77777777" w:rsidR="00F6628B" w:rsidRPr="008E643A" w:rsidRDefault="00F6628B" w:rsidP="00E04855">
            <w:pPr>
              <w:pStyle w:val="Normal6a"/>
            </w:pPr>
            <w:r w:rsidRPr="008E643A">
              <w:t>(5)</w:t>
            </w:r>
            <w:r w:rsidRPr="008E643A">
              <w:tab/>
              <w:t xml:space="preserve">A </w:t>
            </w:r>
            <w:r w:rsidRPr="008E643A">
              <w:rPr>
                <w:b/>
                <w:bCs/>
                <w:i/>
                <w:iCs/>
              </w:rPr>
              <w:t>migránscsempészés</w:t>
            </w:r>
            <w:r w:rsidRPr="008E643A">
              <w:t xml:space="preserve"> és az </w:t>
            </w:r>
            <w:r w:rsidRPr="008E643A">
              <w:rPr>
                <w:b/>
                <w:bCs/>
                <w:i/>
                <w:iCs/>
              </w:rPr>
              <w:t>emberkereskedelem</w:t>
            </w:r>
            <w:r w:rsidRPr="008E643A">
              <w:t xml:space="preserve"> terén folytatott ügynökségközi együttműködés megerősítése érdekében a Migránscsempészés Elleni Küzdelem Európai Központjának eszközt kell biztosítania az Europol és más uniós ügynökségek – különösen az Eurojust és az Európai Határ- és Partvédelmi Ügynökség – közötti együttműködés és koordináció fokozásához, összhangban azok jogi kereteivel</w:t>
            </w:r>
            <w:r w:rsidRPr="008E643A">
              <w:rPr>
                <w:b/>
                <w:bCs/>
                <w:i/>
                <w:iCs/>
              </w:rPr>
              <w:t>, többek között az uniós ügynökségek</w:t>
            </w:r>
            <w:r w:rsidRPr="008E643A">
              <w:t xml:space="preserve"> közötti </w:t>
            </w:r>
            <w:r w:rsidRPr="008E643A">
              <w:rPr>
                <w:b/>
                <w:bCs/>
                <w:i/>
                <w:iCs/>
              </w:rPr>
              <w:t>munkamegállapodások révén</w:t>
            </w:r>
            <w:r w:rsidRPr="008E643A">
              <w:t>.</w:t>
            </w:r>
          </w:p>
        </w:tc>
        <w:tc>
          <w:tcPr>
            <w:tcW w:w="4876" w:type="dxa"/>
            <w:tcBorders>
              <w:top w:val="nil"/>
              <w:left w:val="nil"/>
              <w:bottom w:val="nil"/>
              <w:right w:val="nil"/>
            </w:tcBorders>
          </w:tcPr>
          <w:p w14:paraId="15C97AA9" w14:textId="77777777" w:rsidR="00F6628B" w:rsidRPr="008E643A" w:rsidRDefault="00F6628B" w:rsidP="00E04855">
            <w:pPr>
              <w:pStyle w:val="Normal6a"/>
            </w:pPr>
            <w:r w:rsidRPr="008E643A">
              <w:t>(5)</w:t>
            </w:r>
            <w:r w:rsidRPr="008E643A">
              <w:tab/>
              <w:t xml:space="preserve">A </w:t>
            </w:r>
            <w:r w:rsidRPr="008E643A">
              <w:rPr>
                <w:b/>
                <w:bCs/>
                <w:i/>
                <w:iCs/>
              </w:rPr>
              <w:t>migránscsempészésben</w:t>
            </w:r>
            <w:r w:rsidRPr="008E643A">
              <w:t xml:space="preserve"> és az </w:t>
            </w:r>
            <w:r w:rsidRPr="008E643A">
              <w:rPr>
                <w:b/>
                <w:bCs/>
                <w:i/>
                <w:iCs/>
              </w:rPr>
              <w:t>emberkereskedelemben részt vevő bűnözői csoportok és hálózatok elleni küzdelem</w:t>
            </w:r>
            <w:r w:rsidRPr="008E643A">
              <w:t xml:space="preserve"> terén folytatott ügynökségközi együttműködés megerősítése érdekében a Migránscsempészés Elleni Küzdelem Európai Központjának eszközt kell biztosítania az Europol és más uniós ügynökségek – különösen az Eurojust és az Európai Határ- és Partvédelmi Ügynökség – közötti</w:t>
            </w:r>
            <w:r w:rsidRPr="008E643A">
              <w:rPr>
                <w:b/>
                <w:bCs/>
                <w:i/>
                <w:iCs/>
              </w:rPr>
              <w:t xml:space="preserve"> hatékony és átlátható</w:t>
            </w:r>
            <w:r w:rsidRPr="008E643A">
              <w:t xml:space="preserve"> együttműködés és koordináció fokozásához, összhangban azok jogi kereteivel.</w:t>
            </w:r>
            <w:r w:rsidRPr="008E643A">
              <w:rPr>
                <w:b/>
                <w:i/>
              </w:rPr>
              <w:t xml:space="preserve"> </w:t>
            </w:r>
            <w:r w:rsidRPr="008E643A">
              <w:rPr>
                <w:b/>
                <w:bCs/>
                <w:i/>
                <w:iCs/>
              </w:rPr>
              <w:t>Az Europol és az Európai Határ- és Partvédelmi Ügynökség</w:t>
            </w:r>
            <w:r w:rsidRPr="008E643A">
              <w:t xml:space="preserve"> közötti </w:t>
            </w:r>
            <w:r w:rsidRPr="008E643A">
              <w:rPr>
                <w:b/>
                <w:bCs/>
                <w:i/>
                <w:iCs/>
              </w:rPr>
              <w:t>együttműködés semmilyen körülmények között sem lépheti túl az (EU) 2019/1896 rendelet kereteit</w:t>
            </w:r>
            <w:r w:rsidRPr="008E643A">
              <w:t xml:space="preserve">. </w:t>
            </w:r>
            <w:r w:rsidRPr="008E643A">
              <w:rPr>
                <w:b/>
                <w:i/>
              </w:rPr>
              <w:t>E tekintetben egyértelmű és átlátható irányítási keretet kell létrehozni, amely jól meghatározott szerepeket, feladatokat, felelősségi köröket és elszámoltathatóságot állapít meg valamennyi érdekelt fél számára, különösen a személyes adatok cseréje tekintetében, és tájékoztatni kell a közös parlamenti ellenőrző csoportot.</w:t>
            </w:r>
          </w:p>
        </w:tc>
      </w:tr>
    </w:tbl>
    <w:p w14:paraId="7E13C9F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8374BF6"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5C6A10BB" w14:textId="77777777" w:rsidR="00F6628B" w:rsidRPr="008E643A" w:rsidRDefault="00F6628B" w:rsidP="00F6628B">
      <w:pPr>
        <w:pStyle w:val="AmJustText"/>
      </w:pPr>
      <w:r w:rsidRPr="008E643A">
        <w:t>A „bűnözői csoportok és hálózatok elleni küzdelem” megfogalmazás megváltoztatása a teljes szövegre vonatkozna.</w:t>
      </w:r>
    </w:p>
    <w:p w14:paraId="6C10B324" w14:textId="77777777" w:rsidR="00F6628B" w:rsidRPr="008E643A" w:rsidRDefault="00F6628B" w:rsidP="00F6628B">
      <w:r w:rsidRPr="008E643A">
        <w:rPr>
          <w:rStyle w:val="HideTWBExt"/>
        </w:rPr>
        <w:t>&lt;/Amend&gt;</w:t>
      </w:r>
    </w:p>
    <w:p w14:paraId="1B89401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78</w:t>
      </w:r>
      <w:r w:rsidRPr="008E643A">
        <w:rPr>
          <w:rStyle w:val="HideTWBExt"/>
          <w:b w:val="0"/>
        </w:rPr>
        <w:t>&lt;/NumAm&gt;</w:t>
      </w:r>
    </w:p>
    <w:p w14:paraId="7B6C4994" w14:textId="77777777" w:rsidR="00F6628B" w:rsidRPr="008E643A" w:rsidRDefault="00F6628B" w:rsidP="00A936D6">
      <w:pPr>
        <w:pStyle w:val="NormalBold"/>
      </w:pPr>
      <w:r w:rsidRPr="008E643A">
        <w:rPr>
          <w:rStyle w:val="HideTWBExt"/>
          <w:b w:val="0"/>
        </w:rPr>
        <w:t>&lt;RepeatBlock-By&gt;&lt;Members&gt;</w:t>
      </w:r>
      <w:r w:rsidRPr="008E643A">
        <w:t>Sophie Wilmès, Hilde Vautmans, Lucia Yar, Veronika Cifrová Ostrihoňová, Jan-Christoph Oetjen</w:t>
      </w:r>
      <w:r w:rsidRPr="008E643A">
        <w:rPr>
          <w:rStyle w:val="HideTWBExt"/>
          <w:b w:val="0"/>
        </w:rPr>
        <w:t>&lt;/Members&gt;</w:t>
      </w:r>
    </w:p>
    <w:p w14:paraId="044FBED0" w14:textId="77777777" w:rsidR="00F6628B" w:rsidRPr="008E643A" w:rsidRDefault="00F6628B" w:rsidP="00A936D6">
      <w:pPr>
        <w:pStyle w:val="NormalBold"/>
      </w:pPr>
      <w:r w:rsidRPr="008E643A">
        <w:rPr>
          <w:rStyle w:val="HideTWBExt"/>
          <w:b w:val="0"/>
        </w:rPr>
        <w:t>&lt;/RepeatBlock-By&gt;</w:t>
      </w:r>
    </w:p>
    <w:p w14:paraId="0257D16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E09642F" w14:textId="77777777" w:rsidR="00F6628B" w:rsidRPr="008E643A" w:rsidRDefault="00F6628B" w:rsidP="00A936D6">
      <w:pPr>
        <w:pStyle w:val="NormalBold"/>
      </w:pPr>
      <w:r w:rsidRPr="008E643A">
        <w:rPr>
          <w:rStyle w:val="HideTWBExt"/>
          <w:b w:val="0"/>
        </w:rPr>
        <w:t>&lt;Article&gt;</w:t>
      </w:r>
      <w:r w:rsidRPr="008E643A">
        <w:t>5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BF886AC" w14:textId="77777777" w:rsidTr="00E04855">
        <w:trPr>
          <w:trHeight w:hRule="exact" w:val="240"/>
          <w:jc w:val="center"/>
        </w:trPr>
        <w:tc>
          <w:tcPr>
            <w:tcW w:w="9752" w:type="dxa"/>
            <w:gridSpan w:val="2"/>
            <w:tcBorders>
              <w:top w:val="nil"/>
              <w:left w:val="nil"/>
              <w:bottom w:val="nil"/>
              <w:right w:val="nil"/>
            </w:tcBorders>
          </w:tcPr>
          <w:p w14:paraId="49556460" w14:textId="77777777" w:rsidR="00F6628B" w:rsidRPr="008E643A" w:rsidRDefault="00F6628B" w:rsidP="00E04855"/>
        </w:tc>
      </w:tr>
      <w:tr w:rsidR="00A936D6" w:rsidRPr="008E643A" w14:paraId="43FA0C01" w14:textId="77777777" w:rsidTr="00E04855">
        <w:trPr>
          <w:trHeight w:val="240"/>
          <w:jc w:val="center"/>
        </w:trPr>
        <w:tc>
          <w:tcPr>
            <w:tcW w:w="4876" w:type="dxa"/>
            <w:tcBorders>
              <w:top w:val="nil"/>
              <w:left w:val="nil"/>
              <w:bottom w:val="nil"/>
              <w:right w:val="nil"/>
            </w:tcBorders>
          </w:tcPr>
          <w:p w14:paraId="38535F7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182DA35" w14:textId="77777777" w:rsidR="00F6628B" w:rsidRPr="008E643A" w:rsidRDefault="00F6628B" w:rsidP="00E04855">
            <w:pPr>
              <w:pStyle w:val="AmColumnHeading"/>
            </w:pPr>
            <w:r w:rsidRPr="008E643A">
              <w:t>Módosítás</w:t>
            </w:r>
          </w:p>
        </w:tc>
      </w:tr>
      <w:tr w:rsidR="00A936D6" w:rsidRPr="008E643A" w14:paraId="1F711934" w14:textId="77777777" w:rsidTr="00E04855">
        <w:trPr>
          <w:jc w:val="center"/>
        </w:trPr>
        <w:tc>
          <w:tcPr>
            <w:tcW w:w="4876" w:type="dxa"/>
            <w:tcBorders>
              <w:top w:val="nil"/>
              <w:left w:val="nil"/>
              <w:bottom w:val="nil"/>
              <w:right w:val="nil"/>
            </w:tcBorders>
          </w:tcPr>
          <w:p w14:paraId="6AAB59CD" w14:textId="77777777" w:rsidR="00F6628B" w:rsidRPr="008E643A" w:rsidRDefault="00F6628B" w:rsidP="00E04855">
            <w:pPr>
              <w:pStyle w:val="Normal6a"/>
            </w:pPr>
            <w:r w:rsidRPr="008E643A">
              <w:t>(5)</w:t>
            </w:r>
            <w:r w:rsidRPr="008E643A">
              <w:tab/>
              <w:t>A migránscsempészés és az emberkereskedelem terén folytatott ügynökségközi együttműködés megerősítése érdekében a Migránscsempészés Elleni Küzdelem Európai Központjának eszközt kell biztosítania az Europol és más uniós ügynökségek – különösen az Eurojust és az Európai Határ- és Partvédelmi Ügynökség – közötti együttműködés és koordináció fokozásához, összhangban azok jogi kereteivel, többek között az uniós ügynökségek közötti munkamegállapodások révén.</w:t>
            </w:r>
          </w:p>
        </w:tc>
        <w:tc>
          <w:tcPr>
            <w:tcW w:w="4876" w:type="dxa"/>
            <w:tcBorders>
              <w:top w:val="nil"/>
              <w:left w:val="nil"/>
              <w:bottom w:val="nil"/>
              <w:right w:val="nil"/>
            </w:tcBorders>
          </w:tcPr>
          <w:p w14:paraId="4AA10CB3" w14:textId="77777777" w:rsidR="00F6628B" w:rsidRPr="008E643A" w:rsidRDefault="00F6628B" w:rsidP="00E04855">
            <w:pPr>
              <w:pStyle w:val="Normal6a"/>
            </w:pPr>
            <w:r w:rsidRPr="008E643A">
              <w:t>(5)</w:t>
            </w:r>
            <w:r w:rsidRPr="008E643A">
              <w:tab/>
              <w:t xml:space="preserve">A migránscsempészés és az emberkereskedelem terén folytatott ügynökségközi együttműködés megerősítése érdekében a Migránscsempészés Elleni Küzdelem Európai Központjának eszközt kell biztosítania az Europol és más uniós ügynökségek – különösen az Eurojust és az Európai Határ- és Partvédelmi Ügynökség – közötti együttműködés és koordináció fokozásához, összhangban azok jogi kereteivel, többek között az uniós ügynökségek közötti munkamegállapodások révén. </w:t>
            </w:r>
            <w:r w:rsidRPr="008E643A">
              <w:rPr>
                <w:b/>
                <w:i/>
              </w:rPr>
              <w:t>Ezen együttműködés megerősítése érdekében tisztázni kell az egyes felek szerepét annak érdekében, hogy az egyes ügynökségek a saját jogi keretükön belül működjenek, és csak akkor járjanak el együttesen, ha ez szükséges, azaz ha ez hozzáadott értéket képvisel.</w:t>
            </w:r>
          </w:p>
        </w:tc>
      </w:tr>
    </w:tbl>
    <w:p w14:paraId="50E0A22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4B89558" w14:textId="77777777" w:rsidR="00F6628B" w:rsidRPr="008E643A" w:rsidRDefault="00F6628B" w:rsidP="00F6628B">
      <w:r w:rsidRPr="008E643A">
        <w:rPr>
          <w:rStyle w:val="HideTWBExt"/>
        </w:rPr>
        <w:t>&lt;/Amend&gt;</w:t>
      </w:r>
    </w:p>
    <w:p w14:paraId="4DD65B8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79</w:t>
      </w:r>
      <w:r w:rsidRPr="008E643A">
        <w:rPr>
          <w:rStyle w:val="HideTWBExt"/>
          <w:b w:val="0"/>
        </w:rPr>
        <w:t>&lt;/NumAm&gt;</w:t>
      </w:r>
    </w:p>
    <w:p w14:paraId="33815202" w14:textId="77777777" w:rsidR="00F6628B" w:rsidRPr="008E643A" w:rsidRDefault="00F6628B" w:rsidP="00A936D6">
      <w:pPr>
        <w:pStyle w:val="NormalBold"/>
      </w:pPr>
      <w:r w:rsidRPr="008E643A">
        <w:rPr>
          <w:rStyle w:val="HideTWBExt"/>
          <w:b w:val="0"/>
        </w:rPr>
        <w:t>&lt;RepeatBlock-By&gt;&lt;Members&gt;</w:t>
      </w:r>
      <w:r w:rsidRPr="008E643A">
        <w:t>Jan-Christoph Oetjen, Veronika Cifrová Ostrihoňová, Lucia Yar, Hilde Vautmans</w:t>
      </w:r>
      <w:r w:rsidRPr="008E643A">
        <w:rPr>
          <w:rStyle w:val="HideTWBExt"/>
          <w:b w:val="0"/>
        </w:rPr>
        <w:t>&lt;/Members&gt;</w:t>
      </w:r>
    </w:p>
    <w:p w14:paraId="0333F105" w14:textId="77777777" w:rsidR="00F6628B" w:rsidRPr="008E643A" w:rsidRDefault="00F6628B" w:rsidP="00A936D6">
      <w:pPr>
        <w:pStyle w:val="NormalBold"/>
      </w:pPr>
      <w:r w:rsidRPr="008E643A">
        <w:rPr>
          <w:rStyle w:val="HideTWBExt"/>
          <w:b w:val="0"/>
        </w:rPr>
        <w:t>&lt;/RepeatBlock-By&gt;</w:t>
      </w:r>
    </w:p>
    <w:p w14:paraId="7AB1FB9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90CF712" w14:textId="77777777" w:rsidR="00F6628B" w:rsidRPr="008E643A" w:rsidRDefault="00F6628B" w:rsidP="00A936D6">
      <w:pPr>
        <w:pStyle w:val="NormalBold"/>
      </w:pPr>
      <w:r w:rsidRPr="008E643A">
        <w:rPr>
          <w:rStyle w:val="HideTWBExt"/>
          <w:b w:val="0"/>
        </w:rPr>
        <w:t>&lt;Article&gt;</w:t>
      </w:r>
      <w:r w:rsidRPr="008E643A">
        <w:t>5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15D9097" w14:textId="77777777" w:rsidTr="00E04855">
        <w:trPr>
          <w:trHeight w:hRule="exact" w:val="240"/>
          <w:jc w:val="center"/>
        </w:trPr>
        <w:tc>
          <w:tcPr>
            <w:tcW w:w="9752" w:type="dxa"/>
            <w:gridSpan w:val="2"/>
            <w:tcBorders>
              <w:top w:val="nil"/>
              <w:left w:val="nil"/>
              <w:bottom w:val="nil"/>
              <w:right w:val="nil"/>
            </w:tcBorders>
          </w:tcPr>
          <w:p w14:paraId="216F2EA7" w14:textId="77777777" w:rsidR="00F6628B" w:rsidRPr="008E643A" w:rsidRDefault="00F6628B" w:rsidP="00E04855"/>
        </w:tc>
      </w:tr>
      <w:tr w:rsidR="00A936D6" w:rsidRPr="008E643A" w14:paraId="5B2FFC1F" w14:textId="77777777" w:rsidTr="00E04855">
        <w:trPr>
          <w:trHeight w:val="240"/>
          <w:jc w:val="center"/>
        </w:trPr>
        <w:tc>
          <w:tcPr>
            <w:tcW w:w="4876" w:type="dxa"/>
            <w:tcBorders>
              <w:top w:val="nil"/>
              <w:left w:val="nil"/>
              <w:bottom w:val="nil"/>
              <w:right w:val="nil"/>
            </w:tcBorders>
          </w:tcPr>
          <w:p w14:paraId="3D80B51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DB10596" w14:textId="77777777" w:rsidR="00F6628B" w:rsidRPr="008E643A" w:rsidRDefault="00F6628B" w:rsidP="00E04855">
            <w:pPr>
              <w:pStyle w:val="AmColumnHeading"/>
            </w:pPr>
            <w:r w:rsidRPr="008E643A">
              <w:t>Módosítás</w:t>
            </w:r>
          </w:p>
        </w:tc>
      </w:tr>
      <w:tr w:rsidR="00A936D6" w:rsidRPr="008E643A" w14:paraId="66630EBD" w14:textId="77777777" w:rsidTr="00E04855">
        <w:trPr>
          <w:jc w:val="center"/>
        </w:trPr>
        <w:tc>
          <w:tcPr>
            <w:tcW w:w="4876" w:type="dxa"/>
            <w:tcBorders>
              <w:top w:val="nil"/>
              <w:left w:val="nil"/>
              <w:bottom w:val="nil"/>
              <w:right w:val="nil"/>
            </w:tcBorders>
          </w:tcPr>
          <w:p w14:paraId="5AE806AE" w14:textId="77777777" w:rsidR="00F6628B" w:rsidRPr="008E643A" w:rsidRDefault="00F6628B" w:rsidP="00E04855">
            <w:pPr>
              <w:pStyle w:val="Normal6a"/>
            </w:pPr>
            <w:r w:rsidRPr="008E643A">
              <w:t>(5)</w:t>
            </w:r>
            <w:r w:rsidRPr="008E643A">
              <w:tab/>
              <w:t>A migránscsempészés és az emberkereskedelem terén folytatott ügynökségközi együttműködés megerősítése érdekében a Migránscsempészés Elleni Küzdelem Európai Központjának eszközt kell biztosítania az Europol és más uniós ügynökségek – különösen az Eurojust és az Európai Határ- és Partvédelmi Ügynökség – közötti együttműködés és koordináció fokozásához, összhangban azok jogi kereteivel, többek között az uniós ügynökségek közötti munkamegállapodások révén.</w:t>
            </w:r>
          </w:p>
        </w:tc>
        <w:tc>
          <w:tcPr>
            <w:tcW w:w="4876" w:type="dxa"/>
            <w:tcBorders>
              <w:top w:val="nil"/>
              <w:left w:val="nil"/>
              <w:bottom w:val="nil"/>
              <w:right w:val="nil"/>
            </w:tcBorders>
          </w:tcPr>
          <w:p w14:paraId="12551DC0" w14:textId="77777777" w:rsidR="00F6628B" w:rsidRPr="008E643A" w:rsidRDefault="00F6628B" w:rsidP="00E04855">
            <w:pPr>
              <w:pStyle w:val="Normal6a"/>
            </w:pPr>
            <w:r w:rsidRPr="008E643A">
              <w:t>(5)</w:t>
            </w:r>
            <w:r w:rsidRPr="008E643A">
              <w:tab/>
              <w:t>A migránscsempészés és az emberkereskedelem terén folytatott ügynökségközi együttműködés megerősítése érdekében a Migránscsempészés Elleni Küzdelem Európai Központjának eszközt kell biztosítania az Europol és más uniós ügynökségek – különösen az Eurojust</w:t>
            </w:r>
            <w:r w:rsidRPr="008E643A">
              <w:rPr>
                <w:b/>
                <w:bCs/>
                <w:i/>
                <w:iCs/>
              </w:rPr>
              <w:t>, az Európai Unió Menekültügyi Ügynöksége</w:t>
            </w:r>
            <w:r w:rsidRPr="008E643A">
              <w:t xml:space="preserve"> és az Európai Határ- és Partvédelmi Ügynökség – közötti együttműködés és koordináció fokozásához, összhangban azok jogi kereteivel, többek között az uniós ügynökségek közötti munkamegállapodások révén.</w:t>
            </w:r>
          </w:p>
        </w:tc>
      </w:tr>
    </w:tbl>
    <w:p w14:paraId="0139472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D6B3228" w14:textId="77777777" w:rsidR="00F6628B" w:rsidRPr="008E643A" w:rsidRDefault="00F6628B" w:rsidP="00F6628B">
      <w:r w:rsidRPr="008E643A">
        <w:rPr>
          <w:rStyle w:val="HideTWBExt"/>
        </w:rPr>
        <w:t>&lt;/Amend&gt;</w:t>
      </w:r>
    </w:p>
    <w:p w14:paraId="63050F1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80</w:t>
      </w:r>
      <w:r w:rsidRPr="008E643A">
        <w:rPr>
          <w:rStyle w:val="HideTWBExt"/>
          <w:b w:val="0"/>
        </w:rPr>
        <w:t>&lt;/NumAm&gt;</w:t>
      </w:r>
    </w:p>
    <w:p w14:paraId="542067C1"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7A3929C2" w14:textId="77777777" w:rsidR="00F6628B" w:rsidRPr="008E643A" w:rsidRDefault="00F6628B" w:rsidP="00A936D6">
      <w:pPr>
        <w:pStyle w:val="NormalBold"/>
      </w:pPr>
      <w:r w:rsidRPr="008E643A">
        <w:rPr>
          <w:rStyle w:val="HideTWBExt"/>
          <w:b w:val="0"/>
        </w:rPr>
        <w:t>&lt;/RepeatBlock-By&gt;</w:t>
      </w:r>
    </w:p>
    <w:p w14:paraId="7E03DEB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5846B18" w14:textId="77777777" w:rsidR="00F6628B" w:rsidRPr="008E643A" w:rsidRDefault="00F6628B" w:rsidP="00A936D6">
      <w:pPr>
        <w:pStyle w:val="NormalBold"/>
      </w:pPr>
      <w:r w:rsidRPr="008E643A">
        <w:rPr>
          <w:rStyle w:val="HideTWBExt"/>
          <w:b w:val="0"/>
        </w:rPr>
        <w:t>&lt;Article&gt;</w:t>
      </w:r>
      <w:r w:rsidRPr="008E643A">
        <w:t>6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4766234" w14:textId="77777777" w:rsidTr="00E04855">
        <w:trPr>
          <w:trHeight w:hRule="exact" w:val="240"/>
          <w:jc w:val="center"/>
        </w:trPr>
        <w:tc>
          <w:tcPr>
            <w:tcW w:w="9752" w:type="dxa"/>
            <w:gridSpan w:val="2"/>
            <w:tcBorders>
              <w:top w:val="nil"/>
              <w:left w:val="nil"/>
              <w:bottom w:val="nil"/>
              <w:right w:val="nil"/>
            </w:tcBorders>
          </w:tcPr>
          <w:p w14:paraId="740D7CB7" w14:textId="77777777" w:rsidR="00F6628B" w:rsidRPr="008E643A" w:rsidRDefault="00F6628B" w:rsidP="00E04855"/>
        </w:tc>
      </w:tr>
      <w:tr w:rsidR="00A936D6" w:rsidRPr="008E643A" w14:paraId="77DBBC13" w14:textId="77777777" w:rsidTr="00E04855">
        <w:trPr>
          <w:trHeight w:val="240"/>
          <w:jc w:val="center"/>
        </w:trPr>
        <w:tc>
          <w:tcPr>
            <w:tcW w:w="4876" w:type="dxa"/>
            <w:tcBorders>
              <w:top w:val="nil"/>
              <w:left w:val="nil"/>
              <w:bottom w:val="nil"/>
              <w:right w:val="nil"/>
            </w:tcBorders>
          </w:tcPr>
          <w:p w14:paraId="0CA24A1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90249F3" w14:textId="77777777" w:rsidR="00F6628B" w:rsidRPr="008E643A" w:rsidRDefault="00F6628B" w:rsidP="00E04855">
            <w:pPr>
              <w:pStyle w:val="AmColumnHeading"/>
            </w:pPr>
            <w:r w:rsidRPr="008E643A">
              <w:t>Módosítás</w:t>
            </w:r>
          </w:p>
        </w:tc>
      </w:tr>
      <w:tr w:rsidR="00A936D6" w:rsidRPr="008E643A" w14:paraId="507315E7" w14:textId="77777777" w:rsidTr="00E04855">
        <w:trPr>
          <w:jc w:val="center"/>
        </w:trPr>
        <w:tc>
          <w:tcPr>
            <w:tcW w:w="4876" w:type="dxa"/>
            <w:tcBorders>
              <w:top w:val="nil"/>
              <w:left w:val="nil"/>
              <w:bottom w:val="nil"/>
              <w:right w:val="nil"/>
            </w:tcBorders>
          </w:tcPr>
          <w:p w14:paraId="43CB2C13" w14:textId="77777777" w:rsidR="00F6628B" w:rsidRPr="008E643A" w:rsidRDefault="00F6628B" w:rsidP="00E04855">
            <w:pPr>
              <w:pStyle w:val="Normal6a"/>
            </w:pPr>
            <w:r w:rsidRPr="008E643A">
              <w:rPr>
                <w:b/>
                <w:i/>
              </w:rPr>
              <w:t>(6)</w:t>
            </w:r>
            <w:r w:rsidRPr="008E643A">
              <w:tab/>
            </w:r>
            <w:r w:rsidRPr="008E643A">
              <w:rPr>
                <w:b/>
                <w:i/>
              </w:rPr>
              <w:t>A migránscsempészés és az emberkereskedelem megelőzésével és az ellenük folytatott küzdelemmel kapcsolatos stratégiai elemzésének támogatása érdekében a Migránscsempészés Elleni Küzdelem Európai Központját a stratégiai feladatok ellátása tekintetében az Europol személyzetéből álló együttműködési keretnek kell támogatnia, amelyben részt kell venniük a Bizottság, a tagállamok szakszolgálatai, az Európai Unió Büntető Igazságügyi Együttműködési Ügynöksége (Eurojust) és az Európai Határ- és Partvédelmi Ügynökség képviselőinek. A Migránscsempészés Elleni Küzdelem Európai Központjának az uniós szintű hatékony irányítás és koordináció biztosítása érdekében évente legalább kétszer ülést kell tartania a központban képviselt szervezetek részvételével. Annak érdekében, hogy ez a központ el tudja látni feladatait, az Europol egyéb releváns belső struktúráinak minden szükséges támogatást meg kell adniuk számára. A Migránscsempészés Elleni Küzdelem Európai Központja hatékonyságának maximalizálása érdekében az Europol számára lehetővé kell tenni, hogy meghívja különösen az Európai Multidiszciplináris Platform a Bűnügyi Fenyegetettség Ellen (a továbbiakban: EMPACT) főbb szereplőit, valamint szükség szerint más érintett uniós szerveket vagy ügynökségeket.</w:t>
            </w:r>
          </w:p>
        </w:tc>
        <w:tc>
          <w:tcPr>
            <w:tcW w:w="4876" w:type="dxa"/>
            <w:tcBorders>
              <w:top w:val="nil"/>
              <w:left w:val="nil"/>
              <w:bottom w:val="nil"/>
              <w:right w:val="nil"/>
            </w:tcBorders>
          </w:tcPr>
          <w:p w14:paraId="6466A274" w14:textId="77777777" w:rsidR="00F6628B" w:rsidRPr="008E643A" w:rsidRDefault="00F6628B" w:rsidP="00E04855">
            <w:pPr>
              <w:pStyle w:val="Normal6a"/>
            </w:pPr>
            <w:r w:rsidRPr="008E643A">
              <w:rPr>
                <w:b/>
                <w:i/>
              </w:rPr>
              <w:t>törölve</w:t>
            </w:r>
          </w:p>
        </w:tc>
      </w:tr>
    </w:tbl>
    <w:p w14:paraId="6A1C2FF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5669B40E"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302D714D" w14:textId="77777777" w:rsidR="00F6628B" w:rsidRPr="008E643A" w:rsidRDefault="00F6628B" w:rsidP="00F6628B">
      <w:pPr>
        <w:pStyle w:val="AmJustText"/>
      </w:pPr>
      <w:r w:rsidRPr="008E643A">
        <w:t>Az ehhez a Központhoz hasonló eszközök rugalmassága, gyorsasága és hatékonysága érdekében nem célszerű olyan szervezeti vonatkozásokat beilleszteni a jogszabályba, amelyeket az igazgatótanácsra kell bízni. Ez az indokolás más hasonló módosításokra is alkalmazandó.</w:t>
      </w:r>
    </w:p>
    <w:p w14:paraId="5A60663F" w14:textId="77777777" w:rsidR="00F6628B" w:rsidRPr="008E643A" w:rsidRDefault="00F6628B" w:rsidP="00F6628B">
      <w:r w:rsidRPr="008E643A">
        <w:rPr>
          <w:rStyle w:val="HideTWBExt"/>
        </w:rPr>
        <w:t>&lt;/Amend&gt;</w:t>
      </w:r>
    </w:p>
    <w:p w14:paraId="7DE0A4C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81</w:t>
      </w:r>
      <w:r w:rsidRPr="008E643A">
        <w:rPr>
          <w:rStyle w:val="HideTWBExt"/>
          <w:b w:val="0"/>
        </w:rPr>
        <w:t>&lt;/NumAm&gt;</w:t>
      </w:r>
    </w:p>
    <w:p w14:paraId="2E1DB750"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450E563F" w14:textId="77777777" w:rsidR="00F6628B" w:rsidRPr="008E643A" w:rsidRDefault="00F6628B" w:rsidP="00A936D6">
      <w:pPr>
        <w:pStyle w:val="NormalBold"/>
      </w:pPr>
      <w:r w:rsidRPr="008E643A">
        <w:rPr>
          <w:rStyle w:val="HideTWBExt"/>
          <w:b w:val="0"/>
        </w:rPr>
        <w:t>&lt;/RepeatBlock-By&gt;</w:t>
      </w:r>
    </w:p>
    <w:p w14:paraId="520F951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AD763E7" w14:textId="77777777" w:rsidR="00F6628B" w:rsidRPr="008E643A" w:rsidRDefault="00F6628B" w:rsidP="00A936D6">
      <w:pPr>
        <w:pStyle w:val="NormalBold"/>
      </w:pPr>
      <w:r w:rsidRPr="008E643A">
        <w:rPr>
          <w:rStyle w:val="HideTWBExt"/>
          <w:b w:val="0"/>
        </w:rPr>
        <w:t>&lt;Article&gt;</w:t>
      </w:r>
      <w:r w:rsidRPr="008E643A">
        <w:t>6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CC9E8B1" w14:textId="77777777" w:rsidTr="00E04855">
        <w:trPr>
          <w:trHeight w:hRule="exact" w:val="240"/>
          <w:jc w:val="center"/>
        </w:trPr>
        <w:tc>
          <w:tcPr>
            <w:tcW w:w="9752" w:type="dxa"/>
            <w:gridSpan w:val="2"/>
            <w:tcBorders>
              <w:top w:val="nil"/>
              <w:left w:val="nil"/>
              <w:bottom w:val="nil"/>
              <w:right w:val="nil"/>
            </w:tcBorders>
          </w:tcPr>
          <w:p w14:paraId="742078DF" w14:textId="77777777" w:rsidR="00F6628B" w:rsidRPr="008E643A" w:rsidRDefault="00F6628B" w:rsidP="00E04855"/>
        </w:tc>
      </w:tr>
      <w:tr w:rsidR="00A936D6" w:rsidRPr="008E643A" w14:paraId="51B6C5C9" w14:textId="77777777" w:rsidTr="00E04855">
        <w:trPr>
          <w:trHeight w:val="240"/>
          <w:jc w:val="center"/>
        </w:trPr>
        <w:tc>
          <w:tcPr>
            <w:tcW w:w="4876" w:type="dxa"/>
            <w:tcBorders>
              <w:top w:val="nil"/>
              <w:left w:val="nil"/>
              <w:bottom w:val="nil"/>
              <w:right w:val="nil"/>
            </w:tcBorders>
          </w:tcPr>
          <w:p w14:paraId="08F0948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07E20A3" w14:textId="77777777" w:rsidR="00F6628B" w:rsidRPr="008E643A" w:rsidRDefault="00F6628B" w:rsidP="00E04855">
            <w:pPr>
              <w:pStyle w:val="AmColumnHeading"/>
            </w:pPr>
            <w:r w:rsidRPr="008E643A">
              <w:t>Módosítás</w:t>
            </w:r>
          </w:p>
        </w:tc>
      </w:tr>
      <w:tr w:rsidR="00A936D6" w:rsidRPr="008E643A" w14:paraId="337194EC" w14:textId="77777777" w:rsidTr="00E04855">
        <w:trPr>
          <w:jc w:val="center"/>
        </w:trPr>
        <w:tc>
          <w:tcPr>
            <w:tcW w:w="4876" w:type="dxa"/>
            <w:tcBorders>
              <w:top w:val="nil"/>
              <w:left w:val="nil"/>
              <w:bottom w:val="nil"/>
              <w:right w:val="nil"/>
            </w:tcBorders>
          </w:tcPr>
          <w:p w14:paraId="6BCE8F2D" w14:textId="77777777" w:rsidR="00F6628B" w:rsidRPr="008E643A" w:rsidRDefault="00F6628B" w:rsidP="00E04855">
            <w:pPr>
              <w:pStyle w:val="Normal6a"/>
            </w:pPr>
            <w:r w:rsidRPr="008E643A">
              <w:rPr>
                <w:b/>
                <w:i/>
              </w:rPr>
              <w:t>(6)</w:t>
            </w:r>
            <w:r w:rsidRPr="008E643A">
              <w:tab/>
            </w:r>
            <w:r w:rsidRPr="008E643A">
              <w:rPr>
                <w:b/>
                <w:i/>
              </w:rPr>
              <w:t>A migránscsempészés és az emberkereskedelem megelőzésével és az ellenük folytatott küzdelemmel kapcsolatos stratégiai elemzésének támogatása érdekében a Migránscsempészés Elleni Küzdelem Európai Központját a stratégiai feladatok ellátása tekintetében az Europol személyzetéből álló együttműködési keretnek kell támogatnia, amelyben részt kell venniük a Bizottság, a tagállamok szakszolgálatai, az Európai Unió Büntető Igazságügyi Együttműködési Ügynöksége (Eurojust) és az Európai Határ- és Partvédelmi Ügynökség képviselőinek. A Migránscsempészés Elleni Küzdelem Európai Központjának az uniós szintű hatékony irányítás és koordináció biztosítása érdekében évente legalább kétszer ülést kell tartania a központban képviselt szervezetek részvételével. Annak érdekében, hogy ez a központ el tudja látni feladatait, az Europol egyéb releváns belső struktúráinak minden szükséges támogatást meg kell adniuk számára. A Migránscsempészés Elleni Küzdelem Európai Központja hatékonyságának maximalizálása érdekében az Europol számára lehetővé kell tenni, hogy meghívja különösen az Európai Multidiszciplináris Platform a Bűnügyi Fenyegetettség Ellen (a továbbiakban: EMPACT) főbb szereplőit, valamint szükség szerint más érintett uniós szerveket vagy ügynökségeket.</w:t>
            </w:r>
          </w:p>
        </w:tc>
        <w:tc>
          <w:tcPr>
            <w:tcW w:w="4876" w:type="dxa"/>
            <w:tcBorders>
              <w:top w:val="nil"/>
              <w:left w:val="nil"/>
              <w:bottom w:val="nil"/>
              <w:right w:val="nil"/>
            </w:tcBorders>
          </w:tcPr>
          <w:p w14:paraId="6E57A569" w14:textId="77777777" w:rsidR="00F6628B" w:rsidRPr="008E643A" w:rsidRDefault="00F6628B" w:rsidP="00E04855">
            <w:pPr>
              <w:pStyle w:val="Normal6a"/>
            </w:pPr>
            <w:r w:rsidRPr="008E643A">
              <w:rPr>
                <w:b/>
                <w:i/>
              </w:rPr>
              <w:t>törölve</w:t>
            </w:r>
          </w:p>
        </w:tc>
      </w:tr>
    </w:tbl>
    <w:p w14:paraId="276AEB3E"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BCF6444" w14:textId="77777777" w:rsidR="00F6628B" w:rsidRPr="008E643A" w:rsidRDefault="00F6628B" w:rsidP="00F6628B">
      <w:r w:rsidRPr="008E643A">
        <w:rPr>
          <w:rStyle w:val="HideTWBExt"/>
        </w:rPr>
        <w:t>&lt;/Amend&gt;</w:t>
      </w:r>
    </w:p>
    <w:p w14:paraId="509834C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82</w:t>
      </w:r>
      <w:r w:rsidRPr="008E643A">
        <w:rPr>
          <w:rStyle w:val="HideTWBExt"/>
          <w:b w:val="0"/>
        </w:rPr>
        <w:t>&lt;/NumAm&gt;</w:t>
      </w:r>
    </w:p>
    <w:p w14:paraId="7A2DD91C" w14:textId="77777777" w:rsidR="00F6628B" w:rsidRPr="008E643A" w:rsidRDefault="00F6628B" w:rsidP="00A936D6">
      <w:pPr>
        <w:pStyle w:val="NormalBold"/>
      </w:pPr>
      <w:r w:rsidRPr="008E643A">
        <w:rPr>
          <w:rStyle w:val="HideTWBExt"/>
          <w:b w:val="0"/>
        </w:rPr>
        <w:t>&lt;RepeatBlock-By&gt;&lt;Members&gt;</w:t>
      </w:r>
      <w:r w:rsidRPr="008E643A">
        <w:t>Maciej Wąsik, Mariusz Kamiński</w:t>
      </w:r>
      <w:r w:rsidRPr="008E643A">
        <w:rPr>
          <w:rStyle w:val="HideTWBExt"/>
          <w:b w:val="0"/>
        </w:rPr>
        <w:t>&lt;/Members&gt;</w:t>
      </w:r>
    </w:p>
    <w:p w14:paraId="4BEEFC0F" w14:textId="77777777" w:rsidR="00F6628B" w:rsidRPr="008E643A" w:rsidRDefault="00F6628B" w:rsidP="00A936D6">
      <w:pPr>
        <w:pStyle w:val="NormalBold"/>
      </w:pPr>
      <w:r w:rsidRPr="008E643A">
        <w:rPr>
          <w:rStyle w:val="HideTWBExt"/>
          <w:b w:val="0"/>
        </w:rPr>
        <w:t>&lt;/RepeatBlock-By&gt;</w:t>
      </w:r>
    </w:p>
    <w:p w14:paraId="2A48B31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20AC1C2" w14:textId="77777777" w:rsidR="00F6628B" w:rsidRPr="008E643A" w:rsidRDefault="00F6628B" w:rsidP="00A936D6">
      <w:pPr>
        <w:pStyle w:val="NormalBold"/>
      </w:pPr>
      <w:r w:rsidRPr="008E643A">
        <w:rPr>
          <w:rStyle w:val="HideTWBExt"/>
          <w:b w:val="0"/>
        </w:rPr>
        <w:t>&lt;Article&gt;</w:t>
      </w:r>
      <w:r w:rsidRPr="008E643A">
        <w:t>6 preambulumbekezdés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D91EB5A" w14:textId="77777777" w:rsidTr="00E04855">
        <w:trPr>
          <w:trHeight w:hRule="exact" w:val="240"/>
          <w:jc w:val="center"/>
        </w:trPr>
        <w:tc>
          <w:tcPr>
            <w:tcW w:w="9752" w:type="dxa"/>
            <w:gridSpan w:val="2"/>
            <w:tcBorders>
              <w:top w:val="nil"/>
              <w:left w:val="nil"/>
              <w:bottom w:val="nil"/>
              <w:right w:val="nil"/>
            </w:tcBorders>
          </w:tcPr>
          <w:p w14:paraId="31B811DC" w14:textId="77777777" w:rsidR="00F6628B" w:rsidRPr="008E643A" w:rsidRDefault="00F6628B" w:rsidP="00E04855"/>
        </w:tc>
      </w:tr>
      <w:tr w:rsidR="00A936D6" w:rsidRPr="008E643A" w14:paraId="219648C4" w14:textId="77777777" w:rsidTr="00E04855">
        <w:trPr>
          <w:trHeight w:val="240"/>
          <w:jc w:val="center"/>
        </w:trPr>
        <w:tc>
          <w:tcPr>
            <w:tcW w:w="4876" w:type="dxa"/>
            <w:tcBorders>
              <w:top w:val="nil"/>
              <w:left w:val="nil"/>
              <w:bottom w:val="nil"/>
              <w:right w:val="nil"/>
            </w:tcBorders>
          </w:tcPr>
          <w:p w14:paraId="61FED20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7CB6960" w14:textId="77777777" w:rsidR="00F6628B" w:rsidRPr="008E643A" w:rsidRDefault="00F6628B" w:rsidP="00E04855">
            <w:pPr>
              <w:pStyle w:val="AmColumnHeading"/>
            </w:pPr>
            <w:r w:rsidRPr="008E643A">
              <w:t>Módosítás</w:t>
            </w:r>
          </w:p>
        </w:tc>
      </w:tr>
      <w:tr w:rsidR="00A936D6" w:rsidRPr="008E643A" w14:paraId="4E04C8A7" w14:textId="77777777" w:rsidTr="00E04855">
        <w:trPr>
          <w:jc w:val="center"/>
        </w:trPr>
        <w:tc>
          <w:tcPr>
            <w:tcW w:w="4876" w:type="dxa"/>
            <w:tcBorders>
              <w:top w:val="nil"/>
              <w:left w:val="nil"/>
              <w:bottom w:val="nil"/>
              <w:right w:val="nil"/>
            </w:tcBorders>
          </w:tcPr>
          <w:p w14:paraId="1D724638" w14:textId="77777777" w:rsidR="00F6628B" w:rsidRPr="008E643A" w:rsidRDefault="00F6628B" w:rsidP="00E04855">
            <w:pPr>
              <w:pStyle w:val="Normal6a"/>
            </w:pPr>
            <w:r w:rsidRPr="008E643A">
              <w:t>(6)</w:t>
            </w:r>
            <w:r w:rsidRPr="008E643A">
              <w:tab/>
              <w:t>A migránscsempészés és az emberkereskedelem megelőzésével és az ellenük folytatott küzdelemmel kapcsolatos stratégiai elemzésének támogatása érdekében a Migránscsempészés Elleni Küzdelem Európai Központját a stratégiai feladatok ellátása tekintetében az Europol személyzetéből álló együttműködési keretnek kell támogatnia, amelyben részt kell venniük a Bizottság, a tagállamok szakszolgálatai, az Európai Unió Büntető Igazságügyi Együttműködési Ügynöksége (Eurojust) és az Európai Határ- és Partvédelmi Ügynökség képviselőinek. A Migránscsempészés Elleni Küzdelem Európai Központjának az uniós szintű hatékony irányítás és koordináció biztosítása érdekében évente legalább kétszer ülést kell tartania a központban képviselt szervezetek részvételével. Annak érdekében, hogy ez a központ el tudja látni feladatait, az Europol egyéb releváns belső struktúráinak minden szükséges támogatást meg kell adniuk számára. A Migránscsempészés Elleni Küzdelem Európai Központja hatékonyságának maximalizálása érdekében az Europol számára lehetővé kell tenni, hogy meghívja különösen az Európai Multidiszciplináris Platform a Bűnügyi Fenyegetettség Ellen (a továbbiakban: EMPACT) főbb szereplőit, valamint szükség szerint más érintett uniós szerveket vagy ügynökségeket.</w:t>
            </w:r>
          </w:p>
        </w:tc>
        <w:tc>
          <w:tcPr>
            <w:tcW w:w="4876" w:type="dxa"/>
            <w:tcBorders>
              <w:top w:val="nil"/>
              <w:left w:val="nil"/>
              <w:bottom w:val="nil"/>
              <w:right w:val="nil"/>
            </w:tcBorders>
          </w:tcPr>
          <w:p w14:paraId="43FCA2F7" w14:textId="77777777" w:rsidR="00F6628B" w:rsidRPr="008E643A" w:rsidRDefault="00F6628B" w:rsidP="00E04855">
            <w:pPr>
              <w:pStyle w:val="Normal6a"/>
            </w:pPr>
            <w:r w:rsidRPr="008E643A">
              <w:t>(6)</w:t>
            </w:r>
            <w:r w:rsidRPr="008E643A">
              <w:tab/>
              <w:t xml:space="preserve">A migránscsempészés és az emberkereskedelem megelőzésével és az ellenük folytatott küzdelemmel kapcsolatos stratégiai elemzésének támogatása érdekében a Migránscsempészés Elleni Küzdelem Európai Központját a stratégiai feladatok ellátása tekintetében az Europol személyzetéből álló együttműködési keretnek kell támogatnia, amelyben részt kell venniük a Bizottság, a tagállamok szakszolgálatai, az Európai Unió Büntető Igazságügyi Együttműködési Ügynöksége (Eurojust) és az Európai Határ- és Partvédelmi Ügynökség képviselőinek. A Migránscsempészés Elleni Küzdelem Európai Központjának az uniós szintű hatékony irányítás és koordináció biztosítása érdekében évente legalább kétszer ülést kell tartania a központban képviselt szervezetek részvételével. Annak érdekében, hogy ez a központ el tudja látni feladatait, az Europol egyéb releváns belső struktúráinak minden szükséges támogatást meg kell adniuk számára. A Migránscsempészés Elleni Küzdelem Európai Központja hatékonyságának maximalizálása érdekében az Europol számára lehetővé kell tenni, hogy meghívja különösen az Európai Multidiszciplináris Platform a Bűnügyi Fenyegetettség Ellen (a továbbiakban: EMPACT) főbb szereplőit, valamint szükség szerint más érintett uniós szerveket vagy ügynökségeket. </w:t>
            </w:r>
            <w:r w:rsidRPr="008E643A">
              <w:rPr>
                <w:b/>
                <w:i/>
              </w:rPr>
              <w:t>Az Europolnak legalább kétévente, a saját költségvetéséből gondoskodnia kell a Migránscsempészés Elleni Küzdelem Európai Központjával együttműködő tagállami szakszolgálatok képviselőinek képzéséről az együttműködés egységességének és magas színvonalának biztosítása érdekében.</w:t>
            </w:r>
          </w:p>
        </w:tc>
      </w:tr>
    </w:tbl>
    <w:p w14:paraId="2892903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{PL}</w:t>
      </w:r>
      <w:r w:rsidRPr="008E643A">
        <w:t>pl</w:t>
      </w:r>
      <w:r w:rsidRPr="008E643A">
        <w:rPr>
          <w:rStyle w:val="HideTWBExt"/>
        </w:rPr>
        <w:t>&lt;/Original&gt;</w:t>
      </w:r>
    </w:p>
    <w:p w14:paraId="19B3C795" w14:textId="77777777" w:rsidR="00F6628B" w:rsidRPr="008E643A" w:rsidRDefault="00F6628B" w:rsidP="00F6628B">
      <w:r w:rsidRPr="008E643A">
        <w:rPr>
          <w:rStyle w:val="HideTWBExt"/>
        </w:rPr>
        <w:t>&lt;/Amend&gt;</w:t>
      </w:r>
    </w:p>
    <w:p w14:paraId="0972D86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83</w:t>
      </w:r>
      <w:r w:rsidRPr="008E643A">
        <w:rPr>
          <w:rStyle w:val="HideTWBExt"/>
          <w:b w:val="0"/>
        </w:rPr>
        <w:t>&lt;/NumAm&gt;</w:t>
      </w:r>
    </w:p>
    <w:p w14:paraId="15E3B577" w14:textId="77777777" w:rsidR="00F6628B" w:rsidRPr="008E643A" w:rsidRDefault="00F6628B" w:rsidP="00A936D6">
      <w:pPr>
        <w:pStyle w:val="NormalBold"/>
      </w:pPr>
      <w:r w:rsidRPr="008E643A">
        <w:rPr>
          <w:rStyle w:val="HideTWBExt"/>
          <w:b w:val="0"/>
        </w:rPr>
        <w:t>&lt;RepeatBlock-By&gt;&lt;Members&gt;</w:t>
      </w:r>
      <w:r w:rsidRPr="008E643A">
        <w:t>Jan-Christoph Oetjen, Veronika Cifrová Ostrihoňová, Lucia Yar, Hilde Vautmans</w:t>
      </w:r>
      <w:r w:rsidRPr="008E643A">
        <w:rPr>
          <w:rStyle w:val="HideTWBExt"/>
          <w:b w:val="0"/>
        </w:rPr>
        <w:t>&lt;/Members&gt;</w:t>
      </w:r>
    </w:p>
    <w:p w14:paraId="5BB560DC" w14:textId="77777777" w:rsidR="00F6628B" w:rsidRPr="008E643A" w:rsidRDefault="00F6628B" w:rsidP="00A936D6">
      <w:pPr>
        <w:pStyle w:val="NormalBold"/>
      </w:pPr>
      <w:r w:rsidRPr="008E643A">
        <w:rPr>
          <w:rStyle w:val="HideTWBExt"/>
          <w:b w:val="0"/>
        </w:rPr>
        <w:t>&lt;/RepeatBlock-By&gt;</w:t>
      </w:r>
    </w:p>
    <w:p w14:paraId="5851AE7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09EDD34" w14:textId="77777777" w:rsidR="00F6628B" w:rsidRPr="008E643A" w:rsidRDefault="00F6628B" w:rsidP="00A936D6">
      <w:pPr>
        <w:pStyle w:val="NormalBold"/>
      </w:pPr>
      <w:r w:rsidRPr="008E643A">
        <w:rPr>
          <w:rStyle w:val="HideTWBExt"/>
          <w:b w:val="0"/>
        </w:rPr>
        <w:t>&lt;Article&gt;</w:t>
      </w:r>
      <w:r w:rsidRPr="008E643A">
        <w:t>6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941437C" w14:textId="77777777" w:rsidTr="00E04855">
        <w:trPr>
          <w:trHeight w:hRule="exact" w:val="240"/>
          <w:jc w:val="center"/>
        </w:trPr>
        <w:tc>
          <w:tcPr>
            <w:tcW w:w="9752" w:type="dxa"/>
            <w:gridSpan w:val="2"/>
            <w:tcBorders>
              <w:top w:val="nil"/>
              <w:left w:val="nil"/>
              <w:bottom w:val="nil"/>
              <w:right w:val="nil"/>
            </w:tcBorders>
          </w:tcPr>
          <w:p w14:paraId="7998E2C9" w14:textId="77777777" w:rsidR="00F6628B" w:rsidRPr="008E643A" w:rsidRDefault="00F6628B" w:rsidP="00E04855"/>
        </w:tc>
      </w:tr>
      <w:tr w:rsidR="00A936D6" w:rsidRPr="008E643A" w14:paraId="42FCAD5D" w14:textId="77777777" w:rsidTr="00E04855">
        <w:trPr>
          <w:trHeight w:val="240"/>
          <w:jc w:val="center"/>
        </w:trPr>
        <w:tc>
          <w:tcPr>
            <w:tcW w:w="4876" w:type="dxa"/>
            <w:tcBorders>
              <w:top w:val="nil"/>
              <w:left w:val="nil"/>
              <w:bottom w:val="nil"/>
              <w:right w:val="nil"/>
            </w:tcBorders>
          </w:tcPr>
          <w:p w14:paraId="57C6DFA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37F3ABA" w14:textId="77777777" w:rsidR="00F6628B" w:rsidRPr="008E643A" w:rsidRDefault="00F6628B" w:rsidP="00E04855">
            <w:pPr>
              <w:pStyle w:val="AmColumnHeading"/>
            </w:pPr>
            <w:r w:rsidRPr="008E643A">
              <w:t>Módosítás</w:t>
            </w:r>
          </w:p>
        </w:tc>
      </w:tr>
      <w:tr w:rsidR="00A936D6" w:rsidRPr="008E643A" w14:paraId="0D089B58" w14:textId="77777777" w:rsidTr="00E04855">
        <w:trPr>
          <w:jc w:val="center"/>
        </w:trPr>
        <w:tc>
          <w:tcPr>
            <w:tcW w:w="4876" w:type="dxa"/>
            <w:tcBorders>
              <w:top w:val="nil"/>
              <w:left w:val="nil"/>
              <w:bottom w:val="nil"/>
              <w:right w:val="nil"/>
            </w:tcBorders>
          </w:tcPr>
          <w:p w14:paraId="7293A0AC" w14:textId="77777777" w:rsidR="00F6628B" w:rsidRPr="008E643A" w:rsidRDefault="00F6628B" w:rsidP="00E04855">
            <w:pPr>
              <w:pStyle w:val="Normal6a"/>
            </w:pPr>
            <w:r w:rsidRPr="008E643A">
              <w:t>(6)</w:t>
            </w:r>
            <w:r w:rsidRPr="008E643A">
              <w:tab/>
              <w:t>A migránscsempészés és az emberkereskedelem megelőzésével és az ellenük folytatott küzdelemmel kapcsolatos stratégiai elemzésének támogatása érdekében a Migránscsempészés Elleni Küzdelem Európai Központját a stratégiai feladatok ellátása tekintetében az Europol személyzetéből álló együttműködési keretnek kell támogatnia, amelyben részt kell venniük a Bizottság, a tagállamok szakszolgálatai, az Európai Unió Büntető Igazságügyi Együttműködési Ügynöksége (Eurojust) és az Európai Határ- és Partvédelmi Ügynökség képviselőinek. A Migránscsempészés Elleni Küzdelem Európai Központjának az uniós szintű hatékony irányítás és koordináció biztosítása érdekében évente legalább kétszer ülést kell tartania a központban képviselt szervezetek részvételével. Annak érdekében, hogy ez a központ el tudja látni feladatait, az Europol egyéb releváns belső struktúráinak minden szükséges támogatást meg kell adniuk számára. A Migránscsempészés Elleni Küzdelem Európai Központja hatékonyságának maximalizálása érdekében az Europol számára lehetővé kell tenni, hogy meghívja különösen az Európai Multidiszciplináris Platform a Bűnügyi Fenyegetettség Ellen (a továbbiakban: EMPACT) főbb szereplőit, valamint szükség szerint más érintett uniós szerveket vagy ügynökségeket.</w:t>
            </w:r>
          </w:p>
        </w:tc>
        <w:tc>
          <w:tcPr>
            <w:tcW w:w="4876" w:type="dxa"/>
            <w:tcBorders>
              <w:top w:val="nil"/>
              <w:left w:val="nil"/>
              <w:bottom w:val="nil"/>
              <w:right w:val="nil"/>
            </w:tcBorders>
          </w:tcPr>
          <w:p w14:paraId="2487E929" w14:textId="77777777" w:rsidR="00F6628B" w:rsidRPr="008E643A" w:rsidRDefault="00F6628B" w:rsidP="00E04855">
            <w:pPr>
              <w:pStyle w:val="Normal6a"/>
            </w:pPr>
            <w:r w:rsidRPr="008E643A">
              <w:t>(6)</w:t>
            </w:r>
            <w:r w:rsidRPr="008E643A">
              <w:tab/>
              <w:t>A migránscsempészés és az emberkereskedelem megelőzésével és az ellenük folytatott küzdelemmel kapcsolatos stratégiai elemzésének támogatása érdekében a Migránscsempészés Elleni Küzdelem Európai Központját a stratégiai feladatok ellátása tekintetében az Europol személyzetéből álló együttműködési keretnek kell támogatnia, amelyben részt kell venniük a Bizottság, a tagállamok szakszolgálatai, az Európai Unió Büntető Igazságügyi Együttműködési Ügynöksége (Eurojust)</w:t>
            </w:r>
            <w:r w:rsidRPr="008E643A">
              <w:rPr>
                <w:b/>
                <w:bCs/>
                <w:i/>
                <w:iCs/>
              </w:rPr>
              <w:t>, az Európai Unió Menekültügyi Ügynöksége</w:t>
            </w:r>
            <w:r w:rsidRPr="008E643A">
              <w:t xml:space="preserve"> és az Európai Határ- és Partvédelmi Ügynökség képviselőinek. A Migránscsempészés Elleni Küzdelem Európai Központjának az uniós szintű hatékony irányítás és koordináció biztosítása érdekében évente legalább kétszer ülést kell tartania a központban képviselt szervezetek részvételével. Annak érdekében, hogy ez a központ el tudja látni feladatait, az Europol egyéb releváns belső struktúráinak minden szükséges támogatást meg kell adniuk számára. A Migránscsempészés Elleni Küzdelem Európai Központja hatékonyságának maximalizálása érdekében az Europol számára lehetővé kell tenni, hogy meghívja különösen az Európai Multidiszciplináris Platform a Bűnügyi Fenyegetettség Ellen (a továbbiakban: EMPACT) főbb szereplőit, valamint szükség szerint más érintett uniós szerveket vagy ügynökségeket.</w:t>
            </w:r>
          </w:p>
        </w:tc>
      </w:tr>
    </w:tbl>
    <w:p w14:paraId="1E3C437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8F493BC" w14:textId="77777777" w:rsidR="00F6628B" w:rsidRPr="008E643A" w:rsidRDefault="00F6628B" w:rsidP="00F6628B">
      <w:r w:rsidRPr="008E643A">
        <w:rPr>
          <w:rStyle w:val="HideTWBExt"/>
        </w:rPr>
        <w:t>&lt;/Amend&gt;</w:t>
      </w:r>
    </w:p>
    <w:p w14:paraId="696DDD8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84</w:t>
      </w:r>
      <w:r w:rsidRPr="008E643A">
        <w:rPr>
          <w:rStyle w:val="HideTWBExt"/>
          <w:b w:val="0"/>
        </w:rPr>
        <w:t>&lt;/NumAm&gt;</w:t>
      </w:r>
    </w:p>
    <w:p w14:paraId="36D84E5F"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2343738C" w14:textId="77777777" w:rsidR="00F6628B" w:rsidRPr="008E643A" w:rsidRDefault="00F6628B" w:rsidP="00A936D6">
      <w:pPr>
        <w:pStyle w:val="NormalBold"/>
      </w:pPr>
      <w:r w:rsidRPr="008E643A">
        <w:rPr>
          <w:rStyle w:val="HideTWBExt"/>
          <w:b w:val="0"/>
        </w:rPr>
        <w:t>&lt;/RepeatBlock-By&gt;</w:t>
      </w:r>
    </w:p>
    <w:p w14:paraId="6DB47DF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050C70B" w14:textId="77777777" w:rsidR="00F6628B" w:rsidRPr="008E643A" w:rsidRDefault="00F6628B" w:rsidP="00A936D6">
      <w:pPr>
        <w:pStyle w:val="NormalBold"/>
      </w:pPr>
      <w:r w:rsidRPr="008E643A">
        <w:rPr>
          <w:rStyle w:val="HideTWBExt"/>
          <w:b w:val="0"/>
        </w:rPr>
        <w:t>&lt;Article&gt;</w:t>
      </w:r>
      <w:r w:rsidRPr="008E643A">
        <w:t>7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F8B9D78" w14:textId="77777777" w:rsidTr="00E04855">
        <w:trPr>
          <w:trHeight w:hRule="exact" w:val="240"/>
          <w:jc w:val="center"/>
        </w:trPr>
        <w:tc>
          <w:tcPr>
            <w:tcW w:w="9752" w:type="dxa"/>
            <w:gridSpan w:val="2"/>
            <w:tcBorders>
              <w:top w:val="nil"/>
              <w:left w:val="nil"/>
              <w:bottom w:val="nil"/>
              <w:right w:val="nil"/>
            </w:tcBorders>
          </w:tcPr>
          <w:p w14:paraId="75F0BCE5" w14:textId="77777777" w:rsidR="00F6628B" w:rsidRPr="008E643A" w:rsidRDefault="00F6628B" w:rsidP="00E04855"/>
        </w:tc>
      </w:tr>
      <w:tr w:rsidR="00A936D6" w:rsidRPr="008E643A" w14:paraId="506986C6" w14:textId="77777777" w:rsidTr="00E04855">
        <w:trPr>
          <w:trHeight w:val="240"/>
          <w:jc w:val="center"/>
        </w:trPr>
        <w:tc>
          <w:tcPr>
            <w:tcW w:w="4876" w:type="dxa"/>
            <w:tcBorders>
              <w:top w:val="nil"/>
              <w:left w:val="nil"/>
              <w:bottom w:val="nil"/>
              <w:right w:val="nil"/>
            </w:tcBorders>
          </w:tcPr>
          <w:p w14:paraId="1A24DD3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3481C11" w14:textId="77777777" w:rsidR="00F6628B" w:rsidRPr="008E643A" w:rsidRDefault="00F6628B" w:rsidP="00E04855">
            <w:pPr>
              <w:pStyle w:val="AmColumnHeading"/>
            </w:pPr>
            <w:r w:rsidRPr="008E643A">
              <w:t>Módosítás</w:t>
            </w:r>
          </w:p>
        </w:tc>
      </w:tr>
      <w:tr w:rsidR="00A936D6" w:rsidRPr="008E643A" w14:paraId="7CE53756" w14:textId="77777777" w:rsidTr="00E04855">
        <w:trPr>
          <w:jc w:val="center"/>
        </w:trPr>
        <w:tc>
          <w:tcPr>
            <w:tcW w:w="4876" w:type="dxa"/>
            <w:tcBorders>
              <w:top w:val="nil"/>
              <w:left w:val="nil"/>
              <w:bottom w:val="nil"/>
              <w:right w:val="nil"/>
            </w:tcBorders>
          </w:tcPr>
          <w:p w14:paraId="7B644885" w14:textId="77777777" w:rsidR="00F6628B" w:rsidRPr="008E643A" w:rsidRDefault="00F6628B" w:rsidP="00E04855">
            <w:pPr>
              <w:pStyle w:val="Normal6a"/>
            </w:pPr>
            <w:r w:rsidRPr="008E643A">
              <w:rPr>
                <w:b/>
                <w:i/>
              </w:rPr>
              <w:t>(7)</w:t>
            </w:r>
            <w:r w:rsidRPr="008E643A">
              <w:tab/>
            </w:r>
            <w:r w:rsidRPr="008E643A">
              <w:rPr>
                <w:b/>
                <w:i/>
              </w:rPr>
              <w:t>A tagállamoknak nyújtott operatív és technikai támogatás részeként a Migránscsempészés Elleni Küzdelem Európai Központjának biztosítania kell a tagállamok nyomozati és operatív intézkedéseinek összehangolását, többek között a tagállamok határon átnyúló információcseréjének, műveleteinek és nyomozásainak támogatása révén, különösen az EMPACT keretében, többek között operatív, technikai, kriminalisztikai és pénzügyi támogatás nyújtásával. Az Europolnak továbbá támogatást kell nyújtania a tagállamok számára a migránscsempészés és az emberkereskedelem azon eseteinek azonosításában, ahol nyomozást kellene indítani – szükség esetén az Eurojusttal együttműködve –, olyan esetekben, amikor operatív munkacsoportok létrehozására vagy az Europol operatív támogatás céljából történő kihelyezéseire van szükség, valamint olyan esetekben, amelyek harmadik országokkal többek között személyes adatok cseréje révén folytatott együttműködést tehetnek szükségessé.</w:t>
            </w:r>
          </w:p>
        </w:tc>
        <w:tc>
          <w:tcPr>
            <w:tcW w:w="4876" w:type="dxa"/>
            <w:tcBorders>
              <w:top w:val="nil"/>
              <w:left w:val="nil"/>
              <w:bottom w:val="nil"/>
              <w:right w:val="nil"/>
            </w:tcBorders>
          </w:tcPr>
          <w:p w14:paraId="513F1A6A" w14:textId="77777777" w:rsidR="00F6628B" w:rsidRPr="008E643A" w:rsidRDefault="00F6628B" w:rsidP="00E04855">
            <w:pPr>
              <w:pStyle w:val="Normal6a"/>
            </w:pPr>
            <w:r w:rsidRPr="008E643A">
              <w:rPr>
                <w:b/>
                <w:i/>
              </w:rPr>
              <w:t>törölve</w:t>
            </w:r>
          </w:p>
        </w:tc>
      </w:tr>
    </w:tbl>
    <w:p w14:paraId="0088CE7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B6648C9" w14:textId="77777777" w:rsidR="00F6628B" w:rsidRPr="008E643A" w:rsidRDefault="00F6628B" w:rsidP="00F6628B">
      <w:r w:rsidRPr="008E643A">
        <w:rPr>
          <w:rStyle w:val="HideTWBExt"/>
        </w:rPr>
        <w:t>&lt;/Amend&gt;</w:t>
      </w:r>
    </w:p>
    <w:p w14:paraId="2E7C49B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85</w:t>
      </w:r>
      <w:r w:rsidRPr="008E643A">
        <w:rPr>
          <w:rStyle w:val="HideTWBExt"/>
          <w:b w:val="0"/>
        </w:rPr>
        <w:t>&lt;/NumAm&gt;</w:t>
      </w:r>
    </w:p>
    <w:p w14:paraId="712535DD"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B90628F" w14:textId="77777777" w:rsidR="00F6628B" w:rsidRPr="008E643A" w:rsidRDefault="00F6628B" w:rsidP="00A936D6">
      <w:pPr>
        <w:pStyle w:val="NormalBold"/>
      </w:pPr>
      <w:r w:rsidRPr="008E643A">
        <w:rPr>
          <w:rStyle w:val="HideTWBExt"/>
          <w:b w:val="0"/>
        </w:rPr>
        <w:t>&lt;/RepeatBlock-By&gt;</w:t>
      </w:r>
    </w:p>
    <w:p w14:paraId="2D21EAC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938C48A" w14:textId="77777777" w:rsidR="00F6628B" w:rsidRPr="008E643A" w:rsidRDefault="00F6628B" w:rsidP="00A936D6">
      <w:pPr>
        <w:pStyle w:val="NormalBold"/>
      </w:pPr>
      <w:r w:rsidRPr="008E643A">
        <w:rPr>
          <w:rStyle w:val="HideTWBExt"/>
          <w:b w:val="0"/>
        </w:rPr>
        <w:t>&lt;Article&gt;</w:t>
      </w:r>
      <w:r w:rsidRPr="008E643A">
        <w:t>7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D800CE0" w14:textId="77777777" w:rsidTr="00E04855">
        <w:trPr>
          <w:trHeight w:hRule="exact" w:val="240"/>
          <w:jc w:val="center"/>
        </w:trPr>
        <w:tc>
          <w:tcPr>
            <w:tcW w:w="9752" w:type="dxa"/>
            <w:gridSpan w:val="2"/>
            <w:tcBorders>
              <w:top w:val="nil"/>
              <w:left w:val="nil"/>
              <w:bottom w:val="nil"/>
              <w:right w:val="nil"/>
            </w:tcBorders>
          </w:tcPr>
          <w:p w14:paraId="61D8995A" w14:textId="77777777" w:rsidR="00F6628B" w:rsidRPr="008E643A" w:rsidRDefault="00F6628B" w:rsidP="00E04855"/>
        </w:tc>
      </w:tr>
      <w:tr w:rsidR="00A936D6" w:rsidRPr="008E643A" w14:paraId="13424783" w14:textId="77777777" w:rsidTr="00E04855">
        <w:trPr>
          <w:trHeight w:val="240"/>
          <w:jc w:val="center"/>
        </w:trPr>
        <w:tc>
          <w:tcPr>
            <w:tcW w:w="4876" w:type="dxa"/>
            <w:tcBorders>
              <w:top w:val="nil"/>
              <w:left w:val="nil"/>
              <w:bottom w:val="nil"/>
              <w:right w:val="nil"/>
            </w:tcBorders>
          </w:tcPr>
          <w:p w14:paraId="447ADEE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8C5B1C9" w14:textId="77777777" w:rsidR="00F6628B" w:rsidRPr="008E643A" w:rsidRDefault="00F6628B" w:rsidP="00E04855">
            <w:pPr>
              <w:pStyle w:val="AmColumnHeading"/>
            </w:pPr>
            <w:r w:rsidRPr="008E643A">
              <w:t>Módosítás</w:t>
            </w:r>
          </w:p>
        </w:tc>
      </w:tr>
      <w:tr w:rsidR="00A936D6" w:rsidRPr="008E643A" w14:paraId="29EF5D6F" w14:textId="77777777" w:rsidTr="00E04855">
        <w:trPr>
          <w:jc w:val="center"/>
        </w:trPr>
        <w:tc>
          <w:tcPr>
            <w:tcW w:w="4876" w:type="dxa"/>
            <w:tcBorders>
              <w:top w:val="nil"/>
              <w:left w:val="nil"/>
              <w:bottom w:val="nil"/>
              <w:right w:val="nil"/>
            </w:tcBorders>
          </w:tcPr>
          <w:p w14:paraId="70BE17BF" w14:textId="77777777" w:rsidR="00F6628B" w:rsidRPr="008E643A" w:rsidRDefault="00F6628B" w:rsidP="00E04855">
            <w:pPr>
              <w:pStyle w:val="Normal6a"/>
            </w:pPr>
            <w:r w:rsidRPr="008E643A">
              <w:t>(7)</w:t>
            </w:r>
            <w:r w:rsidRPr="008E643A">
              <w:tab/>
              <w:t xml:space="preserve">A tagállamoknak nyújtott operatív és technikai támogatás részeként a Migránscsempészés Elleni Küzdelem Európai Központjának biztosítania kell a tagállamok nyomozati és operatív intézkedéseinek összehangolását, többek között a tagállamok határon átnyúló információcseréjének, műveleteinek és nyomozásainak támogatása révén, különösen az EMPACT keretében, többek között operatív, technikai, kriminalisztikai és pénzügyi támogatás nyújtásával. Az Europolnak továbbá támogatást kell nyújtania a tagállamok számára a </w:t>
            </w:r>
            <w:r w:rsidRPr="008E643A">
              <w:rPr>
                <w:b/>
                <w:bCs/>
                <w:i/>
                <w:iCs/>
              </w:rPr>
              <w:t>migránscsempészés</w:t>
            </w:r>
            <w:r w:rsidRPr="008E643A">
              <w:t xml:space="preserve"> és az </w:t>
            </w:r>
            <w:r w:rsidRPr="008E643A">
              <w:rPr>
                <w:b/>
                <w:bCs/>
                <w:i/>
                <w:iCs/>
              </w:rPr>
              <w:t>emberkereskedelem</w:t>
            </w:r>
            <w:r w:rsidRPr="008E643A">
              <w:t xml:space="preserve"> azon eseteinek azonosításában, ahol nyomozást kellene indítani – szükség esetén az Eurojusttal együttműködve –, olyan esetekben, amikor operatív munkacsoportok létrehozására vagy az Europol operatív támogatás céljából történő kihelyezéseire van szükség, valamint olyan esetekben, amelyek harmadik országokkal többek között személyes adatok cseréje révén folytatott együttműködést tehetnek szükségessé.</w:t>
            </w:r>
          </w:p>
        </w:tc>
        <w:tc>
          <w:tcPr>
            <w:tcW w:w="4876" w:type="dxa"/>
            <w:tcBorders>
              <w:top w:val="nil"/>
              <w:left w:val="nil"/>
              <w:bottom w:val="nil"/>
              <w:right w:val="nil"/>
            </w:tcBorders>
          </w:tcPr>
          <w:p w14:paraId="47A1EC34" w14:textId="77777777" w:rsidR="00F6628B" w:rsidRPr="008E643A" w:rsidRDefault="00F6628B" w:rsidP="00E04855">
            <w:pPr>
              <w:pStyle w:val="Normal6a"/>
            </w:pPr>
            <w:r w:rsidRPr="008E643A">
              <w:t>(7)</w:t>
            </w:r>
            <w:r w:rsidRPr="008E643A">
              <w:tab/>
              <w:t xml:space="preserve">A tagállamoknak nyújtott operatív és technikai támogatás részeként a Migránscsempészés Elleni Küzdelem Európai Központjának biztosítania kell a tagállamok nyomozati és operatív intézkedéseinek összehangolását, többek között a tagállamok határon átnyúló információcseréjének, műveleteinek és nyomozásainak támogatása révén, különösen az EMPACT keretében, többek között operatív, technikai, kriminalisztikai és pénzügyi támogatás nyújtásával. Az Europolnak továbbá támogatást kell nyújtania a tagállamok számára a </w:t>
            </w:r>
            <w:r w:rsidRPr="008E643A">
              <w:rPr>
                <w:b/>
                <w:bCs/>
                <w:i/>
                <w:iCs/>
              </w:rPr>
              <w:t>migránscsempészésben</w:t>
            </w:r>
            <w:r w:rsidRPr="008E643A">
              <w:t xml:space="preserve"> és az </w:t>
            </w:r>
            <w:r w:rsidRPr="008E643A">
              <w:rPr>
                <w:b/>
                <w:bCs/>
                <w:i/>
                <w:iCs/>
              </w:rPr>
              <w:t>emberkereskedelemben részt vevő bűnözői szervezetek és hálózatok</w:t>
            </w:r>
            <w:r w:rsidRPr="008E643A">
              <w:t xml:space="preserve"> azon eseteinek azonosításában, ahol nyomozást kellene indítani – szükség esetén az Eurojusttal együttműködve –, olyan esetekben, amikor operatív munkacsoportok létrehozására vagy az Europol operatív támogatás céljából történő kihelyezéseire van szükség, valamint olyan esetekben, amelyek harmadik országokkal többek között személyes adatok cseréje révén folytatott együttműködést tehetnek szükségessé.</w:t>
            </w:r>
          </w:p>
        </w:tc>
      </w:tr>
    </w:tbl>
    <w:p w14:paraId="5EE03D4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B9C5B82" w14:textId="77777777" w:rsidR="00F6628B" w:rsidRPr="008E643A" w:rsidRDefault="00F6628B" w:rsidP="00F6628B">
      <w:r w:rsidRPr="008E643A">
        <w:rPr>
          <w:rStyle w:val="HideTWBExt"/>
        </w:rPr>
        <w:t>&lt;/Amend&gt;</w:t>
      </w:r>
    </w:p>
    <w:p w14:paraId="1942DFE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86</w:t>
      </w:r>
      <w:r w:rsidRPr="008E643A">
        <w:rPr>
          <w:rStyle w:val="HideTWBExt"/>
          <w:b w:val="0"/>
        </w:rPr>
        <w:t>&lt;/NumAm&gt;</w:t>
      </w:r>
    </w:p>
    <w:p w14:paraId="35940CC3"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0BBA7401" w14:textId="77777777" w:rsidR="00F6628B" w:rsidRPr="008E643A" w:rsidRDefault="00F6628B" w:rsidP="00A936D6">
      <w:pPr>
        <w:pStyle w:val="NormalBold"/>
      </w:pPr>
      <w:r w:rsidRPr="008E643A">
        <w:rPr>
          <w:rStyle w:val="HideTWBExt"/>
          <w:b w:val="0"/>
        </w:rPr>
        <w:t>&lt;/RepeatBlock-By&gt;</w:t>
      </w:r>
    </w:p>
    <w:p w14:paraId="0B00F1B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E4547BB" w14:textId="77777777" w:rsidR="00F6628B" w:rsidRPr="008E643A" w:rsidRDefault="00F6628B" w:rsidP="00A936D6">
      <w:pPr>
        <w:pStyle w:val="NormalBold"/>
      </w:pPr>
      <w:r w:rsidRPr="008E643A">
        <w:rPr>
          <w:rStyle w:val="HideTWBExt"/>
          <w:b w:val="0"/>
        </w:rPr>
        <w:t>&lt;Article&gt;</w:t>
      </w:r>
      <w:r w:rsidRPr="008E643A">
        <w:t>7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96C67F4" w14:textId="77777777" w:rsidTr="00E04855">
        <w:trPr>
          <w:trHeight w:hRule="exact" w:val="240"/>
          <w:jc w:val="center"/>
        </w:trPr>
        <w:tc>
          <w:tcPr>
            <w:tcW w:w="9752" w:type="dxa"/>
            <w:gridSpan w:val="2"/>
            <w:tcBorders>
              <w:top w:val="nil"/>
              <w:left w:val="nil"/>
              <w:bottom w:val="nil"/>
              <w:right w:val="nil"/>
            </w:tcBorders>
          </w:tcPr>
          <w:p w14:paraId="02DD9366" w14:textId="77777777" w:rsidR="00F6628B" w:rsidRPr="008E643A" w:rsidRDefault="00F6628B" w:rsidP="00E04855"/>
        </w:tc>
      </w:tr>
      <w:tr w:rsidR="00A936D6" w:rsidRPr="008E643A" w14:paraId="622E058A" w14:textId="77777777" w:rsidTr="00E04855">
        <w:trPr>
          <w:trHeight w:val="240"/>
          <w:jc w:val="center"/>
        </w:trPr>
        <w:tc>
          <w:tcPr>
            <w:tcW w:w="4876" w:type="dxa"/>
            <w:tcBorders>
              <w:top w:val="nil"/>
              <w:left w:val="nil"/>
              <w:bottom w:val="nil"/>
              <w:right w:val="nil"/>
            </w:tcBorders>
          </w:tcPr>
          <w:p w14:paraId="1EDCC27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61C9933" w14:textId="77777777" w:rsidR="00F6628B" w:rsidRPr="008E643A" w:rsidRDefault="00F6628B" w:rsidP="00E04855">
            <w:pPr>
              <w:pStyle w:val="AmColumnHeading"/>
            </w:pPr>
            <w:r w:rsidRPr="008E643A">
              <w:t>Módosítás</w:t>
            </w:r>
          </w:p>
        </w:tc>
      </w:tr>
      <w:tr w:rsidR="00A936D6" w:rsidRPr="008E643A" w14:paraId="7E2DCF16" w14:textId="77777777" w:rsidTr="00E04855">
        <w:trPr>
          <w:jc w:val="center"/>
        </w:trPr>
        <w:tc>
          <w:tcPr>
            <w:tcW w:w="4876" w:type="dxa"/>
            <w:tcBorders>
              <w:top w:val="nil"/>
              <w:left w:val="nil"/>
              <w:bottom w:val="nil"/>
              <w:right w:val="nil"/>
            </w:tcBorders>
          </w:tcPr>
          <w:p w14:paraId="1A9776AF" w14:textId="77777777" w:rsidR="00F6628B" w:rsidRPr="008E643A" w:rsidRDefault="00F6628B" w:rsidP="00E04855">
            <w:pPr>
              <w:pStyle w:val="Normal6a"/>
            </w:pPr>
          </w:p>
        </w:tc>
        <w:tc>
          <w:tcPr>
            <w:tcW w:w="4876" w:type="dxa"/>
            <w:tcBorders>
              <w:top w:val="nil"/>
              <w:left w:val="nil"/>
              <w:bottom w:val="nil"/>
              <w:right w:val="nil"/>
            </w:tcBorders>
          </w:tcPr>
          <w:p w14:paraId="3FB0D6D0" w14:textId="77777777" w:rsidR="00F6628B" w:rsidRPr="008E643A" w:rsidRDefault="00F6628B" w:rsidP="00E04855">
            <w:pPr>
              <w:pStyle w:val="Normal6a"/>
            </w:pPr>
            <w:r w:rsidRPr="008E643A">
              <w:rPr>
                <w:b/>
                <w:i/>
              </w:rPr>
              <w:t>(7a)</w:t>
            </w:r>
            <w:r w:rsidRPr="008E643A">
              <w:tab/>
            </w:r>
            <w:r w:rsidRPr="008E643A">
              <w:rPr>
                <w:b/>
                <w:i/>
              </w:rPr>
              <w:t>A migránscsempészés és az emberkereskedelem megelőzésével, felderítésével és kivizsgálásával összefüggésben a személyes adatok gyűjtését az Europolnak kell végeznie a célhoz kötöttség elvével, valamint a szükségesség és az arányosság elvével összhangban, az (EU) 2016/794 rendeletben meghatározott szabályoknak megfelelően. A személyes adatok gyűjtésének és további kezelésének az alapvető jogok védelme érdekében meg kell felelnie az alkalmazandó adatvédelmi előírásoknak.</w:t>
            </w:r>
          </w:p>
        </w:tc>
      </w:tr>
    </w:tbl>
    <w:p w14:paraId="3E6E83E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0C78AD7" w14:textId="77777777" w:rsidR="00F6628B" w:rsidRPr="008E643A" w:rsidRDefault="00F6628B" w:rsidP="00F6628B">
      <w:r w:rsidRPr="008E643A">
        <w:rPr>
          <w:rStyle w:val="HideTWBExt"/>
        </w:rPr>
        <w:t>&lt;/Amend&gt;</w:t>
      </w:r>
    </w:p>
    <w:p w14:paraId="3B11750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87</w:t>
      </w:r>
      <w:r w:rsidRPr="008E643A">
        <w:rPr>
          <w:rStyle w:val="HideTWBExt"/>
          <w:b w:val="0"/>
        </w:rPr>
        <w:t>&lt;/NumAm&gt;</w:t>
      </w:r>
    </w:p>
    <w:p w14:paraId="27C44A31" w14:textId="77777777" w:rsidR="00F6628B" w:rsidRPr="008E643A" w:rsidRDefault="00F6628B" w:rsidP="00A936D6">
      <w:pPr>
        <w:pStyle w:val="NormalBold"/>
      </w:pPr>
      <w:r w:rsidRPr="008E643A">
        <w:rPr>
          <w:rStyle w:val="HideTWBExt"/>
          <w:b w:val="0"/>
        </w:rPr>
        <w:t>&lt;RepeatBlock-By&gt;&lt;Members&gt;</w:t>
      </w:r>
      <w:r w:rsidRPr="008E643A">
        <w:t>Nikola Minchev, Jan-Christoph Oetjen</w:t>
      </w:r>
      <w:r w:rsidRPr="008E643A">
        <w:rPr>
          <w:rStyle w:val="HideTWBExt"/>
          <w:b w:val="0"/>
        </w:rPr>
        <w:t>&lt;/Members&gt;</w:t>
      </w:r>
    </w:p>
    <w:p w14:paraId="305F04CE" w14:textId="77777777" w:rsidR="00F6628B" w:rsidRPr="008E643A" w:rsidRDefault="00F6628B" w:rsidP="00A936D6">
      <w:pPr>
        <w:pStyle w:val="NormalBold"/>
      </w:pPr>
      <w:r w:rsidRPr="008E643A">
        <w:rPr>
          <w:rStyle w:val="HideTWBExt"/>
          <w:b w:val="0"/>
        </w:rPr>
        <w:t>&lt;/RepeatBlock-By&gt;</w:t>
      </w:r>
    </w:p>
    <w:p w14:paraId="484825D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2E1264B" w14:textId="77777777" w:rsidR="00F6628B" w:rsidRPr="008E643A" w:rsidRDefault="00F6628B" w:rsidP="00A936D6">
      <w:pPr>
        <w:pStyle w:val="NormalBold"/>
      </w:pPr>
      <w:r w:rsidRPr="008E643A">
        <w:rPr>
          <w:rStyle w:val="HideTWBExt"/>
          <w:b w:val="0"/>
        </w:rPr>
        <w:t>&lt;Article&gt;</w:t>
      </w:r>
      <w:r w:rsidRPr="008E643A">
        <w:t>8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4F3C086" w14:textId="77777777" w:rsidTr="00E04855">
        <w:trPr>
          <w:trHeight w:hRule="exact" w:val="240"/>
          <w:jc w:val="center"/>
        </w:trPr>
        <w:tc>
          <w:tcPr>
            <w:tcW w:w="9752" w:type="dxa"/>
            <w:gridSpan w:val="2"/>
            <w:tcBorders>
              <w:top w:val="nil"/>
              <w:left w:val="nil"/>
              <w:bottom w:val="nil"/>
              <w:right w:val="nil"/>
            </w:tcBorders>
          </w:tcPr>
          <w:p w14:paraId="6286B5A7" w14:textId="77777777" w:rsidR="00F6628B" w:rsidRPr="008E643A" w:rsidRDefault="00F6628B" w:rsidP="00E04855"/>
        </w:tc>
      </w:tr>
      <w:tr w:rsidR="00A936D6" w:rsidRPr="008E643A" w14:paraId="30ACA729" w14:textId="77777777" w:rsidTr="00E04855">
        <w:trPr>
          <w:trHeight w:val="240"/>
          <w:jc w:val="center"/>
        </w:trPr>
        <w:tc>
          <w:tcPr>
            <w:tcW w:w="4876" w:type="dxa"/>
            <w:tcBorders>
              <w:top w:val="nil"/>
              <w:left w:val="nil"/>
              <w:bottom w:val="nil"/>
              <w:right w:val="nil"/>
            </w:tcBorders>
          </w:tcPr>
          <w:p w14:paraId="762DD45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73894AD" w14:textId="77777777" w:rsidR="00F6628B" w:rsidRPr="008E643A" w:rsidRDefault="00F6628B" w:rsidP="00E04855">
            <w:pPr>
              <w:pStyle w:val="AmColumnHeading"/>
            </w:pPr>
            <w:r w:rsidRPr="008E643A">
              <w:t>Módosítás</w:t>
            </w:r>
          </w:p>
        </w:tc>
      </w:tr>
      <w:tr w:rsidR="00A936D6" w:rsidRPr="008E643A" w14:paraId="0A3C7E18" w14:textId="77777777" w:rsidTr="00E04855">
        <w:trPr>
          <w:jc w:val="center"/>
        </w:trPr>
        <w:tc>
          <w:tcPr>
            <w:tcW w:w="4876" w:type="dxa"/>
            <w:tcBorders>
              <w:top w:val="nil"/>
              <w:left w:val="nil"/>
              <w:bottom w:val="nil"/>
              <w:right w:val="nil"/>
            </w:tcBorders>
          </w:tcPr>
          <w:p w14:paraId="6A95A277" w14:textId="77777777" w:rsidR="00F6628B" w:rsidRPr="008E643A" w:rsidRDefault="00F6628B" w:rsidP="00E04855">
            <w:pPr>
              <w:pStyle w:val="Normal6a"/>
            </w:pPr>
            <w:r w:rsidRPr="008E643A">
              <w:rPr>
                <w:b/>
                <w:i/>
              </w:rPr>
              <w:t>(8)</w:t>
            </w:r>
            <w:r w:rsidRPr="008E643A">
              <w:tab/>
            </w:r>
            <w:r w:rsidRPr="008E643A">
              <w:rPr>
                <w:b/>
                <w:i/>
              </w:rPr>
              <w:t>A személyes adatoknak az Europol által harmadik országok részére történő továbbítására megfelelőségi határozat vagy elégséges vagy megfelelő adatvédelmi biztosítékok hiányában az (EU) 2016/794 rendelet 25. cikkének (5) bekezdésével összhangban kerülhet sor. A Migránscsempészés Elleni Küzdelem Európai Központja által azonosított, a migránscsempészés harmadik országokkal való együttműködést igénylő esetei szükségessé tehetik egyedi esetekben a személyes adatok továbbítását a bűncselekmények megelőzése, kivizsgálása, felderítése, büntetőeljárás lefolytatása vagy büntetőjogi szankciók végrehajtása céljából.</w:t>
            </w:r>
          </w:p>
        </w:tc>
        <w:tc>
          <w:tcPr>
            <w:tcW w:w="4876" w:type="dxa"/>
            <w:tcBorders>
              <w:top w:val="nil"/>
              <w:left w:val="nil"/>
              <w:bottom w:val="nil"/>
              <w:right w:val="nil"/>
            </w:tcBorders>
          </w:tcPr>
          <w:p w14:paraId="09868F84" w14:textId="77777777" w:rsidR="00F6628B" w:rsidRPr="008E643A" w:rsidRDefault="00F6628B" w:rsidP="00E04855">
            <w:pPr>
              <w:pStyle w:val="Normal6a"/>
            </w:pPr>
            <w:r w:rsidRPr="008E643A">
              <w:rPr>
                <w:b/>
                <w:i/>
              </w:rPr>
              <w:t>törölve</w:t>
            </w:r>
          </w:p>
        </w:tc>
      </w:tr>
    </w:tbl>
    <w:p w14:paraId="4DBE089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E5CEA65" w14:textId="77777777" w:rsidR="00F6628B" w:rsidRPr="008E643A" w:rsidRDefault="00F6628B" w:rsidP="00F6628B">
      <w:r w:rsidRPr="008E643A">
        <w:rPr>
          <w:rStyle w:val="HideTWBExt"/>
        </w:rPr>
        <w:t>&lt;/Amend&gt;</w:t>
      </w:r>
    </w:p>
    <w:p w14:paraId="209F788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88</w:t>
      </w:r>
      <w:r w:rsidRPr="008E643A">
        <w:rPr>
          <w:rStyle w:val="HideTWBExt"/>
          <w:b w:val="0"/>
        </w:rPr>
        <w:t>&lt;/NumAm&gt;</w:t>
      </w:r>
    </w:p>
    <w:p w14:paraId="20DF5345"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328A4673" w14:textId="77777777" w:rsidR="00F6628B" w:rsidRPr="008E643A" w:rsidRDefault="00F6628B" w:rsidP="00A936D6">
      <w:pPr>
        <w:pStyle w:val="NormalBold"/>
      </w:pPr>
      <w:r w:rsidRPr="008E643A">
        <w:rPr>
          <w:rStyle w:val="HideTWBExt"/>
          <w:b w:val="0"/>
        </w:rPr>
        <w:t>&lt;/RepeatBlock-By&gt;</w:t>
      </w:r>
    </w:p>
    <w:p w14:paraId="7DBD6F1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75B7981" w14:textId="77777777" w:rsidR="00F6628B" w:rsidRPr="008E643A" w:rsidRDefault="00F6628B" w:rsidP="00A936D6">
      <w:pPr>
        <w:pStyle w:val="NormalBold"/>
      </w:pPr>
      <w:r w:rsidRPr="008E643A">
        <w:rPr>
          <w:rStyle w:val="HideTWBExt"/>
          <w:b w:val="0"/>
        </w:rPr>
        <w:t>&lt;Article&gt;</w:t>
      </w:r>
      <w:r w:rsidRPr="008E643A">
        <w:t>8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5406621" w14:textId="77777777" w:rsidTr="00E04855">
        <w:trPr>
          <w:trHeight w:hRule="exact" w:val="240"/>
          <w:jc w:val="center"/>
        </w:trPr>
        <w:tc>
          <w:tcPr>
            <w:tcW w:w="9752" w:type="dxa"/>
            <w:gridSpan w:val="2"/>
            <w:tcBorders>
              <w:top w:val="nil"/>
              <w:left w:val="nil"/>
              <w:bottom w:val="nil"/>
              <w:right w:val="nil"/>
            </w:tcBorders>
          </w:tcPr>
          <w:p w14:paraId="3B5133E3" w14:textId="77777777" w:rsidR="00F6628B" w:rsidRPr="008E643A" w:rsidRDefault="00F6628B" w:rsidP="00E04855"/>
        </w:tc>
      </w:tr>
      <w:tr w:rsidR="00A936D6" w:rsidRPr="008E643A" w14:paraId="7B25985A" w14:textId="77777777" w:rsidTr="00E04855">
        <w:trPr>
          <w:trHeight w:val="240"/>
          <w:jc w:val="center"/>
        </w:trPr>
        <w:tc>
          <w:tcPr>
            <w:tcW w:w="4876" w:type="dxa"/>
            <w:tcBorders>
              <w:top w:val="nil"/>
              <w:left w:val="nil"/>
              <w:bottom w:val="nil"/>
              <w:right w:val="nil"/>
            </w:tcBorders>
          </w:tcPr>
          <w:p w14:paraId="029AD19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86739EB" w14:textId="77777777" w:rsidR="00F6628B" w:rsidRPr="008E643A" w:rsidRDefault="00F6628B" w:rsidP="00E04855">
            <w:pPr>
              <w:pStyle w:val="AmColumnHeading"/>
            </w:pPr>
            <w:r w:rsidRPr="008E643A">
              <w:t>Módosítás</w:t>
            </w:r>
          </w:p>
        </w:tc>
      </w:tr>
      <w:tr w:rsidR="00A936D6" w:rsidRPr="008E643A" w14:paraId="758089C0" w14:textId="77777777" w:rsidTr="00E04855">
        <w:trPr>
          <w:jc w:val="center"/>
        </w:trPr>
        <w:tc>
          <w:tcPr>
            <w:tcW w:w="4876" w:type="dxa"/>
            <w:tcBorders>
              <w:top w:val="nil"/>
              <w:left w:val="nil"/>
              <w:bottom w:val="nil"/>
              <w:right w:val="nil"/>
            </w:tcBorders>
          </w:tcPr>
          <w:p w14:paraId="6C52BD6D" w14:textId="77777777" w:rsidR="00F6628B" w:rsidRPr="008E643A" w:rsidRDefault="00F6628B" w:rsidP="00E04855">
            <w:pPr>
              <w:pStyle w:val="Normal6a"/>
            </w:pPr>
            <w:r w:rsidRPr="008E643A">
              <w:rPr>
                <w:b/>
                <w:i/>
              </w:rPr>
              <w:t>(8)</w:t>
            </w:r>
            <w:r w:rsidRPr="008E643A">
              <w:tab/>
            </w:r>
            <w:r w:rsidRPr="008E643A">
              <w:rPr>
                <w:b/>
                <w:i/>
              </w:rPr>
              <w:t>A személyes adatoknak az Europol által harmadik országok részére történő továbbítására megfelelőségi határozat vagy elégséges vagy megfelelő adatvédelmi biztosítékok hiányában az (EU) 2016/794 rendelet 25. cikkének (5) bekezdésével összhangban kerülhet sor. A Migránscsempészés Elleni Küzdelem Európai Központja által azonosított, a migránscsempészés harmadik országokkal való együttműködést igénylő esetei szükségessé tehetik egyedi esetekben a személyes adatok továbbítását a bűncselekmények megelőzése, kivizsgálása, felderítése, büntetőeljárás lefolytatása vagy büntetőjogi szankciók végrehajtása céljából.</w:t>
            </w:r>
          </w:p>
        </w:tc>
        <w:tc>
          <w:tcPr>
            <w:tcW w:w="4876" w:type="dxa"/>
            <w:tcBorders>
              <w:top w:val="nil"/>
              <w:left w:val="nil"/>
              <w:bottom w:val="nil"/>
              <w:right w:val="nil"/>
            </w:tcBorders>
          </w:tcPr>
          <w:p w14:paraId="3D3A028C" w14:textId="77777777" w:rsidR="00F6628B" w:rsidRPr="008E643A" w:rsidRDefault="00F6628B" w:rsidP="00E04855">
            <w:pPr>
              <w:pStyle w:val="Normal6a"/>
            </w:pPr>
            <w:r w:rsidRPr="008E643A">
              <w:rPr>
                <w:b/>
                <w:i/>
              </w:rPr>
              <w:t>törölve</w:t>
            </w:r>
          </w:p>
        </w:tc>
      </w:tr>
    </w:tbl>
    <w:p w14:paraId="5F31833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98471A3" w14:textId="77777777" w:rsidR="00F6628B" w:rsidRPr="008E643A" w:rsidRDefault="00F6628B" w:rsidP="00F6628B">
      <w:r w:rsidRPr="008E643A">
        <w:rPr>
          <w:rStyle w:val="HideTWBExt"/>
        </w:rPr>
        <w:t>&lt;/Amend&gt;</w:t>
      </w:r>
    </w:p>
    <w:p w14:paraId="04379E9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89</w:t>
      </w:r>
      <w:r w:rsidRPr="008E643A">
        <w:rPr>
          <w:rStyle w:val="HideTWBExt"/>
          <w:b w:val="0"/>
        </w:rPr>
        <w:t>&lt;/NumAm&gt;</w:t>
      </w:r>
    </w:p>
    <w:p w14:paraId="64CB0753" w14:textId="77777777" w:rsidR="00F6628B" w:rsidRPr="008E643A" w:rsidRDefault="00F6628B" w:rsidP="00A936D6">
      <w:pPr>
        <w:pStyle w:val="NormalBold"/>
      </w:pPr>
      <w:r w:rsidRPr="008E643A">
        <w:rPr>
          <w:rStyle w:val="HideTWBExt"/>
          <w:b w:val="0"/>
        </w:rPr>
        <w:t>&lt;RepeatBlock-By&gt;&lt;Members&gt;</w:t>
      </w:r>
      <w:r w:rsidRPr="008E643A">
        <w:t>Maciej Wąsik, Mariusz Kamiński</w:t>
      </w:r>
      <w:r w:rsidRPr="008E643A">
        <w:rPr>
          <w:rStyle w:val="HideTWBExt"/>
          <w:b w:val="0"/>
        </w:rPr>
        <w:t>&lt;/Members&gt;</w:t>
      </w:r>
    </w:p>
    <w:p w14:paraId="5BE4F582" w14:textId="77777777" w:rsidR="00F6628B" w:rsidRPr="008E643A" w:rsidRDefault="00F6628B" w:rsidP="00A936D6">
      <w:pPr>
        <w:pStyle w:val="NormalBold"/>
      </w:pPr>
      <w:r w:rsidRPr="008E643A">
        <w:rPr>
          <w:rStyle w:val="HideTWBExt"/>
          <w:b w:val="0"/>
        </w:rPr>
        <w:t>&lt;/RepeatBlock-By&gt;</w:t>
      </w:r>
    </w:p>
    <w:p w14:paraId="79AB6DD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0A0D2DA" w14:textId="77777777" w:rsidR="00F6628B" w:rsidRPr="008E643A" w:rsidRDefault="00F6628B" w:rsidP="00A936D6">
      <w:pPr>
        <w:pStyle w:val="NormalBold"/>
      </w:pPr>
      <w:r w:rsidRPr="008E643A">
        <w:rPr>
          <w:rStyle w:val="HideTWBExt"/>
          <w:b w:val="0"/>
        </w:rPr>
        <w:t>&lt;Article&gt;</w:t>
      </w:r>
      <w:r w:rsidRPr="008E643A">
        <w:t>8 preambulumbekezdés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3486214" w14:textId="77777777" w:rsidTr="00E04855">
        <w:trPr>
          <w:trHeight w:hRule="exact" w:val="240"/>
          <w:jc w:val="center"/>
        </w:trPr>
        <w:tc>
          <w:tcPr>
            <w:tcW w:w="9752" w:type="dxa"/>
            <w:gridSpan w:val="2"/>
            <w:tcBorders>
              <w:top w:val="nil"/>
              <w:left w:val="nil"/>
              <w:bottom w:val="nil"/>
              <w:right w:val="nil"/>
            </w:tcBorders>
          </w:tcPr>
          <w:p w14:paraId="74C5CCA2" w14:textId="77777777" w:rsidR="00F6628B" w:rsidRPr="008E643A" w:rsidRDefault="00F6628B" w:rsidP="00E04855"/>
        </w:tc>
      </w:tr>
      <w:tr w:rsidR="00A936D6" w:rsidRPr="008E643A" w14:paraId="5230DC2B" w14:textId="77777777" w:rsidTr="00E04855">
        <w:trPr>
          <w:trHeight w:val="240"/>
          <w:jc w:val="center"/>
        </w:trPr>
        <w:tc>
          <w:tcPr>
            <w:tcW w:w="4876" w:type="dxa"/>
            <w:tcBorders>
              <w:top w:val="nil"/>
              <w:left w:val="nil"/>
              <w:bottom w:val="nil"/>
              <w:right w:val="nil"/>
            </w:tcBorders>
          </w:tcPr>
          <w:p w14:paraId="6AE7839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EB00807" w14:textId="77777777" w:rsidR="00F6628B" w:rsidRPr="008E643A" w:rsidRDefault="00F6628B" w:rsidP="00E04855">
            <w:pPr>
              <w:pStyle w:val="AmColumnHeading"/>
            </w:pPr>
            <w:r w:rsidRPr="008E643A">
              <w:t>Módosítás</w:t>
            </w:r>
          </w:p>
        </w:tc>
      </w:tr>
      <w:tr w:rsidR="00A936D6" w:rsidRPr="008E643A" w14:paraId="23FD78D3" w14:textId="77777777" w:rsidTr="00E04855">
        <w:trPr>
          <w:jc w:val="center"/>
        </w:trPr>
        <w:tc>
          <w:tcPr>
            <w:tcW w:w="4876" w:type="dxa"/>
            <w:tcBorders>
              <w:top w:val="nil"/>
              <w:left w:val="nil"/>
              <w:bottom w:val="nil"/>
              <w:right w:val="nil"/>
            </w:tcBorders>
          </w:tcPr>
          <w:p w14:paraId="377B3F7A" w14:textId="77777777" w:rsidR="00F6628B" w:rsidRPr="008E643A" w:rsidRDefault="00F6628B" w:rsidP="00E04855">
            <w:pPr>
              <w:pStyle w:val="Normal6a"/>
            </w:pPr>
            <w:r w:rsidRPr="008E643A">
              <w:t>(8)</w:t>
            </w:r>
            <w:r w:rsidRPr="008E643A">
              <w:tab/>
              <w:t>A személyes adatoknak az Europol által harmadik országok részére történő továbbítására megfelelőségi határozat vagy elégséges vagy megfelelő adatvédelmi biztosítékok hiányában az (EU) 2016/794 rendelet 25. cikkének (5) bekezdésével összhangban kerülhet sor. A Migránscsempészés Elleni Küzdelem Európai Központja által azonosított, a migránscsempészés harmadik országokkal való együttműködést igénylő esetei szükségessé tehetik egyedi esetekben a személyes adatok továbbítását a bűncselekmények megelőzése, kivizsgálása, felderítése, büntetőeljárás lefolytatása vagy büntetőjogi szankciók végrehajtása céljából.</w:t>
            </w:r>
          </w:p>
        </w:tc>
        <w:tc>
          <w:tcPr>
            <w:tcW w:w="4876" w:type="dxa"/>
            <w:tcBorders>
              <w:top w:val="nil"/>
              <w:left w:val="nil"/>
              <w:bottom w:val="nil"/>
              <w:right w:val="nil"/>
            </w:tcBorders>
          </w:tcPr>
          <w:p w14:paraId="0E3F0DB4" w14:textId="77777777" w:rsidR="00F6628B" w:rsidRPr="008E643A" w:rsidRDefault="00F6628B" w:rsidP="00E04855">
            <w:pPr>
              <w:pStyle w:val="Normal6a"/>
            </w:pPr>
            <w:r w:rsidRPr="008E643A">
              <w:t>(8)</w:t>
            </w:r>
            <w:r w:rsidRPr="008E643A">
              <w:tab/>
              <w:t xml:space="preserve">A személyes adatoknak az Europol által harmadik országok részére történő továbbítására megfelelőségi határozat vagy elégséges vagy megfelelő adatvédelmi biztosítékok hiányában az (EU) 2016/794 rendelet 25. cikkének (5) bekezdésével összhangban kerülhet sor. A Migránscsempészés Elleni Küzdelem Európai Központja által azonosított, a migránscsempészés harmadik országokkal való együttműködést igénylő esetei szükségessé tehetik egyedi esetekben a személyes adatok továbbítását a bűncselekmények megelőzése, kivizsgálása, felderítése, büntetőeljárás lefolytatása vagy büntetőjogi szankciók végrehajtása céljából. </w:t>
            </w:r>
            <w:r w:rsidRPr="008E643A">
              <w:rPr>
                <w:b/>
                <w:i/>
              </w:rPr>
              <w:t>Amennyiben a valamely tagállam által korábban átadott adatokat közölni kell harmadik féllel, a Migránscsempészés Elleni Küzdelem Európai Központjának konzultálnia kell erről az érintett tagállammal.</w:t>
            </w:r>
            <w:r w:rsidRPr="008E643A">
              <w:t xml:space="preserve"> </w:t>
            </w:r>
            <w:r w:rsidRPr="008E643A">
              <w:rPr>
                <w:b/>
                <w:i/>
              </w:rPr>
              <w:t>Az Europolnak havonta egyszer értékelnie kell az adatok harmadik fél részére történő átadásának folyamatát, figyelembe véve, hogy a címzettek az adatokat milyen célra kívánják felhasználni.</w:t>
            </w:r>
          </w:p>
        </w:tc>
      </w:tr>
    </w:tbl>
    <w:p w14:paraId="4E11069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{PL}</w:t>
      </w:r>
      <w:r w:rsidRPr="008E643A">
        <w:t>pl</w:t>
      </w:r>
      <w:r w:rsidRPr="008E643A">
        <w:rPr>
          <w:rStyle w:val="HideTWBExt"/>
        </w:rPr>
        <w:t>&lt;/Original&gt;</w:t>
      </w:r>
    </w:p>
    <w:p w14:paraId="7E371483" w14:textId="77777777" w:rsidR="00F6628B" w:rsidRPr="008E643A" w:rsidRDefault="00F6628B" w:rsidP="00F6628B">
      <w:r w:rsidRPr="008E643A">
        <w:rPr>
          <w:rStyle w:val="HideTWBExt"/>
        </w:rPr>
        <w:t>&lt;/Amend&gt;</w:t>
      </w:r>
    </w:p>
    <w:p w14:paraId="1CF4261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90</w:t>
      </w:r>
      <w:r w:rsidRPr="008E643A">
        <w:rPr>
          <w:rStyle w:val="HideTWBExt"/>
          <w:b w:val="0"/>
        </w:rPr>
        <w:t>&lt;/NumAm&gt;</w:t>
      </w:r>
    </w:p>
    <w:p w14:paraId="5D669D64"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44B0FF63" w14:textId="77777777" w:rsidR="00F6628B" w:rsidRPr="008E643A" w:rsidRDefault="00F6628B" w:rsidP="00A936D6">
      <w:pPr>
        <w:pStyle w:val="NormalBold"/>
      </w:pPr>
      <w:r w:rsidRPr="008E643A">
        <w:rPr>
          <w:rStyle w:val="HideTWBExt"/>
          <w:b w:val="0"/>
        </w:rPr>
        <w:t>&lt;/RepeatBlock-By&gt;</w:t>
      </w:r>
    </w:p>
    <w:p w14:paraId="55424EA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BD1619E" w14:textId="77777777" w:rsidR="00F6628B" w:rsidRPr="008E643A" w:rsidRDefault="00F6628B" w:rsidP="00A936D6">
      <w:pPr>
        <w:pStyle w:val="NormalBold"/>
      </w:pPr>
      <w:r w:rsidRPr="008E643A">
        <w:rPr>
          <w:rStyle w:val="HideTWBExt"/>
          <w:b w:val="0"/>
        </w:rPr>
        <w:t>&lt;Article&gt;</w:t>
      </w:r>
      <w:r w:rsidRPr="008E643A">
        <w:t>8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38E8EA0" w14:textId="77777777" w:rsidTr="00E04855">
        <w:trPr>
          <w:trHeight w:hRule="exact" w:val="240"/>
          <w:jc w:val="center"/>
        </w:trPr>
        <w:tc>
          <w:tcPr>
            <w:tcW w:w="9752" w:type="dxa"/>
            <w:gridSpan w:val="2"/>
            <w:tcBorders>
              <w:top w:val="nil"/>
              <w:left w:val="nil"/>
              <w:bottom w:val="nil"/>
              <w:right w:val="nil"/>
            </w:tcBorders>
          </w:tcPr>
          <w:p w14:paraId="5A9AE6A1" w14:textId="77777777" w:rsidR="00F6628B" w:rsidRPr="008E643A" w:rsidRDefault="00F6628B" w:rsidP="00E04855"/>
        </w:tc>
      </w:tr>
      <w:tr w:rsidR="00A936D6" w:rsidRPr="008E643A" w14:paraId="24BDD646" w14:textId="77777777" w:rsidTr="00E04855">
        <w:trPr>
          <w:trHeight w:val="240"/>
          <w:jc w:val="center"/>
        </w:trPr>
        <w:tc>
          <w:tcPr>
            <w:tcW w:w="4876" w:type="dxa"/>
            <w:tcBorders>
              <w:top w:val="nil"/>
              <w:left w:val="nil"/>
              <w:bottom w:val="nil"/>
              <w:right w:val="nil"/>
            </w:tcBorders>
          </w:tcPr>
          <w:p w14:paraId="0F02455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52A59A4" w14:textId="77777777" w:rsidR="00F6628B" w:rsidRPr="008E643A" w:rsidRDefault="00F6628B" w:rsidP="00E04855">
            <w:pPr>
              <w:pStyle w:val="AmColumnHeading"/>
            </w:pPr>
            <w:r w:rsidRPr="008E643A">
              <w:t>Módosítás</w:t>
            </w:r>
          </w:p>
        </w:tc>
      </w:tr>
      <w:tr w:rsidR="00A936D6" w:rsidRPr="008E643A" w14:paraId="79F5A56B" w14:textId="77777777" w:rsidTr="00E04855">
        <w:trPr>
          <w:jc w:val="center"/>
        </w:trPr>
        <w:tc>
          <w:tcPr>
            <w:tcW w:w="4876" w:type="dxa"/>
            <w:tcBorders>
              <w:top w:val="nil"/>
              <w:left w:val="nil"/>
              <w:bottom w:val="nil"/>
              <w:right w:val="nil"/>
            </w:tcBorders>
          </w:tcPr>
          <w:p w14:paraId="21D21246" w14:textId="77777777" w:rsidR="00F6628B" w:rsidRPr="008E643A" w:rsidRDefault="00F6628B" w:rsidP="00E04855">
            <w:pPr>
              <w:pStyle w:val="Normal6a"/>
            </w:pPr>
            <w:r w:rsidRPr="008E643A">
              <w:t>(8)</w:t>
            </w:r>
            <w:r w:rsidRPr="008E643A">
              <w:tab/>
            </w:r>
            <w:r w:rsidRPr="008E643A">
              <w:rPr>
                <w:b/>
                <w:bCs/>
                <w:i/>
                <w:iCs/>
              </w:rPr>
              <w:t>A személyes adatoknak az Europol által harmadik országok részére történő továbbítására megfelelőségi határozat vagy elégséges vagy megfelelő adatvédelmi biztosítékok hiányában az (EU) 2016/794 rendelet 25. cikkének (5) bekezdésével összhangban kerülhet sor.</w:t>
            </w:r>
            <w:r w:rsidRPr="008E643A">
              <w:rPr>
                <w:b/>
                <w:i/>
              </w:rPr>
              <w:t xml:space="preserve"> </w:t>
            </w:r>
            <w:r w:rsidRPr="008E643A">
              <w:t>A</w:t>
            </w:r>
            <w:r w:rsidRPr="008E643A">
              <w:rPr>
                <w:b/>
                <w:bCs/>
                <w:i/>
                <w:iCs/>
              </w:rPr>
              <w:t xml:space="preserve"> Migránscsempészés Elleni Küzdelem Európai Központja által azonosított, a migránscsempészés harmadik országokkal való együttműködést igénylő esetei szükségessé tehetik egyedi esetekben a</w:t>
            </w:r>
            <w:r w:rsidRPr="008E643A">
              <w:t xml:space="preserve"> személyes adatok </w:t>
            </w:r>
            <w:r w:rsidRPr="008E643A">
              <w:rPr>
                <w:b/>
                <w:bCs/>
                <w:i/>
                <w:iCs/>
              </w:rPr>
              <w:t>továbbítását a bűncselekmények megelőzése, kivizsgálása, felderítése, büntetőeljárás lefolytatása vagy büntetőjogi szankciók végrehajtása céljából</w:t>
            </w:r>
            <w:r w:rsidRPr="008E643A">
              <w:t>.</w:t>
            </w:r>
          </w:p>
        </w:tc>
        <w:tc>
          <w:tcPr>
            <w:tcW w:w="4876" w:type="dxa"/>
            <w:tcBorders>
              <w:top w:val="nil"/>
              <w:left w:val="nil"/>
              <w:bottom w:val="nil"/>
              <w:right w:val="nil"/>
            </w:tcBorders>
          </w:tcPr>
          <w:p w14:paraId="1313CEEA" w14:textId="77777777" w:rsidR="00F6628B" w:rsidRPr="008E643A" w:rsidRDefault="00F6628B" w:rsidP="00E04855">
            <w:pPr>
              <w:pStyle w:val="Normal6a"/>
            </w:pPr>
            <w:r w:rsidRPr="008E643A">
              <w:t>(8)</w:t>
            </w:r>
            <w:r w:rsidRPr="008E643A">
              <w:tab/>
              <w:t xml:space="preserve">A személyes adatok </w:t>
            </w:r>
            <w:r w:rsidRPr="008E643A">
              <w:rPr>
                <w:b/>
                <w:bCs/>
                <w:i/>
                <w:iCs/>
              </w:rPr>
              <w:t>Europol általi, harmadik országok részére történő továbbítására csak kivételes esetekben kerülhet sor, és azt az (EU) 2016/794 rendelet 25. cikkében meghatározott szabályokkal összhangban szigorú szükségességi és arányossági értékeléseknek kell alávetni</w:t>
            </w:r>
            <w:r w:rsidRPr="008E643A">
              <w:t>.</w:t>
            </w:r>
          </w:p>
        </w:tc>
      </w:tr>
    </w:tbl>
    <w:p w14:paraId="5FD805D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D64C844" w14:textId="77777777" w:rsidR="00F6628B" w:rsidRPr="008E643A" w:rsidRDefault="00F6628B" w:rsidP="00F6628B">
      <w:r w:rsidRPr="008E643A">
        <w:rPr>
          <w:rStyle w:val="HideTWBExt"/>
        </w:rPr>
        <w:t>&lt;/Amend&gt;</w:t>
      </w:r>
    </w:p>
    <w:p w14:paraId="2BC4149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91</w:t>
      </w:r>
      <w:r w:rsidRPr="008E643A">
        <w:rPr>
          <w:rStyle w:val="HideTWBExt"/>
          <w:b w:val="0"/>
        </w:rPr>
        <w:t>&lt;/NumAm&gt;</w:t>
      </w:r>
    </w:p>
    <w:p w14:paraId="1C5677F7" w14:textId="77777777" w:rsidR="00F6628B" w:rsidRPr="008E643A" w:rsidRDefault="00F6628B" w:rsidP="00A936D6">
      <w:pPr>
        <w:pStyle w:val="NormalBold"/>
      </w:pPr>
      <w:r w:rsidRPr="008E643A">
        <w:rPr>
          <w:rStyle w:val="HideTWBExt"/>
          <w:b w:val="0"/>
        </w:rPr>
        <w:t>&lt;RepeatBlock-By&gt;&lt;Members&gt;</w:t>
      </w:r>
      <w:r w:rsidRPr="008E643A">
        <w:t>Nikola Minchev, Jan-Christoph Oetjen</w:t>
      </w:r>
      <w:r w:rsidRPr="008E643A">
        <w:rPr>
          <w:rStyle w:val="HideTWBExt"/>
          <w:b w:val="0"/>
        </w:rPr>
        <w:t>&lt;/Members&gt;</w:t>
      </w:r>
    </w:p>
    <w:p w14:paraId="3C44FE6C" w14:textId="77777777" w:rsidR="00F6628B" w:rsidRPr="008E643A" w:rsidRDefault="00F6628B" w:rsidP="00A936D6">
      <w:pPr>
        <w:pStyle w:val="NormalBold"/>
      </w:pPr>
      <w:r w:rsidRPr="008E643A">
        <w:rPr>
          <w:rStyle w:val="HideTWBExt"/>
          <w:b w:val="0"/>
        </w:rPr>
        <w:t>&lt;/RepeatBlock-By&gt;</w:t>
      </w:r>
    </w:p>
    <w:p w14:paraId="3DE137D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42845AB" w14:textId="77777777" w:rsidR="00F6628B" w:rsidRPr="008E643A" w:rsidRDefault="00F6628B" w:rsidP="00A936D6">
      <w:pPr>
        <w:pStyle w:val="NormalBold"/>
      </w:pPr>
      <w:r w:rsidRPr="008E643A">
        <w:rPr>
          <w:rStyle w:val="HideTWBExt"/>
          <w:b w:val="0"/>
        </w:rPr>
        <w:t>&lt;Article&gt;</w:t>
      </w:r>
      <w:r w:rsidRPr="008E643A">
        <w:t>8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39A801E" w14:textId="77777777" w:rsidTr="00E04855">
        <w:trPr>
          <w:trHeight w:hRule="exact" w:val="240"/>
          <w:jc w:val="center"/>
        </w:trPr>
        <w:tc>
          <w:tcPr>
            <w:tcW w:w="9752" w:type="dxa"/>
            <w:gridSpan w:val="2"/>
            <w:tcBorders>
              <w:top w:val="nil"/>
              <w:left w:val="nil"/>
              <w:bottom w:val="nil"/>
              <w:right w:val="nil"/>
            </w:tcBorders>
          </w:tcPr>
          <w:p w14:paraId="18056FB0" w14:textId="77777777" w:rsidR="00F6628B" w:rsidRPr="008E643A" w:rsidRDefault="00F6628B" w:rsidP="00E04855"/>
        </w:tc>
      </w:tr>
      <w:tr w:rsidR="00A936D6" w:rsidRPr="008E643A" w14:paraId="74D18137" w14:textId="77777777" w:rsidTr="00E04855">
        <w:trPr>
          <w:trHeight w:val="240"/>
          <w:jc w:val="center"/>
        </w:trPr>
        <w:tc>
          <w:tcPr>
            <w:tcW w:w="4876" w:type="dxa"/>
            <w:tcBorders>
              <w:top w:val="nil"/>
              <w:left w:val="nil"/>
              <w:bottom w:val="nil"/>
              <w:right w:val="nil"/>
            </w:tcBorders>
          </w:tcPr>
          <w:p w14:paraId="7931B5D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319189A" w14:textId="77777777" w:rsidR="00F6628B" w:rsidRPr="008E643A" w:rsidRDefault="00F6628B" w:rsidP="00E04855">
            <w:pPr>
              <w:pStyle w:val="AmColumnHeading"/>
            </w:pPr>
            <w:r w:rsidRPr="008E643A">
              <w:t>Módosítás</w:t>
            </w:r>
          </w:p>
        </w:tc>
      </w:tr>
      <w:tr w:rsidR="00A936D6" w:rsidRPr="008E643A" w14:paraId="3271F5BF" w14:textId="77777777" w:rsidTr="00E04855">
        <w:trPr>
          <w:jc w:val="center"/>
        </w:trPr>
        <w:tc>
          <w:tcPr>
            <w:tcW w:w="4876" w:type="dxa"/>
            <w:tcBorders>
              <w:top w:val="nil"/>
              <w:left w:val="nil"/>
              <w:bottom w:val="nil"/>
              <w:right w:val="nil"/>
            </w:tcBorders>
          </w:tcPr>
          <w:p w14:paraId="245720CF" w14:textId="77777777" w:rsidR="00F6628B" w:rsidRPr="008E643A" w:rsidRDefault="00F6628B" w:rsidP="00E04855">
            <w:pPr>
              <w:pStyle w:val="Normal6a"/>
            </w:pPr>
            <w:r w:rsidRPr="008E643A">
              <w:t>(8)</w:t>
            </w:r>
            <w:r w:rsidRPr="008E643A">
              <w:tab/>
              <w:t xml:space="preserve">A </w:t>
            </w:r>
            <w:r w:rsidRPr="008E643A">
              <w:rPr>
                <w:b/>
                <w:bCs/>
                <w:i/>
                <w:iCs/>
              </w:rPr>
              <w:t>személyes adatoknak az Europol által harmadik országok részére történő továbbítására megfelelőségi határozat vagy elégséges vagy megfelelő adatvédelmi biztosítékok hiányában</w:t>
            </w:r>
            <w:r w:rsidRPr="008E643A">
              <w:t xml:space="preserve"> az (EU) </w:t>
            </w:r>
            <w:r w:rsidRPr="008E643A">
              <w:rPr>
                <w:b/>
                <w:bCs/>
                <w:i/>
                <w:iCs/>
              </w:rPr>
              <w:t>2016/794 rendelet 25. cikkének (5) bekezdésével összhangban kerülhet sor</w:t>
            </w:r>
            <w:r w:rsidRPr="008E643A">
              <w:t>.</w:t>
            </w:r>
            <w:r w:rsidRPr="008E643A">
              <w:rPr>
                <w:b/>
                <w:i/>
              </w:rPr>
              <w:t xml:space="preserve"> </w:t>
            </w:r>
            <w:r w:rsidRPr="008E643A">
              <w:rPr>
                <w:b/>
                <w:bCs/>
                <w:i/>
                <w:iCs/>
              </w:rPr>
              <w:t>A Migránscsempészés Elleni Küzdelem Európai Központja által azonosított, a migránscsempészés harmadik országokkal való együttműködést igénylő esetei szükségessé tehetik egyedi esetekben a személyes adatok továbbítását a bűncselekmények megelőzése, kivizsgálása, felderítése, büntetőeljárás lefolytatása vagy büntetőjogi szankciók végrehajtása céljából.</w:t>
            </w:r>
          </w:p>
        </w:tc>
        <w:tc>
          <w:tcPr>
            <w:tcW w:w="4876" w:type="dxa"/>
            <w:tcBorders>
              <w:top w:val="nil"/>
              <w:left w:val="nil"/>
              <w:bottom w:val="nil"/>
              <w:right w:val="nil"/>
            </w:tcBorders>
          </w:tcPr>
          <w:p w14:paraId="3D925920" w14:textId="77777777" w:rsidR="00F6628B" w:rsidRPr="008E643A" w:rsidRDefault="00F6628B" w:rsidP="00E04855">
            <w:pPr>
              <w:pStyle w:val="Normal6a"/>
            </w:pPr>
            <w:r w:rsidRPr="008E643A">
              <w:t>(8)</w:t>
            </w:r>
            <w:r w:rsidRPr="008E643A">
              <w:tab/>
              <w:t xml:space="preserve">A </w:t>
            </w:r>
            <w:r w:rsidRPr="008E643A">
              <w:rPr>
                <w:b/>
                <w:bCs/>
                <w:i/>
                <w:iCs/>
              </w:rPr>
              <w:t>biometrikus adatok kezelésének feltétlenül szükségesnek és arányosnak kell lennie, biztosítva</w:t>
            </w:r>
            <w:r w:rsidRPr="008E643A">
              <w:t xml:space="preserve"> az (EU) </w:t>
            </w:r>
            <w:r w:rsidRPr="008E643A">
              <w:rPr>
                <w:b/>
                <w:bCs/>
                <w:i/>
                <w:iCs/>
              </w:rPr>
              <w:t>2018/1725 rendeletnek</w:t>
            </w:r>
            <w:r w:rsidRPr="008E643A">
              <w:rPr>
                <w:b/>
                <w:bCs/>
                <w:i/>
                <w:iCs/>
                <w:vertAlign w:val="superscript"/>
              </w:rPr>
              <w:t>1a</w:t>
            </w:r>
            <w:r w:rsidRPr="008E643A">
              <w:rPr>
                <w:b/>
                <w:bCs/>
                <w:i/>
                <w:iCs/>
              </w:rPr>
              <w:t xml:space="preserve"> való teljes körű megfelelést</w:t>
            </w:r>
            <w:r w:rsidRPr="008E643A">
              <w:t>.</w:t>
            </w:r>
            <w:r w:rsidRPr="008E643A">
              <w:rPr>
                <w:b/>
                <w:i/>
              </w:rPr>
              <w:t xml:space="preserve"> </w:t>
            </w:r>
            <w:r w:rsidRPr="008E643A">
              <w:rPr>
                <w:b/>
                <w:bCs/>
                <w:i/>
                <w:iCs/>
              </w:rPr>
              <w:t>Az Europol a biometrikus adatokhoz való jogosulatlan hozzáférés és az azokkal való visszaélés megelőzése érdekében konkrét biztosítékokat – többek között független felügyeleti és időszakos felülvizsgálati mechanizmusokat – alkalmaz.</w:t>
            </w:r>
          </w:p>
        </w:tc>
      </w:tr>
      <w:tr w:rsidR="00A936D6" w:rsidRPr="008E643A" w14:paraId="12615B27" w14:textId="77777777" w:rsidTr="00E04855">
        <w:trPr>
          <w:jc w:val="center"/>
        </w:trPr>
        <w:tc>
          <w:tcPr>
            <w:tcW w:w="4876" w:type="dxa"/>
            <w:tcBorders>
              <w:top w:val="nil"/>
              <w:left w:val="nil"/>
              <w:bottom w:val="nil"/>
              <w:right w:val="nil"/>
            </w:tcBorders>
          </w:tcPr>
          <w:p w14:paraId="58ED610C" w14:textId="77777777" w:rsidR="00F6628B" w:rsidRPr="008E643A" w:rsidRDefault="00F6628B" w:rsidP="00E04855"/>
        </w:tc>
        <w:tc>
          <w:tcPr>
            <w:tcW w:w="4876" w:type="dxa"/>
            <w:tcBorders>
              <w:top w:val="nil"/>
              <w:left w:val="nil"/>
              <w:bottom w:val="nil"/>
              <w:right w:val="nil"/>
            </w:tcBorders>
          </w:tcPr>
          <w:p w14:paraId="25B10033" w14:textId="77777777" w:rsidR="00F6628B" w:rsidRPr="008E643A" w:rsidRDefault="00F6628B" w:rsidP="00E04855">
            <w:pPr>
              <w:pStyle w:val="Normal6a"/>
            </w:pPr>
            <w:r w:rsidRPr="008E643A">
              <w:rPr>
                <w:b/>
                <w:i/>
              </w:rPr>
              <w:t>_________________</w:t>
            </w:r>
          </w:p>
        </w:tc>
      </w:tr>
      <w:tr w:rsidR="00A936D6" w:rsidRPr="008E643A" w14:paraId="5E2CE422" w14:textId="77777777" w:rsidTr="00E04855">
        <w:trPr>
          <w:jc w:val="center"/>
        </w:trPr>
        <w:tc>
          <w:tcPr>
            <w:tcW w:w="4876" w:type="dxa"/>
            <w:tcBorders>
              <w:top w:val="nil"/>
              <w:left w:val="nil"/>
              <w:bottom w:val="nil"/>
              <w:right w:val="nil"/>
            </w:tcBorders>
          </w:tcPr>
          <w:p w14:paraId="3BF2AA9B" w14:textId="77777777" w:rsidR="00F6628B" w:rsidRPr="008E643A" w:rsidRDefault="00F6628B" w:rsidP="00E04855"/>
        </w:tc>
        <w:tc>
          <w:tcPr>
            <w:tcW w:w="4876" w:type="dxa"/>
            <w:tcBorders>
              <w:top w:val="nil"/>
              <w:left w:val="nil"/>
              <w:bottom w:val="nil"/>
              <w:right w:val="nil"/>
            </w:tcBorders>
          </w:tcPr>
          <w:p w14:paraId="6787C211" w14:textId="77777777" w:rsidR="00F6628B" w:rsidRPr="008E643A" w:rsidRDefault="00F6628B" w:rsidP="00E04855">
            <w:pPr>
              <w:pStyle w:val="Normal6a"/>
            </w:pPr>
            <w:r w:rsidRPr="008E643A">
              <w:rPr>
                <w:b/>
                <w:bCs/>
                <w:i/>
                <w:iCs/>
                <w:vertAlign w:val="superscript"/>
              </w:rPr>
              <w:t>1a</w:t>
            </w:r>
            <w:r w:rsidRPr="008E643A">
              <w:rPr>
                <w:b/>
                <w:bCs/>
                <w:i/>
                <w:iCs/>
              </w:rPr>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w:t>
            </w:r>
          </w:p>
        </w:tc>
      </w:tr>
    </w:tbl>
    <w:p w14:paraId="7B38E40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0902400" w14:textId="77777777" w:rsidR="00F6628B" w:rsidRPr="008E643A" w:rsidRDefault="00F6628B" w:rsidP="00F6628B">
      <w:r w:rsidRPr="008E643A">
        <w:rPr>
          <w:rStyle w:val="HideTWBExt"/>
        </w:rPr>
        <w:t>&lt;/Amend&gt;</w:t>
      </w:r>
    </w:p>
    <w:p w14:paraId="437806C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92</w:t>
      </w:r>
      <w:r w:rsidRPr="008E643A">
        <w:rPr>
          <w:rStyle w:val="HideTWBExt"/>
          <w:b w:val="0"/>
        </w:rPr>
        <w:t>&lt;/NumAm&gt;</w:t>
      </w:r>
    </w:p>
    <w:p w14:paraId="6EA827F3"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44118F8F" w14:textId="77777777" w:rsidR="00F6628B" w:rsidRPr="008E643A" w:rsidRDefault="00F6628B" w:rsidP="00A936D6">
      <w:pPr>
        <w:pStyle w:val="NormalBold"/>
      </w:pPr>
      <w:r w:rsidRPr="008E643A">
        <w:rPr>
          <w:rStyle w:val="HideTWBExt"/>
          <w:b w:val="0"/>
        </w:rPr>
        <w:t>&lt;/RepeatBlock-By&gt;</w:t>
      </w:r>
    </w:p>
    <w:p w14:paraId="70BD4B9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9090C16" w14:textId="77777777" w:rsidR="00F6628B" w:rsidRPr="008E643A" w:rsidRDefault="00F6628B" w:rsidP="00A936D6">
      <w:pPr>
        <w:pStyle w:val="NormalBold"/>
      </w:pPr>
      <w:r w:rsidRPr="008E643A">
        <w:rPr>
          <w:rStyle w:val="HideTWBExt"/>
          <w:b w:val="0"/>
        </w:rPr>
        <w:t>&lt;Article&gt;</w:t>
      </w:r>
      <w:r w:rsidRPr="008E643A">
        <w:t>8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F171EB5" w14:textId="77777777" w:rsidTr="00E04855">
        <w:trPr>
          <w:trHeight w:hRule="exact" w:val="240"/>
          <w:jc w:val="center"/>
        </w:trPr>
        <w:tc>
          <w:tcPr>
            <w:tcW w:w="9752" w:type="dxa"/>
            <w:gridSpan w:val="2"/>
            <w:tcBorders>
              <w:top w:val="nil"/>
              <w:left w:val="nil"/>
              <w:bottom w:val="nil"/>
              <w:right w:val="nil"/>
            </w:tcBorders>
          </w:tcPr>
          <w:p w14:paraId="5B217F22" w14:textId="77777777" w:rsidR="00F6628B" w:rsidRPr="008E643A" w:rsidRDefault="00F6628B" w:rsidP="00E04855"/>
        </w:tc>
      </w:tr>
      <w:tr w:rsidR="00A936D6" w:rsidRPr="008E643A" w14:paraId="306DB74F" w14:textId="77777777" w:rsidTr="00E04855">
        <w:trPr>
          <w:trHeight w:val="240"/>
          <w:jc w:val="center"/>
        </w:trPr>
        <w:tc>
          <w:tcPr>
            <w:tcW w:w="4876" w:type="dxa"/>
            <w:tcBorders>
              <w:top w:val="nil"/>
              <w:left w:val="nil"/>
              <w:bottom w:val="nil"/>
              <w:right w:val="nil"/>
            </w:tcBorders>
          </w:tcPr>
          <w:p w14:paraId="2501DA0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316E576" w14:textId="77777777" w:rsidR="00F6628B" w:rsidRPr="008E643A" w:rsidRDefault="00F6628B" w:rsidP="00E04855">
            <w:pPr>
              <w:pStyle w:val="AmColumnHeading"/>
            </w:pPr>
            <w:r w:rsidRPr="008E643A">
              <w:t>Módosítás</w:t>
            </w:r>
          </w:p>
        </w:tc>
      </w:tr>
      <w:tr w:rsidR="00A936D6" w:rsidRPr="008E643A" w14:paraId="240C3DB9" w14:textId="77777777" w:rsidTr="00E04855">
        <w:trPr>
          <w:jc w:val="center"/>
        </w:trPr>
        <w:tc>
          <w:tcPr>
            <w:tcW w:w="4876" w:type="dxa"/>
            <w:tcBorders>
              <w:top w:val="nil"/>
              <w:left w:val="nil"/>
              <w:bottom w:val="nil"/>
              <w:right w:val="nil"/>
            </w:tcBorders>
          </w:tcPr>
          <w:p w14:paraId="7C1E2A90" w14:textId="77777777" w:rsidR="00F6628B" w:rsidRPr="008E643A" w:rsidRDefault="00F6628B" w:rsidP="00E04855">
            <w:pPr>
              <w:pStyle w:val="Normal6a"/>
            </w:pPr>
            <w:r w:rsidRPr="008E643A">
              <w:t>(8)</w:t>
            </w:r>
            <w:r w:rsidRPr="008E643A">
              <w:tab/>
              <w:t xml:space="preserve">A személyes adatoknak az Europol által harmadik országok részére történő </w:t>
            </w:r>
            <w:r w:rsidRPr="008E643A">
              <w:rPr>
                <w:b/>
                <w:bCs/>
                <w:i/>
                <w:iCs/>
              </w:rPr>
              <w:t>továbbítására megfelelőségi határozat vagy elégséges vagy megfelelő adatvédelmi biztosítékok hiányában</w:t>
            </w:r>
            <w:r w:rsidRPr="008E643A">
              <w:t xml:space="preserve"> az (EU) 2016/794 rendelet 25. cikkének (5) bekezdésével összhangban </w:t>
            </w:r>
            <w:r w:rsidRPr="008E643A">
              <w:rPr>
                <w:b/>
                <w:bCs/>
                <w:i/>
                <w:iCs/>
              </w:rPr>
              <w:t>kerülhet sor</w:t>
            </w:r>
            <w:r w:rsidRPr="008E643A">
              <w:t xml:space="preserve">. </w:t>
            </w:r>
            <w:r w:rsidRPr="008E643A">
              <w:rPr>
                <w:b/>
                <w:bCs/>
                <w:i/>
                <w:iCs/>
              </w:rPr>
              <w:t>A Migránscsempészés Elleni Küzdelem Európai Központja által azonosított, a migránscsempészés harmadik országokkal való együttműködést igénylő esetei szükségessé tehetik egyedi esetekben</w:t>
            </w:r>
            <w:r w:rsidRPr="008E643A">
              <w:t xml:space="preserve"> a személyes adatok </w:t>
            </w:r>
            <w:r w:rsidRPr="008E643A">
              <w:rPr>
                <w:b/>
                <w:bCs/>
                <w:i/>
                <w:iCs/>
              </w:rPr>
              <w:t>továbbítását a bűncselekmények megelőzése, kivizsgálása, felderítése, büntetőeljárás lefolytatása vagy büntetőjogi szankciók végrehajtása céljából</w:t>
            </w:r>
            <w:r w:rsidRPr="008E643A">
              <w:t>.</w:t>
            </w:r>
          </w:p>
        </w:tc>
        <w:tc>
          <w:tcPr>
            <w:tcW w:w="4876" w:type="dxa"/>
            <w:tcBorders>
              <w:top w:val="nil"/>
              <w:left w:val="nil"/>
              <w:bottom w:val="nil"/>
              <w:right w:val="nil"/>
            </w:tcBorders>
          </w:tcPr>
          <w:p w14:paraId="2C53C07D" w14:textId="77777777" w:rsidR="00F6628B" w:rsidRPr="008E643A" w:rsidRDefault="00F6628B" w:rsidP="00E04855">
            <w:pPr>
              <w:pStyle w:val="Normal6a"/>
            </w:pPr>
            <w:r w:rsidRPr="008E643A">
              <w:t>(8)</w:t>
            </w:r>
            <w:r w:rsidRPr="008E643A">
              <w:tab/>
              <w:t xml:space="preserve">A személyes adatoknak az Europol által harmadik országok részére történő </w:t>
            </w:r>
            <w:r w:rsidRPr="008E643A">
              <w:rPr>
                <w:b/>
                <w:bCs/>
                <w:i/>
                <w:iCs/>
              </w:rPr>
              <w:t>továbbítását</w:t>
            </w:r>
            <w:r w:rsidRPr="008E643A">
              <w:t xml:space="preserve"> az (EU) 2016/794 rendelet 25. cikkének (5) bekezdésével összhangban </w:t>
            </w:r>
            <w:r w:rsidRPr="008E643A">
              <w:rPr>
                <w:b/>
                <w:bCs/>
                <w:i/>
                <w:iCs/>
              </w:rPr>
              <w:t>kell végezni</w:t>
            </w:r>
            <w:r w:rsidRPr="008E643A">
              <w:t xml:space="preserve">. </w:t>
            </w:r>
            <w:r w:rsidRPr="008E643A">
              <w:rPr>
                <w:b/>
                <w:bCs/>
                <w:i/>
                <w:iCs/>
              </w:rPr>
              <w:t>Az eltérések nem alkalmazhatók a rendszeres, nagy mennyiségű vagy strukturális adattovábbításra.</w:t>
            </w:r>
            <w:r w:rsidRPr="008E643A">
              <w:rPr>
                <w:b/>
                <w:i/>
              </w:rPr>
              <w:t xml:space="preserve"> </w:t>
            </w:r>
            <w:r w:rsidRPr="008E643A">
              <w:rPr>
                <w:b/>
                <w:bCs/>
                <w:i/>
                <w:iCs/>
              </w:rPr>
              <w:t>Amennyiben az Europol, az európai adatvédelmi biztos vagy a közös parlamenti ellenőrző csoport arra a következtetésre jut, hogy előzetes jelek alapján</w:t>
            </w:r>
            <w:r w:rsidRPr="008E643A">
              <w:t xml:space="preserve"> a</w:t>
            </w:r>
            <w:r w:rsidRPr="008E643A">
              <w:rPr>
                <w:b/>
                <w:bCs/>
                <w:i/>
                <w:iCs/>
              </w:rPr>
              <w:t xml:space="preserve"> továbbított</w:t>
            </w:r>
            <w:r w:rsidRPr="008E643A">
              <w:t xml:space="preserve"> személyes adatok </w:t>
            </w:r>
            <w:r w:rsidRPr="008E643A">
              <w:rPr>
                <w:b/>
                <w:bCs/>
                <w:i/>
                <w:iCs/>
              </w:rPr>
              <w:t>mértéke aránytalannak tűnik, azok nem szükségesek a tagállamban folytatott nyomozáshoz, vagy azokat az alapvető jogok vagy a nemzetközi jog megsértésével gyűjtötték, úgy az Europolnak törölnie kell azokat</w:t>
            </w:r>
            <w:r w:rsidRPr="008E643A">
              <w:t>.</w:t>
            </w:r>
          </w:p>
        </w:tc>
      </w:tr>
    </w:tbl>
    <w:p w14:paraId="04A8B289"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6D5DA74" w14:textId="77777777" w:rsidR="00F6628B" w:rsidRPr="008E643A" w:rsidRDefault="00F6628B" w:rsidP="00F6628B">
      <w:r w:rsidRPr="008E643A">
        <w:rPr>
          <w:rStyle w:val="HideTWBExt"/>
        </w:rPr>
        <w:t>&lt;/Amend&gt;</w:t>
      </w:r>
    </w:p>
    <w:p w14:paraId="1B6AE39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93</w:t>
      </w:r>
      <w:r w:rsidRPr="008E643A">
        <w:rPr>
          <w:rStyle w:val="HideTWBExt"/>
          <w:b w:val="0"/>
        </w:rPr>
        <w:t>&lt;/NumAm&gt;</w:t>
      </w:r>
    </w:p>
    <w:p w14:paraId="6EAAF578"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2F97EAF7" w14:textId="77777777" w:rsidR="00F6628B" w:rsidRPr="008E643A" w:rsidRDefault="00F6628B" w:rsidP="00A936D6">
      <w:pPr>
        <w:pStyle w:val="NormalBold"/>
      </w:pPr>
      <w:r w:rsidRPr="008E643A">
        <w:rPr>
          <w:rStyle w:val="HideTWBExt"/>
          <w:b w:val="0"/>
        </w:rPr>
        <w:t>&lt;/RepeatBlock-By&gt;</w:t>
      </w:r>
    </w:p>
    <w:p w14:paraId="721DCEA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C8D12EF" w14:textId="77777777" w:rsidR="00F6628B" w:rsidRPr="008E643A" w:rsidRDefault="00F6628B" w:rsidP="00A936D6">
      <w:pPr>
        <w:pStyle w:val="NormalBold"/>
      </w:pPr>
      <w:r w:rsidRPr="008E643A">
        <w:rPr>
          <w:rStyle w:val="HideTWBExt"/>
          <w:b w:val="0"/>
        </w:rPr>
        <w:t>&lt;Article&gt;</w:t>
      </w:r>
      <w:r w:rsidRPr="008E643A">
        <w:t>8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B63DBB4" w14:textId="77777777" w:rsidTr="00E04855">
        <w:trPr>
          <w:trHeight w:hRule="exact" w:val="240"/>
          <w:jc w:val="center"/>
        </w:trPr>
        <w:tc>
          <w:tcPr>
            <w:tcW w:w="9752" w:type="dxa"/>
            <w:gridSpan w:val="2"/>
            <w:tcBorders>
              <w:top w:val="nil"/>
              <w:left w:val="nil"/>
              <w:bottom w:val="nil"/>
              <w:right w:val="nil"/>
            </w:tcBorders>
          </w:tcPr>
          <w:p w14:paraId="4B1C6537" w14:textId="77777777" w:rsidR="00F6628B" w:rsidRPr="008E643A" w:rsidRDefault="00F6628B" w:rsidP="00E04855"/>
        </w:tc>
      </w:tr>
      <w:tr w:rsidR="00A936D6" w:rsidRPr="008E643A" w14:paraId="70392ACC" w14:textId="77777777" w:rsidTr="00E04855">
        <w:trPr>
          <w:trHeight w:val="240"/>
          <w:jc w:val="center"/>
        </w:trPr>
        <w:tc>
          <w:tcPr>
            <w:tcW w:w="4876" w:type="dxa"/>
            <w:tcBorders>
              <w:top w:val="nil"/>
              <w:left w:val="nil"/>
              <w:bottom w:val="nil"/>
              <w:right w:val="nil"/>
            </w:tcBorders>
          </w:tcPr>
          <w:p w14:paraId="60F0515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E6E8033" w14:textId="77777777" w:rsidR="00F6628B" w:rsidRPr="008E643A" w:rsidRDefault="00F6628B" w:rsidP="00E04855">
            <w:pPr>
              <w:pStyle w:val="AmColumnHeading"/>
            </w:pPr>
            <w:r w:rsidRPr="008E643A">
              <w:t>Módosítás</w:t>
            </w:r>
          </w:p>
        </w:tc>
      </w:tr>
      <w:tr w:rsidR="00A936D6" w:rsidRPr="008E643A" w14:paraId="41464B8C" w14:textId="77777777" w:rsidTr="00E04855">
        <w:trPr>
          <w:jc w:val="center"/>
        </w:trPr>
        <w:tc>
          <w:tcPr>
            <w:tcW w:w="4876" w:type="dxa"/>
            <w:tcBorders>
              <w:top w:val="nil"/>
              <w:left w:val="nil"/>
              <w:bottom w:val="nil"/>
              <w:right w:val="nil"/>
            </w:tcBorders>
          </w:tcPr>
          <w:p w14:paraId="5C2BC121" w14:textId="77777777" w:rsidR="00F6628B" w:rsidRPr="008E643A" w:rsidRDefault="00F6628B" w:rsidP="00E04855">
            <w:pPr>
              <w:pStyle w:val="Normal6a"/>
            </w:pPr>
          </w:p>
        </w:tc>
        <w:tc>
          <w:tcPr>
            <w:tcW w:w="4876" w:type="dxa"/>
            <w:tcBorders>
              <w:top w:val="nil"/>
              <w:left w:val="nil"/>
              <w:bottom w:val="nil"/>
              <w:right w:val="nil"/>
            </w:tcBorders>
          </w:tcPr>
          <w:p w14:paraId="159CF3EB" w14:textId="77777777" w:rsidR="00F6628B" w:rsidRPr="008E643A" w:rsidRDefault="00F6628B" w:rsidP="00E04855">
            <w:pPr>
              <w:pStyle w:val="Normal6a"/>
            </w:pPr>
            <w:r w:rsidRPr="008E643A">
              <w:rPr>
                <w:b/>
                <w:i/>
              </w:rPr>
              <w:t>(8a)</w:t>
            </w:r>
            <w:r w:rsidRPr="008E643A">
              <w:tab/>
            </w:r>
            <w:r w:rsidRPr="008E643A">
              <w:rPr>
                <w:b/>
                <w:i/>
              </w:rPr>
              <w:t>A biometrikus adatok – mint a személyes adatok különleges kategóriája – kezelése különösen érzékeny, és szigorú biztosítékokat igényel az alapvető jogok és a személyes adatok védelmének biztosítása érdekében. A migránscsempészés és az emberkereskedelem megelőzésével, felderítésével és kivizsgálásával összefüggésben a biometrikus adatok gyűjtését és kezelését az (EU) 2016/680 európai parlamenti és tanácsi irányelvben</w:t>
            </w:r>
            <w:r w:rsidRPr="008E643A">
              <w:rPr>
                <w:b/>
                <w:i/>
                <w:vertAlign w:val="superscript"/>
              </w:rPr>
              <w:t>1a</w:t>
            </w:r>
            <w:r w:rsidRPr="008E643A">
              <w:rPr>
                <w:b/>
                <w:i/>
              </w:rPr>
              <w:t xml:space="preserve"> meghatározott normákkal teljes összhangban kell végezni. A biometrikus adatok kezelésének szigorúan szükségesnek és a kitűzött céllal arányosnak kell lennie, és szigorú felügyelet alá kell tartoznia, biztosítva, hogy az ilyen adatokat a legmagasabb szintű biztonság mellett és az alapvető jogokra vonatkozó követelményekkel összhangban kezeljék.</w:t>
            </w:r>
          </w:p>
        </w:tc>
      </w:tr>
      <w:tr w:rsidR="00A936D6" w:rsidRPr="008E643A" w14:paraId="20983264" w14:textId="77777777" w:rsidTr="00E04855">
        <w:trPr>
          <w:jc w:val="center"/>
        </w:trPr>
        <w:tc>
          <w:tcPr>
            <w:tcW w:w="4876" w:type="dxa"/>
            <w:tcBorders>
              <w:top w:val="nil"/>
              <w:left w:val="nil"/>
              <w:bottom w:val="nil"/>
              <w:right w:val="nil"/>
            </w:tcBorders>
          </w:tcPr>
          <w:p w14:paraId="40CD1725" w14:textId="77777777" w:rsidR="00F6628B" w:rsidRPr="008E643A" w:rsidRDefault="00F6628B" w:rsidP="00E04855"/>
        </w:tc>
        <w:tc>
          <w:tcPr>
            <w:tcW w:w="4876" w:type="dxa"/>
            <w:tcBorders>
              <w:top w:val="nil"/>
              <w:left w:val="nil"/>
              <w:bottom w:val="nil"/>
              <w:right w:val="nil"/>
            </w:tcBorders>
          </w:tcPr>
          <w:p w14:paraId="16FDC5C1" w14:textId="77777777" w:rsidR="00F6628B" w:rsidRPr="008E643A" w:rsidRDefault="00F6628B" w:rsidP="00E04855">
            <w:pPr>
              <w:pStyle w:val="Normal6a"/>
            </w:pPr>
            <w:r w:rsidRPr="008E643A">
              <w:rPr>
                <w:b/>
                <w:i/>
              </w:rPr>
              <w:t>_________________</w:t>
            </w:r>
          </w:p>
        </w:tc>
      </w:tr>
      <w:tr w:rsidR="00A936D6" w:rsidRPr="008E643A" w14:paraId="4EB8AB6A" w14:textId="77777777" w:rsidTr="00E04855">
        <w:trPr>
          <w:jc w:val="center"/>
        </w:trPr>
        <w:tc>
          <w:tcPr>
            <w:tcW w:w="4876" w:type="dxa"/>
            <w:tcBorders>
              <w:top w:val="nil"/>
              <w:left w:val="nil"/>
              <w:bottom w:val="nil"/>
              <w:right w:val="nil"/>
            </w:tcBorders>
          </w:tcPr>
          <w:p w14:paraId="09D1DF6D" w14:textId="77777777" w:rsidR="00F6628B" w:rsidRPr="008E643A" w:rsidRDefault="00F6628B" w:rsidP="00E04855"/>
        </w:tc>
        <w:tc>
          <w:tcPr>
            <w:tcW w:w="4876" w:type="dxa"/>
            <w:tcBorders>
              <w:top w:val="nil"/>
              <w:left w:val="nil"/>
              <w:bottom w:val="nil"/>
              <w:right w:val="nil"/>
            </w:tcBorders>
          </w:tcPr>
          <w:p w14:paraId="53751BCF" w14:textId="77777777" w:rsidR="00F6628B" w:rsidRPr="008E643A" w:rsidRDefault="00F6628B" w:rsidP="00E04855">
            <w:pPr>
              <w:pStyle w:val="Normal6a"/>
            </w:pPr>
            <w:r w:rsidRPr="008E643A">
              <w:rPr>
                <w:b/>
                <w:bCs/>
                <w:i/>
                <w:iCs/>
                <w:vertAlign w:val="superscript"/>
              </w:rPr>
              <w:t>1a</w:t>
            </w:r>
            <w:r w:rsidRPr="008E643A">
              <w:rPr>
                <w:b/>
                <w:bCs/>
                <w:i/>
                <w:iCs/>
              </w:rPr>
              <w:t xml:space="preserve"> Az Európai Parlament és a Tanács (EU) 2016/680 irányelve (2016. április 27.) a személyes adatoknak az illetékes hatóságok által a bűncselekmények megelőzése, nyomozása, felderítése, a vádeljárás lefolytatása vagy büntetőjogi szankciók végrehajtása céljából végzett kezelése tekintetében a természetes személyek védelméről és az ilyen adatok szabad áramlásáról, valamint a 2008/977/IB tanácsi kerethatározat hatályon kívül helyezéséről (HL L 119., 2016.5.4., 89. o., ELI:</w:t>
            </w:r>
            <w:r w:rsidRPr="008E643A">
              <w:rPr>
                <w:b/>
                <w:i/>
              </w:rPr>
              <w:t xml:space="preserve"> https://eur-lex.europa.eu/eli/dir/2016/680/oj?locale=hu).</w:t>
            </w:r>
          </w:p>
        </w:tc>
      </w:tr>
    </w:tbl>
    <w:p w14:paraId="1D94EBD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5281A8D" w14:textId="77777777" w:rsidR="00F6628B" w:rsidRPr="008E643A" w:rsidRDefault="00F6628B" w:rsidP="00F6628B">
      <w:r w:rsidRPr="008E643A">
        <w:rPr>
          <w:rStyle w:val="HideTWBExt"/>
        </w:rPr>
        <w:t>&lt;/Amend&gt;</w:t>
      </w:r>
    </w:p>
    <w:p w14:paraId="4618A62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94</w:t>
      </w:r>
      <w:r w:rsidRPr="008E643A">
        <w:rPr>
          <w:rStyle w:val="HideTWBExt"/>
          <w:b w:val="0"/>
        </w:rPr>
        <w:t>&lt;/NumAm&gt;</w:t>
      </w:r>
    </w:p>
    <w:p w14:paraId="3AAA1063"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29437BFC" w14:textId="77777777" w:rsidR="00F6628B" w:rsidRPr="008E643A" w:rsidRDefault="00F6628B" w:rsidP="00A936D6">
      <w:pPr>
        <w:pStyle w:val="NormalBold"/>
      </w:pPr>
      <w:r w:rsidRPr="008E643A">
        <w:rPr>
          <w:rStyle w:val="HideTWBExt"/>
          <w:b w:val="0"/>
        </w:rPr>
        <w:t>&lt;/RepeatBlock-By&gt;</w:t>
      </w:r>
    </w:p>
    <w:p w14:paraId="1CF83A1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9D9E330" w14:textId="77777777" w:rsidR="00F6628B" w:rsidRPr="008E643A" w:rsidRDefault="00F6628B" w:rsidP="00A936D6">
      <w:pPr>
        <w:pStyle w:val="NormalBold"/>
      </w:pPr>
      <w:r w:rsidRPr="008E643A">
        <w:rPr>
          <w:rStyle w:val="HideTWBExt"/>
          <w:b w:val="0"/>
        </w:rPr>
        <w:t>&lt;Article&gt;</w:t>
      </w:r>
      <w:r w:rsidRPr="008E643A">
        <w:t>9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790A022" w14:textId="77777777" w:rsidTr="00E04855">
        <w:trPr>
          <w:trHeight w:hRule="exact" w:val="240"/>
          <w:jc w:val="center"/>
        </w:trPr>
        <w:tc>
          <w:tcPr>
            <w:tcW w:w="9752" w:type="dxa"/>
            <w:gridSpan w:val="2"/>
            <w:tcBorders>
              <w:top w:val="nil"/>
              <w:left w:val="nil"/>
              <w:bottom w:val="nil"/>
              <w:right w:val="nil"/>
            </w:tcBorders>
          </w:tcPr>
          <w:p w14:paraId="36EDB049" w14:textId="77777777" w:rsidR="00F6628B" w:rsidRPr="008E643A" w:rsidRDefault="00F6628B" w:rsidP="00E04855"/>
        </w:tc>
      </w:tr>
      <w:tr w:rsidR="00A936D6" w:rsidRPr="008E643A" w14:paraId="0517186F" w14:textId="77777777" w:rsidTr="00E04855">
        <w:trPr>
          <w:trHeight w:val="240"/>
          <w:jc w:val="center"/>
        </w:trPr>
        <w:tc>
          <w:tcPr>
            <w:tcW w:w="4876" w:type="dxa"/>
            <w:tcBorders>
              <w:top w:val="nil"/>
              <w:left w:val="nil"/>
              <w:bottom w:val="nil"/>
              <w:right w:val="nil"/>
            </w:tcBorders>
          </w:tcPr>
          <w:p w14:paraId="625C1A5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26C0561" w14:textId="77777777" w:rsidR="00F6628B" w:rsidRPr="008E643A" w:rsidRDefault="00F6628B" w:rsidP="00E04855">
            <w:pPr>
              <w:pStyle w:val="AmColumnHeading"/>
            </w:pPr>
            <w:r w:rsidRPr="008E643A">
              <w:t>Módosítás</w:t>
            </w:r>
          </w:p>
        </w:tc>
      </w:tr>
      <w:tr w:rsidR="00A936D6" w:rsidRPr="008E643A" w14:paraId="2F3F6175" w14:textId="77777777" w:rsidTr="00E04855">
        <w:trPr>
          <w:jc w:val="center"/>
        </w:trPr>
        <w:tc>
          <w:tcPr>
            <w:tcW w:w="4876" w:type="dxa"/>
            <w:tcBorders>
              <w:top w:val="nil"/>
              <w:left w:val="nil"/>
              <w:bottom w:val="nil"/>
              <w:right w:val="nil"/>
            </w:tcBorders>
          </w:tcPr>
          <w:p w14:paraId="621104A9" w14:textId="77777777" w:rsidR="00F6628B" w:rsidRPr="008E643A" w:rsidRDefault="00F6628B" w:rsidP="00E04855">
            <w:pPr>
              <w:pStyle w:val="Normal6a"/>
            </w:pPr>
            <w:r w:rsidRPr="008E643A">
              <w:rPr>
                <w:b/>
                <w:i/>
              </w:rPr>
              <w:t>(9)</w:t>
            </w:r>
            <w:r w:rsidRPr="008E643A">
              <w:tab/>
            </w:r>
            <w:r w:rsidRPr="008E643A">
              <w:rPr>
                <w:b/>
                <w:i/>
              </w:rPr>
              <w:t>A migránscsempészés és az emberkereskedelem megelőzéséhez és az ellenük folytatott küzdelemhez nyújtott operatív és technikai támogatás megerősítése céljából a Migránscsempészés Elleni Küzdelem Európai Központjának az operatív feladatok ellátása tekintetében be kell vonnia a tagállamok, az Eurojust és az Európai Határ- és Partvédelmi Ügynökség összekötő tisztviselőit annak érdekében, hogy uniós szinten biztosítsák a migránscsempészés és az emberkereskedelem elleni küzdelemmel kapcsolatos hatékony, időszerű és szisztematikus koordinációt és információcserét, biztosítva az ügynökségek közötti szorosabb együttműködést saját hatáskörükön belül és a tagállamokkal. Az Europol egyéb releváns belső struktúráinak is minden szükséges támogatást biztosítaniuk kell. E célból az Eurojust és az Európai Határ- és Partvédelmi Ügynökség összekötő tisztviselőit állandó képviselőként ki kell küldeni az Europolhoz. Az Europol számára lehetővé kell tenni, hogy adott esetben más érintett uniós szerveket vagy ügynökségeket is bevonjon a hatáskörükbe tartozó szakértelem igénybevételéhez.</w:t>
            </w:r>
          </w:p>
        </w:tc>
        <w:tc>
          <w:tcPr>
            <w:tcW w:w="4876" w:type="dxa"/>
            <w:tcBorders>
              <w:top w:val="nil"/>
              <w:left w:val="nil"/>
              <w:bottom w:val="nil"/>
              <w:right w:val="nil"/>
            </w:tcBorders>
          </w:tcPr>
          <w:p w14:paraId="41ECA9EB" w14:textId="77777777" w:rsidR="00F6628B" w:rsidRPr="008E643A" w:rsidRDefault="00F6628B" w:rsidP="00E04855">
            <w:pPr>
              <w:pStyle w:val="Normal6a"/>
            </w:pPr>
            <w:r w:rsidRPr="008E643A">
              <w:rPr>
                <w:b/>
                <w:i/>
              </w:rPr>
              <w:t>törölve</w:t>
            </w:r>
          </w:p>
        </w:tc>
      </w:tr>
    </w:tbl>
    <w:p w14:paraId="2D8A8B1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3707A78F"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3BB3F27D" w14:textId="77777777" w:rsidR="00F6628B" w:rsidRPr="008E643A" w:rsidRDefault="00F6628B" w:rsidP="00F6628B">
      <w:pPr>
        <w:pStyle w:val="AmJustText"/>
      </w:pPr>
      <w:r w:rsidRPr="008E643A">
        <w:t>Vö.: (6) preambulumbekezdés indokolása.</w:t>
      </w:r>
    </w:p>
    <w:p w14:paraId="016A8193" w14:textId="77777777" w:rsidR="00F6628B" w:rsidRPr="008E643A" w:rsidRDefault="00F6628B" w:rsidP="00F6628B">
      <w:r w:rsidRPr="008E643A">
        <w:rPr>
          <w:rStyle w:val="HideTWBExt"/>
        </w:rPr>
        <w:t>&lt;/Amend&gt;</w:t>
      </w:r>
    </w:p>
    <w:p w14:paraId="437ECF3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95</w:t>
      </w:r>
      <w:r w:rsidRPr="008E643A">
        <w:rPr>
          <w:rStyle w:val="HideTWBExt"/>
          <w:b w:val="0"/>
        </w:rPr>
        <w:t>&lt;/NumAm&gt;</w:t>
      </w:r>
    </w:p>
    <w:p w14:paraId="72E09033"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2C08F435" w14:textId="77777777" w:rsidR="00F6628B" w:rsidRPr="008E643A" w:rsidRDefault="00F6628B" w:rsidP="00A936D6">
      <w:pPr>
        <w:pStyle w:val="NormalBold"/>
      </w:pPr>
      <w:r w:rsidRPr="008E643A">
        <w:rPr>
          <w:rStyle w:val="HideTWBExt"/>
          <w:b w:val="0"/>
        </w:rPr>
        <w:t>&lt;/RepeatBlock-By&gt;</w:t>
      </w:r>
    </w:p>
    <w:p w14:paraId="6E8D5C8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022DD77" w14:textId="77777777" w:rsidR="00F6628B" w:rsidRPr="008E643A" w:rsidRDefault="00F6628B" w:rsidP="00A936D6">
      <w:pPr>
        <w:pStyle w:val="NormalBold"/>
      </w:pPr>
      <w:r w:rsidRPr="008E643A">
        <w:rPr>
          <w:rStyle w:val="HideTWBExt"/>
          <w:b w:val="0"/>
        </w:rPr>
        <w:t>&lt;Article&gt;</w:t>
      </w:r>
      <w:r w:rsidRPr="008E643A">
        <w:t>9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C9B3485" w14:textId="77777777" w:rsidTr="00E04855">
        <w:trPr>
          <w:trHeight w:hRule="exact" w:val="240"/>
          <w:jc w:val="center"/>
        </w:trPr>
        <w:tc>
          <w:tcPr>
            <w:tcW w:w="9752" w:type="dxa"/>
            <w:gridSpan w:val="2"/>
            <w:tcBorders>
              <w:top w:val="nil"/>
              <w:left w:val="nil"/>
              <w:bottom w:val="nil"/>
              <w:right w:val="nil"/>
            </w:tcBorders>
          </w:tcPr>
          <w:p w14:paraId="1496E9FC" w14:textId="77777777" w:rsidR="00F6628B" w:rsidRPr="008E643A" w:rsidRDefault="00F6628B" w:rsidP="00E04855"/>
        </w:tc>
      </w:tr>
      <w:tr w:rsidR="00A936D6" w:rsidRPr="008E643A" w14:paraId="0A88C9E5" w14:textId="77777777" w:rsidTr="00E04855">
        <w:trPr>
          <w:trHeight w:val="240"/>
          <w:jc w:val="center"/>
        </w:trPr>
        <w:tc>
          <w:tcPr>
            <w:tcW w:w="4876" w:type="dxa"/>
            <w:tcBorders>
              <w:top w:val="nil"/>
              <w:left w:val="nil"/>
              <w:bottom w:val="nil"/>
              <w:right w:val="nil"/>
            </w:tcBorders>
          </w:tcPr>
          <w:p w14:paraId="693AD98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1B93DE9" w14:textId="77777777" w:rsidR="00F6628B" w:rsidRPr="008E643A" w:rsidRDefault="00F6628B" w:rsidP="00E04855">
            <w:pPr>
              <w:pStyle w:val="AmColumnHeading"/>
            </w:pPr>
            <w:r w:rsidRPr="008E643A">
              <w:t>Módosítás</w:t>
            </w:r>
          </w:p>
        </w:tc>
      </w:tr>
      <w:tr w:rsidR="00A936D6" w:rsidRPr="008E643A" w14:paraId="72FDEEB5" w14:textId="77777777" w:rsidTr="00E04855">
        <w:trPr>
          <w:jc w:val="center"/>
        </w:trPr>
        <w:tc>
          <w:tcPr>
            <w:tcW w:w="4876" w:type="dxa"/>
            <w:tcBorders>
              <w:top w:val="nil"/>
              <w:left w:val="nil"/>
              <w:bottom w:val="nil"/>
              <w:right w:val="nil"/>
            </w:tcBorders>
          </w:tcPr>
          <w:p w14:paraId="3CB61D26" w14:textId="77777777" w:rsidR="00F6628B" w:rsidRPr="008E643A" w:rsidRDefault="00F6628B" w:rsidP="00E04855">
            <w:pPr>
              <w:pStyle w:val="Normal6a"/>
            </w:pPr>
            <w:r w:rsidRPr="008E643A">
              <w:rPr>
                <w:b/>
                <w:i/>
              </w:rPr>
              <w:t>(9)</w:t>
            </w:r>
            <w:r w:rsidRPr="008E643A">
              <w:tab/>
            </w:r>
            <w:r w:rsidRPr="008E643A">
              <w:rPr>
                <w:b/>
                <w:i/>
              </w:rPr>
              <w:t>A migránscsempészés és az emberkereskedelem megelőzéséhez és az ellenük folytatott küzdelemhez nyújtott operatív és technikai támogatás megerősítése céljából a Migránscsempészés Elleni Küzdelem Európai Központjának az operatív feladatok ellátása tekintetében be kell vonnia a tagállamok, az Eurojust és az Európai Határ- és Partvédelmi Ügynökség összekötő tisztviselőit annak érdekében, hogy uniós szinten biztosítsák a migránscsempészés és az emberkereskedelem elleni küzdelemmel kapcsolatos hatékony, időszerű és szisztematikus koordinációt és információcserét, biztosítva az ügynökségek közötti szorosabb együttműködést saját hatáskörükön belül és a tagállamokkal. Az Europol egyéb releváns belső struktúráinak is minden szükséges támogatást biztosítaniuk kell. E célból az Eurojust és az Európai Határ- és Partvédelmi Ügynökség összekötő tisztviselőit állandó képviselőként ki kell küldeni az Europolhoz. Az Europol számára lehetővé kell tenni, hogy adott esetben más érintett uniós szerveket vagy ügynökségeket is bevonjon a hatáskörükbe tartozó szakértelem igénybevételéhez.</w:t>
            </w:r>
          </w:p>
        </w:tc>
        <w:tc>
          <w:tcPr>
            <w:tcW w:w="4876" w:type="dxa"/>
            <w:tcBorders>
              <w:top w:val="nil"/>
              <w:left w:val="nil"/>
              <w:bottom w:val="nil"/>
              <w:right w:val="nil"/>
            </w:tcBorders>
          </w:tcPr>
          <w:p w14:paraId="3189152B" w14:textId="77777777" w:rsidR="00F6628B" w:rsidRPr="008E643A" w:rsidRDefault="00F6628B" w:rsidP="00E04855">
            <w:pPr>
              <w:pStyle w:val="Normal6a"/>
            </w:pPr>
            <w:r w:rsidRPr="008E643A">
              <w:rPr>
                <w:b/>
                <w:i/>
              </w:rPr>
              <w:t>törölve</w:t>
            </w:r>
          </w:p>
        </w:tc>
      </w:tr>
    </w:tbl>
    <w:p w14:paraId="12BB78A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D10BC3E" w14:textId="77777777" w:rsidR="00F6628B" w:rsidRPr="008E643A" w:rsidRDefault="00F6628B" w:rsidP="00F6628B">
      <w:r w:rsidRPr="008E643A">
        <w:rPr>
          <w:rStyle w:val="HideTWBExt"/>
        </w:rPr>
        <w:t>&lt;/Amend&gt;</w:t>
      </w:r>
    </w:p>
    <w:p w14:paraId="6C56F05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96</w:t>
      </w:r>
      <w:r w:rsidRPr="008E643A">
        <w:rPr>
          <w:rStyle w:val="HideTWBExt"/>
          <w:b w:val="0"/>
        </w:rPr>
        <w:t>&lt;/NumAm&gt;</w:t>
      </w:r>
    </w:p>
    <w:p w14:paraId="5E4FAF12"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1FC217A" w14:textId="77777777" w:rsidR="00F6628B" w:rsidRPr="008E643A" w:rsidRDefault="00F6628B" w:rsidP="00A936D6">
      <w:pPr>
        <w:pStyle w:val="NormalBold"/>
      </w:pPr>
      <w:r w:rsidRPr="008E643A">
        <w:rPr>
          <w:rStyle w:val="HideTWBExt"/>
          <w:b w:val="0"/>
        </w:rPr>
        <w:t>&lt;/RepeatBlock-By&gt;</w:t>
      </w:r>
    </w:p>
    <w:p w14:paraId="309D1A4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60661FA" w14:textId="77777777" w:rsidR="00F6628B" w:rsidRPr="008E643A" w:rsidRDefault="00F6628B" w:rsidP="00A936D6">
      <w:pPr>
        <w:pStyle w:val="NormalBold"/>
      </w:pPr>
      <w:r w:rsidRPr="008E643A">
        <w:rPr>
          <w:rStyle w:val="HideTWBExt"/>
          <w:b w:val="0"/>
        </w:rPr>
        <w:t>&lt;Article&gt;</w:t>
      </w:r>
      <w:r w:rsidRPr="008E643A">
        <w:t>9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E018238" w14:textId="77777777" w:rsidTr="00E04855">
        <w:trPr>
          <w:trHeight w:hRule="exact" w:val="240"/>
          <w:jc w:val="center"/>
        </w:trPr>
        <w:tc>
          <w:tcPr>
            <w:tcW w:w="9752" w:type="dxa"/>
            <w:gridSpan w:val="2"/>
            <w:tcBorders>
              <w:top w:val="nil"/>
              <w:left w:val="nil"/>
              <w:bottom w:val="nil"/>
              <w:right w:val="nil"/>
            </w:tcBorders>
          </w:tcPr>
          <w:p w14:paraId="0DE9662D" w14:textId="77777777" w:rsidR="00F6628B" w:rsidRPr="008E643A" w:rsidRDefault="00F6628B" w:rsidP="00E04855"/>
        </w:tc>
      </w:tr>
      <w:tr w:rsidR="00A936D6" w:rsidRPr="008E643A" w14:paraId="30849936" w14:textId="77777777" w:rsidTr="00E04855">
        <w:trPr>
          <w:trHeight w:val="240"/>
          <w:jc w:val="center"/>
        </w:trPr>
        <w:tc>
          <w:tcPr>
            <w:tcW w:w="4876" w:type="dxa"/>
            <w:tcBorders>
              <w:top w:val="nil"/>
              <w:left w:val="nil"/>
              <w:bottom w:val="nil"/>
              <w:right w:val="nil"/>
            </w:tcBorders>
          </w:tcPr>
          <w:p w14:paraId="2AED8F3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69AED0A" w14:textId="77777777" w:rsidR="00F6628B" w:rsidRPr="008E643A" w:rsidRDefault="00F6628B" w:rsidP="00E04855">
            <w:pPr>
              <w:pStyle w:val="AmColumnHeading"/>
            </w:pPr>
            <w:r w:rsidRPr="008E643A">
              <w:t>Módosítás</w:t>
            </w:r>
          </w:p>
        </w:tc>
      </w:tr>
      <w:tr w:rsidR="00A936D6" w:rsidRPr="008E643A" w14:paraId="710AF8CA" w14:textId="77777777" w:rsidTr="00E04855">
        <w:trPr>
          <w:jc w:val="center"/>
        </w:trPr>
        <w:tc>
          <w:tcPr>
            <w:tcW w:w="4876" w:type="dxa"/>
            <w:tcBorders>
              <w:top w:val="nil"/>
              <w:left w:val="nil"/>
              <w:bottom w:val="nil"/>
              <w:right w:val="nil"/>
            </w:tcBorders>
          </w:tcPr>
          <w:p w14:paraId="69F67AC4" w14:textId="77777777" w:rsidR="00F6628B" w:rsidRPr="008E643A" w:rsidRDefault="00F6628B" w:rsidP="00E04855">
            <w:pPr>
              <w:pStyle w:val="Normal6a"/>
            </w:pPr>
            <w:r w:rsidRPr="008E643A">
              <w:t>(9)</w:t>
            </w:r>
            <w:r w:rsidRPr="008E643A">
              <w:tab/>
              <w:t>A</w:t>
            </w:r>
            <w:r w:rsidRPr="008E643A">
              <w:rPr>
                <w:b/>
                <w:bCs/>
                <w:i/>
                <w:iCs/>
              </w:rPr>
              <w:t xml:space="preserve"> migránscsempészés és az emberkereskedelem megelőzéséhez és az ellenük folytatott küzdelemhez nyújtott operatív és technikai támogatás megerősítése céljából a</w:t>
            </w:r>
            <w:r w:rsidRPr="008E643A">
              <w:t xml:space="preserve"> Migránscsempészés Elleni Küzdelem Európai Központjának az operatív feladatok ellátása tekintetében </w:t>
            </w:r>
            <w:r w:rsidRPr="008E643A">
              <w:rPr>
                <w:b/>
                <w:bCs/>
                <w:i/>
                <w:iCs/>
              </w:rPr>
              <w:t>be kell vonnia</w:t>
            </w:r>
            <w:r w:rsidRPr="008E643A">
              <w:t xml:space="preserve"> a tagállamok, az Eurojust és az Európai Határ- és Partvédelmi Ügynökség összekötő tisztviselőit annak érdekében, hogy uniós szinten biztosítsák a </w:t>
            </w:r>
            <w:r w:rsidRPr="008E643A">
              <w:rPr>
                <w:b/>
                <w:bCs/>
                <w:i/>
                <w:iCs/>
              </w:rPr>
              <w:t>migránscsempészés</w:t>
            </w:r>
            <w:r w:rsidRPr="008E643A">
              <w:t xml:space="preserve"> és az </w:t>
            </w:r>
            <w:r w:rsidRPr="008E643A">
              <w:rPr>
                <w:b/>
                <w:bCs/>
                <w:i/>
                <w:iCs/>
              </w:rPr>
              <w:t>emberkereskedelem</w:t>
            </w:r>
            <w:r w:rsidRPr="008E643A">
              <w:t xml:space="preserve"> elleni küzdelemmel kapcsolatos hatékony, időszerű és szisztematikus koordinációt és információcserét, biztosítva az ügynökségek közötti </w:t>
            </w:r>
            <w:r w:rsidRPr="008E643A">
              <w:rPr>
                <w:b/>
                <w:bCs/>
                <w:i/>
                <w:iCs/>
              </w:rPr>
              <w:t>szorosabb</w:t>
            </w:r>
            <w:r w:rsidRPr="008E643A">
              <w:t xml:space="preserve"> együttműködést saját </w:t>
            </w:r>
            <w:r w:rsidRPr="008E643A">
              <w:rPr>
                <w:b/>
                <w:bCs/>
                <w:i/>
                <w:iCs/>
              </w:rPr>
              <w:t>hatáskörükön</w:t>
            </w:r>
            <w:r w:rsidRPr="008E643A">
              <w:t xml:space="preserve"> belül</w:t>
            </w:r>
            <w:r w:rsidRPr="008E643A">
              <w:rPr>
                <w:b/>
                <w:bCs/>
                <w:i/>
                <w:iCs/>
              </w:rPr>
              <w:t xml:space="preserve"> és</w:t>
            </w:r>
            <w:r w:rsidRPr="008E643A">
              <w:t xml:space="preserve"> a tagállamokkal. </w:t>
            </w:r>
            <w:r w:rsidRPr="008E643A">
              <w:rPr>
                <w:b/>
                <w:bCs/>
                <w:i/>
                <w:iCs/>
              </w:rPr>
              <w:t>Az Europol</w:t>
            </w:r>
            <w:r w:rsidRPr="008E643A">
              <w:t xml:space="preserve"> egyéb </w:t>
            </w:r>
            <w:r w:rsidRPr="008E643A">
              <w:rPr>
                <w:b/>
                <w:bCs/>
                <w:i/>
                <w:iCs/>
              </w:rPr>
              <w:t>releváns belső struktúráinak is minden szükséges támogatást biztosítaniuk kell.</w:t>
            </w:r>
            <w:r w:rsidRPr="008E643A">
              <w:rPr>
                <w:b/>
                <w:i/>
              </w:rPr>
              <w:t xml:space="preserve"> </w:t>
            </w:r>
            <w:r w:rsidRPr="008E643A">
              <w:rPr>
                <w:b/>
                <w:bCs/>
                <w:i/>
                <w:iCs/>
              </w:rPr>
              <w:t>E célból az Eurojust és az Európai Határ- és Partvédelmi Ügynökség összekötő tisztviselőit állandó képviselőként ki kell küldeni az Europolhoz.</w:t>
            </w:r>
            <w:r w:rsidRPr="008E643A">
              <w:t xml:space="preserve"> </w:t>
            </w:r>
            <w:r w:rsidRPr="008E643A">
              <w:rPr>
                <w:b/>
                <w:bCs/>
                <w:i/>
                <w:iCs/>
              </w:rPr>
              <w:t>Az</w:t>
            </w:r>
            <w:r w:rsidRPr="008E643A">
              <w:t xml:space="preserve"> Europol </w:t>
            </w:r>
            <w:r w:rsidRPr="008E643A">
              <w:rPr>
                <w:b/>
                <w:bCs/>
                <w:i/>
                <w:iCs/>
              </w:rPr>
              <w:t>számára lehetővé kell tenni, hogy adott esetben</w:t>
            </w:r>
            <w:r w:rsidRPr="008E643A">
              <w:t xml:space="preserve"> más érintett uniós szerveket vagy ügynökségeket is </w:t>
            </w:r>
            <w:r w:rsidRPr="008E643A">
              <w:rPr>
                <w:b/>
                <w:bCs/>
                <w:i/>
                <w:iCs/>
              </w:rPr>
              <w:t>bevonjon</w:t>
            </w:r>
            <w:r w:rsidRPr="008E643A">
              <w:t xml:space="preserve"> a hatáskörükbe tartozó szakértelem igénybevételéhez.</w:t>
            </w:r>
          </w:p>
        </w:tc>
        <w:tc>
          <w:tcPr>
            <w:tcW w:w="4876" w:type="dxa"/>
            <w:tcBorders>
              <w:top w:val="nil"/>
              <w:left w:val="nil"/>
              <w:bottom w:val="nil"/>
              <w:right w:val="nil"/>
            </w:tcBorders>
          </w:tcPr>
          <w:p w14:paraId="2FD09C5A" w14:textId="77777777" w:rsidR="00F6628B" w:rsidRPr="008E643A" w:rsidRDefault="00F6628B" w:rsidP="00E04855">
            <w:pPr>
              <w:pStyle w:val="Normal6a"/>
            </w:pPr>
            <w:r w:rsidRPr="008E643A">
              <w:t>(9)</w:t>
            </w:r>
            <w:r w:rsidRPr="008E643A">
              <w:tab/>
              <w:t xml:space="preserve">A Migránscsempészés Elleni Küzdelem Európai Központjának az operatív feladatok ellátása tekintetében </w:t>
            </w:r>
            <w:r w:rsidRPr="008E643A">
              <w:rPr>
                <w:b/>
                <w:bCs/>
                <w:i/>
                <w:iCs/>
              </w:rPr>
              <w:t>bevonhatja</w:t>
            </w:r>
            <w:r w:rsidRPr="008E643A">
              <w:t xml:space="preserve"> a tagállamok, az Eurojust és az Európai Határ- és Partvédelmi Ügynökség összekötő tisztviselőit annak érdekében, hogy uniós szinten biztosítsák a </w:t>
            </w:r>
            <w:r w:rsidRPr="008E643A">
              <w:rPr>
                <w:b/>
                <w:bCs/>
                <w:i/>
                <w:iCs/>
              </w:rPr>
              <w:t>migránscsempészésben</w:t>
            </w:r>
            <w:r w:rsidRPr="008E643A">
              <w:t xml:space="preserve"> és az </w:t>
            </w:r>
            <w:r w:rsidRPr="008E643A">
              <w:rPr>
                <w:b/>
                <w:bCs/>
                <w:i/>
                <w:iCs/>
              </w:rPr>
              <w:t>emberkereskedelemben részt vevő bűnözői csoportok és hálózatok</w:t>
            </w:r>
            <w:r w:rsidRPr="008E643A">
              <w:t xml:space="preserve"> elleni küzdelemmel kapcsolatos hatékony, időszerű és szisztematikus koordinációt és információcserét, biztosítva az ügynökségek közötti</w:t>
            </w:r>
            <w:r w:rsidRPr="008E643A">
              <w:rPr>
                <w:b/>
                <w:bCs/>
                <w:i/>
                <w:iCs/>
              </w:rPr>
              <w:t xml:space="preserve"> hatékonyabb és átláthatóbb</w:t>
            </w:r>
            <w:r w:rsidRPr="008E643A">
              <w:t xml:space="preserve"> együttműködést saját </w:t>
            </w:r>
            <w:r w:rsidRPr="008E643A">
              <w:rPr>
                <w:b/>
                <w:bCs/>
                <w:i/>
                <w:iCs/>
              </w:rPr>
              <w:t>jogi keretükön</w:t>
            </w:r>
            <w:r w:rsidRPr="008E643A">
              <w:t xml:space="preserve"> belül</w:t>
            </w:r>
            <w:r w:rsidRPr="008E643A">
              <w:rPr>
                <w:b/>
                <w:bCs/>
                <w:i/>
                <w:iCs/>
              </w:rPr>
              <w:t>, valamint</w:t>
            </w:r>
            <w:r w:rsidRPr="008E643A">
              <w:t xml:space="preserve"> a tagállamokkal</w:t>
            </w:r>
            <w:r w:rsidRPr="008E643A">
              <w:rPr>
                <w:b/>
                <w:bCs/>
                <w:i/>
                <w:iCs/>
              </w:rPr>
              <w:t xml:space="preserve"> és más érdekelt felekkel együttműködésben, az (EU) 2016/794 rendelettel összhangban</w:t>
            </w:r>
            <w:r w:rsidRPr="008E643A">
              <w:t>.</w:t>
            </w:r>
            <w:r w:rsidRPr="008E643A">
              <w:rPr>
                <w:b/>
                <w:i/>
              </w:rPr>
              <w:t xml:space="preserve"> </w:t>
            </w:r>
            <w:r w:rsidRPr="008E643A">
              <w:rPr>
                <w:b/>
                <w:bCs/>
                <w:i/>
                <w:iCs/>
              </w:rPr>
              <w:t>Az ilyen együttműködésnek összhangban kell lennie a Chartában és az uniós adatvédelmi keretben rögzített alapvető jogokkal és szabadságokkal.</w:t>
            </w:r>
            <w:r w:rsidRPr="008E643A">
              <w:t xml:space="preserve"> </w:t>
            </w:r>
            <w:r w:rsidRPr="008E643A">
              <w:rPr>
                <w:b/>
                <w:bCs/>
                <w:i/>
                <w:iCs/>
              </w:rPr>
              <w:t>Adott esetben az</w:t>
            </w:r>
            <w:r w:rsidRPr="008E643A">
              <w:t xml:space="preserve"> Europol más érintett uniós szerveket vagy ügynökségeket is </w:t>
            </w:r>
            <w:r w:rsidRPr="008E643A">
              <w:rPr>
                <w:b/>
                <w:bCs/>
                <w:i/>
                <w:iCs/>
              </w:rPr>
              <w:t>bevonhat</w:t>
            </w:r>
            <w:r w:rsidRPr="008E643A">
              <w:t xml:space="preserve"> a hatáskörükbe tartozó szakértelem igénybevételéhez</w:t>
            </w:r>
            <w:r w:rsidRPr="008E643A">
              <w:rPr>
                <w:b/>
                <w:bCs/>
                <w:i/>
                <w:iCs/>
              </w:rPr>
              <w:t>, valamint a migránscsempészésben és az emberkereskedelemben részt vevő bűnözői csoportok és hálózatok tevékenységének megelőzése és az ellenük való küzdelem céljából</w:t>
            </w:r>
            <w:r w:rsidRPr="008E643A">
              <w:t xml:space="preserve">. </w:t>
            </w:r>
            <w:r w:rsidRPr="008E643A">
              <w:rPr>
                <w:b/>
                <w:i/>
              </w:rPr>
              <w:t>Az Europol bármely szakosított központjának, különösen a Migránscsempészés Elleni Küzdelem Európai Központjának belső struktúráit és az azokban részt vevő érdekelt felek jegyzékét nyilvánosan hozzáférhetővé kell tenni, és ezekről tájékoztatni kell a közös parlamenti ellenőrző csoportot.</w:t>
            </w:r>
          </w:p>
        </w:tc>
      </w:tr>
    </w:tbl>
    <w:p w14:paraId="4CF7644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9CDE9A7" w14:textId="77777777" w:rsidR="00F6628B" w:rsidRPr="008E643A" w:rsidRDefault="00F6628B" w:rsidP="00F6628B">
      <w:r w:rsidRPr="008E643A">
        <w:rPr>
          <w:rStyle w:val="HideTWBExt"/>
        </w:rPr>
        <w:t>&lt;/Amend&gt;</w:t>
      </w:r>
    </w:p>
    <w:p w14:paraId="1EC20B7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97</w:t>
      </w:r>
      <w:r w:rsidRPr="008E643A">
        <w:rPr>
          <w:rStyle w:val="HideTWBExt"/>
          <w:b w:val="0"/>
        </w:rPr>
        <w:t>&lt;/NumAm&gt;</w:t>
      </w:r>
    </w:p>
    <w:p w14:paraId="153F23C9" w14:textId="77777777" w:rsidR="00F6628B" w:rsidRPr="008E643A" w:rsidRDefault="00F6628B" w:rsidP="00A936D6">
      <w:pPr>
        <w:pStyle w:val="NormalBold"/>
      </w:pPr>
      <w:r w:rsidRPr="008E643A">
        <w:rPr>
          <w:rStyle w:val="HideTWBExt"/>
          <w:b w:val="0"/>
        </w:rPr>
        <w:t>&lt;RepeatBlock-By&gt;&lt;Members&gt;</w:t>
      </w:r>
      <w:r w:rsidRPr="008E643A">
        <w:t>Nikola Minchev</w:t>
      </w:r>
      <w:r w:rsidRPr="008E643A">
        <w:rPr>
          <w:rStyle w:val="HideTWBExt"/>
          <w:b w:val="0"/>
        </w:rPr>
        <w:t>&lt;/Members&gt;</w:t>
      </w:r>
    </w:p>
    <w:p w14:paraId="324C8F0B" w14:textId="77777777" w:rsidR="00F6628B" w:rsidRPr="008E643A" w:rsidRDefault="00F6628B" w:rsidP="00A936D6">
      <w:pPr>
        <w:pStyle w:val="NormalBold"/>
      </w:pPr>
      <w:r w:rsidRPr="008E643A">
        <w:rPr>
          <w:rStyle w:val="HideTWBExt"/>
          <w:b w:val="0"/>
        </w:rPr>
        <w:t>&lt;/RepeatBlock-By&gt;</w:t>
      </w:r>
    </w:p>
    <w:p w14:paraId="3E18553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68AE07F" w14:textId="77777777" w:rsidR="00F6628B" w:rsidRPr="008E643A" w:rsidRDefault="00F6628B" w:rsidP="00A936D6">
      <w:pPr>
        <w:pStyle w:val="NormalBold"/>
      </w:pPr>
      <w:r w:rsidRPr="008E643A">
        <w:rPr>
          <w:rStyle w:val="HideTWBExt"/>
          <w:b w:val="0"/>
        </w:rPr>
        <w:t>&lt;Article&gt;</w:t>
      </w:r>
      <w:r w:rsidRPr="008E643A">
        <w:t>9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E00E9B0" w14:textId="77777777" w:rsidTr="00E04855">
        <w:trPr>
          <w:trHeight w:hRule="exact" w:val="240"/>
          <w:jc w:val="center"/>
        </w:trPr>
        <w:tc>
          <w:tcPr>
            <w:tcW w:w="9752" w:type="dxa"/>
            <w:gridSpan w:val="2"/>
            <w:tcBorders>
              <w:top w:val="nil"/>
              <w:left w:val="nil"/>
              <w:bottom w:val="nil"/>
              <w:right w:val="nil"/>
            </w:tcBorders>
          </w:tcPr>
          <w:p w14:paraId="58D35216" w14:textId="77777777" w:rsidR="00F6628B" w:rsidRPr="008E643A" w:rsidRDefault="00F6628B" w:rsidP="00E04855"/>
        </w:tc>
      </w:tr>
      <w:tr w:rsidR="00A936D6" w:rsidRPr="008E643A" w14:paraId="61ADA222" w14:textId="77777777" w:rsidTr="00E04855">
        <w:trPr>
          <w:trHeight w:val="240"/>
          <w:jc w:val="center"/>
        </w:trPr>
        <w:tc>
          <w:tcPr>
            <w:tcW w:w="4876" w:type="dxa"/>
            <w:tcBorders>
              <w:top w:val="nil"/>
              <w:left w:val="nil"/>
              <w:bottom w:val="nil"/>
              <w:right w:val="nil"/>
            </w:tcBorders>
          </w:tcPr>
          <w:p w14:paraId="4411DAA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BFE3113" w14:textId="77777777" w:rsidR="00F6628B" w:rsidRPr="008E643A" w:rsidRDefault="00F6628B" w:rsidP="00E04855">
            <w:pPr>
              <w:pStyle w:val="AmColumnHeading"/>
            </w:pPr>
            <w:r w:rsidRPr="008E643A">
              <w:t>Módosítás</w:t>
            </w:r>
          </w:p>
        </w:tc>
      </w:tr>
      <w:tr w:rsidR="00A936D6" w:rsidRPr="008E643A" w14:paraId="4257CB2A" w14:textId="77777777" w:rsidTr="00E04855">
        <w:trPr>
          <w:jc w:val="center"/>
        </w:trPr>
        <w:tc>
          <w:tcPr>
            <w:tcW w:w="4876" w:type="dxa"/>
            <w:tcBorders>
              <w:top w:val="nil"/>
              <w:left w:val="nil"/>
              <w:bottom w:val="nil"/>
              <w:right w:val="nil"/>
            </w:tcBorders>
          </w:tcPr>
          <w:p w14:paraId="5D31D27C" w14:textId="77777777" w:rsidR="00F6628B" w:rsidRPr="008E643A" w:rsidRDefault="00F6628B" w:rsidP="00E04855">
            <w:pPr>
              <w:pStyle w:val="Normal6a"/>
            </w:pPr>
            <w:r w:rsidRPr="008E643A">
              <w:t>(9)</w:t>
            </w:r>
            <w:r w:rsidRPr="008E643A">
              <w:tab/>
              <w:t>A migránscsempészés és az emberkereskedelem megelőzéséhez és az ellenük folytatott küzdelemhez nyújtott operatív és technikai támogatás megerősítése céljából a Migránscsempészés Elleni Küzdelem Európai Központjának az operatív feladatok ellátása tekintetében be kell vonnia a tagállamok, az Eurojust és az Európai Határ- és Partvédelmi Ügynökség összekötő tisztviselőit annak érdekében, hogy uniós szinten biztosítsák a migránscsempészés és az emberkereskedelem elleni küzdelemmel kapcsolatos hatékony, időszerű és szisztematikus koordinációt és információcserét, biztosítva az ügynökségek közötti szorosabb együttműködést saját hatáskörükön belül és a tagállamokkal. Az Europol egyéb releváns belső struktúráinak is minden szükséges támogatást biztosítaniuk kell. E célból az Eurojust és az Európai Határ- és Partvédelmi Ügynökség összekötő tisztviselőit állandó képviselőként ki kell küldeni az Europolhoz. Az Europol számára lehetővé kell tenni, hogy adott esetben más érintett uniós szerveket vagy ügynökségeket is bevonjon a hatáskörükbe tartozó szakértelem igénybevételéhez.</w:t>
            </w:r>
          </w:p>
        </w:tc>
        <w:tc>
          <w:tcPr>
            <w:tcW w:w="4876" w:type="dxa"/>
            <w:tcBorders>
              <w:top w:val="nil"/>
              <w:left w:val="nil"/>
              <w:bottom w:val="nil"/>
              <w:right w:val="nil"/>
            </w:tcBorders>
          </w:tcPr>
          <w:p w14:paraId="5B64BA9C" w14:textId="77777777" w:rsidR="00F6628B" w:rsidRPr="008E643A" w:rsidRDefault="00F6628B" w:rsidP="00E04855">
            <w:pPr>
              <w:pStyle w:val="Normal6a"/>
            </w:pPr>
            <w:r w:rsidRPr="008E643A">
              <w:t>(9)</w:t>
            </w:r>
            <w:r w:rsidRPr="008E643A">
              <w:tab/>
              <w:t xml:space="preserve">A migránscsempészés és az emberkereskedelem megelőzéséhez és az ellenük folytatott küzdelemhez nyújtott operatív és technikai támogatás megerősítése céljából a Migránscsempészés Elleni Küzdelem Európai Központjának az operatív feladatok ellátása tekintetében be kell vonnia a tagállamok, az Eurojust és az Európai Határ- és Partvédelmi Ügynökség összekötő tisztviselőit annak érdekében, hogy uniós szinten biztosítsák a migránscsempészés és az emberkereskedelem elleni küzdelemmel kapcsolatos hatékony, időszerű és szisztematikus koordinációt és információcserét, biztosítva az ügynökségek közötti szorosabb együttműködést saját hatáskörükön belül és a tagállamokkal. Az Europol egyéb releváns belső struktúráinak is minden szükséges támogatást biztosítaniuk kell. E célból az Eurojust és az Európai Határ- és Partvédelmi Ügynökség összekötő tisztviselőit állandó képviselőként ki kell küldeni az Europolhoz. </w:t>
            </w:r>
            <w:r w:rsidRPr="008E643A">
              <w:rPr>
                <w:b/>
                <w:i/>
              </w:rPr>
              <w:t>Tekintettel állnak arra, hogy az Eurojustnak jelenleg korlátozott források rendelkezésére az illegális migráció és az emberkereskedelem elleni küzdelemre, az Eurojust összekötő tisztviselőinek kirendelését az Európai Unió általános költségvetéséből kell finanszírozni.</w:t>
            </w:r>
            <w:r w:rsidRPr="008E643A">
              <w:t xml:space="preserve"> Az Europol számára lehetővé kell tenni, hogy adott esetben más érintett uniós szerveket vagy ügynökségeket is bevonjon a hatáskörükbe tartozó szakértelem igénybevételéhez.</w:t>
            </w:r>
          </w:p>
        </w:tc>
      </w:tr>
    </w:tbl>
    <w:p w14:paraId="3D19D19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28A64B3" w14:textId="77777777" w:rsidR="00F6628B" w:rsidRPr="008E643A" w:rsidRDefault="00F6628B" w:rsidP="00F6628B">
      <w:r w:rsidRPr="008E643A">
        <w:rPr>
          <w:rStyle w:val="HideTWBExt"/>
        </w:rPr>
        <w:t>&lt;/Amend&gt;</w:t>
      </w:r>
    </w:p>
    <w:p w14:paraId="3E40A26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98</w:t>
      </w:r>
      <w:r w:rsidRPr="008E643A">
        <w:rPr>
          <w:rStyle w:val="HideTWBExt"/>
          <w:b w:val="0"/>
        </w:rPr>
        <w:t>&lt;/NumAm&gt;</w:t>
      </w:r>
    </w:p>
    <w:p w14:paraId="50A3214F"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1D41B003" w14:textId="77777777" w:rsidR="00F6628B" w:rsidRPr="008E643A" w:rsidRDefault="00F6628B" w:rsidP="00A936D6">
      <w:pPr>
        <w:pStyle w:val="NormalBold"/>
      </w:pPr>
      <w:r w:rsidRPr="008E643A">
        <w:rPr>
          <w:rStyle w:val="HideTWBExt"/>
          <w:b w:val="0"/>
        </w:rPr>
        <w:t>&lt;/RepeatBlock-By&gt;</w:t>
      </w:r>
    </w:p>
    <w:p w14:paraId="7C0A348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E8E569E" w14:textId="77777777" w:rsidR="00F6628B" w:rsidRPr="008E643A" w:rsidRDefault="00F6628B" w:rsidP="00A936D6">
      <w:pPr>
        <w:pStyle w:val="NormalBold"/>
      </w:pPr>
      <w:r w:rsidRPr="008E643A">
        <w:rPr>
          <w:rStyle w:val="HideTWBExt"/>
          <w:b w:val="0"/>
        </w:rPr>
        <w:t>&lt;Article&gt;</w:t>
      </w:r>
      <w:r w:rsidRPr="008E643A">
        <w:t>9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0C70548" w14:textId="77777777" w:rsidTr="00E04855">
        <w:trPr>
          <w:trHeight w:hRule="exact" w:val="240"/>
          <w:jc w:val="center"/>
        </w:trPr>
        <w:tc>
          <w:tcPr>
            <w:tcW w:w="9752" w:type="dxa"/>
            <w:gridSpan w:val="2"/>
            <w:tcBorders>
              <w:top w:val="nil"/>
              <w:left w:val="nil"/>
              <w:bottom w:val="nil"/>
              <w:right w:val="nil"/>
            </w:tcBorders>
          </w:tcPr>
          <w:p w14:paraId="259DC623" w14:textId="77777777" w:rsidR="00F6628B" w:rsidRPr="008E643A" w:rsidRDefault="00F6628B" w:rsidP="00E04855"/>
        </w:tc>
      </w:tr>
      <w:tr w:rsidR="00A936D6" w:rsidRPr="008E643A" w14:paraId="1E27F8EE" w14:textId="77777777" w:rsidTr="00E04855">
        <w:trPr>
          <w:trHeight w:val="240"/>
          <w:jc w:val="center"/>
        </w:trPr>
        <w:tc>
          <w:tcPr>
            <w:tcW w:w="4876" w:type="dxa"/>
            <w:tcBorders>
              <w:top w:val="nil"/>
              <w:left w:val="nil"/>
              <w:bottom w:val="nil"/>
              <w:right w:val="nil"/>
            </w:tcBorders>
          </w:tcPr>
          <w:p w14:paraId="5E22697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9348039" w14:textId="77777777" w:rsidR="00F6628B" w:rsidRPr="008E643A" w:rsidRDefault="00F6628B" w:rsidP="00E04855">
            <w:pPr>
              <w:pStyle w:val="AmColumnHeading"/>
            </w:pPr>
            <w:r w:rsidRPr="008E643A">
              <w:t>Módosítás</w:t>
            </w:r>
          </w:p>
        </w:tc>
      </w:tr>
      <w:tr w:rsidR="00A936D6" w:rsidRPr="008E643A" w14:paraId="07FB4991" w14:textId="77777777" w:rsidTr="00E04855">
        <w:trPr>
          <w:jc w:val="center"/>
        </w:trPr>
        <w:tc>
          <w:tcPr>
            <w:tcW w:w="4876" w:type="dxa"/>
            <w:tcBorders>
              <w:top w:val="nil"/>
              <w:left w:val="nil"/>
              <w:bottom w:val="nil"/>
              <w:right w:val="nil"/>
            </w:tcBorders>
          </w:tcPr>
          <w:p w14:paraId="7E857D5A" w14:textId="77777777" w:rsidR="00F6628B" w:rsidRPr="008E643A" w:rsidRDefault="00F6628B" w:rsidP="00E04855">
            <w:pPr>
              <w:pStyle w:val="Normal6a"/>
            </w:pPr>
            <w:r w:rsidRPr="008E643A">
              <w:t>(9)</w:t>
            </w:r>
            <w:r w:rsidRPr="008E643A">
              <w:tab/>
              <w:t>A migránscsempészés és az emberkereskedelem megelőzéséhez és az ellenük folytatott küzdelemhez nyújtott operatív és technikai támogatás megerősítése céljából a Migránscsempészés Elleni Küzdelem Európai Központjának az operatív feladatok ellátása tekintetében be kell vonnia a tagállamok, az Eurojust és az Európai Határ- és Partvédelmi Ügynökség összekötő tisztviselőit annak érdekében, hogy uniós szinten biztosítsák a migránscsempészés és az emberkereskedelem elleni küzdelemmel kapcsolatos hatékony, időszerű és szisztematikus koordinációt és információcserét, biztosítva az ügynökségek közötti szorosabb együttműködést saját hatáskörükön belül és a tagállamokkal. Az Europol egyéb releváns belső struktúráinak is minden szükséges támogatást biztosítaniuk kell. E célból az Eurojust és az Európai Határ- és Partvédelmi Ügynökség összekötő tisztviselőit állandó képviselőként ki kell küldeni az Europolhoz. Az Europol számára lehetővé kell tenni, hogy adott esetben más érintett uniós szerveket vagy ügynökségeket is bevonjon a hatáskörükbe tartozó szakértelem igénybevételéhez.</w:t>
            </w:r>
          </w:p>
        </w:tc>
        <w:tc>
          <w:tcPr>
            <w:tcW w:w="4876" w:type="dxa"/>
            <w:tcBorders>
              <w:top w:val="nil"/>
              <w:left w:val="nil"/>
              <w:bottom w:val="nil"/>
              <w:right w:val="nil"/>
            </w:tcBorders>
          </w:tcPr>
          <w:p w14:paraId="6226DD0E" w14:textId="77777777" w:rsidR="00F6628B" w:rsidRPr="008E643A" w:rsidRDefault="00F6628B" w:rsidP="00E04855">
            <w:pPr>
              <w:pStyle w:val="Normal6a"/>
            </w:pPr>
            <w:r w:rsidRPr="008E643A">
              <w:t>(9)</w:t>
            </w:r>
            <w:r w:rsidRPr="008E643A">
              <w:tab/>
              <w:t>A migránscsempészés és az emberkereskedelem megelőzéséhez és az ellenük folytatott küzdelemhez nyújtott operatív és technikai támogatás megerősítése céljából a Migránscsempészés Elleni Küzdelem Európai Központjának az operatív feladatok ellátása tekintetében be kell vonnia a tagállamok, az Eurojust és az Európai Határ- és Partvédelmi Ügynökség összekötő tisztviselőit annak érdekében, hogy uniós szinten biztosítsák a migránscsempészés és az emberkereskedelem elleni küzdelemmel kapcsolatos hatékony, időszerű és szisztematikus koordinációt és információcserét, biztosítva az ügynökségek közötti szorosabb együttműködést saját hatáskörükön belül és a tagállamokkal</w:t>
            </w:r>
            <w:r w:rsidRPr="008E643A">
              <w:rPr>
                <w:b/>
                <w:bCs/>
                <w:i/>
                <w:iCs/>
              </w:rPr>
              <w:t>, az átfedések elkerülése érdekében egyértelműen meghatározva szerepüket és funkcióikat</w:t>
            </w:r>
            <w:r w:rsidRPr="008E643A">
              <w:t>. Az Europol egyéb releváns belső struktúráinak is minden szükséges támogatást biztosítaniuk kell. E célból az Eurojust és az Európai Határ- és Partvédelmi Ügynökség összekötő tisztviselőit állandó képviselőként ki kell küldeni az Europolhoz. Az Europol számára lehetővé kell tenni, hogy adott esetben más érintett uniós szerveket vagy ügynökségeket is bevonjon a hatáskörükbe tartozó szakértelem igénybevételéhez.</w:t>
            </w:r>
          </w:p>
        </w:tc>
      </w:tr>
    </w:tbl>
    <w:p w14:paraId="4E41ED3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236DB0E" w14:textId="77777777" w:rsidR="00F6628B" w:rsidRPr="008E643A" w:rsidRDefault="00F6628B" w:rsidP="00F6628B">
      <w:r w:rsidRPr="008E643A">
        <w:rPr>
          <w:rStyle w:val="HideTWBExt"/>
        </w:rPr>
        <w:t>&lt;/Amend&gt;</w:t>
      </w:r>
    </w:p>
    <w:p w14:paraId="5DF6B4A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99</w:t>
      </w:r>
      <w:r w:rsidRPr="008E643A">
        <w:rPr>
          <w:rStyle w:val="HideTWBExt"/>
          <w:b w:val="0"/>
        </w:rPr>
        <w:t>&lt;/NumAm&gt;</w:t>
      </w:r>
    </w:p>
    <w:p w14:paraId="5C7C51BD"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2858A3EA" w14:textId="77777777" w:rsidR="00F6628B" w:rsidRPr="008E643A" w:rsidRDefault="00F6628B" w:rsidP="00A936D6">
      <w:pPr>
        <w:pStyle w:val="NormalBold"/>
      </w:pPr>
      <w:r w:rsidRPr="008E643A">
        <w:rPr>
          <w:rStyle w:val="HideTWBExt"/>
          <w:b w:val="0"/>
        </w:rPr>
        <w:t>&lt;/RepeatBlock-By&gt;</w:t>
      </w:r>
    </w:p>
    <w:p w14:paraId="6B95233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374112D" w14:textId="77777777" w:rsidR="00F6628B" w:rsidRPr="008E643A" w:rsidRDefault="00F6628B" w:rsidP="00A936D6">
      <w:pPr>
        <w:pStyle w:val="NormalBold"/>
      </w:pPr>
      <w:r w:rsidRPr="008E643A">
        <w:rPr>
          <w:rStyle w:val="HideTWBExt"/>
          <w:b w:val="0"/>
        </w:rPr>
        <w:t>&lt;Article&gt;</w:t>
      </w:r>
      <w:r w:rsidRPr="008E643A">
        <w:t>9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FC1107D" w14:textId="77777777" w:rsidTr="00E04855">
        <w:trPr>
          <w:trHeight w:hRule="exact" w:val="240"/>
          <w:jc w:val="center"/>
        </w:trPr>
        <w:tc>
          <w:tcPr>
            <w:tcW w:w="9752" w:type="dxa"/>
            <w:gridSpan w:val="2"/>
            <w:tcBorders>
              <w:top w:val="nil"/>
              <w:left w:val="nil"/>
              <w:bottom w:val="nil"/>
              <w:right w:val="nil"/>
            </w:tcBorders>
          </w:tcPr>
          <w:p w14:paraId="26C3C749" w14:textId="77777777" w:rsidR="00F6628B" w:rsidRPr="008E643A" w:rsidRDefault="00F6628B" w:rsidP="00E04855"/>
        </w:tc>
      </w:tr>
      <w:tr w:rsidR="00A936D6" w:rsidRPr="008E643A" w14:paraId="02162939" w14:textId="77777777" w:rsidTr="00E04855">
        <w:trPr>
          <w:trHeight w:val="240"/>
          <w:jc w:val="center"/>
        </w:trPr>
        <w:tc>
          <w:tcPr>
            <w:tcW w:w="4876" w:type="dxa"/>
            <w:tcBorders>
              <w:top w:val="nil"/>
              <w:left w:val="nil"/>
              <w:bottom w:val="nil"/>
              <w:right w:val="nil"/>
            </w:tcBorders>
          </w:tcPr>
          <w:p w14:paraId="6CA2647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CF65B37" w14:textId="77777777" w:rsidR="00F6628B" w:rsidRPr="008E643A" w:rsidRDefault="00F6628B" w:rsidP="00E04855">
            <w:pPr>
              <w:pStyle w:val="AmColumnHeading"/>
            </w:pPr>
            <w:r w:rsidRPr="008E643A">
              <w:t>Módosítás</w:t>
            </w:r>
          </w:p>
        </w:tc>
      </w:tr>
      <w:tr w:rsidR="00A936D6" w:rsidRPr="008E643A" w14:paraId="6F902B31" w14:textId="77777777" w:rsidTr="00E04855">
        <w:trPr>
          <w:jc w:val="center"/>
        </w:trPr>
        <w:tc>
          <w:tcPr>
            <w:tcW w:w="4876" w:type="dxa"/>
            <w:tcBorders>
              <w:top w:val="nil"/>
              <w:left w:val="nil"/>
              <w:bottom w:val="nil"/>
              <w:right w:val="nil"/>
            </w:tcBorders>
          </w:tcPr>
          <w:p w14:paraId="273813D3" w14:textId="77777777" w:rsidR="00F6628B" w:rsidRPr="008E643A" w:rsidRDefault="00F6628B" w:rsidP="00E04855">
            <w:pPr>
              <w:pStyle w:val="Normal6a"/>
            </w:pPr>
          </w:p>
        </w:tc>
        <w:tc>
          <w:tcPr>
            <w:tcW w:w="4876" w:type="dxa"/>
            <w:tcBorders>
              <w:top w:val="nil"/>
              <w:left w:val="nil"/>
              <w:bottom w:val="nil"/>
              <w:right w:val="nil"/>
            </w:tcBorders>
          </w:tcPr>
          <w:p w14:paraId="2D5D4E43" w14:textId="77777777" w:rsidR="00F6628B" w:rsidRPr="008E643A" w:rsidRDefault="00F6628B" w:rsidP="00E04855">
            <w:pPr>
              <w:pStyle w:val="Normal6a"/>
            </w:pPr>
            <w:r w:rsidRPr="008E643A">
              <w:rPr>
                <w:b/>
                <w:i/>
              </w:rPr>
              <w:t>(9a)</w:t>
            </w:r>
            <w:r w:rsidRPr="008E643A">
              <w:tab/>
            </w:r>
            <w:r w:rsidRPr="008E643A">
              <w:rPr>
                <w:b/>
                <w:i/>
              </w:rPr>
              <w:t>Az Europol jogi keretének megerősítése lehetőséget kínál arra, hogy jogi egyértelműséget teremtsen a hatáskörök, szerepek, feladatok, felelősségi körök és elszámoltathatóság tekintetében az ügynökségek és az érdekelt felek közötti együttműködés tekintetében a migránscsempészésben és az emberkereskedelemben részt vevő bűnözői csoportok és hálózatok elleni küzdelem terén, különös tekintettel a büntetőjog és a migráció ellenőrzése területeinek megosztására. E tekintetben egyértelmű és átlátható, kötelező erejű szabályokat kell végrehajtani, azokat nyilvánosan hozzáférhetővé kell tenni, és tájékoztatni kell a közös parlamenti ellenőrző csoportot. Tekintettel a Frontex hatáskörére és jellegére, a Frontex nem gyűjthet semmilyen információt a határokon átnyúló bűncselekmények – többek között a migránscsempészés és az emberkereskedelem – gyanúsítottjairól. Ennek az adatgyűjtésnek szigorúan az Europol, az Eurojust és a tagállamok illetékes hatóságainak hatáskörére kell korlátozódnia, a vonatkozó jogi keretekkel összhangban, és csak a határokon átnyúló bűncselekmények azon gyanúsítottjaira kell vonatkoznia, akikkel kapcsolatban az Europol, az Eurojust és az illetékes tagállami hatóságok feladataik ellátása céljából személyes adatokat kezelhetnek.</w:t>
            </w:r>
          </w:p>
        </w:tc>
      </w:tr>
    </w:tbl>
    <w:p w14:paraId="08D5E24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0557703" w14:textId="77777777" w:rsidR="00F6628B" w:rsidRPr="008E643A" w:rsidRDefault="00F6628B" w:rsidP="00F6628B">
      <w:r w:rsidRPr="008E643A">
        <w:rPr>
          <w:rStyle w:val="HideTWBExt"/>
        </w:rPr>
        <w:t>&lt;/Amend&gt;</w:t>
      </w:r>
    </w:p>
    <w:p w14:paraId="2CFEC32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100</w:t>
      </w:r>
      <w:r w:rsidRPr="008E643A">
        <w:rPr>
          <w:rStyle w:val="HideTWBExt"/>
          <w:b w:val="0"/>
        </w:rPr>
        <w:t>&lt;/NumAm&gt;</w:t>
      </w:r>
    </w:p>
    <w:p w14:paraId="44919A17"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 Jadwiga Wiśniewska</w:t>
      </w:r>
      <w:r w:rsidRPr="008E643A">
        <w:rPr>
          <w:rStyle w:val="HideTWBExt"/>
          <w:b w:val="0"/>
        </w:rPr>
        <w:t>&lt;/Members&gt;</w:t>
      </w:r>
    </w:p>
    <w:p w14:paraId="20D145EA" w14:textId="77777777" w:rsidR="00F6628B" w:rsidRPr="008E643A" w:rsidRDefault="00F6628B" w:rsidP="00A936D6">
      <w:pPr>
        <w:pStyle w:val="NormalBold"/>
      </w:pPr>
      <w:r w:rsidRPr="008E643A">
        <w:rPr>
          <w:rStyle w:val="HideTWBExt"/>
          <w:b w:val="0"/>
        </w:rPr>
        <w:t>&lt;/RepeatBlock-By&gt;</w:t>
      </w:r>
    </w:p>
    <w:p w14:paraId="1773E88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4ABE6DE" w14:textId="77777777" w:rsidR="00F6628B" w:rsidRPr="008E643A" w:rsidRDefault="00F6628B" w:rsidP="00A936D6">
      <w:pPr>
        <w:pStyle w:val="NormalBold"/>
      </w:pPr>
      <w:r w:rsidRPr="008E643A">
        <w:rPr>
          <w:rStyle w:val="HideTWBExt"/>
          <w:b w:val="0"/>
        </w:rPr>
        <w:t>&lt;Article&gt;</w:t>
      </w:r>
      <w:r w:rsidRPr="008E643A">
        <w:t>9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524DA86" w14:textId="77777777" w:rsidTr="00E04855">
        <w:trPr>
          <w:trHeight w:hRule="exact" w:val="240"/>
          <w:jc w:val="center"/>
        </w:trPr>
        <w:tc>
          <w:tcPr>
            <w:tcW w:w="9752" w:type="dxa"/>
            <w:gridSpan w:val="2"/>
            <w:tcBorders>
              <w:top w:val="nil"/>
              <w:left w:val="nil"/>
              <w:bottom w:val="nil"/>
              <w:right w:val="nil"/>
            </w:tcBorders>
          </w:tcPr>
          <w:p w14:paraId="61C4C776" w14:textId="77777777" w:rsidR="00F6628B" w:rsidRPr="008E643A" w:rsidRDefault="00F6628B" w:rsidP="00E04855"/>
        </w:tc>
      </w:tr>
      <w:tr w:rsidR="00A936D6" w:rsidRPr="008E643A" w14:paraId="6B9A4896" w14:textId="77777777" w:rsidTr="00E04855">
        <w:trPr>
          <w:trHeight w:val="240"/>
          <w:jc w:val="center"/>
        </w:trPr>
        <w:tc>
          <w:tcPr>
            <w:tcW w:w="4876" w:type="dxa"/>
            <w:tcBorders>
              <w:top w:val="nil"/>
              <w:left w:val="nil"/>
              <w:bottom w:val="nil"/>
              <w:right w:val="nil"/>
            </w:tcBorders>
          </w:tcPr>
          <w:p w14:paraId="01E02CA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01E0B0A" w14:textId="77777777" w:rsidR="00F6628B" w:rsidRPr="008E643A" w:rsidRDefault="00F6628B" w:rsidP="00E04855">
            <w:pPr>
              <w:pStyle w:val="AmColumnHeading"/>
            </w:pPr>
            <w:r w:rsidRPr="008E643A">
              <w:t>Módosítás</w:t>
            </w:r>
          </w:p>
        </w:tc>
      </w:tr>
      <w:tr w:rsidR="00A936D6" w:rsidRPr="008E643A" w14:paraId="204BEF49" w14:textId="77777777" w:rsidTr="00E04855">
        <w:trPr>
          <w:jc w:val="center"/>
        </w:trPr>
        <w:tc>
          <w:tcPr>
            <w:tcW w:w="4876" w:type="dxa"/>
            <w:tcBorders>
              <w:top w:val="nil"/>
              <w:left w:val="nil"/>
              <w:bottom w:val="nil"/>
              <w:right w:val="nil"/>
            </w:tcBorders>
          </w:tcPr>
          <w:p w14:paraId="18DF9E0D" w14:textId="77777777" w:rsidR="00F6628B" w:rsidRPr="008E643A" w:rsidRDefault="00F6628B" w:rsidP="00E04855">
            <w:pPr>
              <w:pStyle w:val="Normal6a"/>
            </w:pPr>
          </w:p>
        </w:tc>
        <w:tc>
          <w:tcPr>
            <w:tcW w:w="4876" w:type="dxa"/>
            <w:tcBorders>
              <w:top w:val="nil"/>
              <w:left w:val="nil"/>
              <w:bottom w:val="nil"/>
              <w:right w:val="nil"/>
            </w:tcBorders>
          </w:tcPr>
          <w:p w14:paraId="55BF206E" w14:textId="77777777" w:rsidR="00F6628B" w:rsidRPr="008E643A" w:rsidRDefault="00F6628B" w:rsidP="00E04855">
            <w:pPr>
              <w:pStyle w:val="Normal6a"/>
            </w:pPr>
            <w:r w:rsidRPr="008E643A">
              <w:rPr>
                <w:b/>
                <w:i/>
              </w:rPr>
              <w:t>(9a)</w:t>
            </w:r>
            <w:r w:rsidRPr="008E643A">
              <w:tab/>
            </w:r>
            <w:r w:rsidRPr="008E643A">
              <w:rPr>
                <w:b/>
                <w:i/>
              </w:rPr>
              <w:t>Mivel a bűncselekmények potenciális gyanúsítottjaival kapcsolatos személyes adatoknak a Frontex és az Europol megbízatásával összhangban történő szisztematikus cseréje elengedhetetlen e gyanúsítottak azonosításához és az Europol operatív szolgáltatási termékeibe való bevonásukhoz, ezáltal pedig elengedhetetlen feltétele annak, hogy a tagállamok hatékonyan léphessenek fel a migránscsempészés, valamint a súlyos nemzetközi bűncselekmények és a terrorizmus egyéb releváns formáinak megelőzése és leküzdése érdekében;</w:t>
            </w:r>
          </w:p>
        </w:tc>
      </w:tr>
    </w:tbl>
    <w:p w14:paraId="1C27766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0F5E758" w14:textId="77777777" w:rsidR="00F6628B" w:rsidRPr="008E643A" w:rsidRDefault="00F6628B" w:rsidP="00F6628B">
      <w:r w:rsidRPr="008E643A">
        <w:rPr>
          <w:rStyle w:val="HideTWBExt"/>
        </w:rPr>
        <w:t>&lt;/Amend&gt;</w:t>
      </w:r>
    </w:p>
    <w:p w14:paraId="52D2A00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101</w:t>
      </w:r>
      <w:r w:rsidRPr="008E643A">
        <w:rPr>
          <w:rStyle w:val="HideTWBExt"/>
          <w:b w:val="0"/>
        </w:rPr>
        <w:t>&lt;/NumAm&gt;</w:t>
      </w:r>
    </w:p>
    <w:p w14:paraId="75522A58"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C2F7132" w14:textId="77777777" w:rsidR="00F6628B" w:rsidRPr="008E643A" w:rsidRDefault="00F6628B" w:rsidP="00A936D6">
      <w:pPr>
        <w:pStyle w:val="NormalBold"/>
      </w:pPr>
      <w:r w:rsidRPr="008E643A">
        <w:rPr>
          <w:rStyle w:val="HideTWBExt"/>
          <w:b w:val="0"/>
        </w:rPr>
        <w:t>&lt;/RepeatBlock-By&gt;</w:t>
      </w:r>
    </w:p>
    <w:p w14:paraId="7316757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FA60CA9" w14:textId="77777777" w:rsidR="00F6628B" w:rsidRPr="008E643A" w:rsidRDefault="00F6628B" w:rsidP="00A936D6">
      <w:pPr>
        <w:pStyle w:val="NormalBold"/>
      </w:pPr>
      <w:r w:rsidRPr="008E643A">
        <w:rPr>
          <w:rStyle w:val="HideTWBExt"/>
          <w:b w:val="0"/>
        </w:rPr>
        <w:t>&lt;Article&gt;</w:t>
      </w:r>
      <w:r w:rsidRPr="008E643A">
        <w:t>9 b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43732FE" w14:textId="77777777" w:rsidTr="00E04855">
        <w:trPr>
          <w:trHeight w:hRule="exact" w:val="240"/>
          <w:jc w:val="center"/>
        </w:trPr>
        <w:tc>
          <w:tcPr>
            <w:tcW w:w="9752" w:type="dxa"/>
            <w:gridSpan w:val="2"/>
            <w:tcBorders>
              <w:top w:val="nil"/>
              <w:left w:val="nil"/>
              <w:bottom w:val="nil"/>
              <w:right w:val="nil"/>
            </w:tcBorders>
          </w:tcPr>
          <w:p w14:paraId="6040778D" w14:textId="77777777" w:rsidR="00F6628B" w:rsidRPr="008E643A" w:rsidRDefault="00F6628B" w:rsidP="00E04855"/>
        </w:tc>
      </w:tr>
      <w:tr w:rsidR="00A936D6" w:rsidRPr="008E643A" w14:paraId="7574F199" w14:textId="77777777" w:rsidTr="00E04855">
        <w:trPr>
          <w:trHeight w:val="240"/>
          <w:jc w:val="center"/>
        </w:trPr>
        <w:tc>
          <w:tcPr>
            <w:tcW w:w="4876" w:type="dxa"/>
            <w:tcBorders>
              <w:top w:val="nil"/>
              <w:left w:val="nil"/>
              <w:bottom w:val="nil"/>
              <w:right w:val="nil"/>
            </w:tcBorders>
          </w:tcPr>
          <w:p w14:paraId="74ABFAC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4C0D9EC" w14:textId="77777777" w:rsidR="00F6628B" w:rsidRPr="008E643A" w:rsidRDefault="00F6628B" w:rsidP="00E04855">
            <w:pPr>
              <w:pStyle w:val="AmColumnHeading"/>
            </w:pPr>
            <w:r w:rsidRPr="008E643A">
              <w:t>Módosítás</w:t>
            </w:r>
          </w:p>
        </w:tc>
      </w:tr>
      <w:tr w:rsidR="00A936D6" w:rsidRPr="008E643A" w14:paraId="31274938" w14:textId="77777777" w:rsidTr="00E04855">
        <w:trPr>
          <w:jc w:val="center"/>
        </w:trPr>
        <w:tc>
          <w:tcPr>
            <w:tcW w:w="4876" w:type="dxa"/>
            <w:tcBorders>
              <w:top w:val="nil"/>
              <w:left w:val="nil"/>
              <w:bottom w:val="nil"/>
              <w:right w:val="nil"/>
            </w:tcBorders>
          </w:tcPr>
          <w:p w14:paraId="226563A2" w14:textId="77777777" w:rsidR="00F6628B" w:rsidRPr="008E643A" w:rsidRDefault="00F6628B" w:rsidP="00E04855">
            <w:pPr>
              <w:pStyle w:val="Normal6a"/>
            </w:pPr>
          </w:p>
        </w:tc>
        <w:tc>
          <w:tcPr>
            <w:tcW w:w="4876" w:type="dxa"/>
            <w:tcBorders>
              <w:top w:val="nil"/>
              <w:left w:val="nil"/>
              <w:bottom w:val="nil"/>
              <w:right w:val="nil"/>
            </w:tcBorders>
          </w:tcPr>
          <w:p w14:paraId="26AC0ACE" w14:textId="77777777" w:rsidR="00F6628B" w:rsidRPr="008E643A" w:rsidRDefault="00F6628B" w:rsidP="00E04855">
            <w:pPr>
              <w:pStyle w:val="Normal6a"/>
            </w:pPr>
            <w:r w:rsidRPr="008E643A">
              <w:rPr>
                <w:b/>
                <w:i/>
              </w:rPr>
              <w:t>(9b)</w:t>
            </w:r>
            <w:r w:rsidRPr="008E643A">
              <w:tab/>
            </w:r>
            <w:r w:rsidRPr="008E643A">
              <w:rPr>
                <w:b/>
                <w:i/>
              </w:rPr>
              <w:t xml:space="preserve">Az Europol és a Frontex közötti együttműködésnek a vonatkozó jogi keretekkel összhangban történő információcserére kell korlátozódnia, és a személyes adatok egymás közötti továbbításának meg kell felelnie az (EU) 2018/1725 rendeletnek. Az ilyen adattovábbítások indokoltak és relevánsak az Europolnak a migránscsempészésben és az emberkereskedelemben részt vevő bűnszervezetek és -hálózatok elleni küzdelemre irányuló célkitűzése szempontjából. Az Europol és a Frontex közötti személyesadat-továbbítás esetén minden ügynökség felelős annak ellenőrzéséért, hogy a személyes adatok szükségesek és arányosak-e a migránscsempészésben és az emberkereskedelemben részt vevő bűnszervezetek és -hálózatok elleni küzdelemben. </w:t>
            </w:r>
            <w:r w:rsidRPr="008E643A">
              <w:rPr>
                <w:b/>
                <w:bCs/>
                <w:i/>
                <w:iCs/>
              </w:rPr>
              <w:t>Az Europol és az Európai Határ- és Partvédelmi Ügynökség</w:t>
            </w:r>
            <w:r w:rsidRPr="008E643A">
              <w:rPr>
                <w:b/>
                <w:i/>
              </w:rPr>
              <w:t xml:space="preserve"> közötti </w:t>
            </w:r>
            <w:r w:rsidRPr="008E643A">
              <w:rPr>
                <w:b/>
                <w:bCs/>
                <w:i/>
                <w:iCs/>
              </w:rPr>
              <w:t>együttműködés semmilyen körülmények között sem lépheti túl az (EU) 2019/1896 rendelet kereteit</w:t>
            </w:r>
            <w:r w:rsidRPr="008E643A">
              <w:rPr>
                <w:b/>
                <w:i/>
              </w:rPr>
              <w:t>. Az Europol és a Frontex közötti munkamegállapodásnak összhangban kell lennie az ügynökségek vonatkozó jogi keretével, és meg kell felelnie az uniós adatvédelmi keretnek.</w:t>
            </w:r>
          </w:p>
        </w:tc>
      </w:tr>
    </w:tbl>
    <w:p w14:paraId="4B30AEA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5A9172F" w14:textId="77777777" w:rsidR="00F6628B" w:rsidRPr="008E643A" w:rsidRDefault="00F6628B" w:rsidP="00F6628B">
      <w:r w:rsidRPr="008E643A">
        <w:rPr>
          <w:rStyle w:val="HideTWBExt"/>
        </w:rPr>
        <w:t>&lt;/Amend&gt;</w:t>
      </w:r>
    </w:p>
    <w:p w14:paraId="45A0211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102</w:t>
      </w:r>
      <w:r w:rsidRPr="008E643A">
        <w:rPr>
          <w:rStyle w:val="HideTWBExt"/>
          <w:b w:val="0"/>
        </w:rPr>
        <w:t>&lt;/NumAm&gt;</w:t>
      </w:r>
    </w:p>
    <w:p w14:paraId="2B229A91"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69908863" w14:textId="77777777" w:rsidR="00F6628B" w:rsidRPr="008E643A" w:rsidRDefault="00F6628B" w:rsidP="00A936D6">
      <w:pPr>
        <w:pStyle w:val="NormalBold"/>
      </w:pPr>
      <w:r w:rsidRPr="008E643A">
        <w:rPr>
          <w:rStyle w:val="HideTWBExt"/>
          <w:b w:val="0"/>
        </w:rPr>
        <w:t>&lt;/RepeatBlock-By&gt;</w:t>
      </w:r>
    </w:p>
    <w:p w14:paraId="68CD246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0F9F5C9" w14:textId="77777777" w:rsidR="00F6628B" w:rsidRPr="008E643A" w:rsidRDefault="00F6628B" w:rsidP="00A936D6">
      <w:pPr>
        <w:pStyle w:val="NormalBold"/>
      </w:pPr>
      <w:r w:rsidRPr="008E643A">
        <w:rPr>
          <w:rStyle w:val="HideTWBExt"/>
          <w:b w:val="0"/>
        </w:rPr>
        <w:t>&lt;Article&gt;</w:t>
      </w:r>
      <w:r w:rsidRPr="008E643A">
        <w:t>10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DA644B1" w14:textId="77777777" w:rsidTr="00E04855">
        <w:trPr>
          <w:trHeight w:hRule="exact" w:val="240"/>
          <w:jc w:val="center"/>
        </w:trPr>
        <w:tc>
          <w:tcPr>
            <w:tcW w:w="9752" w:type="dxa"/>
            <w:gridSpan w:val="2"/>
            <w:tcBorders>
              <w:top w:val="nil"/>
              <w:left w:val="nil"/>
              <w:bottom w:val="nil"/>
              <w:right w:val="nil"/>
            </w:tcBorders>
          </w:tcPr>
          <w:p w14:paraId="3056D140" w14:textId="77777777" w:rsidR="00F6628B" w:rsidRPr="008E643A" w:rsidRDefault="00F6628B" w:rsidP="00E04855"/>
        </w:tc>
      </w:tr>
      <w:tr w:rsidR="00A936D6" w:rsidRPr="008E643A" w14:paraId="56D5D54F" w14:textId="77777777" w:rsidTr="00E04855">
        <w:trPr>
          <w:trHeight w:val="240"/>
          <w:jc w:val="center"/>
        </w:trPr>
        <w:tc>
          <w:tcPr>
            <w:tcW w:w="4876" w:type="dxa"/>
            <w:tcBorders>
              <w:top w:val="nil"/>
              <w:left w:val="nil"/>
              <w:bottom w:val="nil"/>
              <w:right w:val="nil"/>
            </w:tcBorders>
          </w:tcPr>
          <w:p w14:paraId="3EA5F5D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FD62EFE" w14:textId="77777777" w:rsidR="00F6628B" w:rsidRPr="008E643A" w:rsidRDefault="00F6628B" w:rsidP="00E04855">
            <w:pPr>
              <w:pStyle w:val="AmColumnHeading"/>
            </w:pPr>
            <w:r w:rsidRPr="008E643A">
              <w:t>Módosítás</w:t>
            </w:r>
          </w:p>
        </w:tc>
      </w:tr>
      <w:tr w:rsidR="00A936D6" w:rsidRPr="008E643A" w14:paraId="5543DE05" w14:textId="77777777" w:rsidTr="00E04855">
        <w:trPr>
          <w:jc w:val="center"/>
        </w:trPr>
        <w:tc>
          <w:tcPr>
            <w:tcW w:w="4876" w:type="dxa"/>
            <w:tcBorders>
              <w:top w:val="nil"/>
              <w:left w:val="nil"/>
              <w:bottom w:val="nil"/>
              <w:right w:val="nil"/>
            </w:tcBorders>
          </w:tcPr>
          <w:p w14:paraId="64652E75" w14:textId="77777777" w:rsidR="00F6628B" w:rsidRPr="008E643A" w:rsidRDefault="00F6628B" w:rsidP="00E04855">
            <w:pPr>
              <w:pStyle w:val="Normal6a"/>
            </w:pPr>
            <w:r w:rsidRPr="008E643A">
              <w:rPr>
                <w:b/>
                <w:i/>
              </w:rPr>
              <w:t>(10)</w:t>
            </w:r>
            <w:r w:rsidRPr="008E643A">
              <w:tab/>
            </w:r>
            <w:r w:rsidRPr="008E643A">
              <w:rPr>
                <w:b/>
                <w:i/>
              </w:rPr>
              <w:t>Az EMPACT partnerségi megközelítés keretében az illetékes hatóságok széles körét tömöríti, és egyrészt keretet biztosít a szervezett és súlyos nemzetközi bűnözés elleni összehangolt fellépéshez, másrészt pedig katalizátorként szolgál az uniós biztonsági politikák és stratégiák gyakorlati megvalósításához. A migránscsempészés és az emberkereskedelem, valamint a kapcsolódó bűncselekmények és támogató tényezők megelőzésére és az ellenük folytatott küzdelemre irányuló multidiszciplináris, holisztikus és következetes reagálás fokozása érdekében az Europolnak és valamennyi kulcsfontosságú érdekelt félnek meg kell erősíteniük az EMPACT-on belüli kapcsolataikat, valamint fokozniuk kell az e platform által kidolgozott tevékenységekhez nyújtott operatív támogatást.</w:t>
            </w:r>
          </w:p>
        </w:tc>
        <w:tc>
          <w:tcPr>
            <w:tcW w:w="4876" w:type="dxa"/>
            <w:tcBorders>
              <w:top w:val="nil"/>
              <w:left w:val="nil"/>
              <w:bottom w:val="nil"/>
              <w:right w:val="nil"/>
            </w:tcBorders>
          </w:tcPr>
          <w:p w14:paraId="18B43AE3" w14:textId="77777777" w:rsidR="00F6628B" w:rsidRPr="008E643A" w:rsidRDefault="00F6628B" w:rsidP="00E04855">
            <w:pPr>
              <w:pStyle w:val="Normal6a"/>
            </w:pPr>
            <w:r w:rsidRPr="008E643A">
              <w:rPr>
                <w:b/>
                <w:i/>
              </w:rPr>
              <w:t>törölve</w:t>
            </w:r>
          </w:p>
        </w:tc>
      </w:tr>
    </w:tbl>
    <w:p w14:paraId="27A9519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5AAE2CC" w14:textId="77777777" w:rsidR="00F6628B" w:rsidRPr="008E643A" w:rsidRDefault="00F6628B" w:rsidP="00F6628B">
      <w:r w:rsidRPr="008E643A">
        <w:rPr>
          <w:rStyle w:val="HideTWBExt"/>
        </w:rPr>
        <w:t>&lt;/Amend&gt;</w:t>
      </w:r>
    </w:p>
    <w:p w14:paraId="626E2F6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103</w:t>
      </w:r>
      <w:r w:rsidRPr="008E643A">
        <w:rPr>
          <w:rStyle w:val="HideTWBExt"/>
          <w:b w:val="0"/>
        </w:rPr>
        <w:t>&lt;/NumAm&gt;</w:t>
      </w:r>
    </w:p>
    <w:p w14:paraId="381D96DA" w14:textId="77777777" w:rsidR="00F6628B" w:rsidRPr="008E643A" w:rsidRDefault="00F6628B" w:rsidP="00A936D6">
      <w:pPr>
        <w:pStyle w:val="NormalBold"/>
      </w:pPr>
      <w:r w:rsidRPr="008E643A">
        <w:rPr>
          <w:rStyle w:val="HideTWBExt"/>
          <w:b w:val="0"/>
        </w:rPr>
        <w:t>&lt;RepeatBlock-By&gt;&lt;Members&gt;</w:t>
      </w:r>
      <w:r w:rsidRPr="008E643A">
        <w:t>Maciej Wąsik, Mariusz Kamiński</w:t>
      </w:r>
      <w:r w:rsidRPr="008E643A">
        <w:rPr>
          <w:rStyle w:val="HideTWBExt"/>
          <w:b w:val="0"/>
        </w:rPr>
        <w:t>&lt;/Members&gt;</w:t>
      </w:r>
    </w:p>
    <w:p w14:paraId="6230FC84" w14:textId="77777777" w:rsidR="00F6628B" w:rsidRPr="008E643A" w:rsidRDefault="00F6628B" w:rsidP="00A936D6">
      <w:pPr>
        <w:pStyle w:val="NormalBold"/>
      </w:pPr>
      <w:r w:rsidRPr="008E643A">
        <w:rPr>
          <w:rStyle w:val="HideTWBExt"/>
          <w:b w:val="0"/>
        </w:rPr>
        <w:t>&lt;/RepeatBlock-By&gt;</w:t>
      </w:r>
    </w:p>
    <w:p w14:paraId="0C542D3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4569775" w14:textId="77777777" w:rsidR="00F6628B" w:rsidRPr="008E643A" w:rsidRDefault="00F6628B" w:rsidP="00A936D6">
      <w:pPr>
        <w:pStyle w:val="NormalBold"/>
      </w:pPr>
      <w:r w:rsidRPr="008E643A">
        <w:rPr>
          <w:rStyle w:val="HideTWBExt"/>
          <w:b w:val="0"/>
        </w:rPr>
        <w:t>&lt;Article&gt;</w:t>
      </w:r>
      <w:r w:rsidRPr="008E643A">
        <w:t>10 preambulumbekezdés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F8736F0" w14:textId="77777777" w:rsidTr="00E04855">
        <w:trPr>
          <w:trHeight w:hRule="exact" w:val="240"/>
          <w:jc w:val="center"/>
        </w:trPr>
        <w:tc>
          <w:tcPr>
            <w:tcW w:w="9752" w:type="dxa"/>
            <w:gridSpan w:val="2"/>
            <w:tcBorders>
              <w:top w:val="nil"/>
              <w:left w:val="nil"/>
              <w:bottom w:val="nil"/>
              <w:right w:val="nil"/>
            </w:tcBorders>
          </w:tcPr>
          <w:p w14:paraId="58FD1122" w14:textId="77777777" w:rsidR="00F6628B" w:rsidRPr="008E643A" w:rsidRDefault="00F6628B" w:rsidP="00E04855"/>
        </w:tc>
      </w:tr>
      <w:tr w:rsidR="00A936D6" w:rsidRPr="008E643A" w14:paraId="7B144FB4" w14:textId="77777777" w:rsidTr="00E04855">
        <w:trPr>
          <w:trHeight w:val="240"/>
          <w:jc w:val="center"/>
        </w:trPr>
        <w:tc>
          <w:tcPr>
            <w:tcW w:w="4876" w:type="dxa"/>
            <w:tcBorders>
              <w:top w:val="nil"/>
              <w:left w:val="nil"/>
              <w:bottom w:val="nil"/>
              <w:right w:val="nil"/>
            </w:tcBorders>
          </w:tcPr>
          <w:p w14:paraId="0153A37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0B356C4" w14:textId="77777777" w:rsidR="00F6628B" w:rsidRPr="008E643A" w:rsidRDefault="00F6628B" w:rsidP="00E04855">
            <w:pPr>
              <w:pStyle w:val="AmColumnHeading"/>
            </w:pPr>
            <w:r w:rsidRPr="008E643A">
              <w:t>Módosítás</w:t>
            </w:r>
          </w:p>
        </w:tc>
      </w:tr>
      <w:tr w:rsidR="00A936D6" w:rsidRPr="008E643A" w14:paraId="34EC2238" w14:textId="77777777" w:rsidTr="00E04855">
        <w:trPr>
          <w:jc w:val="center"/>
        </w:trPr>
        <w:tc>
          <w:tcPr>
            <w:tcW w:w="4876" w:type="dxa"/>
            <w:tcBorders>
              <w:top w:val="nil"/>
              <w:left w:val="nil"/>
              <w:bottom w:val="nil"/>
              <w:right w:val="nil"/>
            </w:tcBorders>
          </w:tcPr>
          <w:p w14:paraId="5542A210" w14:textId="77777777" w:rsidR="00F6628B" w:rsidRPr="008E643A" w:rsidRDefault="00F6628B" w:rsidP="00E04855">
            <w:pPr>
              <w:pStyle w:val="Normal6a"/>
            </w:pPr>
            <w:r w:rsidRPr="008E643A">
              <w:t>(10)</w:t>
            </w:r>
            <w:r w:rsidRPr="008E643A">
              <w:tab/>
              <w:t xml:space="preserve">Az EMPACT partnerségi megközelítés keretében az illetékes hatóságok széles körét tömöríti, és egyrészt keretet biztosít a szervezett és súlyos nemzetközi bűnözés elleni összehangolt fellépéshez, másrészt pedig katalizátorként szolgál az uniós biztonsági politikák és stratégiák gyakorlati megvalósításához. A migránscsempészés </w:t>
            </w:r>
            <w:r w:rsidRPr="008E643A">
              <w:rPr>
                <w:b/>
                <w:i/>
              </w:rPr>
              <w:t>és</w:t>
            </w:r>
            <w:r w:rsidRPr="008E643A">
              <w:t xml:space="preserve"> az emberkereskedelem, valamint a kapcsolódó bűncselekmények és támogató tényezők megelőzésére és az ellenük folytatott küzdelemre irányuló multidiszciplináris, holisztikus és következetes reagálás fokozása érdekében az Europolnak és valamennyi kulcsfontosságú érdekelt félnek meg kell erősíteniük az EMPACT-on belüli kapcsolataikat, valamint fokozniuk kell az e platform által kidolgozott tevékenységekhez nyújtott operatív támogatást.</w:t>
            </w:r>
          </w:p>
        </w:tc>
        <w:tc>
          <w:tcPr>
            <w:tcW w:w="4876" w:type="dxa"/>
            <w:tcBorders>
              <w:top w:val="nil"/>
              <w:left w:val="nil"/>
              <w:bottom w:val="nil"/>
              <w:right w:val="nil"/>
            </w:tcBorders>
          </w:tcPr>
          <w:p w14:paraId="78502018" w14:textId="77777777" w:rsidR="00F6628B" w:rsidRPr="008E643A" w:rsidRDefault="00F6628B" w:rsidP="00E04855">
            <w:pPr>
              <w:pStyle w:val="Normal6a"/>
            </w:pPr>
            <w:r w:rsidRPr="008E643A">
              <w:t>(10)</w:t>
            </w:r>
            <w:r w:rsidRPr="008E643A">
              <w:tab/>
              <w:t>Az EMPACT partnerségi megközelítés keretében az illetékes hatóságok széles körét tömöríti, és egyrészt keretet biztosít a szervezett és súlyos nemzetközi bűnözés elleni összehangolt fellépéshez, másrészt pedig katalizátorként szolgál az uniós biztonsági politikák és stratégiák gyakorlati megvalósításához. A migránscsempészés</w:t>
            </w:r>
            <w:r w:rsidRPr="008E643A">
              <w:rPr>
                <w:b/>
                <w:i/>
              </w:rPr>
              <w:t>,</w:t>
            </w:r>
            <w:r w:rsidRPr="008E643A">
              <w:t xml:space="preserve"> az emberkereskedelem </w:t>
            </w:r>
            <w:r w:rsidRPr="008E643A">
              <w:rPr>
                <w:b/>
                <w:i/>
              </w:rPr>
              <w:t>és az illegális migráció</w:t>
            </w:r>
            <w:r w:rsidRPr="008E643A">
              <w:t>, valamint a kapcsolódó bűncselekmények és támogató tényezők megelőzésére és az ellenük folytatott küzdelemre irányuló multidiszciplináris, holisztikus és következetes reagálás fokozása érdekében az Europolnak és valamennyi kulcsfontosságú érdekelt félnek meg kell erősíteniük az EMPACT-on belüli kapcsolataikat, valamint fokozniuk kell az e platform által kidolgozott tevékenységekhez nyújtott operatív támogatást.</w:t>
            </w:r>
          </w:p>
        </w:tc>
      </w:tr>
    </w:tbl>
    <w:p w14:paraId="61E98E9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{PL}</w:t>
      </w:r>
      <w:r w:rsidRPr="008E643A">
        <w:t>pl</w:t>
      </w:r>
      <w:r w:rsidRPr="008E643A">
        <w:rPr>
          <w:rStyle w:val="HideTWBExt"/>
        </w:rPr>
        <w:t>&lt;/Original&gt;</w:t>
      </w:r>
    </w:p>
    <w:p w14:paraId="5810254C" w14:textId="77777777" w:rsidR="00F6628B" w:rsidRPr="008E643A" w:rsidRDefault="00F6628B" w:rsidP="00F6628B">
      <w:r w:rsidRPr="008E643A">
        <w:rPr>
          <w:rStyle w:val="HideTWBExt"/>
        </w:rPr>
        <w:t>&lt;/Amend&gt;</w:t>
      </w:r>
    </w:p>
    <w:p w14:paraId="7249DDD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104</w:t>
      </w:r>
      <w:r w:rsidRPr="008E643A">
        <w:rPr>
          <w:rStyle w:val="HideTWBExt"/>
          <w:b w:val="0"/>
        </w:rPr>
        <w:t>&lt;/NumAm&gt;</w:t>
      </w:r>
    </w:p>
    <w:p w14:paraId="16D1AF32"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53ADC52" w14:textId="77777777" w:rsidR="00F6628B" w:rsidRPr="008E643A" w:rsidRDefault="00F6628B" w:rsidP="00A936D6">
      <w:pPr>
        <w:pStyle w:val="NormalBold"/>
      </w:pPr>
      <w:r w:rsidRPr="008E643A">
        <w:rPr>
          <w:rStyle w:val="HideTWBExt"/>
          <w:b w:val="0"/>
        </w:rPr>
        <w:t>&lt;/RepeatBlock-By&gt;</w:t>
      </w:r>
    </w:p>
    <w:p w14:paraId="3E22F06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D6CBB16" w14:textId="77777777" w:rsidR="00F6628B" w:rsidRPr="008E643A" w:rsidRDefault="00F6628B" w:rsidP="00A936D6">
      <w:pPr>
        <w:pStyle w:val="NormalBold"/>
      </w:pPr>
      <w:r w:rsidRPr="008E643A">
        <w:rPr>
          <w:rStyle w:val="HideTWBExt"/>
          <w:b w:val="0"/>
        </w:rPr>
        <w:t>&lt;Article&gt;</w:t>
      </w:r>
      <w:r w:rsidRPr="008E643A">
        <w:t>10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F76AD30" w14:textId="77777777" w:rsidTr="00E04855">
        <w:trPr>
          <w:trHeight w:hRule="exact" w:val="240"/>
          <w:jc w:val="center"/>
        </w:trPr>
        <w:tc>
          <w:tcPr>
            <w:tcW w:w="9752" w:type="dxa"/>
            <w:gridSpan w:val="2"/>
            <w:tcBorders>
              <w:top w:val="nil"/>
              <w:left w:val="nil"/>
              <w:bottom w:val="nil"/>
              <w:right w:val="nil"/>
            </w:tcBorders>
          </w:tcPr>
          <w:p w14:paraId="2F5232E1" w14:textId="77777777" w:rsidR="00F6628B" w:rsidRPr="008E643A" w:rsidRDefault="00F6628B" w:rsidP="00E04855"/>
        </w:tc>
      </w:tr>
      <w:tr w:rsidR="00A936D6" w:rsidRPr="008E643A" w14:paraId="27D01E4E" w14:textId="77777777" w:rsidTr="00E04855">
        <w:trPr>
          <w:trHeight w:val="240"/>
          <w:jc w:val="center"/>
        </w:trPr>
        <w:tc>
          <w:tcPr>
            <w:tcW w:w="4876" w:type="dxa"/>
            <w:tcBorders>
              <w:top w:val="nil"/>
              <w:left w:val="nil"/>
              <w:bottom w:val="nil"/>
              <w:right w:val="nil"/>
            </w:tcBorders>
          </w:tcPr>
          <w:p w14:paraId="06DF074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526AD38" w14:textId="77777777" w:rsidR="00F6628B" w:rsidRPr="008E643A" w:rsidRDefault="00F6628B" w:rsidP="00E04855">
            <w:pPr>
              <w:pStyle w:val="AmColumnHeading"/>
            </w:pPr>
            <w:r w:rsidRPr="008E643A">
              <w:t>Módosítás</w:t>
            </w:r>
          </w:p>
        </w:tc>
      </w:tr>
      <w:tr w:rsidR="00A936D6" w:rsidRPr="008E643A" w14:paraId="38692AC8" w14:textId="77777777" w:rsidTr="00E04855">
        <w:trPr>
          <w:jc w:val="center"/>
        </w:trPr>
        <w:tc>
          <w:tcPr>
            <w:tcW w:w="4876" w:type="dxa"/>
            <w:tcBorders>
              <w:top w:val="nil"/>
              <w:left w:val="nil"/>
              <w:bottom w:val="nil"/>
              <w:right w:val="nil"/>
            </w:tcBorders>
          </w:tcPr>
          <w:p w14:paraId="76274B75" w14:textId="77777777" w:rsidR="00F6628B" w:rsidRPr="008E643A" w:rsidRDefault="00F6628B" w:rsidP="00E04855">
            <w:pPr>
              <w:pStyle w:val="Normal6a"/>
            </w:pPr>
          </w:p>
        </w:tc>
        <w:tc>
          <w:tcPr>
            <w:tcW w:w="4876" w:type="dxa"/>
            <w:tcBorders>
              <w:top w:val="nil"/>
              <w:left w:val="nil"/>
              <w:bottom w:val="nil"/>
              <w:right w:val="nil"/>
            </w:tcBorders>
          </w:tcPr>
          <w:p w14:paraId="5C86BF63" w14:textId="77777777" w:rsidR="00F6628B" w:rsidRPr="008E643A" w:rsidRDefault="00F6628B" w:rsidP="00E04855">
            <w:pPr>
              <w:pStyle w:val="Normal6a"/>
            </w:pPr>
            <w:r w:rsidRPr="008E643A">
              <w:rPr>
                <w:b/>
                <w:i/>
              </w:rPr>
              <w:t>(10a)</w:t>
            </w:r>
            <w:r w:rsidRPr="008E643A">
              <w:tab/>
            </w:r>
            <w:r w:rsidRPr="008E643A">
              <w:rPr>
                <w:b/>
                <w:i/>
              </w:rPr>
              <w:t>Az ártatlanság vélelmével összhangban az Unióban természetes személyekre vonatkozó döntés minden esetben kizárólag e személyek tényleges magatartása alapján hozható. Természetes személyekre vonatkozó döntés soha nem hozható kizárólag a rájuk vonatkozó profilalkotás, személyiségjegyek vagy tulajdonságok – mint például állampolgárság, születési hely, tartózkodási hely, gyermekek száma, adósságszint vagy gépjármű típusa – alapján meghatározott magatartás alapján, az adott személy bűncselekményben való részvételére vonatkozó, objektív és ellenőrizhető tényeken nyugvó alapos gyanú nélkül, valamint ezek ember általi értékelése nélkül. Ezért meg kell tiltani a természetes személyekre vonatkozó olyan kockázatértékeléseket, amelyek célja az általuk történő elkövetés valószínűségének értékelése vagy egy tényleges vagy potenciális bűncselekmény bekövetkezésének az előrejelzése kizárólag az e személyekre vonatkozó profilalkotás vagy személyiségjegyeik vagy tulajdonságaik értékelése alapján.</w:t>
            </w:r>
          </w:p>
        </w:tc>
      </w:tr>
    </w:tbl>
    <w:p w14:paraId="359B112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8ECC3A2" w14:textId="77777777" w:rsidR="00F6628B" w:rsidRPr="008E643A" w:rsidRDefault="00F6628B" w:rsidP="00F6628B">
      <w:r w:rsidRPr="008E643A">
        <w:rPr>
          <w:rStyle w:val="HideTWBExt"/>
        </w:rPr>
        <w:t>&lt;/Amend&gt;</w:t>
      </w:r>
    </w:p>
    <w:p w14:paraId="499E107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105</w:t>
      </w:r>
      <w:r w:rsidRPr="008E643A">
        <w:rPr>
          <w:rStyle w:val="HideTWBExt"/>
          <w:b w:val="0"/>
        </w:rPr>
        <w:t>&lt;/NumAm&gt;</w:t>
      </w:r>
    </w:p>
    <w:p w14:paraId="4FEA6E5C"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6F98A40C" w14:textId="77777777" w:rsidR="00F6628B" w:rsidRPr="008E643A" w:rsidRDefault="00F6628B" w:rsidP="00A936D6">
      <w:pPr>
        <w:pStyle w:val="NormalBold"/>
      </w:pPr>
      <w:r w:rsidRPr="008E643A">
        <w:rPr>
          <w:rStyle w:val="HideTWBExt"/>
          <w:b w:val="0"/>
        </w:rPr>
        <w:t>&lt;/RepeatBlock-By&gt;</w:t>
      </w:r>
    </w:p>
    <w:p w14:paraId="4DDA5E6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D63E9E2" w14:textId="77777777" w:rsidR="00F6628B" w:rsidRPr="008E643A" w:rsidRDefault="00F6628B" w:rsidP="00A936D6">
      <w:pPr>
        <w:pStyle w:val="NormalBold"/>
      </w:pPr>
      <w:r w:rsidRPr="008E643A">
        <w:rPr>
          <w:rStyle w:val="HideTWBExt"/>
          <w:b w:val="0"/>
        </w:rPr>
        <w:t>&lt;Article&gt;</w:t>
      </w:r>
      <w:r w:rsidRPr="008E643A">
        <w:t>11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A795C50" w14:textId="77777777" w:rsidTr="00E04855">
        <w:trPr>
          <w:trHeight w:hRule="exact" w:val="240"/>
          <w:jc w:val="center"/>
        </w:trPr>
        <w:tc>
          <w:tcPr>
            <w:tcW w:w="9752" w:type="dxa"/>
            <w:gridSpan w:val="2"/>
            <w:tcBorders>
              <w:top w:val="nil"/>
              <w:left w:val="nil"/>
              <w:bottom w:val="nil"/>
              <w:right w:val="nil"/>
            </w:tcBorders>
          </w:tcPr>
          <w:p w14:paraId="0D106EDA" w14:textId="77777777" w:rsidR="00F6628B" w:rsidRPr="008E643A" w:rsidRDefault="00F6628B" w:rsidP="00E04855"/>
        </w:tc>
      </w:tr>
      <w:tr w:rsidR="00A936D6" w:rsidRPr="008E643A" w14:paraId="3EDE37A4" w14:textId="77777777" w:rsidTr="00E04855">
        <w:trPr>
          <w:trHeight w:val="240"/>
          <w:jc w:val="center"/>
        </w:trPr>
        <w:tc>
          <w:tcPr>
            <w:tcW w:w="4876" w:type="dxa"/>
            <w:tcBorders>
              <w:top w:val="nil"/>
              <w:left w:val="nil"/>
              <w:bottom w:val="nil"/>
              <w:right w:val="nil"/>
            </w:tcBorders>
          </w:tcPr>
          <w:p w14:paraId="2CD74EF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AFD34C4" w14:textId="77777777" w:rsidR="00F6628B" w:rsidRPr="008E643A" w:rsidRDefault="00F6628B" w:rsidP="00E04855">
            <w:pPr>
              <w:pStyle w:val="AmColumnHeading"/>
            </w:pPr>
            <w:r w:rsidRPr="008E643A">
              <w:t>Módosítás</w:t>
            </w:r>
          </w:p>
        </w:tc>
      </w:tr>
      <w:tr w:rsidR="00A936D6" w:rsidRPr="008E643A" w14:paraId="1E189CCD" w14:textId="77777777" w:rsidTr="00E04855">
        <w:trPr>
          <w:jc w:val="center"/>
        </w:trPr>
        <w:tc>
          <w:tcPr>
            <w:tcW w:w="4876" w:type="dxa"/>
            <w:tcBorders>
              <w:top w:val="nil"/>
              <w:left w:val="nil"/>
              <w:bottom w:val="nil"/>
              <w:right w:val="nil"/>
            </w:tcBorders>
          </w:tcPr>
          <w:p w14:paraId="6E0972C1" w14:textId="77777777" w:rsidR="00F6628B" w:rsidRPr="008E643A" w:rsidRDefault="00F6628B" w:rsidP="00E04855">
            <w:pPr>
              <w:pStyle w:val="Normal6a"/>
            </w:pPr>
            <w:r w:rsidRPr="008E643A">
              <w:rPr>
                <w:b/>
                <w:i/>
              </w:rPr>
              <w:t>(11)</w:t>
            </w:r>
            <w:r w:rsidRPr="008E643A">
              <w:tab/>
            </w:r>
            <w:r w:rsidRPr="008E643A">
              <w:rPr>
                <w:b/>
                <w:i/>
              </w:rPr>
              <w:t>Az igazságügyi hatóságok migránscsempészéssel és emberkereskedelemmel kapcsolatos bűncselekményekre vonatkozó nyomozásokba való megfelelő bevonásának biztosítása érdekében az (EU) 2018/1727 rendelet 69. cikkének (1) bekezdése szerinti értékelés részeként értékelni kell, hogy szükséges-e megerősíteni az Eurojust megbízatását a migránscsempészéssel és az Europol megbízatásának módosításaival kapcsolatban.</w:t>
            </w:r>
          </w:p>
        </w:tc>
        <w:tc>
          <w:tcPr>
            <w:tcW w:w="4876" w:type="dxa"/>
            <w:tcBorders>
              <w:top w:val="nil"/>
              <w:left w:val="nil"/>
              <w:bottom w:val="nil"/>
              <w:right w:val="nil"/>
            </w:tcBorders>
          </w:tcPr>
          <w:p w14:paraId="7B8450B1" w14:textId="77777777" w:rsidR="00F6628B" w:rsidRPr="008E643A" w:rsidRDefault="00F6628B" w:rsidP="00E04855">
            <w:pPr>
              <w:pStyle w:val="Normal6a"/>
            </w:pPr>
            <w:r w:rsidRPr="008E643A">
              <w:rPr>
                <w:b/>
                <w:i/>
              </w:rPr>
              <w:t>törölve</w:t>
            </w:r>
          </w:p>
        </w:tc>
      </w:tr>
    </w:tbl>
    <w:p w14:paraId="314419B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C9C93D9" w14:textId="77777777" w:rsidR="00F6628B" w:rsidRPr="008E643A" w:rsidRDefault="00F6628B" w:rsidP="00F6628B">
      <w:r w:rsidRPr="008E643A">
        <w:rPr>
          <w:rStyle w:val="HideTWBExt"/>
        </w:rPr>
        <w:t>&lt;/Amend&gt;</w:t>
      </w:r>
    </w:p>
    <w:p w14:paraId="7871647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106</w:t>
      </w:r>
      <w:r w:rsidRPr="008E643A">
        <w:rPr>
          <w:rStyle w:val="HideTWBExt"/>
          <w:b w:val="0"/>
        </w:rPr>
        <w:t>&lt;/NumAm&gt;</w:t>
      </w:r>
    </w:p>
    <w:p w14:paraId="3127F1FD"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647B38C5" w14:textId="77777777" w:rsidR="00F6628B" w:rsidRPr="008E643A" w:rsidRDefault="00F6628B" w:rsidP="00A936D6">
      <w:pPr>
        <w:pStyle w:val="NormalBold"/>
      </w:pPr>
      <w:r w:rsidRPr="008E643A">
        <w:rPr>
          <w:rStyle w:val="HideTWBExt"/>
          <w:b w:val="0"/>
        </w:rPr>
        <w:t>&lt;/RepeatBlock-By&gt;</w:t>
      </w:r>
    </w:p>
    <w:p w14:paraId="663DD0C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C80569C" w14:textId="77777777" w:rsidR="00F6628B" w:rsidRPr="008E643A" w:rsidRDefault="00F6628B" w:rsidP="00A936D6">
      <w:pPr>
        <w:pStyle w:val="NormalBold"/>
      </w:pPr>
      <w:r w:rsidRPr="008E643A">
        <w:rPr>
          <w:rStyle w:val="HideTWBExt"/>
          <w:b w:val="0"/>
        </w:rPr>
        <w:t>&lt;Article&gt;</w:t>
      </w:r>
      <w:r w:rsidRPr="008E643A">
        <w:t>11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571455E" w14:textId="77777777" w:rsidTr="00E04855">
        <w:trPr>
          <w:trHeight w:hRule="exact" w:val="240"/>
          <w:jc w:val="center"/>
        </w:trPr>
        <w:tc>
          <w:tcPr>
            <w:tcW w:w="9752" w:type="dxa"/>
            <w:gridSpan w:val="2"/>
            <w:tcBorders>
              <w:top w:val="nil"/>
              <w:left w:val="nil"/>
              <w:bottom w:val="nil"/>
              <w:right w:val="nil"/>
            </w:tcBorders>
          </w:tcPr>
          <w:p w14:paraId="12878E78" w14:textId="77777777" w:rsidR="00F6628B" w:rsidRPr="008E643A" w:rsidRDefault="00F6628B" w:rsidP="00E04855"/>
        </w:tc>
      </w:tr>
      <w:tr w:rsidR="00A936D6" w:rsidRPr="008E643A" w14:paraId="7266A580" w14:textId="77777777" w:rsidTr="00E04855">
        <w:trPr>
          <w:trHeight w:val="240"/>
          <w:jc w:val="center"/>
        </w:trPr>
        <w:tc>
          <w:tcPr>
            <w:tcW w:w="4876" w:type="dxa"/>
            <w:tcBorders>
              <w:top w:val="nil"/>
              <w:left w:val="nil"/>
              <w:bottom w:val="nil"/>
              <w:right w:val="nil"/>
            </w:tcBorders>
          </w:tcPr>
          <w:p w14:paraId="157F14B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749B9B8" w14:textId="77777777" w:rsidR="00F6628B" w:rsidRPr="008E643A" w:rsidRDefault="00F6628B" w:rsidP="00E04855">
            <w:pPr>
              <w:pStyle w:val="AmColumnHeading"/>
            </w:pPr>
            <w:r w:rsidRPr="008E643A">
              <w:t>Módosítás</w:t>
            </w:r>
          </w:p>
        </w:tc>
      </w:tr>
      <w:tr w:rsidR="00A936D6" w:rsidRPr="008E643A" w14:paraId="5FF2F63A" w14:textId="77777777" w:rsidTr="00E04855">
        <w:trPr>
          <w:jc w:val="center"/>
        </w:trPr>
        <w:tc>
          <w:tcPr>
            <w:tcW w:w="4876" w:type="dxa"/>
            <w:tcBorders>
              <w:top w:val="nil"/>
              <w:left w:val="nil"/>
              <w:bottom w:val="nil"/>
              <w:right w:val="nil"/>
            </w:tcBorders>
          </w:tcPr>
          <w:p w14:paraId="66E821A6" w14:textId="77777777" w:rsidR="00F6628B" w:rsidRPr="008E643A" w:rsidRDefault="00F6628B" w:rsidP="00E04855">
            <w:pPr>
              <w:pStyle w:val="Normal6a"/>
            </w:pPr>
            <w:r w:rsidRPr="008E643A">
              <w:rPr>
                <w:b/>
                <w:i/>
              </w:rPr>
              <w:t>(11)</w:t>
            </w:r>
            <w:r w:rsidRPr="008E643A">
              <w:tab/>
            </w:r>
            <w:r w:rsidRPr="008E643A">
              <w:rPr>
                <w:b/>
                <w:i/>
              </w:rPr>
              <w:t>Az igazságügyi hatóságok migránscsempészéssel és emberkereskedelemmel kapcsolatos bűncselekményekre vonatkozó nyomozásokba való megfelelő bevonásának biztosítása érdekében az (EU) 2018/1727 rendelet 69. cikkének (1) bekezdése szerinti értékelés részeként értékelni kell, hogy szükséges-e megerősíteni az Eurojust megbízatását a migránscsempészéssel és az Europol megbízatásának módosításaival kapcsolatban.</w:t>
            </w:r>
          </w:p>
        </w:tc>
        <w:tc>
          <w:tcPr>
            <w:tcW w:w="4876" w:type="dxa"/>
            <w:tcBorders>
              <w:top w:val="nil"/>
              <w:left w:val="nil"/>
              <w:bottom w:val="nil"/>
              <w:right w:val="nil"/>
            </w:tcBorders>
          </w:tcPr>
          <w:p w14:paraId="725FCAC6" w14:textId="77777777" w:rsidR="00F6628B" w:rsidRPr="008E643A" w:rsidRDefault="00F6628B" w:rsidP="00E04855">
            <w:pPr>
              <w:pStyle w:val="Normal6a"/>
            </w:pPr>
            <w:r w:rsidRPr="008E643A">
              <w:rPr>
                <w:b/>
                <w:i/>
              </w:rPr>
              <w:t>törölve</w:t>
            </w:r>
          </w:p>
        </w:tc>
      </w:tr>
    </w:tbl>
    <w:p w14:paraId="06DD094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8B9CC72"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3AE52195" w14:textId="77777777" w:rsidR="00F6628B" w:rsidRPr="008E643A" w:rsidRDefault="00F6628B" w:rsidP="00F6628B">
      <w:pPr>
        <w:pStyle w:val="AmJustText"/>
      </w:pPr>
      <w:r w:rsidRPr="008E643A">
        <w:t>Ez az elemzés ugyan érvényes lehet, azonban nem az Europol-rendelet határozza meg az Eurojust-rendelet jövőjét.</w:t>
      </w:r>
    </w:p>
    <w:p w14:paraId="034627C0" w14:textId="77777777" w:rsidR="00F6628B" w:rsidRPr="008E643A" w:rsidRDefault="00F6628B" w:rsidP="00F6628B">
      <w:r w:rsidRPr="008E643A">
        <w:rPr>
          <w:rStyle w:val="HideTWBExt"/>
        </w:rPr>
        <w:t>&lt;/Amend&gt;</w:t>
      </w:r>
    </w:p>
    <w:p w14:paraId="004E59B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107</w:t>
      </w:r>
      <w:r w:rsidRPr="008E643A">
        <w:rPr>
          <w:rStyle w:val="HideTWBExt"/>
          <w:b w:val="0"/>
        </w:rPr>
        <w:t>&lt;/NumAm&gt;</w:t>
      </w:r>
    </w:p>
    <w:p w14:paraId="58D3839C"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456CED3C" w14:textId="77777777" w:rsidR="00F6628B" w:rsidRPr="008E643A" w:rsidRDefault="00F6628B" w:rsidP="00A936D6">
      <w:pPr>
        <w:pStyle w:val="NormalBold"/>
      </w:pPr>
      <w:r w:rsidRPr="008E643A">
        <w:rPr>
          <w:rStyle w:val="HideTWBExt"/>
          <w:b w:val="0"/>
        </w:rPr>
        <w:t>&lt;/RepeatBlock-By&gt;</w:t>
      </w:r>
    </w:p>
    <w:p w14:paraId="7ED5FEC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29CB671" w14:textId="77777777" w:rsidR="00F6628B" w:rsidRPr="008E643A" w:rsidRDefault="00F6628B" w:rsidP="00A936D6">
      <w:pPr>
        <w:pStyle w:val="NormalBold"/>
      </w:pPr>
      <w:r w:rsidRPr="008E643A">
        <w:rPr>
          <w:rStyle w:val="HideTWBExt"/>
          <w:b w:val="0"/>
        </w:rPr>
        <w:t>&lt;Article&gt;</w:t>
      </w:r>
      <w:r w:rsidRPr="008E643A">
        <w:t>11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E0D5D0D" w14:textId="77777777" w:rsidTr="00E04855">
        <w:trPr>
          <w:trHeight w:hRule="exact" w:val="240"/>
          <w:jc w:val="center"/>
        </w:trPr>
        <w:tc>
          <w:tcPr>
            <w:tcW w:w="9752" w:type="dxa"/>
            <w:gridSpan w:val="2"/>
            <w:tcBorders>
              <w:top w:val="nil"/>
              <w:left w:val="nil"/>
              <w:bottom w:val="nil"/>
              <w:right w:val="nil"/>
            </w:tcBorders>
          </w:tcPr>
          <w:p w14:paraId="01100145" w14:textId="77777777" w:rsidR="00F6628B" w:rsidRPr="008E643A" w:rsidRDefault="00F6628B" w:rsidP="00E04855"/>
        </w:tc>
      </w:tr>
      <w:tr w:rsidR="00A936D6" w:rsidRPr="008E643A" w14:paraId="34E1C924" w14:textId="77777777" w:rsidTr="00E04855">
        <w:trPr>
          <w:trHeight w:val="240"/>
          <w:jc w:val="center"/>
        </w:trPr>
        <w:tc>
          <w:tcPr>
            <w:tcW w:w="4876" w:type="dxa"/>
            <w:tcBorders>
              <w:top w:val="nil"/>
              <w:left w:val="nil"/>
              <w:bottom w:val="nil"/>
              <w:right w:val="nil"/>
            </w:tcBorders>
          </w:tcPr>
          <w:p w14:paraId="41B7A34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CFF9AC8" w14:textId="77777777" w:rsidR="00F6628B" w:rsidRPr="008E643A" w:rsidRDefault="00F6628B" w:rsidP="00E04855">
            <w:pPr>
              <w:pStyle w:val="AmColumnHeading"/>
            </w:pPr>
            <w:r w:rsidRPr="008E643A">
              <w:t>Módosítás</w:t>
            </w:r>
          </w:p>
        </w:tc>
      </w:tr>
      <w:tr w:rsidR="00A936D6" w:rsidRPr="008E643A" w14:paraId="7541B6A6" w14:textId="77777777" w:rsidTr="00E04855">
        <w:trPr>
          <w:jc w:val="center"/>
        </w:trPr>
        <w:tc>
          <w:tcPr>
            <w:tcW w:w="4876" w:type="dxa"/>
            <w:tcBorders>
              <w:top w:val="nil"/>
              <w:left w:val="nil"/>
              <w:bottom w:val="nil"/>
              <w:right w:val="nil"/>
            </w:tcBorders>
          </w:tcPr>
          <w:p w14:paraId="54EE45CA" w14:textId="77777777" w:rsidR="00F6628B" w:rsidRPr="008E643A" w:rsidRDefault="00F6628B" w:rsidP="00E04855">
            <w:pPr>
              <w:pStyle w:val="Normal6a"/>
            </w:pPr>
            <w:r w:rsidRPr="008E643A">
              <w:t>(11)</w:t>
            </w:r>
            <w:r w:rsidRPr="008E643A">
              <w:tab/>
              <w:t xml:space="preserve">Az igazságügyi hatóságok </w:t>
            </w:r>
            <w:r w:rsidRPr="008E643A">
              <w:rPr>
                <w:b/>
                <w:bCs/>
                <w:i/>
                <w:iCs/>
              </w:rPr>
              <w:t>migránscsempészéssel</w:t>
            </w:r>
            <w:r w:rsidRPr="008E643A">
              <w:t xml:space="preserve"> és </w:t>
            </w:r>
            <w:r w:rsidRPr="008E643A">
              <w:rPr>
                <w:b/>
                <w:bCs/>
                <w:i/>
                <w:iCs/>
              </w:rPr>
              <w:t>emberkereskedelemmel</w:t>
            </w:r>
            <w:r w:rsidRPr="008E643A">
              <w:t xml:space="preserve"> kapcsolatos bűncselekményekre vonatkozó nyomozásokba való</w:t>
            </w:r>
            <w:r w:rsidRPr="008E643A">
              <w:rPr>
                <w:b/>
                <w:bCs/>
                <w:i/>
                <w:iCs/>
              </w:rPr>
              <w:t xml:space="preserve"> megfelelő</w:t>
            </w:r>
            <w:r w:rsidRPr="008E643A">
              <w:t xml:space="preserve"> bevonásának biztosítása érdekében az (EU) 2018/1727 rendelet 69. cikkének (1) bekezdése szerinti értékelés részeként értékelni kell, hogy szükséges-e megerősíteni az Eurojust megbízatását a </w:t>
            </w:r>
            <w:r w:rsidRPr="008E643A">
              <w:rPr>
                <w:b/>
                <w:bCs/>
                <w:i/>
                <w:iCs/>
              </w:rPr>
              <w:t>migránscsempészéssel</w:t>
            </w:r>
            <w:r w:rsidRPr="008E643A">
              <w:t xml:space="preserve"> és az Europol megbízatásának módosításaival kapcsolatban.</w:t>
            </w:r>
          </w:p>
        </w:tc>
        <w:tc>
          <w:tcPr>
            <w:tcW w:w="4876" w:type="dxa"/>
            <w:tcBorders>
              <w:top w:val="nil"/>
              <w:left w:val="nil"/>
              <w:bottom w:val="nil"/>
              <w:right w:val="nil"/>
            </w:tcBorders>
          </w:tcPr>
          <w:p w14:paraId="53F83CCF" w14:textId="77777777" w:rsidR="00F6628B" w:rsidRPr="008E643A" w:rsidRDefault="00F6628B" w:rsidP="00E04855">
            <w:pPr>
              <w:pStyle w:val="Normal6a"/>
            </w:pPr>
            <w:r w:rsidRPr="008E643A">
              <w:t>(11)</w:t>
            </w:r>
            <w:r w:rsidRPr="008E643A">
              <w:tab/>
            </w:r>
            <w:r w:rsidRPr="008E643A">
              <w:rPr>
                <w:b/>
                <w:bCs/>
                <w:i/>
                <w:iCs/>
              </w:rPr>
              <w:t>A tisztességes eljáráshoz való jognak a Chartával összhangban történő biztosítása érdekében mindig biztosítani kell az igazságügyi hatóságokhoz és a védőügyvédekhez való hozzáférést.</w:t>
            </w:r>
            <w:r w:rsidRPr="008E643A">
              <w:rPr>
                <w:b/>
                <w:i/>
              </w:rPr>
              <w:t xml:space="preserve"> </w:t>
            </w:r>
            <w:r w:rsidRPr="008E643A">
              <w:t xml:space="preserve">Az igazságügyi hatóságok </w:t>
            </w:r>
            <w:r w:rsidRPr="008E643A">
              <w:rPr>
                <w:b/>
                <w:bCs/>
                <w:i/>
                <w:iCs/>
              </w:rPr>
              <w:t>migránscsempészésben</w:t>
            </w:r>
            <w:r w:rsidRPr="008E643A">
              <w:t xml:space="preserve"> és </w:t>
            </w:r>
            <w:r w:rsidRPr="008E643A">
              <w:rPr>
                <w:b/>
                <w:bCs/>
                <w:i/>
                <w:iCs/>
              </w:rPr>
              <w:t>emberkereskedelemben részt vevő bűnözői csoportok és hálózatok elleni küzdelemmel</w:t>
            </w:r>
            <w:r w:rsidRPr="008E643A">
              <w:t xml:space="preserve"> kapcsolatos bűncselekményekre vonatkozó nyomozásokba való bevonásának biztosítása érdekében az (EU) 2018/1727 rendelet 69. cikkének (1) bekezdése szerinti értékelés részeként értékelni kell, hogy szükséges-e megerősíteni az Eurojust megbízatását a </w:t>
            </w:r>
            <w:r w:rsidRPr="008E643A">
              <w:rPr>
                <w:b/>
                <w:bCs/>
                <w:i/>
                <w:iCs/>
              </w:rPr>
              <w:t>migránscsempészésben részt vevő bűnözői csoportok és hálózatok elleni küzdelemmel</w:t>
            </w:r>
            <w:r w:rsidRPr="008E643A">
              <w:t xml:space="preserve"> és az Europol megbízatásának módosításaival kapcsolatban.</w:t>
            </w:r>
          </w:p>
        </w:tc>
      </w:tr>
    </w:tbl>
    <w:p w14:paraId="7508FC4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4C256DA" w14:textId="77777777" w:rsidR="00F6628B" w:rsidRPr="008E643A" w:rsidRDefault="00F6628B" w:rsidP="00F6628B">
      <w:r w:rsidRPr="008E643A">
        <w:rPr>
          <w:rStyle w:val="HideTWBExt"/>
        </w:rPr>
        <w:t>&lt;/Amend&gt;</w:t>
      </w:r>
    </w:p>
    <w:p w14:paraId="7CFB554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108</w:t>
      </w:r>
      <w:r w:rsidRPr="008E643A">
        <w:rPr>
          <w:rStyle w:val="HideTWBExt"/>
          <w:b w:val="0"/>
        </w:rPr>
        <w:t>&lt;/NumAm&gt;</w:t>
      </w:r>
    </w:p>
    <w:p w14:paraId="5104ADEF"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3B919BF1" w14:textId="77777777" w:rsidR="00F6628B" w:rsidRPr="008E643A" w:rsidRDefault="00F6628B" w:rsidP="00A936D6">
      <w:pPr>
        <w:pStyle w:val="NormalBold"/>
      </w:pPr>
      <w:r w:rsidRPr="008E643A">
        <w:rPr>
          <w:rStyle w:val="HideTWBExt"/>
          <w:b w:val="0"/>
        </w:rPr>
        <w:t>&lt;/RepeatBlock-By&gt;</w:t>
      </w:r>
    </w:p>
    <w:p w14:paraId="5C18388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83D73ED" w14:textId="77777777" w:rsidR="00F6628B" w:rsidRPr="008E643A" w:rsidRDefault="00F6628B" w:rsidP="00A936D6">
      <w:pPr>
        <w:pStyle w:val="NormalBold"/>
      </w:pPr>
      <w:r w:rsidRPr="008E643A">
        <w:rPr>
          <w:rStyle w:val="HideTWBExt"/>
          <w:b w:val="0"/>
        </w:rPr>
        <w:t>&lt;Article&gt;</w:t>
      </w:r>
      <w:r w:rsidRPr="008E643A">
        <w:t>12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BEAC60A" w14:textId="77777777" w:rsidTr="00E04855">
        <w:trPr>
          <w:trHeight w:hRule="exact" w:val="240"/>
          <w:jc w:val="center"/>
        </w:trPr>
        <w:tc>
          <w:tcPr>
            <w:tcW w:w="9752" w:type="dxa"/>
            <w:gridSpan w:val="2"/>
            <w:tcBorders>
              <w:top w:val="nil"/>
              <w:left w:val="nil"/>
              <w:bottom w:val="nil"/>
              <w:right w:val="nil"/>
            </w:tcBorders>
          </w:tcPr>
          <w:p w14:paraId="58951F9E" w14:textId="77777777" w:rsidR="00F6628B" w:rsidRPr="008E643A" w:rsidRDefault="00F6628B" w:rsidP="00E04855"/>
        </w:tc>
      </w:tr>
      <w:tr w:rsidR="00A936D6" w:rsidRPr="008E643A" w14:paraId="335E0B2E" w14:textId="77777777" w:rsidTr="00E04855">
        <w:trPr>
          <w:trHeight w:val="240"/>
          <w:jc w:val="center"/>
        </w:trPr>
        <w:tc>
          <w:tcPr>
            <w:tcW w:w="4876" w:type="dxa"/>
            <w:tcBorders>
              <w:top w:val="nil"/>
              <w:left w:val="nil"/>
              <w:bottom w:val="nil"/>
              <w:right w:val="nil"/>
            </w:tcBorders>
          </w:tcPr>
          <w:p w14:paraId="28BC5F1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D98360A" w14:textId="77777777" w:rsidR="00F6628B" w:rsidRPr="008E643A" w:rsidRDefault="00F6628B" w:rsidP="00E04855">
            <w:pPr>
              <w:pStyle w:val="AmColumnHeading"/>
            </w:pPr>
            <w:r w:rsidRPr="008E643A">
              <w:t>Módosítás</w:t>
            </w:r>
          </w:p>
        </w:tc>
      </w:tr>
      <w:tr w:rsidR="00A936D6" w:rsidRPr="008E643A" w14:paraId="487AFE4A" w14:textId="77777777" w:rsidTr="00E04855">
        <w:trPr>
          <w:jc w:val="center"/>
        </w:trPr>
        <w:tc>
          <w:tcPr>
            <w:tcW w:w="4876" w:type="dxa"/>
            <w:tcBorders>
              <w:top w:val="nil"/>
              <w:left w:val="nil"/>
              <w:bottom w:val="nil"/>
              <w:right w:val="nil"/>
            </w:tcBorders>
          </w:tcPr>
          <w:p w14:paraId="39DFAC9E" w14:textId="77777777" w:rsidR="00F6628B" w:rsidRPr="008E643A" w:rsidRDefault="00F6628B" w:rsidP="00E04855">
            <w:pPr>
              <w:pStyle w:val="Normal6a"/>
            </w:pPr>
            <w:r w:rsidRPr="008E643A">
              <w:rPr>
                <w:b/>
                <w:i/>
              </w:rPr>
              <w:t>(12)</w:t>
            </w:r>
            <w:r w:rsidRPr="008E643A">
              <w:tab/>
            </w:r>
            <w:r w:rsidRPr="008E643A">
              <w:rPr>
                <w:b/>
                <w:i/>
              </w:rPr>
              <w:t>Az Europolnak az Unió bűnügyi információs csomópontjának kell lennie és szolgáltatóként kell működnie, különösen annak révén, hogy biztosítja az adatcseréhez szükséges biztonságos hálózatot, mint például a Biztonságos Információcsere Hálózati Alkalmazást (SIENA), hogy ezáltal elősegítse a tagállamok, az Europol, más uniós szervek, harmadik országok és nemzetközi szervezetek közötti információcserét. A SIENA-nak lehetővé kell tennie a bűnözéssel kapcsolatos operatív és stratégiai információk és bűnüldözési operatív információk gyors, biztonságos és felhasználóbarát kommunikációját és cseréjét, valamint nagy hangsúlyt kell fektetnie az Europol és egyéb együttműködő államok és szervezetek más rendszereivel való interoperabilitásra.</w:t>
            </w:r>
          </w:p>
        </w:tc>
        <w:tc>
          <w:tcPr>
            <w:tcW w:w="4876" w:type="dxa"/>
            <w:tcBorders>
              <w:top w:val="nil"/>
              <w:left w:val="nil"/>
              <w:bottom w:val="nil"/>
              <w:right w:val="nil"/>
            </w:tcBorders>
          </w:tcPr>
          <w:p w14:paraId="54EDF91F" w14:textId="77777777" w:rsidR="00F6628B" w:rsidRPr="008E643A" w:rsidRDefault="00F6628B" w:rsidP="00E04855">
            <w:pPr>
              <w:pStyle w:val="Normal6a"/>
            </w:pPr>
            <w:r w:rsidRPr="008E643A">
              <w:rPr>
                <w:b/>
                <w:i/>
              </w:rPr>
              <w:t>törölve</w:t>
            </w:r>
          </w:p>
        </w:tc>
      </w:tr>
    </w:tbl>
    <w:p w14:paraId="317A498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B63A86B" w14:textId="77777777" w:rsidR="00F6628B" w:rsidRPr="008E643A" w:rsidRDefault="00F6628B" w:rsidP="00F6628B">
      <w:r w:rsidRPr="008E643A">
        <w:rPr>
          <w:rStyle w:val="HideTWBExt"/>
        </w:rPr>
        <w:t>&lt;/Amend&gt;</w:t>
      </w:r>
    </w:p>
    <w:p w14:paraId="3C9F7A6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109</w:t>
      </w:r>
      <w:r w:rsidRPr="008E643A">
        <w:rPr>
          <w:rStyle w:val="HideTWBExt"/>
          <w:b w:val="0"/>
        </w:rPr>
        <w:t>&lt;/NumAm&gt;</w:t>
      </w:r>
    </w:p>
    <w:p w14:paraId="4D27B6C1"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79AF531" w14:textId="77777777" w:rsidR="00F6628B" w:rsidRPr="008E643A" w:rsidRDefault="00F6628B" w:rsidP="00A936D6">
      <w:pPr>
        <w:pStyle w:val="NormalBold"/>
      </w:pPr>
      <w:r w:rsidRPr="008E643A">
        <w:rPr>
          <w:rStyle w:val="HideTWBExt"/>
          <w:b w:val="0"/>
        </w:rPr>
        <w:t>&lt;/RepeatBlock-By&gt;</w:t>
      </w:r>
    </w:p>
    <w:p w14:paraId="5EBCFB9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30BCE4F" w14:textId="77777777" w:rsidR="00F6628B" w:rsidRPr="008E643A" w:rsidRDefault="00F6628B" w:rsidP="00A936D6">
      <w:pPr>
        <w:pStyle w:val="NormalBold"/>
      </w:pPr>
      <w:r w:rsidRPr="008E643A">
        <w:rPr>
          <w:rStyle w:val="HideTWBExt"/>
          <w:b w:val="0"/>
        </w:rPr>
        <w:t>&lt;Article&gt;</w:t>
      </w:r>
      <w:r w:rsidRPr="008E643A">
        <w:t>12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48113C4" w14:textId="77777777" w:rsidTr="00E04855">
        <w:trPr>
          <w:trHeight w:hRule="exact" w:val="240"/>
          <w:jc w:val="center"/>
        </w:trPr>
        <w:tc>
          <w:tcPr>
            <w:tcW w:w="9752" w:type="dxa"/>
            <w:gridSpan w:val="2"/>
            <w:tcBorders>
              <w:top w:val="nil"/>
              <w:left w:val="nil"/>
              <w:bottom w:val="nil"/>
              <w:right w:val="nil"/>
            </w:tcBorders>
          </w:tcPr>
          <w:p w14:paraId="46F65E00" w14:textId="77777777" w:rsidR="00F6628B" w:rsidRPr="008E643A" w:rsidRDefault="00F6628B" w:rsidP="00E04855"/>
        </w:tc>
      </w:tr>
      <w:tr w:rsidR="00A936D6" w:rsidRPr="008E643A" w14:paraId="441288BC" w14:textId="77777777" w:rsidTr="00E04855">
        <w:trPr>
          <w:trHeight w:val="240"/>
          <w:jc w:val="center"/>
        </w:trPr>
        <w:tc>
          <w:tcPr>
            <w:tcW w:w="4876" w:type="dxa"/>
            <w:tcBorders>
              <w:top w:val="nil"/>
              <w:left w:val="nil"/>
              <w:bottom w:val="nil"/>
              <w:right w:val="nil"/>
            </w:tcBorders>
          </w:tcPr>
          <w:p w14:paraId="16E04A6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5922E9A" w14:textId="77777777" w:rsidR="00F6628B" w:rsidRPr="008E643A" w:rsidRDefault="00F6628B" w:rsidP="00E04855">
            <w:pPr>
              <w:pStyle w:val="AmColumnHeading"/>
            </w:pPr>
            <w:r w:rsidRPr="008E643A">
              <w:t>Módosítás</w:t>
            </w:r>
          </w:p>
        </w:tc>
      </w:tr>
      <w:tr w:rsidR="00A936D6" w:rsidRPr="008E643A" w14:paraId="7E8D5D53" w14:textId="77777777" w:rsidTr="00E04855">
        <w:trPr>
          <w:jc w:val="center"/>
        </w:trPr>
        <w:tc>
          <w:tcPr>
            <w:tcW w:w="4876" w:type="dxa"/>
            <w:tcBorders>
              <w:top w:val="nil"/>
              <w:left w:val="nil"/>
              <w:bottom w:val="nil"/>
              <w:right w:val="nil"/>
            </w:tcBorders>
          </w:tcPr>
          <w:p w14:paraId="16147662" w14:textId="77777777" w:rsidR="00F6628B" w:rsidRPr="008E643A" w:rsidRDefault="00F6628B" w:rsidP="00E04855">
            <w:pPr>
              <w:pStyle w:val="Normal6a"/>
            </w:pPr>
            <w:r w:rsidRPr="008E643A">
              <w:t>(12)</w:t>
            </w:r>
            <w:r w:rsidRPr="008E643A">
              <w:tab/>
              <w:t>Az Europolnak az Unió bűnügyi információs csomópontjának kell lennie és szolgáltatóként kell működnie, különösen annak révén, hogy biztosítja az adatcseréhez szükséges biztonságos hálózatot, mint például a Biztonságos Információcsere Hálózati Alkalmazást (SIENA), hogy ezáltal elősegítse a tagállamok</w:t>
            </w:r>
            <w:r w:rsidRPr="008E643A">
              <w:rPr>
                <w:b/>
                <w:bCs/>
                <w:i/>
                <w:iCs/>
              </w:rPr>
              <w:t>, az Europol, más uniós szervek, harmadik országok és nemzetközi szervezetek</w:t>
            </w:r>
            <w:r w:rsidRPr="008E643A">
              <w:t xml:space="preserve"> közötti információcserét. A SIENA-nak lehetővé kell tennie a bűnözéssel kapcsolatos operatív és stratégiai információk és bűnüldözési operatív információk gyors, biztonságos és felhasználóbarát kommunikációját és cseréjét</w:t>
            </w:r>
            <w:r w:rsidRPr="008E643A">
              <w:rPr>
                <w:b/>
                <w:bCs/>
                <w:i/>
                <w:iCs/>
              </w:rPr>
              <w:t>, valamint nagy hangsúlyt kell fektetnie az Europol és egyéb együttműködő államok és szervezetek más rendszereivel való interoperabilitásra</w:t>
            </w:r>
            <w:r w:rsidRPr="008E643A">
              <w:t>.</w:t>
            </w:r>
          </w:p>
        </w:tc>
        <w:tc>
          <w:tcPr>
            <w:tcW w:w="4876" w:type="dxa"/>
            <w:tcBorders>
              <w:top w:val="nil"/>
              <w:left w:val="nil"/>
              <w:bottom w:val="nil"/>
              <w:right w:val="nil"/>
            </w:tcBorders>
          </w:tcPr>
          <w:p w14:paraId="2A0E382A" w14:textId="77777777" w:rsidR="00F6628B" w:rsidRPr="008E643A" w:rsidRDefault="00F6628B" w:rsidP="00E04855">
            <w:pPr>
              <w:pStyle w:val="Normal6a"/>
            </w:pPr>
            <w:r w:rsidRPr="008E643A">
              <w:t>(12)</w:t>
            </w:r>
            <w:r w:rsidRPr="008E643A">
              <w:tab/>
              <w:t>Az Europolnak az Unió bűnügyi információs csomópontjának kell lennie és szolgáltatóként kell működnie</w:t>
            </w:r>
            <w:r w:rsidRPr="008E643A">
              <w:rPr>
                <w:b/>
                <w:bCs/>
                <w:i/>
                <w:iCs/>
              </w:rPr>
              <w:t xml:space="preserve"> – a Chartában és az alkalmazandó uniós adatvédelmi keretben rögzített alapvető jogok és szabadságok szigorú tiszteletben tartása mellett –</w:t>
            </w:r>
            <w:r w:rsidRPr="008E643A">
              <w:t>, különösen annak révén, hogy biztosítja az adatcseréhez szükséges biztonságos hálózatot, mint például a Biztonságos Információcsere Hálózati Alkalmazást (SIENA), hogy ezáltal elősegítse a tagállamok közötti információcserét. A SIENA-nak lehetővé kell tennie a bűnözéssel kapcsolatos operatív és stratégiai információk és bűnüldözési operatív információk gyors, biztonságos és felhasználóbarát kommunikációját és cseréjét</w:t>
            </w:r>
            <w:r w:rsidRPr="008E643A">
              <w:rPr>
                <w:b/>
                <w:bCs/>
                <w:i/>
                <w:iCs/>
              </w:rPr>
              <w:t xml:space="preserve"> az Europol hatáskörébe tartozó bűncselekményekkel kapcsolatban</w:t>
            </w:r>
            <w:r w:rsidRPr="008E643A">
              <w:t>.</w:t>
            </w:r>
            <w:r w:rsidRPr="008E643A">
              <w:rPr>
                <w:b/>
                <w:i/>
              </w:rPr>
              <w:t xml:space="preserve"> A SIENA-n keresztüli adatcsere egyértelmű adatkezelési feladatokkal jár. A magas szintű adatvédelem biztosítása érdekében meg kell állapítani az adatkezelési műveletek célját és a hozzáférési jogokat, valamint a további konkrét biztosítékokat. </w:t>
            </w:r>
            <w:r w:rsidRPr="008E643A">
              <w:rPr>
                <w:b/>
                <w:bCs/>
                <w:i/>
                <w:iCs/>
              </w:rPr>
              <w:t>A személyes adatok kezelése során különösen tiszteletben kell tartani a szigorú szükségesség és az arányosság elvét.</w:t>
            </w:r>
          </w:p>
        </w:tc>
      </w:tr>
    </w:tbl>
    <w:p w14:paraId="1042309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64ED903" w14:textId="77777777" w:rsidR="00F6628B" w:rsidRPr="008E643A" w:rsidRDefault="00F6628B" w:rsidP="00F6628B">
      <w:r w:rsidRPr="008E643A">
        <w:rPr>
          <w:rStyle w:val="HideTWBExt"/>
        </w:rPr>
        <w:t>&lt;/Amend&gt;</w:t>
      </w:r>
    </w:p>
    <w:p w14:paraId="07B6C89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110</w:t>
      </w:r>
      <w:r w:rsidRPr="008E643A">
        <w:rPr>
          <w:rStyle w:val="HideTWBExt"/>
          <w:b w:val="0"/>
        </w:rPr>
        <w:t>&lt;/NumAm&gt;</w:t>
      </w:r>
    </w:p>
    <w:p w14:paraId="0A3998C1"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5EA5E66C" w14:textId="77777777" w:rsidR="00F6628B" w:rsidRPr="008E643A" w:rsidRDefault="00F6628B" w:rsidP="00A936D6">
      <w:pPr>
        <w:pStyle w:val="NormalBold"/>
      </w:pPr>
      <w:r w:rsidRPr="008E643A">
        <w:rPr>
          <w:rStyle w:val="HideTWBExt"/>
          <w:b w:val="0"/>
        </w:rPr>
        <w:t>&lt;/RepeatBlock-By&gt;</w:t>
      </w:r>
    </w:p>
    <w:p w14:paraId="1D85B3E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D5433C9" w14:textId="77777777" w:rsidR="00F6628B" w:rsidRPr="008E643A" w:rsidRDefault="00F6628B" w:rsidP="00A936D6">
      <w:pPr>
        <w:pStyle w:val="NormalBold"/>
      </w:pPr>
      <w:r w:rsidRPr="008E643A">
        <w:rPr>
          <w:rStyle w:val="HideTWBExt"/>
          <w:b w:val="0"/>
        </w:rPr>
        <w:t>&lt;Article&gt;</w:t>
      </w:r>
      <w:r w:rsidRPr="008E643A">
        <w:t>13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63DA50A" w14:textId="77777777" w:rsidTr="00E04855">
        <w:trPr>
          <w:trHeight w:hRule="exact" w:val="240"/>
          <w:jc w:val="center"/>
        </w:trPr>
        <w:tc>
          <w:tcPr>
            <w:tcW w:w="9752" w:type="dxa"/>
            <w:gridSpan w:val="2"/>
            <w:tcBorders>
              <w:top w:val="nil"/>
              <w:left w:val="nil"/>
              <w:bottom w:val="nil"/>
              <w:right w:val="nil"/>
            </w:tcBorders>
          </w:tcPr>
          <w:p w14:paraId="125371B3" w14:textId="77777777" w:rsidR="00F6628B" w:rsidRPr="008E643A" w:rsidRDefault="00F6628B" w:rsidP="00E04855"/>
        </w:tc>
      </w:tr>
      <w:tr w:rsidR="00A936D6" w:rsidRPr="008E643A" w14:paraId="53B23491" w14:textId="77777777" w:rsidTr="00E04855">
        <w:trPr>
          <w:trHeight w:val="240"/>
          <w:jc w:val="center"/>
        </w:trPr>
        <w:tc>
          <w:tcPr>
            <w:tcW w:w="4876" w:type="dxa"/>
            <w:tcBorders>
              <w:top w:val="nil"/>
              <w:left w:val="nil"/>
              <w:bottom w:val="nil"/>
              <w:right w:val="nil"/>
            </w:tcBorders>
          </w:tcPr>
          <w:p w14:paraId="25F12F4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0AF6493" w14:textId="77777777" w:rsidR="00F6628B" w:rsidRPr="008E643A" w:rsidRDefault="00F6628B" w:rsidP="00E04855">
            <w:pPr>
              <w:pStyle w:val="AmColumnHeading"/>
            </w:pPr>
            <w:r w:rsidRPr="008E643A">
              <w:t>Módosítás</w:t>
            </w:r>
          </w:p>
        </w:tc>
      </w:tr>
      <w:tr w:rsidR="00A936D6" w:rsidRPr="008E643A" w14:paraId="5EABE3FC" w14:textId="77777777" w:rsidTr="00E04855">
        <w:trPr>
          <w:jc w:val="center"/>
        </w:trPr>
        <w:tc>
          <w:tcPr>
            <w:tcW w:w="4876" w:type="dxa"/>
            <w:tcBorders>
              <w:top w:val="nil"/>
              <w:left w:val="nil"/>
              <w:bottom w:val="nil"/>
              <w:right w:val="nil"/>
            </w:tcBorders>
          </w:tcPr>
          <w:p w14:paraId="76977E5B" w14:textId="77777777" w:rsidR="00F6628B" w:rsidRPr="008E643A" w:rsidRDefault="00F6628B" w:rsidP="00E04855">
            <w:pPr>
              <w:pStyle w:val="Normal6a"/>
            </w:pPr>
            <w:r w:rsidRPr="008E643A">
              <w:rPr>
                <w:b/>
                <w:i/>
              </w:rPr>
              <w:t>(13)</w:t>
            </w:r>
            <w:r w:rsidRPr="008E643A">
              <w:tab/>
            </w:r>
            <w:r w:rsidRPr="008E643A">
              <w:rPr>
                <w:b/>
                <w:i/>
              </w:rPr>
              <w:t>A tagállamok aktív szerepvállalása és az Europollal való információmegosztás kulcsfontosságú a migránscsempészés elleni küzdelemre vonatkozó átfogó és összehangolt uniós megközelítés biztosításához. A tagállamok kapacitásainak megerősítése érdekében a tagállamoknak ki kell jelölniük a migránscsempészés elleni küzdelemmel foglalkozó szakszolgálatokat, valamint biztosítaniuk kell, hogy azok megfelelő erőforrásokkal rendelkezzenek a migránscsempészés megelőzéséhez és az ellene folytatott küzdelemhez, továbbá hatékonyan és eredményesen tudják megosztani a nyomozásokkal kapcsolatos információkat az Europollal. A migránscsempészéssel kapcsolatos információk tagállamok és Europol közötti megosztásának harmonizálása érdekében a tagállamoknak biztosítaniuk kell, hogy az információcsere megkönnyítése érdekében a migránscsempészés elleni küzdelemmel foglalkozó kijelölt szolgálataik közvetlenül kapcsolódjanak a SIENA-hoz. Ez összhangban van a tagállamok bűnüldöző hatóságai közötti információcseréről és a 2006/960/IB tanácsi kerethatározat hatályon kívül helyezéséről szóló, 2023. május 10-i (EU) 2023/977 európai parlamenti és tanácsi irányelvvel. A harmadik országokba kiküldött tagállami bevándorlási összekötő tisztviselőknek szintén meg kell osztaniuk az információkat az Europollal; e célból nekik is kapcsolódniuk kell a SIENA-hoz annak biztosítása érdekében, hogy az első bekezdésben említett információmegosztást hatékonyan és eredményesen végezhessék.</w:t>
            </w:r>
          </w:p>
        </w:tc>
        <w:tc>
          <w:tcPr>
            <w:tcW w:w="4876" w:type="dxa"/>
            <w:tcBorders>
              <w:top w:val="nil"/>
              <w:left w:val="nil"/>
              <w:bottom w:val="nil"/>
              <w:right w:val="nil"/>
            </w:tcBorders>
          </w:tcPr>
          <w:p w14:paraId="2CD7678A" w14:textId="77777777" w:rsidR="00F6628B" w:rsidRPr="008E643A" w:rsidRDefault="00F6628B" w:rsidP="00E04855">
            <w:pPr>
              <w:pStyle w:val="Normal6a"/>
            </w:pPr>
            <w:r w:rsidRPr="008E643A">
              <w:rPr>
                <w:b/>
                <w:i/>
              </w:rPr>
              <w:t>törölve</w:t>
            </w:r>
          </w:p>
        </w:tc>
      </w:tr>
    </w:tbl>
    <w:p w14:paraId="0356260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AFC6D3F" w14:textId="77777777" w:rsidR="00F6628B" w:rsidRPr="008E643A" w:rsidRDefault="00F6628B" w:rsidP="00F6628B">
      <w:r w:rsidRPr="008E643A">
        <w:rPr>
          <w:rStyle w:val="HideTWBExt"/>
        </w:rPr>
        <w:t>&lt;/Amend&gt;</w:t>
      </w:r>
    </w:p>
    <w:p w14:paraId="055149D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111</w:t>
      </w:r>
      <w:r w:rsidRPr="008E643A">
        <w:rPr>
          <w:rStyle w:val="HideTWBExt"/>
          <w:b w:val="0"/>
        </w:rPr>
        <w:t>&lt;/NumAm&gt;</w:t>
      </w:r>
    </w:p>
    <w:p w14:paraId="1A89FAB9"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3A64413B" w14:textId="77777777" w:rsidR="00F6628B" w:rsidRPr="008E643A" w:rsidRDefault="00F6628B" w:rsidP="00A936D6">
      <w:pPr>
        <w:pStyle w:val="NormalBold"/>
      </w:pPr>
      <w:r w:rsidRPr="008E643A">
        <w:rPr>
          <w:rStyle w:val="HideTWBExt"/>
          <w:b w:val="0"/>
        </w:rPr>
        <w:t>&lt;/RepeatBlock-By&gt;</w:t>
      </w:r>
    </w:p>
    <w:p w14:paraId="33274CD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5BC0790" w14:textId="77777777" w:rsidR="00F6628B" w:rsidRPr="008E643A" w:rsidRDefault="00F6628B" w:rsidP="00A936D6">
      <w:pPr>
        <w:pStyle w:val="NormalBold"/>
      </w:pPr>
      <w:r w:rsidRPr="008E643A">
        <w:rPr>
          <w:rStyle w:val="HideTWBExt"/>
          <w:b w:val="0"/>
        </w:rPr>
        <w:t>&lt;Article&gt;</w:t>
      </w:r>
      <w:r w:rsidRPr="008E643A">
        <w:t>13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8207F1E" w14:textId="77777777" w:rsidTr="00E04855">
        <w:trPr>
          <w:trHeight w:hRule="exact" w:val="240"/>
          <w:jc w:val="center"/>
        </w:trPr>
        <w:tc>
          <w:tcPr>
            <w:tcW w:w="9752" w:type="dxa"/>
            <w:gridSpan w:val="2"/>
            <w:tcBorders>
              <w:top w:val="nil"/>
              <w:left w:val="nil"/>
              <w:bottom w:val="nil"/>
              <w:right w:val="nil"/>
            </w:tcBorders>
          </w:tcPr>
          <w:p w14:paraId="197AD3EA" w14:textId="77777777" w:rsidR="00F6628B" w:rsidRPr="008E643A" w:rsidRDefault="00F6628B" w:rsidP="00E04855"/>
        </w:tc>
      </w:tr>
      <w:tr w:rsidR="00A936D6" w:rsidRPr="008E643A" w14:paraId="6A164A25" w14:textId="77777777" w:rsidTr="00E04855">
        <w:trPr>
          <w:trHeight w:val="240"/>
          <w:jc w:val="center"/>
        </w:trPr>
        <w:tc>
          <w:tcPr>
            <w:tcW w:w="4876" w:type="dxa"/>
            <w:tcBorders>
              <w:top w:val="nil"/>
              <w:left w:val="nil"/>
              <w:bottom w:val="nil"/>
              <w:right w:val="nil"/>
            </w:tcBorders>
          </w:tcPr>
          <w:p w14:paraId="31B963D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037DC97" w14:textId="77777777" w:rsidR="00F6628B" w:rsidRPr="008E643A" w:rsidRDefault="00F6628B" w:rsidP="00E04855">
            <w:pPr>
              <w:pStyle w:val="AmColumnHeading"/>
            </w:pPr>
            <w:r w:rsidRPr="008E643A">
              <w:t>Módosítás</w:t>
            </w:r>
          </w:p>
        </w:tc>
      </w:tr>
      <w:tr w:rsidR="00A936D6" w:rsidRPr="008E643A" w14:paraId="7CFAEFD2" w14:textId="77777777" w:rsidTr="00E04855">
        <w:trPr>
          <w:jc w:val="center"/>
        </w:trPr>
        <w:tc>
          <w:tcPr>
            <w:tcW w:w="4876" w:type="dxa"/>
            <w:tcBorders>
              <w:top w:val="nil"/>
              <w:left w:val="nil"/>
              <w:bottom w:val="nil"/>
              <w:right w:val="nil"/>
            </w:tcBorders>
          </w:tcPr>
          <w:p w14:paraId="74275D9B" w14:textId="77777777" w:rsidR="00F6628B" w:rsidRPr="008E643A" w:rsidRDefault="00F6628B" w:rsidP="00E04855">
            <w:pPr>
              <w:pStyle w:val="Normal6a"/>
            </w:pPr>
            <w:r w:rsidRPr="008E643A">
              <w:t>(13)</w:t>
            </w:r>
            <w:r w:rsidRPr="008E643A">
              <w:tab/>
              <w:t xml:space="preserve">A tagállamok aktív szerepvállalása és az Europollal való információmegosztás kulcsfontosságú a migránscsempészés elleni küzdelemre vonatkozó átfogó és összehangolt uniós megközelítés biztosításához. </w:t>
            </w:r>
            <w:r w:rsidRPr="008E643A">
              <w:rPr>
                <w:b/>
                <w:i/>
              </w:rPr>
              <w:t>A tagállamok kapacitásainak megerősítése érdekében a tagállamoknak ki kell jelölniük a migránscsempészés elleni küzdelemmel foglalkozó szakszolgálatokat, valamint biztosítaniuk kell, hogy azok megfelelő erőforrásokkal rendelkezzenek a migránscsempészés megelőzéséhez és az ellene folytatott küzdelemhez, továbbá hatékonyan és eredményesen tudják megosztani a nyomozásokkal kapcsolatos információkat az Europollal. A migránscsempészéssel kapcsolatos információk tagállamok és Europol közötti megosztásának harmonizálása érdekében a tagállamoknak biztosítaniuk kell, hogy az információcsere megkönnyítése érdekében a migránscsempészés elleni küzdelemmel foglalkozó kijelölt szolgálataik közvetlenül kapcsolódjanak a SIENA-hoz. Ez összhangban van a tagállamok bűnüldöző hatóságai közötti információcseréről és a 2006/960/IB tanácsi kerethatározat hatályon kívül helyezéséről szóló, 2023. május 10-i (EU) 2023/977 európai parlamenti és tanácsi irányelvvel. A harmadik országokba kiküldött tagállami bevándorlási összekötő tisztviselőknek szintén meg kell osztaniuk az információkat az Europollal; e célból nekik is kapcsolódniuk kell a SIENA-hoz annak biztosítása érdekében, hogy az első bekezdésben említett információmegosztást hatékonyan és eredményesen végezhessék.</w:t>
            </w:r>
          </w:p>
        </w:tc>
        <w:tc>
          <w:tcPr>
            <w:tcW w:w="4876" w:type="dxa"/>
            <w:tcBorders>
              <w:top w:val="nil"/>
              <w:left w:val="nil"/>
              <w:bottom w:val="nil"/>
              <w:right w:val="nil"/>
            </w:tcBorders>
          </w:tcPr>
          <w:p w14:paraId="253F004A" w14:textId="77777777" w:rsidR="00F6628B" w:rsidRPr="008E643A" w:rsidRDefault="00F6628B" w:rsidP="00E04855">
            <w:pPr>
              <w:pStyle w:val="Normal6a"/>
            </w:pPr>
            <w:r w:rsidRPr="008E643A">
              <w:t>(13)</w:t>
            </w:r>
            <w:r w:rsidRPr="008E643A">
              <w:tab/>
              <w:t>A tagállamok aktív szerepvállalása és az Europollal való információmegosztás kulcsfontosságú a migránscsempészés elleni küzdelemre vonatkozó átfogó és összehangolt uniós megközelítés biztosításához.</w:t>
            </w:r>
          </w:p>
        </w:tc>
      </w:tr>
    </w:tbl>
    <w:p w14:paraId="41CF3C6E"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64E2C97"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40117486" w14:textId="77777777" w:rsidR="00F6628B" w:rsidRPr="008E643A" w:rsidRDefault="00F6628B" w:rsidP="00F6628B">
      <w:pPr>
        <w:pStyle w:val="AmJustText"/>
      </w:pPr>
      <w:r w:rsidRPr="008E643A">
        <w:t>A 7. cikk törlésével való összehangolás érdekében.</w:t>
      </w:r>
    </w:p>
    <w:p w14:paraId="78B00015" w14:textId="77777777" w:rsidR="00F6628B" w:rsidRPr="008E643A" w:rsidRDefault="00F6628B" w:rsidP="00F6628B">
      <w:r w:rsidRPr="008E643A">
        <w:rPr>
          <w:rStyle w:val="HideTWBExt"/>
        </w:rPr>
        <w:t>&lt;/Amend&gt;</w:t>
      </w:r>
    </w:p>
    <w:p w14:paraId="150CD76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112</w:t>
      </w:r>
      <w:r w:rsidRPr="008E643A">
        <w:rPr>
          <w:rStyle w:val="HideTWBExt"/>
          <w:b w:val="0"/>
        </w:rPr>
        <w:t>&lt;/NumAm&gt;</w:t>
      </w:r>
    </w:p>
    <w:p w14:paraId="28B1572D" w14:textId="77777777" w:rsidR="00F6628B" w:rsidRPr="008E643A" w:rsidRDefault="00F6628B" w:rsidP="00A936D6">
      <w:pPr>
        <w:pStyle w:val="NormalBold"/>
      </w:pPr>
      <w:r w:rsidRPr="008E643A">
        <w:rPr>
          <w:rStyle w:val="HideTWBExt"/>
          <w:b w:val="0"/>
        </w:rPr>
        <w:t>&lt;RepeatBlock-By&gt;&lt;Members&gt;</w:t>
      </w:r>
      <w:r w:rsidRPr="008E643A">
        <w:t>Matthieu Valet, Fabrice Leggeri, António Tânger Corrêa, Alexandre Varaut</w:t>
      </w:r>
      <w:r w:rsidRPr="008E643A">
        <w:rPr>
          <w:rStyle w:val="HideTWBExt"/>
          <w:b w:val="0"/>
        </w:rPr>
        <w:t>&lt;/Members&gt;</w:t>
      </w:r>
    </w:p>
    <w:p w14:paraId="366A2660" w14:textId="77777777" w:rsidR="00F6628B" w:rsidRPr="008E643A" w:rsidRDefault="00F6628B" w:rsidP="00A936D6">
      <w:pPr>
        <w:pStyle w:val="NormalBold"/>
      </w:pPr>
      <w:r w:rsidRPr="008E643A">
        <w:rPr>
          <w:rStyle w:val="HideTWBExt"/>
          <w:b w:val="0"/>
        </w:rPr>
        <w:t>&lt;/RepeatBlock-By&gt;</w:t>
      </w:r>
    </w:p>
    <w:p w14:paraId="214F003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EC87241" w14:textId="77777777" w:rsidR="00F6628B" w:rsidRPr="008E643A" w:rsidRDefault="00F6628B" w:rsidP="00A936D6">
      <w:pPr>
        <w:pStyle w:val="NormalBold"/>
      </w:pPr>
      <w:r w:rsidRPr="008E643A">
        <w:rPr>
          <w:rStyle w:val="HideTWBExt"/>
          <w:b w:val="0"/>
        </w:rPr>
        <w:t>&lt;Article&gt;</w:t>
      </w:r>
      <w:r w:rsidRPr="008E643A">
        <w:t>13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8308CDC" w14:textId="77777777" w:rsidTr="00E04855">
        <w:trPr>
          <w:trHeight w:hRule="exact" w:val="240"/>
          <w:jc w:val="center"/>
        </w:trPr>
        <w:tc>
          <w:tcPr>
            <w:tcW w:w="9752" w:type="dxa"/>
            <w:gridSpan w:val="2"/>
            <w:tcBorders>
              <w:top w:val="nil"/>
              <w:left w:val="nil"/>
              <w:bottom w:val="nil"/>
              <w:right w:val="nil"/>
            </w:tcBorders>
          </w:tcPr>
          <w:p w14:paraId="1AD428DE" w14:textId="77777777" w:rsidR="00F6628B" w:rsidRPr="008E643A" w:rsidRDefault="00F6628B" w:rsidP="00E04855"/>
        </w:tc>
      </w:tr>
      <w:tr w:rsidR="00A936D6" w:rsidRPr="008E643A" w14:paraId="3E45FEB2" w14:textId="77777777" w:rsidTr="00E04855">
        <w:trPr>
          <w:trHeight w:val="240"/>
          <w:jc w:val="center"/>
        </w:trPr>
        <w:tc>
          <w:tcPr>
            <w:tcW w:w="4876" w:type="dxa"/>
            <w:tcBorders>
              <w:top w:val="nil"/>
              <w:left w:val="nil"/>
              <w:bottom w:val="nil"/>
              <w:right w:val="nil"/>
            </w:tcBorders>
          </w:tcPr>
          <w:p w14:paraId="5998C74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5231769" w14:textId="77777777" w:rsidR="00F6628B" w:rsidRPr="008E643A" w:rsidRDefault="00F6628B" w:rsidP="00E04855">
            <w:pPr>
              <w:pStyle w:val="AmColumnHeading"/>
            </w:pPr>
            <w:r w:rsidRPr="008E643A">
              <w:t>Módosítás</w:t>
            </w:r>
          </w:p>
        </w:tc>
      </w:tr>
      <w:tr w:rsidR="00A936D6" w:rsidRPr="008E643A" w14:paraId="7D1125A0" w14:textId="77777777" w:rsidTr="00E04855">
        <w:trPr>
          <w:jc w:val="center"/>
        </w:trPr>
        <w:tc>
          <w:tcPr>
            <w:tcW w:w="4876" w:type="dxa"/>
            <w:tcBorders>
              <w:top w:val="nil"/>
              <w:left w:val="nil"/>
              <w:bottom w:val="nil"/>
              <w:right w:val="nil"/>
            </w:tcBorders>
          </w:tcPr>
          <w:p w14:paraId="1E48CD8E" w14:textId="77777777" w:rsidR="00F6628B" w:rsidRPr="008E643A" w:rsidRDefault="00F6628B" w:rsidP="00E04855">
            <w:pPr>
              <w:pStyle w:val="Normal6a"/>
            </w:pPr>
            <w:r w:rsidRPr="008E643A">
              <w:t>(13)</w:t>
            </w:r>
            <w:r w:rsidRPr="008E643A">
              <w:tab/>
              <w:t xml:space="preserve">A tagállamok aktív szerepvállalása és az Europollal való információmegosztás kulcsfontosságú a migránscsempészés elleni küzdelemre vonatkozó átfogó és összehangolt uniós megközelítés biztosításához. A tagállamok kapacitásainak megerősítése érdekében a tagállamoknak ki kell jelölniük a migránscsempészés elleni küzdelemmel foglalkozó szakszolgálatokat, </w:t>
            </w:r>
            <w:r w:rsidRPr="008E643A">
              <w:rPr>
                <w:b/>
                <w:i/>
              </w:rPr>
              <w:t>valamint biztosítaniuk kell, hogy azok megfelelő erőforrásokkal rendelkezzenek a migránscsempészés megelőzéséhez és az ellene folytatott küzdelemhez, továbbá</w:t>
            </w:r>
            <w:r w:rsidRPr="008E643A">
              <w:t xml:space="preserve"> hatékonyan és eredményesen </w:t>
            </w:r>
            <w:r w:rsidRPr="008E643A">
              <w:rPr>
                <w:b/>
                <w:i/>
              </w:rPr>
              <w:t>tudják megosztani</w:t>
            </w:r>
            <w:r w:rsidRPr="008E643A">
              <w:t xml:space="preserve"> a nyomozásokkal kapcsolatos információkat az Europollal. A migránscsempészéssel kapcsolatos információk tagállamok és Europol közötti megosztásának harmonizálása érdekében a tagállamoknak biztosítaniuk kell, hogy az információcsere megkönnyítése érdekében a migránscsempészés elleni küzdelemmel foglalkozó kijelölt szolgálataik közvetlenül kapcsolódjanak a SIENA-hoz. Ez összhangban van a tagállamok bűnüldöző hatóságai közötti információcseréről és a 2006/960/IB tanácsi kerethatározat hatályon kívül helyezéséről szóló, 2023. május 10-i (EU) 2023/977 európai parlamenti és tanácsi irányelvvel. A harmadik országokba kiküldött tagállami bevándorlási összekötő tisztviselőknek szintén meg kell osztaniuk az információkat az Europollal; e célból nekik is kapcsolódniuk kell a SIENA-hoz annak biztosítása érdekében, hogy az első bekezdésben említett információmegosztást hatékonyan és eredményesen végezhessék.</w:t>
            </w:r>
          </w:p>
        </w:tc>
        <w:tc>
          <w:tcPr>
            <w:tcW w:w="4876" w:type="dxa"/>
            <w:tcBorders>
              <w:top w:val="nil"/>
              <w:left w:val="nil"/>
              <w:bottom w:val="nil"/>
              <w:right w:val="nil"/>
            </w:tcBorders>
          </w:tcPr>
          <w:p w14:paraId="6A0280B9" w14:textId="77777777" w:rsidR="00F6628B" w:rsidRPr="008E643A" w:rsidRDefault="00F6628B" w:rsidP="00E04855">
            <w:pPr>
              <w:pStyle w:val="Normal6a"/>
            </w:pPr>
            <w:r w:rsidRPr="008E643A">
              <w:t>(13)</w:t>
            </w:r>
            <w:r w:rsidRPr="008E643A">
              <w:tab/>
              <w:t>A tagállamok aktív szerepvállalása és az Europollal való információmegosztás kulcsfontosságú a migránscsempészés elleni küzdelemre vonatkozó átfogó és összehangolt uniós megközelítés biztosításához. A tagállamok kapacitásainak megerősítése érdekében a tagállamoknak</w:t>
            </w:r>
            <w:r w:rsidRPr="008E643A">
              <w:rPr>
                <w:b/>
                <w:bCs/>
                <w:i/>
                <w:iCs/>
              </w:rPr>
              <w:t xml:space="preserve"> – adott esetben a meglévő struktúrák közül –</w:t>
            </w:r>
            <w:r w:rsidRPr="008E643A">
              <w:t xml:space="preserve"> ki kell jelölniük </w:t>
            </w:r>
            <w:r w:rsidRPr="008E643A">
              <w:rPr>
                <w:b/>
                <w:i/>
              </w:rPr>
              <w:t>azokat</w:t>
            </w:r>
            <w:r w:rsidRPr="008E643A">
              <w:t xml:space="preserve"> a migránscsempészés elleni küzdelemmel foglalkozó szakszolgálatokat,</w:t>
            </w:r>
            <w:r w:rsidRPr="008E643A">
              <w:rPr>
                <w:b/>
                <w:i/>
              </w:rPr>
              <w:t xml:space="preserve"> amelyek</w:t>
            </w:r>
            <w:r w:rsidRPr="008E643A">
              <w:t xml:space="preserve"> hatékonyan és eredményesen </w:t>
            </w:r>
            <w:r w:rsidRPr="008E643A">
              <w:rPr>
                <w:b/>
                <w:i/>
              </w:rPr>
              <w:t>meg tudják osztani</w:t>
            </w:r>
            <w:r w:rsidRPr="008E643A">
              <w:t xml:space="preserve"> a nyomozásokkal kapcsolatos információkat az Europollal. A migránscsempészéssel kapcsolatos információk tagállamok és Europol közötti megosztásának harmonizálása érdekében a tagállamoknak biztosítaniuk kell, hogy az információcsere megkönnyítése érdekében a migránscsempészés elleni küzdelemmel foglalkozó kijelölt szolgálataik közvetlenül kapcsolódjanak a SIENA-hoz. Ez összhangban van a tagállamok bűnüldöző hatóságai közötti információcseréről és a 2006/960/IB tanácsi kerethatározat hatályon kívül helyezéséről szóló, 2023. május 10-i (EU) 2023/977 európai parlamenti és tanácsi irányelvvel. A harmadik országokba kiküldött tagállami bevándorlási összekötő tisztviselőknek szintén meg kell osztaniuk az információkat az Europollal; e célból nekik is kapcsolódniuk kell a SIENA-hoz annak biztosítása érdekében, hogy az első bekezdésben említett információmegosztást hatékonyan és eredményesen végezhessék.</w:t>
            </w:r>
          </w:p>
        </w:tc>
      </w:tr>
    </w:tbl>
    <w:p w14:paraId="15DD64F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6976F254"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133B6CDD" w14:textId="77777777" w:rsidR="00F6628B" w:rsidRPr="008E643A" w:rsidRDefault="00F6628B" w:rsidP="00F6628B">
      <w:pPr>
        <w:pStyle w:val="AmJustText"/>
      </w:pPr>
      <w:r w:rsidRPr="008E643A">
        <w:t>Az ilyen szolgálatok létrehozásakor természetesen el kell különíteni számukra a szükséges eszközöket, célszerű azonban mozgásteret hagyni a tagállamoknak, amelyek többsége e tekintetben máris nagyon nehezen tudja teljesíteni a korábban is létező feladatokat.</w:t>
      </w:r>
    </w:p>
    <w:p w14:paraId="69CC26C9" w14:textId="77777777" w:rsidR="00F6628B" w:rsidRPr="008E643A" w:rsidRDefault="00F6628B" w:rsidP="00F6628B">
      <w:r w:rsidRPr="008E643A">
        <w:rPr>
          <w:rStyle w:val="HideTWBExt"/>
        </w:rPr>
        <w:t>&lt;/Amend&gt;</w:t>
      </w:r>
    </w:p>
    <w:p w14:paraId="60D67D2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113</w:t>
      </w:r>
      <w:r w:rsidRPr="008E643A">
        <w:rPr>
          <w:rStyle w:val="HideTWBExt"/>
          <w:b w:val="0"/>
        </w:rPr>
        <w:t>&lt;/NumAm&gt;</w:t>
      </w:r>
    </w:p>
    <w:p w14:paraId="1F8C2533"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E7BDBCF" w14:textId="77777777" w:rsidR="00F6628B" w:rsidRPr="008E643A" w:rsidRDefault="00F6628B" w:rsidP="00A936D6">
      <w:pPr>
        <w:pStyle w:val="NormalBold"/>
      </w:pPr>
      <w:r w:rsidRPr="008E643A">
        <w:rPr>
          <w:rStyle w:val="HideTWBExt"/>
          <w:b w:val="0"/>
        </w:rPr>
        <w:t>&lt;/RepeatBlock-By&gt;</w:t>
      </w:r>
    </w:p>
    <w:p w14:paraId="50AC7C9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433EE38" w14:textId="77777777" w:rsidR="00F6628B" w:rsidRPr="008E643A" w:rsidRDefault="00F6628B" w:rsidP="00A936D6">
      <w:pPr>
        <w:pStyle w:val="NormalBold"/>
      </w:pPr>
      <w:r w:rsidRPr="008E643A">
        <w:rPr>
          <w:rStyle w:val="HideTWBExt"/>
          <w:b w:val="0"/>
        </w:rPr>
        <w:t>&lt;Article&gt;</w:t>
      </w:r>
      <w:r w:rsidRPr="008E643A">
        <w:t>13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995F922" w14:textId="77777777" w:rsidTr="00E04855">
        <w:trPr>
          <w:trHeight w:hRule="exact" w:val="240"/>
          <w:jc w:val="center"/>
        </w:trPr>
        <w:tc>
          <w:tcPr>
            <w:tcW w:w="9752" w:type="dxa"/>
            <w:gridSpan w:val="2"/>
            <w:tcBorders>
              <w:top w:val="nil"/>
              <w:left w:val="nil"/>
              <w:bottom w:val="nil"/>
              <w:right w:val="nil"/>
            </w:tcBorders>
          </w:tcPr>
          <w:p w14:paraId="57469383" w14:textId="77777777" w:rsidR="00F6628B" w:rsidRPr="008E643A" w:rsidRDefault="00F6628B" w:rsidP="00E04855"/>
        </w:tc>
      </w:tr>
      <w:tr w:rsidR="00A936D6" w:rsidRPr="008E643A" w14:paraId="0EFD8531" w14:textId="77777777" w:rsidTr="00E04855">
        <w:trPr>
          <w:trHeight w:val="240"/>
          <w:jc w:val="center"/>
        </w:trPr>
        <w:tc>
          <w:tcPr>
            <w:tcW w:w="4876" w:type="dxa"/>
            <w:tcBorders>
              <w:top w:val="nil"/>
              <w:left w:val="nil"/>
              <w:bottom w:val="nil"/>
              <w:right w:val="nil"/>
            </w:tcBorders>
          </w:tcPr>
          <w:p w14:paraId="1983607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017E01C" w14:textId="77777777" w:rsidR="00F6628B" w:rsidRPr="008E643A" w:rsidRDefault="00F6628B" w:rsidP="00E04855">
            <w:pPr>
              <w:pStyle w:val="AmColumnHeading"/>
            </w:pPr>
            <w:r w:rsidRPr="008E643A">
              <w:t>Módosítás</w:t>
            </w:r>
          </w:p>
        </w:tc>
      </w:tr>
      <w:tr w:rsidR="00A936D6" w:rsidRPr="008E643A" w14:paraId="1C24F3CA" w14:textId="77777777" w:rsidTr="00E04855">
        <w:trPr>
          <w:jc w:val="center"/>
        </w:trPr>
        <w:tc>
          <w:tcPr>
            <w:tcW w:w="4876" w:type="dxa"/>
            <w:tcBorders>
              <w:top w:val="nil"/>
              <w:left w:val="nil"/>
              <w:bottom w:val="nil"/>
              <w:right w:val="nil"/>
            </w:tcBorders>
          </w:tcPr>
          <w:p w14:paraId="2EEB554F" w14:textId="77777777" w:rsidR="00F6628B" w:rsidRPr="008E643A" w:rsidRDefault="00F6628B" w:rsidP="00E04855">
            <w:pPr>
              <w:pStyle w:val="Normal6a"/>
            </w:pPr>
            <w:r w:rsidRPr="008E643A">
              <w:t>(13)</w:t>
            </w:r>
            <w:r w:rsidRPr="008E643A">
              <w:tab/>
              <w:t>A tagállamok aktív szerepvállalása</w:t>
            </w:r>
            <w:r w:rsidRPr="008E643A">
              <w:rPr>
                <w:b/>
                <w:bCs/>
                <w:i/>
                <w:iCs/>
              </w:rPr>
              <w:t xml:space="preserve"> és</w:t>
            </w:r>
            <w:r w:rsidRPr="008E643A">
              <w:t xml:space="preserve"> az Europollal való </w:t>
            </w:r>
            <w:r w:rsidRPr="008E643A">
              <w:rPr>
                <w:b/>
                <w:bCs/>
                <w:i/>
                <w:iCs/>
              </w:rPr>
              <w:t>információmegosztás</w:t>
            </w:r>
            <w:r w:rsidRPr="008E643A">
              <w:t xml:space="preserve"> kulcsfontosságú</w:t>
            </w:r>
            <w:r w:rsidRPr="008E643A">
              <w:rPr>
                <w:b/>
                <w:bCs/>
                <w:i/>
                <w:iCs/>
              </w:rPr>
              <w:t xml:space="preserve"> a migránscsempészés elleni küzdelemre vonatkozó átfogó és összehangolt uniós megközelítés</w:t>
            </w:r>
            <w:r w:rsidRPr="008E643A">
              <w:t xml:space="preserve"> biztosításához. A tagállamok kapacitásainak megerősítése érdekében a tagállamoknak ki </w:t>
            </w:r>
            <w:r w:rsidRPr="008E643A">
              <w:rPr>
                <w:b/>
                <w:bCs/>
                <w:i/>
                <w:iCs/>
              </w:rPr>
              <w:t>kell jelölniük a migránscsempészés elleni küzdelemmel foglalkozó szakszolgálatokat, valamint biztosítaniuk kell, hogy azok megfelelő erőforrásokkal rendelkezzenek a migránscsempészés megelőzéséhez és az ellene folytatott küzdelemhez, továbbá hatékonyan és eredményesen tudják megosztani a nyomozásokkal kapcsolatos információkat az Europollal.</w:t>
            </w:r>
            <w:r w:rsidRPr="008E643A">
              <w:rPr>
                <w:b/>
                <w:i/>
              </w:rPr>
              <w:t xml:space="preserve"> A migránscsempészéssel kapcsolatos információk tagállamok és Europol közötti megosztásának harmonizálása érdekében a tagállamoknak biztosítaniuk kell, hogy az információcsere megkönnyítése érdekében a migránscsempészés elleni küzdelemmel foglalkozó kijelölt szolgálataik közvetlenül kapcsolódjanak a SIENA-hoz. </w:t>
            </w:r>
            <w:r w:rsidRPr="008E643A">
              <w:rPr>
                <w:b/>
                <w:bCs/>
                <w:i/>
                <w:iCs/>
              </w:rPr>
              <w:t>Ez</w:t>
            </w:r>
            <w:r w:rsidRPr="008E643A">
              <w:t xml:space="preserve"> összhangban van a tagállamok bűnüldöző hatóságai közötti információcseréről és a 2006/960/IB tanácsi kerethatározat hatályon kívül helyezéséről szóló, 2023. május 10-i (EU) 2023/977 európai parlamenti és tanácsi irányelvvel.</w:t>
            </w:r>
            <w:r w:rsidRPr="008E643A">
              <w:rPr>
                <w:b/>
                <w:i/>
              </w:rPr>
              <w:t xml:space="preserve"> </w:t>
            </w:r>
            <w:r w:rsidRPr="008E643A">
              <w:rPr>
                <w:b/>
                <w:bCs/>
                <w:i/>
                <w:iCs/>
              </w:rPr>
              <w:t>A harmadik országokba kiküldött tagállami bevándorlási összekötő tisztviselőknek szintén meg kell osztaniuk az információkat</w:t>
            </w:r>
            <w:r w:rsidRPr="008E643A">
              <w:t xml:space="preserve"> az Europollal</w:t>
            </w:r>
            <w:r w:rsidRPr="008E643A">
              <w:rPr>
                <w:b/>
                <w:bCs/>
                <w:i/>
                <w:iCs/>
              </w:rPr>
              <w:t>;</w:t>
            </w:r>
            <w:r w:rsidRPr="008E643A">
              <w:rPr>
                <w:b/>
                <w:i/>
              </w:rPr>
              <w:t xml:space="preserve"> </w:t>
            </w:r>
            <w:r w:rsidRPr="008E643A">
              <w:rPr>
                <w:b/>
                <w:bCs/>
                <w:i/>
                <w:iCs/>
              </w:rPr>
              <w:t>e célból nekik is kapcsolódniuk kell a SIENA-hoz annak biztosítása érdekében, hogy az első bekezdésben említett információmegosztást hatékonyan és eredményesen végezhessék</w:t>
            </w:r>
            <w:r w:rsidRPr="008E643A">
              <w:t>.</w:t>
            </w:r>
          </w:p>
        </w:tc>
        <w:tc>
          <w:tcPr>
            <w:tcW w:w="4876" w:type="dxa"/>
            <w:tcBorders>
              <w:top w:val="nil"/>
              <w:left w:val="nil"/>
              <w:bottom w:val="nil"/>
              <w:right w:val="nil"/>
            </w:tcBorders>
          </w:tcPr>
          <w:p w14:paraId="15348D7F" w14:textId="77777777" w:rsidR="00F6628B" w:rsidRPr="008E643A" w:rsidRDefault="00F6628B" w:rsidP="00E04855">
            <w:pPr>
              <w:pStyle w:val="Normal6a"/>
            </w:pPr>
            <w:r w:rsidRPr="008E643A">
              <w:t>(13)</w:t>
            </w:r>
            <w:r w:rsidRPr="008E643A">
              <w:tab/>
              <w:t xml:space="preserve">A tagállamok aktív szerepvállalása az Europollal való </w:t>
            </w:r>
            <w:r w:rsidRPr="008E643A">
              <w:rPr>
                <w:b/>
                <w:bCs/>
                <w:i/>
                <w:iCs/>
              </w:rPr>
              <w:t>szükséges és arányos, kiváló minőségű adat- és információmegosztásban</w:t>
            </w:r>
            <w:r w:rsidRPr="008E643A">
              <w:t xml:space="preserve"> kulcsfontosságú a </w:t>
            </w:r>
            <w:r w:rsidRPr="008E643A">
              <w:rPr>
                <w:b/>
                <w:bCs/>
                <w:i/>
                <w:iCs/>
              </w:rPr>
              <w:t>hatékony bűnüldözési együttműködés</w:t>
            </w:r>
            <w:r w:rsidRPr="008E643A">
              <w:t xml:space="preserve"> biztosításához. A tagállamok kapacitásainak megerősítése érdekében a </w:t>
            </w:r>
            <w:r w:rsidRPr="008E643A">
              <w:rPr>
                <w:b/>
                <w:bCs/>
                <w:i/>
                <w:iCs/>
              </w:rPr>
              <w:t>tagállamok szakszolgálatokat jelölhetnek</w:t>
            </w:r>
            <w:r w:rsidRPr="008E643A">
              <w:t xml:space="preserve"> ki, összhangban a tagállamok bűnüldöző hatóságai közötti információcseréről és a 2006/960/IB tanácsi kerethatározat hatályon kívül helyezéséről szóló, 2023. május 10-i (EU) 2023/977 európai parlamenti és tanácsi irányelvvel</w:t>
            </w:r>
            <w:r w:rsidRPr="008E643A">
              <w:rPr>
                <w:b/>
                <w:bCs/>
                <w:i/>
                <w:iCs/>
              </w:rPr>
              <w:t>, a migránscsempészésben részt vevő bűnözői csoportok és hálózatok elleni küzdelem érdekében, biztosítva, hogy megfelelő forrásokkal rendelkezzenek a migránscsempészésben részt vevő bűnszervezetek és -hálózatok megelőzéséhez és az ellenük való küzdelemhez, valamint hogy hatékonyan és eredményesen megoszthassák</w:t>
            </w:r>
            <w:r w:rsidRPr="008E643A">
              <w:t xml:space="preserve"> az Europollal </w:t>
            </w:r>
            <w:r w:rsidRPr="008E643A">
              <w:rPr>
                <w:b/>
                <w:bCs/>
                <w:i/>
                <w:iCs/>
              </w:rPr>
              <w:t>a nyomozásokra vonatkozó szükséges és arányos, kiváló minőségű adatokat és információkat</w:t>
            </w:r>
            <w:r w:rsidRPr="008E643A">
              <w:t xml:space="preserve">. </w:t>
            </w:r>
            <w:r w:rsidRPr="008E643A">
              <w:rPr>
                <w:b/>
                <w:bCs/>
                <w:i/>
                <w:iCs/>
              </w:rPr>
              <w:t>A migránscsempészésben érintett bűnözői csoportokra és hálózatokra vonatkozó információk tagállamok és Europol közötti megosztásának harmonizálása érdekében a tagállamoknak biztosítaniuk kell, hogy a migránscsempészésben részt vevő bűnszervezetek és -hálózatok elleni küzdelemre kijelölt szolgálataik közvetlenül kapcsolódjanak a SIENA-hoz a kiváló minőségű adatok és információk szükséges és arányos megosztásának megkönnyítése érdekében.</w:t>
            </w:r>
          </w:p>
        </w:tc>
      </w:tr>
    </w:tbl>
    <w:p w14:paraId="50A95E2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C8CF859" w14:textId="77777777" w:rsidR="00F6628B" w:rsidRPr="008E643A" w:rsidRDefault="00F6628B" w:rsidP="00F6628B">
      <w:r w:rsidRPr="008E643A">
        <w:rPr>
          <w:rStyle w:val="HideTWBExt"/>
        </w:rPr>
        <w:t>&lt;/Amend&gt;</w:t>
      </w:r>
    </w:p>
    <w:p w14:paraId="4CFEB9C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114</w:t>
      </w:r>
      <w:r w:rsidRPr="008E643A">
        <w:rPr>
          <w:rStyle w:val="HideTWBExt"/>
          <w:b w:val="0"/>
        </w:rPr>
        <w:t>&lt;/NumAm&gt;</w:t>
      </w:r>
    </w:p>
    <w:p w14:paraId="6329E181" w14:textId="77777777" w:rsidR="00F6628B" w:rsidRPr="008E643A" w:rsidRDefault="00F6628B" w:rsidP="00A936D6">
      <w:pPr>
        <w:pStyle w:val="NormalBold"/>
      </w:pPr>
      <w:r w:rsidRPr="008E643A">
        <w:rPr>
          <w:rStyle w:val="HideTWBExt"/>
          <w:b w:val="0"/>
        </w:rPr>
        <w:t>&lt;RepeatBlock-By&gt;&lt;Members&gt;</w:t>
      </w:r>
      <w:r w:rsidRPr="008E643A">
        <w:t>Nikola Minchev, Jan-Christoph Oetjen</w:t>
      </w:r>
      <w:r w:rsidRPr="008E643A">
        <w:rPr>
          <w:rStyle w:val="HideTWBExt"/>
          <w:b w:val="0"/>
        </w:rPr>
        <w:t>&lt;/Members&gt;</w:t>
      </w:r>
    </w:p>
    <w:p w14:paraId="58BD0660" w14:textId="77777777" w:rsidR="00F6628B" w:rsidRPr="008E643A" w:rsidRDefault="00F6628B" w:rsidP="00A936D6">
      <w:pPr>
        <w:pStyle w:val="NormalBold"/>
      </w:pPr>
      <w:r w:rsidRPr="008E643A">
        <w:rPr>
          <w:rStyle w:val="HideTWBExt"/>
          <w:b w:val="0"/>
        </w:rPr>
        <w:t>&lt;/RepeatBlock-By&gt;</w:t>
      </w:r>
    </w:p>
    <w:p w14:paraId="66AA7C0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564C247" w14:textId="77777777" w:rsidR="00F6628B" w:rsidRPr="008E643A" w:rsidRDefault="00F6628B" w:rsidP="00A936D6">
      <w:pPr>
        <w:pStyle w:val="NormalBold"/>
      </w:pPr>
      <w:r w:rsidRPr="008E643A">
        <w:rPr>
          <w:rStyle w:val="HideTWBExt"/>
          <w:b w:val="0"/>
        </w:rPr>
        <w:t>&lt;Article&gt;</w:t>
      </w:r>
      <w:r w:rsidRPr="008E643A">
        <w:t>13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D91A803" w14:textId="77777777" w:rsidTr="00E04855">
        <w:trPr>
          <w:trHeight w:hRule="exact" w:val="240"/>
          <w:jc w:val="center"/>
        </w:trPr>
        <w:tc>
          <w:tcPr>
            <w:tcW w:w="9752" w:type="dxa"/>
            <w:gridSpan w:val="2"/>
            <w:tcBorders>
              <w:top w:val="nil"/>
              <w:left w:val="nil"/>
              <w:bottom w:val="nil"/>
              <w:right w:val="nil"/>
            </w:tcBorders>
          </w:tcPr>
          <w:p w14:paraId="757DFE4C" w14:textId="77777777" w:rsidR="00F6628B" w:rsidRPr="008E643A" w:rsidRDefault="00F6628B" w:rsidP="00E04855"/>
        </w:tc>
      </w:tr>
      <w:tr w:rsidR="00A936D6" w:rsidRPr="008E643A" w14:paraId="6C41D18E" w14:textId="77777777" w:rsidTr="00E04855">
        <w:trPr>
          <w:trHeight w:val="240"/>
          <w:jc w:val="center"/>
        </w:trPr>
        <w:tc>
          <w:tcPr>
            <w:tcW w:w="4876" w:type="dxa"/>
            <w:tcBorders>
              <w:top w:val="nil"/>
              <w:left w:val="nil"/>
              <w:bottom w:val="nil"/>
              <w:right w:val="nil"/>
            </w:tcBorders>
          </w:tcPr>
          <w:p w14:paraId="57E7656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32A63C1" w14:textId="77777777" w:rsidR="00F6628B" w:rsidRPr="008E643A" w:rsidRDefault="00F6628B" w:rsidP="00E04855">
            <w:pPr>
              <w:pStyle w:val="AmColumnHeading"/>
            </w:pPr>
            <w:r w:rsidRPr="008E643A">
              <w:t>Módosítás</w:t>
            </w:r>
          </w:p>
        </w:tc>
      </w:tr>
      <w:tr w:rsidR="00A936D6" w:rsidRPr="008E643A" w14:paraId="072D9400" w14:textId="77777777" w:rsidTr="00E04855">
        <w:trPr>
          <w:jc w:val="center"/>
        </w:trPr>
        <w:tc>
          <w:tcPr>
            <w:tcW w:w="4876" w:type="dxa"/>
            <w:tcBorders>
              <w:top w:val="nil"/>
              <w:left w:val="nil"/>
              <w:bottom w:val="nil"/>
              <w:right w:val="nil"/>
            </w:tcBorders>
          </w:tcPr>
          <w:p w14:paraId="34112AC0" w14:textId="77777777" w:rsidR="00F6628B" w:rsidRPr="008E643A" w:rsidRDefault="00F6628B" w:rsidP="00E04855">
            <w:pPr>
              <w:pStyle w:val="Normal6a"/>
            </w:pPr>
          </w:p>
        </w:tc>
        <w:tc>
          <w:tcPr>
            <w:tcW w:w="4876" w:type="dxa"/>
            <w:tcBorders>
              <w:top w:val="nil"/>
              <w:left w:val="nil"/>
              <w:bottom w:val="nil"/>
              <w:right w:val="nil"/>
            </w:tcBorders>
          </w:tcPr>
          <w:p w14:paraId="11A1CC76" w14:textId="77777777" w:rsidR="00F6628B" w:rsidRPr="008E643A" w:rsidRDefault="00F6628B" w:rsidP="00E04855">
            <w:pPr>
              <w:pStyle w:val="Normal6a"/>
            </w:pPr>
            <w:r w:rsidRPr="008E643A">
              <w:rPr>
                <w:b/>
                <w:i/>
              </w:rPr>
              <w:t>(13a)</w:t>
            </w:r>
            <w:r w:rsidRPr="008E643A">
              <w:tab/>
            </w:r>
            <w:r w:rsidRPr="008E643A">
              <w:rPr>
                <w:b/>
                <w:i/>
              </w:rPr>
              <w:t>A tagállamok nemzetközi és uniós jog – többek között az Európai Unió Alapjogi Chartája – szerinti kötelezettségeinek sérelme nélkül e rendelet nem nyilvánítja bűncselekménnyé a humanitárius célból végzett humanitárius segítségnyújtást; az élelmiszernek, menedéknek, költségmentességnek vagy orvosi segítségnek a rászoruló személyek részére történő nyújtása, amennyiben az nem jár pénzügyi vagy egyéb anyagi haszonnal, nem minősül az Unióba való jogellenes belépéshez, az Unión belüli jogellenes átutazáshoz vagy tartózkodáshoz való segítségnyújtásnak.</w:t>
            </w:r>
          </w:p>
        </w:tc>
      </w:tr>
    </w:tbl>
    <w:p w14:paraId="7A93824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7F9425F" w14:textId="77777777" w:rsidR="00F6628B" w:rsidRPr="008E643A" w:rsidRDefault="00F6628B" w:rsidP="00F6628B">
      <w:r w:rsidRPr="008E643A">
        <w:rPr>
          <w:rStyle w:val="HideTWBExt"/>
        </w:rPr>
        <w:t>&lt;/Amend&gt;</w:t>
      </w:r>
    </w:p>
    <w:p w14:paraId="1EFE7B9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115</w:t>
      </w:r>
      <w:r w:rsidRPr="008E643A">
        <w:rPr>
          <w:rStyle w:val="HideTWBExt"/>
          <w:b w:val="0"/>
        </w:rPr>
        <w:t>&lt;/NumAm&gt;</w:t>
      </w:r>
    </w:p>
    <w:p w14:paraId="23D8A75A" w14:textId="77777777" w:rsidR="00F6628B" w:rsidRPr="008E643A" w:rsidRDefault="00F6628B" w:rsidP="00A936D6">
      <w:pPr>
        <w:pStyle w:val="NormalBold"/>
      </w:pPr>
      <w:r w:rsidRPr="008E643A">
        <w:rPr>
          <w:rStyle w:val="HideTWBExt"/>
          <w:b w:val="0"/>
        </w:rPr>
        <w:t>&lt;RepeatBlock-By&gt;&lt;Members&gt;</w:t>
      </w:r>
      <w:r w:rsidRPr="008E643A">
        <w:t>Nikola Minchev, Jan-Christoph Oetjen</w:t>
      </w:r>
      <w:r w:rsidRPr="008E643A">
        <w:rPr>
          <w:rStyle w:val="HideTWBExt"/>
          <w:b w:val="0"/>
        </w:rPr>
        <w:t>&lt;/Members&gt;</w:t>
      </w:r>
    </w:p>
    <w:p w14:paraId="4998EA75" w14:textId="77777777" w:rsidR="00F6628B" w:rsidRPr="008E643A" w:rsidRDefault="00F6628B" w:rsidP="00A936D6">
      <w:pPr>
        <w:pStyle w:val="NormalBold"/>
      </w:pPr>
      <w:r w:rsidRPr="008E643A">
        <w:rPr>
          <w:rStyle w:val="HideTWBExt"/>
          <w:b w:val="0"/>
        </w:rPr>
        <w:t>&lt;/RepeatBlock-By&gt;</w:t>
      </w:r>
    </w:p>
    <w:p w14:paraId="0A675E4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A98801E" w14:textId="77777777" w:rsidR="00F6628B" w:rsidRPr="008E643A" w:rsidRDefault="00F6628B" w:rsidP="00A936D6">
      <w:pPr>
        <w:pStyle w:val="NormalBold"/>
      </w:pPr>
      <w:r w:rsidRPr="008E643A">
        <w:rPr>
          <w:rStyle w:val="HideTWBExt"/>
          <w:b w:val="0"/>
        </w:rPr>
        <w:t>&lt;Article&gt;</w:t>
      </w:r>
      <w:r w:rsidRPr="008E643A">
        <w:t>13 b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9F990E6" w14:textId="77777777" w:rsidTr="00E04855">
        <w:trPr>
          <w:trHeight w:hRule="exact" w:val="240"/>
          <w:jc w:val="center"/>
        </w:trPr>
        <w:tc>
          <w:tcPr>
            <w:tcW w:w="9752" w:type="dxa"/>
            <w:gridSpan w:val="2"/>
            <w:tcBorders>
              <w:top w:val="nil"/>
              <w:left w:val="nil"/>
              <w:bottom w:val="nil"/>
              <w:right w:val="nil"/>
            </w:tcBorders>
          </w:tcPr>
          <w:p w14:paraId="0777CCD4" w14:textId="77777777" w:rsidR="00F6628B" w:rsidRPr="008E643A" w:rsidRDefault="00F6628B" w:rsidP="00E04855"/>
        </w:tc>
      </w:tr>
      <w:tr w:rsidR="00A936D6" w:rsidRPr="008E643A" w14:paraId="019A8855" w14:textId="77777777" w:rsidTr="00E04855">
        <w:trPr>
          <w:trHeight w:val="240"/>
          <w:jc w:val="center"/>
        </w:trPr>
        <w:tc>
          <w:tcPr>
            <w:tcW w:w="4876" w:type="dxa"/>
            <w:tcBorders>
              <w:top w:val="nil"/>
              <w:left w:val="nil"/>
              <w:bottom w:val="nil"/>
              <w:right w:val="nil"/>
            </w:tcBorders>
          </w:tcPr>
          <w:p w14:paraId="16387DA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0394F0E" w14:textId="77777777" w:rsidR="00F6628B" w:rsidRPr="008E643A" w:rsidRDefault="00F6628B" w:rsidP="00E04855">
            <w:pPr>
              <w:pStyle w:val="AmColumnHeading"/>
            </w:pPr>
            <w:r w:rsidRPr="008E643A">
              <w:t>Módosítás</w:t>
            </w:r>
          </w:p>
        </w:tc>
      </w:tr>
      <w:tr w:rsidR="00A936D6" w:rsidRPr="008E643A" w14:paraId="776AECA2" w14:textId="77777777" w:rsidTr="00E04855">
        <w:trPr>
          <w:jc w:val="center"/>
        </w:trPr>
        <w:tc>
          <w:tcPr>
            <w:tcW w:w="4876" w:type="dxa"/>
            <w:tcBorders>
              <w:top w:val="nil"/>
              <w:left w:val="nil"/>
              <w:bottom w:val="nil"/>
              <w:right w:val="nil"/>
            </w:tcBorders>
          </w:tcPr>
          <w:p w14:paraId="206CD9DB" w14:textId="77777777" w:rsidR="00F6628B" w:rsidRPr="008E643A" w:rsidRDefault="00F6628B" w:rsidP="00E04855">
            <w:pPr>
              <w:pStyle w:val="Normal6a"/>
            </w:pPr>
          </w:p>
        </w:tc>
        <w:tc>
          <w:tcPr>
            <w:tcW w:w="4876" w:type="dxa"/>
            <w:tcBorders>
              <w:top w:val="nil"/>
              <w:left w:val="nil"/>
              <w:bottom w:val="nil"/>
              <w:right w:val="nil"/>
            </w:tcBorders>
          </w:tcPr>
          <w:p w14:paraId="0AEE6A26" w14:textId="77777777" w:rsidR="00F6628B" w:rsidRPr="008E643A" w:rsidRDefault="00F6628B" w:rsidP="00E04855">
            <w:pPr>
              <w:pStyle w:val="Normal6a"/>
            </w:pPr>
            <w:r w:rsidRPr="008E643A">
              <w:rPr>
                <w:b/>
                <w:i/>
              </w:rPr>
              <w:t>(13b)</w:t>
            </w:r>
            <w:r w:rsidRPr="008E643A">
              <w:tab/>
            </w:r>
            <w:r w:rsidRPr="008E643A">
              <w:rPr>
                <w:b/>
                <w:i/>
              </w:rPr>
              <w:t>Figyelembe véve a biometrikus adatok kiterjedt feldolgozásából eredő esetleges fokozott kockázatokat, kockázatcsökkentő mechanizmusokat kell bevezetni, beleértve a megfelelő biztosítékokat nyújtó, egyértelmű, kötelező erejű szabályok elfogadását, különös tekintettel az ilyen biometrikus adatok Europol általi kezelésének szigorú szükségességére és arányosságára.</w:t>
            </w:r>
          </w:p>
        </w:tc>
      </w:tr>
    </w:tbl>
    <w:p w14:paraId="5C050D9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8E6DFA0" w14:textId="77777777" w:rsidR="00F6628B" w:rsidRPr="008E643A" w:rsidRDefault="00F6628B" w:rsidP="00F6628B">
      <w:r w:rsidRPr="008E643A">
        <w:rPr>
          <w:rStyle w:val="HideTWBExt"/>
        </w:rPr>
        <w:t>&lt;/Amend&gt;</w:t>
      </w:r>
    </w:p>
    <w:p w14:paraId="79EBB26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116</w:t>
      </w:r>
      <w:r w:rsidRPr="008E643A">
        <w:rPr>
          <w:rStyle w:val="HideTWBExt"/>
          <w:b w:val="0"/>
        </w:rPr>
        <w:t>&lt;/NumAm&gt;</w:t>
      </w:r>
    </w:p>
    <w:p w14:paraId="62281E00"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813E2E8" w14:textId="77777777" w:rsidR="00F6628B" w:rsidRPr="008E643A" w:rsidRDefault="00F6628B" w:rsidP="00A936D6">
      <w:pPr>
        <w:pStyle w:val="NormalBold"/>
      </w:pPr>
      <w:r w:rsidRPr="008E643A">
        <w:rPr>
          <w:rStyle w:val="HideTWBExt"/>
          <w:b w:val="0"/>
        </w:rPr>
        <w:t>&lt;/RepeatBlock-By&gt;</w:t>
      </w:r>
    </w:p>
    <w:p w14:paraId="6DF4B04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F1A7C83" w14:textId="77777777" w:rsidR="00F6628B" w:rsidRPr="008E643A" w:rsidRDefault="00F6628B" w:rsidP="00A936D6">
      <w:pPr>
        <w:pStyle w:val="NormalBold"/>
      </w:pPr>
      <w:r w:rsidRPr="008E643A">
        <w:rPr>
          <w:rStyle w:val="HideTWBExt"/>
          <w:b w:val="0"/>
        </w:rPr>
        <w:t>&lt;Article&gt;</w:t>
      </w:r>
      <w:r w:rsidRPr="008E643A">
        <w:t>14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71006CA" w14:textId="77777777" w:rsidTr="00E04855">
        <w:trPr>
          <w:trHeight w:hRule="exact" w:val="240"/>
          <w:jc w:val="center"/>
        </w:trPr>
        <w:tc>
          <w:tcPr>
            <w:tcW w:w="9752" w:type="dxa"/>
            <w:gridSpan w:val="2"/>
            <w:tcBorders>
              <w:top w:val="nil"/>
              <w:left w:val="nil"/>
              <w:bottom w:val="nil"/>
              <w:right w:val="nil"/>
            </w:tcBorders>
          </w:tcPr>
          <w:p w14:paraId="162791C6" w14:textId="77777777" w:rsidR="00F6628B" w:rsidRPr="008E643A" w:rsidRDefault="00F6628B" w:rsidP="00E04855"/>
        </w:tc>
      </w:tr>
      <w:tr w:rsidR="00A936D6" w:rsidRPr="008E643A" w14:paraId="258B3A6D" w14:textId="77777777" w:rsidTr="00E04855">
        <w:trPr>
          <w:trHeight w:val="240"/>
          <w:jc w:val="center"/>
        </w:trPr>
        <w:tc>
          <w:tcPr>
            <w:tcW w:w="4876" w:type="dxa"/>
            <w:tcBorders>
              <w:top w:val="nil"/>
              <w:left w:val="nil"/>
              <w:bottom w:val="nil"/>
              <w:right w:val="nil"/>
            </w:tcBorders>
          </w:tcPr>
          <w:p w14:paraId="0CE12D2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58E0CBB" w14:textId="77777777" w:rsidR="00F6628B" w:rsidRPr="008E643A" w:rsidRDefault="00F6628B" w:rsidP="00E04855">
            <w:pPr>
              <w:pStyle w:val="AmColumnHeading"/>
            </w:pPr>
            <w:r w:rsidRPr="008E643A">
              <w:t>Módosítás</w:t>
            </w:r>
          </w:p>
        </w:tc>
      </w:tr>
      <w:tr w:rsidR="00A936D6" w:rsidRPr="008E643A" w14:paraId="296C72D2" w14:textId="77777777" w:rsidTr="00E04855">
        <w:trPr>
          <w:jc w:val="center"/>
        </w:trPr>
        <w:tc>
          <w:tcPr>
            <w:tcW w:w="4876" w:type="dxa"/>
            <w:tcBorders>
              <w:top w:val="nil"/>
              <w:left w:val="nil"/>
              <w:bottom w:val="nil"/>
              <w:right w:val="nil"/>
            </w:tcBorders>
          </w:tcPr>
          <w:p w14:paraId="694D2EED" w14:textId="77777777" w:rsidR="00F6628B" w:rsidRPr="008E643A" w:rsidRDefault="00F6628B" w:rsidP="00E04855">
            <w:pPr>
              <w:pStyle w:val="Normal6a"/>
            </w:pPr>
            <w:r w:rsidRPr="008E643A">
              <w:rPr>
                <w:b/>
                <w:i/>
              </w:rPr>
              <w:t>(14)</w:t>
            </w:r>
            <w:r w:rsidRPr="008E643A">
              <w:tab/>
            </w:r>
            <w:r w:rsidRPr="008E643A">
              <w:rPr>
                <w:b/>
                <w:i/>
              </w:rPr>
              <w:t>A migránscsempészéssel kapcsolatos információk tagállamok közötti és az Europollal való hatékony megosztásának biztosítása érdekében – különösen a számos gyanúsítottat érintő nagy bűnözői hálózatok esetében – a tagállamoknak az Europol által biztosított legmegfelelőbb támogató eszközöket, például célzott adatfeltöltőket kell alkalmazniuk. Másfelől a tagállamoknak és az uniós ügynökségeknek a megfelelő esetekre vonatkozóan uniós szinten rendelkezésre álló valamennyi információhoz és bűnüldözési operatív információhoz való hozzáférésük és azok lehető legjobb felhasználása érdekében, továbbá a megfelelő adatvédelmi biztosítékok teljes körű tiszteletben tartása mellett rendszeresen le kell kérdezniük az Europol-információkat a migránscsempészéssel kapcsolatos, folyamatban lévő nyomozások során, többek között az Europol által rendelkezésre bocsátott „találat/nincs találat” eszközök, például az Europol-rendszerek lekérdezése (QUEST+) technikai rendszerinterfészének használatával.</w:t>
            </w:r>
          </w:p>
        </w:tc>
        <w:tc>
          <w:tcPr>
            <w:tcW w:w="4876" w:type="dxa"/>
            <w:tcBorders>
              <w:top w:val="nil"/>
              <w:left w:val="nil"/>
              <w:bottom w:val="nil"/>
              <w:right w:val="nil"/>
            </w:tcBorders>
          </w:tcPr>
          <w:p w14:paraId="510E374D" w14:textId="77777777" w:rsidR="00F6628B" w:rsidRPr="008E643A" w:rsidRDefault="00F6628B" w:rsidP="00E04855">
            <w:pPr>
              <w:pStyle w:val="Normal6a"/>
            </w:pPr>
            <w:r w:rsidRPr="008E643A">
              <w:rPr>
                <w:b/>
                <w:i/>
              </w:rPr>
              <w:t>törölve</w:t>
            </w:r>
          </w:p>
        </w:tc>
      </w:tr>
    </w:tbl>
    <w:p w14:paraId="407DA0B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E8AFEFF" w14:textId="77777777" w:rsidR="00F6628B" w:rsidRPr="008E643A" w:rsidRDefault="00F6628B" w:rsidP="00F6628B">
      <w:r w:rsidRPr="008E643A">
        <w:rPr>
          <w:rStyle w:val="HideTWBExt"/>
        </w:rPr>
        <w:t>&lt;/Amend&gt;</w:t>
      </w:r>
    </w:p>
    <w:p w14:paraId="6D386C2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117</w:t>
      </w:r>
      <w:r w:rsidRPr="008E643A">
        <w:rPr>
          <w:rStyle w:val="HideTWBExt"/>
          <w:b w:val="0"/>
        </w:rPr>
        <w:t>&lt;/NumAm&gt;</w:t>
      </w:r>
    </w:p>
    <w:p w14:paraId="289B2363"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62A95E69" w14:textId="77777777" w:rsidR="00F6628B" w:rsidRPr="008E643A" w:rsidRDefault="00F6628B" w:rsidP="00A936D6">
      <w:pPr>
        <w:pStyle w:val="NormalBold"/>
      </w:pPr>
      <w:r w:rsidRPr="008E643A">
        <w:rPr>
          <w:rStyle w:val="HideTWBExt"/>
          <w:b w:val="0"/>
        </w:rPr>
        <w:t>&lt;/RepeatBlock-By&gt;</w:t>
      </w:r>
    </w:p>
    <w:p w14:paraId="1697CCF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8A006DC" w14:textId="77777777" w:rsidR="00F6628B" w:rsidRPr="008E643A" w:rsidRDefault="00F6628B" w:rsidP="00A936D6">
      <w:pPr>
        <w:pStyle w:val="NormalBold"/>
      </w:pPr>
      <w:r w:rsidRPr="008E643A">
        <w:rPr>
          <w:rStyle w:val="HideTWBExt"/>
          <w:b w:val="0"/>
        </w:rPr>
        <w:t>&lt;Article&gt;</w:t>
      </w:r>
      <w:r w:rsidRPr="008E643A">
        <w:t>14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F5FE58C" w14:textId="77777777" w:rsidTr="00E04855">
        <w:trPr>
          <w:trHeight w:hRule="exact" w:val="240"/>
          <w:jc w:val="center"/>
        </w:trPr>
        <w:tc>
          <w:tcPr>
            <w:tcW w:w="9752" w:type="dxa"/>
            <w:gridSpan w:val="2"/>
            <w:tcBorders>
              <w:top w:val="nil"/>
              <w:left w:val="nil"/>
              <w:bottom w:val="nil"/>
              <w:right w:val="nil"/>
            </w:tcBorders>
          </w:tcPr>
          <w:p w14:paraId="0E3416EB" w14:textId="77777777" w:rsidR="00F6628B" w:rsidRPr="008E643A" w:rsidRDefault="00F6628B" w:rsidP="00E04855"/>
        </w:tc>
      </w:tr>
      <w:tr w:rsidR="00A936D6" w:rsidRPr="008E643A" w14:paraId="46B946A8" w14:textId="77777777" w:rsidTr="00E04855">
        <w:trPr>
          <w:trHeight w:val="240"/>
          <w:jc w:val="center"/>
        </w:trPr>
        <w:tc>
          <w:tcPr>
            <w:tcW w:w="4876" w:type="dxa"/>
            <w:tcBorders>
              <w:top w:val="nil"/>
              <w:left w:val="nil"/>
              <w:bottom w:val="nil"/>
              <w:right w:val="nil"/>
            </w:tcBorders>
          </w:tcPr>
          <w:p w14:paraId="1CF6243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9D76137" w14:textId="77777777" w:rsidR="00F6628B" w:rsidRPr="008E643A" w:rsidRDefault="00F6628B" w:rsidP="00E04855">
            <w:pPr>
              <w:pStyle w:val="AmColumnHeading"/>
            </w:pPr>
            <w:r w:rsidRPr="008E643A">
              <w:t>Módosítás</w:t>
            </w:r>
          </w:p>
        </w:tc>
      </w:tr>
      <w:tr w:rsidR="00A936D6" w:rsidRPr="008E643A" w14:paraId="53CEBD61" w14:textId="77777777" w:rsidTr="00E04855">
        <w:trPr>
          <w:jc w:val="center"/>
        </w:trPr>
        <w:tc>
          <w:tcPr>
            <w:tcW w:w="4876" w:type="dxa"/>
            <w:tcBorders>
              <w:top w:val="nil"/>
              <w:left w:val="nil"/>
              <w:bottom w:val="nil"/>
              <w:right w:val="nil"/>
            </w:tcBorders>
          </w:tcPr>
          <w:p w14:paraId="4CD88667" w14:textId="77777777" w:rsidR="00F6628B" w:rsidRPr="008E643A" w:rsidRDefault="00F6628B" w:rsidP="00E04855">
            <w:pPr>
              <w:pStyle w:val="Normal6a"/>
            </w:pPr>
            <w:r w:rsidRPr="008E643A">
              <w:rPr>
                <w:b/>
                <w:i/>
              </w:rPr>
              <w:t>(14)</w:t>
            </w:r>
            <w:r w:rsidRPr="008E643A">
              <w:tab/>
            </w:r>
            <w:r w:rsidRPr="008E643A">
              <w:rPr>
                <w:b/>
                <w:i/>
              </w:rPr>
              <w:t>A migránscsempészéssel kapcsolatos információk tagállamok közötti és az Europollal való hatékony megosztásának biztosítása érdekében – különösen a számos gyanúsítottat érintő nagy bűnözői hálózatok esetében – a tagállamoknak az Europol által biztosított legmegfelelőbb támogató eszközöket, például célzott adatfeltöltőket kell alkalmazniuk. Másfelől a tagállamoknak és az uniós ügynökségeknek a megfelelő esetekre vonatkozóan uniós szinten rendelkezésre álló valamennyi információhoz és bűnüldözési operatív információhoz való hozzáférésük és azok lehető legjobb felhasználása érdekében, továbbá a megfelelő adatvédelmi biztosítékok teljes körű tiszteletben tartása mellett rendszeresen le kell kérdezniük az Europol-információkat a migránscsempészéssel kapcsolatos, folyamatban lévő nyomozások során, többek között az Europol által rendelkezésre bocsátott „találat/nincs találat” eszközök, például az Europol-rendszerek lekérdezése (QUEST+) technikai rendszerinterfészének használatával.</w:t>
            </w:r>
          </w:p>
        </w:tc>
        <w:tc>
          <w:tcPr>
            <w:tcW w:w="4876" w:type="dxa"/>
            <w:tcBorders>
              <w:top w:val="nil"/>
              <w:left w:val="nil"/>
              <w:bottom w:val="nil"/>
              <w:right w:val="nil"/>
            </w:tcBorders>
          </w:tcPr>
          <w:p w14:paraId="29A9026C" w14:textId="77777777" w:rsidR="00F6628B" w:rsidRPr="008E643A" w:rsidRDefault="00F6628B" w:rsidP="00E04855">
            <w:pPr>
              <w:pStyle w:val="Normal6a"/>
            </w:pPr>
            <w:r w:rsidRPr="008E643A">
              <w:rPr>
                <w:b/>
                <w:i/>
              </w:rPr>
              <w:t>törölve</w:t>
            </w:r>
          </w:p>
        </w:tc>
      </w:tr>
    </w:tbl>
    <w:p w14:paraId="3D440B6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6764E19" w14:textId="77777777" w:rsidR="00F6628B" w:rsidRPr="008E643A" w:rsidRDefault="00F6628B" w:rsidP="00F6628B">
      <w:r w:rsidRPr="008E643A">
        <w:rPr>
          <w:rStyle w:val="HideTWBExt"/>
        </w:rPr>
        <w:t>&lt;/Amend&gt;</w:t>
      </w:r>
    </w:p>
    <w:p w14:paraId="3722F16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118</w:t>
      </w:r>
      <w:r w:rsidRPr="008E643A">
        <w:rPr>
          <w:rStyle w:val="HideTWBExt"/>
          <w:b w:val="0"/>
        </w:rPr>
        <w:t>&lt;/NumAm&gt;</w:t>
      </w:r>
    </w:p>
    <w:p w14:paraId="52938C9A" w14:textId="77777777" w:rsidR="00F6628B" w:rsidRPr="008E643A" w:rsidRDefault="00F6628B" w:rsidP="00A936D6">
      <w:pPr>
        <w:pStyle w:val="NormalBold"/>
      </w:pPr>
      <w:r w:rsidRPr="008E643A">
        <w:rPr>
          <w:rStyle w:val="HideTWBExt"/>
          <w:b w:val="0"/>
        </w:rPr>
        <w:t>&lt;RepeatBlock-By&gt;&lt;Members&gt;</w:t>
      </w:r>
      <w:r w:rsidRPr="008E643A">
        <w:t>Jeroen Lenaers</w:t>
      </w:r>
      <w:r w:rsidRPr="008E643A">
        <w:rPr>
          <w:rStyle w:val="HideTWBExt"/>
          <w:b w:val="0"/>
        </w:rPr>
        <w:t>&lt;/Members&gt;</w:t>
      </w:r>
    </w:p>
    <w:p w14:paraId="0185D2C8" w14:textId="77777777" w:rsidR="00F6628B" w:rsidRPr="008E643A" w:rsidRDefault="00F6628B" w:rsidP="00A936D6">
      <w:pPr>
        <w:pStyle w:val="NormalBold"/>
      </w:pPr>
      <w:r w:rsidRPr="008E643A">
        <w:rPr>
          <w:rStyle w:val="HideTWBExt"/>
          <w:b w:val="0"/>
        </w:rPr>
        <w:t>&lt;/RepeatBlock-By&gt;</w:t>
      </w:r>
    </w:p>
    <w:p w14:paraId="05F3E62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8D20391" w14:textId="77777777" w:rsidR="00F6628B" w:rsidRPr="008E643A" w:rsidRDefault="00F6628B" w:rsidP="00A936D6">
      <w:pPr>
        <w:pStyle w:val="NormalBold"/>
      </w:pPr>
      <w:r w:rsidRPr="008E643A">
        <w:rPr>
          <w:rStyle w:val="HideTWBExt"/>
          <w:b w:val="0"/>
        </w:rPr>
        <w:t>&lt;Article&gt;</w:t>
      </w:r>
      <w:r w:rsidRPr="008E643A">
        <w:t>14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57BED41" w14:textId="77777777" w:rsidTr="00E04855">
        <w:trPr>
          <w:trHeight w:hRule="exact" w:val="240"/>
          <w:jc w:val="center"/>
        </w:trPr>
        <w:tc>
          <w:tcPr>
            <w:tcW w:w="9752" w:type="dxa"/>
            <w:gridSpan w:val="2"/>
            <w:tcBorders>
              <w:top w:val="nil"/>
              <w:left w:val="nil"/>
              <w:bottom w:val="nil"/>
              <w:right w:val="nil"/>
            </w:tcBorders>
          </w:tcPr>
          <w:p w14:paraId="2BDFD85B" w14:textId="77777777" w:rsidR="00F6628B" w:rsidRPr="008E643A" w:rsidRDefault="00F6628B" w:rsidP="00E04855"/>
        </w:tc>
      </w:tr>
      <w:tr w:rsidR="00A936D6" w:rsidRPr="008E643A" w14:paraId="5A16BF69" w14:textId="77777777" w:rsidTr="00E04855">
        <w:trPr>
          <w:trHeight w:val="240"/>
          <w:jc w:val="center"/>
        </w:trPr>
        <w:tc>
          <w:tcPr>
            <w:tcW w:w="4876" w:type="dxa"/>
            <w:tcBorders>
              <w:top w:val="nil"/>
              <w:left w:val="nil"/>
              <w:bottom w:val="nil"/>
              <w:right w:val="nil"/>
            </w:tcBorders>
          </w:tcPr>
          <w:p w14:paraId="3E49BA6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D81729D" w14:textId="77777777" w:rsidR="00F6628B" w:rsidRPr="008E643A" w:rsidRDefault="00F6628B" w:rsidP="00E04855">
            <w:pPr>
              <w:pStyle w:val="AmColumnHeading"/>
            </w:pPr>
            <w:r w:rsidRPr="008E643A">
              <w:t>Módosítás</w:t>
            </w:r>
          </w:p>
        </w:tc>
      </w:tr>
      <w:tr w:rsidR="00A936D6" w:rsidRPr="008E643A" w14:paraId="252242F4" w14:textId="77777777" w:rsidTr="00E04855">
        <w:trPr>
          <w:jc w:val="center"/>
        </w:trPr>
        <w:tc>
          <w:tcPr>
            <w:tcW w:w="4876" w:type="dxa"/>
            <w:tcBorders>
              <w:top w:val="nil"/>
              <w:left w:val="nil"/>
              <w:bottom w:val="nil"/>
              <w:right w:val="nil"/>
            </w:tcBorders>
          </w:tcPr>
          <w:p w14:paraId="35B9F8D6" w14:textId="77777777" w:rsidR="00F6628B" w:rsidRPr="008E643A" w:rsidRDefault="00F6628B" w:rsidP="00E04855">
            <w:pPr>
              <w:pStyle w:val="Normal6a"/>
            </w:pPr>
          </w:p>
        </w:tc>
        <w:tc>
          <w:tcPr>
            <w:tcW w:w="4876" w:type="dxa"/>
            <w:tcBorders>
              <w:top w:val="nil"/>
              <w:left w:val="nil"/>
              <w:bottom w:val="nil"/>
              <w:right w:val="nil"/>
            </w:tcBorders>
          </w:tcPr>
          <w:p w14:paraId="3A8BED7A" w14:textId="77777777" w:rsidR="00F6628B" w:rsidRPr="008E643A" w:rsidRDefault="00F6628B" w:rsidP="00E04855">
            <w:pPr>
              <w:pStyle w:val="Normal6a"/>
            </w:pPr>
            <w:r w:rsidRPr="008E643A">
              <w:rPr>
                <w:b/>
                <w:i/>
              </w:rPr>
              <w:t>(14a)</w:t>
            </w:r>
            <w:r w:rsidRPr="008E643A">
              <w:tab/>
            </w:r>
            <w:r w:rsidRPr="008E643A">
              <w:rPr>
                <w:b/>
                <w:i/>
              </w:rPr>
              <w:t>A biometrikus adatok hatékony és eredményes cseréje, összehasonlítása és elemzése javítani fogja a személyazonossággal való visszaélés felderítését, valamint a bűncselekmények megelőzését és az ellenük való küzdelmet. Ezért biztosítani kell, hogy a biometrikus adatok kezelése egyértelműbben bekerüljön az Europolnak a tagállamok támogatásával kapcsolatos feladatai közé. Különös figyelmet kell fordítani a biometrikus adatok feldolgozására és tárolására vonatkozó megfelelő minőségi előírások megállapítására. Ezeknek a minőségi előírásoknak összhangban kell lenniük az uniós jogban az ilyen adatok összehasonlítható kezelésére vonatkozóan meghatározott vonatkozó minőségi minimumszabályokkal az egyenértékű minőségi szint biztosítása érdekében, beleértve különösen a Bizottság által az (EU) 2024/982 rendelet 8., 13. és 22. cikke alapján meghatározott minőségi minimumelőírásokat</w:t>
            </w:r>
            <w:r w:rsidRPr="008E643A">
              <w:rPr>
                <w:b/>
                <w:i/>
                <w:vertAlign w:val="superscript"/>
              </w:rPr>
              <w:t>1a</w:t>
            </w:r>
            <w:r w:rsidRPr="008E643A">
              <w:rPr>
                <w:b/>
                <w:i/>
              </w:rPr>
              <w:t>.</w:t>
            </w:r>
          </w:p>
        </w:tc>
      </w:tr>
      <w:tr w:rsidR="00A936D6" w:rsidRPr="008E643A" w14:paraId="53DC007D" w14:textId="77777777" w:rsidTr="00E04855">
        <w:trPr>
          <w:jc w:val="center"/>
        </w:trPr>
        <w:tc>
          <w:tcPr>
            <w:tcW w:w="4876" w:type="dxa"/>
            <w:tcBorders>
              <w:top w:val="nil"/>
              <w:left w:val="nil"/>
              <w:bottom w:val="nil"/>
              <w:right w:val="nil"/>
            </w:tcBorders>
          </w:tcPr>
          <w:p w14:paraId="2E6F581E" w14:textId="77777777" w:rsidR="00F6628B" w:rsidRPr="008E643A" w:rsidRDefault="00F6628B" w:rsidP="00E04855"/>
        </w:tc>
        <w:tc>
          <w:tcPr>
            <w:tcW w:w="4876" w:type="dxa"/>
            <w:tcBorders>
              <w:top w:val="nil"/>
              <w:left w:val="nil"/>
              <w:bottom w:val="nil"/>
              <w:right w:val="nil"/>
            </w:tcBorders>
          </w:tcPr>
          <w:p w14:paraId="009449B3" w14:textId="77777777" w:rsidR="00F6628B" w:rsidRPr="008E643A" w:rsidRDefault="00F6628B" w:rsidP="00E04855">
            <w:pPr>
              <w:pStyle w:val="Normal6a"/>
            </w:pPr>
            <w:r w:rsidRPr="008E643A">
              <w:rPr>
                <w:b/>
                <w:i/>
              </w:rPr>
              <w:t>_________________</w:t>
            </w:r>
          </w:p>
        </w:tc>
      </w:tr>
      <w:tr w:rsidR="00A936D6" w:rsidRPr="008E643A" w14:paraId="06AEFB88" w14:textId="77777777" w:rsidTr="00E04855">
        <w:trPr>
          <w:jc w:val="center"/>
        </w:trPr>
        <w:tc>
          <w:tcPr>
            <w:tcW w:w="4876" w:type="dxa"/>
            <w:tcBorders>
              <w:top w:val="nil"/>
              <w:left w:val="nil"/>
              <w:bottom w:val="nil"/>
              <w:right w:val="nil"/>
            </w:tcBorders>
          </w:tcPr>
          <w:p w14:paraId="3A0B988C" w14:textId="77777777" w:rsidR="00F6628B" w:rsidRPr="008E643A" w:rsidRDefault="00F6628B" w:rsidP="00E04855"/>
        </w:tc>
        <w:tc>
          <w:tcPr>
            <w:tcW w:w="4876" w:type="dxa"/>
            <w:tcBorders>
              <w:top w:val="nil"/>
              <w:left w:val="nil"/>
              <w:bottom w:val="nil"/>
              <w:right w:val="nil"/>
            </w:tcBorders>
          </w:tcPr>
          <w:p w14:paraId="69E80FB1" w14:textId="77777777" w:rsidR="00F6628B" w:rsidRPr="008E643A" w:rsidRDefault="00F6628B" w:rsidP="00E04855">
            <w:pPr>
              <w:pStyle w:val="Normal6a"/>
            </w:pPr>
            <w:r w:rsidRPr="008E643A">
              <w:rPr>
                <w:b/>
                <w:bCs/>
                <w:i/>
                <w:iCs/>
                <w:vertAlign w:val="superscript"/>
              </w:rPr>
              <w:t>1a</w:t>
            </w:r>
            <w:r w:rsidRPr="008E643A">
              <w:rPr>
                <w:b/>
                <w:bCs/>
                <w:i/>
                <w:iCs/>
              </w:rPr>
              <w:t xml:space="preserve"> Az Európai Parlament és a Tanács (EU) 2024/982 rendelete (2024. március 13.) az adatoknak a rendőrségi együttműködés céljából történő automatizált kereséséről és cseréjéről, valamint a 2008/615/IB és a 2008/616/IB tanácsi határozat, továbbá az (EU) 2018/1726, az (EU) 2019/817 és az (EU) 2019/818 európai parlamenti és tanácsi rendelet módosításáról (Prüm II rendelet).</w:t>
            </w:r>
          </w:p>
        </w:tc>
      </w:tr>
    </w:tbl>
    <w:p w14:paraId="01F4380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116DB36" w14:textId="77777777" w:rsidR="00F6628B" w:rsidRPr="008E643A" w:rsidRDefault="00F6628B" w:rsidP="00F6628B">
      <w:r w:rsidRPr="008E643A">
        <w:rPr>
          <w:rStyle w:val="HideTWBExt"/>
        </w:rPr>
        <w:t>&lt;/Amend&gt;</w:t>
      </w:r>
    </w:p>
    <w:p w14:paraId="0CD6AFE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119</w:t>
      </w:r>
      <w:r w:rsidRPr="008E643A">
        <w:rPr>
          <w:rStyle w:val="HideTWBExt"/>
          <w:b w:val="0"/>
        </w:rPr>
        <w:t>&lt;/NumAm&gt;</w:t>
      </w:r>
    </w:p>
    <w:p w14:paraId="2326822A"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175C51EA" w14:textId="77777777" w:rsidR="00F6628B" w:rsidRPr="008E643A" w:rsidRDefault="00F6628B" w:rsidP="00A936D6">
      <w:pPr>
        <w:pStyle w:val="NormalBold"/>
      </w:pPr>
      <w:r w:rsidRPr="008E643A">
        <w:rPr>
          <w:rStyle w:val="HideTWBExt"/>
          <w:b w:val="0"/>
        </w:rPr>
        <w:t>&lt;/RepeatBlock-By&gt;</w:t>
      </w:r>
    </w:p>
    <w:p w14:paraId="4BBF2A8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FCEDFBE" w14:textId="77777777" w:rsidR="00F6628B" w:rsidRPr="008E643A" w:rsidRDefault="00F6628B" w:rsidP="00A936D6">
      <w:pPr>
        <w:pStyle w:val="NormalBold"/>
      </w:pPr>
      <w:r w:rsidRPr="008E643A">
        <w:rPr>
          <w:rStyle w:val="HideTWBExt"/>
          <w:b w:val="0"/>
        </w:rPr>
        <w:t>&lt;Article&gt;</w:t>
      </w:r>
      <w:r w:rsidRPr="008E643A">
        <w:t>15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60CF02B" w14:textId="77777777" w:rsidTr="00E04855">
        <w:trPr>
          <w:trHeight w:hRule="exact" w:val="240"/>
          <w:jc w:val="center"/>
        </w:trPr>
        <w:tc>
          <w:tcPr>
            <w:tcW w:w="9752" w:type="dxa"/>
            <w:gridSpan w:val="2"/>
            <w:tcBorders>
              <w:top w:val="nil"/>
              <w:left w:val="nil"/>
              <w:bottom w:val="nil"/>
              <w:right w:val="nil"/>
            </w:tcBorders>
          </w:tcPr>
          <w:p w14:paraId="3E6A7B67" w14:textId="77777777" w:rsidR="00F6628B" w:rsidRPr="008E643A" w:rsidRDefault="00F6628B" w:rsidP="00E04855"/>
        </w:tc>
      </w:tr>
      <w:tr w:rsidR="00A936D6" w:rsidRPr="008E643A" w14:paraId="3895CEFE" w14:textId="77777777" w:rsidTr="00E04855">
        <w:trPr>
          <w:trHeight w:val="240"/>
          <w:jc w:val="center"/>
        </w:trPr>
        <w:tc>
          <w:tcPr>
            <w:tcW w:w="4876" w:type="dxa"/>
            <w:tcBorders>
              <w:top w:val="nil"/>
              <w:left w:val="nil"/>
              <w:bottom w:val="nil"/>
              <w:right w:val="nil"/>
            </w:tcBorders>
          </w:tcPr>
          <w:p w14:paraId="09665B9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6D58681" w14:textId="77777777" w:rsidR="00F6628B" w:rsidRPr="008E643A" w:rsidRDefault="00F6628B" w:rsidP="00E04855">
            <w:pPr>
              <w:pStyle w:val="AmColumnHeading"/>
            </w:pPr>
            <w:r w:rsidRPr="008E643A">
              <w:t>Módosítás</w:t>
            </w:r>
          </w:p>
        </w:tc>
      </w:tr>
      <w:tr w:rsidR="00A936D6" w:rsidRPr="008E643A" w14:paraId="0255D603" w14:textId="77777777" w:rsidTr="00E04855">
        <w:trPr>
          <w:jc w:val="center"/>
        </w:trPr>
        <w:tc>
          <w:tcPr>
            <w:tcW w:w="4876" w:type="dxa"/>
            <w:tcBorders>
              <w:top w:val="nil"/>
              <w:left w:val="nil"/>
              <w:bottom w:val="nil"/>
              <w:right w:val="nil"/>
            </w:tcBorders>
          </w:tcPr>
          <w:p w14:paraId="6632AEBA" w14:textId="77777777" w:rsidR="00F6628B" w:rsidRPr="008E643A" w:rsidRDefault="00F6628B" w:rsidP="00E04855">
            <w:pPr>
              <w:pStyle w:val="Normal6a"/>
            </w:pPr>
            <w:r w:rsidRPr="008E643A">
              <w:rPr>
                <w:b/>
                <w:i/>
              </w:rPr>
              <w:t>(15)</w:t>
            </w:r>
            <w:r w:rsidRPr="008E643A">
              <w:tab/>
            </w:r>
            <w:r w:rsidRPr="008E643A">
              <w:rPr>
                <w:b/>
                <w:i/>
              </w:rPr>
              <w:t>A határon átnyúló súlyos szervezett bűnözés és terrorizmus megelőzése, felderítése és kivizsgálása érdekében koordinációra és együttes fellépésre van szükség. Azon túlmenően, hogy a tagállamok a 2002. június 13-i tanácsi kerethatározattal összhangban közös nyomozócsoportot hozhatnak létre, a tagállamok számára lehetővé kell tenni, hogy az Europol támogatásával operatív munkacsoportot állítsanak fel a bűnüldözési együttműködés megerősítésére. A tagállamok rendőri hatóságai és egyéb bűnüldöző szolgálatai közötti koordinációs mechanizmusnak lehetővé kell tennie számukra, hogy az Europol támogatásával közös, összehangolt és priorizált bűnüldözési operatív tevékenységeket és nyomozásokat folytassanak, különösen a bűnözői hálózatok és csoportok, valamint az egyes bűnelkövetők vonatkozásában, beleértve azokat a személyeket is, akiknek a bűnözői tevékenysége az Europol hatáskörébe tartozó bűncselekményformák körébe tartozik, és akik nagy biztonsági kockázatot jelentenek. Az említett mechanizmus megfelelő működésének és hatékonyságának biztosítása érdekében az operatív munkacsoportot létrehozó, abban részt vevő vagy azt támogató tagállamok számára lehetővé kell tenni, hogy biztosítsák az aktív és kellő időben történő részvételükre vonatkozó minimumkövetelményeket, például minden releváns információnak az Europol rendelkezésére bocsátását, az Europol számára pedig lehetővé kell tenni, hogy az érintett tagállamok rendelkezésére bocsássa magas szintű elemzési, operatív, technikai, kriminalisztikai és pénzügyi támogatását. A harmadik országok számára lehetővé kell tenni, hogy részt vegyenek egy operatív munkacsoportban vagy támogassák azt.</w:t>
            </w:r>
          </w:p>
        </w:tc>
        <w:tc>
          <w:tcPr>
            <w:tcW w:w="4876" w:type="dxa"/>
            <w:tcBorders>
              <w:top w:val="nil"/>
              <w:left w:val="nil"/>
              <w:bottom w:val="nil"/>
              <w:right w:val="nil"/>
            </w:tcBorders>
          </w:tcPr>
          <w:p w14:paraId="41660836" w14:textId="77777777" w:rsidR="00F6628B" w:rsidRPr="008E643A" w:rsidRDefault="00F6628B" w:rsidP="00E04855">
            <w:pPr>
              <w:pStyle w:val="Normal6a"/>
            </w:pPr>
            <w:r w:rsidRPr="008E643A">
              <w:rPr>
                <w:b/>
                <w:i/>
              </w:rPr>
              <w:t>törölve</w:t>
            </w:r>
          </w:p>
        </w:tc>
      </w:tr>
    </w:tbl>
    <w:p w14:paraId="31FFF52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36BA3C5" w14:textId="77777777" w:rsidR="00F6628B" w:rsidRPr="008E643A" w:rsidRDefault="00F6628B" w:rsidP="00F6628B">
      <w:r w:rsidRPr="008E643A">
        <w:rPr>
          <w:rStyle w:val="HideTWBExt"/>
        </w:rPr>
        <w:t>&lt;/Amend&gt;</w:t>
      </w:r>
    </w:p>
    <w:p w14:paraId="689AE9D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120</w:t>
      </w:r>
      <w:r w:rsidRPr="008E643A">
        <w:rPr>
          <w:rStyle w:val="HideTWBExt"/>
          <w:b w:val="0"/>
        </w:rPr>
        <w:t>&lt;/NumAm&gt;</w:t>
      </w:r>
    </w:p>
    <w:p w14:paraId="1A09851F"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7A44A996" w14:textId="77777777" w:rsidR="00F6628B" w:rsidRPr="008E643A" w:rsidRDefault="00F6628B" w:rsidP="00A936D6">
      <w:pPr>
        <w:pStyle w:val="NormalBold"/>
      </w:pPr>
      <w:r w:rsidRPr="008E643A">
        <w:rPr>
          <w:rStyle w:val="HideTWBExt"/>
          <w:b w:val="0"/>
        </w:rPr>
        <w:t>&lt;/RepeatBlock-By&gt;</w:t>
      </w:r>
    </w:p>
    <w:p w14:paraId="372AC99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F84877C" w14:textId="77777777" w:rsidR="00F6628B" w:rsidRPr="008E643A" w:rsidRDefault="00F6628B" w:rsidP="00A936D6">
      <w:pPr>
        <w:pStyle w:val="NormalBold"/>
      </w:pPr>
      <w:r w:rsidRPr="008E643A">
        <w:rPr>
          <w:rStyle w:val="HideTWBExt"/>
          <w:b w:val="0"/>
        </w:rPr>
        <w:t>&lt;Article&gt;</w:t>
      </w:r>
      <w:r w:rsidRPr="008E643A">
        <w:t>15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38C3E69" w14:textId="77777777" w:rsidTr="00E04855">
        <w:trPr>
          <w:trHeight w:hRule="exact" w:val="240"/>
          <w:jc w:val="center"/>
        </w:trPr>
        <w:tc>
          <w:tcPr>
            <w:tcW w:w="9752" w:type="dxa"/>
            <w:gridSpan w:val="2"/>
            <w:tcBorders>
              <w:top w:val="nil"/>
              <w:left w:val="nil"/>
              <w:bottom w:val="nil"/>
              <w:right w:val="nil"/>
            </w:tcBorders>
          </w:tcPr>
          <w:p w14:paraId="1A4E93E3" w14:textId="77777777" w:rsidR="00F6628B" w:rsidRPr="008E643A" w:rsidRDefault="00F6628B" w:rsidP="00E04855"/>
        </w:tc>
      </w:tr>
      <w:tr w:rsidR="00A936D6" w:rsidRPr="008E643A" w14:paraId="25ECB379" w14:textId="77777777" w:rsidTr="00E04855">
        <w:trPr>
          <w:trHeight w:val="240"/>
          <w:jc w:val="center"/>
        </w:trPr>
        <w:tc>
          <w:tcPr>
            <w:tcW w:w="4876" w:type="dxa"/>
            <w:tcBorders>
              <w:top w:val="nil"/>
              <w:left w:val="nil"/>
              <w:bottom w:val="nil"/>
              <w:right w:val="nil"/>
            </w:tcBorders>
          </w:tcPr>
          <w:p w14:paraId="46431EE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8057F2E" w14:textId="77777777" w:rsidR="00F6628B" w:rsidRPr="008E643A" w:rsidRDefault="00F6628B" w:rsidP="00E04855">
            <w:pPr>
              <w:pStyle w:val="AmColumnHeading"/>
            </w:pPr>
            <w:r w:rsidRPr="008E643A">
              <w:t>Módosítás</w:t>
            </w:r>
          </w:p>
        </w:tc>
      </w:tr>
      <w:tr w:rsidR="00A936D6" w:rsidRPr="008E643A" w14:paraId="3AE61EA7" w14:textId="77777777" w:rsidTr="00E04855">
        <w:trPr>
          <w:jc w:val="center"/>
        </w:trPr>
        <w:tc>
          <w:tcPr>
            <w:tcW w:w="4876" w:type="dxa"/>
            <w:tcBorders>
              <w:top w:val="nil"/>
              <w:left w:val="nil"/>
              <w:bottom w:val="nil"/>
              <w:right w:val="nil"/>
            </w:tcBorders>
          </w:tcPr>
          <w:p w14:paraId="04ADDF6F" w14:textId="77777777" w:rsidR="00F6628B" w:rsidRPr="008E643A" w:rsidRDefault="00F6628B" w:rsidP="00E04855">
            <w:pPr>
              <w:pStyle w:val="Normal6a"/>
            </w:pPr>
            <w:r w:rsidRPr="008E643A">
              <w:t>(15)</w:t>
            </w:r>
            <w:r w:rsidRPr="008E643A">
              <w:tab/>
              <w:t xml:space="preserve">A határon átnyúló súlyos szervezett bűnözés és terrorizmus megelőzése, felderítése és kivizsgálása érdekében koordinációra és együttes fellépésre van szükség. </w:t>
            </w:r>
            <w:r w:rsidRPr="008E643A">
              <w:rPr>
                <w:b/>
                <w:i/>
              </w:rPr>
              <w:t>Azon túlmenően</w:t>
            </w:r>
            <w:r w:rsidRPr="008E643A">
              <w:t xml:space="preserve">, hogy a tagállamok a 2002. június 13-i tanácsi kerethatározattal összhangban közös </w:t>
            </w:r>
            <w:r w:rsidRPr="008E643A">
              <w:rPr>
                <w:b/>
                <w:i/>
              </w:rPr>
              <w:t>nyomozócsoportot</w:t>
            </w:r>
            <w:r w:rsidRPr="008E643A">
              <w:t xml:space="preserve"> hozhatnak létre, </w:t>
            </w:r>
            <w:r w:rsidRPr="008E643A">
              <w:rPr>
                <w:b/>
                <w:i/>
              </w:rPr>
              <w:t>a tagállamok számára lehetővé kell tenni, hogy</w:t>
            </w:r>
            <w:r w:rsidRPr="008E643A">
              <w:t xml:space="preserve"> az Europol </w:t>
            </w:r>
            <w:r w:rsidRPr="008E643A">
              <w:rPr>
                <w:b/>
                <w:i/>
              </w:rPr>
              <w:t>támogatásával operatív munkacsoportot állítsanak fel a bűnüldözési együttműködés megerősítésére. A tagállamok rendőri hatóságai és egyéb bűnüldöző szolgálatai közötti koordinációs mechanizmusnak lehetővé kell tennie számukra, hogy az Europol támogatásával közös, összehangolt és priorizált bűnüldözési operatív tevékenységeket és nyomozásokat folytassanak, különösen a bűnözői hálózatok és csoportok, valamint az egyes bűnelkövetők vonatkozásában, beleértve azokat a személyeket is, akiknek a bűnözői tevékenysége az Europol hatáskörébe tartozó bűncselekményformák körébe tartozik, és akik nagy biztonsági kockázatot jelentenek</w:t>
            </w:r>
            <w:r w:rsidRPr="008E643A">
              <w:t xml:space="preserve">. </w:t>
            </w:r>
            <w:r w:rsidRPr="008E643A">
              <w:rPr>
                <w:b/>
                <w:i/>
              </w:rPr>
              <w:t>Az említett mechanizmus megfelelő működésének és hatékonyságának biztosítása érdekében az operatív munkacsoportot létrehozó, abban részt vevő vagy azt támogató tagállamok számára lehetővé kell tenni, hogy biztosítsák az aktív és kellő időben történő részvételükre vonatkozó minimumkövetelményeket, például minden releváns információnak az Europol rendelkezésére bocsátását, az Europol számára pedig lehetővé kell tenni, hogy az érintett tagállamok rendelkezésére bocsássa magas szintű elemzési, operatív, technikai, kriminalisztikai és pénzügyi támogatását. A harmadik országok számára lehetővé kell tenni, hogy részt vegyenek egy operatív munkacsoportban vagy támogassák azt.</w:t>
            </w:r>
          </w:p>
        </w:tc>
        <w:tc>
          <w:tcPr>
            <w:tcW w:w="4876" w:type="dxa"/>
            <w:tcBorders>
              <w:top w:val="nil"/>
              <w:left w:val="nil"/>
              <w:bottom w:val="nil"/>
              <w:right w:val="nil"/>
            </w:tcBorders>
          </w:tcPr>
          <w:p w14:paraId="1D615AD3" w14:textId="77777777" w:rsidR="00F6628B" w:rsidRPr="008E643A" w:rsidRDefault="00F6628B" w:rsidP="00E04855">
            <w:pPr>
              <w:pStyle w:val="Normal6a"/>
            </w:pPr>
            <w:r w:rsidRPr="008E643A">
              <w:t>(15)</w:t>
            </w:r>
            <w:r w:rsidRPr="008E643A">
              <w:tab/>
              <w:t xml:space="preserve">A határon átnyúló súlyos szervezett bűnözés és terrorizmus megelőzése, felderítése és kivizsgálása érdekében koordinációra és együttes fellépésre van szükség. </w:t>
            </w:r>
            <w:r w:rsidRPr="008E643A">
              <w:rPr>
                <w:b/>
                <w:i/>
              </w:rPr>
              <w:t>Ki kell tehát használni</w:t>
            </w:r>
            <w:r w:rsidRPr="008E643A">
              <w:t xml:space="preserve">, hogy a tagállamok a 2002. június 13-i tanácsi kerethatározattal összhangban közös </w:t>
            </w:r>
            <w:r w:rsidRPr="008E643A">
              <w:rPr>
                <w:b/>
                <w:i/>
              </w:rPr>
              <w:t>nyomozócsoportokat</w:t>
            </w:r>
            <w:r w:rsidRPr="008E643A">
              <w:t xml:space="preserve"> hozhatnak létre, </w:t>
            </w:r>
            <w:r w:rsidRPr="008E643A">
              <w:rPr>
                <w:b/>
                <w:i/>
              </w:rPr>
              <w:t>megerősítve többek között azt a támogatást, amellyel</w:t>
            </w:r>
            <w:r w:rsidRPr="008E643A">
              <w:t xml:space="preserve"> az Europol </w:t>
            </w:r>
            <w:r w:rsidRPr="008E643A">
              <w:rPr>
                <w:b/>
                <w:i/>
              </w:rPr>
              <w:t>ezekhez hozzájárulhat</w:t>
            </w:r>
            <w:r w:rsidRPr="008E643A">
              <w:t>.</w:t>
            </w:r>
          </w:p>
        </w:tc>
      </w:tr>
    </w:tbl>
    <w:p w14:paraId="2932C9E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1C779515"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329F0006" w14:textId="77777777" w:rsidR="00F6628B" w:rsidRPr="008E643A" w:rsidRDefault="00F6628B" w:rsidP="00F6628B">
      <w:pPr>
        <w:pStyle w:val="AmJustText"/>
      </w:pPr>
      <w:r w:rsidRPr="008E643A">
        <w:t>A meglévő eszközök megerősítése célszerűbbnek tűnik, mint az újak létrehozása.</w:t>
      </w:r>
    </w:p>
    <w:p w14:paraId="18D0C544" w14:textId="77777777" w:rsidR="00F6628B" w:rsidRPr="008E643A" w:rsidRDefault="00F6628B" w:rsidP="00F6628B">
      <w:r w:rsidRPr="008E643A">
        <w:rPr>
          <w:rStyle w:val="HideTWBExt"/>
        </w:rPr>
        <w:t>&lt;/Amend&gt;</w:t>
      </w:r>
    </w:p>
    <w:p w14:paraId="2721494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121</w:t>
      </w:r>
      <w:r w:rsidRPr="008E643A">
        <w:rPr>
          <w:rStyle w:val="HideTWBExt"/>
          <w:b w:val="0"/>
        </w:rPr>
        <w:t>&lt;/NumAm&gt;</w:t>
      </w:r>
    </w:p>
    <w:p w14:paraId="43062774" w14:textId="77777777" w:rsidR="00F6628B" w:rsidRPr="008E643A" w:rsidRDefault="00F6628B" w:rsidP="00A936D6">
      <w:pPr>
        <w:pStyle w:val="NormalBold"/>
      </w:pPr>
      <w:r w:rsidRPr="008E643A">
        <w:rPr>
          <w:rStyle w:val="HideTWBExt"/>
          <w:b w:val="0"/>
        </w:rPr>
        <w:t>&lt;RepeatBlock-By&gt;&lt;Members&gt;</w:t>
      </w:r>
      <w:r w:rsidRPr="008E643A">
        <w:t>Sebastian Tynkkynen</w:t>
      </w:r>
      <w:r w:rsidRPr="008E643A">
        <w:rPr>
          <w:rStyle w:val="HideTWBExt"/>
          <w:b w:val="0"/>
        </w:rPr>
        <w:t>&lt;/Members&gt;</w:t>
      </w:r>
    </w:p>
    <w:p w14:paraId="5E24591E" w14:textId="77777777" w:rsidR="00F6628B" w:rsidRPr="008E643A" w:rsidRDefault="00F6628B" w:rsidP="00A936D6">
      <w:pPr>
        <w:pStyle w:val="NormalBold"/>
      </w:pPr>
      <w:r w:rsidRPr="008E643A">
        <w:rPr>
          <w:rStyle w:val="HideTWBExt"/>
          <w:b w:val="0"/>
        </w:rPr>
        <w:t>&lt;/RepeatBlock-By&gt;</w:t>
      </w:r>
    </w:p>
    <w:p w14:paraId="337BB4C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BD3312D" w14:textId="77777777" w:rsidR="00F6628B" w:rsidRPr="008E643A" w:rsidRDefault="00F6628B" w:rsidP="00A936D6">
      <w:pPr>
        <w:pStyle w:val="NormalBold"/>
      </w:pPr>
      <w:r w:rsidRPr="008E643A">
        <w:rPr>
          <w:rStyle w:val="HideTWBExt"/>
          <w:b w:val="0"/>
        </w:rPr>
        <w:t>&lt;Article&gt;</w:t>
      </w:r>
      <w:r w:rsidRPr="008E643A">
        <w:t>15 preambulumbekezdés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C1FBB5A" w14:textId="77777777" w:rsidTr="00E04855">
        <w:trPr>
          <w:trHeight w:hRule="exact" w:val="240"/>
          <w:jc w:val="center"/>
        </w:trPr>
        <w:tc>
          <w:tcPr>
            <w:tcW w:w="9752" w:type="dxa"/>
            <w:gridSpan w:val="2"/>
            <w:tcBorders>
              <w:top w:val="nil"/>
              <w:left w:val="nil"/>
              <w:bottom w:val="nil"/>
              <w:right w:val="nil"/>
            </w:tcBorders>
          </w:tcPr>
          <w:p w14:paraId="601260FD" w14:textId="77777777" w:rsidR="00F6628B" w:rsidRPr="008E643A" w:rsidRDefault="00F6628B" w:rsidP="00E04855"/>
        </w:tc>
      </w:tr>
      <w:tr w:rsidR="00A936D6" w:rsidRPr="008E643A" w14:paraId="40E01E39" w14:textId="77777777" w:rsidTr="00E04855">
        <w:trPr>
          <w:trHeight w:val="240"/>
          <w:jc w:val="center"/>
        </w:trPr>
        <w:tc>
          <w:tcPr>
            <w:tcW w:w="4876" w:type="dxa"/>
            <w:tcBorders>
              <w:top w:val="nil"/>
              <w:left w:val="nil"/>
              <w:bottom w:val="nil"/>
              <w:right w:val="nil"/>
            </w:tcBorders>
          </w:tcPr>
          <w:p w14:paraId="286345B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3752A30" w14:textId="77777777" w:rsidR="00F6628B" w:rsidRPr="008E643A" w:rsidRDefault="00F6628B" w:rsidP="00E04855">
            <w:pPr>
              <w:pStyle w:val="AmColumnHeading"/>
            </w:pPr>
            <w:r w:rsidRPr="008E643A">
              <w:t>Módosítás</w:t>
            </w:r>
          </w:p>
        </w:tc>
      </w:tr>
      <w:tr w:rsidR="00A936D6" w:rsidRPr="008E643A" w14:paraId="453E76B9" w14:textId="77777777" w:rsidTr="00E04855">
        <w:trPr>
          <w:jc w:val="center"/>
        </w:trPr>
        <w:tc>
          <w:tcPr>
            <w:tcW w:w="4876" w:type="dxa"/>
            <w:tcBorders>
              <w:top w:val="nil"/>
              <w:left w:val="nil"/>
              <w:bottom w:val="nil"/>
              <w:right w:val="nil"/>
            </w:tcBorders>
          </w:tcPr>
          <w:p w14:paraId="70F43FAE" w14:textId="77777777" w:rsidR="00F6628B" w:rsidRPr="008E643A" w:rsidRDefault="00F6628B" w:rsidP="00E04855">
            <w:pPr>
              <w:pStyle w:val="Normal6a"/>
            </w:pPr>
            <w:r w:rsidRPr="008E643A">
              <w:t>(15)</w:t>
            </w:r>
            <w:r w:rsidRPr="008E643A">
              <w:tab/>
              <w:t xml:space="preserve">A határon átnyúló súlyos szervezett bűnözés és terrorizmus megelőzése, felderítése és kivizsgálása érdekében koordinációra és együttes fellépésre van szükség. Azon túlmenően, hogy a tagállamok a 2002. június 13-i tanácsi kerethatározattal összhangban közös nyomozócsoportot hozhatnak létre, a tagállamok számára lehetővé kell tenni, hogy az Europol támogatásával operatív munkacsoportot állítsanak fel a bűnüldözési együttműködés megerősítésére. </w:t>
            </w:r>
            <w:r w:rsidRPr="008E643A">
              <w:rPr>
                <w:b/>
                <w:i/>
              </w:rPr>
              <w:t>A tagállamok rendőri hatóságai és egyéb bűnüldöző szolgálatai közötti koordinációs mechanizmusnak lehetővé kell tennie számukra, hogy az Europol támogatásával közös, összehangolt és priorizált bűnüldözési operatív tevékenységeket és nyomozásokat folytassanak, különösen</w:t>
            </w:r>
            <w:r w:rsidRPr="008E643A">
              <w:t xml:space="preserve"> </w:t>
            </w:r>
            <w:r w:rsidRPr="008E643A">
              <w:rPr>
                <w:b/>
                <w:i/>
              </w:rPr>
              <w:t>a bűnözői hálózatok és csoportok, valamint az egyes bűnelkövetők vonatkozásában, beleértve azokat a személyeket is, akiknek a bűnözői tevékenysége az Europol hatáskörébe tartozó bűncselekményformák körébe tartozik, és akik nagy biztonsági kockázatot jelentenek.</w:t>
            </w:r>
            <w:r w:rsidRPr="008E643A">
              <w:t xml:space="preserve"> </w:t>
            </w:r>
            <w:r w:rsidRPr="008E643A">
              <w:rPr>
                <w:b/>
                <w:i/>
              </w:rPr>
              <w:t>Az említett mechanizmus megfelelő működésének és hatékonyságának biztosítása érdekében az operatív munkacsoportot létrehozó, abban részt vevő vagy azt támogató tagállamok számára lehetővé kell tenni, hogy biztosítsák az aktív és kellő időben történő részvételükre vonatkozó minimumkövetelményeket,</w:t>
            </w:r>
            <w:r w:rsidRPr="008E643A">
              <w:t xml:space="preserve"> </w:t>
            </w:r>
            <w:r w:rsidRPr="008E643A">
              <w:rPr>
                <w:b/>
                <w:i/>
              </w:rPr>
              <w:t>például minden releváns információnak az Europol rendelkezésére bocsátását, az Europol számára pedig lehetővé kell tenni, hogy az érintett tagállamok rendelkezésére bocsássa magas szintű elemzési, operatív, technikai, kriminalisztikai és pénzügyi támogatását.</w:t>
            </w:r>
            <w:r w:rsidRPr="008E643A">
              <w:t xml:space="preserve"> </w:t>
            </w:r>
            <w:r w:rsidRPr="008E643A">
              <w:rPr>
                <w:b/>
                <w:i/>
              </w:rPr>
              <w:t>A harmadik országok számára lehetővé kell tenni, hogy részt vegyenek egy operatív munkacsoportban vagy támogassák azt</w:t>
            </w:r>
            <w:r w:rsidRPr="008E643A">
              <w:t>.</w:t>
            </w:r>
          </w:p>
        </w:tc>
        <w:tc>
          <w:tcPr>
            <w:tcW w:w="4876" w:type="dxa"/>
            <w:tcBorders>
              <w:top w:val="nil"/>
              <w:left w:val="nil"/>
              <w:bottom w:val="nil"/>
              <w:right w:val="nil"/>
            </w:tcBorders>
          </w:tcPr>
          <w:p w14:paraId="653BE148" w14:textId="77777777" w:rsidR="00F6628B" w:rsidRPr="008E643A" w:rsidRDefault="00F6628B" w:rsidP="00E04855">
            <w:pPr>
              <w:pStyle w:val="Normal6a"/>
            </w:pPr>
            <w:r w:rsidRPr="008E643A">
              <w:t>(15)</w:t>
            </w:r>
            <w:r w:rsidRPr="008E643A">
              <w:tab/>
              <w:t xml:space="preserve">A határon átnyúló súlyos szervezett bűnözés és terrorizmus megelőzése, felderítése és kivizsgálása érdekében koordinációra és együttes fellépésre van szükség. Azon túlmenően, hogy a tagállamok a 2002. június 13-i tanácsi kerethatározattal összhangban közös nyomozócsoportot hozhatnak létre, a tagállamok számára lehetővé kell tenni, hogy az Europol támogatásával operatív munkacsoportot állítsanak fel a bűnüldözési együttműködés megerősítésére. </w:t>
            </w:r>
            <w:r w:rsidRPr="008E643A">
              <w:rPr>
                <w:b/>
                <w:i/>
              </w:rPr>
              <w:t>Az operatív munkacsoportok tevékenységeit nem szabad e rendeletben részletesen szabályozni; inkább rugalmas eszközöknek kell tekinteni őket, amelyeket az Europol igénybe vehet</w:t>
            </w:r>
            <w:r w:rsidRPr="008E643A">
              <w:t>.</w:t>
            </w:r>
          </w:p>
        </w:tc>
      </w:tr>
    </w:tbl>
    <w:p w14:paraId="085D82C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{FI}</w:t>
      </w:r>
      <w:r w:rsidRPr="008E643A">
        <w:t>fi</w:t>
      </w:r>
      <w:r w:rsidRPr="008E643A">
        <w:rPr>
          <w:rStyle w:val="HideTWBExt"/>
        </w:rPr>
        <w:t>&lt;/Original&gt;</w:t>
      </w:r>
    </w:p>
    <w:p w14:paraId="066FEC63" w14:textId="77777777" w:rsidR="00F6628B" w:rsidRPr="008E643A" w:rsidRDefault="00F6628B" w:rsidP="00F6628B">
      <w:r w:rsidRPr="008E643A">
        <w:rPr>
          <w:rStyle w:val="HideTWBExt"/>
        </w:rPr>
        <w:t>&lt;/Amend&gt;</w:t>
      </w:r>
    </w:p>
    <w:p w14:paraId="0986F9D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122</w:t>
      </w:r>
      <w:r w:rsidRPr="008E643A">
        <w:rPr>
          <w:rStyle w:val="HideTWBExt"/>
          <w:b w:val="0"/>
        </w:rPr>
        <w:t>&lt;/NumAm&gt;</w:t>
      </w:r>
    </w:p>
    <w:p w14:paraId="1A2C6DE0" w14:textId="77777777" w:rsidR="00F6628B" w:rsidRPr="008E643A" w:rsidRDefault="00F6628B" w:rsidP="00A936D6">
      <w:pPr>
        <w:pStyle w:val="NormalBold"/>
      </w:pPr>
      <w:r w:rsidRPr="008E643A">
        <w:rPr>
          <w:rStyle w:val="HideTWBExt"/>
          <w:b w:val="0"/>
        </w:rPr>
        <w:t>&lt;RepeatBlock-By&gt;&lt;Members&gt;</w:t>
      </w:r>
      <w:r w:rsidRPr="008E643A">
        <w:t>Verena Mertens</w:t>
      </w:r>
      <w:r w:rsidRPr="008E643A">
        <w:rPr>
          <w:rStyle w:val="HideTWBExt"/>
          <w:b w:val="0"/>
        </w:rPr>
        <w:t>&lt;/Members&gt;</w:t>
      </w:r>
    </w:p>
    <w:p w14:paraId="357FF501" w14:textId="77777777" w:rsidR="00F6628B" w:rsidRPr="008E643A" w:rsidRDefault="00F6628B" w:rsidP="00A936D6">
      <w:pPr>
        <w:pStyle w:val="NormalBold"/>
      </w:pPr>
      <w:r w:rsidRPr="008E643A">
        <w:rPr>
          <w:rStyle w:val="HideTWBExt"/>
          <w:b w:val="0"/>
        </w:rPr>
        <w:t>&lt;/RepeatBlock-By&gt;</w:t>
      </w:r>
    </w:p>
    <w:p w14:paraId="08E6FDE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0A77F41" w14:textId="77777777" w:rsidR="00F6628B" w:rsidRPr="008E643A" w:rsidRDefault="00F6628B" w:rsidP="00A936D6">
      <w:pPr>
        <w:pStyle w:val="NormalBold"/>
      </w:pPr>
      <w:r w:rsidRPr="008E643A">
        <w:rPr>
          <w:rStyle w:val="HideTWBExt"/>
          <w:b w:val="0"/>
        </w:rPr>
        <w:t>&lt;Article&gt;</w:t>
      </w:r>
      <w:r w:rsidRPr="008E643A">
        <w:t>15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85F18B1" w14:textId="77777777" w:rsidTr="00E04855">
        <w:trPr>
          <w:trHeight w:hRule="exact" w:val="240"/>
          <w:jc w:val="center"/>
        </w:trPr>
        <w:tc>
          <w:tcPr>
            <w:tcW w:w="9752" w:type="dxa"/>
            <w:gridSpan w:val="2"/>
            <w:tcBorders>
              <w:top w:val="nil"/>
              <w:left w:val="nil"/>
              <w:bottom w:val="nil"/>
              <w:right w:val="nil"/>
            </w:tcBorders>
          </w:tcPr>
          <w:p w14:paraId="54C9AF83" w14:textId="77777777" w:rsidR="00F6628B" w:rsidRPr="008E643A" w:rsidRDefault="00F6628B" w:rsidP="00E04855"/>
        </w:tc>
      </w:tr>
      <w:tr w:rsidR="00A936D6" w:rsidRPr="008E643A" w14:paraId="23CF5F88" w14:textId="77777777" w:rsidTr="00E04855">
        <w:trPr>
          <w:trHeight w:val="240"/>
          <w:jc w:val="center"/>
        </w:trPr>
        <w:tc>
          <w:tcPr>
            <w:tcW w:w="4876" w:type="dxa"/>
            <w:tcBorders>
              <w:top w:val="nil"/>
              <w:left w:val="nil"/>
              <w:bottom w:val="nil"/>
              <w:right w:val="nil"/>
            </w:tcBorders>
          </w:tcPr>
          <w:p w14:paraId="534331E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3DEC243" w14:textId="77777777" w:rsidR="00F6628B" w:rsidRPr="008E643A" w:rsidRDefault="00F6628B" w:rsidP="00E04855">
            <w:pPr>
              <w:pStyle w:val="AmColumnHeading"/>
            </w:pPr>
            <w:r w:rsidRPr="008E643A">
              <w:t>Módosítás</w:t>
            </w:r>
          </w:p>
        </w:tc>
      </w:tr>
      <w:tr w:rsidR="00A936D6" w:rsidRPr="008E643A" w14:paraId="0E15A627" w14:textId="77777777" w:rsidTr="00E04855">
        <w:trPr>
          <w:jc w:val="center"/>
        </w:trPr>
        <w:tc>
          <w:tcPr>
            <w:tcW w:w="4876" w:type="dxa"/>
            <w:tcBorders>
              <w:top w:val="nil"/>
              <w:left w:val="nil"/>
              <w:bottom w:val="nil"/>
              <w:right w:val="nil"/>
            </w:tcBorders>
          </w:tcPr>
          <w:p w14:paraId="65909A0E" w14:textId="77777777" w:rsidR="00F6628B" w:rsidRPr="008E643A" w:rsidRDefault="00F6628B" w:rsidP="00E04855">
            <w:pPr>
              <w:pStyle w:val="Normal6a"/>
            </w:pPr>
            <w:r w:rsidRPr="008E643A">
              <w:t>(15)</w:t>
            </w:r>
            <w:r w:rsidRPr="008E643A">
              <w:tab/>
              <w:t>A határon átnyúló súlyos szervezett bűnözés és terrorizmus megelőzése, felderítése és kivizsgálása érdekében koordinációra és együttes fellépésre van szükség. Azon túlmenően, hogy a tagállamok a 2002. június 13-i tanácsi kerethatározattal összhangban közös nyomozócsoportot hozhatnak létre, a tagállamok számára lehetővé kell tenni, hogy az Europol támogatásával operatív munkacsoportot állítsanak fel a bűnüldözési együttműködés megerősítésére. A tagállamok rendőri hatóságai és egyéb bűnüldöző szolgálatai közötti koordinációs mechanizmusnak lehetővé kell tennie számukra, hogy az Europol támogatásával közös, összehangolt és priorizált bűnüldözési operatív tevékenységeket és nyomozásokat folytassanak, különösen a bűnözői hálózatok és csoportok, valamint az egyes bűnelkövetők vonatkozásában, beleértve azokat a személyeket is, akiknek a bűnözői tevékenysége az Europol hatáskörébe tartozó bűncselekményformák körébe tartozik, és akik nagy biztonsági kockázatot jelentenek. Az említett mechanizmus megfelelő működésének és hatékonyságának biztosítása érdekében az operatív munkacsoportot létrehozó, abban részt vevő vagy azt támogató tagállamok számára lehetővé kell tenni, hogy biztosítsák az aktív és kellő időben történő részvételükre vonatkozó minimumkövetelményeket, például minden releváns információnak az Europol rendelkezésére bocsátását</w:t>
            </w:r>
            <w:r w:rsidRPr="008E643A">
              <w:rPr>
                <w:b/>
                <w:bCs/>
                <w:i/>
                <w:iCs/>
              </w:rPr>
              <w:t>, az Europol számára pedig lehetővé kell tenni, hogy</w:t>
            </w:r>
            <w:r w:rsidRPr="008E643A">
              <w:t xml:space="preserve"> az érintett tagállamok rendelkezésére </w:t>
            </w:r>
            <w:r w:rsidRPr="008E643A">
              <w:rPr>
                <w:b/>
                <w:bCs/>
                <w:i/>
                <w:iCs/>
              </w:rPr>
              <w:t>bocsássa</w:t>
            </w:r>
            <w:r w:rsidRPr="008E643A">
              <w:t xml:space="preserve"> magas szintű elemzési, operatív, technikai, kriminalisztikai és pénzügyi támogatását. A harmadik országok számára lehetővé kell tenni, hogy részt vegyenek egy operatív munkacsoportban vagy támogassák azt.</w:t>
            </w:r>
          </w:p>
        </w:tc>
        <w:tc>
          <w:tcPr>
            <w:tcW w:w="4876" w:type="dxa"/>
            <w:tcBorders>
              <w:top w:val="nil"/>
              <w:left w:val="nil"/>
              <w:bottom w:val="nil"/>
              <w:right w:val="nil"/>
            </w:tcBorders>
          </w:tcPr>
          <w:p w14:paraId="7772E705" w14:textId="77777777" w:rsidR="00F6628B" w:rsidRPr="008E643A" w:rsidRDefault="00F6628B" w:rsidP="00E04855">
            <w:pPr>
              <w:pStyle w:val="Normal6a"/>
            </w:pPr>
            <w:r w:rsidRPr="008E643A">
              <w:t>(15)</w:t>
            </w:r>
            <w:r w:rsidRPr="008E643A">
              <w:tab/>
              <w:t xml:space="preserve">A határon átnyúló súlyos szervezett bűnözés és terrorizmus megelőzése, felderítése és kivizsgálása érdekében koordinációra és együttes fellépésre van szükség. Azon túlmenően, hogy a tagállamok a 2002. június 13-i tanácsi kerethatározattal összhangban közös nyomozócsoportot hozhatnak létre, a tagállamok számára lehetővé kell tenni, hogy az Europol támogatásával operatív munkacsoportot állítsanak fel a bűnüldözési együttműködés megerősítésére. A tagállamok rendőri hatóságai és egyéb bűnüldöző szolgálatai közötti koordinációs mechanizmusnak lehetővé kell tennie számukra, hogy az Europol támogatásával közös, összehangolt és priorizált bűnüldözési operatív tevékenységeket és nyomozásokat folytassanak, különösen a bűnözői hálózatok és csoportok, valamint az egyes bűnelkövetők vonatkozásában, beleértve azokat a személyeket is, akiknek a bűnözői tevékenysége az Europol hatáskörébe tartozó bűncselekményformák körébe tartozik, és akik nagy biztonsági kockázatot jelentenek. </w:t>
            </w:r>
            <w:r w:rsidRPr="008E643A">
              <w:rPr>
                <w:b/>
                <w:i/>
              </w:rPr>
              <w:t>Fontos annak biztosítása, hogy az operatív munkacsoport rugalmas és hatékony operatív mechanizmus legyen. Ezért a létrehozására vonatkozó részletes szabályokat az ügyvezető igazgató javaslata alapján az igazgatótanácsnak kell elfogadnia. Ezek az operatív munkacsoportok a nemzeti és uniós joggal összhangban kezdeményeznek bizonyos célzott bűnüldözési operatív tevékenységeket és nyomozásokat, többek között párhuzamos pénzügyi nyomozásokat a bűncselekményből származó vagyoni eszközök azonosítása és lefoglalása céljából.</w:t>
            </w:r>
            <w:r w:rsidRPr="008E643A">
              <w:t xml:space="preserve"> Az említett mechanizmus megfelelő működésének és hatékonyságának biztosítása érdekében az operatív munkacsoportot létrehozó, abban részt vevő vagy azt támogató tagállamok számára lehetővé kell tenni, hogy biztosítsák az aktív és kellő időben történő részvételükre vonatkozó minimumkövetelményeket, például minden releváns információnak az Europol</w:t>
            </w:r>
            <w:r w:rsidRPr="008E643A">
              <w:rPr>
                <w:b/>
                <w:bCs/>
                <w:i/>
                <w:iCs/>
              </w:rPr>
              <w:t xml:space="preserve"> és más részt vevő tagállamok</w:t>
            </w:r>
            <w:r w:rsidRPr="008E643A">
              <w:t xml:space="preserve"> rendelkezésére bocsátását. </w:t>
            </w:r>
            <w:r w:rsidRPr="008E643A">
              <w:rPr>
                <w:b/>
                <w:bCs/>
                <w:i/>
                <w:iCs/>
              </w:rPr>
              <w:t>Az Europolnak</w:t>
            </w:r>
            <w:r w:rsidRPr="008E643A">
              <w:t xml:space="preserve"> az érintett tagállamok rendelkezésére </w:t>
            </w:r>
            <w:r w:rsidRPr="008E643A">
              <w:rPr>
                <w:b/>
                <w:bCs/>
                <w:i/>
                <w:iCs/>
              </w:rPr>
              <w:t>kell bocsátania</w:t>
            </w:r>
            <w:r w:rsidRPr="008E643A">
              <w:t xml:space="preserve"> magas szintű elemzési, operatív, technikai, kriminalisztikai és pénzügyi támogatását. A harmadik országok számára lehetővé kell tenni, hogy részt vegyenek egy operatív munkacsoportban vagy támogassák azt.</w:t>
            </w:r>
          </w:p>
        </w:tc>
      </w:tr>
    </w:tbl>
    <w:p w14:paraId="6F93D90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5FA61A7" w14:textId="77777777" w:rsidR="00F6628B" w:rsidRPr="008E643A" w:rsidRDefault="00F6628B" w:rsidP="00F6628B">
      <w:r w:rsidRPr="008E643A">
        <w:rPr>
          <w:rStyle w:val="HideTWBExt"/>
        </w:rPr>
        <w:t>&lt;/Amend&gt;</w:t>
      </w:r>
    </w:p>
    <w:p w14:paraId="187B7C5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123</w:t>
      </w:r>
      <w:r w:rsidRPr="008E643A">
        <w:rPr>
          <w:rStyle w:val="HideTWBExt"/>
          <w:b w:val="0"/>
        </w:rPr>
        <w:t>&lt;/NumAm&gt;</w:t>
      </w:r>
    </w:p>
    <w:p w14:paraId="545D9455"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25105759" w14:textId="77777777" w:rsidR="00F6628B" w:rsidRPr="008E643A" w:rsidRDefault="00F6628B" w:rsidP="00A936D6">
      <w:pPr>
        <w:pStyle w:val="NormalBold"/>
      </w:pPr>
      <w:r w:rsidRPr="008E643A">
        <w:rPr>
          <w:rStyle w:val="HideTWBExt"/>
          <w:b w:val="0"/>
        </w:rPr>
        <w:t>&lt;/RepeatBlock-By&gt;</w:t>
      </w:r>
    </w:p>
    <w:p w14:paraId="7EF3BC5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78D0243" w14:textId="77777777" w:rsidR="00F6628B" w:rsidRPr="008E643A" w:rsidRDefault="00F6628B" w:rsidP="00A936D6">
      <w:pPr>
        <w:pStyle w:val="NormalBold"/>
      </w:pPr>
      <w:r w:rsidRPr="008E643A">
        <w:rPr>
          <w:rStyle w:val="HideTWBExt"/>
          <w:b w:val="0"/>
        </w:rPr>
        <w:t>&lt;Article&gt;</w:t>
      </w:r>
      <w:r w:rsidRPr="008E643A">
        <w:t>15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FE88B50" w14:textId="77777777" w:rsidTr="00E04855">
        <w:trPr>
          <w:trHeight w:hRule="exact" w:val="240"/>
          <w:jc w:val="center"/>
        </w:trPr>
        <w:tc>
          <w:tcPr>
            <w:tcW w:w="9752" w:type="dxa"/>
            <w:gridSpan w:val="2"/>
            <w:tcBorders>
              <w:top w:val="nil"/>
              <w:left w:val="nil"/>
              <w:bottom w:val="nil"/>
              <w:right w:val="nil"/>
            </w:tcBorders>
          </w:tcPr>
          <w:p w14:paraId="279CA812" w14:textId="77777777" w:rsidR="00F6628B" w:rsidRPr="008E643A" w:rsidRDefault="00F6628B" w:rsidP="00E04855"/>
        </w:tc>
      </w:tr>
      <w:tr w:rsidR="00A936D6" w:rsidRPr="008E643A" w14:paraId="128500F7" w14:textId="77777777" w:rsidTr="00E04855">
        <w:trPr>
          <w:trHeight w:val="240"/>
          <w:jc w:val="center"/>
        </w:trPr>
        <w:tc>
          <w:tcPr>
            <w:tcW w:w="4876" w:type="dxa"/>
            <w:tcBorders>
              <w:top w:val="nil"/>
              <w:left w:val="nil"/>
              <w:bottom w:val="nil"/>
              <w:right w:val="nil"/>
            </w:tcBorders>
          </w:tcPr>
          <w:p w14:paraId="57354E8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3139D44" w14:textId="77777777" w:rsidR="00F6628B" w:rsidRPr="008E643A" w:rsidRDefault="00F6628B" w:rsidP="00E04855">
            <w:pPr>
              <w:pStyle w:val="AmColumnHeading"/>
            </w:pPr>
            <w:r w:rsidRPr="008E643A">
              <w:t>Módosítás</w:t>
            </w:r>
          </w:p>
        </w:tc>
      </w:tr>
      <w:tr w:rsidR="00A936D6" w:rsidRPr="008E643A" w14:paraId="17AE8308" w14:textId="77777777" w:rsidTr="00E04855">
        <w:trPr>
          <w:jc w:val="center"/>
        </w:trPr>
        <w:tc>
          <w:tcPr>
            <w:tcW w:w="4876" w:type="dxa"/>
            <w:tcBorders>
              <w:top w:val="nil"/>
              <w:left w:val="nil"/>
              <w:bottom w:val="nil"/>
              <w:right w:val="nil"/>
            </w:tcBorders>
          </w:tcPr>
          <w:p w14:paraId="1382AD3E" w14:textId="77777777" w:rsidR="00F6628B" w:rsidRPr="008E643A" w:rsidRDefault="00F6628B" w:rsidP="00E04855">
            <w:pPr>
              <w:pStyle w:val="Normal6a"/>
            </w:pPr>
            <w:r w:rsidRPr="008E643A">
              <w:t>(15)</w:t>
            </w:r>
            <w:r w:rsidRPr="008E643A">
              <w:tab/>
              <w:t>A határon átnyúló súlyos szervezett bűnözés és terrorizmus megelőzése, felderítése és kivizsgálása érdekében koordinációra és együttes fellépésre van szükség. Azon túlmenően, hogy a tagállamok</w:t>
            </w:r>
            <w:r w:rsidRPr="008E643A">
              <w:rPr>
                <w:b/>
                <w:bCs/>
                <w:i/>
                <w:iCs/>
              </w:rPr>
              <w:t xml:space="preserve"> a 2002. június 13-i tanácsi kerethatározattal összhangban</w:t>
            </w:r>
            <w:r w:rsidRPr="008E643A">
              <w:t xml:space="preserve"> közös nyomozócsoportot hozhatnak létre, a tagállamok számára lehetővé kell tenni, hogy az Europol támogatásával operatív munkacsoportot állítsanak fel</w:t>
            </w:r>
            <w:r w:rsidRPr="008E643A">
              <w:rPr>
                <w:b/>
                <w:bCs/>
                <w:i/>
                <w:iCs/>
              </w:rPr>
              <w:t xml:space="preserve"> a bűnüldözési együttműködés megerősítésére.</w:t>
            </w:r>
            <w:r w:rsidRPr="008E643A">
              <w:rPr>
                <w:b/>
                <w:i/>
              </w:rPr>
              <w:t xml:space="preserve"> </w:t>
            </w:r>
            <w:r w:rsidRPr="008E643A">
              <w:rPr>
                <w:b/>
                <w:bCs/>
                <w:i/>
                <w:iCs/>
              </w:rPr>
              <w:t>A</w:t>
            </w:r>
            <w:r w:rsidRPr="008E643A">
              <w:t xml:space="preserve"> tagállamok rendőri hatóságai</w:t>
            </w:r>
            <w:r w:rsidRPr="008E643A">
              <w:rPr>
                <w:b/>
                <w:bCs/>
                <w:i/>
                <w:iCs/>
              </w:rPr>
              <w:t xml:space="preserve"> és egyéb bűnüldöző szolgálatai</w:t>
            </w:r>
            <w:r w:rsidRPr="008E643A">
              <w:t xml:space="preserve"> közötti koordinációs mechanizmusnak lehetővé kell tennie számukra, hogy az Europol támogatásával közös, összehangolt és priorizált bűnüldözési</w:t>
            </w:r>
            <w:r w:rsidRPr="008E643A">
              <w:rPr>
                <w:b/>
                <w:bCs/>
                <w:i/>
                <w:iCs/>
              </w:rPr>
              <w:t xml:space="preserve"> operatív tevékenységeket és</w:t>
            </w:r>
            <w:r w:rsidRPr="008E643A">
              <w:t xml:space="preserve"> nyomozásokat folytassanak, különösen a bűnözői hálózatok és csoportok, valamint az egyes bűnelkövetők vonatkozásában</w:t>
            </w:r>
            <w:r w:rsidRPr="008E643A">
              <w:rPr>
                <w:b/>
                <w:bCs/>
                <w:i/>
                <w:iCs/>
              </w:rPr>
              <w:t>, beleértve azokat a személyeket is</w:t>
            </w:r>
            <w:r w:rsidRPr="008E643A">
              <w:t xml:space="preserve">, akiknek a bűnözői tevékenysége az Europol hatáskörébe tartozó bűncselekményformák körébe tartozik, és akik nagy biztonsági kockázatot jelentenek. Az említett mechanizmus megfelelő működésének és hatékonyságának biztosítása érdekében az operatív munkacsoportot létrehozó, abban részt vevő vagy azt támogató tagállamok számára lehetővé kell tenni, hogy biztosítsák az aktív és kellő időben történő részvételükre vonatkozó minimumkövetelményeket, például minden releváns információnak az Europol rendelkezésére bocsátását, az Europol számára pedig lehetővé kell tenni, hogy az érintett tagállamok rendelkezésére bocsássa magas szintű elemzési, operatív, technikai, kriminalisztikai és pénzügyi támogatását. </w:t>
            </w:r>
            <w:r w:rsidRPr="008E643A">
              <w:rPr>
                <w:b/>
                <w:bCs/>
                <w:i/>
                <w:iCs/>
              </w:rPr>
              <w:t>A</w:t>
            </w:r>
            <w:r w:rsidRPr="008E643A">
              <w:t xml:space="preserve"> harmadik </w:t>
            </w:r>
            <w:r w:rsidRPr="008E643A">
              <w:rPr>
                <w:b/>
                <w:bCs/>
                <w:i/>
                <w:iCs/>
              </w:rPr>
              <w:t>országok számára lehetővé kell tenni, hogy</w:t>
            </w:r>
            <w:r w:rsidRPr="008E643A">
              <w:t xml:space="preserve"> részt </w:t>
            </w:r>
            <w:r w:rsidRPr="008E643A">
              <w:rPr>
                <w:b/>
                <w:bCs/>
                <w:i/>
                <w:iCs/>
              </w:rPr>
              <w:t>vegyenek</w:t>
            </w:r>
            <w:r w:rsidRPr="008E643A">
              <w:t xml:space="preserve"> egy operatív munkacsoportban vagy </w:t>
            </w:r>
            <w:r w:rsidRPr="008E643A">
              <w:rPr>
                <w:b/>
                <w:bCs/>
                <w:i/>
                <w:iCs/>
              </w:rPr>
              <w:t>támogassák</w:t>
            </w:r>
            <w:r w:rsidRPr="008E643A">
              <w:t xml:space="preserve"> azt.</w:t>
            </w:r>
          </w:p>
        </w:tc>
        <w:tc>
          <w:tcPr>
            <w:tcW w:w="4876" w:type="dxa"/>
            <w:tcBorders>
              <w:top w:val="nil"/>
              <w:left w:val="nil"/>
              <w:bottom w:val="nil"/>
              <w:right w:val="nil"/>
            </w:tcBorders>
          </w:tcPr>
          <w:p w14:paraId="173CEF21" w14:textId="77777777" w:rsidR="00F6628B" w:rsidRPr="008E643A" w:rsidRDefault="00F6628B" w:rsidP="00E04855">
            <w:pPr>
              <w:pStyle w:val="Normal6a"/>
            </w:pPr>
            <w:r w:rsidRPr="008E643A">
              <w:t>(15)</w:t>
            </w:r>
            <w:r w:rsidRPr="008E643A">
              <w:tab/>
              <w:t>A határon átnyúló súlyos szervezett bűnözés és terrorizmus megelőzése, felderítése és kivizsgálása érdekében koordinációra és együttes fellépésre van szükség. Azon túlmenően, hogy a tagállamok közös nyomozócsoportot hozhatnak létre, a tagállamok számára lehetővé kell tenni, hogy az Europol</w:t>
            </w:r>
            <w:r w:rsidRPr="008E643A">
              <w:rPr>
                <w:b/>
                <w:bCs/>
                <w:i/>
                <w:iCs/>
              </w:rPr>
              <w:t xml:space="preserve"> és az Eurojust</w:t>
            </w:r>
            <w:r w:rsidRPr="008E643A">
              <w:t xml:space="preserve"> támogatásával</w:t>
            </w:r>
            <w:r w:rsidRPr="008E643A">
              <w:rPr>
                <w:b/>
                <w:bCs/>
                <w:i/>
                <w:iCs/>
              </w:rPr>
              <w:t xml:space="preserve"> ideiglenes</w:t>
            </w:r>
            <w:r w:rsidRPr="008E643A">
              <w:t xml:space="preserve"> operatív munkacsoportot állítsanak fel</w:t>
            </w:r>
            <w:r w:rsidRPr="008E643A">
              <w:rPr>
                <w:b/>
                <w:bCs/>
                <w:i/>
                <w:iCs/>
              </w:rPr>
              <w:t xml:space="preserve"> az Europol célkitűzéseinek hatálya alá tartozó nyomozásokhoz, az (EU) 2016/794 rendelet 3. cikkével összhangban, amely előírja a koordinált és összehangolt fellépést</w:t>
            </w:r>
            <w:r w:rsidRPr="008E643A">
              <w:t>.</w:t>
            </w:r>
            <w:r w:rsidRPr="008E643A">
              <w:rPr>
                <w:b/>
                <w:i/>
              </w:rPr>
              <w:t xml:space="preserve"> </w:t>
            </w:r>
            <w:r w:rsidRPr="008E643A">
              <w:t>A tagállamok rendőri</w:t>
            </w:r>
            <w:r w:rsidRPr="008E643A">
              <w:rPr>
                <w:b/>
                <w:bCs/>
                <w:i/>
                <w:iCs/>
              </w:rPr>
              <w:t xml:space="preserve"> és igazságügyi</w:t>
            </w:r>
            <w:r w:rsidRPr="008E643A">
              <w:t xml:space="preserve"> hatóságai közötti</w:t>
            </w:r>
            <w:r w:rsidRPr="008E643A">
              <w:rPr>
                <w:b/>
                <w:bCs/>
                <w:i/>
                <w:iCs/>
              </w:rPr>
              <w:t xml:space="preserve"> ideiglenes</w:t>
            </w:r>
            <w:r w:rsidRPr="008E643A">
              <w:t xml:space="preserve"> koordinációs mechanizmusnak lehetővé kell tennie számukra, hogy az Europol</w:t>
            </w:r>
            <w:r w:rsidRPr="008E643A">
              <w:rPr>
                <w:b/>
                <w:bCs/>
                <w:i/>
                <w:iCs/>
              </w:rPr>
              <w:t xml:space="preserve"> és az Eurojust</w:t>
            </w:r>
            <w:r w:rsidRPr="008E643A">
              <w:t xml:space="preserve"> támogatásával közös, összehangolt és priorizált bűnüldözési nyomozásokat folytassanak, különösen a bűnözői hálózatok és csoportok, valamint az egyes bűnelkövetők vonatkozásában, akiknek a bűnözői tevékenysége az Europol hatáskörébe tartozó bűncselekményformák körébe tartozik, és akik nagy biztonsági kockázatot jelentenek. Az említett mechanizmus megfelelő működésének és hatékonyságának biztosítása érdekében az operatív munkacsoportot létrehozó, abban részt vevő vagy azt támogató tagállamok számára lehetővé kell tenni, hogy biztosítsák az aktív és kellő időben történő részvételükre vonatkozó minimumkövetelményeket, például minden releváns</w:t>
            </w:r>
            <w:r w:rsidRPr="008E643A">
              <w:rPr>
                <w:b/>
                <w:bCs/>
                <w:i/>
                <w:iCs/>
              </w:rPr>
              <w:t>, szükséges, arányos, magas színvonalú</w:t>
            </w:r>
            <w:r w:rsidRPr="008E643A">
              <w:t xml:space="preserve"> információnak az Europol</w:t>
            </w:r>
            <w:r w:rsidRPr="008E643A">
              <w:rPr>
                <w:b/>
                <w:bCs/>
                <w:i/>
                <w:iCs/>
              </w:rPr>
              <w:t xml:space="preserve"> – és amint az igazságügyi hatóságokat bevonják – az Eurojust</w:t>
            </w:r>
            <w:r w:rsidRPr="008E643A">
              <w:t xml:space="preserve"> rendelkezésére bocsátását, az Europol számára pedig lehetővé kell tenni, hogy az érintett tagállamok rendelkezésére bocsássa magas szintű elemzési, operatív, technikai, kriminalisztikai és pénzügyi támogatását. </w:t>
            </w:r>
            <w:r w:rsidRPr="008E643A">
              <w:rPr>
                <w:b/>
                <w:bCs/>
                <w:i/>
                <w:iCs/>
              </w:rPr>
              <w:t>Az Europol olyan</w:t>
            </w:r>
            <w:r w:rsidRPr="008E643A">
              <w:t xml:space="preserve"> harmadik </w:t>
            </w:r>
            <w:r w:rsidRPr="008E643A">
              <w:rPr>
                <w:b/>
                <w:bCs/>
                <w:i/>
                <w:iCs/>
              </w:rPr>
              <w:t>országokba kiküldött összekötő tisztviselői, ahol a bűncselekmények az (EU) 2016/794 rendelet 3. cikkével összhangban az Europol célkitűzéseinek hatálya alá tartoznak,</w:t>
            </w:r>
            <w:r w:rsidRPr="008E643A">
              <w:t xml:space="preserve"> részt </w:t>
            </w:r>
            <w:r w:rsidRPr="008E643A">
              <w:rPr>
                <w:b/>
                <w:bCs/>
                <w:i/>
                <w:iCs/>
              </w:rPr>
              <w:t>vehetnek</w:t>
            </w:r>
            <w:r w:rsidRPr="008E643A">
              <w:t xml:space="preserve"> egy operatív munkacsoportban vagy </w:t>
            </w:r>
            <w:r w:rsidRPr="008E643A">
              <w:rPr>
                <w:b/>
                <w:bCs/>
                <w:i/>
                <w:iCs/>
              </w:rPr>
              <w:t>támogathatják</w:t>
            </w:r>
            <w:r w:rsidRPr="008E643A">
              <w:t xml:space="preserve"> azt.</w:t>
            </w:r>
          </w:p>
        </w:tc>
      </w:tr>
    </w:tbl>
    <w:p w14:paraId="1CE58CA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D524FE4" w14:textId="77777777" w:rsidR="00F6628B" w:rsidRPr="008E643A" w:rsidRDefault="00F6628B" w:rsidP="00F6628B">
      <w:r w:rsidRPr="008E643A">
        <w:rPr>
          <w:rStyle w:val="HideTWBExt"/>
        </w:rPr>
        <w:t>&lt;/Amend&gt;</w:t>
      </w:r>
    </w:p>
    <w:p w14:paraId="7189127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124</w:t>
      </w:r>
      <w:r w:rsidRPr="008E643A">
        <w:rPr>
          <w:rStyle w:val="HideTWBExt"/>
          <w:b w:val="0"/>
        </w:rPr>
        <w:t>&lt;/NumAm&gt;</w:t>
      </w:r>
    </w:p>
    <w:p w14:paraId="32960A3E"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4113AA31" w14:textId="77777777" w:rsidR="00F6628B" w:rsidRPr="008E643A" w:rsidRDefault="00F6628B" w:rsidP="00A936D6">
      <w:pPr>
        <w:pStyle w:val="NormalBold"/>
      </w:pPr>
      <w:r w:rsidRPr="008E643A">
        <w:rPr>
          <w:rStyle w:val="HideTWBExt"/>
          <w:b w:val="0"/>
        </w:rPr>
        <w:t>&lt;/RepeatBlock-By&gt;</w:t>
      </w:r>
    </w:p>
    <w:p w14:paraId="2A74E01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0C56E01" w14:textId="77777777" w:rsidR="00F6628B" w:rsidRPr="008E643A" w:rsidRDefault="00F6628B" w:rsidP="00A936D6">
      <w:pPr>
        <w:pStyle w:val="NormalBold"/>
      </w:pPr>
      <w:r w:rsidRPr="008E643A">
        <w:rPr>
          <w:rStyle w:val="HideTWBExt"/>
          <w:b w:val="0"/>
        </w:rPr>
        <w:t>&lt;Article&gt;</w:t>
      </w:r>
      <w:r w:rsidRPr="008E643A">
        <w:t>15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C2C58E2" w14:textId="77777777" w:rsidTr="00E04855">
        <w:trPr>
          <w:trHeight w:hRule="exact" w:val="240"/>
          <w:jc w:val="center"/>
        </w:trPr>
        <w:tc>
          <w:tcPr>
            <w:tcW w:w="9752" w:type="dxa"/>
            <w:gridSpan w:val="2"/>
            <w:tcBorders>
              <w:top w:val="nil"/>
              <w:left w:val="nil"/>
              <w:bottom w:val="nil"/>
              <w:right w:val="nil"/>
            </w:tcBorders>
          </w:tcPr>
          <w:p w14:paraId="1119F72E" w14:textId="77777777" w:rsidR="00F6628B" w:rsidRPr="008E643A" w:rsidRDefault="00F6628B" w:rsidP="00E04855"/>
        </w:tc>
      </w:tr>
      <w:tr w:rsidR="00A936D6" w:rsidRPr="008E643A" w14:paraId="1F402AF3" w14:textId="77777777" w:rsidTr="00E04855">
        <w:trPr>
          <w:trHeight w:val="240"/>
          <w:jc w:val="center"/>
        </w:trPr>
        <w:tc>
          <w:tcPr>
            <w:tcW w:w="4876" w:type="dxa"/>
            <w:tcBorders>
              <w:top w:val="nil"/>
              <w:left w:val="nil"/>
              <w:bottom w:val="nil"/>
              <w:right w:val="nil"/>
            </w:tcBorders>
          </w:tcPr>
          <w:p w14:paraId="3C5AA04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BC3BD40" w14:textId="77777777" w:rsidR="00F6628B" w:rsidRPr="008E643A" w:rsidRDefault="00F6628B" w:rsidP="00E04855">
            <w:pPr>
              <w:pStyle w:val="AmColumnHeading"/>
            </w:pPr>
            <w:r w:rsidRPr="008E643A">
              <w:t>Módosítás</w:t>
            </w:r>
          </w:p>
        </w:tc>
      </w:tr>
      <w:tr w:rsidR="00A936D6" w:rsidRPr="008E643A" w14:paraId="01D733D3" w14:textId="77777777" w:rsidTr="00E04855">
        <w:trPr>
          <w:jc w:val="center"/>
        </w:trPr>
        <w:tc>
          <w:tcPr>
            <w:tcW w:w="4876" w:type="dxa"/>
            <w:tcBorders>
              <w:top w:val="nil"/>
              <w:left w:val="nil"/>
              <w:bottom w:val="nil"/>
              <w:right w:val="nil"/>
            </w:tcBorders>
          </w:tcPr>
          <w:p w14:paraId="7BBC78ED" w14:textId="77777777" w:rsidR="00F6628B" w:rsidRPr="008E643A" w:rsidRDefault="00F6628B" w:rsidP="00E04855">
            <w:pPr>
              <w:pStyle w:val="Normal6a"/>
            </w:pPr>
            <w:r w:rsidRPr="008E643A">
              <w:t>(15)</w:t>
            </w:r>
            <w:r w:rsidRPr="008E643A">
              <w:tab/>
              <w:t xml:space="preserve">A </w:t>
            </w:r>
            <w:r w:rsidRPr="008E643A">
              <w:rPr>
                <w:b/>
                <w:bCs/>
                <w:i/>
                <w:iCs/>
              </w:rPr>
              <w:t>határon átnyúló súlyos szervezett bűnözés és terrorizmus</w:t>
            </w:r>
            <w:r w:rsidRPr="008E643A">
              <w:t xml:space="preserve"> megelőzése, felderítése és kivizsgálása érdekében koordinációra és együttes fellépésre van szükség. Azon túlmenően, hogy a tagállamok a 2002. június 13-i tanácsi kerethatározattal összhangban közös nyomozócsoportot hozhatnak létre, a tagállamok számára lehetővé kell tenni, hogy az Europol támogatásával operatív munkacsoportot állítsanak fel a bűnüldözési együttműködés megerősítésére. A tagállamok rendőri hatóságai és egyéb bűnüldöző szolgálatai közötti koordinációs mechanizmusnak lehetővé kell tennie számukra, hogy az Europol támogatásával közös, összehangolt és priorizált bűnüldözési operatív tevékenységeket és nyomozásokat folytassanak, különösen a bűnözői hálózatok és csoportok</w:t>
            </w:r>
            <w:r w:rsidRPr="008E643A">
              <w:rPr>
                <w:b/>
                <w:bCs/>
                <w:i/>
                <w:iCs/>
              </w:rPr>
              <w:t>, valamint az egyes bűnelkövetők</w:t>
            </w:r>
            <w:r w:rsidRPr="008E643A">
              <w:t xml:space="preserve"> vonatkozásában</w:t>
            </w:r>
            <w:r w:rsidRPr="008E643A">
              <w:rPr>
                <w:b/>
                <w:bCs/>
                <w:i/>
                <w:iCs/>
              </w:rPr>
              <w:t>, beleértve azokat a személyeket is, akiknek a bűnözői tevékenysége az Europol hatáskörébe tartozó bűncselekményformák körébe tartozik, és akik nagy biztonsági kockázatot jelentenek</w:t>
            </w:r>
            <w:r w:rsidRPr="008E643A">
              <w:t>. Az említett mechanizmus megfelelő működésének és hatékonyságának biztosítása érdekében az operatív munkacsoportot létrehozó, abban részt vevő vagy azt támogató tagállamok számára lehetővé kell tenni, hogy biztosítsák az aktív és kellő időben történő részvételükre vonatkozó minimumkövetelményeket, például minden releváns információnak az Europol rendelkezésére bocsátását, az Europol számára pedig lehetővé kell tenni, hogy az érintett tagállamok rendelkezésére bocsássa magas szintű elemzési, operatív, technikai, kriminalisztikai és pénzügyi támogatását. A harmadik országok számára lehetővé kell tenni, hogy részt vegyenek egy operatív munkacsoportban vagy támogassák azt.</w:t>
            </w:r>
          </w:p>
        </w:tc>
        <w:tc>
          <w:tcPr>
            <w:tcW w:w="4876" w:type="dxa"/>
            <w:tcBorders>
              <w:top w:val="nil"/>
              <w:left w:val="nil"/>
              <w:bottom w:val="nil"/>
              <w:right w:val="nil"/>
            </w:tcBorders>
          </w:tcPr>
          <w:p w14:paraId="08781556" w14:textId="77777777" w:rsidR="00F6628B" w:rsidRPr="008E643A" w:rsidRDefault="00F6628B" w:rsidP="00E04855">
            <w:pPr>
              <w:pStyle w:val="Normal6a"/>
            </w:pPr>
            <w:r w:rsidRPr="008E643A">
              <w:t>(15)</w:t>
            </w:r>
            <w:r w:rsidRPr="008E643A">
              <w:tab/>
              <w:t xml:space="preserve">A </w:t>
            </w:r>
            <w:r w:rsidRPr="008E643A">
              <w:rPr>
                <w:b/>
                <w:bCs/>
                <w:i/>
                <w:iCs/>
              </w:rPr>
              <w:t>migránscsempészés és emberkereskedelem</w:t>
            </w:r>
            <w:r w:rsidRPr="008E643A">
              <w:t xml:space="preserve"> megelőzése, felderítése és kivizsgálása érdekében koordinációra és együttes fellépésre van szükség. Azon túlmenően, hogy a tagállamok a 2002. június 13-i tanácsi kerethatározattal összhangban közös nyomozócsoportot hozhatnak létre, a tagállamok számára lehetővé kell tenni, hogy az Europol támogatásával operatív munkacsoportot állítsanak fel a bűnüldözési együttműködés megerősítésére</w:t>
            </w:r>
            <w:r w:rsidRPr="008E643A">
              <w:rPr>
                <w:b/>
                <w:bCs/>
                <w:i/>
                <w:iCs/>
              </w:rPr>
              <w:t>, a migránscsempészés és az emberkereskedelem megelőzése, felderítése és kivizsgálása érdekében</w:t>
            </w:r>
            <w:r w:rsidRPr="008E643A">
              <w:t>. A tagállamok rendőri hatóságai és egyéb bűnüldöző szolgálatai közötti koordinációs mechanizmusnak lehetővé kell tennie számukra, hogy az Europol támogatásával közös, összehangolt és priorizált bűnüldözési operatív tevékenységeket és nyomozásokat folytassanak, különösen</w:t>
            </w:r>
            <w:r w:rsidRPr="008E643A">
              <w:rPr>
                <w:b/>
                <w:bCs/>
                <w:i/>
                <w:iCs/>
              </w:rPr>
              <w:t xml:space="preserve"> a migránscsempészésben és emberkereskedelemben részt vevő</w:t>
            </w:r>
            <w:r w:rsidRPr="008E643A">
              <w:t xml:space="preserve"> bűnözői hálózatok és csoportok vonatkozásában. Az említett mechanizmus megfelelő működésének és hatékonyságának biztosítása érdekében az operatív munkacsoportot létrehozó, abban részt vevő vagy azt támogató tagállamok számára lehetővé kell tenni, hogy biztosítsák az aktív és kellő időben történő részvételükre vonatkozó minimumkövetelményeket, például minden releváns információnak az Europol rendelkezésére bocsátását, az Europol számára pedig lehetővé kell tenni, hogy az érintett tagállamok rendelkezésére bocsássa magas szintű elemzési, operatív, technikai, kriminalisztikai és pénzügyi támogatását. A harmadik országok számára lehetővé kell tenni, hogy részt vegyenek egy operatív munkacsoportban vagy támogassák azt.</w:t>
            </w:r>
          </w:p>
        </w:tc>
      </w:tr>
    </w:tbl>
    <w:p w14:paraId="37EBE63E"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FECA207"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6410DEA7" w14:textId="77777777" w:rsidR="00F6628B" w:rsidRPr="008E643A" w:rsidRDefault="00F6628B" w:rsidP="00F6628B">
      <w:pPr>
        <w:pStyle w:val="AmJustText"/>
      </w:pPr>
      <w:r w:rsidRPr="008E643A">
        <w:t>A javaslatnak a haszonszerzés céljából történő embercsempészetben részt vevő bűnözői hálózatokra kell összpontosítania. A tagállamok, az Europol és más uniós ügynökségek erőforrásainak arra való felhasználása, hogy embercsempészet üldözésének álcája alatt az irreguláris migránsokat üldözzék, erőforrás-pazarlást jelent, és nem kezeli a bűnözői hálózatokat.</w:t>
      </w:r>
    </w:p>
    <w:p w14:paraId="763A8D19" w14:textId="77777777" w:rsidR="00F6628B" w:rsidRPr="008E643A" w:rsidRDefault="00F6628B" w:rsidP="00F6628B">
      <w:r w:rsidRPr="008E643A">
        <w:rPr>
          <w:rStyle w:val="HideTWBExt"/>
        </w:rPr>
        <w:t>&lt;/Amend&gt;</w:t>
      </w:r>
    </w:p>
    <w:p w14:paraId="612D9E3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125</w:t>
      </w:r>
      <w:r w:rsidRPr="008E643A">
        <w:rPr>
          <w:rStyle w:val="HideTWBExt"/>
          <w:b w:val="0"/>
        </w:rPr>
        <w:t>&lt;/NumAm&gt;</w:t>
      </w:r>
    </w:p>
    <w:p w14:paraId="2E1C3120"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0A955D7D" w14:textId="77777777" w:rsidR="00F6628B" w:rsidRPr="008E643A" w:rsidRDefault="00F6628B" w:rsidP="00A936D6">
      <w:pPr>
        <w:pStyle w:val="NormalBold"/>
      </w:pPr>
      <w:r w:rsidRPr="008E643A">
        <w:rPr>
          <w:rStyle w:val="HideTWBExt"/>
          <w:b w:val="0"/>
        </w:rPr>
        <w:t>&lt;/RepeatBlock-By&gt;</w:t>
      </w:r>
    </w:p>
    <w:p w14:paraId="1F30351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77275ED" w14:textId="77777777" w:rsidR="00F6628B" w:rsidRPr="008E643A" w:rsidRDefault="00F6628B" w:rsidP="00A936D6">
      <w:pPr>
        <w:pStyle w:val="NormalBold"/>
      </w:pPr>
      <w:r w:rsidRPr="008E643A">
        <w:rPr>
          <w:rStyle w:val="HideTWBExt"/>
          <w:b w:val="0"/>
        </w:rPr>
        <w:t>&lt;Article&gt;</w:t>
      </w:r>
      <w:r w:rsidRPr="008E643A">
        <w:t>16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7D91388" w14:textId="77777777" w:rsidTr="00E04855">
        <w:trPr>
          <w:trHeight w:hRule="exact" w:val="240"/>
          <w:jc w:val="center"/>
        </w:trPr>
        <w:tc>
          <w:tcPr>
            <w:tcW w:w="9752" w:type="dxa"/>
            <w:gridSpan w:val="2"/>
            <w:tcBorders>
              <w:top w:val="nil"/>
              <w:left w:val="nil"/>
              <w:bottom w:val="nil"/>
              <w:right w:val="nil"/>
            </w:tcBorders>
          </w:tcPr>
          <w:p w14:paraId="1D22B727" w14:textId="77777777" w:rsidR="00F6628B" w:rsidRPr="008E643A" w:rsidRDefault="00F6628B" w:rsidP="00E04855"/>
        </w:tc>
      </w:tr>
      <w:tr w:rsidR="00A936D6" w:rsidRPr="008E643A" w14:paraId="07E027B4" w14:textId="77777777" w:rsidTr="00E04855">
        <w:trPr>
          <w:trHeight w:val="240"/>
          <w:jc w:val="center"/>
        </w:trPr>
        <w:tc>
          <w:tcPr>
            <w:tcW w:w="4876" w:type="dxa"/>
            <w:tcBorders>
              <w:top w:val="nil"/>
              <w:left w:val="nil"/>
              <w:bottom w:val="nil"/>
              <w:right w:val="nil"/>
            </w:tcBorders>
          </w:tcPr>
          <w:p w14:paraId="3DCF235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E8CBA9E" w14:textId="77777777" w:rsidR="00F6628B" w:rsidRPr="008E643A" w:rsidRDefault="00F6628B" w:rsidP="00E04855">
            <w:pPr>
              <w:pStyle w:val="AmColumnHeading"/>
            </w:pPr>
            <w:r w:rsidRPr="008E643A">
              <w:t>Módosítás</w:t>
            </w:r>
          </w:p>
        </w:tc>
      </w:tr>
      <w:tr w:rsidR="00A936D6" w:rsidRPr="008E643A" w14:paraId="3714D8ED" w14:textId="77777777" w:rsidTr="00E04855">
        <w:trPr>
          <w:jc w:val="center"/>
        </w:trPr>
        <w:tc>
          <w:tcPr>
            <w:tcW w:w="4876" w:type="dxa"/>
            <w:tcBorders>
              <w:top w:val="nil"/>
              <w:left w:val="nil"/>
              <w:bottom w:val="nil"/>
              <w:right w:val="nil"/>
            </w:tcBorders>
          </w:tcPr>
          <w:p w14:paraId="3D5FD1DF" w14:textId="77777777" w:rsidR="00F6628B" w:rsidRPr="008E643A" w:rsidRDefault="00F6628B" w:rsidP="00E04855">
            <w:pPr>
              <w:pStyle w:val="Normal6a"/>
            </w:pPr>
            <w:r w:rsidRPr="008E643A">
              <w:rPr>
                <w:b/>
                <w:i/>
              </w:rPr>
              <w:t>(16)</w:t>
            </w:r>
            <w:r w:rsidRPr="008E643A">
              <w:tab/>
            </w:r>
            <w:r w:rsidRPr="008E643A">
              <w:rPr>
                <w:b/>
                <w:i/>
              </w:rPr>
              <w:t>Amennyiben az operatív munkacsoportban folytatott bűnüldözési operatív tevékenységek eredményeként nyomozás indul egy vagy több olyan tagállamban, amely vagy amelyek számára előnyös lehet a közös nyomozócsoport létrehozása, vagy ha az operatív munkacsoport által támogatott nyomozások számára előnyös lehet egy közös nyomozócsoport létrehozása, az Europolnak az (EU) 2016/794 rendelet 5. cikkével összhangban javaslatot kell tennie egy közös nyomozócsoport létrehozására az érintett tagállamoknak, és intézkedéseket kell hoznia a tagállamok támogatása érdekében. Ilyen esetekben az Europolnak adott esetben szorosan együtt kell működnie az Eurojusttal.</w:t>
            </w:r>
          </w:p>
        </w:tc>
        <w:tc>
          <w:tcPr>
            <w:tcW w:w="4876" w:type="dxa"/>
            <w:tcBorders>
              <w:top w:val="nil"/>
              <w:left w:val="nil"/>
              <w:bottom w:val="nil"/>
              <w:right w:val="nil"/>
            </w:tcBorders>
          </w:tcPr>
          <w:p w14:paraId="20033BAB" w14:textId="77777777" w:rsidR="00F6628B" w:rsidRPr="008E643A" w:rsidRDefault="00F6628B" w:rsidP="00E04855">
            <w:pPr>
              <w:pStyle w:val="Normal6a"/>
            </w:pPr>
            <w:r w:rsidRPr="008E643A">
              <w:rPr>
                <w:b/>
                <w:i/>
              </w:rPr>
              <w:t>törölve</w:t>
            </w:r>
          </w:p>
        </w:tc>
      </w:tr>
    </w:tbl>
    <w:p w14:paraId="35D2D2B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73EA8F6B" w14:textId="77777777" w:rsidR="00F6628B" w:rsidRPr="008E643A" w:rsidRDefault="00F6628B" w:rsidP="00F6628B">
      <w:r w:rsidRPr="008E643A">
        <w:rPr>
          <w:rStyle w:val="HideTWBExt"/>
        </w:rPr>
        <w:t>&lt;/Amend&gt;</w:t>
      </w:r>
    </w:p>
    <w:p w14:paraId="40EFBF3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126</w:t>
      </w:r>
      <w:r w:rsidRPr="008E643A">
        <w:rPr>
          <w:rStyle w:val="HideTWBExt"/>
          <w:b w:val="0"/>
        </w:rPr>
        <w:t>&lt;/NumAm&gt;</w:t>
      </w:r>
    </w:p>
    <w:p w14:paraId="4887C1B4"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1B1EE19F" w14:textId="77777777" w:rsidR="00F6628B" w:rsidRPr="008E643A" w:rsidRDefault="00F6628B" w:rsidP="00A936D6">
      <w:pPr>
        <w:pStyle w:val="NormalBold"/>
      </w:pPr>
      <w:r w:rsidRPr="008E643A">
        <w:rPr>
          <w:rStyle w:val="HideTWBExt"/>
          <w:b w:val="0"/>
        </w:rPr>
        <w:t>&lt;/RepeatBlock-By&gt;</w:t>
      </w:r>
    </w:p>
    <w:p w14:paraId="0AC2525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BDD1184" w14:textId="77777777" w:rsidR="00F6628B" w:rsidRPr="008E643A" w:rsidRDefault="00F6628B" w:rsidP="00A936D6">
      <w:pPr>
        <w:pStyle w:val="NormalBold"/>
      </w:pPr>
      <w:r w:rsidRPr="008E643A">
        <w:rPr>
          <w:rStyle w:val="HideTWBExt"/>
          <w:b w:val="0"/>
        </w:rPr>
        <w:t>&lt;Article&gt;</w:t>
      </w:r>
      <w:r w:rsidRPr="008E643A">
        <w:t>16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79A1EE9" w14:textId="77777777" w:rsidTr="00E04855">
        <w:trPr>
          <w:trHeight w:hRule="exact" w:val="240"/>
          <w:jc w:val="center"/>
        </w:trPr>
        <w:tc>
          <w:tcPr>
            <w:tcW w:w="9752" w:type="dxa"/>
            <w:gridSpan w:val="2"/>
            <w:tcBorders>
              <w:top w:val="nil"/>
              <w:left w:val="nil"/>
              <w:bottom w:val="nil"/>
              <w:right w:val="nil"/>
            </w:tcBorders>
          </w:tcPr>
          <w:p w14:paraId="4AF5ED36" w14:textId="77777777" w:rsidR="00F6628B" w:rsidRPr="008E643A" w:rsidRDefault="00F6628B" w:rsidP="00E04855"/>
        </w:tc>
      </w:tr>
      <w:tr w:rsidR="00A936D6" w:rsidRPr="008E643A" w14:paraId="032B5F3F" w14:textId="77777777" w:rsidTr="00E04855">
        <w:trPr>
          <w:trHeight w:val="240"/>
          <w:jc w:val="center"/>
        </w:trPr>
        <w:tc>
          <w:tcPr>
            <w:tcW w:w="4876" w:type="dxa"/>
            <w:tcBorders>
              <w:top w:val="nil"/>
              <w:left w:val="nil"/>
              <w:bottom w:val="nil"/>
              <w:right w:val="nil"/>
            </w:tcBorders>
          </w:tcPr>
          <w:p w14:paraId="4EA0B8D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6E10FE4" w14:textId="77777777" w:rsidR="00F6628B" w:rsidRPr="008E643A" w:rsidRDefault="00F6628B" w:rsidP="00E04855">
            <w:pPr>
              <w:pStyle w:val="AmColumnHeading"/>
            </w:pPr>
            <w:r w:rsidRPr="008E643A">
              <w:t>Módosítás</w:t>
            </w:r>
          </w:p>
        </w:tc>
      </w:tr>
      <w:tr w:rsidR="00A936D6" w:rsidRPr="008E643A" w14:paraId="4E471ED7" w14:textId="77777777" w:rsidTr="00E04855">
        <w:trPr>
          <w:jc w:val="center"/>
        </w:trPr>
        <w:tc>
          <w:tcPr>
            <w:tcW w:w="4876" w:type="dxa"/>
            <w:tcBorders>
              <w:top w:val="nil"/>
              <w:left w:val="nil"/>
              <w:bottom w:val="nil"/>
              <w:right w:val="nil"/>
            </w:tcBorders>
          </w:tcPr>
          <w:p w14:paraId="31F196F4" w14:textId="77777777" w:rsidR="00F6628B" w:rsidRPr="008E643A" w:rsidRDefault="00F6628B" w:rsidP="00E04855">
            <w:pPr>
              <w:pStyle w:val="Normal6a"/>
            </w:pPr>
            <w:r w:rsidRPr="008E643A">
              <w:rPr>
                <w:b/>
                <w:i/>
              </w:rPr>
              <w:t>(16)</w:t>
            </w:r>
            <w:r w:rsidRPr="008E643A">
              <w:tab/>
            </w:r>
            <w:r w:rsidRPr="008E643A">
              <w:rPr>
                <w:b/>
                <w:i/>
              </w:rPr>
              <w:t>Amennyiben az operatív munkacsoportban folytatott bűnüldözési operatív tevékenységek eredményeként nyomozás indul egy vagy több olyan tagállamban, amely vagy amelyek számára előnyös lehet a közös nyomozócsoport létrehozása, vagy ha az operatív munkacsoport által támogatott nyomozások számára előnyös lehet egy közös nyomozócsoport létrehozása, az Europolnak az (EU) 2016/794 rendelet 5. cikkével összhangban javaslatot kell tennie egy közös nyomozócsoport létrehozására az érintett tagállamoknak, és intézkedéseket kell hoznia a tagállamok támogatása érdekében. Ilyen esetekben az Europolnak adott esetben szorosan együtt kell működnie az Eurojusttal.</w:t>
            </w:r>
          </w:p>
        </w:tc>
        <w:tc>
          <w:tcPr>
            <w:tcW w:w="4876" w:type="dxa"/>
            <w:tcBorders>
              <w:top w:val="nil"/>
              <w:left w:val="nil"/>
              <w:bottom w:val="nil"/>
              <w:right w:val="nil"/>
            </w:tcBorders>
          </w:tcPr>
          <w:p w14:paraId="1C38E8C9" w14:textId="77777777" w:rsidR="00F6628B" w:rsidRPr="008E643A" w:rsidRDefault="00F6628B" w:rsidP="00E04855">
            <w:pPr>
              <w:pStyle w:val="Normal6a"/>
            </w:pPr>
            <w:r w:rsidRPr="008E643A">
              <w:rPr>
                <w:b/>
                <w:i/>
              </w:rPr>
              <w:t>törölve</w:t>
            </w:r>
          </w:p>
        </w:tc>
      </w:tr>
    </w:tbl>
    <w:p w14:paraId="1977044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5ED1B40" w14:textId="77777777" w:rsidR="00F6628B" w:rsidRPr="008E643A" w:rsidRDefault="00F6628B" w:rsidP="00F6628B">
      <w:r w:rsidRPr="008E643A">
        <w:rPr>
          <w:rStyle w:val="HideTWBExt"/>
        </w:rPr>
        <w:t>&lt;/Amend&gt;</w:t>
      </w:r>
    </w:p>
    <w:p w14:paraId="3C60343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127</w:t>
      </w:r>
      <w:r w:rsidRPr="008E643A">
        <w:rPr>
          <w:rStyle w:val="HideTWBExt"/>
          <w:b w:val="0"/>
        </w:rPr>
        <w:t>&lt;/NumAm&gt;</w:t>
      </w:r>
    </w:p>
    <w:p w14:paraId="51C05F53"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C15CD37" w14:textId="77777777" w:rsidR="00F6628B" w:rsidRPr="008E643A" w:rsidRDefault="00F6628B" w:rsidP="00A936D6">
      <w:pPr>
        <w:pStyle w:val="NormalBold"/>
      </w:pPr>
      <w:r w:rsidRPr="008E643A">
        <w:rPr>
          <w:rStyle w:val="HideTWBExt"/>
          <w:b w:val="0"/>
        </w:rPr>
        <w:t>&lt;/RepeatBlock-By&gt;</w:t>
      </w:r>
    </w:p>
    <w:p w14:paraId="4B6E9D8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D9F43F9" w14:textId="77777777" w:rsidR="00F6628B" w:rsidRPr="008E643A" w:rsidRDefault="00F6628B" w:rsidP="00A936D6">
      <w:pPr>
        <w:pStyle w:val="NormalBold"/>
      </w:pPr>
      <w:r w:rsidRPr="008E643A">
        <w:rPr>
          <w:rStyle w:val="HideTWBExt"/>
          <w:b w:val="0"/>
        </w:rPr>
        <w:t>&lt;Article&gt;</w:t>
      </w:r>
      <w:r w:rsidRPr="008E643A">
        <w:t>16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63D6240" w14:textId="77777777" w:rsidTr="00E04855">
        <w:trPr>
          <w:trHeight w:hRule="exact" w:val="240"/>
          <w:jc w:val="center"/>
        </w:trPr>
        <w:tc>
          <w:tcPr>
            <w:tcW w:w="9752" w:type="dxa"/>
            <w:gridSpan w:val="2"/>
            <w:tcBorders>
              <w:top w:val="nil"/>
              <w:left w:val="nil"/>
              <w:bottom w:val="nil"/>
              <w:right w:val="nil"/>
            </w:tcBorders>
          </w:tcPr>
          <w:p w14:paraId="11FF9D2C" w14:textId="77777777" w:rsidR="00F6628B" w:rsidRPr="008E643A" w:rsidRDefault="00F6628B" w:rsidP="00E04855"/>
        </w:tc>
      </w:tr>
      <w:tr w:rsidR="00A936D6" w:rsidRPr="008E643A" w14:paraId="3377B737" w14:textId="77777777" w:rsidTr="00E04855">
        <w:trPr>
          <w:trHeight w:val="240"/>
          <w:jc w:val="center"/>
        </w:trPr>
        <w:tc>
          <w:tcPr>
            <w:tcW w:w="4876" w:type="dxa"/>
            <w:tcBorders>
              <w:top w:val="nil"/>
              <w:left w:val="nil"/>
              <w:bottom w:val="nil"/>
              <w:right w:val="nil"/>
            </w:tcBorders>
          </w:tcPr>
          <w:p w14:paraId="4BEEECB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7FD1768" w14:textId="77777777" w:rsidR="00F6628B" w:rsidRPr="008E643A" w:rsidRDefault="00F6628B" w:rsidP="00E04855">
            <w:pPr>
              <w:pStyle w:val="AmColumnHeading"/>
            </w:pPr>
            <w:r w:rsidRPr="008E643A">
              <w:t>Módosítás</w:t>
            </w:r>
          </w:p>
        </w:tc>
      </w:tr>
      <w:tr w:rsidR="00A936D6" w:rsidRPr="008E643A" w14:paraId="0CA84431" w14:textId="77777777" w:rsidTr="00E04855">
        <w:trPr>
          <w:jc w:val="center"/>
        </w:trPr>
        <w:tc>
          <w:tcPr>
            <w:tcW w:w="4876" w:type="dxa"/>
            <w:tcBorders>
              <w:top w:val="nil"/>
              <w:left w:val="nil"/>
              <w:bottom w:val="nil"/>
              <w:right w:val="nil"/>
            </w:tcBorders>
          </w:tcPr>
          <w:p w14:paraId="12BC88EF" w14:textId="77777777" w:rsidR="00F6628B" w:rsidRPr="008E643A" w:rsidRDefault="00F6628B" w:rsidP="00E04855">
            <w:pPr>
              <w:pStyle w:val="Normal6a"/>
            </w:pPr>
            <w:r w:rsidRPr="008E643A">
              <w:t>(16)</w:t>
            </w:r>
            <w:r w:rsidRPr="008E643A">
              <w:tab/>
              <w:t>Amennyiben</w:t>
            </w:r>
            <w:r w:rsidRPr="008E643A">
              <w:rPr>
                <w:b/>
                <w:bCs/>
                <w:i/>
                <w:iCs/>
              </w:rPr>
              <w:t xml:space="preserve"> az operatív munkacsoportban folytatott bűnüldözési operatív tevékenységek eredményeként nyomozás indul egy vagy több olyan tagállamban, amely vagy amelyek számára előnyös lehet a közös nyomozócsoport létrehozása, vagy ha</w:t>
            </w:r>
            <w:r w:rsidRPr="008E643A">
              <w:t xml:space="preserve"> az operatív munkacsoport által támogatott nyomozások számára előnyös lehet egy közös nyomozócsoport létrehozása, az Europolnak az (EU) 2016/794 rendelet 5. cikkével összhangban javaslatot kell tennie egy közös nyomozócsoport létrehozására az érintett tagállamoknak, és intézkedéseket kell hoznia a tagállamok támogatása érdekében. Ilyen esetekben az Europolnak adott esetben szorosan együtt kell működnie az Eurojusttal.</w:t>
            </w:r>
          </w:p>
        </w:tc>
        <w:tc>
          <w:tcPr>
            <w:tcW w:w="4876" w:type="dxa"/>
            <w:tcBorders>
              <w:top w:val="nil"/>
              <w:left w:val="nil"/>
              <w:bottom w:val="nil"/>
              <w:right w:val="nil"/>
            </w:tcBorders>
          </w:tcPr>
          <w:p w14:paraId="65DDE508" w14:textId="77777777" w:rsidR="00F6628B" w:rsidRPr="008E643A" w:rsidRDefault="00F6628B" w:rsidP="00E04855">
            <w:pPr>
              <w:pStyle w:val="Normal6a"/>
            </w:pPr>
            <w:r w:rsidRPr="008E643A">
              <w:t>(16)</w:t>
            </w:r>
            <w:r w:rsidRPr="008E643A">
              <w:tab/>
              <w:t>Amennyiben az operatív munkacsoport által támogatott nyomozások számára előnyös lehet egy közös nyomozócsoport létrehozása, az Europolnak az (EU) 2016/794 rendelet 5. cikkével összhangban javaslatot kell tennie egy közös nyomozócsoport létrehozására az érintett tagállamoknak, és intézkedéseket kell hoznia a tagállamok támogatása érdekében. Ilyen esetekben az Europolnak adott esetben szorosan együtt kell működnie az Eurojusttal.</w:t>
            </w:r>
          </w:p>
        </w:tc>
      </w:tr>
    </w:tbl>
    <w:p w14:paraId="2E4CCEF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3AB9D6F" w14:textId="77777777" w:rsidR="00F6628B" w:rsidRPr="008E643A" w:rsidRDefault="00F6628B" w:rsidP="00F6628B">
      <w:r w:rsidRPr="008E643A">
        <w:rPr>
          <w:rStyle w:val="HideTWBExt"/>
        </w:rPr>
        <w:t>&lt;/Amend&gt;</w:t>
      </w:r>
    </w:p>
    <w:p w14:paraId="273B965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128</w:t>
      </w:r>
      <w:r w:rsidRPr="008E643A">
        <w:rPr>
          <w:rStyle w:val="HideTWBExt"/>
          <w:b w:val="0"/>
        </w:rPr>
        <w:t>&lt;/NumAm&gt;</w:t>
      </w:r>
    </w:p>
    <w:p w14:paraId="34035E26"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003FA9C8" w14:textId="77777777" w:rsidR="00F6628B" w:rsidRPr="008E643A" w:rsidRDefault="00F6628B" w:rsidP="00A936D6">
      <w:pPr>
        <w:pStyle w:val="NormalBold"/>
      </w:pPr>
      <w:r w:rsidRPr="008E643A">
        <w:rPr>
          <w:rStyle w:val="HideTWBExt"/>
          <w:b w:val="0"/>
        </w:rPr>
        <w:t>&lt;/RepeatBlock-By&gt;</w:t>
      </w:r>
    </w:p>
    <w:p w14:paraId="2561063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63769E9" w14:textId="77777777" w:rsidR="00F6628B" w:rsidRPr="008E643A" w:rsidRDefault="00F6628B" w:rsidP="00A936D6">
      <w:pPr>
        <w:pStyle w:val="NormalBold"/>
      </w:pPr>
      <w:r w:rsidRPr="008E643A">
        <w:rPr>
          <w:rStyle w:val="HideTWBExt"/>
          <w:b w:val="0"/>
        </w:rPr>
        <w:t>&lt;Article&gt;</w:t>
      </w:r>
      <w:r w:rsidRPr="008E643A">
        <w:t>16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E1D4AD5" w14:textId="77777777" w:rsidTr="00E04855">
        <w:trPr>
          <w:trHeight w:hRule="exact" w:val="240"/>
          <w:jc w:val="center"/>
        </w:trPr>
        <w:tc>
          <w:tcPr>
            <w:tcW w:w="9752" w:type="dxa"/>
            <w:gridSpan w:val="2"/>
            <w:tcBorders>
              <w:top w:val="nil"/>
              <w:left w:val="nil"/>
              <w:bottom w:val="nil"/>
              <w:right w:val="nil"/>
            </w:tcBorders>
          </w:tcPr>
          <w:p w14:paraId="66E6C4EB" w14:textId="77777777" w:rsidR="00F6628B" w:rsidRPr="008E643A" w:rsidRDefault="00F6628B" w:rsidP="00E04855"/>
        </w:tc>
      </w:tr>
      <w:tr w:rsidR="00A936D6" w:rsidRPr="008E643A" w14:paraId="75AF44DC" w14:textId="77777777" w:rsidTr="00E04855">
        <w:trPr>
          <w:trHeight w:val="240"/>
          <w:jc w:val="center"/>
        </w:trPr>
        <w:tc>
          <w:tcPr>
            <w:tcW w:w="4876" w:type="dxa"/>
            <w:tcBorders>
              <w:top w:val="nil"/>
              <w:left w:val="nil"/>
              <w:bottom w:val="nil"/>
              <w:right w:val="nil"/>
            </w:tcBorders>
          </w:tcPr>
          <w:p w14:paraId="04CC909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6D3C813" w14:textId="77777777" w:rsidR="00F6628B" w:rsidRPr="008E643A" w:rsidRDefault="00F6628B" w:rsidP="00E04855">
            <w:pPr>
              <w:pStyle w:val="AmColumnHeading"/>
            </w:pPr>
            <w:r w:rsidRPr="008E643A">
              <w:t>Módosítás</w:t>
            </w:r>
          </w:p>
        </w:tc>
      </w:tr>
      <w:tr w:rsidR="00A936D6" w:rsidRPr="008E643A" w14:paraId="1112B5D9" w14:textId="77777777" w:rsidTr="00E04855">
        <w:trPr>
          <w:jc w:val="center"/>
        </w:trPr>
        <w:tc>
          <w:tcPr>
            <w:tcW w:w="4876" w:type="dxa"/>
            <w:tcBorders>
              <w:top w:val="nil"/>
              <w:left w:val="nil"/>
              <w:bottom w:val="nil"/>
              <w:right w:val="nil"/>
            </w:tcBorders>
          </w:tcPr>
          <w:p w14:paraId="5FF1A275" w14:textId="77777777" w:rsidR="00F6628B" w:rsidRPr="008E643A" w:rsidRDefault="00F6628B" w:rsidP="00E04855">
            <w:pPr>
              <w:pStyle w:val="Normal6a"/>
            </w:pPr>
            <w:r w:rsidRPr="008E643A">
              <w:t>(16)</w:t>
            </w:r>
            <w:r w:rsidRPr="008E643A">
              <w:tab/>
              <w:t xml:space="preserve">Amennyiben </w:t>
            </w:r>
            <w:r w:rsidRPr="008E643A">
              <w:rPr>
                <w:b/>
                <w:bCs/>
                <w:i/>
                <w:iCs/>
              </w:rPr>
              <w:t>az</w:t>
            </w:r>
            <w:r w:rsidRPr="008E643A">
              <w:t xml:space="preserve"> operatív munkacsoportban folytatott bűnüldözési operatív tevékenységek eredményeként nyomozás indul egy vagy több olyan tagállamban, amely vagy amelyek számára előnyös lehet a közös nyomozócsoport létrehozása, vagy ha az operatív munkacsoport által támogatott nyomozások számára előnyös lehet egy közös nyomozócsoport létrehozása, az Europolnak az (EU) 2016/794 rendelet 5. cikkével összhangban javaslatot kell tennie egy közös nyomozócsoport létrehozására az érintett tagállamoknak, és intézkedéseket kell hoznia a tagállamok támogatása érdekében. Ilyen esetekben az Europolnak adott esetben szorosan együtt kell működnie az Eurojusttal.</w:t>
            </w:r>
          </w:p>
        </w:tc>
        <w:tc>
          <w:tcPr>
            <w:tcW w:w="4876" w:type="dxa"/>
            <w:tcBorders>
              <w:top w:val="nil"/>
              <w:left w:val="nil"/>
              <w:bottom w:val="nil"/>
              <w:right w:val="nil"/>
            </w:tcBorders>
          </w:tcPr>
          <w:p w14:paraId="53F24A21" w14:textId="77777777" w:rsidR="00F6628B" w:rsidRPr="008E643A" w:rsidRDefault="00F6628B" w:rsidP="00E04855">
            <w:pPr>
              <w:pStyle w:val="Normal6a"/>
            </w:pPr>
            <w:r w:rsidRPr="008E643A">
              <w:t>(16)</w:t>
            </w:r>
            <w:r w:rsidRPr="008E643A">
              <w:tab/>
              <w:t xml:space="preserve">Amennyiben </w:t>
            </w:r>
            <w:r w:rsidRPr="008E643A">
              <w:rPr>
                <w:b/>
                <w:bCs/>
                <w:i/>
                <w:iCs/>
              </w:rPr>
              <w:t>a migránscsempészés és emberkereskedelem megelőzésén, felderítésén vagy kivizsgálásán dolgozó</w:t>
            </w:r>
            <w:r w:rsidRPr="008E643A">
              <w:t xml:space="preserve"> operatív munkacsoportban folytatott bűnüldözési operatív tevékenységek eredményeként nyomozás indul egy vagy több olyan tagállamban, amely vagy amelyek számára előnyös lehet a közös nyomozócsoport létrehozása, vagy ha az operatív munkacsoport által támogatott nyomozások számára előnyös lehet egy közös nyomozócsoport létrehozása, az Europolnak az (EU) 2016/794 rendelet 5. cikkével összhangban javaslatot kell tennie egy közös nyomozócsoport létrehozására az érintett tagállamoknak, és intézkedéseket kell hoznia a tagállamok támogatása érdekében. Ilyen esetekben az Europolnak adott esetben szorosan együtt kell működnie az Eurojusttal.</w:t>
            </w:r>
          </w:p>
        </w:tc>
      </w:tr>
    </w:tbl>
    <w:p w14:paraId="15D701D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46ECEA0" w14:textId="77777777" w:rsidR="00F6628B" w:rsidRPr="008E643A" w:rsidRDefault="00F6628B" w:rsidP="00F6628B">
      <w:r w:rsidRPr="008E643A">
        <w:rPr>
          <w:rStyle w:val="HideTWBExt"/>
        </w:rPr>
        <w:t>&lt;/Amend&gt;</w:t>
      </w:r>
    </w:p>
    <w:p w14:paraId="5F68A6D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129</w:t>
      </w:r>
      <w:r w:rsidRPr="008E643A">
        <w:rPr>
          <w:rStyle w:val="HideTWBExt"/>
          <w:b w:val="0"/>
        </w:rPr>
        <w:t>&lt;/NumAm&gt;</w:t>
      </w:r>
    </w:p>
    <w:p w14:paraId="4CD4721F"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D2AF312" w14:textId="77777777" w:rsidR="00F6628B" w:rsidRPr="008E643A" w:rsidRDefault="00F6628B" w:rsidP="00A936D6">
      <w:pPr>
        <w:pStyle w:val="NormalBold"/>
      </w:pPr>
      <w:r w:rsidRPr="008E643A">
        <w:rPr>
          <w:rStyle w:val="HideTWBExt"/>
          <w:b w:val="0"/>
        </w:rPr>
        <w:t>&lt;/RepeatBlock-By&gt;</w:t>
      </w:r>
    </w:p>
    <w:p w14:paraId="43BBAAE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198C7C0" w14:textId="77777777" w:rsidR="00F6628B" w:rsidRPr="008E643A" w:rsidRDefault="00F6628B" w:rsidP="00A936D6">
      <w:pPr>
        <w:pStyle w:val="NormalBold"/>
      </w:pPr>
      <w:r w:rsidRPr="008E643A">
        <w:rPr>
          <w:rStyle w:val="HideTWBExt"/>
          <w:b w:val="0"/>
        </w:rPr>
        <w:t>&lt;Article&gt;</w:t>
      </w:r>
      <w:r w:rsidRPr="008E643A">
        <w:t>16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5F5F700" w14:textId="77777777" w:rsidTr="00E04855">
        <w:trPr>
          <w:trHeight w:hRule="exact" w:val="240"/>
          <w:jc w:val="center"/>
        </w:trPr>
        <w:tc>
          <w:tcPr>
            <w:tcW w:w="9752" w:type="dxa"/>
            <w:gridSpan w:val="2"/>
            <w:tcBorders>
              <w:top w:val="nil"/>
              <w:left w:val="nil"/>
              <w:bottom w:val="nil"/>
              <w:right w:val="nil"/>
            </w:tcBorders>
          </w:tcPr>
          <w:p w14:paraId="2D33C414" w14:textId="77777777" w:rsidR="00F6628B" w:rsidRPr="008E643A" w:rsidRDefault="00F6628B" w:rsidP="00E04855"/>
        </w:tc>
      </w:tr>
      <w:tr w:rsidR="00A936D6" w:rsidRPr="008E643A" w14:paraId="6289294F" w14:textId="77777777" w:rsidTr="00E04855">
        <w:trPr>
          <w:trHeight w:val="240"/>
          <w:jc w:val="center"/>
        </w:trPr>
        <w:tc>
          <w:tcPr>
            <w:tcW w:w="4876" w:type="dxa"/>
            <w:tcBorders>
              <w:top w:val="nil"/>
              <w:left w:val="nil"/>
              <w:bottom w:val="nil"/>
              <w:right w:val="nil"/>
            </w:tcBorders>
          </w:tcPr>
          <w:p w14:paraId="38119CA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6B2C055" w14:textId="77777777" w:rsidR="00F6628B" w:rsidRPr="008E643A" w:rsidRDefault="00F6628B" w:rsidP="00E04855">
            <w:pPr>
              <w:pStyle w:val="AmColumnHeading"/>
            </w:pPr>
            <w:r w:rsidRPr="008E643A">
              <w:t>Módosítás</w:t>
            </w:r>
          </w:p>
        </w:tc>
      </w:tr>
      <w:tr w:rsidR="00A936D6" w:rsidRPr="008E643A" w14:paraId="599DD251" w14:textId="77777777" w:rsidTr="00E04855">
        <w:trPr>
          <w:jc w:val="center"/>
        </w:trPr>
        <w:tc>
          <w:tcPr>
            <w:tcW w:w="4876" w:type="dxa"/>
            <w:tcBorders>
              <w:top w:val="nil"/>
              <w:left w:val="nil"/>
              <w:bottom w:val="nil"/>
              <w:right w:val="nil"/>
            </w:tcBorders>
          </w:tcPr>
          <w:p w14:paraId="4302B0E3" w14:textId="77777777" w:rsidR="00F6628B" w:rsidRPr="008E643A" w:rsidRDefault="00F6628B" w:rsidP="00E04855">
            <w:pPr>
              <w:pStyle w:val="Normal6a"/>
            </w:pPr>
          </w:p>
        </w:tc>
        <w:tc>
          <w:tcPr>
            <w:tcW w:w="4876" w:type="dxa"/>
            <w:tcBorders>
              <w:top w:val="nil"/>
              <w:left w:val="nil"/>
              <w:bottom w:val="nil"/>
              <w:right w:val="nil"/>
            </w:tcBorders>
          </w:tcPr>
          <w:p w14:paraId="5948D199" w14:textId="77777777" w:rsidR="00F6628B" w:rsidRPr="008E643A" w:rsidRDefault="00F6628B" w:rsidP="00E04855">
            <w:pPr>
              <w:pStyle w:val="Normal6a"/>
            </w:pPr>
            <w:r w:rsidRPr="008E643A">
              <w:rPr>
                <w:b/>
                <w:i/>
              </w:rPr>
              <w:t>(16a)</w:t>
            </w:r>
            <w:r w:rsidRPr="008E643A">
              <w:tab/>
            </w:r>
            <w:r w:rsidRPr="008E643A">
              <w:rPr>
                <w:b/>
                <w:i/>
              </w:rPr>
              <w:t>Figyelembe véve a személyes adatok Europol általi kezelésének jellegét, hatókörét, kontextusát és céljait, valamint a természetes személyek jogait és szabadságait érintő kockázatokat, az Europolnak megfelelő intézkedéseket kell végrehajtania annak biztosítása és bizonyítása érdekében, hogy az adatkezelésre e rendelettel összhangban kerül sor. Az ilyen intézkedéseket felül kell vizsgálni és szükség esetén naprakésszé kell tenni.</w:t>
            </w:r>
          </w:p>
        </w:tc>
      </w:tr>
    </w:tbl>
    <w:p w14:paraId="169A514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92DFC0C" w14:textId="77777777" w:rsidR="00F6628B" w:rsidRPr="008E643A" w:rsidRDefault="00F6628B" w:rsidP="00F6628B">
      <w:r w:rsidRPr="008E643A">
        <w:rPr>
          <w:rStyle w:val="HideTWBExt"/>
        </w:rPr>
        <w:t>&lt;/Amend&gt;</w:t>
      </w:r>
    </w:p>
    <w:p w14:paraId="32B203C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130</w:t>
      </w:r>
      <w:r w:rsidRPr="008E643A">
        <w:rPr>
          <w:rStyle w:val="HideTWBExt"/>
          <w:b w:val="0"/>
        </w:rPr>
        <w:t>&lt;/NumAm&gt;</w:t>
      </w:r>
    </w:p>
    <w:p w14:paraId="7248D046"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E6AF07B" w14:textId="77777777" w:rsidR="00F6628B" w:rsidRPr="008E643A" w:rsidRDefault="00F6628B" w:rsidP="00A936D6">
      <w:pPr>
        <w:pStyle w:val="NormalBold"/>
      </w:pPr>
      <w:r w:rsidRPr="008E643A">
        <w:rPr>
          <w:rStyle w:val="HideTWBExt"/>
          <w:b w:val="0"/>
        </w:rPr>
        <w:t>&lt;/RepeatBlock-By&gt;</w:t>
      </w:r>
    </w:p>
    <w:p w14:paraId="1798A3F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5D7B36B" w14:textId="77777777" w:rsidR="00F6628B" w:rsidRPr="008E643A" w:rsidRDefault="00F6628B" w:rsidP="00A936D6">
      <w:pPr>
        <w:pStyle w:val="NormalBold"/>
      </w:pPr>
      <w:r w:rsidRPr="008E643A">
        <w:rPr>
          <w:rStyle w:val="HideTWBExt"/>
          <w:b w:val="0"/>
        </w:rPr>
        <w:t>&lt;Article&gt;</w:t>
      </w:r>
      <w:r w:rsidRPr="008E643A">
        <w:t>16 b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FEE65B6" w14:textId="77777777" w:rsidTr="00E04855">
        <w:trPr>
          <w:trHeight w:hRule="exact" w:val="240"/>
          <w:jc w:val="center"/>
        </w:trPr>
        <w:tc>
          <w:tcPr>
            <w:tcW w:w="9752" w:type="dxa"/>
            <w:gridSpan w:val="2"/>
            <w:tcBorders>
              <w:top w:val="nil"/>
              <w:left w:val="nil"/>
              <w:bottom w:val="nil"/>
              <w:right w:val="nil"/>
            </w:tcBorders>
          </w:tcPr>
          <w:p w14:paraId="4F0AE48A" w14:textId="77777777" w:rsidR="00F6628B" w:rsidRPr="008E643A" w:rsidRDefault="00F6628B" w:rsidP="00E04855"/>
        </w:tc>
      </w:tr>
      <w:tr w:rsidR="00A936D6" w:rsidRPr="008E643A" w14:paraId="64AB49D2" w14:textId="77777777" w:rsidTr="00E04855">
        <w:trPr>
          <w:trHeight w:val="240"/>
          <w:jc w:val="center"/>
        </w:trPr>
        <w:tc>
          <w:tcPr>
            <w:tcW w:w="4876" w:type="dxa"/>
            <w:tcBorders>
              <w:top w:val="nil"/>
              <w:left w:val="nil"/>
              <w:bottom w:val="nil"/>
              <w:right w:val="nil"/>
            </w:tcBorders>
          </w:tcPr>
          <w:p w14:paraId="27C0E05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D6A5E2A" w14:textId="77777777" w:rsidR="00F6628B" w:rsidRPr="008E643A" w:rsidRDefault="00F6628B" w:rsidP="00E04855">
            <w:pPr>
              <w:pStyle w:val="AmColumnHeading"/>
            </w:pPr>
            <w:r w:rsidRPr="008E643A">
              <w:t>Módosítás</w:t>
            </w:r>
          </w:p>
        </w:tc>
      </w:tr>
      <w:tr w:rsidR="00A936D6" w:rsidRPr="008E643A" w14:paraId="79BAE7A3" w14:textId="77777777" w:rsidTr="00E04855">
        <w:trPr>
          <w:jc w:val="center"/>
        </w:trPr>
        <w:tc>
          <w:tcPr>
            <w:tcW w:w="4876" w:type="dxa"/>
            <w:tcBorders>
              <w:top w:val="nil"/>
              <w:left w:val="nil"/>
              <w:bottom w:val="nil"/>
              <w:right w:val="nil"/>
            </w:tcBorders>
          </w:tcPr>
          <w:p w14:paraId="1A3BF1F4" w14:textId="77777777" w:rsidR="00F6628B" w:rsidRPr="008E643A" w:rsidRDefault="00F6628B" w:rsidP="00E04855">
            <w:pPr>
              <w:pStyle w:val="Normal6a"/>
            </w:pPr>
          </w:p>
        </w:tc>
        <w:tc>
          <w:tcPr>
            <w:tcW w:w="4876" w:type="dxa"/>
            <w:tcBorders>
              <w:top w:val="nil"/>
              <w:left w:val="nil"/>
              <w:bottom w:val="nil"/>
              <w:right w:val="nil"/>
            </w:tcBorders>
          </w:tcPr>
          <w:p w14:paraId="08BDF05D" w14:textId="77777777" w:rsidR="00F6628B" w:rsidRPr="008E643A" w:rsidRDefault="00F6628B" w:rsidP="00E04855">
            <w:pPr>
              <w:pStyle w:val="Normal6a"/>
            </w:pPr>
            <w:r w:rsidRPr="008E643A">
              <w:rPr>
                <w:b/>
                <w:i/>
              </w:rPr>
              <w:t>(16b)</w:t>
            </w:r>
            <w:r w:rsidRPr="008E643A">
              <w:tab/>
            </w:r>
            <w:r w:rsidRPr="008E643A">
              <w:rPr>
                <w:b/>
                <w:i/>
              </w:rPr>
              <w:t>Mivel a biometrikus adatok a személyes adatok különleges kategóriáját képezik, a biometrikus adatok kezelése súlyos kockázatot jelent a magánélethez és a személyes adatok védelméhez való jogra, valamint más alapvető jogokra nézve, mivel az ilyen adatkezelést lehetővé tevő technológiák használata nem teszi lehetővé, hogy azon személyek, akiknek a biometrikus adatait feldolgozzák, tisztában legyenek illetve együttműködhessenek ezzel. Az elfogult eredmények és a megkülönböztető hatások kockázata különösen releváns az olyan konkrét kategóriák tekintetében, mint a nem, az életkor, a hajszín, a szemszín, a tetoválás, az etnikai származás, az egészség, a mentális képesség, a személyiségjellemzők, illetve a szexuális vagy politikai irányultság, biometrikus vagy biometrikus alapú adataik alapján, függetlenül attól, hogy lehetővé teszik-e vagy megerősítik-e valamely természetes személy azonosítását. Az uniós adatvédelmi keret értelmében a biometrikus adatok kezelésének tilalma szabálynak minősül, és annak végrehajtása csak kivételként engedélyezett.</w:t>
            </w:r>
          </w:p>
        </w:tc>
      </w:tr>
    </w:tbl>
    <w:p w14:paraId="12555FD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04A65E3" w14:textId="77777777" w:rsidR="00F6628B" w:rsidRPr="008E643A" w:rsidRDefault="00F6628B" w:rsidP="00F6628B">
      <w:r w:rsidRPr="008E643A">
        <w:rPr>
          <w:rStyle w:val="HideTWBExt"/>
        </w:rPr>
        <w:t>&lt;/Amend&gt;</w:t>
      </w:r>
    </w:p>
    <w:p w14:paraId="0955ABB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131</w:t>
      </w:r>
      <w:r w:rsidRPr="008E643A">
        <w:rPr>
          <w:rStyle w:val="HideTWBExt"/>
          <w:b w:val="0"/>
        </w:rPr>
        <w:t>&lt;/NumAm&gt;</w:t>
      </w:r>
    </w:p>
    <w:p w14:paraId="36A8A9B3"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7F83104A" w14:textId="77777777" w:rsidR="00F6628B" w:rsidRPr="008E643A" w:rsidRDefault="00F6628B" w:rsidP="00A936D6">
      <w:pPr>
        <w:pStyle w:val="NormalBold"/>
      </w:pPr>
      <w:r w:rsidRPr="008E643A">
        <w:rPr>
          <w:rStyle w:val="HideTWBExt"/>
          <w:b w:val="0"/>
        </w:rPr>
        <w:t>&lt;/RepeatBlock-By&gt;</w:t>
      </w:r>
    </w:p>
    <w:p w14:paraId="6214E60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6C9CA8C" w14:textId="77777777" w:rsidR="00F6628B" w:rsidRPr="008E643A" w:rsidRDefault="00F6628B" w:rsidP="00A936D6">
      <w:pPr>
        <w:pStyle w:val="NormalBold"/>
      </w:pPr>
      <w:r w:rsidRPr="008E643A">
        <w:rPr>
          <w:rStyle w:val="HideTWBExt"/>
          <w:b w:val="0"/>
        </w:rPr>
        <w:t>&lt;Article&gt;</w:t>
      </w:r>
      <w:r w:rsidRPr="008E643A">
        <w:t>16 c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45AF615" w14:textId="77777777" w:rsidTr="00E04855">
        <w:trPr>
          <w:trHeight w:hRule="exact" w:val="240"/>
          <w:jc w:val="center"/>
        </w:trPr>
        <w:tc>
          <w:tcPr>
            <w:tcW w:w="9752" w:type="dxa"/>
            <w:gridSpan w:val="2"/>
            <w:tcBorders>
              <w:top w:val="nil"/>
              <w:left w:val="nil"/>
              <w:bottom w:val="nil"/>
              <w:right w:val="nil"/>
            </w:tcBorders>
          </w:tcPr>
          <w:p w14:paraId="166C508D" w14:textId="77777777" w:rsidR="00F6628B" w:rsidRPr="008E643A" w:rsidRDefault="00F6628B" w:rsidP="00E04855"/>
        </w:tc>
      </w:tr>
      <w:tr w:rsidR="00A936D6" w:rsidRPr="008E643A" w14:paraId="5F513A23" w14:textId="77777777" w:rsidTr="00E04855">
        <w:trPr>
          <w:trHeight w:val="240"/>
          <w:jc w:val="center"/>
        </w:trPr>
        <w:tc>
          <w:tcPr>
            <w:tcW w:w="4876" w:type="dxa"/>
            <w:tcBorders>
              <w:top w:val="nil"/>
              <w:left w:val="nil"/>
              <w:bottom w:val="nil"/>
              <w:right w:val="nil"/>
            </w:tcBorders>
          </w:tcPr>
          <w:p w14:paraId="409F5AB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C673B0D" w14:textId="77777777" w:rsidR="00F6628B" w:rsidRPr="008E643A" w:rsidRDefault="00F6628B" w:rsidP="00E04855">
            <w:pPr>
              <w:pStyle w:val="AmColumnHeading"/>
            </w:pPr>
            <w:r w:rsidRPr="008E643A">
              <w:t>Módosítás</w:t>
            </w:r>
          </w:p>
        </w:tc>
      </w:tr>
      <w:tr w:rsidR="00A936D6" w:rsidRPr="008E643A" w14:paraId="4251F18F" w14:textId="77777777" w:rsidTr="00E04855">
        <w:trPr>
          <w:jc w:val="center"/>
        </w:trPr>
        <w:tc>
          <w:tcPr>
            <w:tcW w:w="4876" w:type="dxa"/>
            <w:tcBorders>
              <w:top w:val="nil"/>
              <w:left w:val="nil"/>
              <w:bottom w:val="nil"/>
              <w:right w:val="nil"/>
            </w:tcBorders>
          </w:tcPr>
          <w:p w14:paraId="4A303771" w14:textId="77777777" w:rsidR="00F6628B" w:rsidRPr="008E643A" w:rsidRDefault="00F6628B" w:rsidP="00E04855">
            <w:pPr>
              <w:pStyle w:val="Normal6a"/>
            </w:pPr>
          </w:p>
        </w:tc>
        <w:tc>
          <w:tcPr>
            <w:tcW w:w="4876" w:type="dxa"/>
            <w:tcBorders>
              <w:top w:val="nil"/>
              <w:left w:val="nil"/>
              <w:bottom w:val="nil"/>
              <w:right w:val="nil"/>
            </w:tcBorders>
          </w:tcPr>
          <w:p w14:paraId="36CBC504" w14:textId="77777777" w:rsidR="00F6628B" w:rsidRPr="008E643A" w:rsidRDefault="00F6628B" w:rsidP="00E04855">
            <w:pPr>
              <w:pStyle w:val="Normal6a"/>
            </w:pPr>
            <w:r w:rsidRPr="008E643A">
              <w:rPr>
                <w:b/>
                <w:i/>
              </w:rPr>
              <w:t>(16c)</w:t>
            </w:r>
            <w:r w:rsidRPr="008E643A">
              <w:tab/>
            </w:r>
            <w:r w:rsidRPr="008E643A">
              <w:rPr>
                <w:b/>
                <w:i/>
              </w:rPr>
              <w:t>Tekintettel a biometrikus adatok jellegére és kockázataira, a biometrikus adatok különleges védelemben részesülnek. Ez kifejezetten a személyek azonosítása céljából kezelt biometrikus adatokra vonatkozik. Ami a személyes adatok különleges kategóriáinak bűnüldözési célú kezelését illeti, az Európai Unió Bírósága megerősítette, hogy azt a követelményt, hogy a biometrikus adatok kezelése „csak akkor megengedett, ha feltétlenül szükséges”, úgy kell értelmezni, hogy az az érzékeny adatok jogszerű kezelésének megerősített feltételeit határozza meg. Ezenkívül az a tény, hogy az ilyen adatok kezelésének szükségessége „abszolút” jellegű, azt jelenti, hogy a szükségességet különösen szigorúan kell értékelni. Ezenkívül a Bíróság szerint az a követelmény, hogy az érzékeny adatok kezelése „szigorúan szükséges” legyen, különösen szigorú ellenőrzést von maga után az adattakarékosság elvének tiszteletben tartását illetően</w:t>
            </w:r>
            <w:r w:rsidRPr="008E643A">
              <w:rPr>
                <w:b/>
                <w:i/>
                <w:vertAlign w:val="superscript"/>
              </w:rPr>
              <w:t>1a</w:t>
            </w:r>
            <w:r w:rsidRPr="008E643A">
              <w:rPr>
                <w:b/>
                <w:i/>
              </w:rPr>
              <w:t>. Ezért a biometrikus adatok bűnüldözési célú kezelésének meg kell felelnie a Chartában rögzített alapvető jogoknak és szabadságoknak, valamint az uniós adatvédelmi keretből és ítélkezési gyakorlatból eredő valamennyi követelménynek, beleértve az (EU) 2016/680 irányelv 10. cikkét is, amely csak akkor teszi lehetővé az ilyen adatkezelést, ha az feltétlenül szükséges, az érintett jogaira és szabadságaira vonatkozó megfelelő biztosítékok mellett, és amennyiben azt az uniós vagy a tagállami jog lehetővé teszi. Az ilyen felhasználás engedélyezése esetén tiszteletben kell tartani az (EU) 2016/680 irányelv 4. cikkének (1) bekezdésében meghatározott elveket is, beleértve a kezelés jogszerűségét, a kezelés tisztességes voltát és az átláthatóságot, a célhoz kötöttséget, a pontosságot és a tárolás korlátozását. A bűnüldözéstől eltérő célok esetében az (EU) 2016/679 rendelet 9. cikkének (1) bekezdése és az (EU) 2018/1725 rendelet 10. cikkének (1) bekezdése az említett cikkekben meghatározott korlátozott körű kivételek mellett tiltja a biometrikus adatok kezelését. Tekintettel az Europol széles körű megbízatására, valamint a kezelt rendkívül érzékeny adatokra, szigorú ellenőrzést és megfelelő biztosítékokat kell végrehajtani.</w:t>
            </w:r>
          </w:p>
        </w:tc>
      </w:tr>
      <w:tr w:rsidR="00A936D6" w:rsidRPr="008E643A" w14:paraId="0A6C9661" w14:textId="77777777" w:rsidTr="00E04855">
        <w:trPr>
          <w:jc w:val="center"/>
        </w:trPr>
        <w:tc>
          <w:tcPr>
            <w:tcW w:w="4876" w:type="dxa"/>
            <w:tcBorders>
              <w:top w:val="nil"/>
              <w:left w:val="nil"/>
              <w:bottom w:val="nil"/>
              <w:right w:val="nil"/>
            </w:tcBorders>
          </w:tcPr>
          <w:p w14:paraId="5CACE33F" w14:textId="77777777" w:rsidR="00F6628B" w:rsidRPr="008E643A" w:rsidRDefault="00F6628B" w:rsidP="00E04855"/>
        </w:tc>
        <w:tc>
          <w:tcPr>
            <w:tcW w:w="4876" w:type="dxa"/>
            <w:tcBorders>
              <w:top w:val="nil"/>
              <w:left w:val="nil"/>
              <w:bottom w:val="nil"/>
              <w:right w:val="nil"/>
            </w:tcBorders>
          </w:tcPr>
          <w:p w14:paraId="6F96E218" w14:textId="77777777" w:rsidR="00F6628B" w:rsidRPr="008E643A" w:rsidRDefault="00F6628B" w:rsidP="00E04855">
            <w:pPr>
              <w:pStyle w:val="Normal6a"/>
            </w:pPr>
            <w:r w:rsidRPr="008E643A">
              <w:rPr>
                <w:b/>
                <w:i/>
              </w:rPr>
              <w:t>_________________</w:t>
            </w:r>
          </w:p>
        </w:tc>
      </w:tr>
      <w:tr w:rsidR="00A936D6" w:rsidRPr="008E643A" w14:paraId="729290BD" w14:textId="77777777" w:rsidTr="00E04855">
        <w:trPr>
          <w:jc w:val="center"/>
        </w:trPr>
        <w:tc>
          <w:tcPr>
            <w:tcW w:w="4876" w:type="dxa"/>
            <w:tcBorders>
              <w:top w:val="nil"/>
              <w:left w:val="nil"/>
              <w:bottom w:val="nil"/>
              <w:right w:val="nil"/>
            </w:tcBorders>
          </w:tcPr>
          <w:p w14:paraId="02D1AAD5" w14:textId="77777777" w:rsidR="00F6628B" w:rsidRPr="008E643A" w:rsidRDefault="00F6628B" w:rsidP="00E04855"/>
        </w:tc>
        <w:tc>
          <w:tcPr>
            <w:tcW w:w="4876" w:type="dxa"/>
            <w:tcBorders>
              <w:top w:val="nil"/>
              <w:left w:val="nil"/>
              <w:bottom w:val="nil"/>
              <w:right w:val="nil"/>
            </w:tcBorders>
          </w:tcPr>
          <w:p w14:paraId="40936B92" w14:textId="77777777" w:rsidR="00F6628B" w:rsidRPr="008E643A" w:rsidRDefault="00F6628B" w:rsidP="00E04855">
            <w:pPr>
              <w:pStyle w:val="Normal6a"/>
            </w:pPr>
            <w:r w:rsidRPr="008E643A">
              <w:rPr>
                <w:b/>
                <w:bCs/>
                <w:i/>
                <w:iCs/>
                <w:vertAlign w:val="superscript"/>
              </w:rPr>
              <w:t>1a</w:t>
            </w:r>
            <w:r w:rsidRPr="008E643A">
              <w:rPr>
                <w:b/>
                <w:bCs/>
                <w:i/>
                <w:iCs/>
              </w:rPr>
              <w:t xml:space="preserve"> https://eur-lex.europa.eu/legal-content/HU/TXT/HTML/?uri=CELEX:62023CJ0080</w:t>
            </w:r>
          </w:p>
        </w:tc>
      </w:tr>
      <w:tr w:rsidR="00A936D6" w:rsidRPr="008E643A" w14:paraId="27CAA8A3" w14:textId="77777777" w:rsidTr="00E04855">
        <w:trPr>
          <w:jc w:val="center"/>
        </w:trPr>
        <w:tc>
          <w:tcPr>
            <w:tcW w:w="4876" w:type="dxa"/>
            <w:tcBorders>
              <w:top w:val="nil"/>
              <w:left w:val="nil"/>
              <w:bottom w:val="nil"/>
              <w:right w:val="nil"/>
            </w:tcBorders>
          </w:tcPr>
          <w:p w14:paraId="7BC78530" w14:textId="77777777" w:rsidR="00F6628B" w:rsidRPr="008E643A" w:rsidRDefault="00F6628B" w:rsidP="00E04855"/>
        </w:tc>
        <w:tc>
          <w:tcPr>
            <w:tcW w:w="4876" w:type="dxa"/>
            <w:tcBorders>
              <w:top w:val="nil"/>
              <w:left w:val="nil"/>
              <w:bottom w:val="nil"/>
              <w:right w:val="nil"/>
            </w:tcBorders>
          </w:tcPr>
          <w:p w14:paraId="304D7D3F" w14:textId="77777777" w:rsidR="00F6628B" w:rsidRPr="008E643A" w:rsidRDefault="00F6628B" w:rsidP="00E04855">
            <w:pPr>
              <w:pStyle w:val="Normal6a"/>
            </w:pPr>
            <w:r w:rsidRPr="008E643A">
              <w:rPr>
                <w:b/>
                <w:bCs/>
                <w:i/>
                <w:iCs/>
                <w:vertAlign w:val="superscript"/>
              </w:rPr>
              <w:t>2a</w:t>
            </w:r>
            <w:r w:rsidRPr="008E643A">
              <w:rPr>
                <w:b/>
                <w:bCs/>
                <w:i/>
                <w:iCs/>
              </w:rPr>
              <w:t xml:space="preserve"> Az Európai Parlament és a Tanács (EU) 2016/680 irányelve (2016. április 27.) a személyes adatoknak az illetékes hatóságok által a bűncselekmények megelőzése, nyomozása, felderítése, a vádeljárás lefolytatása vagy büntetőjogi szankciók végrehajtása céljából végzett kezelése tekintetében a természetes személyek védelméről és az említett adatok szabad áramlásáról, valamint a 2008/977/IB tanácsi kerethatározat hatályon kívül helyezéséről.</w:t>
            </w:r>
          </w:p>
        </w:tc>
      </w:tr>
    </w:tbl>
    <w:p w14:paraId="24B44B6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3BCC419" w14:textId="77777777" w:rsidR="00F6628B" w:rsidRPr="008E643A" w:rsidRDefault="00F6628B" w:rsidP="00F6628B">
      <w:r w:rsidRPr="008E643A">
        <w:rPr>
          <w:rStyle w:val="HideTWBExt"/>
        </w:rPr>
        <w:t>&lt;/Amend&gt;</w:t>
      </w:r>
    </w:p>
    <w:p w14:paraId="2A45889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132</w:t>
      </w:r>
      <w:r w:rsidRPr="008E643A">
        <w:rPr>
          <w:rStyle w:val="HideTWBExt"/>
          <w:b w:val="0"/>
        </w:rPr>
        <w:t>&lt;/NumAm&gt;</w:t>
      </w:r>
    </w:p>
    <w:p w14:paraId="4896BB9D"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9A841F0" w14:textId="77777777" w:rsidR="00F6628B" w:rsidRPr="008E643A" w:rsidRDefault="00F6628B" w:rsidP="00A936D6">
      <w:pPr>
        <w:pStyle w:val="NormalBold"/>
      </w:pPr>
      <w:r w:rsidRPr="008E643A">
        <w:rPr>
          <w:rStyle w:val="HideTWBExt"/>
          <w:b w:val="0"/>
        </w:rPr>
        <w:t>&lt;/RepeatBlock-By&gt;</w:t>
      </w:r>
    </w:p>
    <w:p w14:paraId="26F66E1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6EAB416" w14:textId="77777777" w:rsidR="00F6628B" w:rsidRPr="008E643A" w:rsidRDefault="00F6628B" w:rsidP="00A936D6">
      <w:pPr>
        <w:pStyle w:val="NormalBold"/>
      </w:pPr>
      <w:r w:rsidRPr="008E643A">
        <w:rPr>
          <w:rStyle w:val="HideTWBExt"/>
          <w:b w:val="0"/>
        </w:rPr>
        <w:t>&lt;Article&gt;</w:t>
      </w:r>
      <w:r w:rsidRPr="008E643A">
        <w:t>16 d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60429F1" w14:textId="77777777" w:rsidTr="00E04855">
        <w:trPr>
          <w:trHeight w:hRule="exact" w:val="240"/>
          <w:jc w:val="center"/>
        </w:trPr>
        <w:tc>
          <w:tcPr>
            <w:tcW w:w="9752" w:type="dxa"/>
            <w:gridSpan w:val="2"/>
            <w:tcBorders>
              <w:top w:val="nil"/>
              <w:left w:val="nil"/>
              <w:bottom w:val="nil"/>
              <w:right w:val="nil"/>
            </w:tcBorders>
          </w:tcPr>
          <w:p w14:paraId="050B8544" w14:textId="77777777" w:rsidR="00F6628B" w:rsidRPr="008E643A" w:rsidRDefault="00F6628B" w:rsidP="00E04855"/>
        </w:tc>
      </w:tr>
      <w:tr w:rsidR="00A936D6" w:rsidRPr="008E643A" w14:paraId="6C013715" w14:textId="77777777" w:rsidTr="00E04855">
        <w:trPr>
          <w:trHeight w:val="240"/>
          <w:jc w:val="center"/>
        </w:trPr>
        <w:tc>
          <w:tcPr>
            <w:tcW w:w="4876" w:type="dxa"/>
            <w:tcBorders>
              <w:top w:val="nil"/>
              <w:left w:val="nil"/>
              <w:bottom w:val="nil"/>
              <w:right w:val="nil"/>
            </w:tcBorders>
          </w:tcPr>
          <w:p w14:paraId="08C9CAC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0753864" w14:textId="77777777" w:rsidR="00F6628B" w:rsidRPr="008E643A" w:rsidRDefault="00F6628B" w:rsidP="00E04855">
            <w:pPr>
              <w:pStyle w:val="AmColumnHeading"/>
            </w:pPr>
            <w:r w:rsidRPr="008E643A">
              <w:t>Módosítás</w:t>
            </w:r>
          </w:p>
        </w:tc>
      </w:tr>
      <w:tr w:rsidR="00A936D6" w:rsidRPr="008E643A" w14:paraId="7831E270" w14:textId="77777777" w:rsidTr="00E04855">
        <w:trPr>
          <w:jc w:val="center"/>
        </w:trPr>
        <w:tc>
          <w:tcPr>
            <w:tcW w:w="4876" w:type="dxa"/>
            <w:tcBorders>
              <w:top w:val="nil"/>
              <w:left w:val="nil"/>
              <w:bottom w:val="nil"/>
              <w:right w:val="nil"/>
            </w:tcBorders>
          </w:tcPr>
          <w:p w14:paraId="05AB09E8" w14:textId="77777777" w:rsidR="00F6628B" w:rsidRPr="008E643A" w:rsidRDefault="00F6628B" w:rsidP="00E04855">
            <w:pPr>
              <w:pStyle w:val="Normal6a"/>
            </w:pPr>
          </w:p>
        </w:tc>
        <w:tc>
          <w:tcPr>
            <w:tcW w:w="4876" w:type="dxa"/>
            <w:tcBorders>
              <w:top w:val="nil"/>
              <w:left w:val="nil"/>
              <w:bottom w:val="nil"/>
              <w:right w:val="nil"/>
            </w:tcBorders>
          </w:tcPr>
          <w:p w14:paraId="0DA7C4B4" w14:textId="77777777" w:rsidR="00F6628B" w:rsidRPr="008E643A" w:rsidRDefault="00F6628B" w:rsidP="00E04855">
            <w:pPr>
              <w:pStyle w:val="Normal6a"/>
            </w:pPr>
            <w:r w:rsidRPr="008E643A">
              <w:rPr>
                <w:b/>
                <w:i/>
              </w:rPr>
              <w:t>(16d)</w:t>
            </w:r>
            <w:r w:rsidRPr="008E643A">
              <w:tab/>
            </w:r>
            <w:r w:rsidRPr="008E643A">
              <w:rPr>
                <w:b/>
                <w:i/>
              </w:rPr>
              <w:t>Tekintettel arra, hogy a biometrikus adatok kezelése korlátozza a magánélethez és a személyes adatok védelméhez való alapvető jogot, az alapvető jogokat érintő bármilyen beavatkozáshoz hasonlóan a biometrikus adatok kezelésének is meg kell felelnie az Európai Unió Alapjogi Chartája 52. cikkének (1) bekezdésében foglalt kritériumoknak. A korlátozásnak amellett, hogy jogszabályi előíráson kell alapulnia, tiszteletben kell tartania a jog lényegét, meg kell felelnie a feltétlen szükségesség és az arányosság elvének, és védenie kell a többi személy jogait és szabadságait. Ennek kapcsán az adatvédelmi tisztviselőt és az alapjogi tisztviselőt meg kell bízni, hogy az európai adatvédelmi biztos bevonásával dolgozzanak ki és tartsanak fenn egy etikai keretet és egy mechanizmust a feltétlen szükségszerűség szisztematikus ellenőrzésére irányuló vizsgálatok, az adatminőségi ellenőrzések és az előzetes alapjogi hatásvizsgálatok elvégzésére vonatkozó eljárások és előírások kialakításához annak érdekében, hogy a biometrikus adatok kezelését illetően gondoskodjanak a megfelelő biztosítékokról. Ezen etikai keretnek és mechanizmusnak tartalmaznia kell minimum-előírásokat és küszöbértékeket többek között az adatminőségre és a minőség ellenőrzésére vonatkozóan. A Bizottságot fel kell hatalmazni arra, hogy ezen etikai keretet és mechanizmust az EUMSZ 290. cikke szerinti felhatalmazáson alapuló jogi aktusokkal hagyja jóvá, hogy ezáltal kötelező joghatással ruházza fel őket.</w:t>
            </w:r>
          </w:p>
        </w:tc>
      </w:tr>
    </w:tbl>
    <w:p w14:paraId="2CC8D39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F6AB0F5" w14:textId="77777777" w:rsidR="00F6628B" w:rsidRPr="008E643A" w:rsidRDefault="00F6628B" w:rsidP="00F6628B">
      <w:r w:rsidRPr="008E643A">
        <w:rPr>
          <w:rStyle w:val="HideTWBExt"/>
        </w:rPr>
        <w:t>&lt;/Amend&gt;</w:t>
      </w:r>
    </w:p>
    <w:p w14:paraId="52B275B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133</w:t>
      </w:r>
      <w:r w:rsidRPr="008E643A">
        <w:rPr>
          <w:rStyle w:val="HideTWBExt"/>
          <w:b w:val="0"/>
        </w:rPr>
        <w:t>&lt;/NumAm&gt;</w:t>
      </w:r>
    </w:p>
    <w:p w14:paraId="235B4161"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7EE7F3C9" w14:textId="77777777" w:rsidR="00F6628B" w:rsidRPr="008E643A" w:rsidRDefault="00F6628B" w:rsidP="00A936D6">
      <w:pPr>
        <w:pStyle w:val="NormalBold"/>
      </w:pPr>
      <w:r w:rsidRPr="008E643A">
        <w:rPr>
          <w:rStyle w:val="HideTWBExt"/>
          <w:b w:val="0"/>
        </w:rPr>
        <w:t>&lt;/RepeatBlock-By&gt;</w:t>
      </w:r>
    </w:p>
    <w:p w14:paraId="2380662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FDB8AA9" w14:textId="77777777" w:rsidR="00F6628B" w:rsidRPr="008E643A" w:rsidRDefault="00F6628B" w:rsidP="00A936D6">
      <w:pPr>
        <w:pStyle w:val="NormalBold"/>
      </w:pPr>
      <w:r w:rsidRPr="008E643A">
        <w:rPr>
          <w:rStyle w:val="HideTWBExt"/>
          <w:b w:val="0"/>
        </w:rPr>
        <w:t>&lt;Article&gt;</w:t>
      </w:r>
      <w:r w:rsidRPr="008E643A">
        <w:t>17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DC7464B" w14:textId="77777777" w:rsidTr="00E04855">
        <w:trPr>
          <w:trHeight w:hRule="exact" w:val="240"/>
          <w:jc w:val="center"/>
        </w:trPr>
        <w:tc>
          <w:tcPr>
            <w:tcW w:w="9752" w:type="dxa"/>
            <w:gridSpan w:val="2"/>
            <w:tcBorders>
              <w:top w:val="nil"/>
              <w:left w:val="nil"/>
              <w:bottom w:val="nil"/>
              <w:right w:val="nil"/>
            </w:tcBorders>
          </w:tcPr>
          <w:p w14:paraId="74633A7A" w14:textId="77777777" w:rsidR="00F6628B" w:rsidRPr="008E643A" w:rsidRDefault="00F6628B" w:rsidP="00E04855"/>
        </w:tc>
      </w:tr>
      <w:tr w:rsidR="00A936D6" w:rsidRPr="008E643A" w14:paraId="0206835E" w14:textId="77777777" w:rsidTr="00E04855">
        <w:trPr>
          <w:trHeight w:val="240"/>
          <w:jc w:val="center"/>
        </w:trPr>
        <w:tc>
          <w:tcPr>
            <w:tcW w:w="4876" w:type="dxa"/>
            <w:tcBorders>
              <w:top w:val="nil"/>
              <w:left w:val="nil"/>
              <w:bottom w:val="nil"/>
              <w:right w:val="nil"/>
            </w:tcBorders>
          </w:tcPr>
          <w:p w14:paraId="00E07B5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EE8BF7A" w14:textId="77777777" w:rsidR="00F6628B" w:rsidRPr="008E643A" w:rsidRDefault="00F6628B" w:rsidP="00E04855">
            <w:pPr>
              <w:pStyle w:val="AmColumnHeading"/>
            </w:pPr>
            <w:r w:rsidRPr="008E643A">
              <w:t>Módosítás</w:t>
            </w:r>
          </w:p>
        </w:tc>
      </w:tr>
      <w:tr w:rsidR="00A936D6" w:rsidRPr="008E643A" w14:paraId="3E0EB8CF" w14:textId="77777777" w:rsidTr="00E04855">
        <w:trPr>
          <w:jc w:val="center"/>
        </w:trPr>
        <w:tc>
          <w:tcPr>
            <w:tcW w:w="4876" w:type="dxa"/>
            <w:tcBorders>
              <w:top w:val="nil"/>
              <w:left w:val="nil"/>
              <w:bottom w:val="nil"/>
              <w:right w:val="nil"/>
            </w:tcBorders>
          </w:tcPr>
          <w:p w14:paraId="4EEA5622" w14:textId="77777777" w:rsidR="00F6628B" w:rsidRPr="008E643A" w:rsidRDefault="00F6628B" w:rsidP="00E04855">
            <w:pPr>
              <w:pStyle w:val="Normal6a"/>
            </w:pPr>
            <w:r w:rsidRPr="008E643A">
              <w:t>(17)</w:t>
            </w:r>
            <w:r w:rsidRPr="008E643A">
              <w:tab/>
              <w:t xml:space="preserve">Az Europol számára lehetővé kell tenni, hogy az (EU) 2016/794 rendelettel összhangban valamely tagállam kérésére személyzetet – többek között kirendelt nemzeti szakértőket – helyezzen ki az adott tagállam területére annak érdekében, hogy az adott tagállam illetékes hatóságaival együttműködve és velük egyetértésben </w:t>
            </w:r>
            <w:r w:rsidRPr="008E643A">
              <w:rPr>
                <w:b/>
                <w:i/>
              </w:rPr>
              <w:t>elemzési</w:t>
            </w:r>
            <w:r w:rsidRPr="008E643A">
              <w:t xml:space="preserve">, operatív, technikai </w:t>
            </w:r>
            <w:r w:rsidRPr="008E643A">
              <w:rPr>
                <w:b/>
                <w:i/>
              </w:rPr>
              <w:t>és kriminalisztikai</w:t>
            </w:r>
            <w:r w:rsidRPr="008E643A">
              <w:t xml:space="preserve"> támogatást nyújtson. Ezeket a kihelyezéseket különösen összetett, nagyszabású és nagy horderejű nyomozásokkal összefüggésben kell végezni, többek között közös nyomozócsoportok keretében, adott esetben az Eurojusttal vagy operatív munkacsoportokkal együttműködve. </w:t>
            </w:r>
            <w:r w:rsidRPr="008E643A">
              <w:rPr>
                <w:b/>
                <w:i/>
              </w:rPr>
              <w:t>E kihelyezéseknek támogatniuk kell egyrészt az Europol vagy a nemzeti adatbázisok lekérdezésével végzett további biztonsági ellenőrzéseket is annak érdekében, hogy megkönnyítsék a gyors információcserét az Unió külső határain végzett ellenőrzések (alapos biztonsági ellenőrzések) megerősítése érdekében, másrészt pedig az (EU) 2019/1896 európai parlamenti és tanácsi rendelettel</w:t>
            </w:r>
            <w:r w:rsidRPr="008E643A">
              <w:rPr>
                <w:b/>
                <w:i/>
                <w:vertAlign w:val="superscript"/>
              </w:rPr>
              <w:t>2</w:t>
            </w:r>
            <w:r w:rsidRPr="008E643A">
              <w:t xml:space="preserve"> </w:t>
            </w:r>
            <w:r w:rsidRPr="008E643A">
              <w:rPr>
                <w:b/>
                <w:i/>
              </w:rPr>
              <w:t>összhangban migrációkezelést támogató csoportokat. Az Europolnak ezeket a kihelyezéseket továbbá arra kell felhasználnia, hogy támogassa a tagállamokat a jelentős nemzetközi eseményekkel kapcsolatban. Az Europol számára továbbá lehetővé kell tenni, hogy személyzetet és kirendelt nemzeti szakértőket helyezzen ki olyan harmadik országokba, amelyekkel megfelelőségi határozat, az Unió és az adott harmadik ország között az EUMSZ 218. cikke alapján kötött nemzetközi megállapodás, vagy az Europol és az adott harmadik ország között 2017. május 1. előtt megkötött együttműködési megállapodás alapján együttműködik.</w:t>
            </w:r>
          </w:p>
        </w:tc>
        <w:tc>
          <w:tcPr>
            <w:tcW w:w="4876" w:type="dxa"/>
            <w:tcBorders>
              <w:top w:val="nil"/>
              <w:left w:val="nil"/>
              <w:bottom w:val="nil"/>
              <w:right w:val="nil"/>
            </w:tcBorders>
          </w:tcPr>
          <w:p w14:paraId="0EF73DE8" w14:textId="77777777" w:rsidR="00F6628B" w:rsidRPr="008E643A" w:rsidRDefault="00F6628B" w:rsidP="00E04855">
            <w:pPr>
              <w:pStyle w:val="Normal6a"/>
            </w:pPr>
            <w:r w:rsidRPr="008E643A">
              <w:t>(17)</w:t>
            </w:r>
            <w:r w:rsidRPr="008E643A">
              <w:tab/>
              <w:t xml:space="preserve">Az Europol számára lehetővé kell tenni, hogy az (EU) 2016/794 rendelettel összhangban valamely tagállam kérésére személyzetet – többek között kirendelt nemzeti szakértőket – helyezzen ki az adott tagállam területére annak érdekében, hogy az adott tagállam illetékes hatóságaival együttműködve és velük egyetértésben operatív </w:t>
            </w:r>
            <w:r w:rsidRPr="008E643A">
              <w:rPr>
                <w:b/>
                <w:i/>
              </w:rPr>
              <w:t>és</w:t>
            </w:r>
            <w:r w:rsidRPr="008E643A">
              <w:t xml:space="preserve"> technikai támogatást nyújtson. Ezeket a kihelyezéseket különösen összetett, nagyszabású és nagy horderejű nyomozásokkal összefüggésben kell végezni, többek között közös nyomozócsoportok keretében, adott esetben az Eurojusttal vagy operatív munkacsoportokkal együttműködve.</w:t>
            </w:r>
          </w:p>
        </w:tc>
      </w:tr>
      <w:tr w:rsidR="00A936D6" w:rsidRPr="008E643A" w14:paraId="34A4807A" w14:textId="77777777" w:rsidTr="00E04855">
        <w:trPr>
          <w:jc w:val="center"/>
        </w:trPr>
        <w:tc>
          <w:tcPr>
            <w:tcW w:w="4876" w:type="dxa"/>
            <w:tcBorders>
              <w:top w:val="nil"/>
              <w:left w:val="nil"/>
              <w:bottom w:val="nil"/>
              <w:right w:val="nil"/>
            </w:tcBorders>
          </w:tcPr>
          <w:p w14:paraId="55D4BAA2"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5D08C618" w14:textId="77777777" w:rsidR="00F6628B" w:rsidRPr="008E643A" w:rsidRDefault="00F6628B" w:rsidP="00E04855"/>
        </w:tc>
      </w:tr>
      <w:tr w:rsidR="00A936D6" w:rsidRPr="008E643A" w14:paraId="0FAD4CC6" w14:textId="77777777" w:rsidTr="00E04855">
        <w:trPr>
          <w:jc w:val="center"/>
        </w:trPr>
        <w:tc>
          <w:tcPr>
            <w:tcW w:w="4876" w:type="dxa"/>
            <w:tcBorders>
              <w:top w:val="nil"/>
              <w:left w:val="nil"/>
              <w:bottom w:val="nil"/>
              <w:right w:val="nil"/>
            </w:tcBorders>
          </w:tcPr>
          <w:p w14:paraId="25E1A888" w14:textId="77777777" w:rsidR="00F6628B" w:rsidRPr="008E643A" w:rsidRDefault="00F6628B" w:rsidP="00E04855">
            <w:pPr>
              <w:pStyle w:val="Normal6a"/>
            </w:pPr>
            <w:r w:rsidRPr="008E643A">
              <w:rPr>
                <w:b/>
                <w:i/>
                <w:vertAlign w:val="superscript"/>
              </w:rPr>
              <w:t>2</w:t>
            </w:r>
            <w:r w:rsidRPr="008E643A">
              <w:t xml:space="preserve"> </w:t>
            </w:r>
            <w:r w:rsidRPr="008E643A">
              <w:rPr>
                <w:b/>
                <w:i/>
              </w:rPr>
              <w:t>Az Európai Parlament és a Tanács (EU) 2019/1896 rendelete (2019. november 13.) az Európai Határ- és Parti Őrségről, valamint az 1052/2013/EU és az (EU) 2016/1624 rendelet hatályon kívül helyezéséről (HL L 295., 2019.11.14., 1. o., ELI: http://data.europa.eu/eli/reg/2019/1896/oj).</w:t>
            </w:r>
          </w:p>
        </w:tc>
        <w:tc>
          <w:tcPr>
            <w:tcW w:w="4876" w:type="dxa"/>
            <w:tcBorders>
              <w:top w:val="nil"/>
              <w:left w:val="nil"/>
              <w:bottom w:val="nil"/>
              <w:right w:val="nil"/>
            </w:tcBorders>
          </w:tcPr>
          <w:p w14:paraId="5D0B2592" w14:textId="77777777" w:rsidR="00F6628B" w:rsidRPr="008E643A" w:rsidRDefault="00F6628B" w:rsidP="00E04855"/>
        </w:tc>
      </w:tr>
    </w:tbl>
    <w:p w14:paraId="06670FA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ACFB389" w14:textId="77777777" w:rsidR="00F6628B" w:rsidRPr="008E643A" w:rsidRDefault="00F6628B" w:rsidP="00F6628B">
      <w:r w:rsidRPr="008E643A">
        <w:rPr>
          <w:rStyle w:val="HideTWBExt"/>
        </w:rPr>
        <w:t>&lt;/Amend&gt;</w:t>
      </w:r>
    </w:p>
    <w:p w14:paraId="6466143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134</w:t>
      </w:r>
      <w:r w:rsidRPr="008E643A">
        <w:rPr>
          <w:rStyle w:val="HideTWBExt"/>
          <w:b w:val="0"/>
        </w:rPr>
        <w:t>&lt;/NumAm&gt;</w:t>
      </w:r>
    </w:p>
    <w:p w14:paraId="3B22AFBD"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3CBCC81E" w14:textId="77777777" w:rsidR="00F6628B" w:rsidRPr="008E643A" w:rsidRDefault="00F6628B" w:rsidP="00A936D6">
      <w:pPr>
        <w:pStyle w:val="NormalBold"/>
      </w:pPr>
      <w:r w:rsidRPr="008E643A">
        <w:rPr>
          <w:rStyle w:val="HideTWBExt"/>
          <w:b w:val="0"/>
        </w:rPr>
        <w:t>&lt;/RepeatBlock-By&gt;</w:t>
      </w:r>
    </w:p>
    <w:p w14:paraId="3155F44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989F9CD" w14:textId="77777777" w:rsidR="00F6628B" w:rsidRPr="008E643A" w:rsidRDefault="00F6628B" w:rsidP="00A936D6">
      <w:pPr>
        <w:pStyle w:val="NormalBold"/>
      </w:pPr>
      <w:r w:rsidRPr="008E643A">
        <w:rPr>
          <w:rStyle w:val="HideTWBExt"/>
          <w:b w:val="0"/>
        </w:rPr>
        <w:t>&lt;Article&gt;</w:t>
      </w:r>
      <w:r w:rsidRPr="008E643A">
        <w:t>17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1B9E5A2" w14:textId="77777777" w:rsidTr="00E04855">
        <w:trPr>
          <w:trHeight w:hRule="exact" w:val="240"/>
          <w:jc w:val="center"/>
        </w:trPr>
        <w:tc>
          <w:tcPr>
            <w:tcW w:w="9752" w:type="dxa"/>
            <w:gridSpan w:val="2"/>
            <w:tcBorders>
              <w:top w:val="nil"/>
              <w:left w:val="nil"/>
              <w:bottom w:val="nil"/>
              <w:right w:val="nil"/>
            </w:tcBorders>
          </w:tcPr>
          <w:p w14:paraId="4D41006B" w14:textId="77777777" w:rsidR="00F6628B" w:rsidRPr="008E643A" w:rsidRDefault="00F6628B" w:rsidP="00E04855"/>
        </w:tc>
      </w:tr>
      <w:tr w:rsidR="00A936D6" w:rsidRPr="008E643A" w14:paraId="0C8F1111" w14:textId="77777777" w:rsidTr="00E04855">
        <w:trPr>
          <w:trHeight w:val="240"/>
          <w:jc w:val="center"/>
        </w:trPr>
        <w:tc>
          <w:tcPr>
            <w:tcW w:w="4876" w:type="dxa"/>
            <w:tcBorders>
              <w:top w:val="nil"/>
              <w:left w:val="nil"/>
              <w:bottom w:val="nil"/>
              <w:right w:val="nil"/>
            </w:tcBorders>
          </w:tcPr>
          <w:p w14:paraId="63AB4CB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DAC0D82" w14:textId="77777777" w:rsidR="00F6628B" w:rsidRPr="008E643A" w:rsidRDefault="00F6628B" w:rsidP="00E04855">
            <w:pPr>
              <w:pStyle w:val="AmColumnHeading"/>
            </w:pPr>
            <w:r w:rsidRPr="008E643A">
              <w:t>Módosítás</w:t>
            </w:r>
          </w:p>
        </w:tc>
      </w:tr>
      <w:tr w:rsidR="00A936D6" w:rsidRPr="008E643A" w14:paraId="3FE5520B" w14:textId="77777777" w:rsidTr="00E04855">
        <w:trPr>
          <w:jc w:val="center"/>
        </w:trPr>
        <w:tc>
          <w:tcPr>
            <w:tcW w:w="4876" w:type="dxa"/>
            <w:tcBorders>
              <w:top w:val="nil"/>
              <w:left w:val="nil"/>
              <w:bottom w:val="nil"/>
              <w:right w:val="nil"/>
            </w:tcBorders>
          </w:tcPr>
          <w:p w14:paraId="678E6EAC" w14:textId="77777777" w:rsidR="00F6628B" w:rsidRPr="008E643A" w:rsidRDefault="00F6628B" w:rsidP="00E04855">
            <w:pPr>
              <w:pStyle w:val="Normal6a"/>
            </w:pPr>
            <w:r w:rsidRPr="008E643A">
              <w:t>(17)</w:t>
            </w:r>
            <w:r w:rsidRPr="008E643A">
              <w:tab/>
              <w:t>Az Europol számára lehetővé kell tenni, hogy az (EU) 2016/794 rendelettel összhangban valamely tagállam kérésére személyzetet – többek között kirendelt nemzeti szakértőket – helyezzen ki az adott tagállam területére annak érdekében, hogy az adott tagállam illetékes hatóságaival együttműködve és velük egyetértésben elemzési, operatív, technikai és kriminalisztikai támogatást nyújtson. Ezeket a kihelyezéseket különösen összetett, nagyszabású és nagy horderejű nyomozásokkal összefüggésben kell végezni, többek között közös nyomozócsoportok keretében, adott esetben az Eurojusttal vagy operatív munkacsoportokkal együttműködve</w:t>
            </w:r>
            <w:r w:rsidRPr="008E643A">
              <w:rPr>
                <w:b/>
                <w:i/>
              </w:rPr>
              <w:t>. E kihelyezéseknek támogatniuk kell egyrészt az Europol vagy a nemzeti adatbázisok lekérdezésével végzett további biztonsági ellenőrzéseket is annak érdekében, hogy megkönnyítsék a gyors információcserét az Unió külső határain végzett ellenőrzések (alapos biztonsági ellenőrzések) megerősítése érdekében, másrészt pedig az (EU) 2019/1896 európai parlamenti és tanácsi rendelettel</w:t>
            </w:r>
            <w:r w:rsidRPr="008E643A">
              <w:rPr>
                <w:b/>
                <w:i/>
                <w:vertAlign w:val="superscript"/>
              </w:rPr>
              <w:t>2</w:t>
            </w:r>
            <w:r w:rsidRPr="008E643A">
              <w:t xml:space="preserve"> </w:t>
            </w:r>
            <w:r w:rsidRPr="008E643A">
              <w:rPr>
                <w:b/>
                <w:i/>
              </w:rPr>
              <w:t>összhangban migrációkezelést támogató csoportokat. Az Europolnak ezeket a kihelyezéseket továbbá arra kell felhasználnia, hogy támogassa a tagállamokat a jelentős nemzetközi eseményekkel kapcsolatban. Az Europol számára továbbá lehetővé kell tenni, hogy személyzetet és kirendelt nemzeti szakértőket helyezzen ki olyan harmadik országokba, amelyekkel megfelelőségi határozat, az Unió és az adott harmadik ország között az EUMSZ 218. cikke alapján kötött nemzetközi megállapodás, vagy az Europol és az adott harmadik ország között 2017. május 1. előtt megkötött együttműködési megállapodás alapján együttműködik.</w:t>
            </w:r>
          </w:p>
        </w:tc>
        <w:tc>
          <w:tcPr>
            <w:tcW w:w="4876" w:type="dxa"/>
            <w:tcBorders>
              <w:top w:val="nil"/>
              <w:left w:val="nil"/>
              <w:bottom w:val="nil"/>
              <w:right w:val="nil"/>
            </w:tcBorders>
          </w:tcPr>
          <w:p w14:paraId="5E38B0D9" w14:textId="77777777" w:rsidR="00F6628B" w:rsidRPr="008E643A" w:rsidRDefault="00F6628B" w:rsidP="00E04855">
            <w:pPr>
              <w:pStyle w:val="Normal6a"/>
            </w:pPr>
            <w:r w:rsidRPr="008E643A">
              <w:t>(17)</w:t>
            </w:r>
            <w:r w:rsidRPr="008E643A">
              <w:tab/>
              <w:t xml:space="preserve">Az Europol számára lehetővé kell tenni, hogy az (EU) 2016/794 rendelettel összhangban valamely tagállam kérésére személyzetet – többek között kirendelt nemzeti szakértőket – helyezzen ki az adott tagállam területére annak érdekében, hogy az adott tagállam illetékes hatóságaival együttműködve és velük egyetértésben elemzési, operatív, technikai és kriminalisztikai támogatást nyújtson. Ezeket a kihelyezéseket különösen </w:t>
            </w:r>
            <w:r w:rsidRPr="008E643A">
              <w:rPr>
                <w:b/>
                <w:i/>
              </w:rPr>
              <w:t>a migránscsempészés és az emberkereskedelem ellen irányuló</w:t>
            </w:r>
            <w:r w:rsidRPr="008E643A">
              <w:t xml:space="preserve"> összetett, nagyszabású és nagy horderejű nyomozásokkal összefüggésben kell végezni, többek között közös nyomozócsoportok keretében, adott esetben az Eurojusttal vagy operatív munkacsoportokkal együttműködve.</w:t>
            </w:r>
          </w:p>
        </w:tc>
      </w:tr>
      <w:tr w:rsidR="00A936D6" w:rsidRPr="008E643A" w14:paraId="374C3E16" w14:textId="77777777" w:rsidTr="00E04855">
        <w:trPr>
          <w:jc w:val="center"/>
        </w:trPr>
        <w:tc>
          <w:tcPr>
            <w:tcW w:w="4876" w:type="dxa"/>
            <w:tcBorders>
              <w:top w:val="nil"/>
              <w:left w:val="nil"/>
              <w:bottom w:val="nil"/>
              <w:right w:val="nil"/>
            </w:tcBorders>
          </w:tcPr>
          <w:p w14:paraId="5B894856"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3CA8EB00" w14:textId="77777777" w:rsidR="00F6628B" w:rsidRPr="008E643A" w:rsidRDefault="00F6628B" w:rsidP="00E04855"/>
        </w:tc>
      </w:tr>
      <w:tr w:rsidR="00A936D6" w:rsidRPr="008E643A" w14:paraId="4B253DFF" w14:textId="77777777" w:rsidTr="00E04855">
        <w:trPr>
          <w:jc w:val="center"/>
        </w:trPr>
        <w:tc>
          <w:tcPr>
            <w:tcW w:w="4876" w:type="dxa"/>
            <w:tcBorders>
              <w:top w:val="nil"/>
              <w:left w:val="nil"/>
              <w:bottom w:val="nil"/>
              <w:right w:val="nil"/>
            </w:tcBorders>
          </w:tcPr>
          <w:p w14:paraId="02F698BB" w14:textId="77777777" w:rsidR="00F6628B" w:rsidRPr="008E643A" w:rsidRDefault="00F6628B" w:rsidP="00E04855">
            <w:pPr>
              <w:pStyle w:val="Normal6a"/>
            </w:pPr>
            <w:r w:rsidRPr="008E643A">
              <w:rPr>
                <w:b/>
                <w:i/>
                <w:vertAlign w:val="superscript"/>
              </w:rPr>
              <w:t>2</w:t>
            </w:r>
            <w:r w:rsidRPr="008E643A">
              <w:t xml:space="preserve"> </w:t>
            </w:r>
            <w:r w:rsidRPr="008E643A">
              <w:rPr>
                <w:b/>
                <w:i/>
              </w:rPr>
              <w:t>Az Európai Parlament és a Tanács (EU) 2019/1896 rendelete (2019. november 13.) az Európai Határ- és Parti Őrségről, valamint az 1052/2013/EU és az (EU) 2016/1624 rendelet hatályon kívül helyezéséről (HL L 295., 2019.11.14., 1. o., ELI: http://data.europa.eu/eli/reg/2019/1896/oj).</w:t>
            </w:r>
          </w:p>
        </w:tc>
        <w:tc>
          <w:tcPr>
            <w:tcW w:w="4876" w:type="dxa"/>
            <w:tcBorders>
              <w:top w:val="nil"/>
              <w:left w:val="nil"/>
              <w:bottom w:val="nil"/>
              <w:right w:val="nil"/>
            </w:tcBorders>
          </w:tcPr>
          <w:p w14:paraId="494DDD07" w14:textId="77777777" w:rsidR="00F6628B" w:rsidRPr="008E643A" w:rsidRDefault="00F6628B" w:rsidP="00E04855"/>
        </w:tc>
      </w:tr>
    </w:tbl>
    <w:p w14:paraId="6EC8320E"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1353BCC"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4243CC90" w14:textId="77777777" w:rsidR="00F6628B" w:rsidRPr="008E643A" w:rsidRDefault="00F6628B" w:rsidP="00F6628B">
      <w:pPr>
        <w:pStyle w:val="AmJustText"/>
      </w:pPr>
      <w:r w:rsidRPr="008E643A">
        <w:t>Az Europol feladatkörébe nem tartozik bele a külső határokon végzett ellenőrzések erősítése. Az Europol-rendelet ezen módosításának célja a migránscsempészés és az emberkereskedelem megelőzésének, felderítésének és kivizsgálásának kezelése. Nem jelenti az Europol-rendelet alapvető átalakítását. Az operatív személyzet harmadik országokba történő kihelyezésének szabályozása kívül esik e rendelet hatályán.</w:t>
      </w:r>
    </w:p>
    <w:p w14:paraId="3E0B86C8" w14:textId="77777777" w:rsidR="00F6628B" w:rsidRPr="008E643A" w:rsidRDefault="00F6628B" w:rsidP="00F6628B">
      <w:r w:rsidRPr="008E643A">
        <w:rPr>
          <w:rStyle w:val="HideTWBExt"/>
        </w:rPr>
        <w:t>&lt;/Amend&gt;</w:t>
      </w:r>
    </w:p>
    <w:p w14:paraId="1A155DD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135</w:t>
      </w:r>
      <w:r w:rsidRPr="008E643A">
        <w:rPr>
          <w:rStyle w:val="HideTWBExt"/>
          <w:b w:val="0"/>
        </w:rPr>
        <w:t>&lt;/NumAm&gt;</w:t>
      </w:r>
    </w:p>
    <w:p w14:paraId="40BDA91E"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470DBD96" w14:textId="77777777" w:rsidR="00F6628B" w:rsidRPr="008E643A" w:rsidRDefault="00F6628B" w:rsidP="00A936D6">
      <w:pPr>
        <w:pStyle w:val="NormalBold"/>
      </w:pPr>
      <w:r w:rsidRPr="008E643A">
        <w:rPr>
          <w:rStyle w:val="HideTWBExt"/>
          <w:b w:val="0"/>
        </w:rPr>
        <w:t>&lt;/RepeatBlock-By&gt;</w:t>
      </w:r>
    </w:p>
    <w:p w14:paraId="752F0D9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9293B7D" w14:textId="77777777" w:rsidR="00F6628B" w:rsidRPr="008E643A" w:rsidRDefault="00F6628B" w:rsidP="00A936D6">
      <w:pPr>
        <w:pStyle w:val="NormalBold"/>
      </w:pPr>
      <w:r w:rsidRPr="008E643A">
        <w:rPr>
          <w:rStyle w:val="HideTWBExt"/>
          <w:b w:val="0"/>
        </w:rPr>
        <w:t>&lt;Article&gt;</w:t>
      </w:r>
      <w:r w:rsidRPr="008E643A">
        <w:t>17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AC47221" w14:textId="77777777" w:rsidTr="00E04855">
        <w:trPr>
          <w:trHeight w:hRule="exact" w:val="240"/>
          <w:jc w:val="center"/>
        </w:trPr>
        <w:tc>
          <w:tcPr>
            <w:tcW w:w="9752" w:type="dxa"/>
            <w:gridSpan w:val="2"/>
            <w:tcBorders>
              <w:top w:val="nil"/>
              <w:left w:val="nil"/>
              <w:bottom w:val="nil"/>
              <w:right w:val="nil"/>
            </w:tcBorders>
          </w:tcPr>
          <w:p w14:paraId="2DDBF7F6" w14:textId="77777777" w:rsidR="00F6628B" w:rsidRPr="008E643A" w:rsidRDefault="00F6628B" w:rsidP="00E04855"/>
        </w:tc>
      </w:tr>
      <w:tr w:rsidR="00A936D6" w:rsidRPr="008E643A" w14:paraId="7FA26E4D" w14:textId="77777777" w:rsidTr="00E04855">
        <w:trPr>
          <w:trHeight w:val="240"/>
          <w:jc w:val="center"/>
        </w:trPr>
        <w:tc>
          <w:tcPr>
            <w:tcW w:w="4876" w:type="dxa"/>
            <w:tcBorders>
              <w:top w:val="nil"/>
              <w:left w:val="nil"/>
              <w:bottom w:val="nil"/>
              <w:right w:val="nil"/>
            </w:tcBorders>
          </w:tcPr>
          <w:p w14:paraId="0D5B4D0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2A7EFAD" w14:textId="77777777" w:rsidR="00F6628B" w:rsidRPr="008E643A" w:rsidRDefault="00F6628B" w:rsidP="00E04855">
            <w:pPr>
              <w:pStyle w:val="AmColumnHeading"/>
            </w:pPr>
            <w:r w:rsidRPr="008E643A">
              <w:t>Módosítás</w:t>
            </w:r>
          </w:p>
        </w:tc>
      </w:tr>
      <w:tr w:rsidR="00A936D6" w:rsidRPr="008E643A" w14:paraId="5654CEEF" w14:textId="77777777" w:rsidTr="00E04855">
        <w:trPr>
          <w:jc w:val="center"/>
        </w:trPr>
        <w:tc>
          <w:tcPr>
            <w:tcW w:w="4876" w:type="dxa"/>
            <w:tcBorders>
              <w:top w:val="nil"/>
              <w:left w:val="nil"/>
              <w:bottom w:val="nil"/>
              <w:right w:val="nil"/>
            </w:tcBorders>
          </w:tcPr>
          <w:p w14:paraId="156E717F" w14:textId="77777777" w:rsidR="00F6628B" w:rsidRPr="008E643A" w:rsidRDefault="00F6628B" w:rsidP="00E04855">
            <w:pPr>
              <w:pStyle w:val="Normal6a"/>
            </w:pPr>
            <w:r w:rsidRPr="008E643A">
              <w:t>(17)</w:t>
            </w:r>
            <w:r w:rsidRPr="008E643A">
              <w:tab/>
              <w:t xml:space="preserve">Az Europol </w:t>
            </w:r>
            <w:r w:rsidRPr="008E643A">
              <w:rPr>
                <w:b/>
                <w:i/>
              </w:rPr>
              <w:t>számára lehetővé kell tenni, hogy</w:t>
            </w:r>
            <w:r w:rsidRPr="008E643A">
              <w:t xml:space="preserve"> az (EU) 2016/794 rendelettel összhangban valamely tagállam kérésére személyzetet – többek között kirendelt nemzeti szakértőket – </w:t>
            </w:r>
            <w:r w:rsidRPr="008E643A">
              <w:rPr>
                <w:b/>
                <w:i/>
              </w:rPr>
              <w:t>helyezzen</w:t>
            </w:r>
            <w:r w:rsidRPr="008E643A">
              <w:t xml:space="preserve"> ki az adott tagállam területére annak érdekében, hogy az adott tagállam illetékes hatóságaival együttműködve és velük egyetértésben elemzési, operatív, technikai és kriminalisztikai támogatást nyújtson. Ezeket a kihelyezéseket </w:t>
            </w:r>
            <w:r w:rsidRPr="008E643A">
              <w:rPr>
                <w:b/>
                <w:i/>
              </w:rPr>
              <w:t>különösen</w:t>
            </w:r>
            <w:r w:rsidRPr="008E643A">
              <w:t xml:space="preserve"> összetett, nagyszabású és nagy horderejű nyomozásokkal összefüggésben kell végezni, többek között közös nyomozócsoportok keretében</w:t>
            </w:r>
            <w:r w:rsidRPr="008E643A">
              <w:rPr>
                <w:b/>
                <w:i/>
              </w:rPr>
              <w:t>, adott esetben</w:t>
            </w:r>
            <w:r w:rsidRPr="008E643A">
              <w:t xml:space="preserve"> az Eurojusttal </w:t>
            </w:r>
            <w:r w:rsidRPr="008E643A">
              <w:rPr>
                <w:b/>
                <w:i/>
              </w:rPr>
              <w:t>vagy operatív munkacsoportokkal</w:t>
            </w:r>
            <w:r w:rsidRPr="008E643A">
              <w:t xml:space="preserve"> együttműködve.</w:t>
            </w:r>
            <w:r w:rsidRPr="008E643A">
              <w:rPr>
                <w:b/>
                <w:i/>
              </w:rPr>
              <w:t xml:space="preserve"> E kihelyezéseknek támogatniuk kell egyrészt az Europol vagy a nemzeti adatbázisok lekérdezésével végzett további biztonsági ellenőrzéseket is annak érdekében, hogy megkönnyítsék a gyors információcserét az Unió külső határain végzett ellenőrzések (alapos biztonsági ellenőrzések) megerősítése érdekében, másrészt pedig az (EU) 2019/1896 európai parlamenti és tanácsi rendelettel</w:t>
            </w:r>
            <w:r w:rsidRPr="008E643A">
              <w:rPr>
                <w:b/>
                <w:i/>
                <w:vertAlign w:val="superscript"/>
              </w:rPr>
              <w:t>2</w:t>
            </w:r>
            <w:r w:rsidRPr="008E643A">
              <w:t xml:space="preserve"> </w:t>
            </w:r>
            <w:r w:rsidRPr="008E643A">
              <w:rPr>
                <w:b/>
                <w:i/>
              </w:rPr>
              <w:t>összhangban migrációkezelést támogató csoportokat.</w:t>
            </w:r>
            <w:r w:rsidRPr="008E643A">
              <w:t xml:space="preserve"> </w:t>
            </w:r>
            <w:r w:rsidRPr="008E643A">
              <w:rPr>
                <w:b/>
                <w:i/>
              </w:rPr>
              <w:t>Az Europolnak ezeket a kihelyezéseket továbbá arra kell felhasználnia, hogy támogassa a tagállamokat a jelentős nemzetközi eseményekkel kapcsolatban. Az Europol számára továbbá lehetővé kell tenni, hogy személyzetet és kirendelt nemzeti szakértőket helyezzen ki olyan harmadik országokba, amelyekkel megfelelőségi határozat, az Unió és az adott harmadik ország között az EUMSZ 218. cikke alapján kötött nemzetközi megállapodás, vagy az Europol és az adott harmadik ország között 2017. május 1. előtt megkötött együttműködési megállapodás alapján együttműködik.</w:t>
            </w:r>
          </w:p>
        </w:tc>
        <w:tc>
          <w:tcPr>
            <w:tcW w:w="4876" w:type="dxa"/>
            <w:tcBorders>
              <w:top w:val="nil"/>
              <w:left w:val="nil"/>
              <w:bottom w:val="nil"/>
              <w:right w:val="nil"/>
            </w:tcBorders>
          </w:tcPr>
          <w:p w14:paraId="4904C05F" w14:textId="77777777" w:rsidR="00F6628B" w:rsidRPr="008E643A" w:rsidRDefault="00F6628B" w:rsidP="00E04855">
            <w:pPr>
              <w:pStyle w:val="Normal6a"/>
            </w:pPr>
            <w:r w:rsidRPr="008E643A">
              <w:t>(17)</w:t>
            </w:r>
            <w:r w:rsidRPr="008E643A">
              <w:tab/>
              <w:t xml:space="preserve">Az Europol az (EU) 2016/794 rendelettel összhangban valamely tagállam kérésére </w:t>
            </w:r>
            <w:r w:rsidRPr="008E643A">
              <w:rPr>
                <w:b/>
                <w:i/>
              </w:rPr>
              <w:t>korlátozott időtartamra</w:t>
            </w:r>
            <w:r w:rsidRPr="008E643A">
              <w:t xml:space="preserve"> személyzetet – többek között kirendelt nemzeti szakértőket – </w:t>
            </w:r>
            <w:r w:rsidRPr="008E643A">
              <w:rPr>
                <w:b/>
                <w:i/>
              </w:rPr>
              <w:t>helyezhet</w:t>
            </w:r>
            <w:r w:rsidRPr="008E643A">
              <w:t xml:space="preserve"> ki az adott tagállam területére annak érdekében, hogy az adott tagállam illetékes hatóságaival együttműködve és velük egyetértésben </w:t>
            </w:r>
            <w:r w:rsidRPr="008E643A">
              <w:rPr>
                <w:b/>
                <w:i/>
              </w:rPr>
              <w:t>az (EU) 2016/794 rendelet 3. cikkének megfelelően az Europol céljai körébe tartozó bűncselekmények megelőzése és az ellenük folytatott küzdelem érdekében</w:t>
            </w:r>
            <w:r w:rsidRPr="008E643A">
              <w:t xml:space="preserve"> elemzési, operatív, technikai és kriminalisztikai támogatást nyújtson. Ezeket a kihelyezéseket </w:t>
            </w:r>
            <w:r w:rsidRPr="008E643A">
              <w:rPr>
                <w:b/>
                <w:i/>
              </w:rPr>
              <w:t>kizárólag</w:t>
            </w:r>
            <w:r w:rsidRPr="008E643A">
              <w:t xml:space="preserve"> összetett, nagyszabású és nagy horderejű nyomozásokkal összefüggésben kell végezni, többek között közös nyomozócsoportok keretében </w:t>
            </w:r>
            <w:r w:rsidRPr="008E643A">
              <w:rPr>
                <w:b/>
                <w:i/>
              </w:rPr>
              <w:t>és</w:t>
            </w:r>
            <w:r w:rsidRPr="008E643A">
              <w:t xml:space="preserve"> az Eurojusttal együttműködve.</w:t>
            </w:r>
            <w:r w:rsidRPr="008E643A">
              <w:rPr>
                <w:b/>
                <w:i/>
              </w:rPr>
              <w:t xml:space="preserve"> Amennyiben az Europol meglévő személyzete a kihelyezés során kötelezettségszegést követ el, a nemzeti jelentéstételi és nyomon követési mechanizmusokat is alkalmazni kell</w:t>
            </w:r>
            <w:r w:rsidRPr="008E643A">
              <w:t>.</w:t>
            </w:r>
          </w:p>
        </w:tc>
      </w:tr>
      <w:tr w:rsidR="00A936D6" w:rsidRPr="008E643A" w14:paraId="6AF6B748" w14:textId="77777777" w:rsidTr="00E04855">
        <w:trPr>
          <w:jc w:val="center"/>
        </w:trPr>
        <w:tc>
          <w:tcPr>
            <w:tcW w:w="4876" w:type="dxa"/>
            <w:tcBorders>
              <w:top w:val="nil"/>
              <w:left w:val="nil"/>
              <w:bottom w:val="nil"/>
              <w:right w:val="nil"/>
            </w:tcBorders>
          </w:tcPr>
          <w:p w14:paraId="0E93792C"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4A9C585D" w14:textId="77777777" w:rsidR="00F6628B" w:rsidRPr="008E643A" w:rsidRDefault="00F6628B" w:rsidP="00E04855"/>
        </w:tc>
      </w:tr>
      <w:tr w:rsidR="00A936D6" w:rsidRPr="008E643A" w14:paraId="0400C7BF" w14:textId="77777777" w:rsidTr="00E04855">
        <w:trPr>
          <w:jc w:val="center"/>
        </w:trPr>
        <w:tc>
          <w:tcPr>
            <w:tcW w:w="4876" w:type="dxa"/>
            <w:tcBorders>
              <w:top w:val="nil"/>
              <w:left w:val="nil"/>
              <w:bottom w:val="nil"/>
              <w:right w:val="nil"/>
            </w:tcBorders>
          </w:tcPr>
          <w:p w14:paraId="15E23AA6" w14:textId="77777777" w:rsidR="00F6628B" w:rsidRPr="008E643A" w:rsidRDefault="00F6628B" w:rsidP="00E04855">
            <w:pPr>
              <w:pStyle w:val="Normal6a"/>
            </w:pPr>
            <w:r w:rsidRPr="008E643A">
              <w:rPr>
                <w:b/>
                <w:i/>
                <w:vertAlign w:val="superscript"/>
              </w:rPr>
              <w:t>2</w:t>
            </w:r>
            <w:r w:rsidRPr="008E643A">
              <w:t xml:space="preserve"> </w:t>
            </w:r>
            <w:r w:rsidRPr="008E643A">
              <w:rPr>
                <w:b/>
                <w:i/>
              </w:rPr>
              <w:t>Az Európai Parlament és a Tanács (EU) 2019/1896 rendelete (2019. november 13.) az Európai Határ- és Parti Őrségről, valamint az 1052/2013/EU és az (EU) 2016/1624 rendelet hatályon kívül helyezéséről (HL L 295., 2019.11.14., 1. o., ELI: http://data.europa.eu/eli/reg/2019/1896/oj).</w:t>
            </w:r>
          </w:p>
        </w:tc>
        <w:tc>
          <w:tcPr>
            <w:tcW w:w="4876" w:type="dxa"/>
            <w:tcBorders>
              <w:top w:val="nil"/>
              <w:left w:val="nil"/>
              <w:bottom w:val="nil"/>
              <w:right w:val="nil"/>
            </w:tcBorders>
          </w:tcPr>
          <w:p w14:paraId="22F09E97" w14:textId="77777777" w:rsidR="00F6628B" w:rsidRPr="008E643A" w:rsidRDefault="00F6628B" w:rsidP="00E04855"/>
        </w:tc>
      </w:tr>
    </w:tbl>
    <w:p w14:paraId="2CFBA96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D9EA50A" w14:textId="77777777" w:rsidR="00F6628B" w:rsidRPr="008E643A" w:rsidRDefault="00F6628B" w:rsidP="00F6628B">
      <w:r w:rsidRPr="008E643A">
        <w:rPr>
          <w:rStyle w:val="HideTWBExt"/>
        </w:rPr>
        <w:t>&lt;/Amend&gt;</w:t>
      </w:r>
    </w:p>
    <w:p w14:paraId="1AAD874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136</w:t>
      </w:r>
      <w:r w:rsidRPr="008E643A">
        <w:rPr>
          <w:rStyle w:val="HideTWBExt"/>
          <w:b w:val="0"/>
        </w:rPr>
        <w:t>&lt;/NumAm&gt;</w:t>
      </w:r>
    </w:p>
    <w:p w14:paraId="0E2B5310" w14:textId="77777777" w:rsidR="00F6628B" w:rsidRPr="008E643A" w:rsidRDefault="00F6628B" w:rsidP="00A936D6">
      <w:pPr>
        <w:pStyle w:val="NormalBold"/>
      </w:pPr>
      <w:r w:rsidRPr="008E643A">
        <w:rPr>
          <w:rStyle w:val="HideTWBExt"/>
          <w:b w:val="0"/>
        </w:rPr>
        <w:t>&lt;RepeatBlock-By&gt;&lt;Members&gt;</w:t>
      </w:r>
      <w:r w:rsidRPr="008E643A">
        <w:t>Matthieu Valet, Fabrice Leggeri, António Tânger Corrêa, Alexandre Varaut</w:t>
      </w:r>
      <w:r w:rsidRPr="008E643A">
        <w:rPr>
          <w:rStyle w:val="HideTWBExt"/>
          <w:b w:val="0"/>
        </w:rPr>
        <w:t>&lt;/Members&gt;</w:t>
      </w:r>
    </w:p>
    <w:p w14:paraId="2F1E3CFE" w14:textId="77777777" w:rsidR="00F6628B" w:rsidRPr="008E643A" w:rsidRDefault="00F6628B" w:rsidP="00A936D6">
      <w:pPr>
        <w:pStyle w:val="NormalBold"/>
      </w:pPr>
      <w:r w:rsidRPr="008E643A">
        <w:rPr>
          <w:rStyle w:val="HideTWBExt"/>
          <w:b w:val="0"/>
        </w:rPr>
        <w:t>&lt;/RepeatBlock-By&gt;</w:t>
      </w:r>
    </w:p>
    <w:p w14:paraId="3616AE3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F2775CA" w14:textId="77777777" w:rsidR="00F6628B" w:rsidRPr="008E643A" w:rsidRDefault="00F6628B" w:rsidP="00A936D6">
      <w:pPr>
        <w:pStyle w:val="NormalBold"/>
      </w:pPr>
      <w:r w:rsidRPr="008E643A">
        <w:rPr>
          <w:rStyle w:val="HideTWBExt"/>
          <w:b w:val="0"/>
        </w:rPr>
        <w:t>&lt;Article&gt;</w:t>
      </w:r>
      <w:r w:rsidRPr="008E643A">
        <w:t>17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E7F8CE0" w14:textId="77777777" w:rsidTr="00E04855">
        <w:trPr>
          <w:trHeight w:hRule="exact" w:val="240"/>
          <w:jc w:val="center"/>
        </w:trPr>
        <w:tc>
          <w:tcPr>
            <w:tcW w:w="9752" w:type="dxa"/>
            <w:gridSpan w:val="2"/>
            <w:tcBorders>
              <w:top w:val="nil"/>
              <w:left w:val="nil"/>
              <w:bottom w:val="nil"/>
              <w:right w:val="nil"/>
            </w:tcBorders>
          </w:tcPr>
          <w:p w14:paraId="47DE8420" w14:textId="77777777" w:rsidR="00F6628B" w:rsidRPr="008E643A" w:rsidRDefault="00F6628B" w:rsidP="00E04855"/>
        </w:tc>
      </w:tr>
      <w:tr w:rsidR="00A936D6" w:rsidRPr="008E643A" w14:paraId="259090DD" w14:textId="77777777" w:rsidTr="00E04855">
        <w:trPr>
          <w:trHeight w:val="240"/>
          <w:jc w:val="center"/>
        </w:trPr>
        <w:tc>
          <w:tcPr>
            <w:tcW w:w="4876" w:type="dxa"/>
            <w:tcBorders>
              <w:top w:val="nil"/>
              <w:left w:val="nil"/>
              <w:bottom w:val="nil"/>
              <w:right w:val="nil"/>
            </w:tcBorders>
          </w:tcPr>
          <w:p w14:paraId="3E4C51A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0E468AE" w14:textId="77777777" w:rsidR="00F6628B" w:rsidRPr="008E643A" w:rsidRDefault="00F6628B" w:rsidP="00E04855">
            <w:pPr>
              <w:pStyle w:val="AmColumnHeading"/>
            </w:pPr>
            <w:r w:rsidRPr="008E643A">
              <w:t>Módosítás</w:t>
            </w:r>
          </w:p>
        </w:tc>
      </w:tr>
      <w:tr w:rsidR="00A936D6" w:rsidRPr="008E643A" w14:paraId="3C2E9AEB" w14:textId="77777777" w:rsidTr="00E04855">
        <w:trPr>
          <w:jc w:val="center"/>
        </w:trPr>
        <w:tc>
          <w:tcPr>
            <w:tcW w:w="4876" w:type="dxa"/>
            <w:tcBorders>
              <w:top w:val="nil"/>
              <w:left w:val="nil"/>
              <w:bottom w:val="nil"/>
              <w:right w:val="nil"/>
            </w:tcBorders>
          </w:tcPr>
          <w:p w14:paraId="361223DC" w14:textId="77777777" w:rsidR="00F6628B" w:rsidRPr="008E643A" w:rsidRDefault="00F6628B" w:rsidP="00E04855">
            <w:pPr>
              <w:pStyle w:val="Normal6a"/>
            </w:pPr>
            <w:r w:rsidRPr="008E643A">
              <w:t>(17)</w:t>
            </w:r>
            <w:r w:rsidRPr="008E643A">
              <w:tab/>
              <w:t>Az Europol számára lehetővé kell tenni, hogy az (EU) 2016/794 rendelettel összhangban valamely tagállam kérésére személyzetet – többek között kirendelt nemzeti szakértőket – helyezzen ki az adott tagállam területére annak érdekében, hogy az adott tagállam illetékes hatóságaival együttműködve és velük egyetértésben elemzési, operatív, technikai és kriminalisztikai támogatást nyújtson. Ezeket a kihelyezéseket különösen összetett, nagyszabású és nagy horderejű nyomozásokkal összefüggésben kell végezni, többek között közös nyomozócsoportok keretében, adott esetben az Eurojusttal</w:t>
            </w:r>
            <w:r w:rsidRPr="008E643A">
              <w:rPr>
                <w:b/>
                <w:i/>
              </w:rPr>
              <w:t xml:space="preserve"> vagy operatív munkacsoportokkal</w:t>
            </w:r>
            <w:r w:rsidRPr="008E643A">
              <w:t xml:space="preserve"> együttműködve. E kihelyezéseknek támogatniuk kell egyrészt az Europol vagy a nemzeti adatbázisok lekérdezésével végzett további biztonsági ellenőrzéseket is annak érdekében, hogy megkönnyítsék a gyors információcserét az Unió külső határain végzett ellenőrzések (alapos biztonsági ellenőrzések) megerősítése érdekében, másrészt pedig az (EU) 2019/1896 európai parlamenti és tanácsi rendelettel</w:t>
            </w:r>
            <w:r w:rsidRPr="008E643A">
              <w:rPr>
                <w:vertAlign w:val="superscript"/>
              </w:rPr>
              <w:t>2</w:t>
            </w:r>
            <w:r w:rsidRPr="008E643A">
              <w:t xml:space="preserve"> összhangban migrációkezelést támogató csoportokat. </w:t>
            </w:r>
            <w:r w:rsidRPr="008E643A">
              <w:rPr>
                <w:b/>
                <w:i/>
              </w:rPr>
              <w:t>Az Europolnak ezeket a kihelyezéseket továbbá arra kell felhasználnia, hogy támogassa a tagállamokat a jelentős nemzetközi eseményekkel kapcsolatban.</w:t>
            </w:r>
            <w:r w:rsidRPr="008E643A">
              <w:t xml:space="preserve"> Az Europol számára továbbá lehetővé kell tenni, hogy személyzetet és kirendelt nemzeti szakértőket helyezzen ki olyan harmadik országokba, amelyekkel megfelelőségi határozat, az Unió és az adott harmadik ország között az EUMSZ 218. cikke alapján kötött nemzetközi megállapodás, vagy az Europol és az adott harmadik ország között 2017. május 1. előtt megkötött együttműködési megállapodás alapján együttműködik.</w:t>
            </w:r>
          </w:p>
        </w:tc>
        <w:tc>
          <w:tcPr>
            <w:tcW w:w="4876" w:type="dxa"/>
            <w:tcBorders>
              <w:top w:val="nil"/>
              <w:left w:val="nil"/>
              <w:bottom w:val="nil"/>
              <w:right w:val="nil"/>
            </w:tcBorders>
          </w:tcPr>
          <w:p w14:paraId="70F683E3" w14:textId="77777777" w:rsidR="00F6628B" w:rsidRPr="008E643A" w:rsidRDefault="00F6628B" w:rsidP="00E04855">
            <w:pPr>
              <w:pStyle w:val="Normal6a"/>
            </w:pPr>
            <w:r w:rsidRPr="008E643A">
              <w:t>(17)</w:t>
            </w:r>
            <w:r w:rsidRPr="008E643A">
              <w:tab/>
              <w:t>Az Europol számára lehetővé kell tenni, hogy az (EU) 2016/794 rendelettel összhangban valamely tagállam kérésére személyzetet – többek között kirendelt nemzeti szakértőket – helyezzen ki az adott tagállam területére annak érdekében, hogy az adott tagállam illetékes hatóságaival együttműködve és velük egyetértésben elemzési, operatív, technikai és kriminalisztikai támogatást nyújtson. Ezeket a kihelyezéseket különösen összetett, nagyszabású és nagy horderejű nyomozásokkal összefüggésben kell végezni, többek között közös nyomozócsoportok keretében, adott esetben az Eurojusttal együttműködve. E kihelyezéseknek támogatniuk kell egyrészt az Europol vagy a nemzeti adatbázisok lekérdezésével végzett további biztonsági ellenőrzéseket is annak érdekében, hogy megkönnyítsék a gyors információcserét az Unió külső határain végzett ellenőrzések (alapos biztonsági ellenőrzések) megerősítése érdekében, másrészt pedig az (EU) 2019/1896 európai parlamenti és tanácsi rendelettel</w:t>
            </w:r>
            <w:r w:rsidRPr="008E643A">
              <w:rPr>
                <w:vertAlign w:val="superscript"/>
              </w:rPr>
              <w:t>2</w:t>
            </w:r>
            <w:r w:rsidRPr="008E643A">
              <w:t xml:space="preserve"> összhangban migrációkezelést támogató csoportokat. Az Europol számára továbbá lehetővé kell tenni, hogy személyzetet és kirendelt nemzeti szakértőket helyezzen ki olyan harmadik országokba, amelyekkel megfelelőségi határozat, az Unió és az adott harmadik ország között az EUMSZ 218. cikke alapján kötött nemzetközi megállapodás, vagy az Europol és az adott harmadik ország között 2017. május 1. előtt megkötött együttműködési megállapodás alapján együttműködik.</w:t>
            </w:r>
          </w:p>
        </w:tc>
      </w:tr>
      <w:tr w:rsidR="00A936D6" w:rsidRPr="008E643A" w14:paraId="0BF025CE" w14:textId="77777777" w:rsidTr="00E04855">
        <w:trPr>
          <w:jc w:val="center"/>
        </w:trPr>
        <w:tc>
          <w:tcPr>
            <w:tcW w:w="4876" w:type="dxa"/>
            <w:tcBorders>
              <w:top w:val="nil"/>
              <w:left w:val="nil"/>
              <w:bottom w:val="nil"/>
              <w:right w:val="nil"/>
            </w:tcBorders>
          </w:tcPr>
          <w:p w14:paraId="62FA0229"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2C31C21A" w14:textId="77777777" w:rsidR="00F6628B" w:rsidRPr="008E643A" w:rsidRDefault="00F6628B" w:rsidP="00E04855">
            <w:pPr>
              <w:pStyle w:val="Normal6a"/>
            </w:pPr>
            <w:r w:rsidRPr="008E643A">
              <w:rPr>
                <w:b/>
                <w:i/>
              </w:rPr>
              <w:t>_________________</w:t>
            </w:r>
          </w:p>
        </w:tc>
      </w:tr>
      <w:tr w:rsidR="00A936D6" w:rsidRPr="008E643A" w14:paraId="0848ED4F" w14:textId="77777777" w:rsidTr="00E04855">
        <w:trPr>
          <w:jc w:val="center"/>
        </w:trPr>
        <w:tc>
          <w:tcPr>
            <w:tcW w:w="4876" w:type="dxa"/>
            <w:tcBorders>
              <w:top w:val="nil"/>
              <w:left w:val="nil"/>
              <w:bottom w:val="nil"/>
              <w:right w:val="nil"/>
            </w:tcBorders>
          </w:tcPr>
          <w:p w14:paraId="16E718D2" w14:textId="77777777" w:rsidR="00F6628B" w:rsidRPr="008E643A" w:rsidRDefault="00F6628B" w:rsidP="00E04855">
            <w:pPr>
              <w:pStyle w:val="Normal6a"/>
            </w:pPr>
            <w:r w:rsidRPr="008E643A">
              <w:rPr>
                <w:vertAlign w:val="superscript"/>
              </w:rPr>
              <w:t>2</w:t>
            </w:r>
            <w:r w:rsidRPr="008E643A">
              <w:t xml:space="preserve"> Az Európai Parlament és a Tanács (EU) 2019/1896 rendelete (2019. november 13.) az Európai Határ- és Parti Őrségről, valamint az 1052/2013/EU és az (EU) 2016/1624 rendelet hatályon kívül helyezéséről (HL L 295., 2019.11.14., 1. o., ELI: http://data.europa.eu/eli/reg/2019/1896/oj).</w:t>
            </w:r>
          </w:p>
        </w:tc>
        <w:tc>
          <w:tcPr>
            <w:tcW w:w="4876" w:type="dxa"/>
            <w:tcBorders>
              <w:top w:val="nil"/>
              <w:left w:val="nil"/>
              <w:bottom w:val="nil"/>
              <w:right w:val="nil"/>
            </w:tcBorders>
          </w:tcPr>
          <w:p w14:paraId="3AAFE09E" w14:textId="77777777" w:rsidR="00F6628B" w:rsidRPr="008E643A" w:rsidRDefault="00F6628B" w:rsidP="00E04855">
            <w:pPr>
              <w:pStyle w:val="Normal6a"/>
            </w:pPr>
            <w:r w:rsidRPr="008E643A">
              <w:rPr>
                <w:vertAlign w:val="superscript"/>
              </w:rPr>
              <w:t>2</w:t>
            </w:r>
            <w:r w:rsidRPr="008E643A">
              <w:t xml:space="preserve"> Az Európai Parlament és a Tanács (EU) 2019/1896 rendelete (2019. november 13.) az Európai Határ- és Parti Őrségről, valamint az 1052/2013/EU és az (EU) 2016/1624 rendelet hatályon kívül helyezéséről (HL L 295., 2019.11.14., 1. o., ELI: http://data.europa.eu/eli/reg/2019/1896/oj).</w:t>
            </w:r>
          </w:p>
        </w:tc>
      </w:tr>
    </w:tbl>
    <w:p w14:paraId="70C4B65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4594A5E9" w14:textId="77777777" w:rsidR="00F6628B" w:rsidRPr="008E643A" w:rsidRDefault="00F6628B" w:rsidP="00F6628B">
      <w:r w:rsidRPr="008E643A">
        <w:rPr>
          <w:rStyle w:val="HideTWBExt"/>
        </w:rPr>
        <w:t>&lt;/Amend&gt;</w:t>
      </w:r>
    </w:p>
    <w:p w14:paraId="000BBBA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137</w:t>
      </w:r>
      <w:r w:rsidRPr="008E643A">
        <w:rPr>
          <w:rStyle w:val="HideTWBExt"/>
          <w:b w:val="0"/>
        </w:rPr>
        <w:t>&lt;/NumAm&gt;</w:t>
      </w:r>
    </w:p>
    <w:p w14:paraId="5D29B8C6" w14:textId="77777777" w:rsidR="00F6628B" w:rsidRPr="008E643A" w:rsidRDefault="00F6628B" w:rsidP="00A936D6">
      <w:pPr>
        <w:pStyle w:val="NormalBold"/>
      </w:pPr>
      <w:r w:rsidRPr="008E643A">
        <w:rPr>
          <w:rStyle w:val="HideTWBExt"/>
          <w:b w:val="0"/>
        </w:rPr>
        <w:t>&lt;RepeatBlock-By&gt;&lt;Members&gt;</w:t>
      </w:r>
      <w:r w:rsidRPr="008E643A">
        <w:t>Maciej Wąsik, Mariusz Kamiński</w:t>
      </w:r>
      <w:r w:rsidRPr="008E643A">
        <w:rPr>
          <w:rStyle w:val="HideTWBExt"/>
          <w:b w:val="0"/>
        </w:rPr>
        <w:t>&lt;/Members&gt;</w:t>
      </w:r>
    </w:p>
    <w:p w14:paraId="24A260FE" w14:textId="77777777" w:rsidR="00F6628B" w:rsidRPr="008E643A" w:rsidRDefault="00F6628B" w:rsidP="00A936D6">
      <w:pPr>
        <w:pStyle w:val="NormalBold"/>
      </w:pPr>
      <w:r w:rsidRPr="008E643A">
        <w:rPr>
          <w:rStyle w:val="HideTWBExt"/>
          <w:b w:val="0"/>
        </w:rPr>
        <w:t>&lt;/RepeatBlock-By&gt;</w:t>
      </w:r>
    </w:p>
    <w:p w14:paraId="046FC85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F648F4F" w14:textId="77777777" w:rsidR="00F6628B" w:rsidRPr="008E643A" w:rsidRDefault="00F6628B" w:rsidP="00A936D6">
      <w:pPr>
        <w:pStyle w:val="NormalBold"/>
      </w:pPr>
      <w:r w:rsidRPr="008E643A">
        <w:rPr>
          <w:rStyle w:val="HideTWBExt"/>
          <w:b w:val="0"/>
        </w:rPr>
        <w:t>&lt;Article&gt;</w:t>
      </w:r>
      <w:r w:rsidRPr="008E643A">
        <w:t>17 preambulumbekezdés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502514C" w14:textId="77777777" w:rsidTr="00E04855">
        <w:trPr>
          <w:trHeight w:hRule="exact" w:val="240"/>
          <w:jc w:val="center"/>
        </w:trPr>
        <w:tc>
          <w:tcPr>
            <w:tcW w:w="9752" w:type="dxa"/>
            <w:gridSpan w:val="2"/>
            <w:tcBorders>
              <w:top w:val="nil"/>
              <w:left w:val="nil"/>
              <w:bottom w:val="nil"/>
              <w:right w:val="nil"/>
            </w:tcBorders>
          </w:tcPr>
          <w:p w14:paraId="5FDAB944" w14:textId="77777777" w:rsidR="00F6628B" w:rsidRPr="008E643A" w:rsidRDefault="00F6628B" w:rsidP="00E04855"/>
        </w:tc>
      </w:tr>
      <w:tr w:rsidR="00A936D6" w:rsidRPr="008E643A" w14:paraId="02145160" w14:textId="77777777" w:rsidTr="00E04855">
        <w:trPr>
          <w:trHeight w:val="240"/>
          <w:jc w:val="center"/>
        </w:trPr>
        <w:tc>
          <w:tcPr>
            <w:tcW w:w="4876" w:type="dxa"/>
            <w:tcBorders>
              <w:top w:val="nil"/>
              <w:left w:val="nil"/>
              <w:bottom w:val="nil"/>
              <w:right w:val="nil"/>
            </w:tcBorders>
          </w:tcPr>
          <w:p w14:paraId="24F5CA8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467181A" w14:textId="77777777" w:rsidR="00F6628B" w:rsidRPr="008E643A" w:rsidRDefault="00F6628B" w:rsidP="00E04855">
            <w:pPr>
              <w:pStyle w:val="AmColumnHeading"/>
            </w:pPr>
            <w:r w:rsidRPr="008E643A">
              <w:t>Módosítás</w:t>
            </w:r>
          </w:p>
        </w:tc>
      </w:tr>
      <w:tr w:rsidR="00A936D6" w:rsidRPr="008E643A" w14:paraId="1619286F" w14:textId="77777777" w:rsidTr="00E04855">
        <w:trPr>
          <w:jc w:val="center"/>
        </w:trPr>
        <w:tc>
          <w:tcPr>
            <w:tcW w:w="4876" w:type="dxa"/>
            <w:tcBorders>
              <w:top w:val="nil"/>
              <w:left w:val="nil"/>
              <w:bottom w:val="nil"/>
              <w:right w:val="nil"/>
            </w:tcBorders>
          </w:tcPr>
          <w:p w14:paraId="60827EA1" w14:textId="77777777" w:rsidR="00F6628B" w:rsidRPr="008E643A" w:rsidRDefault="00F6628B" w:rsidP="00E04855">
            <w:pPr>
              <w:pStyle w:val="Normal6a"/>
            </w:pPr>
            <w:r w:rsidRPr="008E643A">
              <w:t>(17)</w:t>
            </w:r>
            <w:r w:rsidRPr="008E643A">
              <w:tab/>
              <w:t xml:space="preserve">Az Europol számára lehetővé kell tenni, hogy az (EU) 2016/794 rendelettel összhangban valamely tagállam kérésére személyzetet – többek között kirendelt nemzeti szakértőket – helyezzen ki az adott tagállam területére annak érdekében, hogy az adott tagállam illetékes hatóságaival együttműködve és velük egyetértésben elemzési, operatív, technikai és kriminalisztikai támogatást nyújtson. Ezeket a kihelyezéseket különösen összetett, nagyszabású és nagy horderejű nyomozásokkal összefüggésben kell végezni, többek között közös nyomozócsoportok keretében, adott esetben az Eurojusttal vagy operatív munkacsoportokkal együttműködve. E kihelyezéseknek támogatniuk kell </w:t>
            </w:r>
            <w:r w:rsidRPr="008E643A">
              <w:rPr>
                <w:b/>
                <w:i/>
              </w:rPr>
              <w:t>egyrészt</w:t>
            </w:r>
            <w:r w:rsidRPr="008E643A">
              <w:t xml:space="preserve"> az Europol vagy a nemzeti adatbázisok lekérdezésével végzett további biztonsági ellenőrzéseket is annak érdekében, hogy megkönnyítsék a gyors információcserét az Unió külső határain végzett ellenőrzések (alapos biztonsági ellenőrzések) megerősítése érdekében</w:t>
            </w:r>
            <w:r w:rsidRPr="008E643A">
              <w:rPr>
                <w:b/>
                <w:i/>
              </w:rPr>
              <w:t>, másrészt pedig az (EU) 2019/1896 európai parlamenti és tanácsi rendelettel</w:t>
            </w:r>
            <w:r w:rsidRPr="008E643A">
              <w:rPr>
                <w:b/>
                <w:i/>
                <w:vertAlign w:val="superscript"/>
              </w:rPr>
              <w:t>2</w:t>
            </w:r>
            <w:r w:rsidRPr="008E643A">
              <w:rPr>
                <w:b/>
                <w:i/>
              </w:rPr>
              <w:t xml:space="preserve"> összhangban migrációkezelést támogató csoportokat</w:t>
            </w:r>
            <w:r w:rsidRPr="008E643A">
              <w:t>. Az Europolnak ezeket a kihelyezéseket továbbá arra kell felhasználnia, hogy támogassa a tagállamokat a jelentős nemzetközi eseményekkel kapcsolatban. Az Europol számára továbbá lehetővé kell tenni, hogy személyzetet és kirendelt nemzeti szakértőket helyezzen ki olyan harmadik országokba, amelyekkel megfelelőségi határozat, az Unió és az adott harmadik ország között az EUMSZ 218. cikke alapján kötött nemzetközi megállapodás, vagy az Europol és az adott harmadik ország között 2017. május 1. előtt megkötött együttműködési megállapodás alapján együttműködik.</w:t>
            </w:r>
          </w:p>
        </w:tc>
        <w:tc>
          <w:tcPr>
            <w:tcW w:w="4876" w:type="dxa"/>
            <w:tcBorders>
              <w:top w:val="nil"/>
              <w:left w:val="nil"/>
              <w:bottom w:val="nil"/>
              <w:right w:val="nil"/>
            </w:tcBorders>
          </w:tcPr>
          <w:p w14:paraId="0940CD85" w14:textId="77777777" w:rsidR="00F6628B" w:rsidRPr="008E643A" w:rsidRDefault="00F6628B" w:rsidP="00E04855">
            <w:pPr>
              <w:pStyle w:val="Normal6a"/>
            </w:pPr>
            <w:r w:rsidRPr="008E643A">
              <w:t>(17)</w:t>
            </w:r>
            <w:r w:rsidRPr="008E643A">
              <w:tab/>
              <w:t>Az Europol számára lehetővé kell tenni, hogy az (EU) 2016/794 rendelettel összhangban valamely tagállam kérésére személyzetet – többek között kirendelt nemzeti szakértőket – helyezzen ki az adott tagállam területére annak érdekében, hogy az adott tagállam illetékes hatóságaival együttműködve és velük egyetértésben elemzési, operatív, technikai és kriminalisztikai támogatást nyújtson. Ezeket a kihelyezéseket különösen összetett, nagyszabású és nagy horderejű nyomozásokkal összefüggésben kell végezni, többek között közös nyomozócsoportok keretében, adott esetben az Eurojusttal vagy operatív munkacsoportokkal együttműködve. E kihelyezéseknek támogatniuk kell az Europol vagy a nemzeti adatbázisok lekérdezésével végzett további biztonsági ellenőrzéseket is annak érdekében, hogy megkönnyítsék a gyors információcserét az Unió külső határain végzett ellenőrzések (alapos biztonsági ellenőrzések) megerősítése érdekében. Az Europolnak ezeket a kihelyezéseket továbbá arra kell felhasználnia, hogy támogassa a tagállamokat a jelentős nemzetközi eseményekkel kapcsolatban. Az Europol számára továbbá lehetővé kell tenni, hogy személyzetet és kirendelt nemzeti szakértőket helyezzen ki olyan harmadik országokba, amelyekkel megfelelőségi határozat, az Unió és az adott harmadik ország között az EUMSZ 218. cikke alapján kötött nemzetközi megállapodás, vagy az Europol és az adott harmadik ország között 2017. május 1. előtt megkötött együttműködési megállapodás alapján együttműködik.</w:t>
            </w:r>
          </w:p>
        </w:tc>
      </w:tr>
      <w:tr w:rsidR="00A936D6" w:rsidRPr="008E643A" w14:paraId="532B5E78" w14:textId="77777777" w:rsidTr="00E04855">
        <w:trPr>
          <w:jc w:val="center"/>
        </w:trPr>
        <w:tc>
          <w:tcPr>
            <w:tcW w:w="4876" w:type="dxa"/>
            <w:tcBorders>
              <w:top w:val="nil"/>
              <w:left w:val="nil"/>
              <w:bottom w:val="nil"/>
              <w:right w:val="nil"/>
            </w:tcBorders>
          </w:tcPr>
          <w:p w14:paraId="5E30D7E1"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12D6BD5D" w14:textId="77777777" w:rsidR="00F6628B" w:rsidRPr="008E643A" w:rsidRDefault="00F6628B" w:rsidP="00E04855"/>
        </w:tc>
      </w:tr>
      <w:tr w:rsidR="00A936D6" w:rsidRPr="008E643A" w14:paraId="6A43322E" w14:textId="77777777" w:rsidTr="00E04855">
        <w:trPr>
          <w:jc w:val="center"/>
        </w:trPr>
        <w:tc>
          <w:tcPr>
            <w:tcW w:w="4876" w:type="dxa"/>
            <w:tcBorders>
              <w:top w:val="nil"/>
              <w:left w:val="nil"/>
              <w:bottom w:val="nil"/>
              <w:right w:val="nil"/>
            </w:tcBorders>
          </w:tcPr>
          <w:p w14:paraId="41D3F896" w14:textId="77777777" w:rsidR="00F6628B" w:rsidRPr="008E643A" w:rsidRDefault="00F6628B" w:rsidP="00E04855">
            <w:pPr>
              <w:pStyle w:val="Normal6a"/>
            </w:pPr>
            <w:r w:rsidRPr="008E643A">
              <w:rPr>
                <w:b/>
                <w:i/>
                <w:vertAlign w:val="superscript"/>
              </w:rPr>
              <w:t>2</w:t>
            </w:r>
            <w:r w:rsidRPr="008E643A">
              <w:t xml:space="preserve"> </w:t>
            </w:r>
            <w:r w:rsidRPr="008E643A">
              <w:rPr>
                <w:b/>
                <w:i/>
              </w:rPr>
              <w:t>Az Európai Parlament és a Tanács (EU) 2019/1896 rendelete (2019. november 13.) az Európai Határ- és Parti Őrségről, valamint az 1052/2013/EU és az (EU) 2016/1624 rendelet hatályon kívül helyezéséről (HL L 295., 2019.11.14., 1. o., ELI: http://data.europa.eu/eli/reg/2019/1896/oj).</w:t>
            </w:r>
          </w:p>
        </w:tc>
        <w:tc>
          <w:tcPr>
            <w:tcW w:w="4876" w:type="dxa"/>
            <w:tcBorders>
              <w:top w:val="nil"/>
              <w:left w:val="nil"/>
              <w:bottom w:val="nil"/>
              <w:right w:val="nil"/>
            </w:tcBorders>
          </w:tcPr>
          <w:p w14:paraId="7BF467E8" w14:textId="77777777" w:rsidR="00F6628B" w:rsidRPr="008E643A" w:rsidRDefault="00F6628B" w:rsidP="00E04855"/>
        </w:tc>
      </w:tr>
    </w:tbl>
    <w:p w14:paraId="2EE8F52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{PL}</w:t>
      </w:r>
      <w:r w:rsidRPr="008E643A">
        <w:t>pl</w:t>
      </w:r>
      <w:r w:rsidRPr="008E643A">
        <w:rPr>
          <w:rStyle w:val="HideTWBExt"/>
        </w:rPr>
        <w:t>&lt;/Original&gt;</w:t>
      </w:r>
    </w:p>
    <w:p w14:paraId="3A11252B" w14:textId="77777777" w:rsidR="00F6628B" w:rsidRPr="008E643A" w:rsidRDefault="00F6628B" w:rsidP="00F6628B">
      <w:r w:rsidRPr="008E643A">
        <w:rPr>
          <w:rStyle w:val="HideTWBExt"/>
        </w:rPr>
        <w:t>&lt;/Amend&gt;</w:t>
      </w:r>
    </w:p>
    <w:p w14:paraId="53EE143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138</w:t>
      </w:r>
      <w:r w:rsidRPr="008E643A">
        <w:rPr>
          <w:rStyle w:val="HideTWBExt"/>
          <w:b w:val="0"/>
        </w:rPr>
        <w:t>&lt;/NumAm&gt;</w:t>
      </w:r>
    </w:p>
    <w:p w14:paraId="6F894B87"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1236EEF" w14:textId="77777777" w:rsidR="00F6628B" w:rsidRPr="008E643A" w:rsidRDefault="00F6628B" w:rsidP="00A936D6">
      <w:pPr>
        <w:pStyle w:val="NormalBold"/>
      </w:pPr>
      <w:r w:rsidRPr="008E643A">
        <w:rPr>
          <w:rStyle w:val="HideTWBExt"/>
          <w:b w:val="0"/>
        </w:rPr>
        <w:t>&lt;/RepeatBlock-By&gt;</w:t>
      </w:r>
    </w:p>
    <w:p w14:paraId="4763881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06895D9" w14:textId="77777777" w:rsidR="00F6628B" w:rsidRPr="008E643A" w:rsidRDefault="00F6628B" w:rsidP="00A936D6">
      <w:pPr>
        <w:pStyle w:val="NormalBold"/>
      </w:pPr>
      <w:r w:rsidRPr="008E643A">
        <w:rPr>
          <w:rStyle w:val="HideTWBExt"/>
          <w:b w:val="0"/>
        </w:rPr>
        <w:t>&lt;Article&gt;</w:t>
      </w:r>
      <w:r w:rsidRPr="008E643A">
        <w:t>18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CB338A0" w14:textId="77777777" w:rsidTr="00E04855">
        <w:trPr>
          <w:trHeight w:hRule="exact" w:val="240"/>
          <w:jc w:val="center"/>
        </w:trPr>
        <w:tc>
          <w:tcPr>
            <w:tcW w:w="9752" w:type="dxa"/>
            <w:gridSpan w:val="2"/>
            <w:tcBorders>
              <w:top w:val="nil"/>
              <w:left w:val="nil"/>
              <w:bottom w:val="nil"/>
              <w:right w:val="nil"/>
            </w:tcBorders>
          </w:tcPr>
          <w:p w14:paraId="574993AD" w14:textId="77777777" w:rsidR="00F6628B" w:rsidRPr="008E643A" w:rsidRDefault="00F6628B" w:rsidP="00E04855"/>
        </w:tc>
      </w:tr>
      <w:tr w:rsidR="00A936D6" w:rsidRPr="008E643A" w14:paraId="4AF45DA4" w14:textId="77777777" w:rsidTr="00E04855">
        <w:trPr>
          <w:trHeight w:val="240"/>
          <w:jc w:val="center"/>
        </w:trPr>
        <w:tc>
          <w:tcPr>
            <w:tcW w:w="4876" w:type="dxa"/>
            <w:tcBorders>
              <w:top w:val="nil"/>
              <w:left w:val="nil"/>
              <w:bottom w:val="nil"/>
              <w:right w:val="nil"/>
            </w:tcBorders>
          </w:tcPr>
          <w:p w14:paraId="429037B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1B6C019" w14:textId="77777777" w:rsidR="00F6628B" w:rsidRPr="008E643A" w:rsidRDefault="00F6628B" w:rsidP="00E04855">
            <w:pPr>
              <w:pStyle w:val="AmColumnHeading"/>
            </w:pPr>
            <w:r w:rsidRPr="008E643A">
              <w:t>Módosítás</w:t>
            </w:r>
          </w:p>
        </w:tc>
      </w:tr>
      <w:tr w:rsidR="00A936D6" w:rsidRPr="008E643A" w14:paraId="5CB714FB" w14:textId="77777777" w:rsidTr="00E04855">
        <w:trPr>
          <w:jc w:val="center"/>
        </w:trPr>
        <w:tc>
          <w:tcPr>
            <w:tcW w:w="4876" w:type="dxa"/>
            <w:tcBorders>
              <w:top w:val="nil"/>
              <w:left w:val="nil"/>
              <w:bottom w:val="nil"/>
              <w:right w:val="nil"/>
            </w:tcBorders>
          </w:tcPr>
          <w:p w14:paraId="1BB93F43" w14:textId="77777777" w:rsidR="00F6628B" w:rsidRPr="008E643A" w:rsidRDefault="00F6628B" w:rsidP="00E04855">
            <w:pPr>
              <w:pStyle w:val="Normal6a"/>
            </w:pPr>
            <w:r w:rsidRPr="008E643A">
              <w:t>(18)</w:t>
            </w:r>
            <w:r w:rsidRPr="008E643A">
              <w:tab/>
              <w:t xml:space="preserve">Annak biztosítása érdekében, hogy az Europol kihelyezés révén hatékony támogatást tudjon nyújtani, a fogadó tagállam számára lehetővé kell tenni, hogy </w:t>
            </w:r>
            <w:r w:rsidRPr="008E643A">
              <w:rPr>
                <w:b/>
                <w:i/>
              </w:rPr>
              <w:t>minimumkövetelményeket biztosítson, például hogy</w:t>
            </w:r>
            <w:r w:rsidRPr="008E643A">
              <w:t xml:space="preserve"> minden releváns információt az Europol rendelkezésére bocsásson. </w:t>
            </w:r>
            <w:r w:rsidRPr="008E643A">
              <w:rPr>
                <w:b/>
                <w:i/>
              </w:rPr>
              <w:t>Az Europol számára lehetővé kell tenni a személyzet és a kirendelt nemzeti szakértők gyors kihelyezését, még rendkívüli sürgős esetekben is. A kihelyezett Europol-személyzet és kirendelt nemzeti szakértők számára lehetővé kell tenni, hogy az érintett tagállam illetékes hatóságaival együttműködve és velük egyetértésben, valamint az (EU) 2016/794 rendelettel és az adott tagállam nemzeti jogával összhangban az adatkezeléssel kapcsolatos, nem kényszerítő jellegű nyomozati intézkedéseket hajtsanak végre.</w:t>
            </w:r>
          </w:p>
        </w:tc>
        <w:tc>
          <w:tcPr>
            <w:tcW w:w="4876" w:type="dxa"/>
            <w:tcBorders>
              <w:top w:val="nil"/>
              <w:left w:val="nil"/>
              <w:bottom w:val="nil"/>
              <w:right w:val="nil"/>
            </w:tcBorders>
          </w:tcPr>
          <w:p w14:paraId="2CBCA949" w14:textId="77777777" w:rsidR="00F6628B" w:rsidRPr="008E643A" w:rsidRDefault="00F6628B" w:rsidP="00E04855">
            <w:pPr>
              <w:pStyle w:val="Normal6a"/>
            </w:pPr>
            <w:r w:rsidRPr="008E643A">
              <w:t>(18)</w:t>
            </w:r>
            <w:r w:rsidRPr="008E643A">
              <w:tab/>
              <w:t>Annak biztosítása érdekében, hogy az Europol kihelyezés révén hatékony támogatást tudjon nyújtani, a fogadó tagállam számára lehetővé kell tenni, hogy minden releváns</w:t>
            </w:r>
            <w:r w:rsidRPr="008E643A">
              <w:rPr>
                <w:b/>
                <w:i/>
              </w:rPr>
              <w:t xml:space="preserve"> és kiváló minőségű</w:t>
            </w:r>
            <w:r w:rsidRPr="008E643A">
              <w:t xml:space="preserve"> információt </w:t>
            </w:r>
            <w:r w:rsidRPr="008E643A">
              <w:rPr>
                <w:b/>
                <w:i/>
              </w:rPr>
              <w:t>szükséges és arányos mértékben</w:t>
            </w:r>
            <w:r w:rsidRPr="008E643A">
              <w:t xml:space="preserve"> az Europol rendelkezésére bocsásson.</w:t>
            </w:r>
          </w:p>
        </w:tc>
      </w:tr>
    </w:tbl>
    <w:p w14:paraId="76ACDB9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0720E98" w14:textId="77777777" w:rsidR="00F6628B" w:rsidRPr="008E643A" w:rsidRDefault="00F6628B" w:rsidP="00F6628B">
      <w:r w:rsidRPr="008E643A">
        <w:rPr>
          <w:rStyle w:val="HideTWBExt"/>
        </w:rPr>
        <w:t>&lt;/Amend&gt;</w:t>
      </w:r>
    </w:p>
    <w:p w14:paraId="7B03DA8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139</w:t>
      </w:r>
      <w:r w:rsidRPr="008E643A">
        <w:rPr>
          <w:rStyle w:val="HideTWBExt"/>
          <w:b w:val="0"/>
        </w:rPr>
        <w:t>&lt;/NumAm&gt;</w:t>
      </w:r>
    </w:p>
    <w:p w14:paraId="5DE37124"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797854E8" w14:textId="77777777" w:rsidR="00F6628B" w:rsidRPr="008E643A" w:rsidRDefault="00F6628B" w:rsidP="00A936D6">
      <w:pPr>
        <w:pStyle w:val="NormalBold"/>
      </w:pPr>
      <w:r w:rsidRPr="008E643A">
        <w:rPr>
          <w:rStyle w:val="HideTWBExt"/>
          <w:b w:val="0"/>
        </w:rPr>
        <w:t>&lt;/RepeatBlock-By&gt;</w:t>
      </w:r>
    </w:p>
    <w:p w14:paraId="185E388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1AB4A6A" w14:textId="77777777" w:rsidR="00F6628B" w:rsidRPr="008E643A" w:rsidRDefault="00F6628B" w:rsidP="00A936D6">
      <w:pPr>
        <w:pStyle w:val="NormalBold"/>
      </w:pPr>
      <w:r w:rsidRPr="008E643A">
        <w:rPr>
          <w:rStyle w:val="HideTWBExt"/>
          <w:b w:val="0"/>
        </w:rPr>
        <w:t>&lt;Article&gt;</w:t>
      </w:r>
      <w:r w:rsidRPr="008E643A">
        <w:t>18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4E79EC4" w14:textId="77777777" w:rsidTr="00E04855">
        <w:trPr>
          <w:trHeight w:hRule="exact" w:val="240"/>
          <w:jc w:val="center"/>
        </w:trPr>
        <w:tc>
          <w:tcPr>
            <w:tcW w:w="9752" w:type="dxa"/>
            <w:gridSpan w:val="2"/>
            <w:tcBorders>
              <w:top w:val="nil"/>
              <w:left w:val="nil"/>
              <w:bottom w:val="nil"/>
              <w:right w:val="nil"/>
            </w:tcBorders>
          </w:tcPr>
          <w:p w14:paraId="5352A743" w14:textId="77777777" w:rsidR="00F6628B" w:rsidRPr="008E643A" w:rsidRDefault="00F6628B" w:rsidP="00E04855"/>
        </w:tc>
      </w:tr>
      <w:tr w:rsidR="00A936D6" w:rsidRPr="008E643A" w14:paraId="4F7A21AC" w14:textId="77777777" w:rsidTr="00E04855">
        <w:trPr>
          <w:trHeight w:val="240"/>
          <w:jc w:val="center"/>
        </w:trPr>
        <w:tc>
          <w:tcPr>
            <w:tcW w:w="4876" w:type="dxa"/>
            <w:tcBorders>
              <w:top w:val="nil"/>
              <w:left w:val="nil"/>
              <w:bottom w:val="nil"/>
              <w:right w:val="nil"/>
            </w:tcBorders>
          </w:tcPr>
          <w:p w14:paraId="64C28E7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6E0F740" w14:textId="77777777" w:rsidR="00F6628B" w:rsidRPr="008E643A" w:rsidRDefault="00F6628B" w:rsidP="00E04855">
            <w:pPr>
              <w:pStyle w:val="AmColumnHeading"/>
            </w:pPr>
            <w:r w:rsidRPr="008E643A">
              <w:t>Módosítás</w:t>
            </w:r>
          </w:p>
        </w:tc>
      </w:tr>
      <w:tr w:rsidR="00A936D6" w:rsidRPr="008E643A" w14:paraId="768783DD" w14:textId="77777777" w:rsidTr="00E04855">
        <w:trPr>
          <w:jc w:val="center"/>
        </w:trPr>
        <w:tc>
          <w:tcPr>
            <w:tcW w:w="4876" w:type="dxa"/>
            <w:tcBorders>
              <w:top w:val="nil"/>
              <w:left w:val="nil"/>
              <w:bottom w:val="nil"/>
              <w:right w:val="nil"/>
            </w:tcBorders>
          </w:tcPr>
          <w:p w14:paraId="1B6AB202" w14:textId="77777777" w:rsidR="00F6628B" w:rsidRPr="008E643A" w:rsidRDefault="00F6628B" w:rsidP="00E04855">
            <w:pPr>
              <w:pStyle w:val="Normal6a"/>
            </w:pPr>
            <w:r w:rsidRPr="008E643A">
              <w:t>(18)</w:t>
            </w:r>
            <w:r w:rsidRPr="008E643A">
              <w:tab/>
              <w:t xml:space="preserve">Annak biztosítása érdekében, hogy az Europol kihelyezés révén hatékony támogatást tudjon nyújtani, a fogadó tagállam számára lehetővé kell tenni, hogy minimumkövetelményeket biztosítson, például hogy minden releváns információt az Europol rendelkezésére bocsásson. Az Europol számára lehetővé kell tenni a személyzet és a kirendelt nemzeti szakértők gyors kihelyezését, még rendkívüli sürgős esetekben is. </w:t>
            </w:r>
            <w:r w:rsidRPr="008E643A">
              <w:rPr>
                <w:b/>
                <w:i/>
              </w:rPr>
              <w:t>A kihelyezett Europol-személyzet és kirendelt nemzeti szakértők számára lehetővé kell tenni, hogy az érintett tagállam illetékes hatóságaival együttműködve és velük egyetértésben, valamint az (EU) 2016/794 rendelettel és az adott tagállam nemzeti jogával összhangban az adatkezeléssel kapcsolatos, nem kényszerítő jellegű nyomozati intézkedéseket hajtsanak végre.</w:t>
            </w:r>
          </w:p>
        </w:tc>
        <w:tc>
          <w:tcPr>
            <w:tcW w:w="4876" w:type="dxa"/>
            <w:tcBorders>
              <w:top w:val="nil"/>
              <w:left w:val="nil"/>
              <w:bottom w:val="nil"/>
              <w:right w:val="nil"/>
            </w:tcBorders>
          </w:tcPr>
          <w:p w14:paraId="673BA721" w14:textId="77777777" w:rsidR="00F6628B" w:rsidRPr="008E643A" w:rsidRDefault="00F6628B" w:rsidP="00E04855">
            <w:pPr>
              <w:pStyle w:val="Normal6a"/>
            </w:pPr>
            <w:r w:rsidRPr="008E643A">
              <w:t>(18)</w:t>
            </w:r>
            <w:r w:rsidRPr="008E643A">
              <w:tab/>
              <w:t>Annak biztosítása érdekében, hogy az Europol kihelyezés révén hatékony támogatást tudjon nyújtani, a fogadó tagállam számára lehetővé kell tenni, hogy minimumkövetelményeket biztosítson, például hogy minden releváns információt az Europol rendelkezésére bocsásson. Az Europol számára lehetővé kell tenni a személyzet és a kirendelt nemzeti szakértők gyors kihelyezését, még rendkívüli sürgős esetekben is.</w:t>
            </w:r>
          </w:p>
        </w:tc>
      </w:tr>
    </w:tbl>
    <w:p w14:paraId="47DA9E2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8F3564E" w14:textId="77777777" w:rsidR="00F6628B" w:rsidRPr="008E643A" w:rsidRDefault="00F6628B" w:rsidP="00F6628B">
      <w:r w:rsidRPr="008E643A">
        <w:rPr>
          <w:rStyle w:val="HideTWBExt"/>
        </w:rPr>
        <w:t>&lt;/Amend&gt;</w:t>
      </w:r>
    </w:p>
    <w:p w14:paraId="0B95D24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140</w:t>
      </w:r>
      <w:r w:rsidRPr="008E643A">
        <w:rPr>
          <w:rStyle w:val="HideTWBExt"/>
          <w:b w:val="0"/>
        </w:rPr>
        <w:t>&lt;/NumAm&gt;</w:t>
      </w:r>
    </w:p>
    <w:p w14:paraId="0DB0AF0F"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4E388DF1" w14:textId="77777777" w:rsidR="00F6628B" w:rsidRPr="008E643A" w:rsidRDefault="00F6628B" w:rsidP="00A936D6">
      <w:pPr>
        <w:pStyle w:val="NormalBold"/>
      </w:pPr>
      <w:r w:rsidRPr="008E643A">
        <w:rPr>
          <w:rStyle w:val="HideTWBExt"/>
          <w:b w:val="0"/>
        </w:rPr>
        <w:t>&lt;/RepeatBlock-By&gt;</w:t>
      </w:r>
    </w:p>
    <w:p w14:paraId="6AAA38E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F56EF42" w14:textId="77777777" w:rsidR="00F6628B" w:rsidRPr="008E643A" w:rsidRDefault="00F6628B" w:rsidP="00A936D6">
      <w:pPr>
        <w:pStyle w:val="NormalBold"/>
      </w:pPr>
      <w:r w:rsidRPr="008E643A">
        <w:rPr>
          <w:rStyle w:val="HideTWBExt"/>
          <w:b w:val="0"/>
        </w:rPr>
        <w:t>&lt;Article&gt;</w:t>
      </w:r>
      <w:r w:rsidRPr="008E643A">
        <w:t>18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BB604AB" w14:textId="77777777" w:rsidTr="00E04855">
        <w:trPr>
          <w:trHeight w:hRule="exact" w:val="240"/>
          <w:jc w:val="center"/>
        </w:trPr>
        <w:tc>
          <w:tcPr>
            <w:tcW w:w="9752" w:type="dxa"/>
            <w:gridSpan w:val="2"/>
            <w:tcBorders>
              <w:top w:val="nil"/>
              <w:left w:val="nil"/>
              <w:bottom w:val="nil"/>
              <w:right w:val="nil"/>
            </w:tcBorders>
          </w:tcPr>
          <w:p w14:paraId="652586EC" w14:textId="77777777" w:rsidR="00F6628B" w:rsidRPr="008E643A" w:rsidRDefault="00F6628B" w:rsidP="00E04855"/>
        </w:tc>
      </w:tr>
      <w:tr w:rsidR="00A936D6" w:rsidRPr="008E643A" w14:paraId="00F7737F" w14:textId="77777777" w:rsidTr="00E04855">
        <w:trPr>
          <w:trHeight w:val="240"/>
          <w:jc w:val="center"/>
        </w:trPr>
        <w:tc>
          <w:tcPr>
            <w:tcW w:w="4876" w:type="dxa"/>
            <w:tcBorders>
              <w:top w:val="nil"/>
              <w:left w:val="nil"/>
              <w:bottom w:val="nil"/>
              <w:right w:val="nil"/>
            </w:tcBorders>
          </w:tcPr>
          <w:p w14:paraId="40DDF46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DF5FCFF" w14:textId="77777777" w:rsidR="00F6628B" w:rsidRPr="008E643A" w:rsidRDefault="00F6628B" w:rsidP="00E04855">
            <w:pPr>
              <w:pStyle w:val="AmColumnHeading"/>
            </w:pPr>
            <w:r w:rsidRPr="008E643A">
              <w:t>Módosítás</w:t>
            </w:r>
          </w:p>
        </w:tc>
      </w:tr>
      <w:tr w:rsidR="00A936D6" w:rsidRPr="008E643A" w14:paraId="71C14692" w14:textId="77777777" w:rsidTr="00E04855">
        <w:trPr>
          <w:jc w:val="center"/>
        </w:trPr>
        <w:tc>
          <w:tcPr>
            <w:tcW w:w="4876" w:type="dxa"/>
            <w:tcBorders>
              <w:top w:val="nil"/>
              <w:left w:val="nil"/>
              <w:bottom w:val="nil"/>
              <w:right w:val="nil"/>
            </w:tcBorders>
          </w:tcPr>
          <w:p w14:paraId="30166CBC" w14:textId="77777777" w:rsidR="00F6628B" w:rsidRPr="008E643A" w:rsidRDefault="00F6628B" w:rsidP="00E04855">
            <w:pPr>
              <w:pStyle w:val="Normal6a"/>
            </w:pPr>
            <w:r w:rsidRPr="008E643A">
              <w:t>(18)</w:t>
            </w:r>
            <w:r w:rsidRPr="008E643A">
              <w:tab/>
              <w:t xml:space="preserve">Annak biztosítása érdekében, hogy az Europol kihelyezés révén hatékony támogatást tudjon nyújtani, a fogadó tagállam számára lehetővé kell tenni, hogy minimumkövetelményeket biztosítson, például hogy minden releváns információt az Europol rendelkezésére bocsásson. Az Europol számára lehetővé kell tenni a személyzet és a kirendelt nemzeti szakértők gyors kihelyezését, még rendkívüli sürgős esetekben is. </w:t>
            </w:r>
            <w:r w:rsidRPr="008E643A">
              <w:rPr>
                <w:b/>
                <w:i/>
              </w:rPr>
              <w:t>A kihelyezett Europol-személyzet és kirendelt nemzeti szakértők számára lehetővé kell tenni, hogy az érintett tagállam illetékes hatóságaival együttműködve és velük egyetértésben, valamint az (EU) 2016/794 rendelettel és az adott tagállam nemzeti jogával összhangban az adatkezeléssel kapcsolatos, nem kényszerítő jellegű nyomozati intézkedéseket hajtsanak végre.</w:t>
            </w:r>
          </w:p>
        </w:tc>
        <w:tc>
          <w:tcPr>
            <w:tcW w:w="4876" w:type="dxa"/>
            <w:tcBorders>
              <w:top w:val="nil"/>
              <w:left w:val="nil"/>
              <w:bottom w:val="nil"/>
              <w:right w:val="nil"/>
            </w:tcBorders>
          </w:tcPr>
          <w:p w14:paraId="67563878" w14:textId="77777777" w:rsidR="00F6628B" w:rsidRPr="008E643A" w:rsidRDefault="00F6628B" w:rsidP="00E04855">
            <w:pPr>
              <w:pStyle w:val="Normal6a"/>
            </w:pPr>
            <w:r w:rsidRPr="008E643A">
              <w:t>(18)</w:t>
            </w:r>
            <w:r w:rsidRPr="008E643A">
              <w:tab/>
              <w:t>Annak biztosítása érdekében, hogy az Europol kihelyezés révén hatékony támogatást tudjon nyújtani, a fogadó tagállam számára lehetővé kell tenni, hogy minimumkövetelményeket biztosítson, például hogy minden releváns információt az Europol rendelkezésére bocsásson. Az Europol számára lehetővé kell tenni a személyzet és a kirendelt nemzeti szakértők gyors kihelyezését, még rendkívüli sürgős esetekben is.</w:t>
            </w:r>
          </w:p>
        </w:tc>
      </w:tr>
    </w:tbl>
    <w:p w14:paraId="1EBD31A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B266247"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6A9527BD" w14:textId="77777777" w:rsidR="00F6628B" w:rsidRPr="008E643A" w:rsidRDefault="00F6628B" w:rsidP="00F6628B">
      <w:pPr>
        <w:pStyle w:val="AmJustText"/>
      </w:pPr>
      <w:r w:rsidRPr="008E643A">
        <w:t>Az e rendelet 9. cikkéhez (az Europol-rendelet 4. cikke) kapcsolódóan benyújtott módosításokkal való összhang érdekében.</w:t>
      </w:r>
    </w:p>
    <w:p w14:paraId="772277B7" w14:textId="77777777" w:rsidR="00F6628B" w:rsidRPr="008E643A" w:rsidRDefault="00F6628B" w:rsidP="00F6628B">
      <w:r w:rsidRPr="008E643A">
        <w:rPr>
          <w:rStyle w:val="HideTWBExt"/>
        </w:rPr>
        <w:t>&lt;/Amend&gt;</w:t>
      </w:r>
    </w:p>
    <w:p w14:paraId="1C79687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141</w:t>
      </w:r>
      <w:r w:rsidRPr="008E643A">
        <w:rPr>
          <w:rStyle w:val="HideTWBExt"/>
          <w:b w:val="0"/>
        </w:rPr>
        <w:t>&lt;/NumAm&gt;</w:t>
      </w:r>
    </w:p>
    <w:p w14:paraId="78A8704B"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70E8E4C1" w14:textId="77777777" w:rsidR="00F6628B" w:rsidRPr="008E643A" w:rsidRDefault="00F6628B" w:rsidP="00A936D6">
      <w:pPr>
        <w:pStyle w:val="NormalBold"/>
      </w:pPr>
      <w:r w:rsidRPr="008E643A">
        <w:rPr>
          <w:rStyle w:val="HideTWBExt"/>
          <w:b w:val="0"/>
        </w:rPr>
        <w:t>&lt;/RepeatBlock-By&gt;</w:t>
      </w:r>
    </w:p>
    <w:p w14:paraId="319CB58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3ECC7CB" w14:textId="77777777" w:rsidR="00F6628B" w:rsidRPr="008E643A" w:rsidRDefault="00F6628B" w:rsidP="00A936D6">
      <w:pPr>
        <w:pStyle w:val="NormalBold"/>
      </w:pPr>
      <w:r w:rsidRPr="008E643A">
        <w:rPr>
          <w:rStyle w:val="HideTWBExt"/>
          <w:b w:val="0"/>
        </w:rPr>
        <w:t>&lt;Article&gt;</w:t>
      </w:r>
      <w:r w:rsidRPr="008E643A">
        <w:t>19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69891E0" w14:textId="77777777" w:rsidTr="00E04855">
        <w:trPr>
          <w:trHeight w:hRule="exact" w:val="240"/>
          <w:jc w:val="center"/>
        </w:trPr>
        <w:tc>
          <w:tcPr>
            <w:tcW w:w="9752" w:type="dxa"/>
            <w:gridSpan w:val="2"/>
            <w:tcBorders>
              <w:top w:val="nil"/>
              <w:left w:val="nil"/>
              <w:bottom w:val="nil"/>
              <w:right w:val="nil"/>
            </w:tcBorders>
          </w:tcPr>
          <w:p w14:paraId="0DB9A917" w14:textId="77777777" w:rsidR="00F6628B" w:rsidRPr="008E643A" w:rsidRDefault="00F6628B" w:rsidP="00E04855"/>
        </w:tc>
      </w:tr>
      <w:tr w:rsidR="00A936D6" w:rsidRPr="008E643A" w14:paraId="6332CCD2" w14:textId="77777777" w:rsidTr="00E04855">
        <w:trPr>
          <w:trHeight w:val="240"/>
          <w:jc w:val="center"/>
        </w:trPr>
        <w:tc>
          <w:tcPr>
            <w:tcW w:w="4876" w:type="dxa"/>
            <w:tcBorders>
              <w:top w:val="nil"/>
              <w:left w:val="nil"/>
              <w:bottom w:val="nil"/>
              <w:right w:val="nil"/>
            </w:tcBorders>
          </w:tcPr>
          <w:p w14:paraId="462112E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DDEB0D5" w14:textId="77777777" w:rsidR="00F6628B" w:rsidRPr="008E643A" w:rsidRDefault="00F6628B" w:rsidP="00E04855">
            <w:pPr>
              <w:pStyle w:val="AmColumnHeading"/>
            </w:pPr>
            <w:r w:rsidRPr="008E643A">
              <w:t>Módosítás</w:t>
            </w:r>
          </w:p>
        </w:tc>
      </w:tr>
      <w:tr w:rsidR="00A936D6" w:rsidRPr="008E643A" w14:paraId="4C5A0959" w14:textId="77777777" w:rsidTr="00E04855">
        <w:trPr>
          <w:jc w:val="center"/>
        </w:trPr>
        <w:tc>
          <w:tcPr>
            <w:tcW w:w="4876" w:type="dxa"/>
            <w:tcBorders>
              <w:top w:val="nil"/>
              <w:left w:val="nil"/>
              <w:bottom w:val="nil"/>
              <w:right w:val="nil"/>
            </w:tcBorders>
          </w:tcPr>
          <w:p w14:paraId="2EE86E6E" w14:textId="77777777" w:rsidR="00F6628B" w:rsidRPr="008E643A" w:rsidRDefault="00F6628B" w:rsidP="00E04855">
            <w:pPr>
              <w:pStyle w:val="Normal6a"/>
            </w:pPr>
            <w:r w:rsidRPr="008E643A">
              <w:t>(19)</w:t>
            </w:r>
            <w:r w:rsidRPr="008E643A">
              <w:tab/>
              <w:t>Ezen túlmenően az Europol operatív támogatás céljából történő kihelyezéseivel összefüggésben az Europolnak létre kell hoznia egy magasan képzett, különleges szakértelemmel rendelkező tagállami bűnüldözési szakértőkből álló tartalékállományt, amely speciális támogatás biztosítása érdekében azonnal az Europol rendelkezésére bocsátható operatív kihelyezés céljából</w:t>
            </w:r>
            <w:r w:rsidRPr="008E643A">
              <w:rPr>
                <w:b/>
                <w:i/>
              </w:rPr>
              <w:t>. A szakértői tartalékállománynak bűnügyi elemzési, kriminalisztikai, nyomozási, nyelvi és koordinációs szakemberekből kell állnia. A tagállamoknak biztosítaniuk kell, hogy szakértőik kirendelt nemzeti szakértőként az Europol kérésére részt vehessenek az Europol operatív támogatás céljából történő kihelyezéseiben</w:t>
            </w:r>
            <w:r w:rsidRPr="008E643A">
              <w:t xml:space="preserve">. </w:t>
            </w:r>
            <w:r w:rsidRPr="008E643A">
              <w:rPr>
                <w:b/>
                <w:i/>
              </w:rPr>
              <w:t>Ez a kötelezettség nem vonatkozik azokra a harmadik országokra, amelyekbe az Europol operatív támogatás céljából személyzetet és kirendelt nemzeti szakértőket helyez ki.</w:t>
            </w:r>
          </w:p>
        </w:tc>
        <w:tc>
          <w:tcPr>
            <w:tcW w:w="4876" w:type="dxa"/>
            <w:tcBorders>
              <w:top w:val="nil"/>
              <w:left w:val="nil"/>
              <w:bottom w:val="nil"/>
              <w:right w:val="nil"/>
            </w:tcBorders>
          </w:tcPr>
          <w:p w14:paraId="25E13925" w14:textId="77777777" w:rsidR="00F6628B" w:rsidRPr="008E643A" w:rsidRDefault="00F6628B" w:rsidP="00E04855">
            <w:pPr>
              <w:pStyle w:val="Normal6a"/>
            </w:pPr>
            <w:r w:rsidRPr="008E643A">
              <w:t>(19)</w:t>
            </w:r>
            <w:r w:rsidRPr="008E643A">
              <w:tab/>
              <w:t xml:space="preserve">Ezen túlmenően az Europol operatív támogatás céljából történő kihelyezéseivel összefüggésben az Europolnak létre kell hoznia egy magasan képzett, különleges szakértelemmel rendelkező tagállami bűnüldözési szakértőkből álló tartalékállományt, amely </w:t>
            </w:r>
            <w:r w:rsidRPr="008E643A">
              <w:rPr>
                <w:b/>
                <w:i/>
              </w:rPr>
              <w:t>a migránscsempészés és az emberkereskedelem elleni küzdelemre irányuló erőfeszítésekhez nyújtott</w:t>
            </w:r>
            <w:r w:rsidRPr="008E643A">
              <w:t xml:space="preserve"> speciális támogatás biztosítása érdekében azonnal az Europol rendelkezésére bocsátható operatív kihelyezés céljából.</w:t>
            </w:r>
          </w:p>
        </w:tc>
      </w:tr>
    </w:tbl>
    <w:p w14:paraId="35256B0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788DC1D"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5871312E" w14:textId="77777777" w:rsidR="00F6628B" w:rsidRPr="008E643A" w:rsidRDefault="00F6628B" w:rsidP="00F6628B">
      <w:pPr>
        <w:pStyle w:val="AmJustText"/>
      </w:pPr>
      <w:r w:rsidRPr="008E643A">
        <w:t>A 5b. cikk (6) bekezdésére vonatkozóan benyújtott módosításokkal összhangban.</w:t>
      </w:r>
    </w:p>
    <w:p w14:paraId="09789A3D" w14:textId="77777777" w:rsidR="00F6628B" w:rsidRPr="008E643A" w:rsidRDefault="00F6628B" w:rsidP="00F6628B">
      <w:r w:rsidRPr="008E643A">
        <w:rPr>
          <w:rStyle w:val="HideTWBExt"/>
        </w:rPr>
        <w:t>&lt;/Amend&gt;</w:t>
      </w:r>
    </w:p>
    <w:p w14:paraId="58B6C7E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142</w:t>
      </w:r>
      <w:r w:rsidRPr="008E643A">
        <w:rPr>
          <w:rStyle w:val="HideTWBExt"/>
          <w:b w:val="0"/>
        </w:rPr>
        <w:t>&lt;/NumAm&gt;</w:t>
      </w:r>
    </w:p>
    <w:p w14:paraId="77205BE8" w14:textId="77777777" w:rsidR="00F6628B" w:rsidRPr="008E643A" w:rsidRDefault="00F6628B" w:rsidP="00A936D6">
      <w:pPr>
        <w:pStyle w:val="NormalBold"/>
      </w:pPr>
      <w:r w:rsidRPr="008E643A">
        <w:rPr>
          <w:rStyle w:val="HideTWBExt"/>
          <w:b w:val="0"/>
        </w:rPr>
        <w:t>&lt;RepeatBlock-By&gt;&lt;Members&gt;</w:t>
      </w:r>
      <w:r w:rsidRPr="008E643A">
        <w:t>Maciej Wąsik, Mariusz Kamiński</w:t>
      </w:r>
      <w:r w:rsidRPr="008E643A">
        <w:rPr>
          <w:rStyle w:val="HideTWBExt"/>
          <w:b w:val="0"/>
        </w:rPr>
        <w:t>&lt;/Members&gt;</w:t>
      </w:r>
    </w:p>
    <w:p w14:paraId="2F72D5CF" w14:textId="77777777" w:rsidR="00F6628B" w:rsidRPr="008E643A" w:rsidRDefault="00F6628B" w:rsidP="00A936D6">
      <w:pPr>
        <w:pStyle w:val="NormalBold"/>
      </w:pPr>
      <w:r w:rsidRPr="008E643A">
        <w:rPr>
          <w:rStyle w:val="HideTWBExt"/>
          <w:b w:val="0"/>
        </w:rPr>
        <w:t>&lt;/RepeatBlock-By&gt;</w:t>
      </w:r>
    </w:p>
    <w:p w14:paraId="638129D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D2FB795" w14:textId="77777777" w:rsidR="00F6628B" w:rsidRPr="008E643A" w:rsidRDefault="00F6628B" w:rsidP="00A936D6">
      <w:pPr>
        <w:pStyle w:val="NormalBold"/>
      </w:pPr>
      <w:r w:rsidRPr="008E643A">
        <w:rPr>
          <w:rStyle w:val="HideTWBExt"/>
          <w:b w:val="0"/>
        </w:rPr>
        <w:t>&lt;Article&gt;</w:t>
      </w:r>
      <w:r w:rsidRPr="008E643A">
        <w:t>19 preambulumbekezdés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1BC8FDA" w14:textId="77777777" w:rsidTr="00E04855">
        <w:trPr>
          <w:trHeight w:hRule="exact" w:val="240"/>
          <w:jc w:val="center"/>
        </w:trPr>
        <w:tc>
          <w:tcPr>
            <w:tcW w:w="9752" w:type="dxa"/>
            <w:gridSpan w:val="2"/>
            <w:tcBorders>
              <w:top w:val="nil"/>
              <w:left w:val="nil"/>
              <w:bottom w:val="nil"/>
              <w:right w:val="nil"/>
            </w:tcBorders>
          </w:tcPr>
          <w:p w14:paraId="5AA2C716" w14:textId="77777777" w:rsidR="00F6628B" w:rsidRPr="008E643A" w:rsidRDefault="00F6628B" w:rsidP="00E04855"/>
        </w:tc>
      </w:tr>
      <w:tr w:rsidR="00A936D6" w:rsidRPr="008E643A" w14:paraId="57FA8BB4" w14:textId="77777777" w:rsidTr="00E04855">
        <w:trPr>
          <w:trHeight w:val="240"/>
          <w:jc w:val="center"/>
        </w:trPr>
        <w:tc>
          <w:tcPr>
            <w:tcW w:w="4876" w:type="dxa"/>
            <w:tcBorders>
              <w:top w:val="nil"/>
              <w:left w:val="nil"/>
              <w:bottom w:val="nil"/>
              <w:right w:val="nil"/>
            </w:tcBorders>
          </w:tcPr>
          <w:p w14:paraId="29E7778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FE0A3D9" w14:textId="77777777" w:rsidR="00F6628B" w:rsidRPr="008E643A" w:rsidRDefault="00F6628B" w:rsidP="00E04855">
            <w:pPr>
              <w:pStyle w:val="AmColumnHeading"/>
            </w:pPr>
            <w:r w:rsidRPr="008E643A">
              <w:t>Módosítás</w:t>
            </w:r>
          </w:p>
        </w:tc>
      </w:tr>
      <w:tr w:rsidR="00A936D6" w:rsidRPr="008E643A" w14:paraId="091EDCFF" w14:textId="77777777" w:rsidTr="00E04855">
        <w:trPr>
          <w:jc w:val="center"/>
        </w:trPr>
        <w:tc>
          <w:tcPr>
            <w:tcW w:w="4876" w:type="dxa"/>
            <w:tcBorders>
              <w:top w:val="nil"/>
              <w:left w:val="nil"/>
              <w:bottom w:val="nil"/>
              <w:right w:val="nil"/>
            </w:tcBorders>
          </w:tcPr>
          <w:p w14:paraId="41CE6A5B" w14:textId="77777777" w:rsidR="00F6628B" w:rsidRPr="008E643A" w:rsidRDefault="00F6628B" w:rsidP="00E04855">
            <w:pPr>
              <w:pStyle w:val="Normal6a"/>
            </w:pPr>
            <w:r w:rsidRPr="008E643A">
              <w:t>(19)</w:t>
            </w:r>
            <w:r w:rsidRPr="008E643A">
              <w:tab/>
              <w:t>Ezen túlmenően az Europol operatív támogatás céljából történő kihelyezéseivel összefüggésben az Europolnak létre kell hoznia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tagállamoknak biztosítaniuk kell, hogy szakértőik kirendelt nemzeti szakértőként az Europol kérésére részt vehessenek az Europol operatív támogatás céljából történő kihelyezéseiben. Ez a kötelezettség nem vonatkozik azokra a harmadik országokra, amelyekbe az Europol operatív támogatás céljából személyzetet és kirendelt nemzeti szakértőket helyez ki.</w:t>
            </w:r>
          </w:p>
        </w:tc>
        <w:tc>
          <w:tcPr>
            <w:tcW w:w="4876" w:type="dxa"/>
            <w:tcBorders>
              <w:top w:val="nil"/>
              <w:left w:val="nil"/>
              <w:bottom w:val="nil"/>
              <w:right w:val="nil"/>
            </w:tcBorders>
          </w:tcPr>
          <w:p w14:paraId="26D30977" w14:textId="77777777" w:rsidR="00F6628B" w:rsidRPr="008E643A" w:rsidRDefault="00F6628B" w:rsidP="00E04855">
            <w:pPr>
              <w:pStyle w:val="Normal6a"/>
            </w:pPr>
            <w:r w:rsidRPr="008E643A">
              <w:t>(19)</w:t>
            </w:r>
            <w:r w:rsidRPr="008E643A">
              <w:tab/>
              <w:t xml:space="preserve">Ezen túlmenően az Europol operatív támogatás céljából történő kihelyezéseivel összefüggésben az Europolnak létre kell hoznia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tagállamoknak biztosítaniuk kell, hogy szakértőik kirendelt nemzeti szakértőként az Europol kérésére részt vehessenek az Europol operatív támogatás céljából történő kihelyezéseiben. </w:t>
            </w:r>
            <w:r w:rsidRPr="008E643A">
              <w:rPr>
                <w:b/>
                <w:i/>
              </w:rPr>
              <w:t>Az Europolnak meg kell állapodnia a tagállamokkal a magasan képzett szakemberek tartalékállományához kapcsolódó fenntartási költségek kompenzálásának módjáról.</w:t>
            </w:r>
            <w:r w:rsidRPr="008E643A">
              <w:t xml:space="preserve"> Ez a kötelezettség nem vonatkozik azokra a harmadik országokra, amelyekbe az Europol operatív támogatás céljából személyzetet és kirendelt nemzeti szakértőket helyez ki.</w:t>
            </w:r>
          </w:p>
        </w:tc>
      </w:tr>
    </w:tbl>
    <w:p w14:paraId="0010D00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{PL}</w:t>
      </w:r>
      <w:r w:rsidRPr="008E643A">
        <w:t>pl</w:t>
      </w:r>
      <w:r w:rsidRPr="008E643A">
        <w:rPr>
          <w:rStyle w:val="HideTWBExt"/>
        </w:rPr>
        <w:t>&lt;/Original&gt;</w:t>
      </w:r>
    </w:p>
    <w:p w14:paraId="200A12AF" w14:textId="77777777" w:rsidR="00F6628B" w:rsidRPr="008E643A" w:rsidRDefault="00F6628B" w:rsidP="00F6628B">
      <w:r w:rsidRPr="008E643A">
        <w:rPr>
          <w:rStyle w:val="HideTWBExt"/>
        </w:rPr>
        <w:t>&lt;/Amend&gt;</w:t>
      </w:r>
    </w:p>
    <w:p w14:paraId="1441566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143</w:t>
      </w:r>
      <w:r w:rsidRPr="008E643A">
        <w:rPr>
          <w:rStyle w:val="HideTWBExt"/>
          <w:b w:val="0"/>
        </w:rPr>
        <w:t>&lt;/NumAm&gt;</w:t>
      </w:r>
    </w:p>
    <w:p w14:paraId="299C4ED6"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6C894207" w14:textId="77777777" w:rsidR="00F6628B" w:rsidRPr="008E643A" w:rsidRDefault="00F6628B" w:rsidP="00A936D6">
      <w:pPr>
        <w:pStyle w:val="NormalBold"/>
      </w:pPr>
      <w:r w:rsidRPr="008E643A">
        <w:rPr>
          <w:rStyle w:val="HideTWBExt"/>
          <w:b w:val="0"/>
        </w:rPr>
        <w:t>&lt;/RepeatBlock-By&gt;</w:t>
      </w:r>
    </w:p>
    <w:p w14:paraId="68B7020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FD58735" w14:textId="77777777" w:rsidR="00F6628B" w:rsidRPr="008E643A" w:rsidRDefault="00F6628B" w:rsidP="00A936D6">
      <w:pPr>
        <w:pStyle w:val="NormalBold"/>
      </w:pPr>
      <w:r w:rsidRPr="008E643A">
        <w:rPr>
          <w:rStyle w:val="HideTWBExt"/>
          <w:b w:val="0"/>
        </w:rPr>
        <w:t>&lt;Article&gt;</w:t>
      </w:r>
      <w:r w:rsidRPr="008E643A">
        <w:t>19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2AAD88F" w14:textId="77777777" w:rsidTr="00E04855">
        <w:trPr>
          <w:trHeight w:hRule="exact" w:val="240"/>
          <w:jc w:val="center"/>
        </w:trPr>
        <w:tc>
          <w:tcPr>
            <w:tcW w:w="9752" w:type="dxa"/>
            <w:gridSpan w:val="2"/>
            <w:tcBorders>
              <w:top w:val="nil"/>
              <w:left w:val="nil"/>
              <w:bottom w:val="nil"/>
              <w:right w:val="nil"/>
            </w:tcBorders>
          </w:tcPr>
          <w:p w14:paraId="4DB0CCBA" w14:textId="77777777" w:rsidR="00F6628B" w:rsidRPr="008E643A" w:rsidRDefault="00F6628B" w:rsidP="00E04855"/>
        </w:tc>
      </w:tr>
      <w:tr w:rsidR="00A936D6" w:rsidRPr="008E643A" w14:paraId="064D972C" w14:textId="77777777" w:rsidTr="00E04855">
        <w:trPr>
          <w:trHeight w:val="240"/>
          <w:jc w:val="center"/>
        </w:trPr>
        <w:tc>
          <w:tcPr>
            <w:tcW w:w="4876" w:type="dxa"/>
            <w:tcBorders>
              <w:top w:val="nil"/>
              <w:left w:val="nil"/>
              <w:bottom w:val="nil"/>
              <w:right w:val="nil"/>
            </w:tcBorders>
          </w:tcPr>
          <w:p w14:paraId="3F42A96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B6900B8" w14:textId="77777777" w:rsidR="00F6628B" w:rsidRPr="008E643A" w:rsidRDefault="00F6628B" w:rsidP="00E04855">
            <w:pPr>
              <w:pStyle w:val="AmColumnHeading"/>
            </w:pPr>
            <w:r w:rsidRPr="008E643A">
              <w:t>Módosítás</w:t>
            </w:r>
          </w:p>
        </w:tc>
      </w:tr>
      <w:tr w:rsidR="00A936D6" w:rsidRPr="008E643A" w14:paraId="656889C4" w14:textId="77777777" w:rsidTr="00E04855">
        <w:trPr>
          <w:jc w:val="center"/>
        </w:trPr>
        <w:tc>
          <w:tcPr>
            <w:tcW w:w="4876" w:type="dxa"/>
            <w:tcBorders>
              <w:top w:val="nil"/>
              <w:left w:val="nil"/>
              <w:bottom w:val="nil"/>
              <w:right w:val="nil"/>
            </w:tcBorders>
          </w:tcPr>
          <w:p w14:paraId="69AD1E11" w14:textId="77777777" w:rsidR="00F6628B" w:rsidRPr="008E643A" w:rsidRDefault="00F6628B" w:rsidP="00E04855">
            <w:pPr>
              <w:pStyle w:val="Normal6a"/>
            </w:pPr>
            <w:r w:rsidRPr="008E643A">
              <w:t>(19)</w:t>
            </w:r>
            <w:r w:rsidRPr="008E643A">
              <w:tab/>
              <w:t xml:space="preserve">Ezen túlmenően az Europol operatív támogatás céljából történő kihelyezéseivel összefüggésben az </w:t>
            </w:r>
            <w:r w:rsidRPr="008E643A">
              <w:rPr>
                <w:b/>
                <w:i/>
              </w:rPr>
              <w:t>Europolnak létre kell hoznia</w:t>
            </w:r>
            <w:r w:rsidRPr="008E643A">
              <w:t xml:space="preserve"> egy magasan képzett, különleges szakértelemmel rendelkező tagállami bűnüldözési szakértőkből álló tartalékállományt, amely speciális támogatás biztosítása érdekében </w:t>
            </w:r>
            <w:r w:rsidRPr="008E643A">
              <w:rPr>
                <w:b/>
                <w:i/>
              </w:rPr>
              <w:t>azonnal</w:t>
            </w:r>
            <w:r w:rsidRPr="008E643A">
              <w:t xml:space="preserve"> az Europol rendelkezésére bocsátható operatív kihelyezés céljából. A szakértői tartalékállománynak bűnügyi elemzési, kriminalisztikai, nyomozási, nyelvi és koordinációs szakemberekből kell állnia. A tagállamoknak biztosítaniuk kell, hogy szakértőik kirendelt nemzeti szakértőként az Europol kérésére részt vehessenek az Europol operatív támogatás céljából történő kihelyezéseiben</w:t>
            </w:r>
            <w:r w:rsidRPr="008E643A">
              <w:rPr>
                <w:b/>
                <w:i/>
              </w:rPr>
              <w:t>. Ez a kötelezettség nem vonatkozik azokra a harmadik országokra, amelyekbe az Europol operatív támogatás céljából személyzetet és kirendelt nemzeti szakértőket helyez ki.</w:t>
            </w:r>
          </w:p>
        </w:tc>
        <w:tc>
          <w:tcPr>
            <w:tcW w:w="4876" w:type="dxa"/>
            <w:tcBorders>
              <w:top w:val="nil"/>
              <w:left w:val="nil"/>
              <w:bottom w:val="nil"/>
              <w:right w:val="nil"/>
            </w:tcBorders>
          </w:tcPr>
          <w:p w14:paraId="31675D06" w14:textId="77777777" w:rsidR="00F6628B" w:rsidRPr="008E643A" w:rsidRDefault="00F6628B" w:rsidP="00E04855">
            <w:pPr>
              <w:pStyle w:val="Normal6a"/>
            </w:pPr>
            <w:r w:rsidRPr="008E643A">
              <w:t>(19)</w:t>
            </w:r>
            <w:r w:rsidRPr="008E643A">
              <w:tab/>
              <w:t xml:space="preserve">Ezen túlmenően az Europol operatív támogatás céljából történő kihelyezéseivel összefüggésben az </w:t>
            </w:r>
            <w:r w:rsidRPr="008E643A">
              <w:rPr>
                <w:b/>
                <w:i/>
              </w:rPr>
              <w:t>Europol számára lehetővé kell tenni, hogy létrehozzon</w:t>
            </w:r>
            <w:r w:rsidRPr="008E643A">
              <w:t xml:space="preserve">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w:t>
            </w:r>
            <w:r w:rsidRPr="008E643A">
              <w:rPr>
                <w:b/>
                <w:i/>
              </w:rPr>
              <w:t>részt vevő</w:t>
            </w:r>
            <w:r w:rsidRPr="008E643A">
              <w:t xml:space="preserve"> tagállamoknak biztosítaniuk kell, hogy szakértőik kirendelt nemzeti szakértőként az Europol kérésére részt vehessenek az Europol operatív támogatás céljából történő kihelyezéseiben.</w:t>
            </w:r>
          </w:p>
        </w:tc>
      </w:tr>
    </w:tbl>
    <w:p w14:paraId="767A153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48BF5B5" w14:textId="77777777" w:rsidR="00F6628B" w:rsidRPr="008E643A" w:rsidRDefault="00F6628B" w:rsidP="00F6628B">
      <w:r w:rsidRPr="008E643A">
        <w:rPr>
          <w:rStyle w:val="HideTWBExt"/>
        </w:rPr>
        <w:t>&lt;/Amend&gt;</w:t>
      </w:r>
    </w:p>
    <w:p w14:paraId="1E2ECBA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144</w:t>
      </w:r>
      <w:r w:rsidRPr="008E643A">
        <w:rPr>
          <w:rStyle w:val="HideTWBExt"/>
          <w:b w:val="0"/>
        </w:rPr>
        <w:t>&lt;/NumAm&gt;</w:t>
      </w:r>
    </w:p>
    <w:p w14:paraId="0447B012" w14:textId="77777777" w:rsidR="00F6628B" w:rsidRPr="008E643A" w:rsidRDefault="00F6628B" w:rsidP="00A936D6">
      <w:pPr>
        <w:pStyle w:val="NormalBold"/>
      </w:pPr>
      <w:r w:rsidRPr="008E643A">
        <w:rPr>
          <w:rStyle w:val="HideTWBExt"/>
          <w:b w:val="0"/>
        </w:rPr>
        <w:t>&lt;RepeatBlock-By&gt;&lt;Members&gt;</w:t>
      </w:r>
      <w:r w:rsidRPr="008E643A">
        <w:t>Matthieu Valet, Fabrice Leggeri, António Tânger Corrêa, Alexandre Varaut</w:t>
      </w:r>
      <w:r w:rsidRPr="008E643A">
        <w:rPr>
          <w:rStyle w:val="HideTWBExt"/>
          <w:b w:val="0"/>
        </w:rPr>
        <w:t>&lt;/Members&gt;</w:t>
      </w:r>
    </w:p>
    <w:p w14:paraId="4D3A5351" w14:textId="77777777" w:rsidR="00F6628B" w:rsidRPr="008E643A" w:rsidRDefault="00F6628B" w:rsidP="00A936D6">
      <w:pPr>
        <w:pStyle w:val="NormalBold"/>
      </w:pPr>
      <w:r w:rsidRPr="008E643A">
        <w:rPr>
          <w:rStyle w:val="HideTWBExt"/>
          <w:b w:val="0"/>
        </w:rPr>
        <w:t>&lt;/RepeatBlock-By&gt;</w:t>
      </w:r>
    </w:p>
    <w:p w14:paraId="519B2DC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93825F3" w14:textId="77777777" w:rsidR="00F6628B" w:rsidRPr="008E643A" w:rsidRDefault="00F6628B" w:rsidP="00A936D6">
      <w:pPr>
        <w:pStyle w:val="NormalBold"/>
      </w:pPr>
      <w:r w:rsidRPr="008E643A">
        <w:rPr>
          <w:rStyle w:val="HideTWBExt"/>
          <w:b w:val="0"/>
        </w:rPr>
        <w:t>&lt;Article&gt;</w:t>
      </w:r>
      <w:r w:rsidRPr="008E643A">
        <w:t>19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971DAAE" w14:textId="77777777" w:rsidTr="00E04855">
        <w:trPr>
          <w:trHeight w:hRule="exact" w:val="240"/>
          <w:jc w:val="center"/>
        </w:trPr>
        <w:tc>
          <w:tcPr>
            <w:tcW w:w="9752" w:type="dxa"/>
            <w:gridSpan w:val="2"/>
            <w:tcBorders>
              <w:top w:val="nil"/>
              <w:left w:val="nil"/>
              <w:bottom w:val="nil"/>
              <w:right w:val="nil"/>
            </w:tcBorders>
          </w:tcPr>
          <w:p w14:paraId="0A14C262" w14:textId="77777777" w:rsidR="00F6628B" w:rsidRPr="008E643A" w:rsidRDefault="00F6628B" w:rsidP="00E04855"/>
        </w:tc>
      </w:tr>
      <w:tr w:rsidR="00A936D6" w:rsidRPr="008E643A" w14:paraId="48102694" w14:textId="77777777" w:rsidTr="00E04855">
        <w:trPr>
          <w:trHeight w:val="240"/>
          <w:jc w:val="center"/>
        </w:trPr>
        <w:tc>
          <w:tcPr>
            <w:tcW w:w="4876" w:type="dxa"/>
            <w:tcBorders>
              <w:top w:val="nil"/>
              <w:left w:val="nil"/>
              <w:bottom w:val="nil"/>
              <w:right w:val="nil"/>
            </w:tcBorders>
          </w:tcPr>
          <w:p w14:paraId="7FDF1E1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D91A914" w14:textId="77777777" w:rsidR="00F6628B" w:rsidRPr="008E643A" w:rsidRDefault="00F6628B" w:rsidP="00E04855">
            <w:pPr>
              <w:pStyle w:val="AmColumnHeading"/>
            </w:pPr>
            <w:r w:rsidRPr="008E643A">
              <w:t>Módosítás</w:t>
            </w:r>
          </w:p>
        </w:tc>
      </w:tr>
      <w:tr w:rsidR="00A936D6" w:rsidRPr="008E643A" w14:paraId="57AA2A75" w14:textId="77777777" w:rsidTr="00E04855">
        <w:trPr>
          <w:jc w:val="center"/>
        </w:trPr>
        <w:tc>
          <w:tcPr>
            <w:tcW w:w="4876" w:type="dxa"/>
            <w:tcBorders>
              <w:top w:val="nil"/>
              <w:left w:val="nil"/>
              <w:bottom w:val="nil"/>
              <w:right w:val="nil"/>
            </w:tcBorders>
          </w:tcPr>
          <w:p w14:paraId="2EA4CC17" w14:textId="77777777" w:rsidR="00F6628B" w:rsidRPr="008E643A" w:rsidRDefault="00F6628B" w:rsidP="00E04855">
            <w:pPr>
              <w:pStyle w:val="Normal6a"/>
            </w:pPr>
            <w:r w:rsidRPr="008E643A">
              <w:t>(19)</w:t>
            </w:r>
            <w:r w:rsidRPr="008E643A">
              <w:tab/>
              <w:t>Ezen túlmenően az Europol operatív támogatás céljából történő kihelyezéseivel összefüggésben az Europolnak létre kell hoznia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tagállamoknak biztosítaniuk kell, hogy szakértőik kirendelt nemzeti szakértőként az Europol kérésére részt vehessenek az Europol operatív támogatás céljából történő kihelyezéseiben. Ez a kötelezettség nem vonatkozik azokra a harmadik országokra, amelyekbe az Europol operatív támogatás céljából személyzetet és kirendelt nemzeti szakértőket helyez ki.</w:t>
            </w:r>
          </w:p>
        </w:tc>
        <w:tc>
          <w:tcPr>
            <w:tcW w:w="4876" w:type="dxa"/>
            <w:tcBorders>
              <w:top w:val="nil"/>
              <w:left w:val="nil"/>
              <w:bottom w:val="nil"/>
              <w:right w:val="nil"/>
            </w:tcBorders>
          </w:tcPr>
          <w:p w14:paraId="03365D69" w14:textId="77777777" w:rsidR="00F6628B" w:rsidRPr="008E643A" w:rsidRDefault="00F6628B" w:rsidP="00E04855">
            <w:pPr>
              <w:pStyle w:val="Normal6a"/>
            </w:pPr>
            <w:r w:rsidRPr="008E643A">
              <w:t>(19)</w:t>
            </w:r>
            <w:r w:rsidRPr="008E643A">
              <w:tab/>
              <w:t>Ezen túlmenően az Europol operatív támogatás céljából történő kihelyezéseivel összefüggésben az Europolnak létre kell hoznia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tagállamoknak</w:t>
            </w:r>
            <w:r w:rsidRPr="008E643A">
              <w:rPr>
                <w:b/>
                <w:i/>
              </w:rPr>
              <w:t xml:space="preserve"> a rendelkezésükre álló eszközök és a mindenkori belföldi helyzet függvényében</w:t>
            </w:r>
            <w:r w:rsidRPr="008E643A">
              <w:t xml:space="preserve"> biztosítaniuk kell, hogy szakértőik kirendelt nemzeti szakértőként az Europol kérésére részt vehessenek az Europol operatív támogatás céljából történő kihelyezéseiben. Ez a kötelezettség nem vonatkozik azokra a harmadik országokra, amelyekbe az Europol operatív támogatás céljából személyzetet és kirendelt nemzeti szakértőket helyez ki.</w:t>
            </w:r>
          </w:p>
        </w:tc>
      </w:tr>
    </w:tbl>
    <w:p w14:paraId="362BB5E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45ED4E62" w14:textId="77777777" w:rsidR="00F6628B" w:rsidRPr="008E643A" w:rsidRDefault="00F6628B" w:rsidP="00F6628B">
      <w:r w:rsidRPr="008E643A">
        <w:rPr>
          <w:rStyle w:val="HideTWBExt"/>
        </w:rPr>
        <w:t>&lt;/Amend&gt;</w:t>
      </w:r>
    </w:p>
    <w:p w14:paraId="6948243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145</w:t>
      </w:r>
      <w:r w:rsidRPr="008E643A">
        <w:rPr>
          <w:rStyle w:val="HideTWBExt"/>
          <w:b w:val="0"/>
        </w:rPr>
        <w:t>&lt;/NumAm&gt;</w:t>
      </w:r>
    </w:p>
    <w:p w14:paraId="0FA1E4F1" w14:textId="77777777" w:rsidR="00F6628B" w:rsidRPr="008E643A" w:rsidRDefault="00F6628B" w:rsidP="00A936D6">
      <w:pPr>
        <w:pStyle w:val="NormalBold"/>
      </w:pPr>
      <w:r w:rsidRPr="008E643A">
        <w:rPr>
          <w:rStyle w:val="HideTWBExt"/>
          <w:b w:val="0"/>
        </w:rPr>
        <w:t>&lt;RepeatBlock-By&gt;&lt;Members&gt;</w:t>
      </w:r>
      <w:r w:rsidRPr="008E643A">
        <w:t>Sophie Wilmès, Hilde Vautmans, Veronika Cifrová Ostrihoňová</w:t>
      </w:r>
      <w:r w:rsidRPr="008E643A">
        <w:rPr>
          <w:rStyle w:val="HideTWBExt"/>
          <w:b w:val="0"/>
        </w:rPr>
        <w:t>&lt;/Members&gt;</w:t>
      </w:r>
    </w:p>
    <w:p w14:paraId="50D8A34D" w14:textId="77777777" w:rsidR="00F6628B" w:rsidRPr="008E643A" w:rsidRDefault="00F6628B" w:rsidP="00A936D6">
      <w:pPr>
        <w:pStyle w:val="NormalBold"/>
      </w:pPr>
      <w:r w:rsidRPr="008E643A">
        <w:rPr>
          <w:rStyle w:val="HideTWBExt"/>
          <w:b w:val="0"/>
        </w:rPr>
        <w:t>&lt;/RepeatBlock-By&gt;</w:t>
      </w:r>
    </w:p>
    <w:p w14:paraId="21FDB23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CA9C6E3" w14:textId="77777777" w:rsidR="00F6628B" w:rsidRPr="008E643A" w:rsidRDefault="00F6628B" w:rsidP="00A936D6">
      <w:pPr>
        <w:pStyle w:val="NormalBold"/>
      </w:pPr>
      <w:r w:rsidRPr="008E643A">
        <w:rPr>
          <w:rStyle w:val="HideTWBExt"/>
          <w:b w:val="0"/>
        </w:rPr>
        <w:t>&lt;Article&gt;</w:t>
      </w:r>
      <w:r w:rsidRPr="008E643A">
        <w:t>19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F8580EC" w14:textId="77777777" w:rsidTr="00E04855">
        <w:trPr>
          <w:trHeight w:hRule="exact" w:val="240"/>
          <w:jc w:val="center"/>
        </w:trPr>
        <w:tc>
          <w:tcPr>
            <w:tcW w:w="9752" w:type="dxa"/>
            <w:gridSpan w:val="2"/>
            <w:tcBorders>
              <w:top w:val="nil"/>
              <w:left w:val="nil"/>
              <w:bottom w:val="nil"/>
              <w:right w:val="nil"/>
            </w:tcBorders>
          </w:tcPr>
          <w:p w14:paraId="383FB813" w14:textId="77777777" w:rsidR="00F6628B" w:rsidRPr="008E643A" w:rsidRDefault="00F6628B" w:rsidP="00E04855"/>
        </w:tc>
      </w:tr>
      <w:tr w:rsidR="00A936D6" w:rsidRPr="008E643A" w14:paraId="3ABD369F" w14:textId="77777777" w:rsidTr="00E04855">
        <w:trPr>
          <w:trHeight w:val="240"/>
          <w:jc w:val="center"/>
        </w:trPr>
        <w:tc>
          <w:tcPr>
            <w:tcW w:w="4876" w:type="dxa"/>
            <w:tcBorders>
              <w:top w:val="nil"/>
              <w:left w:val="nil"/>
              <w:bottom w:val="nil"/>
              <w:right w:val="nil"/>
            </w:tcBorders>
          </w:tcPr>
          <w:p w14:paraId="3FAFDDA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8D69273" w14:textId="77777777" w:rsidR="00F6628B" w:rsidRPr="008E643A" w:rsidRDefault="00F6628B" w:rsidP="00E04855">
            <w:pPr>
              <w:pStyle w:val="AmColumnHeading"/>
            </w:pPr>
            <w:r w:rsidRPr="008E643A">
              <w:t>Módosítás</w:t>
            </w:r>
          </w:p>
        </w:tc>
      </w:tr>
      <w:tr w:rsidR="00A936D6" w:rsidRPr="008E643A" w14:paraId="285077F0" w14:textId="77777777" w:rsidTr="00E04855">
        <w:trPr>
          <w:jc w:val="center"/>
        </w:trPr>
        <w:tc>
          <w:tcPr>
            <w:tcW w:w="4876" w:type="dxa"/>
            <w:tcBorders>
              <w:top w:val="nil"/>
              <w:left w:val="nil"/>
              <w:bottom w:val="nil"/>
              <w:right w:val="nil"/>
            </w:tcBorders>
          </w:tcPr>
          <w:p w14:paraId="07E53A5F" w14:textId="77777777" w:rsidR="00F6628B" w:rsidRPr="008E643A" w:rsidRDefault="00F6628B" w:rsidP="00E04855">
            <w:pPr>
              <w:pStyle w:val="Normal6a"/>
            </w:pPr>
            <w:r w:rsidRPr="008E643A">
              <w:t>(19)</w:t>
            </w:r>
            <w:r w:rsidRPr="008E643A">
              <w:tab/>
              <w:t>Ezen túlmenően az Europol operatív támogatás céljából történő kihelyezéseivel összefüggésben az Europolnak létre kell hoznia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tagállamoknak biztosítaniuk kell, hogy szakértőik kirendelt nemzeti szakértőként az Europol kérésére részt vehessenek az Europol operatív támogatás céljából történő kihelyezéseiben. Ez a kötelezettség nem vonatkozik azokra a harmadik országokra, amelyekbe az Europol operatív támogatás céljából személyzetet és kirendelt nemzeti szakértőket helyez ki.</w:t>
            </w:r>
          </w:p>
        </w:tc>
        <w:tc>
          <w:tcPr>
            <w:tcW w:w="4876" w:type="dxa"/>
            <w:tcBorders>
              <w:top w:val="nil"/>
              <w:left w:val="nil"/>
              <w:bottom w:val="nil"/>
              <w:right w:val="nil"/>
            </w:tcBorders>
          </w:tcPr>
          <w:p w14:paraId="7FFD025C" w14:textId="77777777" w:rsidR="00F6628B" w:rsidRPr="008E643A" w:rsidRDefault="00F6628B" w:rsidP="00E04855">
            <w:pPr>
              <w:pStyle w:val="Normal6a"/>
            </w:pPr>
            <w:r w:rsidRPr="008E643A">
              <w:t>(19)</w:t>
            </w:r>
            <w:r w:rsidRPr="008E643A">
              <w:tab/>
              <w:t xml:space="preserve">Ezen túlmenően az Europol operatív támogatás céljából történő kihelyezéseivel összefüggésben az Europolnak létre kell hoznia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tagállamoknak </w:t>
            </w:r>
            <w:r w:rsidRPr="008E643A">
              <w:rPr>
                <w:b/>
                <w:i/>
              </w:rPr>
              <w:t>– az erőforrásaik, kapacitásuk és operatív igényeik megszabta kereteken belül –</w:t>
            </w:r>
            <w:r w:rsidRPr="008E643A">
              <w:t xml:space="preserve"> biztosítaniuk kell, hogy szakértőik kirendelt nemzeti szakértőként az Europol kérésére részt vehessenek az Europol operatív támogatás céljából történő kihelyezéseiben. Ez a kötelezettség nem vonatkozik azokra a harmadik országokra, amelyekbe az Europol operatív támogatás céljából személyzetet és kirendelt nemzeti szakértőket helyez ki.</w:t>
            </w:r>
          </w:p>
        </w:tc>
      </w:tr>
    </w:tbl>
    <w:p w14:paraId="3215F70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FB35E6E" w14:textId="77777777" w:rsidR="00F6628B" w:rsidRPr="008E643A" w:rsidRDefault="00F6628B" w:rsidP="00F6628B">
      <w:r w:rsidRPr="008E643A">
        <w:rPr>
          <w:rStyle w:val="HideTWBExt"/>
        </w:rPr>
        <w:t>&lt;/Amend&gt;</w:t>
      </w:r>
    </w:p>
    <w:p w14:paraId="690225D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146</w:t>
      </w:r>
      <w:r w:rsidRPr="008E643A">
        <w:rPr>
          <w:rStyle w:val="HideTWBExt"/>
          <w:b w:val="0"/>
        </w:rPr>
        <w:t>&lt;/NumAm&gt;</w:t>
      </w:r>
    </w:p>
    <w:p w14:paraId="1273BA93" w14:textId="77777777" w:rsidR="00F6628B" w:rsidRPr="008E643A" w:rsidRDefault="00F6628B" w:rsidP="00A936D6">
      <w:pPr>
        <w:pStyle w:val="NormalBold"/>
      </w:pPr>
      <w:r w:rsidRPr="008E643A">
        <w:rPr>
          <w:rStyle w:val="HideTWBExt"/>
          <w:b w:val="0"/>
        </w:rPr>
        <w:t>&lt;RepeatBlock-By&gt;&lt;Members&gt;</w:t>
      </w:r>
      <w:r w:rsidRPr="008E643A">
        <w:t>Sebastian Tynkkynen</w:t>
      </w:r>
      <w:r w:rsidRPr="008E643A">
        <w:rPr>
          <w:rStyle w:val="HideTWBExt"/>
          <w:b w:val="0"/>
        </w:rPr>
        <w:t>&lt;/Members&gt;</w:t>
      </w:r>
    </w:p>
    <w:p w14:paraId="7CC955B7" w14:textId="77777777" w:rsidR="00F6628B" w:rsidRPr="008E643A" w:rsidRDefault="00F6628B" w:rsidP="00A936D6">
      <w:pPr>
        <w:pStyle w:val="NormalBold"/>
      </w:pPr>
      <w:r w:rsidRPr="008E643A">
        <w:rPr>
          <w:rStyle w:val="HideTWBExt"/>
          <w:b w:val="0"/>
        </w:rPr>
        <w:t>&lt;/RepeatBlock-By&gt;</w:t>
      </w:r>
    </w:p>
    <w:p w14:paraId="52EA562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2F7D5A3" w14:textId="77777777" w:rsidR="00F6628B" w:rsidRPr="008E643A" w:rsidRDefault="00F6628B" w:rsidP="00A936D6">
      <w:pPr>
        <w:pStyle w:val="NormalBold"/>
      </w:pPr>
      <w:r w:rsidRPr="008E643A">
        <w:rPr>
          <w:rStyle w:val="HideTWBExt"/>
          <w:b w:val="0"/>
        </w:rPr>
        <w:t>&lt;Article&gt;</w:t>
      </w:r>
      <w:r w:rsidRPr="008E643A">
        <w:t>19 preambulumbekezdés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15DDEEF" w14:textId="77777777" w:rsidTr="00E04855">
        <w:trPr>
          <w:trHeight w:hRule="exact" w:val="240"/>
          <w:jc w:val="center"/>
        </w:trPr>
        <w:tc>
          <w:tcPr>
            <w:tcW w:w="9752" w:type="dxa"/>
            <w:gridSpan w:val="2"/>
            <w:tcBorders>
              <w:top w:val="nil"/>
              <w:left w:val="nil"/>
              <w:bottom w:val="nil"/>
              <w:right w:val="nil"/>
            </w:tcBorders>
          </w:tcPr>
          <w:p w14:paraId="78CB7BEB" w14:textId="77777777" w:rsidR="00F6628B" w:rsidRPr="008E643A" w:rsidRDefault="00F6628B" w:rsidP="00E04855"/>
        </w:tc>
      </w:tr>
      <w:tr w:rsidR="00A936D6" w:rsidRPr="008E643A" w14:paraId="06579C60" w14:textId="77777777" w:rsidTr="00E04855">
        <w:trPr>
          <w:trHeight w:val="240"/>
          <w:jc w:val="center"/>
        </w:trPr>
        <w:tc>
          <w:tcPr>
            <w:tcW w:w="4876" w:type="dxa"/>
            <w:tcBorders>
              <w:top w:val="nil"/>
              <w:left w:val="nil"/>
              <w:bottom w:val="nil"/>
              <w:right w:val="nil"/>
            </w:tcBorders>
          </w:tcPr>
          <w:p w14:paraId="793E4B4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5DA64BD" w14:textId="77777777" w:rsidR="00F6628B" w:rsidRPr="008E643A" w:rsidRDefault="00F6628B" w:rsidP="00E04855">
            <w:pPr>
              <w:pStyle w:val="AmColumnHeading"/>
            </w:pPr>
            <w:r w:rsidRPr="008E643A">
              <w:t>Módosítás</w:t>
            </w:r>
          </w:p>
        </w:tc>
      </w:tr>
      <w:tr w:rsidR="00A936D6" w:rsidRPr="008E643A" w14:paraId="06AB4988" w14:textId="77777777" w:rsidTr="00E04855">
        <w:trPr>
          <w:jc w:val="center"/>
        </w:trPr>
        <w:tc>
          <w:tcPr>
            <w:tcW w:w="4876" w:type="dxa"/>
            <w:tcBorders>
              <w:top w:val="nil"/>
              <w:left w:val="nil"/>
              <w:bottom w:val="nil"/>
              <w:right w:val="nil"/>
            </w:tcBorders>
          </w:tcPr>
          <w:p w14:paraId="6A16D00F" w14:textId="77777777" w:rsidR="00F6628B" w:rsidRPr="008E643A" w:rsidRDefault="00F6628B" w:rsidP="00E04855">
            <w:pPr>
              <w:pStyle w:val="Normal6a"/>
            </w:pPr>
            <w:r w:rsidRPr="008E643A">
              <w:t>(19)</w:t>
            </w:r>
            <w:r w:rsidRPr="008E643A">
              <w:tab/>
              <w:t>Ezen túlmenően az Europol operatív támogatás céljából történő kihelyezéseivel összefüggésben az Europolnak létre kell hoznia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tagállamoknak biztosítaniuk kell, hogy szakértőik kirendelt nemzeti szakértőként az Europol kérésére részt vehessenek az Europol operatív támogatás céljából történő kihelyezéseiben. Ez a kötelezettség nem vonatkozik azokra a harmadik országokra, amelyekbe az Europol operatív támogatás céljából személyzetet és kirendelt nemzeti szakértőket helyez ki.</w:t>
            </w:r>
          </w:p>
        </w:tc>
        <w:tc>
          <w:tcPr>
            <w:tcW w:w="4876" w:type="dxa"/>
            <w:tcBorders>
              <w:top w:val="nil"/>
              <w:left w:val="nil"/>
              <w:bottom w:val="nil"/>
              <w:right w:val="nil"/>
            </w:tcBorders>
          </w:tcPr>
          <w:p w14:paraId="0838D0B4" w14:textId="77777777" w:rsidR="00F6628B" w:rsidRPr="008E643A" w:rsidRDefault="00F6628B" w:rsidP="00E04855">
            <w:pPr>
              <w:pStyle w:val="Normal6a"/>
            </w:pPr>
            <w:r w:rsidRPr="008E643A">
              <w:t>(19)</w:t>
            </w:r>
            <w:r w:rsidRPr="008E643A">
              <w:tab/>
              <w:t>Ezen túlmenően az Europol operatív támogatás céljából történő kihelyezéseivel összefüggésben az Europolnak létre kell hoznia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tagállamoknak biztosítaniuk kell, hogy szakértőik kirendelt nemzeti szakértőként az Europol kérésére részt vehessenek az Europol operatív támogatás céljából történő kihelyezéseiben</w:t>
            </w:r>
            <w:r w:rsidRPr="008E643A">
              <w:rPr>
                <w:b/>
                <w:i/>
              </w:rPr>
              <w:t>, figyelembe véve ugyanakkor az egyedi nemzeti szükségleteket</w:t>
            </w:r>
            <w:r w:rsidRPr="008E643A">
              <w:t>. Ez a kötelezettség nem vonatkozik azokra a harmadik országokra, amelyekbe az Europol operatív támogatás céljából személyzetet és kirendelt nemzeti szakértőket helyez ki.</w:t>
            </w:r>
          </w:p>
        </w:tc>
      </w:tr>
    </w:tbl>
    <w:p w14:paraId="7430AC7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{FI}</w:t>
      </w:r>
      <w:r w:rsidRPr="008E643A">
        <w:t>fi</w:t>
      </w:r>
      <w:r w:rsidRPr="008E643A">
        <w:rPr>
          <w:rStyle w:val="HideTWBExt"/>
        </w:rPr>
        <w:t>&lt;/Original&gt;</w:t>
      </w:r>
    </w:p>
    <w:p w14:paraId="0A5524B4" w14:textId="77777777" w:rsidR="00F6628B" w:rsidRPr="008E643A" w:rsidRDefault="00F6628B" w:rsidP="00F6628B">
      <w:r w:rsidRPr="008E643A">
        <w:rPr>
          <w:rStyle w:val="HideTWBExt"/>
        </w:rPr>
        <w:t>&lt;/Amend&gt;</w:t>
      </w:r>
    </w:p>
    <w:p w14:paraId="7422BAF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147</w:t>
      </w:r>
      <w:r w:rsidRPr="008E643A">
        <w:rPr>
          <w:rStyle w:val="HideTWBExt"/>
          <w:b w:val="0"/>
        </w:rPr>
        <w:t>&lt;/NumAm&gt;</w:t>
      </w:r>
    </w:p>
    <w:p w14:paraId="736A94DA"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ADD5F36" w14:textId="77777777" w:rsidR="00F6628B" w:rsidRPr="008E643A" w:rsidRDefault="00F6628B" w:rsidP="00A936D6">
      <w:pPr>
        <w:pStyle w:val="NormalBold"/>
      </w:pPr>
      <w:r w:rsidRPr="008E643A">
        <w:rPr>
          <w:rStyle w:val="HideTWBExt"/>
          <w:b w:val="0"/>
        </w:rPr>
        <w:t>&lt;/RepeatBlock-By&gt;</w:t>
      </w:r>
    </w:p>
    <w:p w14:paraId="799A89B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8A2D973" w14:textId="77777777" w:rsidR="00F6628B" w:rsidRPr="008E643A" w:rsidRDefault="00F6628B" w:rsidP="00A936D6">
      <w:pPr>
        <w:pStyle w:val="NormalBold"/>
      </w:pPr>
      <w:r w:rsidRPr="008E643A">
        <w:rPr>
          <w:rStyle w:val="HideTWBExt"/>
          <w:b w:val="0"/>
        </w:rPr>
        <w:t>&lt;Article&gt;</w:t>
      </w:r>
      <w:r w:rsidRPr="008E643A">
        <w:t>19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24AA337" w14:textId="77777777" w:rsidTr="00E04855">
        <w:trPr>
          <w:trHeight w:hRule="exact" w:val="240"/>
          <w:jc w:val="center"/>
        </w:trPr>
        <w:tc>
          <w:tcPr>
            <w:tcW w:w="9752" w:type="dxa"/>
            <w:gridSpan w:val="2"/>
            <w:tcBorders>
              <w:top w:val="nil"/>
              <w:left w:val="nil"/>
              <w:bottom w:val="nil"/>
              <w:right w:val="nil"/>
            </w:tcBorders>
          </w:tcPr>
          <w:p w14:paraId="5A7CD6D6" w14:textId="77777777" w:rsidR="00F6628B" w:rsidRPr="008E643A" w:rsidRDefault="00F6628B" w:rsidP="00E04855"/>
        </w:tc>
      </w:tr>
      <w:tr w:rsidR="00A936D6" w:rsidRPr="008E643A" w14:paraId="5F976944" w14:textId="77777777" w:rsidTr="00E04855">
        <w:trPr>
          <w:trHeight w:val="240"/>
          <w:jc w:val="center"/>
        </w:trPr>
        <w:tc>
          <w:tcPr>
            <w:tcW w:w="4876" w:type="dxa"/>
            <w:tcBorders>
              <w:top w:val="nil"/>
              <w:left w:val="nil"/>
              <w:bottom w:val="nil"/>
              <w:right w:val="nil"/>
            </w:tcBorders>
          </w:tcPr>
          <w:p w14:paraId="046435C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3708B29" w14:textId="77777777" w:rsidR="00F6628B" w:rsidRPr="008E643A" w:rsidRDefault="00F6628B" w:rsidP="00E04855">
            <w:pPr>
              <w:pStyle w:val="AmColumnHeading"/>
            </w:pPr>
            <w:r w:rsidRPr="008E643A">
              <w:t>Módosítás</w:t>
            </w:r>
          </w:p>
        </w:tc>
      </w:tr>
      <w:tr w:rsidR="00A936D6" w:rsidRPr="008E643A" w14:paraId="394DDC31" w14:textId="77777777" w:rsidTr="00E04855">
        <w:trPr>
          <w:jc w:val="center"/>
        </w:trPr>
        <w:tc>
          <w:tcPr>
            <w:tcW w:w="4876" w:type="dxa"/>
            <w:tcBorders>
              <w:top w:val="nil"/>
              <w:left w:val="nil"/>
              <w:bottom w:val="nil"/>
              <w:right w:val="nil"/>
            </w:tcBorders>
          </w:tcPr>
          <w:p w14:paraId="4EAE4E4D" w14:textId="77777777" w:rsidR="00F6628B" w:rsidRPr="008E643A" w:rsidRDefault="00F6628B" w:rsidP="00E04855">
            <w:pPr>
              <w:pStyle w:val="Normal6a"/>
            </w:pPr>
            <w:r w:rsidRPr="008E643A">
              <w:t>(19)</w:t>
            </w:r>
            <w:r w:rsidRPr="008E643A">
              <w:tab/>
              <w:t xml:space="preserve">Ezen túlmenően az Europol operatív támogatás céljából történő kihelyezéseivel összefüggésben az </w:t>
            </w:r>
            <w:r w:rsidRPr="008E643A">
              <w:rPr>
                <w:b/>
                <w:i/>
              </w:rPr>
              <w:t>Europolnak létre kell hoznia</w:t>
            </w:r>
            <w:r w:rsidRPr="008E643A">
              <w:t xml:space="preserve">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tagállamoknak biztosítaniuk kell, hogy szakértőik kirendelt nemzeti szakértőként az Europol kérésére részt vehessenek az Europol operatív támogatás céljából történő kihelyezéseiben. Ez a kötelezettség nem vonatkozik </w:t>
            </w:r>
            <w:r w:rsidRPr="008E643A">
              <w:rPr>
                <w:b/>
                <w:i/>
              </w:rPr>
              <w:t>azokra a</w:t>
            </w:r>
            <w:r w:rsidRPr="008E643A">
              <w:t xml:space="preserve"> harmadik országokra</w:t>
            </w:r>
            <w:r w:rsidRPr="008E643A">
              <w:rPr>
                <w:b/>
                <w:i/>
              </w:rPr>
              <w:t>, amelyekbe az Europol operatív támogatás céljából személyzetet és kirendelt nemzeti szakértőket helyez ki</w:t>
            </w:r>
            <w:r w:rsidRPr="008E643A">
              <w:t>.</w:t>
            </w:r>
          </w:p>
        </w:tc>
        <w:tc>
          <w:tcPr>
            <w:tcW w:w="4876" w:type="dxa"/>
            <w:tcBorders>
              <w:top w:val="nil"/>
              <w:left w:val="nil"/>
              <w:bottom w:val="nil"/>
              <w:right w:val="nil"/>
            </w:tcBorders>
          </w:tcPr>
          <w:p w14:paraId="0FFEB40C" w14:textId="77777777" w:rsidR="00F6628B" w:rsidRPr="008E643A" w:rsidRDefault="00F6628B" w:rsidP="00E04855">
            <w:pPr>
              <w:pStyle w:val="Normal6a"/>
            </w:pPr>
            <w:r w:rsidRPr="008E643A">
              <w:t>(19)</w:t>
            </w:r>
            <w:r w:rsidRPr="008E643A">
              <w:tab/>
              <w:t xml:space="preserve">Ezen túlmenően az Europol operatív támogatás céljából történő </w:t>
            </w:r>
            <w:r w:rsidRPr="008E643A">
              <w:rPr>
                <w:b/>
                <w:i/>
              </w:rPr>
              <w:t>ideiglenes</w:t>
            </w:r>
            <w:r w:rsidRPr="008E643A">
              <w:t xml:space="preserve"> kihelyezéseivel összefüggésben az </w:t>
            </w:r>
            <w:r w:rsidRPr="008E643A">
              <w:rPr>
                <w:b/>
                <w:i/>
              </w:rPr>
              <w:t>Europol létrehozhat</w:t>
            </w:r>
            <w:r w:rsidRPr="008E643A">
              <w:t xml:space="preserve"> egy magasan képzett, különleges szakértelemmel rendelkező tagállami bűnüldözési szakértőkből álló tartalékállományt, amely speciális támogatás biztosítása érdekében azonnal az Europol rendelkezésére bocsátható operatív kihelyezés céljából. A szakértői tartalékállománynak bűnügyi elemzési, kriminalisztikai, nyomozási, nyelvi és koordinációs szakemberekből kell állnia. A tagállamoknak biztosítaniuk kell, hogy szakértőik kirendelt nemzeti szakértőként az Europol kérésére részt vehessenek az Europol operatív támogatás céljából történő kihelyezéseiben. Ez a kötelezettség nem vonatkozik harmadik országokra.</w:t>
            </w:r>
          </w:p>
        </w:tc>
      </w:tr>
    </w:tbl>
    <w:p w14:paraId="7B05279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FCD3D0E" w14:textId="77777777" w:rsidR="00F6628B" w:rsidRPr="008E643A" w:rsidRDefault="00F6628B" w:rsidP="00F6628B">
      <w:r w:rsidRPr="008E643A">
        <w:rPr>
          <w:rStyle w:val="HideTWBExt"/>
        </w:rPr>
        <w:t>&lt;/Amend&gt;</w:t>
      </w:r>
    </w:p>
    <w:p w14:paraId="52430E4C"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148</w:t>
      </w:r>
      <w:r w:rsidRPr="008E643A">
        <w:rPr>
          <w:rStyle w:val="HideTWBExt"/>
          <w:b w:val="0"/>
        </w:rPr>
        <w:t>&lt;/NumAm&gt;</w:t>
      </w:r>
    </w:p>
    <w:p w14:paraId="71884D00"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14FEFF93" w14:textId="77777777" w:rsidR="00F6628B" w:rsidRPr="008E643A" w:rsidRDefault="00F6628B" w:rsidP="00A936D6">
      <w:pPr>
        <w:pStyle w:val="NormalBold"/>
      </w:pPr>
      <w:r w:rsidRPr="008E643A">
        <w:rPr>
          <w:rStyle w:val="HideTWBExt"/>
          <w:b w:val="0"/>
        </w:rPr>
        <w:t>&lt;/RepeatBlock-By&gt;</w:t>
      </w:r>
    </w:p>
    <w:p w14:paraId="159F669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F2EC369" w14:textId="77777777" w:rsidR="00F6628B" w:rsidRPr="008E643A" w:rsidRDefault="00F6628B" w:rsidP="00A936D6">
      <w:pPr>
        <w:pStyle w:val="NormalBold"/>
      </w:pPr>
      <w:r w:rsidRPr="008E643A">
        <w:rPr>
          <w:rStyle w:val="HideTWBExt"/>
          <w:b w:val="0"/>
        </w:rPr>
        <w:t>&lt;Article&gt;</w:t>
      </w:r>
      <w:r w:rsidRPr="008E643A">
        <w:t>20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EA93084" w14:textId="77777777" w:rsidTr="00E04855">
        <w:trPr>
          <w:trHeight w:hRule="exact" w:val="240"/>
          <w:jc w:val="center"/>
        </w:trPr>
        <w:tc>
          <w:tcPr>
            <w:tcW w:w="9752" w:type="dxa"/>
            <w:gridSpan w:val="2"/>
            <w:tcBorders>
              <w:top w:val="nil"/>
              <w:left w:val="nil"/>
              <w:bottom w:val="nil"/>
              <w:right w:val="nil"/>
            </w:tcBorders>
          </w:tcPr>
          <w:p w14:paraId="600B5AD9" w14:textId="77777777" w:rsidR="00F6628B" w:rsidRPr="008E643A" w:rsidRDefault="00F6628B" w:rsidP="00E04855"/>
        </w:tc>
      </w:tr>
      <w:tr w:rsidR="00A936D6" w:rsidRPr="008E643A" w14:paraId="1BF61523" w14:textId="77777777" w:rsidTr="00E04855">
        <w:trPr>
          <w:trHeight w:val="240"/>
          <w:jc w:val="center"/>
        </w:trPr>
        <w:tc>
          <w:tcPr>
            <w:tcW w:w="4876" w:type="dxa"/>
            <w:tcBorders>
              <w:top w:val="nil"/>
              <w:left w:val="nil"/>
              <w:bottom w:val="nil"/>
              <w:right w:val="nil"/>
            </w:tcBorders>
          </w:tcPr>
          <w:p w14:paraId="2BB7113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91B6B74" w14:textId="77777777" w:rsidR="00F6628B" w:rsidRPr="008E643A" w:rsidRDefault="00F6628B" w:rsidP="00E04855">
            <w:pPr>
              <w:pStyle w:val="AmColumnHeading"/>
            </w:pPr>
            <w:r w:rsidRPr="008E643A">
              <w:t>Módosítás</w:t>
            </w:r>
          </w:p>
        </w:tc>
      </w:tr>
      <w:tr w:rsidR="00A936D6" w:rsidRPr="008E643A" w14:paraId="26B06AB0" w14:textId="77777777" w:rsidTr="00E04855">
        <w:trPr>
          <w:jc w:val="center"/>
        </w:trPr>
        <w:tc>
          <w:tcPr>
            <w:tcW w:w="4876" w:type="dxa"/>
            <w:tcBorders>
              <w:top w:val="nil"/>
              <w:left w:val="nil"/>
              <w:bottom w:val="nil"/>
              <w:right w:val="nil"/>
            </w:tcBorders>
          </w:tcPr>
          <w:p w14:paraId="4A95AAF1" w14:textId="77777777" w:rsidR="00F6628B" w:rsidRPr="008E643A" w:rsidRDefault="00F6628B" w:rsidP="00E04855">
            <w:pPr>
              <w:pStyle w:val="Normal6a"/>
            </w:pPr>
            <w:r w:rsidRPr="008E643A">
              <w:rPr>
                <w:b/>
                <w:i/>
              </w:rPr>
              <w:t>(20)</w:t>
            </w:r>
            <w:r w:rsidRPr="008E643A">
              <w:tab/>
            </w:r>
            <w:r w:rsidRPr="008E643A">
              <w:rPr>
                <w:b/>
                <w:i/>
              </w:rPr>
              <w:t>Az Europol jogi keretének megerősítése lehetőséget nyújt annak tisztázására, hogy az Europol célkitűzéseinek kifejezetten ki kell terjedniük az uniós korlátozó intézkedések megsértésére is. Az uniós korlátozó intézkedések alapvető eszközt jelentenek az Unió értékeinek, biztonságának, függetlenségének és integritásának védelme, a demokrácia, a jogállamiság, az emberi jogok és a nemzetközi jogi alapelvek megszilárdítása és támogatása, valamint az ENSZ Alapokmányának céljaival és elveivel összhangban a nemzetközi béke fenntartásának, a konfliktusok megelőzésének és a nemzetközi biztonság erősítése tekintetében. Az uniós korlátozó intézkedések megsértése ezért olyan bűnözési formát jelent, amely az uniós politika hatálya alá tartozó közös érdeket érint, és amellyel kapcsolatban az Europolnak hatáskörrel kell rendelkeznie arra, hogy fellépjen a tagállamok intézkedéseinek támogatása és megerősítése érdekében.</w:t>
            </w:r>
          </w:p>
        </w:tc>
        <w:tc>
          <w:tcPr>
            <w:tcW w:w="4876" w:type="dxa"/>
            <w:tcBorders>
              <w:top w:val="nil"/>
              <w:left w:val="nil"/>
              <w:bottom w:val="nil"/>
              <w:right w:val="nil"/>
            </w:tcBorders>
          </w:tcPr>
          <w:p w14:paraId="6ACBC779" w14:textId="77777777" w:rsidR="00F6628B" w:rsidRPr="008E643A" w:rsidRDefault="00F6628B" w:rsidP="00E04855">
            <w:pPr>
              <w:pStyle w:val="Normal6a"/>
            </w:pPr>
            <w:r w:rsidRPr="008E643A">
              <w:rPr>
                <w:b/>
                <w:i/>
              </w:rPr>
              <w:t>törölve</w:t>
            </w:r>
          </w:p>
        </w:tc>
      </w:tr>
    </w:tbl>
    <w:p w14:paraId="58F9B3F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7E7AA069"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4168E27E" w14:textId="77777777" w:rsidR="00F6628B" w:rsidRPr="008E643A" w:rsidRDefault="00F6628B" w:rsidP="00F6628B">
      <w:pPr>
        <w:pStyle w:val="AmJustText"/>
      </w:pPr>
      <w:r w:rsidRPr="008E643A">
        <w:t>A preambulumbekezdés nem kötődik közvetlenül a tárgyhoz.</w:t>
      </w:r>
    </w:p>
    <w:p w14:paraId="6FC5C979" w14:textId="77777777" w:rsidR="00F6628B" w:rsidRPr="008E643A" w:rsidRDefault="00F6628B" w:rsidP="00F6628B">
      <w:r w:rsidRPr="008E643A">
        <w:rPr>
          <w:rStyle w:val="HideTWBExt"/>
        </w:rPr>
        <w:t>&lt;/Amend&gt;</w:t>
      </w:r>
    </w:p>
    <w:p w14:paraId="06E842D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149</w:t>
      </w:r>
      <w:r w:rsidRPr="008E643A">
        <w:rPr>
          <w:rStyle w:val="HideTWBExt"/>
          <w:b w:val="0"/>
        </w:rPr>
        <w:t>&lt;/NumAm&gt;</w:t>
      </w:r>
    </w:p>
    <w:p w14:paraId="17582B8A"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2C8B036B" w14:textId="77777777" w:rsidR="00F6628B" w:rsidRPr="008E643A" w:rsidRDefault="00F6628B" w:rsidP="00A936D6">
      <w:pPr>
        <w:pStyle w:val="NormalBold"/>
      </w:pPr>
      <w:r w:rsidRPr="008E643A">
        <w:rPr>
          <w:rStyle w:val="HideTWBExt"/>
          <w:b w:val="0"/>
        </w:rPr>
        <w:t>&lt;/RepeatBlock-By&gt;</w:t>
      </w:r>
    </w:p>
    <w:p w14:paraId="6C0EFD7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61FB643" w14:textId="77777777" w:rsidR="00F6628B" w:rsidRPr="008E643A" w:rsidRDefault="00F6628B" w:rsidP="00A936D6">
      <w:pPr>
        <w:pStyle w:val="NormalBold"/>
      </w:pPr>
      <w:r w:rsidRPr="008E643A">
        <w:rPr>
          <w:rStyle w:val="HideTWBExt"/>
          <w:b w:val="0"/>
        </w:rPr>
        <w:t>&lt;Article&gt;</w:t>
      </w:r>
      <w:r w:rsidRPr="008E643A">
        <w:t>20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5226E33" w14:textId="77777777" w:rsidTr="00E04855">
        <w:trPr>
          <w:trHeight w:hRule="exact" w:val="240"/>
          <w:jc w:val="center"/>
        </w:trPr>
        <w:tc>
          <w:tcPr>
            <w:tcW w:w="9752" w:type="dxa"/>
            <w:gridSpan w:val="2"/>
            <w:tcBorders>
              <w:top w:val="nil"/>
              <w:left w:val="nil"/>
              <w:bottom w:val="nil"/>
              <w:right w:val="nil"/>
            </w:tcBorders>
          </w:tcPr>
          <w:p w14:paraId="599FDE5D" w14:textId="77777777" w:rsidR="00F6628B" w:rsidRPr="008E643A" w:rsidRDefault="00F6628B" w:rsidP="00E04855"/>
        </w:tc>
      </w:tr>
      <w:tr w:rsidR="00A936D6" w:rsidRPr="008E643A" w14:paraId="79447605" w14:textId="77777777" w:rsidTr="00E04855">
        <w:trPr>
          <w:trHeight w:val="240"/>
          <w:jc w:val="center"/>
        </w:trPr>
        <w:tc>
          <w:tcPr>
            <w:tcW w:w="4876" w:type="dxa"/>
            <w:tcBorders>
              <w:top w:val="nil"/>
              <w:left w:val="nil"/>
              <w:bottom w:val="nil"/>
              <w:right w:val="nil"/>
            </w:tcBorders>
          </w:tcPr>
          <w:p w14:paraId="74EA814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36D7593" w14:textId="77777777" w:rsidR="00F6628B" w:rsidRPr="008E643A" w:rsidRDefault="00F6628B" w:rsidP="00E04855">
            <w:pPr>
              <w:pStyle w:val="AmColumnHeading"/>
            </w:pPr>
            <w:r w:rsidRPr="008E643A">
              <w:t>Módosítás</w:t>
            </w:r>
          </w:p>
        </w:tc>
      </w:tr>
      <w:tr w:rsidR="00A936D6" w:rsidRPr="008E643A" w14:paraId="69160C15" w14:textId="77777777" w:rsidTr="00E04855">
        <w:trPr>
          <w:jc w:val="center"/>
        </w:trPr>
        <w:tc>
          <w:tcPr>
            <w:tcW w:w="4876" w:type="dxa"/>
            <w:tcBorders>
              <w:top w:val="nil"/>
              <w:left w:val="nil"/>
              <w:bottom w:val="nil"/>
              <w:right w:val="nil"/>
            </w:tcBorders>
          </w:tcPr>
          <w:p w14:paraId="5270940D" w14:textId="77777777" w:rsidR="00F6628B" w:rsidRPr="008E643A" w:rsidRDefault="00F6628B" w:rsidP="00E04855">
            <w:pPr>
              <w:pStyle w:val="Normal6a"/>
            </w:pPr>
            <w:r w:rsidRPr="008E643A">
              <w:t>(20)</w:t>
            </w:r>
            <w:r w:rsidRPr="008E643A">
              <w:tab/>
            </w:r>
            <w:r w:rsidRPr="008E643A">
              <w:rPr>
                <w:b/>
                <w:i/>
              </w:rPr>
              <w:t>Az Europol jogi keretének megerősítése lehetőséget nyújt annak tisztázására, hogy</w:t>
            </w:r>
            <w:r w:rsidRPr="008E643A">
              <w:t xml:space="preserve"> az Europol célkitűzéseinek kifejezetten ki kell terjedniük az uniós korlátozó intézkedések megsértésére is. Az uniós korlátozó intézkedések alapvető eszközt jelentenek az Unió értékeinek, biztonságának, függetlenségének és integritásának védelme, a demokrácia, a jogállamiság, az emberi jogok és a nemzetközi jogi alapelvek megszilárdítása és támogatása, valamint az ENSZ Alapokmányának céljaival és elveivel összhangban a nemzetközi béke fenntartásának, a konfliktusok megelőzésének és a nemzetközi biztonság erősítése tekintetében. Az uniós korlátozó intézkedések </w:t>
            </w:r>
            <w:r w:rsidRPr="008E643A">
              <w:rPr>
                <w:b/>
                <w:i/>
              </w:rPr>
              <w:t>megsértése ezért olyan bűnözési formát jelent, amely az uniós politika hatálya alá tartozó közös érdeket érint, és amellyel kapcsolatban az Europolnak hatáskörrel kell rendelkeznie arra, hogy fellépjen a tagállamok intézkedéseinek támogatása és megerősítése érdekében</w:t>
            </w:r>
            <w:r w:rsidRPr="008E643A">
              <w:t>.</w:t>
            </w:r>
          </w:p>
        </w:tc>
        <w:tc>
          <w:tcPr>
            <w:tcW w:w="4876" w:type="dxa"/>
            <w:tcBorders>
              <w:top w:val="nil"/>
              <w:left w:val="nil"/>
              <w:bottom w:val="nil"/>
              <w:right w:val="nil"/>
            </w:tcBorders>
          </w:tcPr>
          <w:p w14:paraId="43ECA8D7" w14:textId="77777777" w:rsidR="00F6628B" w:rsidRPr="008E643A" w:rsidRDefault="00F6628B" w:rsidP="00E04855">
            <w:pPr>
              <w:pStyle w:val="Normal6a"/>
            </w:pPr>
            <w:r w:rsidRPr="008E643A">
              <w:t>(20)</w:t>
            </w:r>
            <w:r w:rsidRPr="008E643A">
              <w:tab/>
              <w:t xml:space="preserve">Az Europol célkitűzéseinek kifejezetten ki kell terjedniük az uniós korlátozó intézkedések megsértésére is </w:t>
            </w:r>
            <w:r w:rsidRPr="008E643A">
              <w:rPr>
                <w:b/>
                <w:i/>
              </w:rPr>
              <w:t>az (EU) 2024/1226 irányelvvel összhangban</w:t>
            </w:r>
            <w:r w:rsidRPr="008E643A">
              <w:t xml:space="preserve">. Az uniós korlátozó intézkedések alapvető eszközt jelentenek az Unió értékeinek, biztonságának, függetlenségének és integritásának védelme, a demokrácia, a jogállamiság, az emberi jogok és a nemzetközi jogi alapelvek megszilárdítása és támogatása, valamint az ENSZ Alapokmányának céljaival és elveivel összhangban a nemzetközi béke fenntartásának, a konfliktusok megelőzésének és a nemzetközi biztonság erősítése tekintetében. Az uniós korlátozó intézkedések </w:t>
            </w:r>
            <w:r w:rsidRPr="008E643A">
              <w:rPr>
                <w:b/>
                <w:i/>
              </w:rPr>
              <w:t>megsértésének eredményes kivizsgálása és büntetőeljárás alá vonása érdekében a tagállami illetékes hatóságoknak – saját hatáskörükön belül és az alkalmazandó jogi kerettel összhangban – együtt kell működniük az Europollal, az Eurojusttal és az Európai Ügyészséggel, valamint e szerveken keresztül egymással</w:t>
            </w:r>
            <w:r w:rsidRPr="008E643A">
              <w:t>.</w:t>
            </w:r>
          </w:p>
        </w:tc>
      </w:tr>
    </w:tbl>
    <w:p w14:paraId="0DDA628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E02101D" w14:textId="77777777" w:rsidR="00F6628B" w:rsidRPr="008E643A" w:rsidRDefault="00F6628B" w:rsidP="00F6628B">
      <w:r w:rsidRPr="008E643A">
        <w:rPr>
          <w:rStyle w:val="HideTWBExt"/>
        </w:rPr>
        <w:t>&lt;/Amend&gt;</w:t>
      </w:r>
    </w:p>
    <w:p w14:paraId="7DB0C5B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150</w:t>
      </w:r>
      <w:r w:rsidRPr="008E643A">
        <w:rPr>
          <w:rStyle w:val="HideTWBExt"/>
          <w:b w:val="0"/>
        </w:rPr>
        <w:t>&lt;/NumAm&gt;</w:t>
      </w:r>
    </w:p>
    <w:p w14:paraId="019CF377"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7D34DFE3" w14:textId="77777777" w:rsidR="00F6628B" w:rsidRPr="008E643A" w:rsidRDefault="00F6628B" w:rsidP="00A936D6">
      <w:pPr>
        <w:pStyle w:val="NormalBold"/>
      </w:pPr>
      <w:r w:rsidRPr="008E643A">
        <w:rPr>
          <w:rStyle w:val="HideTWBExt"/>
          <w:b w:val="0"/>
        </w:rPr>
        <w:t>&lt;/RepeatBlock-By&gt;</w:t>
      </w:r>
    </w:p>
    <w:p w14:paraId="707E087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E18A6E9" w14:textId="77777777" w:rsidR="00F6628B" w:rsidRPr="008E643A" w:rsidRDefault="00F6628B" w:rsidP="00A936D6">
      <w:pPr>
        <w:pStyle w:val="NormalBold"/>
      </w:pPr>
      <w:r w:rsidRPr="008E643A">
        <w:rPr>
          <w:rStyle w:val="HideTWBExt"/>
          <w:b w:val="0"/>
        </w:rPr>
        <w:t>&lt;Article&gt;</w:t>
      </w:r>
      <w:r w:rsidRPr="008E643A">
        <w:t>25 preambulumbekezdés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F37FF34" w14:textId="77777777" w:rsidTr="00E04855">
        <w:trPr>
          <w:trHeight w:hRule="exact" w:val="240"/>
          <w:jc w:val="center"/>
        </w:trPr>
        <w:tc>
          <w:tcPr>
            <w:tcW w:w="9752" w:type="dxa"/>
            <w:gridSpan w:val="2"/>
            <w:tcBorders>
              <w:top w:val="nil"/>
              <w:left w:val="nil"/>
              <w:bottom w:val="nil"/>
              <w:right w:val="nil"/>
            </w:tcBorders>
          </w:tcPr>
          <w:p w14:paraId="02C80A18" w14:textId="77777777" w:rsidR="00F6628B" w:rsidRPr="008E643A" w:rsidRDefault="00F6628B" w:rsidP="00E04855"/>
        </w:tc>
      </w:tr>
      <w:tr w:rsidR="00A936D6" w:rsidRPr="008E643A" w14:paraId="2FAF88E7" w14:textId="77777777" w:rsidTr="00E04855">
        <w:trPr>
          <w:trHeight w:val="240"/>
          <w:jc w:val="center"/>
        </w:trPr>
        <w:tc>
          <w:tcPr>
            <w:tcW w:w="4876" w:type="dxa"/>
            <w:tcBorders>
              <w:top w:val="nil"/>
              <w:left w:val="nil"/>
              <w:bottom w:val="nil"/>
              <w:right w:val="nil"/>
            </w:tcBorders>
          </w:tcPr>
          <w:p w14:paraId="3246487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D577851" w14:textId="77777777" w:rsidR="00F6628B" w:rsidRPr="008E643A" w:rsidRDefault="00F6628B" w:rsidP="00E04855">
            <w:pPr>
              <w:pStyle w:val="AmColumnHeading"/>
            </w:pPr>
            <w:r w:rsidRPr="008E643A">
              <w:t>Módosítás</w:t>
            </w:r>
          </w:p>
        </w:tc>
      </w:tr>
      <w:tr w:rsidR="00A936D6" w:rsidRPr="008E643A" w14:paraId="0814947A" w14:textId="77777777" w:rsidTr="00E04855">
        <w:trPr>
          <w:jc w:val="center"/>
        </w:trPr>
        <w:tc>
          <w:tcPr>
            <w:tcW w:w="4876" w:type="dxa"/>
            <w:tcBorders>
              <w:top w:val="nil"/>
              <w:left w:val="nil"/>
              <w:bottom w:val="nil"/>
              <w:right w:val="nil"/>
            </w:tcBorders>
          </w:tcPr>
          <w:p w14:paraId="7C23D8B6" w14:textId="77777777" w:rsidR="00F6628B" w:rsidRPr="008E643A" w:rsidRDefault="00F6628B" w:rsidP="00E04855">
            <w:pPr>
              <w:pStyle w:val="Normal6a"/>
            </w:pPr>
            <w:r w:rsidRPr="008E643A">
              <w:t>(25)</w:t>
            </w:r>
            <w:r w:rsidRPr="008E643A">
              <w:tab/>
              <w:t>Mivel e rendeletnek a migránscsempészés és az emberkereskedelem megelőzésének, felderítésének és kivizsgálásának megerősítésére irányuló céljait – tekintettel e bűncselekmények határon átnyúló jellegére – a tagállamok önállóan nem tudják kielégítően megvalósítani, az Unió szintjén azonban az együttműködés és az információmegosztás hatásai miatt e célok jobban megvalósíthatók, az Unió intézkedéseket hozhat az Európai Unióról szóló szerződés 5. cikkében foglalt szubszidiaritás elvének megfelelően. Az arányosságnak az említett cikkben foglalt elvével összhangban ez a rendelet nem lépi túl az e célok eléréséhez szükséges mértéket.</w:t>
            </w:r>
          </w:p>
        </w:tc>
        <w:tc>
          <w:tcPr>
            <w:tcW w:w="4876" w:type="dxa"/>
            <w:tcBorders>
              <w:top w:val="nil"/>
              <w:left w:val="nil"/>
              <w:bottom w:val="nil"/>
              <w:right w:val="nil"/>
            </w:tcBorders>
          </w:tcPr>
          <w:p w14:paraId="063DB34F" w14:textId="77777777" w:rsidR="00F6628B" w:rsidRPr="008E643A" w:rsidRDefault="00F6628B" w:rsidP="00E04855">
            <w:pPr>
              <w:pStyle w:val="Normal6a"/>
            </w:pPr>
            <w:r w:rsidRPr="008E643A">
              <w:t>(25)</w:t>
            </w:r>
            <w:r w:rsidRPr="008E643A">
              <w:tab/>
              <w:t xml:space="preserve">Mivel e rendeletnek a migránscsempészés és az emberkereskedelem </w:t>
            </w:r>
            <w:r w:rsidRPr="008E643A">
              <w:rPr>
                <w:b/>
                <w:i/>
              </w:rPr>
              <w:t>kizsákmányoló formái</w:t>
            </w:r>
            <w:r w:rsidRPr="008E643A">
              <w:t xml:space="preserve"> megelőzésének, felderítésének és kivizsgálásának megerősítésére irányuló céljait – tekintettel e bűncselekmények határon átnyúló jellegére – a tagállamok önállóan nem tudják kielégítően megvalósítani, az Unió szintjén azonban az együttműködés és az információmegosztás hatásai miatt e célok jobban megvalósíthatók, az Unió intézkedéseket hozhat az Európai Unióról szóló szerződés 5. cikkében foglalt szubszidiaritás elvének megfelelően. Az arányosságnak az említett cikkben foglalt elvével összhangban ez a rendelet nem lépi túl az e célok eléréséhez szükséges mértéket.</w:t>
            </w:r>
          </w:p>
        </w:tc>
      </w:tr>
    </w:tbl>
    <w:p w14:paraId="1890B75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2D5F566" w14:textId="77777777" w:rsidR="00F6628B" w:rsidRPr="008E643A" w:rsidRDefault="00F6628B" w:rsidP="00F6628B">
      <w:r w:rsidRPr="008E643A">
        <w:rPr>
          <w:rStyle w:val="HideTWBExt"/>
        </w:rPr>
        <w:t>&lt;/Amend&gt;</w:t>
      </w:r>
    </w:p>
    <w:p w14:paraId="6E65BBD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151</w:t>
      </w:r>
      <w:r w:rsidRPr="008E643A">
        <w:rPr>
          <w:rStyle w:val="HideTWBExt"/>
          <w:b w:val="0"/>
        </w:rPr>
        <w:t>&lt;/NumAm&gt;</w:t>
      </w:r>
    </w:p>
    <w:p w14:paraId="4FE2FC6B"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 Jadwiga Wiśniewska</w:t>
      </w:r>
      <w:r w:rsidRPr="008E643A">
        <w:rPr>
          <w:rStyle w:val="HideTWBExt"/>
          <w:b w:val="0"/>
        </w:rPr>
        <w:t>&lt;/Members&gt;</w:t>
      </w:r>
    </w:p>
    <w:p w14:paraId="51FA82CA" w14:textId="77777777" w:rsidR="00F6628B" w:rsidRPr="008E643A" w:rsidRDefault="00F6628B" w:rsidP="00A936D6">
      <w:pPr>
        <w:pStyle w:val="NormalBold"/>
      </w:pPr>
      <w:r w:rsidRPr="008E643A">
        <w:rPr>
          <w:rStyle w:val="HideTWBExt"/>
          <w:b w:val="0"/>
        </w:rPr>
        <w:t>&lt;/RepeatBlock-By&gt;</w:t>
      </w:r>
    </w:p>
    <w:p w14:paraId="12786B2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0B2B279" w14:textId="77777777" w:rsidR="00F6628B" w:rsidRPr="008E643A" w:rsidRDefault="00F6628B" w:rsidP="00A936D6">
      <w:pPr>
        <w:pStyle w:val="NormalBold"/>
      </w:pPr>
      <w:r w:rsidRPr="008E643A">
        <w:rPr>
          <w:rStyle w:val="HideTWBExt"/>
          <w:b w:val="0"/>
        </w:rPr>
        <w:t>&lt;Article&gt;</w:t>
      </w:r>
      <w:r w:rsidRPr="008E643A">
        <w:t>26 a preambulumbekezdés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275622E" w14:textId="77777777" w:rsidTr="00E04855">
        <w:trPr>
          <w:trHeight w:hRule="exact" w:val="240"/>
          <w:jc w:val="center"/>
        </w:trPr>
        <w:tc>
          <w:tcPr>
            <w:tcW w:w="9752" w:type="dxa"/>
            <w:gridSpan w:val="2"/>
            <w:tcBorders>
              <w:top w:val="nil"/>
              <w:left w:val="nil"/>
              <w:bottom w:val="nil"/>
              <w:right w:val="nil"/>
            </w:tcBorders>
          </w:tcPr>
          <w:p w14:paraId="52758B7F" w14:textId="77777777" w:rsidR="00F6628B" w:rsidRPr="008E643A" w:rsidRDefault="00F6628B" w:rsidP="00E04855"/>
        </w:tc>
      </w:tr>
      <w:tr w:rsidR="00A936D6" w:rsidRPr="008E643A" w14:paraId="710E8ABA" w14:textId="77777777" w:rsidTr="00E04855">
        <w:trPr>
          <w:trHeight w:val="240"/>
          <w:jc w:val="center"/>
        </w:trPr>
        <w:tc>
          <w:tcPr>
            <w:tcW w:w="4876" w:type="dxa"/>
            <w:tcBorders>
              <w:top w:val="nil"/>
              <w:left w:val="nil"/>
              <w:bottom w:val="nil"/>
              <w:right w:val="nil"/>
            </w:tcBorders>
          </w:tcPr>
          <w:p w14:paraId="6C44266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D82E16B" w14:textId="77777777" w:rsidR="00F6628B" w:rsidRPr="008E643A" w:rsidRDefault="00F6628B" w:rsidP="00E04855">
            <w:pPr>
              <w:pStyle w:val="AmColumnHeading"/>
            </w:pPr>
            <w:r w:rsidRPr="008E643A">
              <w:t>Módosítás</w:t>
            </w:r>
          </w:p>
        </w:tc>
      </w:tr>
      <w:tr w:rsidR="00A936D6" w:rsidRPr="008E643A" w14:paraId="07CC9120" w14:textId="77777777" w:rsidTr="00E04855">
        <w:trPr>
          <w:jc w:val="center"/>
        </w:trPr>
        <w:tc>
          <w:tcPr>
            <w:tcW w:w="4876" w:type="dxa"/>
            <w:tcBorders>
              <w:top w:val="nil"/>
              <w:left w:val="nil"/>
              <w:bottom w:val="nil"/>
              <w:right w:val="nil"/>
            </w:tcBorders>
          </w:tcPr>
          <w:p w14:paraId="55ECFF00" w14:textId="77777777" w:rsidR="00F6628B" w:rsidRPr="008E643A" w:rsidRDefault="00F6628B" w:rsidP="00E04855">
            <w:pPr>
              <w:pStyle w:val="Normal6a"/>
            </w:pPr>
          </w:p>
        </w:tc>
        <w:tc>
          <w:tcPr>
            <w:tcW w:w="4876" w:type="dxa"/>
            <w:tcBorders>
              <w:top w:val="nil"/>
              <w:left w:val="nil"/>
              <w:bottom w:val="nil"/>
              <w:right w:val="nil"/>
            </w:tcBorders>
          </w:tcPr>
          <w:p w14:paraId="7FFF7F88" w14:textId="77777777" w:rsidR="00F6628B" w:rsidRPr="008E643A" w:rsidRDefault="00F6628B" w:rsidP="00E04855">
            <w:pPr>
              <w:pStyle w:val="Normal6a"/>
            </w:pPr>
            <w:r w:rsidRPr="008E643A">
              <w:rPr>
                <w:b/>
                <w:i/>
              </w:rPr>
              <w:t>(26a)</w:t>
            </w:r>
            <w:r w:rsidRPr="008E643A">
              <w:tab/>
            </w:r>
            <w:r w:rsidRPr="008E643A">
              <w:rPr>
                <w:b/>
                <w:i/>
              </w:rPr>
              <w:t>Mivel az Europol számára kulcsfontosságú, hogy további erőforrásokhoz jusson, különös tekintettel a potenciális új felelősségi köreire és feladataira, és mivel a megnövekedett számú operatív munkacsoportoknak, valamint a szervezett migránscsempészésre és a kapcsolódó bűncselekményekre irányuló egyéb nyomozásoknak a támogatásához további személyzetre van szükség, úgy véli, hogy kulcsfontosságú rendelkezni 15 új ideiglenes alkalmazott, 15 új szerződéses alkalmazott és 20 új kirendelt nemzeti szakértő felvételéről;</w:t>
            </w:r>
          </w:p>
        </w:tc>
      </w:tr>
    </w:tbl>
    <w:p w14:paraId="4DE830E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FA8AAD7" w14:textId="77777777" w:rsidR="00F6628B" w:rsidRPr="008E643A" w:rsidRDefault="00F6628B" w:rsidP="00F6628B">
      <w:r w:rsidRPr="008E643A">
        <w:rPr>
          <w:rStyle w:val="HideTWBExt"/>
        </w:rPr>
        <w:t>&lt;/Amend&gt;</w:t>
      </w:r>
    </w:p>
    <w:p w14:paraId="0FCE19F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152</w:t>
      </w:r>
      <w:r w:rsidRPr="008E643A">
        <w:rPr>
          <w:rStyle w:val="HideTWBExt"/>
          <w:b w:val="0"/>
        </w:rPr>
        <w:t>&lt;/NumAm&gt;</w:t>
      </w:r>
    </w:p>
    <w:p w14:paraId="70C683F9"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0AC1DB99" w14:textId="77777777" w:rsidR="00F6628B" w:rsidRPr="008E643A" w:rsidRDefault="00F6628B" w:rsidP="00A936D6">
      <w:pPr>
        <w:pStyle w:val="NormalBold"/>
      </w:pPr>
      <w:r w:rsidRPr="008E643A">
        <w:rPr>
          <w:rStyle w:val="HideTWBExt"/>
          <w:b w:val="0"/>
        </w:rPr>
        <w:t>&lt;/RepeatBlock-By&gt;</w:t>
      </w:r>
    </w:p>
    <w:p w14:paraId="4A12450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9EF5CE9" w14:textId="77777777" w:rsidR="00F6628B" w:rsidRPr="008E643A" w:rsidRDefault="00F6628B" w:rsidP="00A936D6">
      <w:pPr>
        <w:pStyle w:val="NormalBold"/>
      </w:pPr>
      <w:r w:rsidRPr="008E643A">
        <w:rPr>
          <w:rStyle w:val="HideTWBExt"/>
          <w:b w:val="0"/>
        </w:rPr>
        <w:t>&lt;Article&gt;</w:t>
      </w:r>
      <w:r w:rsidRPr="008E643A">
        <w:t>I fejezet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9E89CAA" w14:textId="77777777" w:rsidTr="00E04855">
        <w:trPr>
          <w:trHeight w:hRule="exact" w:val="240"/>
          <w:jc w:val="center"/>
        </w:trPr>
        <w:tc>
          <w:tcPr>
            <w:tcW w:w="9752" w:type="dxa"/>
            <w:gridSpan w:val="2"/>
            <w:tcBorders>
              <w:top w:val="nil"/>
              <w:left w:val="nil"/>
              <w:bottom w:val="nil"/>
              <w:right w:val="nil"/>
            </w:tcBorders>
          </w:tcPr>
          <w:p w14:paraId="2ECC2D0A" w14:textId="77777777" w:rsidR="00F6628B" w:rsidRPr="008E643A" w:rsidRDefault="00F6628B" w:rsidP="00E04855"/>
        </w:tc>
      </w:tr>
      <w:tr w:rsidR="00A936D6" w:rsidRPr="008E643A" w14:paraId="392314F6" w14:textId="77777777" w:rsidTr="00E04855">
        <w:trPr>
          <w:trHeight w:val="240"/>
          <w:jc w:val="center"/>
        </w:trPr>
        <w:tc>
          <w:tcPr>
            <w:tcW w:w="4876" w:type="dxa"/>
            <w:tcBorders>
              <w:top w:val="nil"/>
              <w:left w:val="nil"/>
              <w:bottom w:val="nil"/>
              <w:right w:val="nil"/>
            </w:tcBorders>
          </w:tcPr>
          <w:p w14:paraId="1BCF234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488A4B1" w14:textId="77777777" w:rsidR="00F6628B" w:rsidRPr="008E643A" w:rsidRDefault="00F6628B" w:rsidP="00E04855">
            <w:pPr>
              <w:pStyle w:val="AmColumnHeading"/>
            </w:pPr>
            <w:r w:rsidRPr="008E643A">
              <w:t>Módosítás</w:t>
            </w:r>
          </w:p>
        </w:tc>
      </w:tr>
      <w:tr w:rsidR="00A936D6" w:rsidRPr="008E643A" w14:paraId="3F1BC302" w14:textId="77777777" w:rsidTr="00E04855">
        <w:trPr>
          <w:jc w:val="center"/>
        </w:trPr>
        <w:tc>
          <w:tcPr>
            <w:tcW w:w="4876" w:type="dxa"/>
            <w:tcBorders>
              <w:top w:val="nil"/>
              <w:left w:val="nil"/>
              <w:bottom w:val="nil"/>
              <w:right w:val="nil"/>
            </w:tcBorders>
          </w:tcPr>
          <w:p w14:paraId="11E7E22F" w14:textId="77777777" w:rsidR="00F6628B" w:rsidRPr="008E643A" w:rsidRDefault="00F6628B" w:rsidP="00E04855">
            <w:pPr>
              <w:pStyle w:val="Normal6a"/>
            </w:pPr>
            <w:r w:rsidRPr="008E643A">
              <w:rPr>
                <w:b/>
                <w:i/>
              </w:rPr>
              <w:t>I. fejezet</w:t>
            </w:r>
            <w:r w:rsidRPr="008E643A">
              <w:tab/>
            </w:r>
            <w:r w:rsidRPr="008E643A">
              <w:rPr>
                <w:b/>
                <w:i/>
              </w:rPr>
              <w:t>ÁLTALÁNOS RENDELKEZÉSEK</w:t>
            </w:r>
          </w:p>
        </w:tc>
        <w:tc>
          <w:tcPr>
            <w:tcW w:w="4876" w:type="dxa"/>
            <w:tcBorders>
              <w:top w:val="nil"/>
              <w:left w:val="nil"/>
              <w:bottom w:val="nil"/>
              <w:right w:val="nil"/>
            </w:tcBorders>
          </w:tcPr>
          <w:p w14:paraId="07DCDD20" w14:textId="77777777" w:rsidR="00F6628B" w:rsidRPr="008E643A" w:rsidRDefault="00F6628B" w:rsidP="00E04855">
            <w:pPr>
              <w:pStyle w:val="Normal6a"/>
            </w:pPr>
            <w:r w:rsidRPr="008E643A">
              <w:rPr>
                <w:b/>
                <w:i/>
              </w:rPr>
              <w:t>törölve</w:t>
            </w:r>
          </w:p>
        </w:tc>
      </w:tr>
      <w:tr w:rsidR="00A936D6" w:rsidRPr="008E643A" w14:paraId="0B352653" w14:textId="77777777" w:rsidTr="00E04855">
        <w:trPr>
          <w:jc w:val="center"/>
        </w:trPr>
        <w:tc>
          <w:tcPr>
            <w:tcW w:w="4876" w:type="dxa"/>
            <w:tcBorders>
              <w:top w:val="nil"/>
              <w:left w:val="nil"/>
              <w:bottom w:val="nil"/>
              <w:right w:val="nil"/>
            </w:tcBorders>
          </w:tcPr>
          <w:p w14:paraId="2714E7EA" w14:textId="77777777" w:rsidR="00F6628B" w:rsidRPr="008E643A" w:rsidRDefault="00F6628B" w:rsidP="00E04855">
            <w:pPr>
              <w:pStyle w:val="Normal6a"/>
            </w:pPr>
            <w:r w:rsidRPr="008E643A">
              <w:rPr>
                <w:b/>
                <w:i/>
              </w:rPr>
              <w:t>1. cikk Tárgy és hatály</w:t>
            </w:r>
          </w:p>
        </w:tc>
        <w:tc>
          <w:tcPr>
            <w:tcW w:w="4876" w:type="dxa"/>
            <w:tcBorders>
              <w:top w:val="nil"/>
              <w:left w:val="nil"/>
              <w:bottom w:val="nil"/>
              <w:right w:val="nil"/>
            </w:tcBorders>
          </w:tcPr>
          <w:p w14:paraId="6811BAB8" w14:textId="77777777" w:rsidR="00F6628B" w:rsidRPr="008E643A" w:rsidRDefault="00F6628B" w:rsidP="00E04855">
            <w:pPr>
              <w:pStyle w:val="Normal6a"/>
            </w:pPr>
          </w:p>
        </w:tc>
      </w:tr>
      <w:tr w:rsidR="00A936D6" w:rsidRPr="008E643A" w14:paraId="641DA848" w14:textId="77777777" w:rsidTr="00E04855">
        <w:trPr>
          <w:jc w:val="center"/>
        </w:trPr>
        <w:tc>
          <w:tcPr>
            <w:tcW w:w="4876" w:type="dxa"/>
            <w:tcBorders>
              <w:top w:val="nil"/>
              <w:left w:val="nil"/>
              <w:bottom w:val="nil"/>
              <w:right w:val="nil"/>
            </w:tcBorders>
          </w:tcPr>
          <w:p w14:paraId="110BECD6" w14:textId="77777777" w:rsidR="00F6628B" w:rsidRPr="008E643A" w:rsidRDefault="00F6628B" w:rsidP="00E04855">
            <w:pPr>
              <w:pStyle w:val="Normal6a"/>
            </w:pPr>
            <w:r w:rsidRPr="008E643A">
              <w:rPr>
                <w:b/>
                <w:i/>
              </w:rPr>
              <w:t>Ez a rendelet szabályokat állapít meg a migránscsempészés és az emberkereskedelem megelőzése és az ellenük folytatott küzdelem terén a rendőrségi együttműködés és a Bűnüldözési Együttműködés Európai Uniós Ügynöksége (Europol) számára nyújtott támogatás fokozása érdekében azáltal, hogy:</w:t>
            </w:r>
          </w:p>
        </w:tc>
        <w:tc>
          <w:tcPr>
            <w:tcW w:w="4876" w:type="dxa"/>
            <w:tcBorders>
              <w:top w:val="nil"/>
              <w:left w:val="nil"/>
              <w:bottom w:val="nil"/>
              <w:right w:val="nil"/>
            </w:tcBorders>
          </w:tcPr>
          <w:p w14:paraId="11898771" w14:textId="77777777" w:rsidR="00F6628B" w:rsidRPr="008E643A" w:rsidRDefault="00F6628B" w:rsidP="00E04855">
            <w:pPr>
              <w:pStyle w:val="Normal6a"/>
            </w:pPr>
          </w:p>
        </w:tc>
      </w:tr>
      <w:tr w:rsidR="00A936D6" w:rsidRPr="008E643A" w14:paraId="6DBA290A" w14:textId="77777777" w:rsidTr="00E04855">
        <w:trPr>
          <w:jc w:val="center"/>
        </w:trPr>
        <w:tc>
          <w:tcPr>
            <w:tcW w:w="4876" w:type="dxa"/>
            <w:tcBorders>
              <w:top w:val="nil"/>
              <w:left w:val="nil"/>
              <w:bottom w:val="nil"/>
              <w:right w:val="nil"/>
            </w:tcBorders>
          </w:tcPr>
          <w:p w14:paraId="60CDAEC4" w14:textId="77777777" w:rsidR="00F6628B" w:rsidRPr="008E643A" w:rsidRDefault="00F6628B" w:rsidP="00E04855">
            <w:pPr>
              <w:pStyle w:val="Normal6a"/>
            </w:pPr>
            <w:r w:rsidRPr="008E643A">
              <w:rPr>
                <w:b/>
                <w:i/>
              </w:rPr>
              <w:t>a) létrehozza az Europolon belül a Migránscsempészés Elleni Küzdelem Európai Központját, valamint a tevékenységeinek szabályozására és támogatására szolgáló irányítási keretet;</w:t>
            </w:r>
          </w:p>
        </w:tc>
        <w:tc>
          <w:tcPr>
            <w:tcW w:w="4876" w:type="dxa"/>
            <w:tcBorders>
              <w:top w:val="nil"/>
              <w:left w:val="nil"/>
              <w:bottom w:val="nil"/>
              <w:right w:val="nil"/>
            </w:tcBorders>
          </w:tcPr>
          <w:p w14:paraId="4DB68286" w14:textId="77777777" w:rsidR="00F6628B" w:rsidRPr="008E643A" w:rsidRDefault="00F6628B" w:rsidP="00E04855">
            <w:pPr>
              <w:pStyle w:val="Normal6a"/>
            </w:pPr>
          </w:p>
        </w:tc>
      </w:tr>
      <w:tr w:rsidR="00A936D6" w:rsidRPr="008E643A" w14:paraId="232FFF7D" w14:textId="77777777" w:rsidTr="00E04855">
        <w:trPr>
          <w:jc w:val="center"/>
        </w:trPr>
        <w:tc>
          <w:tcPr>
            <w:tcW w:w="4876" w:type="dxa"/>
            <w:tcBorders>
              <w:top w:val="nil"/>
              <w:left w:val="nil"/>
              <w:bottom w:val="nil"/>
              <w:right w:val="nil"/>
            </w:tcBorders>
          </w:tcPr>
          <w:p w14:paraId="19C56716" w14:textId="77777777" w:rsidR="00F6628B" w:rsidRPr="008E643A" w:rsidRDefault="00F6628B" w:rsidP="00E04855">
            <w:pPr>
              <w:pStyle w:val="Normal6a"/>
            </w:pPr>
            <w:r w:rsidRPr="008E643A">
              <w:rPr>
                <w:b/>
                <w:i/>
              </w:rPr>
              <w:t>b) fokozza a tagállamok, az Europol és más uniós ügynökségek közötti együttműködést és koordinációt;</w:t>
            </w:r>
          </w:p>
        </w:tc>
        <w:tc>
          <w:tcPr>
            <w:tcW w:w="4876" w:type="dxa"/>
            <w:tcBorders>
              <w:top w:val="nil"/>
              <w:left w:val="nil"/>
              <w:bottom w:val="nil"/>
              <w:right w:val="nil"/>
            </w:tcBorders>
          </w:tcPr>
          <w:p w14:paraId="4510739C" w14:textId="77777777" w:rsidR="00F6628B" w:rsidRPr="008E643A" w:rsidRDefault="00F6628B" w:rsidP="00E04855">
            <w:pPr>
              <w:pStyle w:val="Normal6a"/>
            </w:pPr>
          </w:p>
        </w:tc>
      </w:tr>
      <w:tr w:rsidR="00A936D6" w:rsidRPr="008E643A" w14:paraId="113825B0" w14:textId="77777777" w:rsidTr="00E04855">
        <w:trPr>
          <w:jc w:val="center"/>
        </w:trPr>
        <w:tc>
          <w:tcPr>
            <w:tcW w:w="4876" w:type="dxa"/>
            <w:tcBorders>
              <w:top w:val="nil"/>
              <w:left w:val="nil"/>
              <w:bottom w:val="nil"/>
              <w:right w:val="nil"/>
            </w:tcBorders>
          </w:tcPr>
          <w:p w14:paraId="036933C2" w14:textId="77777777" w:rsidR="00F6628B" w:rsidRPr="008E643A" w:rsidRDefault="00F6628B" w:rsidP="00E04855">
            <w:pPr>
              <w:pStyle w:val="Normal6a"/>
            </w:pPr>
            <w:r w:rsidRPr="008E643A">
              <w:rPr>
                <w:b/>
                <w:i/>
              </w:rPr>
              <w:t>c) megerősíti a tagállamok közötti és az Europollal folytatott információcserét;</w:t>
            </w:r>
          </w:p>
        </w:tc>
        <w:tc>
          <w:tcPr>
            <w:tcW w:w="4876" w:type="dxa"/>
            <w:tcBorders>
              <w:top w:val="nil"/>
              <w:left w:val="nil"/>
              <w:bottom w:val="nil"/>
              <w:right w:val="nil"/>
            </w:tcBorders>
          </w:tcPr>
          <w:p w14:paraId="75F348AE" w14:textId="77777777" w:rsidR="00F6628B" w:rsidRPr="008E643A" w:rsidRDefault="00F6628B" w:rsidP="00E04855">
            <w:pPr>
              <w:pStyle w:val="Normal6a"/>
            </w:pPr>
          </w:p>
        </w:tc>
      </w:tr>
      <w:tr w:rsidR="00A936D6" w:rsidRPr="008E643A" w14:paraId="3CE2C3C2" w14:textId="77777777" w:rsidTr="00E04855">
        <w:trPr>
          <w:jc w:val="center"/>
        </w:trPr>
        <w:tc>
          <w:tcPr>
            <w:tcW w:w="4876" w:type="dxa"/>
            <w:tcBorders>
              <w:top w:val="nil"/>
              <w:left w:val="nil"/>
              <w:bottom w:val="nil"/>
              <w:right w:val="nil"/>
            </w:tcBorders>
          </w:tcPr>
          <w:p w14:paraId="320A88C3" w14:textId="77777777" w:rsidR="00F6628B" w:rsidRPr="008E643A" w:rsidRDefault="00F6628B" w:rsidP="00E04855">
            <w:pPr>
              <w:pStyle w:val="Normal6a"/>
            </w:pPr>
            <w:r w:rsidRPr="008E643A">
              <w:rPr>
                <w:b/>
                <w:i/>
              </w:rPr>
              <w:t>d) biztosítja az Europol számára az ahhoz szükséges eszközöket, hogy támogassa és megerősítse a tagállamok illetékes hatóságainak fellépéseit, valamint kölcsönös együttműködésüket az Europol célkitűzéseibe tartozó bűncselekmények megelőzése és az ellenük folytatott küzdelem terén;</w:t>
            </w:r>
          </w:p>
        </w:tc>
        <w:tc>
          <w:tcPr>
            <w:tcW w:w="4876" w:type="dxa"/>
            <w:tcBorders>
              <w:top w:val="nil"/>
              <w:left w:val="nil"/>
              <w:bottom w:val="nil"/>
              <w:right w:val="nil"/>
            </w:tcBorders>
          </w:tcPr>
          <w:p w14:paraId="592D60AD" w14:textId="77777777" w:rsidR="00F6628B" w:rsidRPr="008E643A" w:rsidRDefault="00F6628B" w:rsidP="00E04855">
            <w:pPr>
              <w:pStyle w:val="Normal6a"/>
            </w:pPr>
          </w:p>
        </w:tc>
      </w:tr>
      <w:tr w:rsidR="00A936D6" w:rsidRPr="008E643A" w14:paraId="3B8D8BB6" w14:textId="77777777" w:rsidTr="00E04855">
        <w:trPr>
          <w:jc w:val="center"/>
        </w:trPr>
        <w:tc>
          <w:tcPr>
            <w:tcW w:w="4876" w:type="dxa"/>
            <w:tcBorders>
              <w:top w:val="nil"/>
              <w:left w:val="nil"/>
              <w:bottom w:val="nil"/>
              <w:right w:val="nil"/>
            </w:tcBorders>
          </w:tcPr>
          <w:p w14:paraId="627CCD6E" w14:textId="77777777" w:rsidR="00F6628B" w:rsidRPr="008E643A" w:rsidRDefault="00F6628B" w:rsidP="00E04855">
            <w:pPr>
              <w:pStyle w:val="Normal6a"/>
            </w:pPr>
            <w:r w:rsidRPr="008E643A">
              <w:rPr>
                <w:b/>
                <w:i/>
              </w:rPr>
              <w:t>e) fokozza az Europol és harmadik országok közötti együttműködést.</w:t>
            </w:r>
          </w:p>
        </w:tc>
        <w:tc>
          <w:tcPr>
            <w:tcW w:w="4876" w:type="dxa"/>
            <w:tcBorders>
              <w:top w:val="nil"/>
              <w:left w:val="nil"/>
              <w:bottom w:val="nil"/>
              <w:right w:val="nil"/>
            </w:tcBorders>
          </w:tcPr>
          <w:p w14:paraId="68E1DAA3" w14:textId="77777777" w:rsidR="00F6628B" w:rsidRPr="008E643A" w:rsidRDefault="00F6628B" w:rsidP="00E04855">
            <w:pPr>
              <w:pStyle w:val="Normal6a"/>
            </w:pPr>
          </w:p>
        </w:tc>
      </w:tr>
      <w:tr w:rsidR="00A936D6" w:rsidRPr="008E643A" w14:paraId="2A478B5D" w14:textId="77777777" w:rsidTr="00E04855">
        <w:trPr>
          <w:jc w:val="center"/>
        </w:trPr>
        <w:tc>
          <w:tcPr>
            <w:tcW w:w="4876" w:type="dxa"/>
            <w:tcBorders>
              <w:top w:val="nil"/>
              <w:left w:val="nil"/>
              <w:bottom w:val="nil"/>
              <w:right w:val="nil"/>
            </w:tcBorders>
          </w:tcPr>
          <w:p w14:paraId="40359F8E" w14:textId="77777777" w:rsidR="00F6628B" w:rsidRPr="008E643A" w:rsidRDefault="00F6628B" w:rsidP="00E04855">
            <w:pPr>
              <w:pStyle w:val="Normal6a"/>
            </w:pPr>
            <w:r w:rsidRPr="008E643A">
              <w:rPr>
                <w:b/>
                <w:i/>
              </w:rPr>
              <w:t>2. cikk Fogalommeghatározások</w:t>
            </w:r>
          </w:p>
        </w:tc>
        <w:tc>
          <w:tcPr>
            <w:tcW w:w="4876" w:type="dxa"/>
            <w:tcBorders>
              <w:top w:val="nil"/>
              <w:left w:val="nil"/>
              <w:bottom w:val="nil"/>
              <w:right w:val="nil"/>
            </w:tcBorders>
          </w:tcPr>
          <w:p w14:paraId="6436EDA4" w14:textId="77777777" w:rsidR="00F6628B" w:rsidRPr="008E643A" w:rsidRDefault="00F6628B" w:rsidP="00E04855">
            <w:pPr>
              <w:pStyle w:val="Normal6a"/>
            </w:pPr>
          </w:p>
        </w:tc>
      </w:tr>
      <w:tr w:rsidR="00A936D6" w:rsidRPr="008E643A" w14:paraId="32742113" w14:textId="77777777" w:rsidTr="00E04855">
        <w:trPr>
          <w:jc w:val="center"/>
        </w:trPr>
        <w:tc>
          <w:tcPr>
            <w:tcW w:w="4876" w:type="dxa"/>
            <w:tcBorders>
              <w:top w:val="nil"/>
              <w:left w:val="nil"/>
              <w:bottom w:val="nil"/>
              <w:right w:val="nil"/>
            </w:tcBorders>
          </w:tcPr>
          <w:p w14:paraId="15BA4003" w14:textId="77777777" w:rsidR="00F6628B" w:rsidRPr="008E643A" w:rsidRDefault="00F6628B" w:rsidP="00E04855">
            <w:pPr>
              <w:pStyle w:val="Normal6a"/>
            </w:pPr>
            <w:r w:rsidRPr="008E643A">
              <w:rPr>
                <w:b/>
                <w:i/>
              </w:rPr>
              <w:t>E rendelet alkalmazásában:</w:t>
            </w:r>
          </w:p>
        </w:tc>
        <w:tc>
          <w:tcPr>
            <w:tcW w:w="4876" w:type="dxa"/>
            <w:tcBorders>
              <w:top w:val="nil"/>
              <w:left w:val="nil"/>
              <w:bottom w:val="nil"/>
              <w:right w:val="nil"/>
            </w:tcBorders>
          </w:tcPr>
          <w:p w14:paraId="253662AC" w14:textId="77777777" w:rsidR="00F6628B" w:rsidRPr="008E643A" w:rsidRDefault="00F6628B" w:rsidP="00E04855">
            <w:pPr>
              <w:pStyle w:val="Normal6a"/>
            </w:pPr>
          </w:p>
        </w:tc>
      </w:tr>
      <w:tr w:rsidR="00A936D6" w:rsidRPr="008E643A" w14:paraId="3EF6A2E4" w14:textId="77777777" w:rsidTr="00E04855">
        <w:trPr>
          <w:jc w:val="center"/>
        </w:trPr>
        <w:tc>
          <w:tcPr>
            <w:tcW w:w="4876" w:type="dxa"/>
            <w:tcBorders>
              <w:top w:val="nil"/>
              <w:left w:val="nil"/>
              <w:bottom w:val="nil"/>
              <w:right w:val="nil"/>
            </w:tcBorders>
          </w:tcPr>
          <w:p w14:paraId="2C259F69" w14:textId="77777777" w:rsidR="00F6628B" w:rsidRPr="008E643A" w:rsidRDefault="00F6628B" w:rsidP="00E04855">
            <w:pPr>
              <w:pStyle w:val="Normal6a"/>
            </w:pPr>
            <w:r w:rsidRPr="008E643A">
              <w:rPr>
                <w:b/>
                <w:i/>
              </w:rPr>
              <w:t>1. „migránscsempészés”: [az Unióba való jogellenes beutazáshoz, valamint az Unión belüli jogellenes átutazáshoz és tartózkodáshoz történő segítségnyújtás megelőzésére és az ellene folytatott küzdelemre vonatkozó minimumszabályok megállapításáról, valamint a 2002/90/EK tanácsi irányelv és a 2002/946 IB tanácsi kerethatározat felváltásáról szóló] [XXX] irányelv</w:t>
            </w:r>
            <w:r w:rsidRPr="008E643A">
              <w:rPr>
                <w:b/>
                <w:i/>
                <w:vertAlign w:val="superscript"/>
              </w:rPr>
              <w:t>5</w:t>
            </w:r>
            <w:r w:rsidRPr="008E643A">
              <w:rPr>
                <w:b/>
                <w:i/>
              </w:rPr>
              <w:t xml:space="preserve"> 3., 4. és 5. cikkében említett bármely tevékenység;</w:t>
            </w:r>
          </w:p>
        </w:tc>
        <w:tc>
          <w:tcPr>
            <w:tcW w:w="4876" w:type="dxa"/>
            <w:tcBorders>
              <w:top w:val="nil"/>
              <w:left w:val="nil"/>
              <w:bottom w:val="nil"/>
              <w:right w:val="nil"/>
            </w:tcBorders>
          </w:tcPr>
          <w:p w14:paraId="3A6139E4" w14:textId="77777777" w:rsidR="00F6628B" w:rsidRPr="008E643A" w:rsidRDefault="00F6628B" w:rsidP="00E04855">
            <w:pPr>
              <w:pStyle w:val="Normal6a"/>
            </w:pPr>
          </w:p>
        </w:tc>
      </w:tr>
      <w:tr w:rsidR="00A936D6" w:rsidRPr="008E643A" w14:paraId="735E364C" w14:textId="77777777" w:rsidTr="00E04855">
        <w:trPr>
          <w:jc w:val="center"/>
        </w:trPr>
        <w:tc>
          <w:tcPr>
            <w:tcW w:w="4876" w:type="dxa"/>
            <w:tcBorders>
              <w:top w:val="nil"/>
              <w:left w:val="nil"/>
              <w:bottom w:val="nil"/>
              <w:right w:val="nil"/>
            </w:tcBorders>
          </w:tcPr>
          <w:p w14:paraId="16D3CE1C" w14:textId="77777777" w:rsidR="00F6628B" w:rsidRPr="008E643A" w:rsidRDefault="00F6628B" w:rsidP="00E04855">
            <w:pPr>
              <w:pStyle w:val="Normal6a"/>
            </w:pPr>
            <w:r w:rsidRPr="008E643A">
              <w:rPr>
                <w:b/>
                <w:i/>
              </w:rPr>
              <w:t>2. „emberkereskedelem”: a 2011/36/EU európai parlamenti és tanácsi irányelv</w:t>
            </w:r>
            <w:r w:rsidRPr="008E643A">
              <w:rPr>
                <w:b/>
                <w:i/>
                <w:vertAlign w:val="superscript"/>
              </w:rPr>
              <w:t>6</w:t>
            </w:r>
            <w:r w:rsidRPr="008E643A">
              <w:rPr>
                <w:b/>
                <w:i/>
              </w:rPr>
              <w:t xml:space="preserve"> 2. és 3. cikkében említett bármely tevékenység;</w:t>
            </w:r>
          </w:p>
        </w:tc>
        <w:tc>
          <w:tcPr>
            <w:tcW w:w="4876" w:type="dxa"/>
            <w:tcBorders>
              <w:top w:val="nil"/>
              <w:left w:val="nil"/>
              <w:bottom w:val="nil"/>
              <w:right w:val="nil"/>
            </w:tcBorders>
          </w:tcPr>
          <w:p w14:paraId="5696D45F" w14:textId="77777777" w:rsidR="00F6628B" w:rsidRPr="008E643A" w:rsidRDefault="00F6628B" w:rsidP="00E04855">
            <w:pPr>
              <w:pStyle w:val="Normal6a"/>
            </w:pPr>
          </w:p>
        </w:tc>
      </w:tr>
      <w:tr w:rsidR="00A936D6" w:rsidRPr="008E643A" w14:paraId="59FBCADC" w14:textId="77777777" w:rsidTr="00E04855">
        <w:trPr>
          <w:jc w:val="center"/>
        </w:trPr>
        <w:tc>
          <w:tcPr>
            <w:tcW w:w="4876" w:type="dxa"/>
            <w:tcBorders>
              <w:top w:val="nil"/>
              <w:left w:val="nil"/>
              <w:bottom w:val="nil"/>
              <w:right w:val="nil"/>
            </w:tcBorders>
          </w:tcPr>
          <w:p w14:paraId="0055F022" w14:textId="77777777" w:rsidR="00F6628B" w:rsidRPr="008E643A" w:rsidRDefault="00F6628B" w:rsidP="00E04855">
            <w:pPr>
              <w:pStyle w:val="Normal6a"/>
            </w:pPr>
            <w:r w:rsidRPr="008E643A">
              <w:rPr>
                <w:b/>
                <w:i/>
              </w:rPr>
              <w:t>3. „illetékes hatóságok”: a tagállamoknak az (EU) 2016/794 rendelet 2. cikke a) pontjában meghatározott illetékes hatóságai;</w:t>
            </w:r>
          </w:p>
        </w:tc>
        <w:tc>
          <w:tcPr>
            <w:tcW w:w="4876" w:type="dxa"/>
            <w:tcBorders>
              <w:top w:val="nil"/>
              <w:left w:val="nil"/>
              <w:bottom w:val="nil"/>
              <w:right w:val="nil"/>
            </w:tcBorders>
          </w:tcPr>
          <w:p w14:paraId="7BE9F8D4" w14:textId="77777777" w:rsidR="00F6628B" w:rsidRPr="008E643A" w:rsidRDefault="00F6628B" w:rsidP="00E04855">
            <w:pPr>
              <w:pStyle w:val="Normal6a"/>
            </w:pPr>
          </w:p>
        </w:tc>
      </w:tr>
      <w:tr w:rsidR="00A936D6" w:rsidRPr="008E643A" w14:paraId="5EDAF706" w14:textId="77777777" w:rsidTr="00E04855">
        <w:trPr>
          <w:jc w:val="center"/>
        </w:trPr>
        <w:tc>
          <w:tcPr>
            <w:tcW w:w="4876" w:type="dxa"/>
            <w:tcBorders>
              <w:top w:val="nil"/>
              <w:left w:val="nil"/>
              <w:bottom w:val="nil"/>
              <w:right w:val="nil"/>
            </w:tcBorders>
          </w:tcPr>
          <w:p w14:paraId="2BA24D17" w14:textId="77777777" w:rsidR="00F6628B" w:rsidRPr="008E643A" w:rsidRDefault="00F6628B" w:rsidP="00E04855">
            <w:pPr>
              <w:pStyle w:val="Normal6a"/>
            </w:pPr>
            <w:r w:rsidRPr="008E643A">
              <w:rPr>
                <w:b/>
                <w:i/>
              </w:rPr>
              <w:t>4. „bevándorlási összekötő tisztviselő”: valamely tagállam illetékes hatóságai által a nemzeti joggal összhangban harmadik országba kiküldött összekötő tisztviselő a bevándorlással kapcsolatos kérdések kezelése céljából, beleértve azt az esetet is, amikor ezek a kérdések az összekötő tisztviselő feladatainak csak egy részét képezik.</w:t>
            </w:r>
          </w:p>
        </w:tc>
        <w:tc>
          <w:tcPr>
            <w:tcW w:w="4876" w:type="dxa"/>
            <w:tcBorders>
              <w:top w:val="nil"/>
              <w:left w:val="nil"/>
              <w:bottom w:val="nil"/>
              <w:right w:val="nil"/>
            </w:tcBorders>
          </w:tcPr>
          <w:p w14:paraId="0C7425CE" w14:textId="77777777" w:rsidR="00F6628B" w:rsidRPr="008E643A" w:rsidRDefault="00F6628B" w:rsidP="00E04855">
            <w:pPr>
              <w:pStyle w:val="Normal6a"/>
            </w:pPr>
          </w:p>
        </w:tc>
      </w:tr>
      <w:tr w:rsidR="00A936D6" w:rsidRPr="008E643A" w14:paraId="29176AE9" w14:textId="77777777" w:rsidTr="00E04855">
        <w:trPr>
          <w:jc w:val="center"/>
        </w:trPr>
        <w:tc>
          <w:tcPr>
            <w:tcW w:w="4876" w:type="dxa"/>
            <w:tcBorders>
              <w:top w:val="nil"/>
              <w:left w:val="nil"/>
              <w:bottom w:val="nil"/>
              <w:right w:val="nil"/>
            </w:tcBorders>
          </w:tcPr>
          <w:p w14:paraId="11437AF2"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64D0609E" w14:textId="77777777" w:rsidR="00F6628B" w:rsidRPr="008E643A" w:rsidRDefault="00F6628B" w:rsidP="00E04855"/>
        </w:tc>
      </w:tr>
      <w:tr w:rsidR="00A936D6" w:rsidRPr="008E643A" w14:paraId="012C41BC" w14:textId="77777777" w:rsidTr="00E04855">
        <w:trPr>
          <w:jc w:val="center"/>
        </w:trPr>
        <w:tc>
          <w:tcPr>
            <w:tcW w:w="4876" w:type="dxa"/>
            <w:tcBorders>
              <w:top w:val="nil"/>
              <w:left w:val="nil"/>
              <w:bottom w:val="nil"/>
              <w:right w:val="nil"/>
            </w:tcBorders>
          </w:tcPr>
          <w:p w14:paraId="026D3A80" w14:textId="77777777" w:rsidR="00F6628B" w:rsidRPr="008E643A" w:rsidRDefault="00F6628B" w:rsidP="00E04855">
            <w:pPr>
              <w:pStyle w:val="Normal6a"/>
            </w:pPr>
            <w:r w:rsidRPr="008E643A">
              <w:rPr>
                <w:b/>
                <w:i/>
                <w:vertAlign w:val="superscript"/>
              </w:rPr>
              <w:t>5</w:t>
            </w:r>
            <w:r w:rsidRPr="008E643A">
              <w:t xml:space="preserve"> </w:t>
            </w:r>
            <w:r w:rsidRPr="008E643A">
              <w:rPr>
                <w:b/>
                <w:i/>
              </w:rPr>
              <w:t>[kérjük, illesszék be a címet és a közzétételi hivatkozást]</w:t>
            </w:r>
          </w:p>
        </w:tc>
        <w:tc>
          <w:tcPr>
            <w:tcW w:w="4876" w:type="dxa"/>
            <w:tcBorders>
              <w:top w:val="nil"/>
              <w:left w:val="nil"/>
              <w:bottom w:val="nil"/>
              <w:right w:val="nil"/>
            </w:tcBorders>
          </w:tcPr>
          <w:p w14:paraId="3369E969" w14:textId="77777777" w:rsidR="00F6628B" w:rsidRPr="008E643A" w:rsidRDefault="00F6628B" w:rsidP="00E04855"/>
        </w:tc>
      </w:tr>
      <w:tr w:rsidR="00A936D6" w:rsidRPr="008E643A" w14:paraId="3F187CB5" w14:textId="77777777" w:rsidTr="00E04855">
        <w:trPr>
          <w:jc w:val="center"/>
        </w:trPr>
        <w:tc>
          <w:tcPr>
            <w:tcW w:w="4876" w:type="dxa"/>
            <w:tcBorders>
              <w:top w:val="nil"/>
              <w:left w:val="nil"/>
              <w:bottom w:val="nil"/>
              <w:right w:val="nil"/>
            </w:tcBorders>
          </w:tcPr>
          <w:p w14:paraId="19E27296" w14:textId="77777777" w:rsidR="00F6628B" w:rsidRPr="008E643A" w:rsidRDefault="00F6628B" w:rsidP="00E04855">
            <w:pPr>
              <w:pStyle w:val="Normal6a"/>
            </w:pPr>
            <w:r w:rsidRPr="008E643A">
              <w:rPr>
                <w:b/>
                <w:i/>
                <w:vertAlign w:val="superscript"/>
              </w:rPr>
              <w:t>6</w:t>
            </w:r>
            <w:r w:rsidRPr="008E643A">
              <w:t xml:space="preserve"> </w:t>
            </w:r>
            <w:r w:rsidRPr="008E643A">
              <w:rPr>
                <w:b/>
                <w:i/>
              </w:rPr>
              <w:t>Az Európai Parlament és a Tanács 2011/36/EU irányelve (2011. április 5.) az emberkereskedelem megelőzéséről, és az ellene folytatott küzdelemről, az áldozatok védelméről, valamint a 2002/629/IB tanácsi kerethatározat felváltásáról (HL L 101., 2011.4.15., 1. o., ELI: http://data.europa.eu/eli/dir/2011/36/oj).</w:t>
            </w:r>
          </w:p>
        </w:tc>
        <w:tc>
          <w:tcPr>
            <w:tcW w:w="4876" w:type="dxa"/>
            <w:tcBorders>
              <w:top w:val="nil"/>
              <w:left w:val="nil"/>
              <w:bottom w:val="nil"/>
              <w:right w:val="nil"/>
            </w:tcBorders>
          </w:tcPr>
          <w:p w14:paraId="1F529B31" w14:textId="77777777" w:rsidR="00F6628B" w:rsidRPr="008E643A" w:rsidRDefault="00F6628B" w:rsidP="00E04855"/>
        </w:tc>
      </w:tr>
    </w:tbl>
    <w:p w14:paraId="2974FC0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07F5EA59" w14:textId="77777777" w:rsidR="00F6628B" w:rsidRPr="008E643A" w:rsidRDefault="00F6628B" w:rsidP="00F6628B">
      <w:r w:rsidRPr="008E643A">
        <w:rPr>
          <w:rStyle w:val="HideTWBExt"/>
        </w:rPr>
        <w:t>&lt;/Amend&gt;</w:t>
      </w:r>
    </w:p>
    <w:p w14:paraId="50CD485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153</w:t>
      </w:r>
      <w:r w:rsidRPr="008E643A">
        <w:rPr>
          <w:rStyle w:val="HideTWBExt"/>
          <w:b w:val="0"/>
        </w:rPr>
        <w:t>&lt;/NumAm&gt;</w:t>
      </w:r>
    </w:p>
    <w:p w14:paraId="6E5DB215"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1B85C678" w14:textId="77777777" w:rsidR="00F6628B" w:rsidRPr="008E643A" w:rsidRDefault="00F6628B" w:rsidP="00A936D6">
      <w:pPr>
        <w:pStyle w:val="NormalBold"/>
      </w:pPr>
      <w:r w:rsidRPr="008E643A">
        <w:rPr>
          <w:rStyle w:val="HideTWBExt"/>
          <w:b w:val="0"/>
        </w:rPr>
        <w:t>&lt;/RepeatBlock-By&gt;</w:t>
      </w:r>
    </w:p>
    <w:p w14:paraId="761BA05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CE40786" w14:textId="77777777" w:rsidR="00F6628B" w:rsidRPr="008E643A" w:rsidRDefault="00F6628B" w:rsidP="00A936D6">
      <w:pPr>
        <w:pStyle w:val="NormalBold"/>
      </w:pPr>
      <w:r w:rsidRPr="008E643A">
        <w:rPr>
          <w:rStyle w:val="HideTWBExt"/>
          <w:b w:val="0"/>
        </w:rPr>
        <w:t>&lt;Article&gt;</w:t>
      </w:r>
      <w:r w:rsidRPr="008E643A">
        <w:t>I fejezet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666E59E" w14:textId="77777777" w:rsidTr="00E04855">
        <w:trPr>
          <w:trHeight w:hRule="exact" w:val="240"/>
          <w:jc w:val="center"/>
        </w:trPr>
        <w:tc>
          <w:tcPr>
            <w:tcW w:w="9752" w:type="dxa"/>
            <w:gridSpan w:val="2"/>
            <w:tcBorders>
              <w:top w:val="nil"/>
              <w:left w:val="nil"/>
              <w:bottom w:val="nil"/>
              <w:right w:val="nil"/>
            </w:tcBorders>
          </w:tcPr>
          <w:p w14:paraId="73015D58" w14:textId="77777777" w:rsidR="00F6628B" w:rsidRPr="008E643A" w:rsidRDefault="00F6628B" w:rsidP="00E04855"/>
        </w:tc>
      </w:tr>
      <w:tr w:rsidR="00A936D6" w:rsidRPr="008E643A" w14:paraId="27DD8852" w14:textId="77777777" w:rsidTr="00E04855">
        <w:trPr>
          <w:trHeight w:val="240"/>
          <w:jc w:val="center"/>
        </w:trPr>
        <w:tc>
          <w:tcPr>
            <w:tcW w:w="4876" w:type="dxa"/>
            <w:tcBorders>
              <w:top w:val="nil"/>
              <w:left w:val="nil"/>
              <w:bottom w:val="nil"/>
              <w:right w:val="nil"/>
            </w:tcBorders>
          </w:tcPr>
          <w:p w14:paraId="0483A09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8B376B3" w14:textId="77777777" w:rsidR="00F6628B" w:rsidRPr="008E643A" w:rsidRDefault="00F6628B" w:rsidP="00E04855">
            <w:pPr>
              <w:pStyle w:val="AmColumnHeading"/>
            </w:pPr>
            <w:r w:rsidRPr="008E643A">
              <w:t>Módosítás</w:t>
            </w:r>
          </w:p>
        </w:tc>
      </w:tr>
      <w:tr w:rsidR="00A936D6" w:rsidRPr="008E643A" w14:paraId="1ED5BB1F" w14:textId="77777777" w:rsidTr="00E04855">
        <w:trPr>
          <w:jc w:val="center"/>
        </w:trPr>
        <w:tc>
          <w:tcPr>
            <w:tcW w:w="4876" w:type="dxa"/>
            <w:tcBorders>
              <w:top w:val="nil"/>
              <w:left w:val="nil"/>
              <w:bottom w:val="nil"/>
              <w:right w:val="nil"/>
            </w:tcBorders>
          </w:tcPr>
          <w:p w14:paraId="78C37CB7" w14:textId="77777777" w:rsidR="00F6628B" w:rsidRPr="008E643A" w:rsidRDefault="00F6628B" w:rsidP="00E04855">
            <w:pPr>
              <w:pStyle w:val="Normal6a"/>
            </w:pPr>
            <w:r w:rsidRPr="008E643A">
              <w:rPr>
                <w:b/>
                <w:i/>
              </w:rPr>
              <w:t>I. fejezet</w:t>
            </w:r>
            <w:r w:rsidRPr="008E643A">
              <w:tab/>
            </w:r>
            <w:r w:rsidRPr="008E643A">
              <w:rPr>
                <w:b/>
                <w:i/>
              </w:rPr>
              <w:t>ÁLTALÁNOS RENDELKEZÉSEK</w:t>
            </w:r>
          </w:p>
        </w:tc>
        <w:tc>
          <w:tcPr>
            <w:tcW w:w="4876" w:type="dxa"/>
            <w:tcBorders>
              <w:top w:val="nil"/>
              <w:left w:val="nil"/>
              <w:bottom w:val="nil"/>
              <w:right w:val="nil"/>
            </w:tcBorders>
          </w:tcPr>
          <w:p w14:paraId="7E946AE4" w14:textId="77777777" w:rsidR="00F6628B" w:rsidRPr="008E643A" w:rsidRDefault="00F6628B" w:rsidP="00E04855">
            <w:pPr>
              <w:pStyle w:val="Normal6a"/>
            </w:pPr>
            <w:r w:rsidRPr="008E643A">
              <w:rPr>
                <w:b/>
                <w:i/>
              </w:rPr>
              <w:t>törölve</w:t>
            </w:r>
          </w:p>
        </w:tc>
      </w:tr>
      <w:tr w:rsidR="00A936D6" w:rsidRPr="008E643A" w14:paraId="37712CC5" w14:textId="77777777" w:rsidTr="00E04855">
        <w:trPr>
          <w:jc w:val="center"/>
        </w:trPr>
        <w:tc>
          <w:tcPr>
            <w:tcW w:w="4876" w:type="dxa"/>
            <w:tcBorders>
              <w:top w:val="nil"/>
              <w:left w:val="nil"/>
              <w:bottom w:val="nil"/>
              <w:right w:val="nil"/>
            </w:tcBorders>
          </w:tcPr>
          <w:p w14:paraId="08784558" w14:textId="77777777" w:rsidR="00F6628B" w:rsidRPr="008E643A" w:rsidRDefault="00F6628B" w:rsidP="00E04855">
            <w:pPr>
              <w:pStyle w:val="Normal6a"/>
            </w:pPr>
            <w:r w:rsidRPr="008E643A">
              <w:rPr>
                <w:b/>
                <w:i/>
              </w:rPr>
              <w:t>1. cikk Tárgy és hatály</w:t>
            </w:r>
          </w:p>
        </w:tc>
        <w:tc>
          <w:tcPr>
            <w:tcW w:w="4876" w:type="dxa"/>
            <w:tcBorders>
              <w:top w:val="nil"/>
              <w:left w:val="nil"/>
              <w:bottom w:val="nil"/>
              <w:right w:val="nil"/>
            </w:tcBorders>
          </w:tcPr>
          <w:p w14:paraId="0908F379" w14:textId="77777777" w:rsidR="00F6628B" w:rsidRPr="008E643A" w:rsidRDefault="00F6628B" w:rsidP="00E04855">
            <w:pPr>
              <w:pStyle w:val="Normal6a"/>
            </w:pPr>
          </w:p>
        </w:tc>
      </w:tr>
      <w:tr w:rsidR="00A936D6" w:rsidRPr="008E643A" w14:paraId="3C12CDF9" w14:textId="77777777" w:rsidTr="00E04855">
        <w:trPr>
          <w:jc w:val="center"/>
        </w:trPr>
        <w:tc>
          <w:tcPr>
            <w:tcW w:w="4876" w:type="dxa"/>
            <w:tcBorders>
              <w:top w:val="nil"/>
              <w:left w:val="nil"/>
              <w:bottom w:val="nil"/>
              <w:right w:val="nil"/>
            </w:tcBorders>
          </w:tcPr>
          <w:p w14:paraId="0BCF43CE" w14:textId="77777777" w:rsidR="00F6628B" w:rsidRPr="008E643A" w:rsidRDefault="00F6628B" w:rsidP="00E04855">
            <w:pPr>
              <w:pStyle w:val="Normal6a"/>
            </w:pPr>
            <w:r w:rsidRPr="008E643A">
              <w:rPr>
                <w:b/>
                <w:i/>
              </w:rPr>
              <w:t>Ez a rendelet szabályokat állapít meg a migránscsempészés és az emberkereskedelem megelőzése és az ellenük folytatott küzdelem terén a rendőrségi együttműködés és a Bűnüldözési Együttműködés Európai Uniós Ügynöksége (Europol) számára nyújtott támogatás fokozása érdekében azáltal, hogy:</w:t>
            </w:r>
          </w:p>
        </w:tc>
        <w:tc>
          <w:tcPr>
            <w:tcW w:w="4876" w:type="dxa"/>
            <w:tcBorders>
              <w:top w:val="nil"/>
              <w:left w:val="nil"/>
              <w:bottom w:val="nil"/>
              <w:right w:val="nil"/>
            </w:tcBorders>
          </w:tcPr>
          <w:p w14:paraId="2968FF31" w14:textId="77777777" w:rsidR="00F6628B" w:rsidRPr="008E643A" w:rsidRDefault="00F6628B" w:rsidP="00E04855">
            <w:pPr>
              <w:pStyle w:val="Normal6a"/>
            </w:pPr>
          </w:p>
        </w:tc>
      </w:tr>
      <w:tr w:rsidR="00A936D6" w:rsidRPr="008E643A" w14:paraId="064FA0C3" w14:textId="77777777" w:rsidTr="00E04855">
        <w:trPr>
          <w:jc w:val="center"/>
        </w:trPr>
        <w:tc>
          <w:tcPr>
            <w:tcW w:w="4876" w:type="dxa"/>
            <w:tcBorders>
              <w:top w:val="nil"/>
              <w:left w:val="nil"/>
              <w:bottom w:val="nil"/>
              <w:right w:val="nil"/>
            </w:tcBorders>
          </w:tcPr>
          <w:p w14:paraId="387494C3" w14:textId="77777777" w:rsidR="00F6628B" w:rsidRPr="008E643A" w:rsidRDefault="00F6628B" w:rsidP="00E04855">
            <w:pPr>
              <w:pStyle w:val="Normal6a"/>
            </w:pPr>
            <w:r w:rsidRPr="008E643A">
              <w:rPr>
                <w:b/>
                <w:i/>
              </w:rPr>
              <w:t>a) létrehozza az Europolon belül a Migránscsempészés Elleni Küzdelem Európai Központját, valamint a tevékenységeinek szabályozására és támogatására szolgáló irányítási keretet;</w:t>
            </w:r>
          </w:p>
        </w:tc>
        <w:tc>
          <w:tcPr>
            <w:tcW w:w="4876" w:type="dxa"/>
            <w:tcBorders>
              <w:top w:val="nil"/>
              <w:left w:val="nil"/>
              <w:bottom w:val="nil"/>
              <w:right w:val="nil"/>
            </w:tcBorders>
          </w:tcPr>
          <w:p w14:paraId="6B7BC55E" w14:textId="77777777" w:rsidR="00F6628B" w:rsidRPr="008E643A" w:rsidRDefault="00F6628B" w:rsidP="00E04855">
            <w:pPr>
              <w:pStyle w:val="Normal6a"/>
            </w:pPr>
          </w:p>
        </w:tc>
      </w:tr>
      <w:tr w:rsidR="00A936D6" w:rsidRPr="008E643A" w14:paraId="23B2A868" w14:textId="77777777" w:rsidTr="00E04855">
        <w:trPr>
          <w:jc w:val="center"/>
        </w:trPr>
        <w:tc>
          <w:tcPr>
            <w:tcW w:w="4876" w:type="dxa"/>
            <w:tcBorders>
              <w:top w:val="nil"/>
              <w:left w:val="nil"/>
              <w:bottom w:val="nil"/>
              <w:right w:val="nil"/>
            </w:tcBorders>
          </w:tcPr>
          <w:p w14:paraId="37D704D3" w14:textId="77777777" w:rsidR="00F6628B" w:rsidRPr="008E643A" w:rsidRDefault="00F6628B" w:rsidP="00E04855">
            <w:pPr>
              <w:pStyle w:val="Normal6a"/>
            </w:pPr>
            <w:r w:rsidRPr="008E643A">
              <w:rPr>
                <w:b/>
                <w:i/>
              </w:rPr>
              <w:t>b) a tagállamok, az Europol és más uniós ügynökségek közötti együttműködés és koordináció fokozása;</w:t>
            </w:r>
          </w:p>
        </w:tc>
        <w:tc>
          <w:tcPr>
            <w:tcW w:w="4876" w:type="dxa"/>
            <w:tcBorders>
              <w:top w:val="nil"/>
              <w:left w:val="nil"/>
              <w:bottom w:val="nil"/>
              <w:right w:val="nil"/>
            </w:tcBorders>
          </w:tcPr>
          <w:p w14:paraId="4EE0DE08" w14:textId="77777777" w:rsidR="00F6628B" w:rsidRPr="008E643A" w:rsidRDefault="00F6628B" w:rsidP="00E04855">
            <w:pPr>
              <w:pStyle w:val="Normal6a"/>
            </w:pPr>
          </w:p>
        </w:tc>
      </w:tr>
      <w:tr w:rsidR="00A936D6" w:rsidRPr="008E643A" w14:paraId="2499B55A" w14:textId="77777777" w:rsidTr="00E04855">
        <w:trPr>
          <w:jc w:val="center"/>
        </w:trPr>
        <w:tc>
          <w:tcPr>
            <w:tcW w:w="4876" w:type="dxa"/>
            <w:tcBorders>
              <w:top w:val="nil"/>
              <w:left w:val="nil"/>
              <w:bottom w:val="nil"/>
              <w:right w:val="nil"/>
            </w:tcBorders>
          </w:tcPr>
          <w:p w14:paraId="17F36CE9" w14:textId="77777777" w:rsidR="00F6628B" w:rsidRPr="008E643A" w:rsidRDefault="00F6628B" w:rsidP="00E04855">
            <w:pPr>
              <w:pStyle w:val="Normal6a"/>
            </w:pPr>
            <w:r w:rsidRPr="008E643A">
              <w:rPr>
                <w:b/>
                <w:i/>
              </w:rPr>
              <w:t>c) megerősíti a tagállamok közötti és az Europollal folytatott információcserét;</w:t>
            </w:r>
          </w:p>
        </w:tc>
        <w:tc>
          <w:tcPr>
            <w:tcW w:w="4876" w:type="dxa"/>
            <w:tcBorders>
              <w:top w:val="nil"/>
              <w:left w:val="nil"/>
              <w:bottom w:val="nil"/>
              <w:right w:val="nil"/>
            </w:tcBorders>
          </w:tcPr>
          <w:p w14:paraId="70A5D2ED" w14:textId="77777777" w:rsidR="00F6628B" w:rsidRPr="008E643A" w:rsidRDefault="00F6628B" w:rsidP="00E04855">
            <w:pPr>
              <w:pStyle w:val="Normal6a"/>
            </w:pPr>
          </w:p>
        </w:tc>
      </w:tr>
      <w:tr w:rsidR="00A936D6" w:rsidRPr="008E643A" w14:paraId="6E19EB5D" w14:textId="77777777" w:rsidTr="00E04855">
        <w:trPr>
          <w:jc w:val="center"/>
        </w:trPr>
        <w:tc>
          <w:tcPr>
            <w:tcW w:w="4876" w:type="dxa"/>
            <w:tcBorders>
              <w:top w:val="nil"/>
              <w:left w:val="nil"/>
              <w:bottom w:val="nil"/>
              <w:right w:val="nil"/>
            </w:tcBorders>
          </w:tcPr>
          <w:p w14:paraId="37CEFCDC" w14:textId="77777777" w:rsidR="00F6628B" w:rsidRPr="008E643A" w:rsidRDefault="00F6628B" w:rsidP="00E04855">
            <w:pPr>
              <w:pStyle w:val="Normal6a"/>
            </w:pPr>
            <w:r w:rsidRPr="008E643A">
              <w:rPr>
                <w:b/>
                <w:i/>
              </w:rPr>
              <w:t>d) biztosítja az Europol számára az ahhoz szükséges eszközöket, hogy támogassa és megerősítse a tagállamok illetékes hatóságainak fellépéseit, valamint kölcsönös együttműködésüket az Europol célkitűzéseibe tartozó bűncselekmények megelőzése és az ellenük folytatott küzdelem terén;</w:t>
            </w:r>
          </w:p>
        </w:tc>
        <w:tc>
          <w:tcPr>
            <w:tcW w:w="4876" w:type="dxa"/>
            <w:tcBorders>
              <w:top w:val="nil"/>
              <w:left w:val="nil"/>
              <w:bottom w:val="nil"/>
              <w:right w:val="nil"/>
            </w:tcBorders>
          </w:tcPr>
          <w:p w14:paraId="1AC7627C" w14:textId="77777777" w:rsidR="00F6628B" w:rsidRPr="008E643A" w:rsidRDefault="00F6628B" w:rsidP="00E04855">
            <w:pPr>
              <w:pStyle w:val="Normal6a"/>
            </w:pPr>
          </w:p>
        </w:tc>
      </w:tr>
      <w:tr w:rsidR="00A936D6" w:rsidRPr="008E643A" w14:paraId="37465038" w14:textId="77777777" w:rsidTr="00E04855">
        <w:trPr>
          <w:jc w:val="center"/>
        </w:trPr>
        <w:tc>
          <w:tcPr>
            <w:tcW w:w="4876" w:type="dxa"/>
            <w:tcBorders>
              <w:top w:val="nil"/>
              <w:left w:val="nil"/>
              <w:bottom w:val="nil"/>
              <w:right w:val="nil"/>
            </w:tcBorders>
          </w:tcPr>
          <w:p w14:paraId="73673117" w14:textId="77777777" w:rsidR="00F6628B" w:rsidRPr="008E643A" w:rsidRDefault="00F6628B" w:rsidP="00E04855">
            <w:pPr>
              <w:pStyle w:val="Normal6a"/>
            </w:pPr>
            <w:r w:rsidRPr="008E643A">
              <w:rPr>
                <w:b/>
                <w:i/>
              </w:rPr>
              <w:t>e) fokozza az Europol és harmadik országok közötti együttműködést.</w:t>
            </w:r>
          </w:p>
        </w:tc>
        <w:tc>
          <w:tcPr>
            <w:tcW w:w="4876" w:type="dxa"/>
            <w:tcBorders>
              <w:top w:val="nil"/>
              <w:left w:val="nil"/>
              <w:bottom w:val="nil"/>
              <w:right w:val="nil"/>
            </w:tcBorders>
          </w:tcPr>
          <w:p w14:paraId="58D3252F" w14:textId="77777777" w:rsidR="00F6628B" w:rsidRPr="008E643A" w:rsidRDefault="00F6628B" w:rsidP="00E04855">
            <w:pPr>
              <w:pStyle w:val="Normal6a"/>
            </w:pPr>
          </w:p>
        </w:tc>
      </w:tr>
      <w:tr w:rsidR="00A936D6" w:rsidRPr="008E643A" w14:paraId="2AE1E9C3" w14:textId="77777777" w:rsidTr="00E04855">
        <w:trPr>
          <w:jc w:val="center"/>
        </w:trPr>
        <w:tc>
          <w:tcPr>
            <w:tcW w:w="4876" w:type="dxa"/>
            <w:tcBorders>
              <w:top w:val="nil"/>
              <w:left w:val="nil"/>
              <w:bottom w:val="nil"/>
              <w:right w:val="nil"/>
            </w:tcBorders>
          </w:tcPr>
          <w:p w14:paraId="1F804D83" w14:textId="77777777" w:rsidR="00F6628B" w:rsidRPr="008E643A" w:rsidRDefault="00F6628B" w:rsidP="00E04855">
            <w:pPr>
              <w:pStyle w:val="Normal6a"/>
            </w:pPr>
            <w:r w:rsidRPr="008E643A">
              <w:rPr>
                <w:b/>
                <w:i/>
              </w:rPr>
              <w:t>2. cikk Fogalommeghatározások</w:t>
            </w:r>
          </w:p>
        </w:tc>
        <w:tc>
          <w:tcPr>
            <w:tcW w:w="4876" w:type="dxa"/>
            <w:tcBorders>
              <w:top w:val="nil"/>
              <w:left w:val="nil"/>
              <w:bottom w:val="nil"/>
              <w:right w:val="nil"/>
            </w:tcBorders>
          </w:tcPr>
          <w:p w14:paraId="182A53EA" w14:textId="77777777" w:rsidR="00F6628B" w:rsidRPr="008E643A" w:rsidRDefault="00F6628B" w:rsidP="00E04855">
            <w:pPr>
              <w:pStyle w:val="Normal6a"/>
            </w:pPr>
          </w:p>
        </w:tc>
      </w:tr>
      <w:tr w:rsidR="00A936D6" w:rsidRPr="008E643A" w14:paraId="47E8805C" w14:textId="77777777" w:rsidTr="00E04855">
        <w:trPr>
          <w:jc w:val="center"/>
        </w:trPr>
        <w:tc>
          <w:tcPr>
            <w:tcW w:w="4876" w:type="dxa"/>
            <w:tcBorders>
              <w:top w:val="nil"/>
              <w:left w:val="nil"/>
              <w:bottom w:val="nil"/>
              <w:right w:val="nil"/>
            </w:tcBorders>
          </w:tcPr>
          <w:p w14:paraId="37D1A8B2" w14:textId="77777777" w:rsidR="00F6628B" w:rsidRPr="008E643A" w:rsidRDefault="00F6628B" w:rsidP="00E04855">
            <w:pPr>
              <w:pStyle w:val="Normal6a"/>
            </w:pPr>
            <w:r w:rsidRPr="008E643A">
              <w:rPr>
                <w:b/>
                <w:i/>
              </w:rPr>
              <w:t>E rendelet alkalmazásában:</w:t>
            </w:r>
          </w:p>
        </w:tc>
        <w:tc>
          <w:tcPr>
            <w:tcW w:w="4876" w:type="dxa"/>
            <w:tcBorders>
              <w:top w:val="nil"/>
              <w:left w:val="nil"/>
              <w:bottom w:val="nil"/>
              <w:right w:val="nil"/>
            </w:tcBorders>
          </w:tcPr>
          <w:p w14:paraId="014179C1" w14:textId="77777777" w:rsidR="00F6628B" w:rsidRPr="008E643A" w:rsidRDefault="00F6628B" w:rsidP="00E04855">
            <w:pPr>
              <w:pStyle w:val="Normal6a"/>
            </w:pPr>
          </w:p>
        </w:tc>
      </w:tr>
      <w:tr w:rsidR="00A936D6" w:rsidRPr="008E643A" w14:paraId="057E5005" w14:textId="77777777" w:rsidTr="00E04855">
        <w:trPr>
          <w:jc w:val="center"/>
        </w:trPr>
        <w:tc>
          <w:tcPr>
            <w:tcW w:w="4876" w:type="dxa"/>
            <w:tcBorders>
              <w:top w:val="nil"/>
              <w:left w:val="nil"/>
              <w:bottom w:val="nil"/>
              <w:right w:val="nil"/>
            </w:tcBorders>
          </w:tcPr>
          <w:p w14:paraId="3D911972" w14:textId="77777777" w:rsidR="00F6628B" w:rsidRPr="008E643A" w:rsidRDefault="00F6628B" w:rsidP="00E04855">
            <w:pPr>
              <w:pStyle w:val="Normal6a"/>
            </w:pPr>
            <w:r w:rsidRPr="008E643A">
              <w:rPr>
                <w:b/>
                <w:i/>
              </w:rPr>
              <w:t>1. „migránscsempészés”: [az Unióba való jogellenes beutazáshoz, valamint az Unión belüli jogellenes átutazáshoz és tartózkodáshoz történő segítségnyújtás megelőzésére és az ellene folytatott küzdelemre vonatkozó minimumszabályok megállapításáról, valamint a 2002/90/EK tanácsi irányelv és a 2002/946 IB tanácsi kerethatározat felváltásáról szóló] [XXX] irányelv</w:t>
            </w:r>
            <w:r w:rsidRPr="008E643A">
              <w:rPr>
                <w:b/>
                <w:i/>
                <w:vertAlign w:val="superscript"/>
              </w:rPr>
              <w:t>5</w:t>
            </w:r>
            <w:r w:rsidRPr="008E643A">
              <w:rPr>
                <w:b/>
                <w:i/>
              </w:rPr>
              <w:t xml:space="preserve"> 3., 4. és 5. cikkében említett bármely tevékenység;</w:t>
            </w:r>
          </w:p>
        </w:tc>
        <w:tc>
          <w:tcPr>
            <w:tcW w:w="4876" w:type="dxa"/>
            <w:tcBorders>
              <w:top w:val="nil"/>
              <w:left w:val="nil"/>
              <w:bottom w:val="nil"/>
              <w:right w:val="nil"/>
            </w:tcBorders>
          </w:tcPr>
          <w:p w14:paraId="028A0F6C" w14:textId="77777777" w:rsidR="00F6628B" w:rsidRPr="008E643A" w:rsidRDefault="00F6628B" w:rsidP="00E04855">
            <w:pPr>
              <w:pStyle w:val="Normal6a"/>
            </w:pPr>
          </w:p>
        </w:tc>
      </w:tr>
      <w:tr w:rsidR="00A936D6" w:rsidRPr="008E643A" w14:paraId="5A676507" w14:textId="77777777" w:rsidTr="00E04855">
        <w:trPr>
          <w:jc w:val="center"/>
        </w:trPr>
        <w:tc>
          <w:tcPr>
            <w:tcW w:w="4876" w:type="dxa"/>
            <w:tcBorders>
              <w:top w:val="nil"/>
              <w:left w:val="nil"/>
              <w:bottom w:val="nil"/>
              <w:right w:val="nil"/>
            </w:tcBorders>
          </w:tcPr>
          <w:p w14:paraId="59D0829E" w14:textId="77777777" w:rsidR="00F6628B" w:rsidRPr="008E643A" w:rsidRDefault="00F6628B" w:rsidP="00E04855">
            <w:pPr>
              <w:pStyle w:val="Normal6a"/>
            </w:pPr>
            <w:r w:rsidRPr="008E643A">
              <w:rPr>
                <w:b/>
                <w:i/>
              </w:rPr>
              <w:t>2. „emberkereskedelem”: a 2011/36/EU európai parlamenti és tanácsi irányelv</w:t>
            </w:r>
            <w:r w:rsidRPr="008E643A">
              <w:rPr>
                <w:b/>
                <w:i/>
                <w:vertAlign w:val="superscript"/>
              </w:rPr>
              <w:t>6</w:t>
            </w:r>
            <w:r w:rsidRPr="008E643A">
              <w:rPr>
                <w:b/>
                <w:i/>
              </w:rPr>
              <w:t xml:space="preserve"> 2. és 3. cikkében említett bármely tevékenység;</w:t>
            </w:r>
          </w:p>
        </w:tc>
        <w:tc>
          <w:tcPr>
            <w:tcW w:w="4876" w:type="dxa"/>
            <w:tcBorders>
              <w:top w:val="nil"/>
              <w:left w:val="nil"/>
              <w:bottom w:val="nil"/>
              <w:right w:val="nil"/>
            </w:tcBorders>
          </w:tcPr>
          <w:p w14:paraId="2F2FDE14" w14:textId="77777777" w:rsidR="00F6628B" w:rsidRPr="008E643A" w:rsidRDefault="00F6628B" w:rsidP="00E04855">
            <w:pPr>
              <w:pStyle w:val="Normal6a"/>
            </w:pPr>
          </w:p>
        </w:tc>
      </w:tr>
      <w:tr w:rsidR="00A936D6" w:rsidRPr="008E643A" w14:paraId="0103C892" w14:textId="77777777" w:rsidTr="00E04855">
        <w:trPr>
          <w:jc w:val="center"/>
        </w:trPr>
        <w:tc>
          <w:tcPr>
            <w:tcW w:w="4876" w:type="dxa"/>
            <w:tcBorders>
              <w:top w:val="nil"/>
              <w:left w:val="nil"/>
              <w:bottom w:val="nil"/>
              <w:right w:val="nil"/>
            </w:tcBorders>
          </w:tcPr>
          <w:p w14:paraId="4B9BAD7C" w14:textId="77777777" w:rsidR="00F6628B" w:rsidRPr="008E643A" w:rsidRDefault="00F6628B" w:rsidP="00E04855">
            <w:pPr>
              <w:pStyle w:val="Normal6a"/>
            </w:pPr>
            <w:r w:rsidRPr="008E643A">
              <w:rPr>
                <w:b/>
                <w:i/>
              </w:rPr>
              <w:t>3. „illetékes hatóságok”: a tagállamoknak az (EU) 2016/794 rendelet 2. cikke a) pontjában meghatározott illetékes hatóságai;</w:t>
            </w:r>
          </w:p>
        </w:tc>
        <w:tc>
          <w:tcPr>
            <w:tcW w:w="4876" w:type="dxa"/>
            <w:tcBorders>
              <w:top w:val="nil"/>
              <w:left w:val="nil"/>
              <w:bottom w:val="nil"/>
              <w:right w:val="nil"/>
            </w:tcBorders>
          </w:tcPr>
          <w:p w14:paraId="2E5B5620" w14:textId="77777777" w:rsidR="00F6628B" w:rsidRPr="008E643A" w:rsidRDefault="00F6628B" w:rsidP="00E04855">
            <w:pPr>
              <w:pStyle w:val="Normal6a"/>
            </w:pPr>
          </w:p>
        </w:tc>
      </w:tr>
      <w:tr w:rsidR="00A936D6" w:rsidRPr="008E643A" w14:paraId="540637A2" w14:textId="77777777" w:rsidTr="00E04855">
        <w:trPr>
          <w:jc w:val="center"/>
        </w:trPr>
        <w:tc>
          <w:tcPr>
            <w:tcW w:w="4876" w:type="dxa"/>
            <w:tcBorders>
              <w:top w:val="nil"/>
              <w:left w:val="nil"/>
              <w:bottom w:val="nil"/>
              <w:right w:val="nil"/>
            </w:tcBorders>
          </w:tcPr>
          <w:p w14:paraId="09322C55" w14:textId="77777777" w:rsidR="00F6628B" w:rsidRPr="008E643A" w:rsidRDefault="00F6628B" w:rsidP="00E04855">
            <w:pPr>
              <w:pStyle w:val="Normal6a"/>
            </w:pPr>
            <w:r w:rsidRPr="008E643A">
              <w:rPr>
                <w:b/>
                <w:i/>
              </w:rPr>
              <w:t>4. „bevándorlási összekötő tisztviselő”: valamely tagállam illetékes hatóságai által a nemzeti joggal összhangban harmadik országba kiküldött összekötő tisztviselő a bevándorlással kapcsolatos kérdések kezelése céljából, beleértve azt az esetet is, amikor ezek a kérdések az összekötő tisztviselő feladatainak csak egy részét képezik.</w:t>
            </w:r>
          </w:p>
        </w:tc>
        <w:tc>
          <w:tcPr>
            <w:tcW w:w="4876" w:type="dxa"/>
            <w:tcBorders>
              <w:top w:val="nil"/>
              <w:left w:val="nil"/>
              <w:bottom w:val="nil"/>
              <w:right w:val="nil"/>
            </w:tcBorders>
          </w:tcPr>
          <w:p w14:paraId="64DB818F" w14:textId="77777777" w:rsidR="00F6628B" w:rsidRPr="008E643A" w:rsidRDefault="00F6628B" w:rsidP="00E04855">
            <w:pPr>
              <w:pStyle w:val="Normal6a"/>
            </w:pPr>
          </w:p>
        </w:tc>
      </w:tr>
      <w:tr w:rsidR="00A936D6" w:rsidRPr="008E643A" w14:paraId="4623C37D" w14:textId="77777777" w:rsidTr="00E04855">
        <w:trPr>
          <w:jc w:val="center"/>
        </w:trPr>
        <w:tc>
          <w:tcPr>
            <w:tcW w:w="4876" w:type="dxa"/>
            <w:tcBorders>
              <w:top w:val="nil"/>
              <w:left w:val="nil"/>
              <w:bottom w:val="nil"/>
              <w:right w:val="nil"/>
            </w:tcBorders>
          </w:tcPr>
          <w:p w14:paraId="0D911A92"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12B508EA" w14:textId="77777777" w:rsidR="00F6628B" w:rsidRPr="008E643A" w:rsidRDefault="00F6628B" w:rsidP="00E04855"/>
        </w:tc>
      </w:tr>
      <w:tr w:rsidR="00A936D6" w:rsidRPr="008E643A" w14:paraId="0258A847" w14:textId="77777777" w:rsidTr="00E04855">
        <w:trPr>
          <w:jc w:val="center"/>
        </w:trPr>
        <w:tc>
          <w:tcPr>
            <w:tcW w:w="4876" w:type="dxa"/>
            <w:tcBorders>
              <w:top w:val="nil"/>
              <w:left w:val="nil"/>
              <w:bottom w:val="nil"/>
              <w:right w:val="nil"/>
            </w:tcBorders>
          </w:tcPr>
          <w:p w14:paraId="650F5B04" w14:textId="77777777" w:rsidR="00F6628B" w:rsidRPr="008E643A" w:rsidRDefault="00F6628B" w:rsidP="00E04855">
            <w:pPr>
              <w:pStyle w:val="Normal6a"/>
            </w:pPr>
            <w:r w:rsidRPr="008E643A">
              <w:rPr>
                <w:b/>
                <w:i/>
                <w:vertAlign w:val="superscript"/>
              </w:rPr>
              <w:t>5</w:t>
            </w:r>
            <w:r w:rsidRPr="008E643A">
              <w:t xml:space="preserve"> </w:t>
            </w:r>
            <w:r w:rsidRPr="008E643A">
              <w:rPr>
                <w:b/>
                <w:i/>
              </w:rPr>
              <w:t>[kérjük, illesszék be a címet és a közzétételi hivatkozást]</w:t>
            </w:r>
          </w:p>
        </w:tc>
        <w:tc>
          <w:tcPr>
            <w:tcW w:w="4876" w:type="dxa"/>
            <w:tcBorders>
              <w:top w:val="nil"/>
              <w:left w:val="nil"/>
              <w:bottom w:val="nil"/>
              <w:right w:val="nil"/>
            </w:tcBorders>
          </w:tcPr>
          <w:p w14:paraId="192382AB" w14:textId="77777777" w:rsidR="00F6628B" w:rsidRPr="008E643A" w:rsidRDefault="00F6628B" w:rsidP="00E04855"/>
        </w:tc>
      </w:tr>
      <w:tr w:rsidR="00A936D6" w:rsidRPr="008E643A" w14:paraId="07C226C8" w14:textId="77777777" w:rsidTr="00E04855">
        <w:trPr>
          <w:jc w:val="center"/>
        </w:trPr>
        <w:tc>
          <w:tcPr>
            <w:tcW w:w="4876" w:type="dxa"/>
            <w:tcBorders>
              <w:top w:val="nil"/>
              <w:left w:val="nil"/>
              <w:bottom w:val="nil"/>
              <w:right w:val="nil"/>
            </w:tcBorders>
          </w:tcPr>
          <w:p w14:paraId="1E3C4A37" w14:textId="77777777" w:rsidR="00F6628B" w:rsidRPr="008E643A" w:rsidRDefault="00F6628B" w:rsidP="00E04855">
            <w:pPr>
              <w:pStyle w:val="Normal6a"/>
            </w:pPr>
            <w:r w:rsidRPr="008E643A">
              <w:rPr>
                <w:b/>
                <w:i/>
                <w:vertAlign w:val="superscript"/>
              </w:rPr>
              <w:t>6</w:t>
            </w:r>
            <w:r w:rsidRPr="008E643A">
              <w:t xml:space="preserve"> </w:t>
            </w:r>
            <w:r w:rsidRPr="008E643A">
              <w:rPr>
                <w:b/>
                <w:i/>
              </w:rPr>
              <w:t>Az Európai Parlament és a Tanács 2011/36/EU irányelve (2011. április 5.) az emberkereskedelem megelőzéséről, és az ellene folytatott küzdelemről, az áldozatok védelméről, valamint a 2002/629/IB tanácsi kerethatározat felváltásáról (HL L 101., 2011.4.15., 1. o., ELI: http://data.europa.eu/eli/dir/2011/36/oj).</w:t>
            </w:r>
          </w:p>
        </w:tc>
        <w:tc>
          <w:tcPr>
            <w:tcW w:w="4876" w:type="dxa"/>
            <w:tcBorders>
              <w:top w:val="nil"/>
              <w:left w:val="nil"/>
              <w:bottom w:val="nil"/>
              <w:right w:val="nil"/>
            </w:tcBorders>
          </w:tcPr>
          <w:p w14:paraId="09F7F016" w14:textId="77777777" w:rsidR="00F6628B" w:rsidRPr="008E643A" w:rsidRDefault="00F6628B" w:rsidP="00E04855"/>
        </w:tc>
      </w:tr>
    </w:tbl>
    <w:p w14:paraId="3E566F4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4F76EC7" w14:textId="77777777" w:rsidR="00F6628B" w:rsidRPr="008E643A" w:rsidRDefault="00F6628B" w:rsidP="00F6628B">
      <w:r w:rsidRPr="008E643A">
        <w:rPr>
          <w:rStyle w:val="HideTWBExt"/>
        </w:rPr>
        <w:t>&lt;/Amend&gt;</w:t>
      </w:r>
    </w:p>
    <w:p w14:paraId="4F0D384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154</w:t>
      </w:r>
      <w:r w:rsidRPr="008E643A">
        <w:rPr>
          <w:rStyle w:val="HideTWBExt"/>
          <w:b w:val="0"/>
        </w:rPr>
        <w:t>&lt;/NumAm&gt;</w:t>
      </w:r>
    </w:p>
    <w:p w14:paraId="49342F37"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w:t>
      </w:r>
      <w:r w:rsidRPr="008E643A">
        <w:rPr>
          <w:rStyle w:val="HideTWBExt"/>
          <w:b w:val="0"/>
        </w:rPr>
        <w:t>&lt;/Members&gt;</w:t>
      </w:r>
    </w:p>
    <w:p w14:paraId="720438C1" w14:textId="77777777" w:rsidR="00F6628B" w:rsidRPr="008E643A" w:rsidRDefault="00F6628B" w:rsidP="00A936D6">
      <w:pPr>
        <w:pStyle w:val="NormalBold"/>
      </w:pPr>
      <w:r w:rsidRPr="008E643A">
        <w:rPr>
          <w:rStyle w:val="HideTWBExt"/>
          <w:b w:val="0"/>
        </w:rPr>
        <w:t>&lt;/RepeatBlock-By&gt;</w:t>
      </w:r>
    </w:p>
    <w:p w14:paraId="270233E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A8E256C" w14:textId="77777777" w:rsidR="00F6628B" w:rsidRPr="008E643A" w:rsidRDefault="00F6628B" w:rsidP="00A936D6">
      <w:pPr>
        <w:pStyle w:val="NormalBold"/>
      </w:pPr>
      <w:r w:rsidRPr="008E643A">
        <w:rPr>
          <w:rStyle w:val="HideTWBExt"/>
          <w:b w:val="0"/>
        </w:rPr>
        <w:t>&lt;Article&gt;</w:t>
      </w:r>
      <w:r w:rsidRPr="008E643A">
        <w:t>I fejezet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7123CC7" w14:textId="77777777" w:rsidTr="00E04855">
        <w:trPr>
          <w:trHeight w:hRule="exact" w:val="240"/>
          <w:jc w:val="center"/>
        </w:trPr>
        <w:tc>
          <w:tcPr>
            <w:tcW w:w="9752" w:type="dxa"/>
            <w:gridSpan w:val="2"/>
            <w:tcBorders>
              <w:top w:val="nil"/>
              <w:left w:val="nil"/>
              <w:bottom w:val="nil"/>
              <w:right w:val="nil"/>
            </w:tcBorders>
          </w:tcPr>
          <w:p w14:paraId="5A3E676A" w14:textId="77777777" w:rsidR="00F6628B" w:rsidRPr="008E643A" w:rsidRDefault="00F6628B" w:rsidP="00E04855"/>
        </w:tc>
      </w:tr>
      <w:tr w:rsidR="00A936D6" w:rsidRPr="008E643A" w14:paraId="11E22256" w14:textId="77777777" w:rsidTr="00E04855">
        <w:trPr>
          <w:trHeight w:val="240"/>
          <w:jc w:val="center"/>
        </w:trPr>
        <w:tc>
          <w:tcPr>
            <w:tcW w:w="4876" w:type="dxa"/>
            <w:tcBorders>
              <w:top w:val="nil"/>
              <w:left w:val="nil"/>
              <w:bottom w:val="nil"/>
              <w:right w:val="nil"/>
            </w:tcBorders>
          </w:tcPr>
          <w:p w14:paraId="01B26E0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533737C" w14:textId="77777777" w:rsidR="00F6628B" w:rsidRPr="008E643A" w:rsidRDefault="00F6628B" w:rsidP="00E04855">
            <w:pPr>
              <w:pStyle w:val="AmColumnHeading"/>
            </w:pPr>
            <w:r w:rsidRPr="008E643A">
              <w:t>Módosítás</w:t>
            </w:r>
          </w:p>
        </w:tc>
      </w:tr>
      <w:tr w:rsidR="00A936D6" w:rsidRPr="008E643A" w14:paraId="596DD88B" w14:textId="77777777" w:rsidTr="00E04855">
        <w:trPr>
          <w:jc w:val="center"/>
        </w:trPr>
        <w:tc>
          <w:tcPr>
            <w:tcW w:w="4876" w:type="dxa"/>
            <w:tcBorders>
              <w:top w:val="nil"/>
              <w:left w:val="nil"/>
              <w:bottom w:val="nil"/>
              <w:right w:val="nil"/>
            </w:tcBorders>
          </w:tcPr>
          <w:p w14:paraId="2B4BEFE5" w14:textId="77777777" w:rsidR="00F6628B" w:rsidRPr="008E643A" w:rsidRDefault="00F6628B" w:rsidP="00E04855">
            <w:pPr>
              <w:pStyle w:val="Normal6a"/>
            </w:pPr>
            <w:r w:rsidRPr="008E643A">
              <w:rPr>
                <w:b/>
                <w:i/>
              </w:rPr>
              <w:t>I. fejezet</w:t>
            </w:r>
            <w:r w:rsidRPr="008E643A">
              <w:tab/>
            </w:r>
            <w:r w:rsidRPr="008E643A">
              <w:rPr>
                <w:b/>
                <w:i/>
              </w:rPr>
              <w:t>ÁLTALÁNOS RENDELKEZÉSEK</w:t>
            </w:r>
          </w:p>
        </w:tc>
        <w:tc>
          <w:tcPr>
            <w:tcW w:w="4876" w:type="dxa"/>
            <w:tcBorders>
              <w:top w:val="nil"/>
              <w:left w:val="nil"/>
              <w:bottom w:val="nil"/>
              <w:right w:val="nil"/>
            </w:tcBorders>
          </w:tcPr>
          <w:p w14:paraId="1B3EF5F1" w14:textId="77777777" w:rsidR="00F6628B" w:rsidRPr="008E643A" w:rsidRDefault="00F6628B" w:rsidP="00E04855">
            <w:pPr>
              <w:pStyle w:val="Normal6a"/>
            </w:pPr>
            <w:r w:rsidRPr="008E643A">
              <w:rPr>
                <w:b/>
                <w:i/>
              </w:rPr>
              <w:t>törölve</w:t>
            </w:r>
          </w:p>
        </w:tc>
      </w:tr>
      <w:tr w:rsidR="00A936D6" w:rsidRPr="008E643A" w14:paraId="701C0F60" w14:textId="77777777" w:rsidTr="00E04855">
        <w:trPr>
          <w:jc w:val="center"/>
        </w:trPr>
        <w:tc>
          <w:tcPr>
            <w:tcW w:w="4876" w:type="dxa"/>
            <w:tcBorders>
              <w:top w:val="nil"/>
              <w:left w:val="nil"/>
              <w:bottom w:val="nil"/>
              <w:right w:val="nil"/>
            </w:tcBorders>
          </w:tcPr>
          <w:p w14:paraId="66193CF6" w14:textId="77777777" w:rsidR="00F6628B" w:rsidRPr="008E643A" w:rsidRDefault="00F6628B" w:rsidP="00E04855">
            <w:pPr>
              <w:pStyle w:val="Normal6a"/>
            </w:pPr>
            <w:r w:rsidRPr="008E643A">
              <w:rPr>
                <w:b/>
                <w:i/>
              </w:rPr>
              <w:t>1. cikk Tárgy és hatály</w:t>
            </w:r>
          </w:p>
        </w:tc>
        <w:tc>
          <w:tcPr>
            <w:tcW w:w="4876" w:type="dxa"/>
            <w:tcBorders>
              <w:top w:val="nil"/>
              <w:left w:val="nil"/>
              <w:bottom w:val="nil"/>
              <w:right w:val="nil"/>
            </w:tcBorders>
          </w:tcPr>
          <w:p w14:paraId="71449BDB" w14:textId="77777777" w:rsidR="00F6628B" w:rsidRPr="008E643A" w:rsidRDefault="00F6628B" w:rsidP="00E04855">
            <w:pPr>
              <w:pStyle w:val="Normal6a"/>
            </w:pPr>
          </w:p>
        </w:tc>
      </w:tr>
      <w:tr w:rsidR="00A936D6" w:rsidRPr="008E643A" w14:paraId="162BD235" w14:textId="77777777" w:rsidTr="00E04855">
        <w:trPr>
          <w:jc w:val="center"/>
        </w:trPr>
        <w:tc>
          <w:tcPr>
            <w:tcW w:w="4876" w:type="dxa"/>
            <w:tcBorders>
              <w:top w:val="nil"/>
              <w:left w:val="nil"/>
              <w:bottom w:val="nil"/>
              <w:right w:val="nil"/>
            </w:tcBorders>
          </w:tcPr>
          <w:p w14:paraId="7F86C896" w14:textId="77777777" w:rsidR="00F6628B" w:rsidRPr="008E643A" w:rsidRDefault="00F6628B" w:rsidP="00E04855">
            <w:pPr>
              <w:pStyle w:val="Normal6a"/>
            </w:pPr>
            <w:r w:rsidRPr="008E643A">
              <w:rPr>
                <w:b/>
                <w:i/>
              </w:rPr>
              <w:t>Ez a rendelet szabályokat állapít meg a migránscsempészés és az emberkereskedelem megelőzése és az ellenük folytatott küzdelem terén a rendőrségi együttműködés és a Bűnüldözési Együttműködés Európai Uniós Ügynöksége (Europol) számára nyújtott támogatás fokozása érdekében azáltal, hogy:</w:t>
            </w:r>
          </w:p>
        </w:tc>
        <w:tc>
          <w:tcPr>
            <w:tcW w:w="4876" w:type="dxa"/>
            <w:tcBorders>
              <w:top w:val="nil"/>
              <w:left w:val="nil"/>
              <w:bottom w:val="nil"/>
              <w:right w:val="nil"/>
            </w:tcBorders>
          </w:tcPr>
          <w:p w14:paraId="70CA264A" w14:textId="77777777" w:rsidR="00F6628B" w:rsidRPr="008E643A" w:rsidRDefault="00F6628B" w:rsidP="00E04855">
            <w:pPr>
              <w:pStyle w:val="Normal6a"/>
            </w:pPr>
          </w:p>
        </w:tc>
      </w:tr>
      <w:tr w:rsidR="00A936D6" w:rsidRPr="008E643A" w14:paraId="184B5BD3" w14:textId="77777777" w:rsidTr="00E04855">
        <w:trPr>
          <w:jc w:val="center"/>
        </w:trPr>
        <w:tc>
          <w:tcPr>
            <w:tcW w:w="4876" w:type="dxa"/>
            <w:tcBorders>
              <w:top w:val="nil"/>
              <w:left w:val="nil"/>
              <w:bottom w:val="nil"/>
              <w:right w:val="nil"/>
            </w:tcBorders>
          </w:tcPr>
          <w:p w14:paraId="2A2BEF55" w14:textId="77777777" w:rsidR="00F6628B" w:rsidRPr="008E643A" w:rsidRDefault="00F6628B" w:rsidP="00E04855">
            <w:pPr>
              <w:pStyle w:val="Normal6a"/>
            </w:pPr>
            <w:r w:rsidRPr="008E643A">
              <w:rPr>
                <w:b/>
                <w:i/>
              </w:rPr>
              <w:t>a) létrehozza az Europolon belül a Migránscsempészés Elleni Küzdelem Európai Központját, valamint a tevékenységeinek szabályozására és támogatására szolgáló irányítási keretet;</w:t>
            </w:r>
          </w:p>
        </w:tc>
        <w:tc>
          <w:tcPr>
            <w:tcW w:w="4876" w:type="dxa"/>
            <w:tcBorders>
              <w:top w:val="nil"/>
              <w:left w:val="nil"/>
              <w:bottom w:val="nil"/>
              <w:right w:val="nil"/>
            </w:tcBorders>
          </w:tcPr>
          <w:p w14:paraId="72894C91" w14:textId="77777777" w:rsidR="00F6628B" w:rsidRPr="008E643A" w:rsidRDefault="00F6628B" w:rsidP="00E04855">
            <w:pPr>
              <w:pStyle w:val="Normal6a"/>
            </w:pPr>
          </w:p>
        </w:tc>
      </w:tr>
      <w:tr w:rsidR="00A936D6" w:rsidRPr="008E643A" w14:paraId="1AEBCD45" w14:textId="77777777" w:rsidTr="00E04855">
        <w:trPr>
          <w:jc w:val="center"/>
        </w:trPr>
        <w:tc>
          <w:tcPr>
            <w:tcW w:w="4876" w:type="dxa"/>
            <w:tcBorders>
              <w:top w:val="nil"/>
              <w:left w:val="nil"/>
              <w:bottom w:val="nil"/>
              <w:right w:val="nil"/>
            </w:tcBorders>
          </w:tcPr>
          <w:p w14:paraId="1E0E7EF4" w14:textId="77777777" w:rsidR="00F6628B" w:rsidRPr="008E643A" w:rsidRDefault="00F6628B" w:rsidP="00E04855">
            <w:pPr>
              <w:pStyle w:val="Normal6a"/>
            </w:pPr>
            <w:r w:rsidRPr="008E643A">
              <w:rPr>
                <w:b/>
                <w:i/>
              </w:rPr>
              <w:t>b) a tagállamok, az Europol és más uniós ügynökségek közötti együttműködés és koordináció fokozása;</w:t>
            </w:r>
          </w:p>
        </w:tc>
        <w:tc>
          <w:tcPr>
            <w:tcW w:w="4876" w:type="dxa"/>
            <w:tcBorders>
              <w:top w:val="nil"/>
              <w:left w:val="nil"/>
              <w:bottom w:val="nil"/>
              <w:right w:val="nil"/>
            </w:tcBorders>
          </w:tcPr>
          <w:p w14:paraId="2D290D31" w14:textId="77777777" w:rsidR="00F6628B" w:rsidRPr="008E643A" w:rsidRDefault="00F6628B" w:rsidP="00E04855">
            <w:pPr>
              <w:pStyle w:val="Normal6a"/>
            </w:pPr>
          </w:p>
        </w:tc>
      </w:tr>
      <w:tr w:rsidR="00A936D6" w:rsidRPr="008E643A" w14:paraId="346A2152" w14:textId="77777777" w:rsidTr="00E04855">
        <w:trPr>
          <w:jc w:val="center"/>
        </w:trPr>
        <w:tc>
          <w:tcPr>
            <w:tcW w:w="4876" w:type="dxa"/>
            <w:tcBorders>
              <w:top w:val="nil"/>
              <w:left w:val="nil"/>
              <w:bottom w:val="nil"/>
              <w:right w:val="nil"/>
            </w:tcBorders>
          </w:tcPr>
          <w:p w14:paraId="632E99F2" w14:textId="77777777" w:rsidR="00F6628B" w:rsidRPr="008E643A" w:rsidRDefault="00F6628B" w:rsidP="00E04855">
            <w:pPr>
              <w:pStyle w:val="Normal6a"/>
            </w:pPr>
            <w:r w:rsidRPr="008E643A">
              <w:rPr>
                <w:b/>
                <w:i/>
              </w:rPr>
              <w:t>c) megerősíti a tagállamok közötti és az Europollal folytatott információcserét;</w:t>
            </w:r>
          </w:p>
        </w:tc>
        <w:tc>
          <w:tcPr>
            <w:tcW w:w="4876" w:type="dxa"/>
            <w:tcBorders>
              <w:top w:val="nil"/>
              <w:left w:val="nil"/>
              <w:bottom w:val="nil"/>
              <w:right w:val="nil"/>
            </w:tcBorders>
          </w:tcPr>
          <w:p w14:paraId="0DD4B681" w14:textId="77777777" w:rsidR="00F6628B" w:rsidRPr="008E643A" w:rsidRDefault="00F6628B" w:rsidP="00E04855">
            <w:pPr>
              <w:pStyle w:val="Normal6a"/>
            </w:pPr>
          </w:p>
        </w:tc>
      </w:tr>
      <w:tr w:rsidR="00A936D6" w:rsidRPr="008E643A" w14:paraId="1AEFF5B7" w14:textId="77777777" w:rsidTr="00E04855">
        <w:trPr>
          <w:jc w:val="center"/>
        </w:trPr>
        <w:tc>
          <w:tcPr>
            <w:tcW w:w="4876" w:type="dxa"/>
            <w:tcBorders>
              <w:top w:val="nil"/>
              <w:left w:val="nil"/>
              <w:bottom w:val="nil"/>
              <w:right w:val="nil"/>
            </w:tcBorders>
          </w:tcPr>
          <w:p w14:paraId="668D11F1" w14:textId="77777777" w:rsidR="00F6628B" w:rsidRPr="008E643A" w:rsidRDefault="00F6628B" w:rsidP="00E04855">
            <w:pPr>
              <w:pStyle w:val="Normal6a"/>
            </w:pPr>
            <w:r w:rsidRPr="008E643A">
              <w:rPr>
                <w:b/>
                <w:i/>
              </w:rPr>
              <w:t>d) biztosítja az Europol számára az ahhoz szükséges eszközöket, hogy támogassa és megerősítse a tagállamok illetékes hatóságainak fellépéseit, valamint kölcsönös együttműködésüket az Europol célkitűzéseibe tartozó bűncselekmények megelőzése és az ellenük folytatott küzdelem terén;</w:t>
            </w:r>
          </w:p>
        </w:tc>
        <w:tc>
          <w:tcPr>
            <w:tcW w:w="4876" w:type="dxa"/>
            <w:tcBorders>
              <w:top w:val="nil"/>
              <w:left w:val="nil"/>
              <w:bottom w:val="nil"/>
              <w:right w:val="nil"/>
            </w:tcBorders>
          </w:tcPr>
          <w:p w14:paraId="4CF62B82" w14:textId="77777777" w:rsidR="00F6628B" w:rsidRPr="008E643A" w:rsidRDefault="00F6628B" w:rsidP="00E04855">
            <w:pPr>
              <w:pStyle w:val="Normal6a"/>
            </w:pPr>
          </w:p>
        </w:tc>
      </w:tr>
      <w:tr w:rsidR="00A936D6" w:rsidRPr="008E643A" w14:paraId="121C2C66" w14:textId="77777777" w:rsidTr="00E04855">
        <w:trPr>
          <w:jc w:val="center"/>
        </w:trPr>
        <w:tc>
          <w:tcPr>
            <w:tcW w:w="4876" w:type="dxa"/>
            <w:tcBorders>
              <w:top w:val="nil"/>
              <w:left w:val="nil"/>
              <w:bottom w:val="nil"/>
              <w:right w:val="nil"/>
            </w:tcBorders>
          </w:tcPr>
          <w:p w14:paraId="02B23F02" w14:textId="77777777" w:rsidR="00F6628B" w:rsidRPr="008E643A" w:rsidRDefault="00F6628B" w:rsidP="00E04855">
            <w:pPr>
              <w:pStyle w:val="Normal6a"/>
            </w:pPr>
            <w:r w:rsidRPr="008E643A">
              <w:rPr>
                <w:b/>
                <w:i/>
              </w:rPr>
              <w:t>e) fokozza az Europol és harmadik országok közötti együttműködést.</w:t>
            </w:r>
          </w:p>
        </w:tc>
        <w:tc>
          <w:tcPr>
            <w:tcW w:w="4876" w:type="dxa"/>
            <w:tcBorders>
              <w:top w:val="nil"/>
              <w:left w:val="nil"/>
              <w:bottom w:val="nil"/>
              <w:right w:val="nil"/>
            </w:tcBorders>
          </w:tcPr>
          <w:p w14:paraId="0B27D4D2" w14:textId="77777777" w:rsidR="00F6628B" w:rsidRPr="008E643A" w:rsidRDefault="00F6628B" w:rsidP="00E04855">
            <w:pPr>
              <w:pStyle w:val="Normal6a"/>
            </w:pPr>
          </w:p>
        </w:tc>
      </w:tr>
      <w:tr w:rsidR="00A936D6" w:rsidRPr="008E643A" w14:paraId="60D5BC72" w14:textId="77777777" w:rsidTr="00E04855">
        <w:trPr>
          <w:jc w:val="center"/>
        </w:trPr>
        <w:tc>
          <w:tcPr>
            <w:tcW w:w="4876" w:type="dxa"/>
            <w:tcBorders>
              <w:top w:val="nil"/>
              <w:left w:val="nil"/>
              <w:bottom w:val="nil"/>
              <w:right w:val="nil"/>
            </w:tcBorders>
          </w:tcPr>
          <w:p w14:paraId="5DE000B0" w14:textId="77777777" w:rsidR="00F6628B" w:rsidRPr="008E643A" w:rsidRDefault="00F6628B" w:rsidP="00E04855">
            <w:pPr>
              <w:pStyle w:val="Normal6a"/>
            </w:pPr>
            <w:r w:rsidRPr="008E643A">
              <w:rPr>
                <w:b/>
                <w:i/>
              </w:rPr>
              <w:t>2. cikk Fogalommeghatározások</w:t>
            </w:r>
          </w:p>
        </w:tc>
        <w:tc>
          <w:tcPr>
            <w:tcW w:w="4876" w:type="dxa"/>
            <w:tcBorders>
              <w:top w:val="nil"/>
              <w:left w:val="nil"/>
              <w:bottom w:val="nil"/>
              <w:right w:val="nil"/>
            </w:tcBorders>
          </w:tcPr>
          <w:p w14:paraId="75874101" w14:textId="77777777" w:rsidR="00F6628B" w:rsidRPr="008E643A" w:rsidRDefault="00F6628B" w:rsidP="00E04855">
            <w:pPr>
              <w:pStyle w:val="Normal6a"/>
            </w:pPr>
          </w:p>
        </w:tc>
      </w:tr>
      <w:tr w:rsidR="00A936D6" w:rsidRPr="008E643A" w14:paraId="7E54922B" w14:textId="77777777" w:rsidTr="00E04855">
        <w:trPr>
          <w:jc w:val="center"/>
        </w:trPr>
        <w:tc>
          <w:tcPr>
            <w:tcW w:w="4876" w:type="dxa"/>
            <w:tcBorders>
              <w:top w:val="nil"/>
              <w:left w:val="nil"/>
              <w:bottom w:val="nil"/>
              <w:right w:val="nil"/>
            </w:tcBorders>
          </w:tcPr>
          <w:p w14:paraId="02AB4FA3" w14:textId="77777777" w:rsidR="00F6628B" w:rsidRPr="008E643A" w:rsidRDefault="00F6628B" w:rsidP="00E04855">
            <w:pPr>
              <w:pStyle w:val="Normal6a"/>
            </w:pPr>
            <w:r w:rsidRPr="008E643A">
              <w:rPr>
                <w:b/>
                <w:i/>
              </w:rPr>
              <w:t>E rendelet alkalmazásában:</w:t>
            </w:r>
          </w:p>
        </w:tc>
        <w:tc>
          <w:tcPr>
            <w:tcW w:w="4876" w:type="dxa"/>
            <w:tcBorders>
              <w:top w:val="nil"/>
              <w:left w:val="nil"/>
              <w:bottom w:val="nil"/>
              <w:right w:val="nil"/>
            </w:tcBorders>
          </w:tcPr>
          <w:p w14:paraId="011ADB1D" w14:textId="77777777" w:rsidR="00F6628B" w:rsidRPr="008E643A" w:rsidRDefault="00F6628B" w:rsidP="00E04855">
            <w:pPr>
              <w:pStyle w:val="Normal6a"/>
            </w:pPr>
          </w:p>
        </w:tc>
      </w:tr>
      <w:tr w:rsidR="00A936D6" w:rsidRPr="008E643A" w14:paraId="7F0EE25B" w14:textId="77777777" w:rsidTr="00E04855">
        <w:trPr>
          <w:jc w:val="center"/>
        </w:trPr>
        <w:tc>
          <w:tcPr>
            <w:tcW w:w="4876" w:type="dxa"/>
            <w:tcBorders>
              <w:top w:val="nil"/>
              <w:left w:val="nil"/>
              <w:bottom w:val="nil"/>
              <w:right w:val="nil"/>
            </w:tcBorders>
          </w:tcPr>
          <w:p w14:paraId="0D787A06" w14:textId="77777777" w:rsidR="00F6628B" w:rsidRPr="008E643A" w:rsidRDefault="00F6628B" w:rsidP="00E04855">
            <w:pPr>
              <w:pStyle w:val="Normal6a"/>
            </w:pPr>
            <w:r w:rsidRPr="008E643A">
              <w:rPr>
                <w:b/>
                <w:i/>
              </w:rPr>
              <w:t>1. „migránscsempészés”: [az Unióba való jogellenes beutazáshoz, valamint az Unión belüli jogellenes átutazáshoz és tartózkodáshoz történő segítségnyújtás megelőzésére és az ellene folytatott küzdelemre vonatkozó minimumszabályok megállapításáról, valamint a 2002/90/EK tanácsi irányelv és a 2002/946 IB tanácsi kerethatározat felváltásáról szóló] [XXX] irányelv</w:t>
            </w:r>
            <w:r w:rsidRPr="008E643A">
              <w:rPr>
                <w:b/>
                <w:i/>
                <w:vertAlign w:val="superscript"/>
              </w:rPr>
              <w:t>5</w:t>
            </w:r>
            <w:r w:rsidRPr="008E643A">
              <w:rPr>
                <w:b/>
                <w:i/>
              </w:rPr>
              <w:t xml:space="preserve"> 3., 4. és 5. cikkében említett bármely tevékenység;</w:t>
            </w:r>
          </w:p>
        </w:tc>
        <w:tc>
          <w:tcPr>
            <w:tcW w:w="4876" w:type="dxa"/>
            <w:tcBorders>
              <w:top w:val="nil"/>
              <w:left w:val="nil"/>
              <w:bottom w:val="nil"/>
              <w:right w:val="nil"/>
            </w:tcBorders>
          </w:tcPr>
          <w:p w14:paraId="61EDE8F5" w14:textId="77777777" w:rsidR="00F6628B" w:rsidRPr="008E643A" w:rsidRDefault="00F6628B" w:rsidP="00E04855">
            <w:pPr>
              <w:pStyle w:val="Normal6a"/>
            </w:pPr>
          </w:p>
        </w:tc>
      </w:tr>
      <w:tr w:rsidR="00A936D6" w:rsidRPr="008E643A" w14:paraId="67C6E184" w14:textId="77777777" w:rsidTr="00E04855">
        <w:trPr>
          <w:jc w:val="center"/>
        </w:trPr>
        <w:tc>
          <w:tcPr>
            <w:tcW w:w="4876" w:type="dxa"/>
            <w:tcBorders>
              <w:top w:val="nil"/>
              <w:left w:val="nil"/>
              <w:bottom w:val="nil"/>
              <w:right w:val="nil"/>
            </w:tcBorders>
          </w:tcPr>
          <w:p w14:paraId="790EB7B7" w14:textId="77777777" w:rsidR="00F6628B" w:rsidRPr="008E643A" w:rsidRDefault="00F6628B" w:rsidP="00E04855">
            <w:pPr>
              <w:pStyle w:val="Normal6a"/>
            </w:pPr>
            <w:r w:rsidRPr="008E643A">
              <w:rPr>
                <w:b/>
                <w:i/>
              </w:rPr>
              <w:t>2. „emberkereskedelem”: a 2011/36/EU európai parlamenti és tanácsi irányelv</w:t>
            </w:r>
            <w:r w:rsidRPr="008E643A">
              <w:rPr>
                <w:b/>
                <w:i/>
                <w:vertAlign w:val="superscript"/>
              </w:rPr>
              <w:t>6</w:t>
            </w:r>
            <w:r w:rsidRPr="008E643A">
              <w:rPr>
                <w:b/>
                <w:i/>
              </w:rPr>
              <w:t xml:space="preserve"> 2. és 3. cikkében említett bármely tevékenység;</w:t>
            </w:r>
          </w:p>
        </w:tc>
        <w:tc>
          <w:tcPr>
            <w:tcW w:w="4876" w:type="dxa"/>
            <w:tcBorders>
              <w:top w:val="nil"/>
              <w:left w:val="nil"/>
              <w:bottom w:val="nil"/>
              <w:right w:val="nil"/>
            </w:tcBorders>
          </w:tcPr>
          <w:p w14:paraId="44AACEA8" w14:textId="77777777" w:rsidR="00F6628B" w:rsidRPr="008E643A" w:rsidRDefault="00F6628B" w:rsidP="00E04855">
            <w:pPr>
              <w:pStyle w:val="Normal6a"/>
            </w:pPr>
          </w:p>
        </w:tc>
      </w:tr>
      <w:tr w:rsidR="00A936D6" w:rsidRPr="008E643A" w14:paraId="05E63088" w14:textId="77777777" w:rsidTr="00E04855">
        <w:trPr>
          <w:jc w:val="center"/>
        </w:trPr>
        <w:tc>
          <w:tcPr>
            <w:tcW w:w="4876" w:type="dxa"/>
            <w:tcBorders>
              <w:top w:val="nil"/>
              <w:left w:val="nil"/>
              <w:bottom w:val="nil"/>
              <w:right w:val="nil"/>
            </w:tcBorders>
          </w:tcPr>
          <w:p w14:paraId="53C660AA" w14:textId="77777777" w:rsidR="00F6628B" w:rsidRPr="008E643A" w:rsidRDefault="00F6628B" w:rsidP="00E04855">
            <w:pPr>
              <w:pStyle w:val="Normal6a"/>
            </w:pPr>
            <w:r w:rsidRPr="008E643A">
              <w:rPr>
                <w:b/>
                <w:i/>
              </w:rPr>
              <w:t>3. „illetékes hatóságok”: a tagállamoknak az (EU) 2016/794 rendelet 2. cikke a) pontjában meghatározott illetékes hatóságai;</w:t>
            </w:r>
          </w:p>
        </w:tc>
        <w:tc>
          <w:tcPr>
            <w:tcW w:w="4876" w:type="dxa"/>
            <w:tcBorders>
              <w:top w:val="nil"/>
              <w:left w:val="nil"/>
              <w:bottom w:val="nil"/>
              <w:right w:val="nil"/>
            </w:tcBorders>
          </w:tcPr>
          <w:p w14:paraId="7C77402E" w14:textId="77777777" w:rsidR="00F6628B" w:rsidRPr="008E643A" w:rsidRDefault="00F6628B" w:rsidP="00E04855">
            <w:pPr>
              <w:pStyle w:val="Normal6a"/>
            </w:pPr>
          </w:p>
        </w:tc>
      </w:tr>
      <w:tr w:rsidR="00A936D6" w:rsidRPr="008E643A" w14:paraId="01222789" w14:textId="77777777" w:rsidTr="00E04855">
        <w:trPr>
          <w:jc w:val="center"/>
        </w:trPr>
        <w:tc>
          <w:tcPr>
            <w:tcW w:w="4876" w:type="dxa"/>
            <w:tcBorders>
              <w:top w:val="nil"/>
              <w:left w:val="nil"/>
              <w:bottom w:val="nil"/>
              <w:right w:val="nil"/>
            </w:tcBorders>
          </w:tcPr>
          <w:p w14:paraId="6AE082C8" w14:textId="77777777" w:rsidR="00F6628B" w:rsidRPr="008E643A" w:rsidRDefault="00F6628B" w:rsidP="00E04855">
            <w:pPr>
              <w:pStyle w:val="Normal6a"/>
            </w:pPr>
            <w:r w:rsidRPr="008E643A">
              <w:rPr>
                <w:b/>
                <w:i/>
              </w:rPr>
              <w:t>4. „bevándorlási összekötő tisztviselő”: valamely tagállam illetékes hatóságai által a nemzeti joggal összhangban harmadik országba kiküldött összekötő tisztviselő a bevándorlással kapcsolatos kérdések kezelése céljából, beleértve azt az esetet is, amikor ezek a kérdések az összekötő tisztviselő feladatainak csak egy részét képezik.</w:t>
            </w:r>
          </w:p>
        </w:tc>
        <w:tc>
          <w:tcPr>
            <w:tcW w:w="4876" w:type="dxa"/>
            <w:tcBorders>
              <w:top w:val="nil"/>
              <w:left w:val="nil"/>
              <w:bottom w:val="nil"/>
              <w:right w:val="nil"/>
            </w:tcBorders>
          </w:tcPr>
          <w:p w14:paraId="42062765" w14:textId="77777777" w:rsidR="00F6628B" w:rsidRPr="008E643A" w:rsidRDefault="00F6628B" w:rsidP="00E04855">
            <w:pPr>
              <w:pStyle w:val="Normal6a"/>
            </w:pPr>
          </w:p>
        </w:tc>
      </w:tr>
      <w:tr w:rsidR="00A936D6" w:rsidRPr="008E643A" w14:paraId="7FD24CC1" w14:textId="77777777" w:rsidTr="00E04855">
        <w:trPr>
          <w:jc w:val="center"/>
        </w:trPr>
        <w:tc>
          <w:tcPr>
            <w:tcW w:w="4876" w:type="dxa"/>
            <w:tcBorders>
              <w:top w:val="nil"/>
              <w:left w:val="nil"/>
              <w:bottom w:val="nil"/>
              <w:right w:val="nil"/>
            </w:tcBorders>
          </w:tcPr>
          <w:p w14:paraId="16535E15"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174CFEA9" w14:textId="77777777" w:rsidR="00F6628B" w:rsidRPr="008E643A" w:rsidRDefault="00F6628B" w:rsidP="00E04855"/>
        </w:tc>
      </w:tr>
      <w:tr w:rsidR="00A936D6" w:rsidRPr="008E643A" w14:paraId="2C35CB76" w14:textId="77777777" w:rsidTr="00E04855">
        <w:trPr>
          <w:jc w:val="center"/>
        </w:trPr>
        <w:tc>
          <w:tcPr>
            <w:tcW w:w="4876" w:type="dxa"/>
            <w:tcBorders>
              <w:top w:val="nil"/>
              <w:left w:val="nil"/>
              <w:bottom w:val="nil"/>
              <w:right w:val="nil"/>
            </w:tcBorders>
          </w:tcPr>
          <w:p w14:paraId="41D788E1" w14:textId="77777777" w:rsidR="00F6628B" w:rsidRPr="008E643A" w:rsidRDefault="00F6628B" w:rsidP="00E04855">
            <w:pPr>
              <w:pStyle w:val="Normal6a"/>
            </w:pPr>
            <w:r w:rsidRPr="008E643A">
              <w:rPr>
                <w:b/>
                <w:i/>
                <w:vertAlign w:val="superscript"/>
              </w:rPr>
              <w:t>5</w:t>
            </w:r>
            <w:r w:rsidRPr="008E643A">
              <w:t xml:space="preserve"> </w:t>
            </w:r>
            <w:r w:rsidRPr="008E643A">
              <w:rPr>
                <w:b/>
                <w:i/>
              </w:rPr>
              <w:t>[kérjük, illesszék be a címet és a közzétételi hivatkozást]</w:t>
            </w:r>
          </w:p>
        </w:tc>
        <w:tc>
          <w:tcPr>
            <w:tcW w:w="4876" w:type="dxa"/>
            <w:tcBorders>
              <w:top w:val="nil"/>
              <w:left w:val="nil"/>
              <w:bottom w:val="nil"/>
              <w:right w:val="nil"/>
            </w:tcBorders>
          </w:tcPr>
          <w:p w14:paraId="04AAEC3E" w14:textId="77777777" w:rsidR="00F6628B" w:rsidRPr="008E643A" w:rsidRDefault="00F6628B" w:rsidP="00E04855"/>
        </w:tc>
      </w:tr>
      <w:tr w:rsidR="00A936D6" w:rsidRPr="008E643A" w14:paraId="7AFEDCD7" w14:textId="77777777" w:rsidTr="00E04855">
        <w:trPr>
          <w:jc w:val="center"/>
        </w:trPr>
        <w:tc>
          <w:tcPr>
            <w:tcW w:w="4876" w:type="dxa"/>
            <w:tcBorders>
              <w:top w:val="nil"/>
              <w:left w:val="nil"/>
              <w:bottom w:val="nil"/>
              <w:right w:val="nil"/>
            </w:tcBorders>
          </w:tcPr>
          <w:p w14:paraId="26CB258A" w14:textId="77777777" w:rsidR="00F6628B" w:rsidRPr="008E643A" w:rsidRDefault="00F6628B" w:rsidP="00E04855">
            <w:pPr>
              <w:pStyle w:val="Normal6a"/>
            </w:pPr>
            <w:r w:rsidRPr="008E643A">
              <w:rPr>
                <w:b/>
                <w:i/>
                <w:vertAlign w:val="superscript"/>
              </w:rPr>
              <w:t>6</w:t>
            </w:r>
            <w:r w:rsidRPr="008E643A">
              <w:t xml:space="preserve"> </w:t>
            </w:r>
            <w:r w:rsidRPr="008E643A">
              <w:rPr>
                <w:b/>
                <w:i/>
              </w:rPr>
              <w:t>Az Európai Parlament és a Tanács 2011/36/EU irányelve (2011. április 5.) az emberkereskedelem megelőzéséről, és az ellene folytatott küzdelemről, az áldozatok védelméről, valamint a 2002/629/IB tanácsi kerethatározat felváltásáról (HL L 101., 2011.4.15., 1. o., ELI: http://data.europa.eu/eli/dir/2011/36/oj).</w:t>
            </w:r>
          </w:p>
        </w:tc>
        <w:tc>
          <w:tcPr>
            <w:tcW w:w="4876" w:type="dxa"/>
            <w:tcBorders>
              <w:top w:val="nil"/>
              <w:left w:val="nil"/>
              <w:bottom w:val="nil"/>
              <w:right w:val="nil"/>
            </w:tcBorders>
          </w:tcPr>
          <w:p w14:paraId="5A6BF766" w14:textId="77777777" w:rsidR="00F6628B" w:rsidRPr="008E643A" w:rsidRDefault="00F6628B" w:rsidP="00E04855"/>
        </w:tc>
      </w:tr>
    </w:tbl>
    <w:p w14:paraId="1E6B2DA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0C40C35"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4C15163C" w14:textId="77777777" w:rsidR="00F6628B" w:rsidRPr="008E643A" w:rsidRDefault="00F6628B" w:rsidP="00F6628B">
      <w:pPr>
        <w:pStyle w:val="AmJustText"/>
      </w:pPr>
      <w:r w:rsidRPr="008E643A">
        <w:t>Az önálló rendelet törlése.</w:t>
      </w:r>
    </w:p>
    <w:p w14:paraId="6002D27D" w14:textId="77777777" w:rsidR="00F6628B" w:rsidRPr="008E643A" w:rsidRDefault="00F6628B" w:rsidP="00F6628B">
      <w:r w:rsidRPr="008E643A">
        <w:rPr>
          <w:rStyle w:val="HideTWBExt"/>
        </w:rPr>
        <w:t>&lt;/Amend&gt;</w:t>
      </w:r>
    </w:p>
    <w:p w14:paraId="52584FB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155</w:t>
      </w:r>
      <w:r w:rsidRPr="008E643A">
        <w:rPr>
          <w:rStyle w:val="HideTWBExt"/>
          <w:b w:val="0"/>
        </w:rPr>
        <w:t>&lt;/NumAm&gt;</w:t>
      </w:r>
    </w:p>
    <w:p w14:paraId="20F6B5D0"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3A9B29F" w14:textId="77777777" w:rsidR="00F6628B" w:rsidRPr="008E643A" w:rsidRDefault="00F6628B" w:rsidP="00A936D6">
      <w:pPr>
        <w:pStyle w:val="NormalBold"/>
      </w:pPr>
      <w:r w:rsidRPr="008E643A">
        <w:rPr>
          <w:rStyle w:val="HideTWBExt"/>
          <w:b w:val="0"/>
        </w:rPr>
        <w:t>&lt;/RepeatBlock-By&gt;</w:t>
      </w:r>
    </w:p>
    <w:p w14:paraId="1036513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ED72B9D" w14:textId="77777777" w:rsidR="00F6628B" w:rsidRPr="008E643A" w:rsidRDefault="00F6628B" w:rsidP="00A936D6">
      <w:pPr>
        <w:pStyle w:val="NormalBold"/>
      </w:pPr>
      <w:r w:rsidRPr="008E643A">
        <w:rPr>
          <w:rStyle w:val="HideTWBExt"/>
          <w:b w:val="0"/>
        </w:rPr>
        <w:t>&lt;Article&gt;</w:t>
      </w:r>
      <w:r w:rsidRPr="008E643A">
        <w:t>1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F44A05F" w14:textId="77777777" w:rsidTr="00E04855">
        <w:trPr>
          <w:trHeight w:hRule="exact" w:val="240"/>
          <w:jc w:val="center"/>
        </w:trPr>
        <w:tc>
          <w:tcPr>
            <w:tcW w:w="9752" w:type="dxa"/>
            <w:gridSpan w:val="2"/>
            <w:tcBorders>
              <w:top w:val="nil"/>
              <w:left w:val="nil"/>
              <w:bottom w:val="nil"/>
              <w:right w:val="nil"/>
            </w:tcBorders>
          </w:tcPr>
          <w:p w14:paraId="6FB0DE14" w14:textId="77777777" w:rsidR="00F6628B" w:rsidRPr="008E643A" w:rsidRDefault="00F6628B" w:rsidP="00E04855"/>
        </w:tc>
      </w:tr>
      <w:tr w:rsidR="00A936D6" w:rsidRPr="008E643A" w14:paraId="33B632EB" w14:textId="77777777" w:rsidTr="00E04855">
        <w:trPr>
          <w:trHeight w:val="240"/>
          <w:jc w:val="center"/>
        </w:trPr>
        <w:tc>
          <w:tcPr>
            <w:tcW w:w="4876" w:type="dxa"/>
            <w:tcBorders>
              <w:top w:val="nil"/>
              <w:left w:val="nil"/>
              <w:bottom w:val="nil"/>
              <w:right w:val="nil"/>
            </w:tcBorders>
          </w:tcPr>
          <w:p w14:paraId="36C9472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2BACF79" w14:textId="77777777" w:rsidR="00F6628B" w:rsidRPr="008E643A" w:rsidRDefault="00F6628B" w:rsidP="00E04855">
            <w:pPr>
              <w:pStyle w:val="AmColumnHeading"/>
            </w:pPr>
            <w:r w:rsidRPr="008E643A">
              <w:t>Módosítás</w:t>
            </w:r>
          </w:p>
        </w:tc>
      </w:tr>
      <w:tr w:rsidR="00A936D6" w:rsidRPr="008E643A" w14:paraId="04D4C0BE" w14:textId="77777777" w:rsidTr="00E04855">
        <w:trPr>
          <w:jc w:val="center"/>
        </w:trPr>
        <w:tc>
          <w:tcPr>
            <w:tcW w:w="4876" w:type="dxa"/>
            <w:tcBorders>
              <w:top w:val="nil"/>
              <w:left w:val="nil"/>
              <w:bottom w:val="nil"/>
              <w:right w:val="nil"/>
            </w:tcBorders>
          </w:tcPr>
          <w:p w14:paraId="6FCC32AA" w14:textId="77777777" w:rsidR="00F6628B" w:rsidRPr="008E643A" w:rsidRDefault="00F6628B" w:rsidP="00E04855">
            <w:pPr>
              <w:pStyle w:val="Normal6a"/>
              <w:jc w:val="center"/>
            </w:pPr>
            <w:r w:rsidRPr="008E643A">
              <w:rPr>
                <w:b/>
                <w:i/>
              </w:rPr>
              <w:t>1. cikk</w:t>
            </w:r>
            <w:r w:rsidRPr="008E643A">
              <w:tab/>
            </w:r>
          </w:p>
        </w:tc>
        <w:tc>
          <w:tcPr>
            <w:tcW w:w="4876" w:type="dxa"/>
            <w:tcBorders>
              <w:top w:val="nil"/>
              <w:left w:val="nil"/>
              <w:bottom w:val="nil"/>
              <w:right w:val="nil"/>
            </w:tcBorders>
          </w:tcPr>
          <w:p w14:paraId="07C0A709" w14:textId="77777777" w:rsidR="00F6628B" w:rsidRPr="008E643A" w:rsidRDefault="00F6628B" w:rsidP="00E04855">
            <w:pPr>
              <w:pStyle w:val="Normal6a"/>
            </w:pPr>
            <w:r w:rsidRPr="008E643A">
              <w:rPr>
                <w:b/>
                <w:i/>
              </w:rPr>
              <w:t>törölve</w:t>
            </w:r>
          </w:p>
        </w:tc>
      </w:tr>
      <w:tr w:rsidR="00A936D6" w:rsidRPr="008E643A" w14:paraId="1014A2BE" w14:textId="77777777" w:rsidTr="00E04855">
        <w:trPr>
          <w:jc w:val="center"/>
        </w:trPr>
        <w:tc>
          <w:tcPr>
            <w:tcW w:w="4876" w:type="dxa"/>
            <w:tcBorders>
              <w:top w:val="nil"/>
              <w:left w:val="nil"/>
              <w:bottom w:val="nil"/>
              <w:right w:val="nil"/>
            </w:tcBorders>
          </w:tcPr>
          <w:p w14:paraId="70F2DC89" w14:textId="77777777" w:rsidR="00F6628B" w:rsidRPr="008E643A" w:rsidRDefault="00F6628B" w:rsidP="00E04855">
            <w:pPr>
              <w:pStyle w:val="Normal6a"/>
              <w:jc w:val="center"/>
            </w:pPr>
            <w:r w:rsidRPr="008E643A">
              <w:rPr>
                <w:b/>
                <w:i/>
              </w:rPr>
              <w:t>Tárgy és hatály</w:t>
            </w:r>
          </w:p>
        </w:tc>
        <w:tc>
          <w:tcPr>
            <w:tcW w:w="4876" w:type="dxa"/>
            <w:tcBorders>
              <w:top w:val="nil"/>
              <w:left w:val="nil"/>
              <w:bottom w:val="nil"/>
              <w:right w:val="nil"/>
            </w:tcBorders>
          </w:tcPr>
          <w:p w14:paraId="300377B8" w14:textId="77777777" w:rsidR="00F6628B" w:rsidRPr="008E643A" w:rsidRDefault="00F6628B" w:rsidP="00E04855">
            <w:pPr>
              <w:pStyle w:val="Normal6a"/>
            </w:pPr>
          </w:p>
        </w:tc>
      </w:tr>
      <w:tr w:rsidR="00A936D6" w:rsidRPr="008E643A" w14:paraId="59258CA3" w14:textId="77777777" w:rsidTr="00E04855">
        <w:trPr>
          <w:jc w:val="center"/>
        </w:trPr>
        <w:tc>
          <w:tcPr>
            <w:tcW w:w="4876" w:type="dxa"/>
            <w:tcBorders>
              <w:top w:val="nil"/>
              <w:left w:val="nil"/>
              <w:bottom w:val="nil"/>
              <w:right w:val="nil"/>
            </w:tcBorders>
          </w:tcPr>
          <w:p w14:paraId="02B3FEC9" w14:textId="77777777" w:rsidR="00F6628B" w:rsidRPr="008E643A" w:rsidRDefault="00F6628B" w:rsidP="00E04855">
            <w:pPr>
              <w:pStyle w:val="Normal6a"/>
            </w:pPr>
            <w:r w:rsidRPr="008E643A">
              <w:rPr>
                <w:b/>
                <w:i/>
              </w:rPr>
              <w:t>Ez a rendelet szabályokat állapít meg a migránscsempészés és az emberkereskedelem megelőzése és az ellenük folytatott küzdelem terén a rendőrségi együttműködés és a Bűnüldözési Együttműködés Európai Uniós Ügynöksége (Europol) számára nyújtott támogatás fokozása érdekében azáltal, hogy:</w:t>
            </w:r>
          </w:p>
        </w:tc>
        <w:tc>
          <w:tcPr>
            <w:tcW w:w="4876" w:type="dxa"/>
            <w:tcBorders>
              <w:top w:val="nil"/>
              <w:left w:val="nil"/>
              <w:bottom w:val="nil"/>
              <w:right w:val="nil"/>
            </w:tcBorders>
          </w:tcPr>
          <w:p w14:paraId="4E421B7E" w14:textId="77777777" w:rsidR="00F6628B" w:rsidRPr="008E643A" w:rsidRDefault="00F6628B" w:rsidP="00E04855">
            <w:pPr>
              <w:pStyle w:val="Normal6a"/>
            </w:pPr>
          </w:p>
        </w:tc>
      </w:tr>
      <w:tr w:rsidR="00A936D6" w:rsidRPr="008E643A" w14:paraId="1B180A94" w14:textId="77777777" w:rsidTr="00E04855">
        <w:trPr>
          <w:jc w:val="center"/>
        </w:trPr>
        <w:tc>
          <w:tcPr>
            <w:tcW w:w="4876" w:type="dxa"/>
            <w:tcBorders>
              <w:top w:val="nil"/>
              <w:left w:val="nil"/>
              <w:bottom w:val="nil"/>
              <w:right w:val="nil"/>
            </w:tcBorders>
          </w:tcPr>
          <w:p w14:paraId="10912E39" w14:textId="77777777" w:rsidR="00F6628B" w:rsidRPr="008E643A" w:rsidRDefault="00F6628B" w:rsidP="00E04855">
            <w:pPr>
              <w:pStyle w:val="Normal6a"/>
            </w:pPr>
            <w:r w:rsidRPr="008E643A">
              <w:rPr>
                <w:b/>
                <w:i/>
              </w:rPr>
              <w:t>a) létrehozza az Europolon belül a Migránscsempészés Elleni Küzdelem Európai Központját, valamint a tevékenységeinek szabályozására és támogatására szolgáló irányítási keretet;</w:t>
            </w:r>
          </w:p>
        </w:tc>
        <w:tc>
          <w:tcPr>
            <w:tcW w:w="4876" w:type="dxa"/>
            <w:tcBorders>
              <w:top w:val="nil"/>
              <w:left w:val="nil"/>
              <w:bottom w:val="nil"/>
              <w:right w:val="nil"/>
            </w:tcBorders>
          </w:tcPr>
          <w:p w14:paraId="2CA6EE7D" w14:textId="77777777" w:rsidR="00F6628B" w:rsidRPr="008E643A" w:rsidRDefault="00F6628B" w:rsidP="00E04855">
            <w:pPr>
              <w:pStyle w:val="Normal6a"/>
            </w:pPr>
          </w:p>
        </w:tc>
      </w:tr>
      <w:tr w:rsidR="00A936D6" w:rsidRPr="008E643A" w14:paraId="4E80A206" w14:textId="77777777" w:rsidTr="00E04855">
        <w:trPr>
          <w:jc w:val="center"/>
        </w:trPr>
        <w:tc>
          <w:tcPr>
            <w:tcW w:w="4876" w:type="dxa"/>
            <w:tcBorders>
              <w:top w:val="nil"/>
              <w:left w:val="nil"/>
              <w:bottom w:val="nil"/>
              <w:right w:val="nil"/>
            </w:tcBorders>
          </w:tcPr>
          <w:p w14:paraId="045A8917" w14:textId="77777777" w:rsidR="00F6628B" w:rsidRPr="008E643A" w:rsidRDefault="00F6628B" w:rsidP="00E04855">
            <w:pPr>
              <w:pStyle w:val="Normal6a"/>
            </w:pPr>
            <w:r w:rsidRPr="008E643A">
              <w:rPr>
                <w:b/>
                <w:i/>
              </w:rPr>
              <w:t>b) a tagállamok, az Europol és más uniós ügynökségek közötti együttműködés és koordináció fokozása;</w:t>
            </w:r>
          </w:p>
        </w:tc>
        <w:tc>
          <w:tcPr>
            <w:tcW w:w="4876" w:type="dxa"/>
            <w:tcBorders>
              <w:top w:val="nil"/>
              <w:left w:val="nil"/>
              <w:bottom w:val="nil"/>
              <w:right w:val="nil"/>
            </w:tcBorders>
          </w:tcPr>
          <w:p w14:paraId="2049E91C" w14:textId="77777777" w:rsidR="00F6628B" w:rsidRPr="008E643A" w:rsidRDefault="00F6628B" w:rsidP="00E04855">
            <w:pPr>
              <w:pStyle w:val="Normal6a"/>
            </w:pPr>
          </w:p>
        </w:tc>
      </w:tr>
      <w:tr w:rsidR="00A936D6" w:rsidRPr="008E643A" w14:paraId="5ED5601B" w14:textId="77777777" w:rsidTr="00E04855">
        <w:trPr>
          <w:jc w:val="center"/>
        </w:trPr>
        <w:tc>
          <w:tcPr>
            <w:tcW w:w="4876" w:type="dxa"/>
            <w:tcBorders>
              <w:top w:val="nil"/>
              <w:left w:val="nil"/>
              <w:bottom w:val="nil"/>
              <w:right w:val="nil"/>
            </w:tcBorders>
          </w:tcPr>
          <w:p w14:paraId="37D4ABA1" w14:textId="77777777" w:rsidR="00F6628B" w:rsidRPr="008E643A" w:rsidRDefault="00F6628B" w:rsidP="00E04855">
            <w:pPr>
              <w:pStyle w:val="Normal6a"/>
            </w:pPr>
            <w:r w:rsidRPr="008E643A">
              <w:rPr>
                <w:b/>
                <w:i/>
              </w:rPr>
              <w:t>c) megerősíti a tagállamok közötti és az Europollal folytatott információcserét;</w:t>
            </w:r>
          </w:p>
        </w:tc>
        <w:tc>
          <w:tcPr>
            <w:tcW w:w="4876" w:type="dxa"/>
            <w:tcBorders>
              <w:top w:val="nil"/>
              <w:left w:val="nil"/>
              <w:bottom w:val="nil"/>
              <w:right w:val="nil"/>
            </w:tcBorders>
          </w:tcPr>
          <w:p w14:paraId="74C90518" w14:textId="77777777" w:rsidR="00F6628B" w:rsidRPr="008E643A" w:rsidRDefault="00F6628B" w:rsidP="00E04855">
            <w:pPr>
              <w:pStyle w:val="Normal6a"/>
            </w:pPr>
          </w:p>
        </w:tc>
      </w:tr>
      <w:tr w:rsidR="00A936D6" w:rsidRPr="008E643A" w14:paraId="188FA2A6" w14:textId="77777777" w:rsidTr="00E04855">
        <w:trPr>
          <w:jc w:val="center"/>
        </w:trPr>
        <w:tc>
          <w:tcPr>
            <w:tcW w:w="4876" w:type="dxa"/>
            <w:tcBorders>
              <w:top w:val="nil"/>
              <w:left w:val="nil"/>
              <w:bottom w:val="nil"/>
              <w:right w:val="nil"/>
            </w:tcBorders>
          </w:tcPr>
          <w:p w14:paraId="3AD4C559" w14:textId="77777777" w:rsidR="00F6628B" w:rsidRPr="008E643A" w:rsidRDefault="00F6628B" w:rsidP="00E04855">
            <w:pPr>
              <w:pStyle w:val="Normal6a"/>
            </w:pPr>
            <w:r w:rsidRPr="008E643A">
              <w:rPr>
                <w:b/>
                <w:i/>
              </w:rPr>
              <w:t>d) biztosítja az Europol számára az ahhoz szükséges eszközöket, hogy támogassa és megerősítse a tagállamok illetékes hatóságainak fellépéseit, valamint kölcsönös együttműködésüket az Europol célkitűzéseibe tartozó bűncselekmények megelőzése és az ellenük folytatott küzdelem terén;</w:t>
            </w:r>
          </w:p>
        </w:tc>
        <w:tc>
          <w:tcPr>
            <w:tcW w:w="4876" w:type="dxa"/>
            <w:tcBorders>
              <w:top w:val="nil"/>
              <w:left w:val="nil"/>
              <w:bottom w:val="nil"/>
              <w:right w:val="nil"/>
            </w:tcBorders>
          </w:tcPr>
          <w:p w14:paraId="0FA3C37F" w14:textId="77777777" w:rsidR="00F6628B" w:rsidRPr="008E643A" w:rsidRDefault="00F6628B" w:rsidP="00E04855">
            <w:pPr>
              <w:pStyle w:val="Normal6a"/>
            </w:pPr>
          </w:p>
        </w:tc>
      </w:tr>
      <w:tr w:rsidR="00A936D6" w:rsidRPr="008E643A" w14:paraId="70B7CC0E" w14:textId="77777777" w:rsidTr="00E04855">
        <w:trPr>
          <w:jc w:val="center"/>
        </w:trPr>
        <w:tc>
          <w:tcPr>
            <w:tcW w:w="4876" w:type="dxa"/>
            <w:tcBorders>
              <w:top w:val="nil"/>
              <w:left w:val="nil"/>
              <w:bottom w:val="nil"/>
              <w:right w:val="nil"/>
            </w:tcBorders>
          </w:tcPr>
          <w:p w14:paraId="595F8708" w14:textId="77777777" w:rsidR="00F6628B" w:rsidRPr="008E643A" w:rsidRDefault="00F6628B" w:rsidP="00E04855">
            <w:pPr>
              <w:pStyle w:val="Normal6a"/>
            </w:pPr>
            <w:r w:rsidRPr="008E643A">
              <w:rPr>
                <w:b/>
                <w:i/>
              </w:rPr>
              <w:t>e) fokozza az Europol és harmadik országok közötti együttműködést.</w:t>
            </w:r>
          </w:p>
        </w:tc>
        <w:tc>
          <w:tcPr>
            <w:tcW w:w="4876" w:type="dxa"/>
            <w:tcBorders>
              <w:top w:val="nil"/>
              <w:left w:val="nil"/>
              <w:bottom w:val="nil"/>
              <w:right w:val="nil"/>
            </w:tcBorders>
          </w:tcPr>
          <w:p w14:paraId="40CC17BF" w14:textId="77777777" w:rsidR="00F6628B" w:rsidRPr="008E643A" w:rsidRDefault="00F6628B" w:rsidP="00E04855">
            <w:pPr>
              <w:pStyle w:val="Normal6a"/>
            </w:pPr>
          </w:p>
        </w:tc>
      </w:tr>
    </w:tbl>
    <w:p w14:paraId="561C34D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323EA69" w14:textId="77777777" w:rsidR="00F6628B" w:rsidRPr="008E643A" w:rsidRDefault="00F6628B" w:rsidP="00F6628B">
      <w:r w:rsidRPr="008E643A">
        <w:rPr>
          <w:rStyle w:val="HideTWBExt"/>
        </w:rPr>
        <w:t>&lt;/Amend&gt;</w:t>
      </w:r>
    </w:p>
    <w:p w14:paraId="26C2F34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156</w:t>
      </w:r>
      <w:r w:rsidRPr="008E643A">
        <w:rPr>
          <w:rStyle w:val="HideTWBExt"/>
          <w:b w:val="0"/>
        </w:rPr>
        <w:t>&lt;/NumAm&gt;</w:t>
      </w:r>
    </w:p>
    <w:p w14:paraId="1FFBA803"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14693DEE" w14:textId="77777777" w:rsidR="00F6628B" w:rsidRPr="008E643A" w:rsidRDefault="00F6628B" w:rsidP="00A936D6">
      <w:pPr>
        <w:pStyle w:val="NormalBold"/>
      </w:pPr>
      <w:r w:rsidRPr="008E643A">
        <w:rPr>
          <w:rStyle w:val="HideTWBExt"/>
          <w:b w:val="0"/>
        </w:rPr>
        <w:t>&lt;/RepeatBlock-By&gt;</w:t>
      </w:r>
    </w:p>
    <w:p w14:paraId="247987D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55CF54E" w14:textId="77777777" w:rsidR="00F6628B" w:rsidRPr="008E643A" w:rsidRDefault="00F6628B" w:rsidP="00A936D6">
      <w:pPr>
        <w:pStyle w:val="NormalBold"/>
      </w:pPr>
      <w:r w:rsidRPr="008E643A">
        <w:rPr>
          <w:rStyle w:val="HideTWBExt"/>
          <w:b w:val="0"/>
        </w:rPr>
        <w:t>&lt;Article&gt;</w:t>
      </w:r>
      <w:r w:rsidRPr="008E643A">
        <w:t>1 cikk – 1 bekezdés – bevezető rész</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D5C20B9" w14:textId="77777777" w:rsidTr="00E04855">
        <w:trPr>
          <w:trHeight w:hRule="exact" w:val="240"/>
          <w:jc w:val="center"/>
        </w:trPr>
        <w:tc>
          <w:tcPr>
            <w:tcW w:w="9752" w:type="dxa"/>
            <w:gridSpan w:val="2"/>
            <w:tcBorders>
              <w:top w:val="nil"/>
              <w:left w:val="nil"/>
              <w:bottom w:val="nil"/>
              <w:right w:val="nil"/>
            </w:tcBorders>
          </w:tcPr>
          <w:p w14:paraId="3A3BA600" w14:textId="77777777" w:rsidR="00F6628B" w:rsidRPr="008E643A" w:rsidRDefault="00F6628B" w:rsidP="00E04855"/>
        </w:tc>
      </w:tr>
      <w:tr w:rsidR="00A936D6" w:rsidRPr="008E643A" w14:paraId="18FD37B0" w14:textId="77777777" w:rsidTr="00E04855">
        <w:trPr>
          <w:trHeight w:val="240"/>
          <w:jc w:val="center"/>
        </w:trPr>
        <w:tc>
          <w:tcPr>
            <w:tcW w:w="4876" w:type="dxa"/>
            <w:tcBorders>
              <w:top w:val="nil"/>
              <w:left w:val="nil"/>
              <w:bottom w:val="nil"/>
              <w:right w:val="nil"/>
            </w:tcBorders>
          </w:tcPr>
          <w:p w14:paraId="7260210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CE14411" w14:textId="77777777" w:rsidR="00F6628B" w:rsidRPr="008E643A" w:rsidRDefault="00F6628B" w:rsidP="00E04855">
            <w:pPr>
              <w:pStyle w:val="AmColumnHeading"/>
            </w:pPr>
            <w:r w:rsidRPr="008E643A">
              <w:t>Módosítás</w:t>
            </w:r>
          </w:p>
        </w:tc>
      </w:tr>
      <w:tr w:rsidR="00A936D6" w:rsidRPr="008E643A" w14:paraId="391057DD" w14:textId="77777777" w:rsidTr="00E04855">
        <w:trPr>
          <w:jc w:val="center"/>
        </w:trPr>
        <w:tc>
          <w:tcPr>
            <w:tcW w:w="4876" w:type="dxa"/>
            <w:tcBorders>
              <w:top w:val="nil"/>
              <w:left w:val="nil"/>
              <w:bottom w:val="nil"/>
              <w:right w:val="nil"/>
            </w:tcBorders>
          </w:tcPr>
          <w:p w14:paraId="454E29FD" w14:textId="77777777" w:rsidR="00F6628B" w:rsidRPr="008E643A" w:rsidRDefault="00F6628B" w:rsidP="00E04855">
            <w:pPr>
              <w:pStyle w:val="Normal6a"/>
            </w:pPr>
            <w:r w:rsidRPr="008E643A">
              <w:t>Ez a rendelet szabályokat állapít meg a migránscsempészés és az emberkereskedelem megelőzése és az ellenük folytatott küzdelem terén a rendőrségi együttműködés és a Bűnüldözési Együttműködés Európai Uniós Ügynöksége (Europol) számára nyújtott támogatás fokozása érdekében azáltal, hogy:</w:t>
            </w:r>
          </w:p>
        </w:tc>
        <w:tc>
          <w:tcPr>
            <w:tcW w:w="4876" w:type="dxa"/>
            <w:tcBorders>
              <w:top w:val="nil"/>
              <w:left w:val="nil"/>
              <w:bottom w:val="nil"/>
              <w:right w:val="nil"/>
            </w:tcBorders>
          </w:tcPr>
          <w:p w14:paraId="62AD9A96" w14:textId="77777777" w:rsidR="00F6628B" w:rsidRPr="008E643A" w:rsidRDefault="00F6628B" w:rsidP="00E04855">
            <w:pPr>
              <w:pStyle w:val="Normal6a"/>
            </w:pPr>
            <w:r w:rsidRPr="008E643A">
              <w:t xml:space="preserve">Ez a rendelet szabályokat állapít meg a migránscsempészés és az emberkereskedelem </w:t>
            </w:r>
            <w:r w:rsidRPr="008E643A">
              <w:rPr>
                <w:b/>
                <w:i/>
              </w:rPr>
              <w:t>kizsákmányoló formáinak</w:t>
            </w:r>
            <w:r w:rsidRPr="008E643A">
              <w:t xml:space="preserve"> megelőzése és az ellenük folytatott küzdelem terén a rendőrségi együttműködés és a Bűnüldözési Együttműködés Európai Uniós Ügynöksége (Europol) számára nyújtott támogatás fokozása érdekében azáltal, hogy:</w:t>
            </w:r>
          </w:p>
        </w:tc>
      </w:tr>
    </w:tbl>
    <w:p w14:paraId="43079E4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6505108" w14:textId="77777777" w:rsidR="00F6628B" w:rsidRPr="008E643A" w:rsidRDefault="00F6628B" w:rsidP="00F6628B">
      <w:r w:rsidRPr="008E643A">
        <w:rPr>
          <w:rStyle w:val="HideTWBExt"/>
        </w:rPr>
        <w:t>&lt;/Amend&gt;</w:t>
      </w:r>
    </w:p>
    <w:p w14:paraId="1737119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157</w:t>
      </w:r>
      <w:r w:rsidRPr="008E643A">
        <w:rPr>
          <w:rStyle w:val="HideTWBExt"/>
          <w:b w:val="0"/>
        </w:rPr>
        <w:t>&lt;/NumAm&gt;</w:t>
      </w:r>
    </w:p>
    <w:p w14:paraId="36AA6DA0"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433C6D90" w14:textId="77777777" w:rsidR="00F6628B" w:rsidRPr="008E643A" w:rsidRDefault="00F6628B" w:rsidP="00A936D6">
      <w:pPr>
        <w:pStyle w:val="NormalBold"/>
      </w:pPr>
      <w:r w:rsidRPr="008E643A">
        <w:rPr>
          <w:rStyle w:val="HideTWBExt"/>
          <w:b w:val="0"/>
        </w:rPr>
        <w:t>&lt;/RepeatBlock-By&gt;</w:t>
      </w:r>
    </w:p>
    <w:p w14:paraId="0044105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E34C4EF" w14:textId="77777777" w:rsidR="00F6628B" w:rsidRPr="008E643A" w:rsidRDefault="00F6628B" w:rsidP="00A936D6">
      <w:pPr>
        <w:pStyle w:val="NormalBold"/>
      </w:pPr>
      <w:r w:rsidRPr="008E643A">
        <w:rPr>
          <w:rStyle w:val="HideTWBExt"/>
          <w:b w:val="0"/>
        </w:rPr>
        <w:t>&lt;Article&gt;</w:t>
      </w:r>
      <w:r w:rsidRPr="008E643A">
        <w:t>1 cikk – 1 bekezdés – a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BE76EB0" w14:textId="77777777" w:rsidTr="00E04855">
        <w:trPr>
          <w:trHeight w:hRule="exact" w:val="240"/>
          <w:jc w:val="center"/>
        </w:trPr>
        <w:tc>
          <w:tcPr>
            <w:tcW w:w="9752" w:type="dxa"/>
            <w:gridSpan w:val="2"/>
            <w:tcBorders>
              <w:top w:val="nil"/>
              <w:left w:val="nil"/>
              <w:bottom w:val="nil"/>
              <w:right w:val="nil"/>
            </w:tcBorders>
          </w:tcPr>
          <w:p w14:paraId="5973D60C" w14:textId="77777777" w:rsidR="00F6628B" w:rsidRPr="008E643A" w:rsidRDefault="00F6628B" w:rsidP="00E04855"/>
        </w:tc>
      </w:tr>
      <w:tr w:rsidR="00A936D6" w:rsidRPr="008E643A" w14:paraId="5FBEE4FB" w14:textId="77777777" w:rsidTr="00E04855">
        <w:trPr>
          <w:trHeight w:val="240"/>
          <w:jc w:val="center"/>
        </w:trPr>
        <w:tc>
          <w:tcPr>
            <w:tcW w:w="4876" w:type="dxa"/>
            <w:tcBorders>
              <w:top w:val="nil"/>
              <w:left w:val="nil"/>
              <w:bottom w:val="nil"/>
              <w:right w:val="nil"/>
            </w:tcBorders>
          </w:tcPr>
          <w:p w14:paraId="088E381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30AC89C" w14:textId="77777777" w:rsidR="00F6628B" w:rsidRPr="008E643A" w:rsidRDefault="00F6628B" w:rsidP="00E04855">
            <w:pPr>
              <w:pStyle w:val="AmColumnHeading"/>
            </w:pPr>
            <w:r w:rsidRPr="008E643A">
              <w:t>Módosítás</w:t>
            </w:r>
          </w:p>
        </w:tc>
      </w:tr>
      <w:tr w:rsidR="00A936D6" w:rsidRPr="008E643A" w14:paraId="18AD56DA" w14:textId="77777777" w:rsidTr="00E04855">
        <w:trPr>
          <w:jc w:val="center"/>
        </w:trPr>
        <w:tc>
          <w:tcPr>
            <w:tcW w:w="4876" w:type="dxa"/>
            <w:tcBorders>
              <w:top w:val="nil"/>
              <w:left w:val="nil"/>
              <w:bottom w:val="nil"/>
              <w:right w:val="nil"/>
            </w:tcBorders>
          </w:tcPr>
          <w:p w14:paraId="396368FF" w14:textId="77777777" w:rsidR="00F6628B" w:rsidRPr="008E643A" w:rsidRDefault="00F6628B" w:rsidP="00E04855">
            <w:pPr>
              <w:pStyle w:val="Normal6a"/>
            </w:pPr>
            <w:r w:rsidRPr="008E643A">
              <w:t>a)</w:t>
            </w:r>
            <w:r w:rsidRPr="008E643A">
              <w:tab/>
              <w:t>létrehozza az Europolon belül a Migránscsempészés Elleni Küzdelem Európai Központját</w:t>
            </w:r>
            <w:r w:rsidRPr="008E643A">
              <w:rPr>
                <w:b/>
                <w:i/>
              </w:rPr>
              <w:t>, valamint a tevékenységeinek szabályozására és támogatására szolgáló irányítási keretet</w:t>
            </w:r>
            <w:r w:rsidRPr="008E643A">
              <w:t>;</w:t>
            </w:r>
          </w:p>
        </w:tc>
        <w:tc>
          <w:tcPr>
            <w:tcW w:w="4876" w:type="dxa"/>
            <w:tcBorders>
              <w:top w:val="nil"/>
              <w:left w:val="nil"/>
              <w:bottom w:val="nil"/>
              <w:right w:val="nil"/>
            </w:tcBorders>
          </w:tcPr>
          <w:p w14:paraId="35BFC31F" w14:textId="77777777" w:rsidR="00F6628B" w:rsidRPr="008E643A" w:rsidRDefault="00F6628B" w:rsidP="00E04855">
            <w:pPr>
              <w:pStyle w:val="Normal6a"/>
            </w:pPr>
            <w:r w:rsidRPr="008E643A">
              <w:t>a)</w:t>
            </w:r>
            <w:r w:rsidRPr="008E643A">
              <w:tab/>
              <w:t>létrehozza az Europolon belül a Migránscsempészés Elleni Küzdelem Európai Központját;</w:t>
            </w:r>
          </w:p>
        </w:tc>
      </w:tr>
    </w:tbl>
    <w:p w14:paraId="4CE9B3D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CA47C32"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0D3D5C24" w14:textId="77777777" w:rsidR="00F6628B" w:rsidRPr="008E643A" w:rsidRDefault="00F6628B" w:rsidP="00F6628B">
      <w:pPr>
        <w:pStyle w:val="AmJustText"/>
      </w:pPr>
      <w:r w:rsidRPr="008E643A">
        <w:t>Az Europol-rendelet rendelkezik a központ irányítási keretéről, amely már elegendő.</w:t>
      </w:r>
    </w:p>
    <w:p w14:paraId="0604799E" w14:textId="77777777" w:rsidR="00F6628B" w:rsidRPr="008E643A" w:rsidRDefault="00F6628B" w:rsidP="00F6628B">
      <w:r w:rsidRPr="008E643A">
        <w:rPr>
          <w:rStyle w:val="HideTWBExt"/>
        </w:rPr>
        <w:t>&lt;/Amend&gt;</w:t>
      </w:r>
    </w:p>
    <w:p w14:paraId="2A493BC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158</w:t>
      </w:r>
      <w:r w:rsidRPr="008E643A">
        <w:rPr>
          <w:rStyle w:val="HideTWBExt"/>
          <w:b w:val="0"/>
        </w:rPr>
        <w:t>&lt;/NumAm&gt;</w:t>
      </w:r>
    </w:p>
    <w:p w14:paraId="56868C78"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02C7AF44" w14:textId="77777777" w:rsidR="00F6628B" w:rsidRPr="008E643A" w:rsidRDefault="00F6628B" w:rsidP="00A936D6">
      <w:pPr>
        <w:pStyle w:val="NormalBold"/>
      </w:pPr>
      <w:r w:rsidRPr="008E643A">
        <w:rPr>
          <w:rStyle w:val="HideTWBExt"/>
          <w:b w:val="0"/>
        </w:rPr>
        <w:t>&lt;/RepeatBlock-By&gt;</w:t>
      </w:r>
    </w:p>
    <w:p w14:paraId="419B64B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174D134" w14:textId="77777777" w:rsidR="00F6628B" w:rsidRPr="008E643A" w:rsidRDefault="00F6628B" w:rsidP="00A936D6">
      <w:pPr>
        <w:pStyle w:val="NormalBold"/>
      </w:pPr>
      <w:r w:rsidRPr="008E643A">
        <w:rPr>
          <w:rStyle w:val="HideTWBExt"/>
          <w:b w:val="0"/>
        </w:rPr>
        <w:t>&lt;Article&gt;</w:t>
      </w:r>
      <w:r w:rsidRPr="008E643A">
        <w:t>1 cikk – 1 bekezdés – d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E59E5EA" w14:textId="77777777" w:rsidTr="00E04855">
        <w:trPr>
          <w:trHeight w:hRule="exact" w:val="240"/>
          <w:jc w:val="center"/>
        </w:trPr>
        <w:tc>
          <w:tcPr>
            <w:tcW w:w="9752" w:type="dxa"/>
            <w:gridSpan w:val="2"/>
            <w:tcBorders>
              <w:top w:val="nil"/>
              <w:left w:val="nil"/>
              <w:bottom w:val="nil"/>
              <w:right w:val="nil"/>
            </w:tcBorders>
          </w:tcPr>
          <w:p w14:paraId="798A6BE3" w14:textId="77777777" w:rsidR="00F6628B" w:rsidRPr="008E643A" w:rsidRDefault="00F6628B" w:rsidP="00E04855"/>
        </w:tc>
      </w:tr>
      <w:tr w:rsidR="00A936D6" w:rsidRPr="008E643A" w14:paraId="6950C913" w14:textId="77777777" w:rsidTr="00E04855">
        <w:trPr>
          <w:trHeight w:val="240"/>
          <w:jc w:val="center"/>
        </w:trPr>
        <w:tc>
          <w:tcPr>
            <w:tcW w:w="4876" w:type="dxa"/>
            <w:tcBorders>
              <w:top w:val="nil"/>
              <w:left w:val="nil"/>
              <w:bottom w:val="nil"/>
              <w:right w:val="nil"/>
            </w:tcBorders>
          </w:tcPr>
          <w:p w14:paraId="69D6308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91081CF" w14:textId="77777777" w:rsidR="00F6628B" w:rsidRPr="008E643A" w:rsidRDefault="00F6628B" w:rsidP="00E04855">
            <w:pPr>
              <w:pStyle w:val="AmColumnHeading"/>
            </w:pPr>
            <w:r w:rsidRPr="008E643A">
              <w:t>Módosítás</w:t>
            </w:r>
          </w:p>
        </w:tc>
      </w:tr>
      <w:tr w:rsidR="00A936D6" w:rsidRPr="008E643A" w14:paraId="29C53B14" w14:textId="77777777" w:rsidTr="00E04855">
        <w:trPr>
          <w:jc w:val="center"/>
        </w:trPr>
        <w:tc>
          <w:tcPr>
            <w:tcW w:w="4876" w:type="dxa"/>
            <w:tcBorders>
              <w:top w:val="nil"/>
              <w:left w:val="nil"/>
              <w:bottom w:val="nil"/>
              <w:right w:val="nil"/>
            </w:tcBorders>
          </w:tcPr>
          <w:p w14:paraId="5B3EC6CD" w14:textId="77777777" w:rsidR="00F6628B" w:rsidRPr="008E643A" w:rsidRDefault="00F6628B" w:rsidP="00E04855">
            <w:pPr>
              <w:pStyle w:val="Normal6a"/>
            </w:pPr>
            <w:r w:rsidRPr="008E643A">
              <w:rPr>
                <w:b/>
                <w:i/>
              </w:rPr>
              <w:t>d)</w:t>
            </w:r>
            <w:r w:rsidRPr="008E643A">
              <w:tab/>
            </w:r>
            <w:r w:rsidRPr="008E643A">
              <w:rPr>
                <w:b/>
                <w:i/>
              </w:rPr>
              <w:t>biztosítja az Europol számára az ahhoz szükséges eszközöket, hogy támogassa és megerősítse a tagállamok illetékes hatóságainak fellépéseit, valamint kölcsönös együttműködésüket az Europol célkitűzéseibe tartozó bűncselekmények megelőzése és az ellenük folytatott küzdelem terén;</w:t>
            </w:r>
          </w:p>
        </w:tc>
        <w:tc>
          <w:tcPr>
            <w:tcW w:w="4876" w:type="dxa"/>
            <w:tcBorders>
              <w:top w:val="nil"/>
              <w:left w:val="nil"/>
              <w:bottom w:val="nil"/>
              <w:right w:val="nil"/>
            </w:tcBorders>
          </w:tcPr>
          <w:p w14:paraId="125D8BB4" w14:textId="77777777" w:rsidR="00F6628B" w:rsidRPr="008E643A" w:rsidRDefault="00F6628B" w:rsidP="00E04855">
            <w:pPr>
              <w:pStyle w:val="Normal6a"/>
            </w:pPr>
            <w:r w:rsidRPr="008E643A">
              <w:rPr>
                <w:b/>
                <w:i/>
              </w:rPr>
              <w:t>törölve</w:t>
            </w:r>
          </w:p>
        </w:tc>
      </w:tr>
    </w:tbl>
    <w:p w14:paraId="0E783B1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57EDBFC" w14:textId="77777777" w:rsidR="00F6628B" w:rsidRPr="008E643A" w:rsidRDefault="00F6628B" w:rsidP="00F6628B">
      <w:r w:rsidRPr="008E643A">
        <w:rPr>
          <w:rStyle w:val="HideTWBExt"/>
        </w:rPr>
        <w:t>&lt;/Amend&gt;</w:t>
      </w:r>
    </w:p>
    <w:p w14:paraId="56E621B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159</w:t>
      </w:r>
      <w:r w:rsidRPr="008E643A">
        <w:rPr>
          <w:rStyle w:val="HideTWBExt"/>
          <w:b w:val="0"/>
        </w:rPr>
        <w:t>&lt;/NumAm&gt;</w:t>
      </w:r>
    </w:p>
    <w:p w14:paraId="55A7B15C"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1D4BEE64" w14:textId="77777777" w:rsidR="00F6628B" w:rsidRPr="008E643A" w:rsidRDefault="00F6628B" w:rsidP="00A936D6">
      <w:pPr>
        <w:pStyle w:val="NormalBold"/>
      </w:pPr>
      <w:r w:rsidRPr="008E643A">
        <w:rPr>
          <w:rStyle w:val="HideTWBExt"/>
          <w:b w:val="0"/>
        </w:rPr>
        <w:t>&lt;/RepeatBlock-By&gt;</w:t>
      </w:r>
    </w:p>
    <w:p w14:paraId="05052F4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2F25137" w14:textId="77777777" w:rsidR="00F6628B" w:rsidRPr="008E643A" w:rsidRDefault="00F6628B" w:rsidP="00A936D6">
      <w:pPr>
        <w:pStyle w:val="NormalBold"/>
      </w:pPr>
      <w:r w:rsidRPr="008E643A">
        <w:rPr>
          <w:rStyle w:val="HideTWBExt"/>
          <w:b w:val="0"/>
        </w:rPr>
        <w:t>&lt;Article&gt;</w:t>
      </w:r>
      <w:r w:rsidRPr="008E643A">
        <w:t>1 cikk – 1 bekezdés – e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529622C" w14:textId="77777777" w:rsidTr="00E04855">
        <w:trPr>
          <w:trHeight w:hRule="exact" w:val="240"/>
          <w:jc w:val="center"/>
        </w:trPr>
        <w:tc>
          <w:tcPr>
            <w:tcW w:w="9752" w:type="dxa"/>
            <w:gridSpan w:val="2"/>
            <w:tcBorders>
              <w:top w:val="nil"/>
              <w:left w:val="nil"/>
              <w:bottom w:val="nil"/>
              <w:right w:val="nil"/>
            </w:tcBorders>
          </w:tcPr>
          <w:p w14:paraId="15226FD8" w14:textId="77777777" w:rsidR="00F6628B" w:rsidRPr="008E643A" w:rsidRDefault="00F6628B" w:rsidP="00E04855"/>
        </w:tc>
      </w:tr>
      <w:tr w:rsidR="00A936D6" w:rsidRPr="008E643A" w14:paraId="3847ACD3" w14:textId="77777777" w:rsidTr="00E04855">
        <w:trPr>
          <w:trHeight w:val="240"/>
          <w:jc w:val="center"/>
        </w:trPr>
        <w:tc>
          <w:tcPr>
            <w:tcW w:w="4876" w:type="dxa"/>
            <w:tcBorders>
              <w:top w:val="nil"/>
              <w:left w:val="nil"/>
              <w:bottom w:val="nil"/>
              <w:right w:val="nil"/>
            </w:tcBorders>
          </w:tcPr>
          <w:p w14:paraId="7FA80E5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D3C2AED" w14:textId="77777777" w:rsidR="00F6628B" w:rsidRPr="008E643A" w:rsidRDefault="00F6628B" w:rsidP="00E04855">
            <w:pPr>
              <w:pStyle w:val="AmColumnHeading"/>
            </w:pPr>
            <w:r w:rsidRPr="008E643A">
              <w:t>Módosítás</w:t>
            </w:r>
          </w:p>
        </w:tc>
      </w:tr>
      <w:tr w:rsidR="00A936D6" w:rsidRPr="008E643A" w14:paraId="1CE3280E" w14:textId="77777777" w:rsidTr="00E04855">
        <w:trPr>
          <w:jc w:val="center"/>
        </w:trPr>
        <w:tc>
          <w:tcPr>
            <w:tcW w:w="4876" w:type="dxa"/>
            <w:tcBorders>
              <w:top w:val="nil"/>
              <w:left w:val="nil"/>
              <w:bottom w:val="nil"/>
              <w:right w:val="nil"/>
            </w:tcBorders>
          </w:tcPr>
          <w:p w14:paraId="30BDF5B1" w14:textId="77777777" w:rsidR="00F6628B" w:rsidRPr="008E643A" w:rsidRDefault="00F6628B" w:rsidP="00E04855">
            <w:pPr>
              <w:pStyle w:val="Normal6a"/>
            </w:pPr>
            <w:r w:rsidRPr="008E643A">
              <w:rPr>
                <w:b/>
                <w:i/>
              </w:rPr>
              <w:t>e)</w:t>
            </w:r>
            <w:r w:rsidRPr="008E643A">
              <w:tab/>
            </w:r>
            <w:r w:rsidRPr="008E643A">
              <w:rPr>
                <w:b/>
                <w:i/>
              </w:rPr>
              <w:t>fokozza az Europol és harmadik országok közötti együttműködést.</w:t>
            </w:r>
          </w:p>
        </w:tc>
        <w:tc>
          <w:tcPr>
            <w:tcW w:w="4876" w:type="dxa"/>
            <w:tcBorders>
              <w:top w:val="nil"/>
              <w:left w:val="nil"/>
              <w:bottom w:val="nil"/>
              <w:right w:val="nil"/>
            </w:tcBorders>
          </w:tcPr>
          <w:p w14:paraId="02875561" w14:textId="77777777" w:rsidR="00F6628B" w:rsidRPr="008E643A" w:rsidRDefault="00F6628B" w:rsidP="00E04855">
            <w:pPr>
              <w:pStyle w:val="Normal6a"/>
            </w:pPr>
            <w:r w:rsidRPr="008E643A">
              <w:rPr>
                <w:b/>
                <w:i/>
              </w:rPr>
              <w:t>törölve</w:t>
            </w:r>
          </w:p>
        </w:tc>
      </w:tr>
    </w:tbl>
    <w:p w14:paraId="5184754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1952878" w14:textId="77777777" w:rsidR="00F6628B" w:rsidRPr="008E643A" w:rsidRDefault="00F6628B" w:rsidP="00F6628B">
      <w:r w:rsidRPr="008E643A">
        <w:rPr>
          <w:rStyle w:val="HideTWBExt"/>
        </w:rPr>
        <w:t>&lt;/Amend&gt;</w:t>
      </w:r>
    </w:p>
    <w:p w14:paraId="41FAD81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160</w:t>
      </w:r>
      <w:r w:rsidRPr="008E643A">
        <w:rPr>
          <w:rStyle w:val="HideTWBExt"/>
          <w:b w:val="0"/>
        </w:rPr>
        <w:t>&lt;/NumAm&gt;</w:t>
      </w:r>
    </w:p>
    <w:p w14:paraId="4F400AAC"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6E6440B" w14:textId="77777777" w:rsidR="00F6628B" w:rsidRPr="008E643A" w:rsidRDefault="00F6628B" w:rsidP="00A936D6">
      <w:pPr>
        <w:pStyle w:val="NormalBold"/>
      </w:pPr>
      <w:r w:rsidRPr="008E643A">
        <w:rPr>
          <w:rStyle w:val="HideTWBExt"/>
          <w:b w:val="0"/>
        </w:rPr>
        <w:t>&lt;/RepeatBlock-By&gt;</w:t>
      </w:r>
    </w:p>
    <w:p w14:paraId="2ACD58D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2D66A87" w14:textId="77777777" w:rsidR="00F6628B" w:rsidRPr="008E643A" w:rsidRDefault="00F6628B" w:rsidP="00A936D6">
      <w:pPr>
        <w:pStyle w:val="NormalBold"/>
      </w:pPr>
      <w:r w:rsidRPr="008E643A">
        <w:rPr>
          <w:rStyle w:val="HideTWBExt"/>
          <w:b w:val="0"/>
        </w:rPr>
        <w:t>&lt;Article&gt;</w:t>
      </w:r>
      <w:r w:rsidRPr="008E643A">
        <w:t>2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B5332F3" w14:textId="77777777" w:rsidTr="00E04855">
        <w:trPr>
          <w:trHeight w:hRule="exact" w:val="240"/>
          <w:jc w:val="center"/>
        </w:trPr>
        <w:tc>
          <w:tcPr>
            <w:tcW w:w="9752" w:type="dxa"/>
            <w:gridSpan w:val="2"/>
            <w:tcBorders>
              <w:top w:val="nil"/>
              <w:left w:val="nil"/>
              <w:bottom w:val="nil"/>
              <w:right w:val="nil"/>
            </w:tcBorders>
          </w:tcPr>
          <w:p w14:paraId="16C193E3" w14:textId="77777777" w:rsidR="00F6628B" w:rsidRPr="008E643A" w:rsidRDefault="00F6628B" w:rsidP="00E04855"/>
        </w:tc>
      </w:tr>
      <w:tr w:rsidR="00A936D6" w:rsidRPr="008E643A" w14:paraId="0C33C473" w14:textId="77777777" w:rsidTr="00E04855">
        <w:trPr>
          <w:trHeight w:val="240"/>
          <w:jc w:val="center"/>
        </w:trPr>
        <w:tc>
          <w:tcPr>
            <w:tcW w:w="4876" w:type="dxa"/>
            <w:tcBorders>
              <w:top w:val="nil"/>
              <w:left w:val="nil"/>
              <w:bottom w:val="nil"/>
              <w:right w:val="nil"/>
            </w:tcBorders>
          </w:tcPr>
          <w:p w14:paraId="61D652B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62F35E7" w14:textId="77777777" w:rsidR="00F6628B" w:rsidRPr="008E643A" w:rsidRDefault="00F6628B" w:rsidP="00E04855">
            <w:pPr>
              <w:pStyle w:val="AmColumnHeading"/>
            </w:pPr>
            <w:r w:rsidRPr="008E643A">
              <w:t>Módosítás</w:t>
            </w:r>
          </w:p>
        </w:tc>
      </w:tr>
      <w:tr w:rsidR="00A936D6" w:rsidRPr="008E643A" w14:paraId="4C34B0E9" w14:textId="77777777" w:rsidTr="00E04855">
        <w:trPr>
          <w:jc w:val="center"/>
        </w:trPr>
        <w:tc>
          <w:tcPr>
            <w:tcW w:w="4876" w:type="dxa"/>
            <w:tcBorders>
              <w:top w:val="nil"/>
              <w:left w:val="nil"/>
              <w:bottom w:val="nil"/>
              <w:right w:val="nil"/>
            </w:tcBorders>
          </w:tcPr>
          <w:p w14:paraId="3904280D" w14:textId="77777777" w:rsidR="00F6628B" w:rsidRPr="008E643A" w:rsidRDefault="00F6628B" w:rsidP="00E04855">
            <w:pPr>
              <w:pStyle w:val="Normal6a"/>
              <w:jc w:val="center"/>
            </w:pPr>
            <w:r w:rsidRPr="008E643A">
              <w:rPr>
                <w:b/>
                <w:i/>
              </w:rPr>
              <w:t>2. cikk</w:t>
            </w:r>
            <w:r w:rsidRPr="008E643A">
              <w:tab/>
            </w:r>
          </w:p>
        </w:tc>
        <w:tc>
          <w:tcPr>
            <w:tcW w:w="4876" w:type="dxa"/>
            <w:tcBorders>
              <w:top w:val="nil"/>
              <w:left w:val="nil"/>
              <w:bottom w:val="nil"/>
              <w:right w:val="nil"/>
            </w:tcBorders>
          </w:tcPr>
          <w:p w14:paraId="6F813E01" w14:textId="77777777" w:rsidR="00F6628B" w:rsidRPr="008E643A" w:rsidRDefault="00F6628B" w:rsidP="00E04855">
            <w:pPr>
              <w:pStyle w:val="Normal6a"/>
            </w:pPr>
            <w:r w:rsidRPr="008E643A">
              <w:rPr>
                <w:b/>
                <w:i/>
              </w:rPr>
              <w:t>törölve</w:t>
            </w:r>
          </w:p>
        </w:tc>
      </w:tr>
      <w:tr w:rsidR="00A936D6" w:rsidRPr="008E643A" w14:paraId="2F197816" w14:textId="77777777" w:rsidTr="00E04855">
        <w:trPr>
          <w:jc w:val="center"/>
        </w:trPr>
        <w:tc>
          <w:tcPr>
            <w:tcW w:w="4876" w:type="dxa"/>
            <w:tcBorders>
              <w:top w:val="nil"/>
              <w:left w:val="nil"/>
              <w:bottom w:val="nil"/>
              <w:right w:val="nil"/>
            </w:tcBorders>
          </w:tcPr>
          <w:p w14:paraId="1C73C0ED" w14:textId="77777777" w:rsidR="00F6628B" w:rsidRPr="008E643A" w:rsidRDefault="00F6628B" w:rsidP="00E04855">
            <w:pPr>
              <w:pStyle w:val="Normal6a"/>
              <w:jc w:val="center"/>
            </w:pPr>
            <w:r w:rsidRPr="008E643A">
              <w:rPr>
                <w:b/>
                <w:i/>
              </w:rPr>
              <w:t>Fogalommeghatározások</w:t>
            </w:r>
          </w:p>
        </w:tc>
        <w:tc>
          <w:tcPr>
            <w:tcW w:w="4876" w:type="dxa"/>
            <w:tcBorders>
              <w:top w:val="nil"/>
              <w:left w:val="nil"/>
              <w:bottom w:val="nil"/>
              <w:right w:val="nil"/>
            </w:tcBorders>
          </w:tcPr>
          <w:p w14:paraId="1FBCF541" w14:textId="77777777" w:rsidR="00F6628B" w:rsidRPr="008E643A" w:rsidRDefault="00F6628B" w:rsidP="00E04855">
            <w:pPr>
              <w:pStyle w:val="Normal6a"/>
            </w:pPr>
          </w:p>
        </w:tc>
      </w:tr>
      <w:tr w:rsidR="00A936D6" w:rsidRPr="008E643A" w14:paraId="479C7E58" w14:textId="77777777" w:rsidTr="00E04855">
        <w:trPr>
          <w:jc w:val="center"/>
        </w:trPr>
        <w:tc>
          <w:tcPr>
            <w:tcW w:w="4876" w:type="dxa"/>
            <w:tcBorders>
              <w:top w:val="nil"/>
              <w:left w:val="nil"/>
              <w:bottom w:val="nil"/>
              <w:right w:val="nil"/>
            </w:tcBorders>
          </w:tcPr>
          <w:p w14:paraId="7F20A3AD" w14:textId="77777777" w:rsidR="00F6628B" w:rsidRPr="008E643A" w:rsidRDefault="00F6628B" w:rsidP="00E04855">
            <w:pPr>
              <w:pStyle w:val="Normal6a"/>
            </w:pPr>
            <w:r w:rsidRPr="008E643A">
              <w:rPr>
                <w:b/>
                <w:i/>
              </w:rPr>
              <w:t>E rendelet alkalmazásában:</w:t>
            </w:r>
          </w:p>
        </w:tc>
        <w:tc>
          <w:tcPr>
            <w:tcW w:w="4876" w:type="dxa"/>
            <w:tcBorders>
              <w:top w:val="nil"/>
              <w:left w:val="nil"/>
              <w:bottom w:val="nil"/>
              <w:right w:val="nil"/>
            </w:tcBorders>
          </w:tcPr>
          <w:p w14:paraId="22343330" w14:textId="77777777" w:rsidR="00F6628B" w:rsidRPr="008E643A" w:rsidRDefault="00F6628B" w:rsidP="00E04855">
            <w:pPr>
              <w:pStyle w:val="Normal6a"/>
            </w:pPr>
          </w:p>
        </w:tc>
      </w:tr>
      <w:tr w:rsidR="00A936D6" w:rsidRPr="008E643A" w14:paraId="05BD390E" w14:textId="77777777" w:rsidTr="00E04855">
        <w:trPr>
          <w:jc w:val="center"/>
        </w:trPr>
        <w:tc>
          <w:tcPr>
            <w:tcW w:w="4876" w:type="dxa"/>
            <w:tcBorders>
              <w:top w:val="nil"/>
              <w:left w:val="nil"/>
              <w:bottom w:val="nil"/>
              <w:right w:val="nil"/>
            </w:tcBorders>
          </w:tcPr>
          <w:p w14:paraId="59A7E1DD" w14:textId="77777777" w:rsidR="00F6628B" w:rsidRPr="008E643A" w:rsidRDefault="00F6628B" w:rsidP="00E04855">
            <w:pPr>
              <w:pStyle w:val="Normal6a"/>
            </w:pPr>
            <w:r w:rsidRPr="008E643A">
              <w:rPr>
                <w:b/>
                <w:i/>
              </w:rPr>
              <w:t>1. „migránscsempészés”: [az Unióba való jogellenes beutazáshoz, valamint az Unión belüli jogellenes átutazáshoz és tartózkodáshoz történő segítségnyújtás megelőzésére és az ellene folytatott küzdelemre vonatkozó minimumszabályok megállapításáról, valamint a 2002/90/EK tanácsi irányelv és a 2002/946 IB tanácsi kerethatározat felváltásáról szóló] [XXX] irányelv</w:t>
            </w:r>
            <w:r w:rsidRPr="008E643A">
              <w:rPr>
                <w:b/>
                <w:i/>
                <w:vertAlign w:val="superscript"/>
              </w:rPr>
              <w:t>5</w:t>
            </w:r>
            <w:r w:rsidRPr="008E643A">
              <w:rPr>
                <w:b/>
                <w:i/>
              </w:rPr>
              <w:t xml:space="preserve"> 3., 4. és 5. cikkében említett bármely tevékenység;</w:t>
            </w:r>
          </w:p>
        </w:tc>
        <w:tc>
          <w:tcPr>
            <w:tcW w:w="4876" w:type="dxa"/>
            <w:tcBorders>
              <w:top w:val="nil"/>
              <w:left w:val="nil"/>
              <w:bottom w:val="nil"/>
              <w:right w:val="nil"/>
            </w:tcBorders>
          </w:tcPr>
          <w:p w14:paraId="1890CAB5" w14:textId="77777777" w:rsidR="00F6628B" w:rsidRPr="008E643A" w:rsidRDefault="00F6628B" w:rsidP="00E04855">
            <w:pPr>
              <w:pStyle w:val="Normal6a"/>
            </w:pPr>
          </w:p>
        </w:tc>
      </w:tr>
      <w:tr w:rsidR="00A936D6" w:rsidRPr="008E643A" w14:paraId="104A5819" w14:textId="77777777" w:rsidTr="00E04855">
        <w:trPr>
          <w:jc w:val="center"/>
        </w:trPr>
        <w:tc>
          <w:tcPr>
            <w:tcW w:w="4876" w:type="dxa"/>
            <w:tcBorders>
              <w:top w:val="nil"/>
              <w:left w:val="nil"/>
              <w:bottom w:val="nil"/>
              <w:right w:val="nil"/>
            </w:tcBorders>
          </w:tcPr>
          <w:p w14:paraId="47428382" w14:textId="77777777" w:rsidR="00F6628B" w:rsidRPr="008E643A" w:rsidRDefault="00F6628B" w:rsidP="00E04855">
            <w:pPr>
              <w:pStyle w:val="Normal6a"/>
            </w:pPr>
            <w:r w:rsidRPr="008E643A">
              <w:rPr>
                <w:b/>
                <w:i/>
              </w:rPr>
              <w:t>2. „emberkereskedelem”: a 2011/36/EU európai parlamenti és tanácsi irányelv</w:t>
            </w:r>
            <w:r w:rsidRPr="008E643A">
              <w:rPr>
                <w:b/>
                <w:i/>
                <w:vertAlign w:val="superscript"/>
              </w:rPr>
              <w:t>6</w:t>
            </w:r>
            <w:r w:rsidRPr="008E643A">
              <w:rPr>
                <w:b/>
                <w:i/>
              </w:rPr>
              <w:t xml:space="preserve"> 2. és 3. cikkében említett bármely tevékenység;</w:t>
            </w:r>
          </w:p>
        </w:tc>
        <w:tc>
          <w:tcPr>
            <w:tcW w:w="4876" w:type="dxa"/>
            <w:tcBorders>
              <w:top w:val="nil"/>
              <w:left w:val="nil"/>
              <w:bottom w:val="nil"/>
              <w:right w:val="nil"/>
            </w:tcBorders>
          </w:tcPr>
          <w:p w14:paraId="5DBBFF9F" w14:textId="77777777" w:rsidR="00F6628B" w:rsidRPr="008E643A" w:rsidRDefault="00F6628B" w:rsidP="00E04855">
            <w:pPr>
              <w:pStyle w:val="Normal6a"/>
            </w:pPr>
          </w:p>
        </w:tc>
      </w:tr>
      <w:tr w:rsidR="00A936D6" w:rsidRPr="008E643A" w14:paraId="275672E3" w14:textId="77777777" w:rsidTr="00E04855">
        <w:trPr>
          <w:jc w:val="center"/>
        </w:trPr>
        <w:tc>
          <w:tcPr>
            <w:tcW w:w="4876" w:type="dxa"/>
            <w:tcBorders>
              <w:top w:val="nil"/>
              <w:left w:val="nil"/>
              <w:bottom w:val="nil"/>
              <w:right w:val="nil"/>
            </w:tcBorders>
          </w:tcPr>
          <w:p w14:paraId="0F2268B0" w14:textId="77777777" w:rsidR="00F6628B" w:rsidRPr="008E643A" w:rsidRDefault="00F6628B" w:rsidP="00E04855">
            <w:pPr>
              <w:pStyle w:val="Normal6a"/>
            </w:pPr>
            <w:r w:rsidRPr="008E643A">
              <w:rPr>
                <w:b/>
                <w:i/>
              </w:rPr>
              <w:t>3. „illetékes hatóságok”: a tagállamoknak az (EU) 2016/794 rendelet 2. cikke a) pontjában meghatározott illetékes hatóságai;</w:t>
            </w:r>
          </w:p>
        </w:tc>
        <w:tc>
          <w:tcPr>
            <w:tcW w:w="4876" w:type="dxa"/>
            <w:tcBorders>
              <w:top w:val="nil"/>
              <w:left w:val="nil"/>
              <w:bottom w:val="nil"/>
              <w:right w:val="nil"/>
            </w:tcBorders>
          </w:tcPr>
          <w:p w14:paraId="3616E4DB" w14:textId="77777777" w:rsidR="00F6628B" w:rsidRPr="008E643A" w:rsidRDefault="00F6628B" w:rsidP="00E04855">
            <w:pPr>
              <w:pStyle w:val="Normal6a"/>
            </w:pPr>
          </w:p>
        </w:tc>
      </w:tr>
      <w:tr w:rsidR="00A936D6" w:rsidRPr="008E643A" w14:paraId="50AF16BB" w14:textId="77777777" w:rsidTr="00E04855">
        <w:trPr>
          <w:jc w:val="center"/>
        </w:trPr>
        <w:tc>
          <w:tcPr>
            <w:tcW w:w="4876" w:type="dxa"/>
            <w:tcBorders>
              <w:top w:val="nil"/>
              <w:left w:val="nil"/>
              <w:bottom w:val="nil"/>
              <w:right w:val="nil"/>
            </w:tcBorders>
          </w:tcPr>
          <w:p w14:paraId="3A823353" w14:textId="77777777" w:rsidR="00F6628B" w:rsidRPr="008E643A" w:rsidRDefault="00F6628B" w:rsidP="00E04855">
            <w:pPr>
              <w:pStyle w:val="Normal6a"/>
            </w:pPr>
            <w:r w:rsidRPr="008E643A">
              <w:rPr>
                <w:b/>
                <w:i/>
              </w:rPr>
              <w:t>4. „bevándorlási összekötő tisztviselő”: valamely tagállam illetékes hatóságai által a nemzeti joggal összhangban harmadik országba kiküldött összekötő tisztviselő a bevándorlással kapcsolatos kérdések kezelése céljából, beleértve azt az esetet is, amikor ezek a kérdések az összekötő tisztviselő feladatainak csak egy részét képezik.</w:t>
            </w:r>
          </w:p>
        </w:tc>
        <w:tc>
          <w:tcPr>
            <w:tcW w:w="4876" w:type="dxa"/>
            <w:tcBorders>
              <w:top w:val="nil"/>
              <w:left w:val="nil"/>
              <w:bottom w:val="nil"/>
              <w:right w:val="nil"/>
            </w:tcBorders>
          </w:tcPr>
          <w:p w14:paraId="2FF7CE38" w14:textId="77777777" w:rsidR="00F6628B" w:rsidRPr="008E643A" w:rsidRDefault="00F6628B" w:rsidP="00E04855">
            <w:pPr>
              <w:pStyle w:val="Normal6a"/>
            </w:pPr>
          </w:p>
        </w:tc>
      </w:tr>
      <w:tr w:rsidR="00A936D6" w:rsidRPr="008E643A" w14:paraId="783CFF69" w14:textId="77777777" w:rsidTr="00E04855">
        <w:trPr>
          <w:jc w:val="center"/>
        </w:trPr>
        <w:tc>
          <w:tcPr>
            <w:tcW w:w="4876" w:type="dxa"/>
            <w:tcBorders>
              <w:top w:val="nil"/>
              <w:left w:val="nil"/>
              <w:bottom w:val="nil"/>
              <w:right w:val="nil"/>
            </w:tcBorders>
          </w:tcPr>
          <w:p w14:paraId="6807DC59"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109D2910" w14:textId="77777777" w:rsidR="00F6628B" w:rsidRPr="008E643A" w:rsidRDefault="00F6628B" w:rsidP="00E04855"/>
        </w:tc>
      </w:tr>
      <w:tr w:rsidR="00A936D6" w:rsidRPr="008E643A" w14:paraId="168195F6" w14:textId="77777777" w:rsidTr="00E04855">
        <w:trPr>
          <w:jc w:val="center"/>
        </w:trPr>
        <w:tc>
          <w:tcPr>
            <w:tcW w:w="4876" w:type="dxa"/>
            <w:tcBorders>
              <w:top w:val="nil"/>
              <w:left w:val="nil"/>
              <w:bottom w:val="nil"/>
              <w:right w:val="nil"/>
            </w:tcBorders>
          </w:tcPr>
          <w:p w14:paraId="571F4C9D" w14:textId="77777777" w:rsidR="00F6628B" w:rsidRPr="008E643A" w:rsidRDefault="00F6628B" w:rsidP="00E04855">
            <w:pPr>
              <w:pStyle w:val="Normal6a"/>
            </w:pPr>
            <w:r w:rsidRPr="008E643A">
              <w:rPr>
                <w:b/>
                <w:i/>
                <w:vertAlign w:val="superscript"/>
              </w:rPr>
              <w:t>5</w:t>
            </w:r>
            <w:r w:rsidRPr="008E643A">
              <w:t xml:space="preserve"> </w:t>
            </w:r>
            <w:r w:rsidRPr="008E643A">
              <w:rPr>
                <w:b/>
                <w:i/>
              </w:rPr>
              <w:t>[kérjük, illesszék be a címet és a közzétételi hivatkozást]</w:t>
            </w:r>
          </w:p>
        </w:tc>
        <w:tc>
          <w:tcPr>
            <w:tcW w:w="4876" w:type="dxa"/>
            <w:tcBorders>
              <w:top w:val="nil"/>
              <w:left w:val="nil"/>
              <w:bottom w:val="nil"/>
              <w:right w:val="nil"/>
            </w:tcBorders>
          </w:tcPr>
          <w:p w14:paraId="66CB0B69" w14:textId="77777777" w:rsidR="00F6628B" w:rsidRPr="008E643A" w:rsidRDefault="00F6628B" w:rsidP="00E04855"/>
        </w:tc>
      </w:tr>
      <w:tr w:rsidR="00A936D6" w:rsidRPr="008E643A" w14:paraId="49AE1728" w14:textId="77777777" w:rsidTr="00E04855">
        <w:trPr>
          <w:jc w:val="center"/>
        </w:trPr>
        <w:tc>
          <w:tcPr>
            <w:tcW w:w="4876" w:type="dxa"/>
            <w:tcBorders>
              <w:top w:val="nil"/>
              <w:left w:val="nil"/>
              <w:bottom w:val="nil"/>
              <w:right w:val="nil"/>
            </w:tcBorders>
          </w:tcPr>
          <w:p w14:paraId="0462B78B" w14:textId="77777777" w:rsidR="00F6628B" w:rsidRPr="008E643A" w:rsidRDefault="00F6628B" w:rsidP="00E04855">
            <w:pPr>
              <w:pStyle w:val="Normal6a"/>
            </w:pPr>
            <w:r w:rsidRPr="008E643A">
              <w:rPr>
                <w:b/>
                <w:i/>
                <w:vertAlign w:val="superscript"/>
              </w:rPr>
              <w:t>6</w:t>
            </w:r>
            <w:r w:rsidRPr="008E643A">
              <w:t xml:space="preserve"> </w:t>
            </w:r>
            <w:r w:rsidRPr="008E643A">
              <w:rPr>
                <w:b/>
                <w:i/>
              </w:rPr>
              <w:t>Az Európai Parlament és a Tanács 2011/36/EU irányelve (2011. április 5.) az emberkereskedelem megelőzéséről, és az ellene folytatott küzdelemről, az áldozatok védelméről, valamint a 2002/629/IB tanácsi kerethatározat felváltásáról (HL L 101., 2011.4.15., 1. o., ELI: http://data.europa.eu/eli/dir/2011/36/oj).</w:t>
            </w:r>
          </w:p>
        </w:tc>
        <w:tc>
          <w:tcPr>
            <w:tcW w:w="4876" w:type="dxa"/>
            <w:tcBorders>
              <w:top w:val="nil"/>
              <w:left w:val="nil"/>
              <w:bottom w:val="nil"/>
              <w:right w:val="nil"/>
            </w:tcBorders>
          </w:tcPr>
          <w:p w14:paraId="5A27F350" w14:textId="77777777" w:rsidR="00F6628B" w:rsidRPr="008E643A" w:rsidRDefault="00F6628B" w:rsidP="00E04855"/>
        </w:tc>
      </w:tr>
    </w:tbl>
    <w:p w14:paraId="36BB443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9355816" w14:textId="77777777" w:rsidR="00F6628B" w:rsidRPr="008E643A" w:rsidRDefault="00F6628B" w:rsidP="00F6628B">
      <w:r w:rsidRPr="008E643A">
        <w:rPr>
          <w:rStyle w:val="HideTWBExt"/>
        </w:rPr>
        <w:t>&lt;/Amend&gt;</w:t>
      </w:r>
    </w:p>
    <w:p w14:paraId="1D8AE3B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161</w:t>
      </w:r>
      <w:r w:rsidRPr="008E643A">
        <w:rPr>
          <w:rStyle w:val="HideTWBExt"/>
          <w:b w:val="0"/>
        </w:rPr>
        <w:t>&lt;/NumAm&gt;</w:t>
      </w:r>
    </w:p>
    <w:p w14:paraId="744DED64"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6C990B56" w14:textId="77777777" w:rsidR="00F6628B" w:rsidRPr="008E643A" w:rsidRDefault="00F6628B" w:rsidP="00A936D6">
      <w:pPr>
        <w:pStyle w:val="NormalBold"/>
      </w:pPr>
      <w:r w:rsidRPr="008E643A">
        <w:rPr>
          <w:rStyle w:val="HideTWBExt"/>
          <w:b w:val="0"/>
        </w:rPr>
        <w:t>&lt;/RepeatBlock-By&gt;</w:t>
      </w:r>
    </w:p>
    <w:p w14:paraId="4654E5B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1FE7B78" w14:textId="77777777" w:rsidR="00F6628B" w:rsidRPr="008E643A" w:rsidRDefault="00F6628B" w:rsidP="00A936D6">
      <w:pPr>
        <w:pStyle w:val="NormalBold"/>
      </w:pPr>
      <w:r w:rsidRPr="008E643A">
        <w:rPr>
          <w:rStyle w:val="HideTWBExt"/>
          <w:b w:val="0"/>
        </w:rPr>
        <w:t>&lt;Article&gt;</w:t>
      </w:r>
      <w:r w:rsidRPr="008E643A">
        <w:t>2 cikk – 1 bekezdés – 1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218EAA5" w14:textId="77777777" w:rsidTr="00E04855">
        <w:trPr>
          <w:trHeight w:hRule="exact" w:val="240"/>
          <w:jc w:val="center"/>
        </w:trPr>
        <w:tc>
          <w:tcPr>
            <w:tcW w:w="9752" w:type="dxa"/>
            <w:gridSpan w:val="2"/>
            <w:tcBorders>
              <w:top w:val="nil"/>
              <w:left w:val="nil"/>
              <w:bottom w:val="nil"/>
              <w:right w:val="nil"/>
            </w:tcBorders>
          </w:tcPr>
          <w:p w14:paraId="5AD39571" w14:textId="77777777" w:rsidR="00F6628B" w:rsidRPr="008E643A" w:rsidRDefault="00F6628B" w:rsidP="00E04855"/>
        </w:tc>
      </w:tr>
      <w:tr w:rsidR="00A936D6" w:rsidRPr="008E643A" w14:paraId="6F4B2615" w14:textId="77777777" w:rsidTr="00E04855">
        <w:trPr>
          <w:trHeight w:val="240"/>
          <w:jc w:val="center"/>
        </w:trPr>
        <w:tc>
          <w:tcPr>
            <w:tcW w:w="4876" w:type="dxa"/>
            <w:tcBorders>
              <w:top w:val="nil"/>
              <w:left w:val="nil"/>
              <w:bottom w:val="nil"/>
              <w:right w:val="nil"/>
            </w:tcBorders>
          </w:tcPr>
          <w:p w14:paraId="10EE603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3EDA7CD" w14:textId="77777777" w:rsidR="00F6628B" w:rsidRPr="008E643A" w:rsidRDefault="00F6628B" w:rsidP="00E04855">
            <w:pPr>
              <w:pStyle w:val="AmColumnHeading"/>
            </w:pPr>
            <w:r w:rsidRPr="008E643A">
              <w:t>Módosítás</w:t>
            </w:r>
          </w:p>
        </w:tc>
      </w:tr>
      <w:tr w:rsidR="00A936D6" w:rsidRPr="008E643A" w14:paraId="1512CF4F" w14:textId="77777777" w:rsidTr="00E04855">
        <w:trPr>
          <w:jc w:val="center"/>
        </w:trPr>
        <w:tc>
          <w:tcPr>
            <w:tcW w:w="4876" w:type="dxa"/>
            <w:tcBorders>
              <w:top w:val="nil"/>
              <w:left w:val="nil"/>
              <w:bottom w:val="nil"/>
              <w:right w:val="nil"/>
            </w:tcBorders>
          </w:tcPr>
          <w:p w14:paraId="3100DFD4" w14:textId="77777777" w:rsidR="00F6628B" w:rsidRPr="008E643A" w:rsidRDefault="00F6628B" w:rsidP="00E04855">
            <w:pPr>
              <w:pStyle w:val="Normal6a"/>
            </w:pPr>
            <w:r w:rsidRPr="008E643A">
              <w:t>1.</w:t>
            </w:r>
            <w:r w:rsidRPr="008E643A">
              <w:tab/>
              <w:t>„migránscsempészés”: [az Unióba való jogellenes beutazáshoz, valamint az Unión belüli jogellenes átutazáshoz és tartózkodáshoz történő segítségnyújtás megelőzésére és az ellene folytatott küzdelemre vonatkozó minimumszabályok megállapításáról, valamint a 2002/90/EK tanácsi irányelv és a 2002/946 IB tanácsi kerethatározat felváltásáról szóló] [XXX] irányelv</w:t>
            </w:r>
            <w:r w:rsidRPr="008E643A">
              <w:rPr>
                <w:vertAlign w:val="superscript"/>
              </w:rPr>
              <w:t>5</w:t>
            </w:r>
            <w:r w:rsidRPr="008E643A">
              <w:t xml:space="preserve"> 3.</w:t>
            </w:r>
            <w:r w:rsidRPr="008E643A">
              <w:rPr>
                <w:b/>
                <w:i/>
              </w:rPr>
              <w:t>, 4. és 5.</w:t>
            </w:r>
            <w:r w:rsidRPr="008E643A">
              <w:t xml:space="preserve"> cikkében említett bármely tevékenység;</w:t>
            </w:r>
          </w:p>
        </w:tc>
        <w:tc>
          <w:tcPr>
            <w:tcW w:w="4876" w:type="dxa"/>
            <w:tcBorders>
              <w:top w:val="nil"/>
              <w:left w:val="nil"/>
              <w:bottom w:val="nil"/>
              <w:right w:val="nil"/>
            </w:tcBorders>
          </w:tcPr>
          <w:p w14:paraId="09978696" w14:textId="3CA9A7A7" w:rsidR="00F6628B" w:rsidRPr="008E643A" w:rsidRDefault="00F6628B" w:rsidP="00E04855">
            <w:pPr>
              <w:pStyle w:val="Normal6a"/>
            </w:pPr>
            <w:r w:rsidRPr="008E643A">
              <w:t>1.</w:t>
            </w:r>
            <w:r w:rsidRPr="008E643A">
              <w:tab/>
              <w:t xml:space="preserve">„Migránscsempészés </w:t>
            </w:r>
            <w:r w:rsidRPr="008E643A">
              <w:rPr>
                <w:b/>
                <w:i/>
              </w:rPr>
              <w:t>kizsákmányoló formái</w:t>
            </w:r>
            <w:r w:rsidRPr="008E643A">
              <w:t>”: [az Unióba való jogellenes beutazáshoz, valamint az Unión belüli jogellenes átutazáshoz és tartózkodáshoz történő segítségnyújtás megelőzésére és az ellene folytatott küzdelemre vonatkozó minimumszabályok megállapításáról, valamint a 2002/90/EK tanácsi irányelv és a 2002/946 IB tanácsi kerethatározat felváltásáról szóló] [XXX] irányelv</w:t>
            </w:r>
            <w:r w:rsidRPr="008E643A">
              <w:rPr>
                <w:vertAlign w:val="superscript"/>
              </w:rPr>
              <w:t>5</w:t>
            </w:r>
            <w:r w:rsidRPr="008E643A">
              <w:t xml:space="preserve"> 3.</w:t>
            </w:r>
            <w:r w:rsidRPr="008E643A">
              <w:rPr>
                <w:b/>
                <w:i/>
              </w:rPr>
              <w:t xml:space="preserve"> és 4.</w:t>
            </w:r>
            <w:r w:rsidRPr="008E643A">
              <w:t xml:space="preserve"> cikkében említett bármely tevékenység;</w:t>
            </w:r>
          </w:p>
        </w:tc>
      </w:tr>
      <w:tr w:rsidR="00A936D6" w:rsidRPr="008E643A" w14:paraId="3B6C552D" w14:textId="77777777" w:rsidTr="00E04855">
        <w:trPr>
          <w:jc w:val="center"/>
        </w:trPr>
        <w:tc>
          <w:tcPr>
            <w:tcW w:w="4876" w:type="dxa"/>
            <w:tcBorders>
              <w:top w:val="nil"/>
              <w:left w:val="nil"/>
              <w:bottom w:val="nil"/>
              <w:right w:val="nil"/>
            </w:tcBorders>
          </w:tcPr>
          <w:p w14:paraId="0DA7C0A0"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77957311" w14:textId="77777777" w:rsidR="00F6628B" w:rsidRPr="008E643A" w:rsidRDefault="00F6628B" w:rsidP="00E04855">
            <w:pPr>
              <w:pStyle w:val="Normal6a"/>
            </w:pPr>
            <w:r w:rsidRPr="008E643A">
              <w:rPr>
                <w:b/>
                <w:i/>
              </w:rPr>
              <w:t>_________________</w:t>
            </w:r>
          </w:p>
        </w:tc>
      </w:tr>
      <w:tr w:rsidR="00A936D6" w:rsidRPr="008E643A" w14:paraId="22CF9341" w14:textId="77777777" w:rsidTr="00E04855">
        <w:trPr>
          <w:jc w:val="center"/>
        </w:trPr>
        <w:tc>
          <w:tcPr>
            <w:tcW w:w="4876" w:type="dxa"/>
            <w:tcBorders>
              <w:top w:val="nil"/>
              <w:left w:val="nil"/>
              <w:bottom w:val="nil"/>
              <w:right w:val="nil"/>
            </w:tcBorders>
          </w:tcPr>
          <w:p w14:paraId="460C7EE2" w14:textId="77777777" w:rsidR="00F6628B" w:rsidRPr="008E643A" w:rsidRDefault="00F6628B" w:rsidP="00E04855">
            <w:pPr>
              <w:pStyle w:val="Normal6a"/>
            </w:pPr>
            <w:r w:rsidRPr="008E643A">
              <w:rPr>
                <w:vertAlign w:val="superscript"/>
              </w:rPr>
              <w:t>5</w:t>
            </w:r>
            <w:r w:rsidRPr="008E643A">
              <w:t xml:space="preserve"> [kérjük, illesszék be a címet és a közzétételi hivatkozást]</w:t>
            </w:r>
          </w:p>
        </w:tc>
        <w:tc>
          <w:tcPr>
            <w:tcW w:w="4876" w:type="dxa"/>
            <w:tcBorders>
              <w:top w:val="nil"/>
              <w:left w:val="nil"/>
              <w:bottom w:val="nil"/>
              <w:right w:val="nil"/>
            </w:tcBorders>
          </w:tcPr>
          <w:p w14:paraId="686C6E47" w14:textId="77777777" w:rsidR="00F6628B" w:rsidRPr="008E643A" w:rsidRDefault="00F6628B" w:rsidP="00E04855">
            <w:pPr>
              <w:pStyle w:val="Normal6a"/>
            </w:pPr>
            <w:r w:rsidRPr="008E643A">
              <w:rPr>
                <w:vertAlign w:val="superscript"/>
              </w:rPr>
              <w:t>5</w:t>
            </w:r>
            <w:r w:rsidRPr="008E643A">
              <w:t xml:space="preserve"> [kérjük, illesszék be a címet és a közzétételi hivatkozást]</w:t>
            </w:r>
          </w:p>
        </w:tc>
      </w:tr>
    </w:tbl>
    <w:p w14:paraId="1050E8F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B057EEF" w14:textId="77777777" w:rsidR="00F6628B" w:rsidRPr="008E643A" w:rsidRDefault="00F6628B" w:rsidP="00F6628B">
      <w:r w:rsidRPr="008E643A">
        <w:rPr>
          <w:rStyle w:val="HideTWBExt"/>
        </w:rPr>
        <w:t>&lt;/Amend&gt;</w:t>
      </w:r>
    </w:p>
    <w:p w14:paraId="77547E5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162</w:t>
      </w:r>
      <w:r w:rsidRPr="008E643A">
        <w:rPr>
          <w:rStyle w:val="HideTWBExt"/>
          <w:b w:val="0"/>
        </w:rPr>
        <w:t>&lt;/NumAm&gt;</w:t>
      </w:r>
    </w:p>
    <w:p w14:paraId="7F80AF64"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06D5880B" w14:textId="77777777" w:rsidR="00F6628B" w:rsidRPr="008E643A" w:rsidRDefault="00F6628B" w:rsidP="00A936D6">
      <w:pPr>
        <w:pStyle w:val="NormalBold"/>
      </w:pPr>
      <w:r w:rsidRPr="008E643A">
        <w:rPr>
          <w:rStyle w:val="HideTWBExt"/>
          <w:b w:val="0"/>
        </w:rPr>
        <w:t>&lt;/RepeatBlock-By&gt;</w:t>
      </w:r>
    </w:p>
    <w:p w14:paraId="48D0B31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9732977" w14:textId="77777777" w:rsidR="00F6628B" w:rsidRPr="008E643A" w:rsidRDefault="00F6628B" w:rsidP="00A936D6">
      <w:pPr>
        <w:pStyle w:val="NormalBold"/>
      </w:pPr>
      <w:r w:rsidRPr="008E643A">
        <w:rPr>
          <w:rStyle w:val="HideTWBExt"/>
          <w:b w:val="0"/>
        </w:rPr>
        <w:t>&lt;Article&gt;</w:t>
      </w:r>
      <w:r w:rsidRPr="008E643A">
        <w:t>2 cikk – 1 bekezdés – 3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2E66409" w14:textId="77777777" w:rsidTr="00E04855">
        <w:trPr>
          <w:trHeight w:hRule="exact" w:val="240"/>
          <w:jc w:val="center"/>
        </w:trPr>
        <w:tc>
          <w:tcPr>
            <w:tcW w:w="9752" w:type="dxa"/>
            <w:gridSpan w:val="2"/>
            <w:tcBorders>
              <w:top w:val="nil"/>
              <w:left w:val="nil"/>
              <w:bottom w:val="nil"/>
              <w:right w:val="nil"/>
            </w:tcBorders>
          </w:tcPr>
          <w:p w14:paraId="220A5EDF" w14:textId="77777777" w:rsidR="00F6628B" w:rsidRPr="008E643A" w:rsidRDefault="00F6628B" w:rsidP="00E04855"/>
        </w:tc>
      </w:tr>
      <w:tr w:rsidR="00A936D6" w:rsidRPr="008E643A" w14:paraId="05B5366A" w14:textId="77777777" w:rsidTr="00E04855">
        <w:trPr>
          <w:trHeight w:val="240"/>
          <w:jc w:val="center"/>
        </w:trPr>
        <w:tc>
          <w:tcPr>
            <w:tcW w:w="4876" w:type="dxa"/>
            <w:tcBorders>
              <w:top w:val="nil"/>
              <w:left w:val="nil"/>
              <w:bottom w:val="nil"/>
              <w:right w:val="nil"/>
            </w:tcBorders>
          </w:tcPr>
          <w:p w14:paraId="5B986AA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13FBFFE" w14:textId="77777777" w:rsidR="00F6628B" w:rsidRPr="008E643A" w:rsidRDefault="00F6628B" w:rsidP="00E04855">
            <w:pPr>
              <w:pStyle w:val="AmColumnHeading"/>
            </w:pPr>
            <w:r w:rsidRPr="008E643A">
              <w:t>Módosítás</w:t>
            </w:r>
          </w:p>
        </w:tc>
      </w:tr>
      <w:tr w:rsidR="00A936D6" w:rsidRPr="008E643A" w14:paraId="1C4385E4" w14:textId="77777777" w:rsidTr="00E04855">
        <w:trPr>
          <w:jc w:val="center"/>
        </w:trPr>
        <w:tc>
          <w:tcPr>
            <w:tcW w:w="4876" w:type="dxa"/>
            <w:tcBorders>
              <w:top w:val="nil"/>
              <w:left w:val="nil"/>
              <w:bottom w:val="nil"/>
              <w:right w:val="nil"/>
            </w:tcBorders>
          </w:tcPr>
          <w:p w14:paraId="13F52A66" w14:textId="77777777" w:rsidR="00F6628B" w:rsidRPr="008E643A" w:rsidRDefault="00F6628B" w:rsidP="00E04855">
            <w:pPr>
              <w:pStyle w:val="Normal6a"/>
            </w:pPr>
            <w:r w:rsidRPr="008E643A">
              <w:rPr>
                <w:b/>
                <w:i/>
              </w:rPr>
              <w:t>3.</w:t>
            </w:r>
            <w:r w:rsidRPr="008E643A">
              <w:tab/>
            </w:r>
            <w:r w:rsidRPr="008E643A">
              <w:rPr>
                <w:b/>
                <w:i/>
              </w:rPr>
              <w:t>„illetékes hatóságok”: a tagállamoknak az (EU) 2016/794 rendelet 2. cikke a) pontjában meghatározott illetékes hatóságai;</w:t>
            </w:r>
          </w:p>
        </w:tc>
        <w:tc>
          <w:tcPr>
            <w:tcW w:w="4876" w:type="dxa"/>
            <w:tcBorders>
              <w:top w:val="nil"/>
              <w:left w:val="nil"/>
              <w:bottom w:val="nil"/>
              <w:right w:val="nil"/>
            </w:tcBorders>
          </w:tcPr>
          <w:p w14:paraId="3F683845" w14:textId="77777777" w:rsidR="00F6628B" w:rsidRPr="008E643A" w:rsidRDefault="00F6628B" w:rsidP="00E04855">
            <w:pPr>
              <w:pStyle w:val="Normal6a"/>
            </w:pPr>
            <w:r w:rsidRPr="008E643A">
              <w:rPr>
                <w:b/>
                <w:i/>
              </w:rPr>
              <w:t>törölve</w:t>
            </w:r>
          </w:p>
        </w:tc>
      </w:tr>
    </w:tbl>
    <w:p w14:paraId="65744B2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974E4E6"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547E2671" w14:textId="77777777" w:rsidR="00F6628B" w:rsidRPr="008E643A" w:rsidRDefault="00F6628B" w:rsidP="00F6628B">
      <w:pPr>
        <w:pStyle w:val="AmJustText"/>
      </w:pPr>
      <w:r w:rsidRPr="008E643A">
        <w:t>Az önálló rendelet törléséből következő törlés.</w:t>
      </w:r>
    </w:p>
    <w:p w14:paraId="0695A38E" w14:textId="77777777" w:rsidR="00F6628B" w:rsidRPr="008E643A" w:rsidRDefault="00F6628B" w:rsidP="00F6628B">
      <w:r w:rsidRPr="008E643A">
        <w:rPr>
          <w:rStyle w:val="HideTWBExt"/>
        </w:rPr>
        <w:t>&lt;/Amend&gt;</w:t>
      </w:r>
    </w:p>
    <w:p w14:paraId="4D05FAC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163</w:t>
      </w:r>
      <w:r w:rsidRPr="008E643A">
        <w:rPr>
          <w:rStyle w:val="HideTWBExt"/>
          <w:b w:val="0"/>
        </w:rPr>
        <w:t>&lt;/NumAm&gt;</w:t>
      </w:r>
    </w:p>
    <w:p w14:paraId="79730E4A"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4DF83733" w14:textId="77777777" w:rsidR="00F6628B" w:rsidRPr="008E643A" w:rsidRDefault="00F6628B" w:rsidP="00A936D6">
      <w:pPr>
        <w:pStyle w:val="NormalBold"/>
      </w:pPr>
      <w:r w:rsidRPr="008E643A">
        <w:rPr>
          <w:rStyle w:val="HideTWBExt"/>
          <w:b w:val="0"/>
        </w:rPr>
        <w:t>&lt;/RepeatBlock-By&gt;</w:t>
      </w:r>
    </w:p>
    <w:p w14:paraId="466A855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F8AC820" w14:textId="77777777" w:rsidR="00F6628B" w:rsidRPr="008E643A" w:rsidRDefault="00F6628B" w:rsidP="00A936D6">
      <w:pPr>
        <w:pStyle w:val="NormalBold"/>
      </w:pPr>
      <w:r w:rsidRPr="008E643A">
        <w:rPr>
          <w:rStyle w:val="HideTWBExt"/>
          <w:b w:val="0"/>
        </w:rPr>
        <w:t>&lt;Article&gt;</w:t>
      </w:r>
      <w:r w:rsidRPr="008E643A">
        <w:t>2 cikk – 1 bekezdés – 4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53F2AF4" w14:textId="77777777" w:rsidTr="00E04855">
        <w:trPr>
          <w:trHeight w:hRule="exact" w:val="240"/>
          <w:jc w:val="center"/>
        </w:trPr>
        <w:tc>
          <w:tcPr>
            <w:tcW w:w="9752" w:type="dxa"/>
            <w:gridSpan w:val="2"/>
            <w:tcBorders>
              <w:top w:val="nil"/>
              <w:left w:val="nil"/>
              <w:bottom w:val="nil"/>
              <w:right w:val="nil"/>
            </w:tcBorders>
          </w:tcPr>
          <w:p w14:paraId="0A2C6C30" w14:textId="77777777" w:rsidR="00F6628B" w:rsidRPr="008E643A" w:rsidRDefault="00F6628B" w:rsidP="00E04855"/>
        </w:tc>
      </w:tr>
      <w:tr w:rsidR="00A936D6" w:rsidRPr="008E643A" w14:paraId="74EFAB57" w14:textId="77777777" w:rsidTr="00E04855">
        <w:trPr>
          <w:trHeight w:val="240"/>
          <w:jc w:val="center"/>
        </w:trPr>
        <w:tc>
          <w:tcPr>
            <w:tcW w:w="4876" w:type="dxa"/>
            <w:tcBorders>
              <w:top w:val="nil"/>
              <w:left w:val="nil"/>
              <w:bottom w:val="nil"/>
              <w:right w:val="nil"/>
            </w:tcBorders>
          </w:tcPr>
          <w:p w14:paraId="435FB15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92393F3" w14:textId="77777777" w:rsidR="00F6628B" w:rsidRPr="008E643A" w:rsidRDefault="00F6628B" w:rsidP="00E04855">
            <w:pPr>
              <w:pStyle w:val="AmColumnHeading"/>
            </w:pPr>
            <w:r w:rsidRPr="008E643A">
              <w:t>Módosítás</w:t>
            </w:r>
          </w:p>
        </w:tc>
      </w:tr>
      <w:tr w:rsidR="00A936D6" w:rsidRPr="008E643A" w14:paraId="582CD3AA" w14:textId="77777777" w:rsidTr="00E04855">
        <w:trPr>
          <w:jc w:val="center"/>
        </w:trPr>
        <w:tc>
          <w:tcPr>
            <w:tcW w:w="4876" w:type="dxa"/>
            <w:tcBorders>
              <w:top w:val="nil"/>
              <w:left w:val="nil"/>
              <w:bottom w:val="nil"/>
              <w:right w:val="nil"/>
            </w:tcBorders>
          </w:tcPr>
          <w:p w14:paraId="298D0F2F" w14:textId="77777777" w:rsidR="00F6628B" w:rsidRPr="008E643A" w:rsidRDefault="00F6628B" w:rsidP="00E04855">
            <w:pPr>
              <w:pStyle w:val="Normal6a"/>
            </w:pPr>
            <w:r w:rsidRPr="008E643A">
              <w:rPr>
                <w:b/>
                <w:i/>
              </w:rPr>
              <w:t>4.</w:t>
            </w:r>
            <w:r w:rsidRPr="008E643A">
              <w:tab/>
            </w:r>
            <w:r w:rsidRPr="008E643A">
              <w:rPr>
                <w:b/>
                <w:i/>
              </w:rPr>
              <w:t>„bevándorlási összekötő tisztviselő”: valamely tagállam illetékes hatóságai által a nemzeti joggal összhangban harmadik országba kiküldött összekötő tisztviselő a bevándorlással kapcsolatos kérdések kezelése céljából, beleértve azt az esetet is, amikor ezek a kérdések az összekötő tisztviselő feladatainak csak egy részét képezik.</w:t>
            </w:r>
          </w:p>
        </w:tc>
        <w:tc>
          <w:tcPr>
            <w:tcW w:w="4876" w:type="dxa"/>
            <w:tcBorders>
              <w:top w:val="nil"/>
              <w:left w:val="nil"/>
              <w:bottom w:val="nil"/>
              <w:right w:val="nil"/>
            </w:tcBorders>
          </w:tcPr>
          <w:p w14:paraId="238C4B2D" w14:textId="77777777" w:rsidR="00F6628B" w:rsidRPr="008E643A" w:rsidRDefault="00F6628B" w:rsidP="00E04855">
            <w:pPr>
              <w:pStyle w:val="Normal6a"/>
            </w:pPr>
            <w:r w:rsidRPr="008E643A">
              <w:rPr>
                <w:b/>
                <w:i/>
              </w:rPr>
              <w:t>törölve</w:t>
            </w:r>
          </w:p>
        </w:tc>
      </w:tr>
    </w:tbl>
    <w:p w14:paraId="4AC1043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9CA80B3"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18B83603" w14:textId="77777777" w:rsidR="00F6628B" w:rsidRPr="008E643A" w:rsidRDefault="00F6628B" w:rsidP="00F6628B">
      <w:pPr>
        <w:pStyle w:val="AmJustText"/>
      </w:pPr>
      <w:r w:rsidRPr="008E643A">
        <w:t>A harmadik országokkal való együttműködéshez kapcsolódó módosításból következő törlés.</w:t>
      </w:r>
    </w:p>
    <w:p w14:paraId="6DFCC28A" w14:textId="77777777" w:rsidR="00F6628B" w:rsidRPr="008E643A" w:rsidRDefault="00F6628B" w:rsidP="00F6628B">
      <w:r w:rsidRPr="008E643A">
        <w:rPr>
          <w:rStyle w:val="HideTWBExt"/>
        </w:rPr>
        <w:t>&lt;/Amend&gt;</w:t>
      </w:r>
    </w:p>
    <w:p w14:paraId="768CF14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164</w:t>
      </w:r>
      <w:r w:rsidRPr="008E643A">
        <w:rPr>
          <w:rStyle w:val="HideTWBExt"/>
          <w:b w:val="0"/>
        </w:rPr>
        <w:t>&lt;/NumAm&gt;</w:t>
      </w:r>
    </w:p>
    <w:p w14:paraId="18114BA3"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6A8F5A71" w14:textId="77777777" w:rsidR="00F6628B" w:rsidRPr="008E643A" w:rsidRDefault="00F6628B" w:rsidP="00A936D6">
      <w:pPr>
        <w:pStyle w:val="NormalBold"/>
      </w:pPr>
      <w:r w:rsidRPr="008E643A">
        <w:rPr>
          <w:rStyle w:val="HideTWBExt"/>
          <w:b w:val="0"/>
        </w:rPr>
        <w:t>&lt;/RepeatBlock-By&gt;</w:t>
      </w:r>
    </w:p>
    <w:p w14:paraId="188DA40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CDA6781" w14:textId="77777777" w:rsidR="00F6628B" w:rsidRPr="008E643A" w:rsidRDefault="00F6628B" w:rsidP="00A936D6">
      <w:pPr>
        <w:pStyle w:val="NormalBold"/>
      </w:pPr>
      <w:r w:rsidRPr="008E643A">
        <w:rPr>
          <w:rStyle w:val="HideTWBExt"/>
          <w:b w:val="0"/>
        </w:rPr>
        <w:t>&lt;Article&gt;</w:t>
      </w:r>
      <w:r w:rsidRPr="008E643A">
        <w:t>II fejezet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586C15F" w14:textId="77777777" w:rsidTr="00E04855">
        <w:trPr>
          <w:trHeight w:hRule="exact" w:val="240"/>
          <w:jc w:val="center"/>
        </w:trPr>
        <w:tc>
          <w:tcPr>
            <w:tcW w:w="9752" w:type="dxa"/>
            <w:gridSpan w:val="2"/>
            <w:tcBorders>
              <w:top w:val="nil"/>
              <w:left w:val="nil"/>
              <w:bottom w:val="nil"/>
              <w:right w:val="nil"/>
            </w:tcBorders>
          </w:tcPr>
          <w:p w14:paraId="31C173DD" w14:textId="77777777" w:rsidR="00F6628B" w:rsidRPr="008E643A" w:rsidRDefault="00F6628B" w:rsidP="00E04855"/>
        </w:tc>
      </w:tr>
      <w:tr w:rsidR="00A936D6" w:rsidRPr="008E643A" w14:paraId="01715D63" w14:textId="77777777" w:rsidTr="00E04855">
        <w:trPr>
          <w:trHeight w:val="240"/>
          <w:jc w:val="center"/>
        </w:trPr>
        <w:tc>
          <w:tcPr>
            <w:tcW w:w="4876" w:type="dxa"/>
            <w:tcBorders>
              <w:top w:val="nil"/>
              <w:left w:val="nil"/>
              <w:bottom w:val="nil"/>
              <w:right w:val="nil"/>
            </w:tcBorders>
          </w:tcPr>
          <w:p w14:paraId="7DB53C6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CDBA5B8" w14:textId="77777777" w:rsidR="00F6628B" w:rsidRPr="008E643A" w:rsidRDefault="00F6628B" w:rsidP="00E04855">
            <w:pPr>
              <w:pStyle w:val="AmColumnHeading"/>
            </w:pPr>
            <w:r w:rsidRPr="008E643A">
              <w:t>Módosítás</w:t>
            </w:r>
          </w:p>
        </w:tc>
      </w:tr>
      <w:tr w:rsidR="00A936D6" w:rsidRPr="008E643A" w14:paraId="4CA092D2" w14:textId="77777777" w:rsidTr="00E04855">
        <w:trPr>
          <w:jc w:val="center"/>
        </w:trPr>
        <w:tc>
          <w:tcPr>
            <w:tcW w:w="4876" w:type="dxa"/>
            <w:tcBorders>
              <w:top w:val="nil"/>
              <w:left w:val="nil"/>
              <w:bottom w:val="nil"/>
              <w:right w:val="nil"/>
            </w:tcBorders>
          </w:tcPr>
          <w:p w14:paraId="751854C3" w14:textId="77777777" w:rsidR="00F6628B" w:rsidRPr="008E643A" w:rsidRDefault="00F6628B" w:rsidP="00E04855">
            <w:pPr>
              <w:pStyle w:val="Normal6a"/>
            </w:pPr>
            <w:r w:rsidRPr="008E643A">
              <w:rPr>
                <w:b/>
                <w:i/>
              </w:rPr>
              <w:t>II. fejezet</w:t>
            </w:r>
            <w:r w:rsidRPr="008E643A">
              <w:tab/>
            </w:r>
            <w:r w:rsidRPr="008E643A">
              <w:rPr>
                <w:b/>
                <w:bCs/>
                <w:i/>
                <w:iCs/>
              </w:rPr>
              <w:t>[...]</w:t>
            </w:r>
          </w:p>
        </w:tc>
        <w:tc>
          <w:tcPr>
            <w:tcW w:w="4876" w:type="dxa"/>
            <w:tcBorders>
              <w:top w:val="nil"/>
              <w:left w:val="nil"/>
              <w:bottom w:val="nil"/>
              <w:right w:val="nil"/>
            </w:tcBorders>
          </w:tcPr>
          <w:p w14:paraId="4178A6B7" w14:textId="77777777" w:rsidR="00F6628B" w:rsidRPr="008E643A" w:rsidRDefault="00F6628B" w:rsidP="00E04855">
            <w:pPr>
              <w:pStyle w:val="Normal6a"/>
            </w:pPr>
            <w:r w:rsidRPr="008E643A">
              <w:rPr>
                <w:b/>
                <w:i/>
              </w:rPr>
              <w:t>törölve</w:t>
            </w:r>
          </w:p>
        </w:tc>
      </w:tr>
    </w:tbl>
    <w:p w14:paraId="472D620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3174572"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1ECFED26" w14:textId="77777777" w:rsidR="00F6628B" w:rsidRPr="008E643A" w:rsidRDefault="00F6628B" w:rsidP="00F6628B">
      <w:pPr>
        <w:pStyle w:val="AmJustText"/>
      </w:pPr>
      <w:r w:rsidRPr="008E643A">
        <w:t>Az Europolon belüli központok kormányzási struktúráját a jelenlegi Europol-rendelet már kielégítő mértékben szabályozza.</w:t>
      </w:r>
    </w:p>
    <w:p w14:paraId="29C99044" w14:textId="77777777" w:rsidR="00F6628B" w:rsidRPr="008E643A" w:rsidRDefault="00F6628B" w:rsidP="00F6628B">
      <w:r w:rsidRPr="008E643A">
        <w:rPr>
          <w:rStyle w:val="HideTWBExt"/>
        </w:rPr>
        <w:t>&lt;/Amend&gt;</w:t>
      </w:r>
    </w:p>
    <w:p w14:paraId="46478ED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165</w:t>
      </w:r>
      <w:r w:rsidRPr="008E643A">
        <w:rPr>
          <w:rStyle w:val="HideTWBExt"/>
          <w:b w:val="0"/>
        </w:rPr>
        <w:t>&lt;/NumAm&gt;</w:t>
      </w:r>
    </w:p>
    <w:p w14:paraId="4240DB27"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4D242E59" w14:textId="77777777" w:rsidR="00F6628B" w:rsidRPr="008E643A" w:rsidRDefault="00F6628B" w:rsidP="00A936D6">
      <w:pPr>
        <w:pStyle w:val="NormalBold"/>
      </w:pPr>
      <w:r w:rsidRPr="008E643A">
        <w:rPr>
          <w:rStyle w:val="HideTWBExt"/>
          <w:b w:val="0"/>
        </w:rPr>
        <w:t>&lt;/RepeatBlock-By&gt;</w:t>
      </w:r>
    </w:p>
    <w:p w14:paraId="0012FB9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34B12AB" w14:textId="77777777" w:rsidR="00F6628B" w:rsidRPr="008E643A" w:rsidRDefault="00F6628B" w:rsidP="00A936D6">
      <w:pPr>
        <w:pStyle w:val="NormalBold"/>
      </w:pPr>
      <w:r w:rsidRPr="008E643A">
        <w:rPr>
          <w:rStyle w:val="HideTWBExt"/>
          <w:b w:val="0"/>
        </w:rPr>
        <w:t>&lt;Article&gt;</w:t>
      </w:r>
      <w:r w:rsidRPr="008E643A">
        <w:t>II fejezet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FE3C22A" w14:textId="77777777" w:rsidTr="00E04855">
        <w:trPr>
          <w:trHeight w:hRule="exact" w:val="240"/>
          <w:jc w:val="center"/>
        </w:trPr>
        <w:tc>
          <w:tcPr>
            <w:tcW w:w="9752" w:type="dxa"/>
            <w:gridSpan w:val="2"/>
            <w:tcBorders>
              <w:top w:val="nil"/>
              <w:left w:val="nil"/>
              <w:bottom w:val="nil"/>
              <w:right w:val="nil"/>
            </w:tcBorders>
          </w:tcPr>
          <w:p w14:paraId="22180E27" w14:textId="77777777" w:rsidR="00F6628B" w:rsidRPr="008E643A" w:rsidRDefault="00F6628B" w:rsidP="00E04855"/>
        </w:tc>
      </w:tr>
      <w:tr w:rsidR="00A936D6" w:rsidRPr="008E643A" w14:paraId="0A4743D4" w14:textId="77777777" w:rsidTr="00E04855">
        <w:trPr>
          <w:trHeight w:val="240"/>
          <w:jc w:val="center"/>
        </w:trPr>
        <w:tc>
          <w:tcPr>
            <w:tcW w:w="4876" w:type="dxa"/>
            <w:tcBorders>
              <w:top w:val="nil"/>
              <w:left w:val="nil"/>
              <w:bottom w:val="nil"/>
              <w:right w:val="nil"/>
            </w:tcBorders>
          </w:tcPr>
          <w:p w14:paraId="2F9C907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45FCCF9" w14:textId="77777777" w:rsidR="00F6628B" w:rsidRPr="008E643A" w:rsidRDefault="00F6628B" w:rsidP="00E04855">
            <w:pPr>
              <w:pStyle w:val="AmColumnHeading"/>
            </w:pPr>
            <w:r w:rsidRPr="008E643A">
              <w:t>Módosítás</w:t>
            </w:r>
          </w:p>
        </w:tc>
      </w:tr>
      <w:tr w:rsidR="00A936D6" w:rsidRPr="008E643A" w14:paraId="4C4AA465" w14:textId="77777777" w:rsidTr="00E04855">
        <w:trPr>
          <w:jc w:val="center"/>
        </w:trPr>
        <w:tc>
          <w:tcPr>
            <w:tcW w:w="4876" w:type="dxa"/>
            <w:tcBorders>
              <w:top w:val="nil"/>
              <w:left w:val="nil"/>
              <w:bottom w:val="nil"/>
              <w:right w:val="nil"/>
            </w:tcBorders>
          </w:tcPr>
          <w:p w14:paraId="6B01C78C"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3E513427" w14:textId="77777777" w:rsidR="00F6628B" w:rsidRPr="008E643A" w:rsidRDefault="00F6628B" w:rsidP="00E04855">
            <w:pPr>
              <w:pStyle w:val="Normal6a"/>
            </w:pPr>
            <w:r w:rsidRPr="008E643A">
              <w:rPr>
                <w:b/>
                <w:i/>
              </w:rPr>
              <w:t>törölve</w:t>
            </w:r>
          </w:p>
        </w:tc>
      </w:tr>
    </w:tbl>
    <w:p w14:paraId="6691839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7713973" w14:textId="77777777" w:rsidR="00F6628B" w:rsidRPr="008E643A" w:rsidRDefault="00F6628B" w:rsidP="00F6628B">
      <w:r w:rsidRPr="008E643A">
        <w:rPr>
          <w:rStyle w:val="HideTWBExt"/>
        </w:rPr>
        <w:t>&lt;/Amend&gt;</w:t>
      </w:r>
    </w:p>
    <w:p w14:paraId="1C5A9ED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166</w:t>
      </w:r>
      <w:r w:rsidRPr="008E643A">
        <w:rPr>
          <w:rStyle w:val="HideTWBExt"/>
          <w:b w:val="0"/>
        </w:rPr>
        <w:t>&lt;/NumAm&gt;</w:t>
      </w:r>
    </w:p>
    <w:p w14:paraId="5B8BF50B"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23449285" w14:textId="77777777" w:rsidR="00F6628B" w:rsidRPr="008E643A" w:rsidRDefault="00F6628B" w:rsidP="00A936D6">
      <w:pPr>
        <w:pStyle w:val="NormalBold"/>
      </w:pPr>
      <w:r w:rsidRPr="008E643A">
        <w:rPr>
          <w:rStyle w:val="HideTWBExt"/>
          <w:b w:val="0"/>
        </w:rPr>
        <w:t>&lt;/RepeatBlock-By&gt;</w:t>
      </w:r>
    </w:p>
    <w:p w14:paraId="18B5C4E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04F5119" w14:textId="77777777" w:rsidR="00F6628B" w:rsidRPr="008E643A" w:rsidRDefault="00F6628B" w:rsidP="00A936D6">
      <w:pPr>
        <w:pStyle w:val="NormalBold"/>
      </w:pPr>
      <w:r w:rsidRPr="008E643A">
        <w:rPr>
          <w:rStyle w:val="HideTWBExt"/>
          <w:b w:val="0"/>
        </w:rPr>
        <w:t>&lt;Article&gt;</w:t>
      </w:r>
      <w:r w:rsidRPr="008E643A">
        <w:t>II fejezet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D1E227E" w14:textId="77777777" w:rsidTr="00E04855">
        <w:trPr>
          <w:trHeight w:hRule="exact" w:val="240"/>
          <w:jc w:val="center"/>
        </w:trPr>
        <w:tc>
          <w:tcPr>
            <w:tcW w:w="9752" w:type="dxa"/>
            <w:gridSpan w:val="2"/>
            <w:tcBorders>
              <w:top w:val="nil"/>
              <w:left w:val="nil"/>
              <w:bottom w:val="nil"/>
              <w:right w:val="nil"/>
            </w:tcBorders>
          </w:tcPr>
          <w:p w14:paraId="4DE6DFA2" w14:textId="77777777" w:rsidR="00F6628B" w:rsidRPr="008E643A" w:rsidRDefault="00F6628B" w:rsidP="00E04855"/>
        </w:tc>
      </w:tr>
      <w:tr w:rsidR="00A936D6" w:rsidRPr="008E643A" w14:paraId="45C432E3" w14:textId="77777777" w:rsidTr="00E04855">
        <w:trPr>
          <w:trHeight w:val="240"/>
          <w:jc w:val="center"/>
        </w:trPr>
        <w:tc>
          <w:tcPr>
            <w:tcW w:w="4876" w:type="dxa"/>
            <w:tcBorders>
              <w:top w:val="nil"/>
              <w:left w:val="nil"/>
              <w:bottom w:val="nil"/>
              <w:right w:val="nil"/>
            </w:tcBorders>
          </w:tcPr>
          <w:p w14:paraId="781E110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480A199" w14:textId="77777777" w:rsidR="00F6628B" w:rsidRPr="008E643A" w:rsidRDefault="00F6628B" w:rsidP="00E04855">
            <w:pPr>
              <w:pStyle w:val="AmColumnHeading"/>
            </w:pPr>
            <w:r w:rsidRPr="008E643A">
              <w:t>Módosítás</w:t>
            </w:r>
          </w:p>
        </w:tc>
      </w:tr>
      <w:tr w:rsidR="00A936D6" w:rsidRPr="008E643A" w14:paraId="79B9A242" w14:textId="77777777" w:rsidTr="00E04855">
        <w:trPr>
          <w:jc w:val="center"/>
        </w:trPr>
        <w:tc>
          <w:tcPr>
            <w:tcW w:w="4876" w:type="dxa"/>
            <w:tcBorders>
              <w:top w:val="nil"/>
              <w:left w:val="nil"/>
              <w:bottom w:val="nil"/>
              <w:right w:val="nil"/>
            </w:tcBorders>
          </w:tcPr>
          <w:p w14:paraId="12E1132C" w14:textId="77777777" w:rsidR="00F6628B" w:rsidRPr="008E643A" w:rsidRDefault="00F6628B" w:rsidP="00E04855">
            <w:pPr>
              <w:pStyle w:val="Normal6a"/>
            </w:pPr>
            <w:r w:rsidRPr="008E643A">
              <w:rPr>
                <w:b/>
                <w:i/>
              </w:rPr>
              <w:t>II. fejezet</w:t>
            </w:r>
            <w:r w:rsidRPr="008E643A">
              <w:tab/>
            </w:r>
            <w:r w:rsidRPr="008E643A">
              <w:rPr>
                <w:b/>
                <w:i/>
              </w:rPr>
              <w:t>[...]</w:t>
            </w:r>
          </w:p>
        </w:tc>
        <w:tc>
          <w:tcPr>
            <w:tcW w:w="4876" w:type="dxa"/>
            <w:tcBorders>
              <w:top w:val="nil"/>
              <w:left w:val="nil"/>
              <w:bottom w:val="nil"/>
              <w:right w:val="nil"/>
            </w:tcBorders>
          </w:tcPr>
          <w:p w14:paraId="5FA93741" w14:textId="77777777" w:rsidR="00F6628B" w:rsidRPr="008E643A" w:rsidRDefault="00F6628B" w:rsidP="00E04855">
            <w:pPr>
              <w:pStyle w:val="Normal6a"/>
            </w:pPr>
            <w:r w:rsidRPr="008E643A">
              <w:rPr>
                <w:b/>
                <w:i/>
              </w:rPr>
              <w:t>törölve</w:t>
            </w:r>
          </w:p>
        </w:tc>
      </w:tr>
    </w:tbl>
    <w:p w14:paraId="6192C28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563D74F5" w14:textId="77777777" w:rsidR="00F6628B" w:rsidRPr="008E643A" w:rsidRDefault="00F6628B" w:rsidP="00F6628B">
      <w:r w:rsidRPr="008E643A">
        <w:rPr>
          <w:rStyle w:val="HideTWBExt"/>
        </w:rPr>
        <w:t>&lt;/Amend&gt;</w:t>
      </w:r>
    </w:p>
    <w:p w14:paraId="5A3D466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167</w:t>
      </w:r>
      <w:r w:rsidRPr="008E643A">
        <w:rPr>
          <w:rStyle w:val="HideTWBExt"/>
          <w:b w:val="0"/>
        </w:rPr>
        <w:t>&lt;/NumAm&gt;</w:t>
      </w:r>
    </w:p>
    <w:p w14:paraId="7BC3EAD6"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2614FDC5" w14:textId="77777777" w:rsidR="00F6628B" w:rsidRPr="008E643A" w:rsidRDefault="00F6628B" w:rsidP="00A936D6">
      <w:pPr>
        <w:pStyle w:val="NormalBold"/>
      </w:pPr>
      <w:r w:rsidRPr="008E643A">
        <w:rPr>
          <w:rStyle w:val="HideTWBExt"/>
          <w:b w:val="0"/>
        </w:rPr>
        <w:t>&lt;/RepeatBlock-By&gt;</w:t>
      </w:r>
    </w:p>
    <w:p w14:paraId="0E5822F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641501D" w14:textId="77777777" w:rsidR="00F6628B" w:rsidRPr="008E643A" w:rsidRDefault="00F6628B" w:rsidP="00A936D6">
      <w:pPr>
        <w:pStyle w:val="NormalBold"/>
      </w:pPr>
      <w:r w:rsidRPr="008E643A">
        <w:rPr>
          <w:rStyle w:val="HideTWBExt"/>
          <w:b w:val="0"/>
        </w:rPr>
        <w:t>&lt;Article&gt;</w:t>
      </w:r>
      <w:r w:rsidRPr="008E643A">
        <w:t>3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3234040" w14:textId="77777777" w:rsidTr="00E04855">
        <w:trPr>
          <w:trHeight w:hRule="exact" w:val="240"/>
          <w:jc w:val="center"/>
        </w:trPr>
        <w:tc>
          <w:tcPr>
            <w:tcW w:w="9752" w:type="dxa"/>
            <w:gridSpan w:val="2"/>
            <w:tcBorders>
              <w:top w:val="nil"/>
              <w:left w:val="nil"/>
              <w:bottom w:val="nil"/>
              <w:right w:val="nil"/>
            </w:tcBorders>
          </w:tcPr>
          <w:p w14:paraId="72AB5D32" w14:textId="77777777" w:rsidR="00F6628B" w:rsidRPr="008E643A" w:rsidRDefault="00F6628B" w:rsidP="00E04855"/>
        </w:tc>
      </w:tr>
      <w:tr w:rsidR="00A936D6" w:rsidRPr="008E643A" w14:paraId="66C74D2C" w14:textId="77777777" w:rsidTr="00E04855">
        <w:trPr>
          <w:trHeight w:val="240"/>
          <w:jc w:val="center"/>
        </w:trPr>
        <w:tc>
          <w:tcPr>
            <w:tcW w:w="4876" w:type="dxa"/>
            <w:tcBorders>
              <w:top w:val="nil"/>
              <w:left w:val="nil"/>
              <w:bottom w:val="nil"/>
              <w:right w:val="nil"/>
            </w:tcBorders>
          </w:tcPr>
          <w:p w14:paraId="6A649F1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138B011" w14:textId="77777777" w:rsidR="00F6628B" w:rsidRPr="008E643A" w:rsidRDefault="00F6628B" w:rsidP="00E04855">
            <w:pPr>
              <w:pStyle w:val="AmColumnHeading"/>
            </w:pPr>
            <w:r w:rsidRPr="008E643A">
              <w:t>Módosítás</w:t>
            </w:r>
          </w:p>
        </w:tc>
      </w:tr>
      <w:tr w:rsidR="00A936D6" w:rsidRPr="008E643A" w14:paraId="236411C1" w14:textId="77777777" w:rsidTr="00E04855">
        <w:trPr>
          <w:jc w:val="center"/>
        </w:trPr>
        <w:tc>
          <w:tcPr>
            <w:tcW w:w="4876" w:type="dxa"/>
            <w:tcBorders>
              <w:top w:val="nil"/>
              <w:left w:val="nil"/>
              <w:bottom w:val="nil"/>
              <w:right w:val="nil"/>
            </w:tcBorders>
          </w:tcPr>
          <w:p w14:paraId="06E87864" w14:textId="77777777" w:rsidR="00F6628B" w:rsidRPr="008E643A" w:rsidRDefault="00F6628B" w:rsidP="00E04855">
            <w:pPr>
              <w:pStyle w:val="Normal6a"/>
              <w:jc w:val="center"/>
            </w:pPr>
            <w:r w:rsidRPr="008E643A">
              <w:rPr>
                <w:b/>
                <w:i/>
              </w:rPr>
              <w:t>3. cikk</w:t>
            </w:r>
            <w:r w:rsidRPr="008E643A">
              <w:tab/>
            </w:r>
          </w:p>
        </w:tc>
        <w:tc>
          <w:tcPr>
            <w:tcW w:w="4876" w:type="dxa"/>
            <w:tcBorders>
              <w:top w:val="nil"/>
              <w:left w:val="nil"/>
              <w:bottom w:val="nil"/>
              <w:right w:val="nil"/>
            </w:tcBorders>
          </w:tcPr>
          <w:p w14:paraId="1F5F3AEB" w14:textId="77777777" w:rsidR="00F6628B" w:rsidRPr="008E643A" w:rsidRDefault="00F6628B" w:rsidP="00E04855">
            <w:pPr>
              <w:pStyle w:val="Normal6a"/>
            </w:pPr>
            <w:r w:rsidRPr="008E643A">
              <w:rPr>
                <w:b/>
                <w:i/>
              </w:rPr>
              <w:t>törölve</w:t>
            </w:r>
          </w:p>
        </w:tc>
      </w:tr>
      <w:tr w:rsidR="00A936D6" w:rsidRPr="008E643A" w14:paraId="4FB11C69" w14:textId="77777777" w:rsidTr="00E04855">
        <w:trPr>
          <w:jc w:val="center"/>
        </w:trPr>
        <w:tc>
          <w:tcPr>
            <w:tcW w:w="4876" w:type="dxa"/>
            <w:tcBorders>
              <w:top w:val="nil"/>
              <w:left w:val="nil"/>
              <w:bottom w:val="nil"/>
              <w:right w:val="nil"/>
            </w:tcBorders>
          </w:tcPr>
          <w:p w14:paraId="5109DE6C" w14:textId="77777777" w:rsidR="00F6628B" w:rsidRPr="008E643A" w:rsidRDefault="00F6628B" w:rsidP="00E04855">
            <w:pPr>
              <w:pStyle w:val="Normal6a"/>
              <w:jc w:val="center"/>
            </w:pPr>
            <w:r w:rsidRPr="008E643A">
              <w:rPr>
                <w:b/>
                <w:i/>
              </w:rPr>
              <w:t>A Migránscsempészés Elleni Küzdelem Európai Központja</w:t>
            </w:r>
          </w:p>
        </w:tc>
        <w:tc>
          <w:tcPr>
            <w:tcW w:w="4876" w:type="dxa"/>
            <w:tcBorders>
              <w:top w:val="nil"/>
              <w:left w:val="nil"/>
              <w:bottom w:val="nil"/>
              <w:right w:val="nil"/>
            </w:tcBorders>
          </w:tcPr>
          <w:p w14:paraId="02A6AFC0" w14:textId="77777777" w:rsidR="00F6628B" w:rsidRPr="008E643A" w:rsidRDefault="00F6628B" w:rsidP="00E04855">
            <w:pPr>
              <w:pStyle w:val="Normal6a"/>
            </w:pPr>
          </w:p>
        </w:tc>
      </w:tr>
      <w:tr w:rsidR="00A936D6" w:rsidRPr="008E643A" w14:paraId="4DD3ECD4" w14:textId="77777777" w:rsidTr="00E04855">
        <w:trPr>
          <w:jc w:val="center"/>
        </w:trPr>
        <w:tc>
          <w:tcPr>
            <w:tcW w:w="4876" w:type="dxa"/>
            <w:tcBorders>
              <w:top w:val="nil"/>
              <w:left w:val="nil"/>
              <w:bottom w:val="nil"/>
              <w:right w:val="nil"/>
            </w:tcBorders>
          </w:tcPr>
          <w:p w14:paraId="589BC2CF" w14:textId="77777777" w:rsidR="00F6628B" w:rsidRPr="008E643A" w:rsidRDefault="00F6628B" w:rsidP="00E04855">
            <w:pPr>
              <w:pStyle w:val="Normal6a"/>
            </w:pPr>
            <w:r w:rsidRPr="008E643A">
              <w:rPr>
                <w:b/>
                <w:i/>
              </w:rPr>
              <w:t>Az Europolon belül létrejön a Migránscsempészés Elleni Küzdelem Európai Központja az (EU) 2016/794 rendelet 4. cikke (1) bekezdésének l) pontjában említett speciális szakértelemmel rendelkező uniós központként. A központ támogatja a tagállamokat a migránscsempészés és az emberkereskedelem megelőzésében és az ellenük folytatott küzdelemben, valamint ellátja az 5. és 6. cikkben meghatározott feladatokat.</w:t>
            </w:r>
          </w:p>
        </w:tc>
        <w:tc>
          <w:tcPr>
            <w:tcW w:w="4876" w:type="dxa"/>
            <w:tcBorders>
              <w:top w:val="nil"/>
              <w:left w:val="nil"/>
              <w:bottom w:val="nil"/>
              <w:right w:val="nil"/>
            </w:tcBorders>
          </w:tcPr>
          <w:p w14:paraId="6A8D67CC" w14:textId="77777777" w:rsidR="00F6628B" w:rsidRPr="008E643A" w:rsidRDefault="00F6628B" w:rsidP="00E04855">
            <w:pPr>
              <w:pStyle w:val="Normal6a"/>
            </w:pPr>
          </w:p>
        </w:tc>
      </w:tr>
    </w:tbl>
    <w:p w14:paraId="5631542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D7780BE" w14:textId="77777777" w:rsidR="00F6628B" w:rsidRPr="008E643A" w:rsidRDefault="00F6628B" w:rsidP="00F6628B">
      <w:r w:rsidRPr="008E643A">
        <w:rPr>
          <w:rStyle w:val="HideTWBExt"/>
        </w:rPr>
        <w:t>&lt;/Amend&gt;</w:t>
      </w:r>
    </w:p>
    <w:p w14:paraId="3B31F4E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168</w:t>
      </w:r>
      <w:r w:rsidRPr="008E643A">
        <w:rPr>
          <w:rStyle w:val="HideTWBExt"/>
          <w:b w:val="0"/>
        </w:rPr>
        <w:t>&lt;/NumAm&gt;</w:t>
      </w:r>
    </w:p>
    <w:p w14:paraId="068D1C83"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6E8B71DA" w14:textId="77777777" w:rsidR="00F6628B" w:rsidRPr="008E643A" w:rsidRDefault="00F6628B" w:rsidP="00A936D6">
      <w:pPr>
        <w:pStyle w:val="NormalBold"/>
      </w:pPr>
      <w:r w:rsidRPr="008E643A">
        <w:rPr>
          <w:rStyle w:val="HideTWBExt"/>
          <w:b w:val="0"/>
        </w:rPr>
        <w:t>&lt;/RepeatBlock-By&gt;</w:t>
      </w:r>
    </w:p>
    <w:p w14:paraId="769BB51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E7F787E" w14:textId="77777777" w:rsidR="00F6628B" w:rsidRPr="008E643A" w:rsidRDefault="00F6628B" w:rsidP="00A936D6">
      <w:pPr>
        <w:pStyle w:val="NormalBold"/>
      </w:pPr>
      <w:r w:rsidRPr="008E643A">
        <w:rPr>
          <w:rStyle w:val="HideTWBExt"/>
          <w:b w:val="0"/>
        </w:rPr>
        <w:t>&lt;Article&gt;</w:t>
      </w:r>
      <w:r w:rsidRPr="008E643A">
        <w:t>3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085066E" w14:textId="77777777" w:rsidTr="00E04855">
        <w:trPr>
          <w:trHeight w:hRule="exact" w:val="240"/>
          <w:jc w:val="center"/>
        </w:trPr>
        <w:tc>
          <w:tcPr>
            <w:tcW w:w="9752" w:type="dxa"/>
            <w:gridSpan w:val="2"/>
            <w:tcBorders>
              <w:top w:val="nil"/>
              <w:left w:val="nil"/>
              <w:bottom w:val="nil"/>
              <w:right w:val="nil"/>
            </w:tcBorders>
          </w:tcPr>
          <w:p w14:paraId="0B3E4FB8" w14:textId="77777777" w:rsidR="00F6628B" w:rsidRPr="008E643A" w:rsidRDefault="00F6628B" w:rsidP="00E04855"/>
        </w:tc>
      </w:tr>
      <w:tr w:rsidR="00A936D6" w:rsidRPr="008E643A" w14:paraId="0351DD8F" w14:textId="77777777" w:rsidTr="00E04855">
        <w:trPr>
          <w:trHeight w:val="240"/>
          <w:jc w:val="center"/>
        </w:trPr>
        <w:tc>
          <w:tcPr>
            <w:tcW w:w="4876" w:type="dxa"/>
            <w:tcBorders>
              <w:top w:val="nil"/>
              <w:left w:val="nil"/>
              <w:bottom w:val="nil"/>
              <w:right w:val="nil"/>
            </w:tcBorders>
          </w:tcPr>
          <w:p w14:paraId="3A5499D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A9E3B32" w14:textId="77777777" w:rsidR="00F6628B" w:rsidRPr="008E643A" w:rsidRDefault="00F6628B" w:rsidP="00E04855">
            <w:pPr>
              <w:pStyle w:val="AmColumnHeading"/>
            </w:pPr>
            <w:r w:rsidRPr="008E643A">
              <w:t>Módosítás</w:t>
            </w:r>
          </w:p>
        </w:tc>
      </w:tr>
      <w:tr w:rsidR="00A936D6" w:rsidRPr="008E643A" w14:paraId="3CCC4ABB" w14:textId="77777777" w:rsidTr="00E04855">
        <w:trPr>
          <w:jc w:val="center"/>
        </w:trPr>
        <w:tc>
          <w:tcPr>
            <w:tcW w:w="4876" w:type="dxa"/>
            <w:tcBorders>
              <w:top w:val="nil"/>
              <w:left w:val="nil"/>
              <w:bottom w:val="nil"/>
              <w:right w:val="nil"/>
            </w:tcBorders>
          </w:tcPr>
          <w:p w14:paraId="76AD7C1B" w14:textId="77777777" w:rsidR="00F6628B" w:rsidRPr="008E643A" w:rsidRDefault="00F6628B" w:rsidP="00E04855">
            <w:pPr>
              <w:pStyle w:val="Normal6a"/>
              <w:jc w:val="center"/>
            </w:pPr>
            <w:r w:rsidRPr="008E643A">
              <w:rPr>
                <w:b/>
                <w:i/>
              </w:rPr>
              <w:t>3. cikk</w:t>
            </w:r>
            <w:r w:rsidRPr="008E643A">
              <w:tab/>
            </w:r>
          </w:p>
        </w:tc>
        <w:tc>
          <w:tcPr>
            <w:tcW w:w="4876" w:type="dxa"/>
            <w:tcBorders>
              <w:top w:val="nil"/>
              <w:left w:val="nil"/>
              <w:bottom w:val="nil"/>
              <w:right w:val="nil"/>
            </w:tcBorders>
          </w:tcPr>
          <w:p w14:paraId="787F0ABF" w14:textId="77777777" w:rsidR="00F6628B" w:rsidRPr="008E643A" w:rsidRDefault="00F6628B" w:rsidP="00E04855">
            <w:pPr>
              <w:pStyle w:val="Normal6a"/>
            </w:pPr>
            <w:r w:rsidRPr="008E643A">
              <w:rPr>
                <w:b/>
                <w:i/>
              </w:rPr>
              <w:t>törölve</w:t>
            </w:r>
          </w:p>
        </w:tc>
      </w:tr>
      <w:tr w:rsidR="00A936D6" w:rsidRPr="008E643A" w14:paraId="3D821E2E" w14:textId="77777777" w:rsidTr="00E04855">
        <w:trPr>
          <w:jc w:val="center"/>
        </w:trPr>
        <w:tc>
          <w:tcPr>
            <w:tcW w:w="4876" w:type="dxa"/>
            <w:tcBorders>
              <w:top w:val="nil"/>
              <w:left w:val="nil"/>
              <w:bottom w:val="nil"/>
              <w:right w:val="nil"/>
            </w:tcBorders>
          </w:tcPr>
          <w:p w14:paraId="045BBFD4" w14:textId="77777777" w:rsidR="00F6628B" w:rsidRPr="008E643A" w:rsidRDefault="00F6628B" w:rsidP="00E04855">
            <w:pPr>
              <w:pStyle w:val="Normal6a"/>
              <w:jc w:val="center"/>
            </w:pPr>
            <w:r w:rsidRPr="008E643A">
              <w:rPr>
                <w:b/>
                <w:i/>
              </w:rPr>
              <w:t>A Migránscsempészés Elleni Küzdelem Európai Központja</w:t>
            </w:r>
          </w:p>
        </w:tc>
        <w:tc>
          <w:tcPr>
            <w:tcW w:w="4876" w:type="dxa"/>
            <w:tcBorders>
              <w:top w:val="nil"/>
              <w:left w:val="nil"/>
              <w:bottom w:val="nil"/>
              <w:right w:val="nil"/>
            </w:tcBorders>
          </w:tcPr>
          <w:p w14:paraId="4EDADDF7" w14:textId="77777777" w:rsidR="00F6628B" w:rsidRPr="008E643A" w:rsidRDefault="00F6628B" w:rsidP="00E04855">
            <w:pPr>
              <w:pStyle w:val="Normal6a"/>
            </w:pPr>
          </w:p>
        </w:tc>
      </w:tr>
      <w:tr w:rsidR="00A936D6" w:rsidRPr="008E643A" w14:paraId="68CCF5BD" w14:textId="77777777" w:rsidTr="00E04855">
        <w:trPr>
          <w:jc w:val="center"/>
        </w:trPr>
        <w:tc>
          <w:tcPr>
            <w:tcW w:w="4876" w:type="dxa"/>
            <w:tcBorders>
              <w:top w:val="nil"/>
              <w:left w:val="nil"/>
              <w:bottom w:val="nil"/>
              <w:right w:val="nil"/>
            </w:tcBorders>
          </w:tcPr>
          <w:p w14:paraId="43CC8F32" w14:textId="77777777" w:rsidR="00F6628B" w:rsidRPr="008E643A" w:rsidRDefault="00F6628B" w:rsidP="00E04855">
            <w:pPr>
              <w:pStyle w:val="Normal6a"/>
            </w:pPr>
            <w:r w:rsidRPr="008E643A">
              <w:rPr>
                <w:b/>
                <w:i/>
              </w:rPr>
              <w:t>Az Europolon belül létrejön a Migránscsempészés Elleni Küzdelem Európai Központja az (EU) 2016/794 rendelet 4. cikke (1) bekezdésének l) pontjában említett speciális szakértelemmel rendelkező uniós központként. A központ támogatja a tagállamokat a migránscsempészés és az emberkereskedelem megelőzésében és az ellenük folytatott küzdelemben, valamint ellátja az 5. és 6. cikkben meghatározott feladatokat.</w:t>
            </w:r>
          </w:p>
        </w:tc>
        <w:tc>
          <w:tcPr>
            <w:tcW w:w="4876" w:type="dxa"/>
            <w:tcBorders>
              <w:top w:val="nil"/>
              <w:left w:val="nil"/>
              <w:bottom w:val="nil"/>
              <w:right w:val="nil"/>
            </w:tcBorders>
          </w:tcPr>
          <w:p w14:paraId="199E4BC1" w14:textId="77777777" w:rsidR="00F6628B" w:rsidRPr="008E643A" w:rsidRDefault="00F6628B" w:rsidP="00E04855">
            <w:pPr>
              <w:pStyle w:val="Normal6a"/>
            </w:pPr>
          </w:p>
        </w:tc>
      </w:tr>
    </w:tbl>
    <w:p w14:paraId="19FC509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FAB9CA5" w14:textId="77777777" w:rsidR="00F6628B" w:rsidRPr="008E643A" w:rsidRDefault="00F6628B" w:rsidP="00F6628B">
      <w:r w:rsidRPr="008E643A">
        <w:rPr>
          <w:rStyle w:val="HideTWBExt"/>
        </w:rPr>
        <w:t>&lt;/Amend&gt;</w:t>
      </w:r>
    </w:p>
    <w:p w14:paraId="2A97FB7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169</w:t>
      </w:r>
      <w:r w:rsidRPr="008E643A">
        <w:rPr>
          <w:rStyle w:val="HideTWBExt"/>
          <w:b w:val="0"/>
        </w:rPr>
        <w:t>&lt;/NumAm&gt;</w:t>
      </w:r>
    </w:p>
    <w:p w14:paraId="239701E3"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w:t>
      </w:r>
      <w:r w:rsidRPr="008E643A">
        <w:rPr>
          <w:rStyle w:val="HideTWBExt"/>
          <w:b w:val="0"/>
        </w:rPr>
        <w:t>&lt;/Members&gt;</w:t>
      </w:r>
    </w:p>
    <w:p w14:paraId="73302C64" w14:textId="77777777" w:rsidR="00F6628B" w:rsidRPr="008E643A" w:rsidRDefault="00F6628B" w:rsidP="00A936D6">
      <w:pPr>
        <w:pStyle w:val="NormalBold"/>
      </w:pPr>
      <w:r w:rsidRPr="008E643A">
        <w:rPr>
          <w:rStyle w:val="HideTWBExt"/>
          <w:b w:val="0"/>
        </w:rPr>
        <w:t>&lt;/RepeatBlock-By&gt;</w:t>
      </w:r>
    </w:p>
    <w:p w14:paraId="1A23EAB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EF162F2" w14:textId="77777777" w:rsidR="00F6628B" w:rsidRPr="008E643A" w:rsidRDefault="00F6628B" w:rsidP="00A936D6">
      <w:pPr>
        <w:pStyle w:val="NormalBold"/>
      </w:pPr>
      <w:r w:rsidRPr="008E643A">
        <w:rPr>
          <w:rStyle w:val="HideTWBExt"/>
          <w:b w:val="0"/>
        </w:rPr>
        <w:t>&lt;Article&gt;</w:t>
      </w:r>
      <w:r w:rsidRPr="008E643A">
        <w:t>3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A901AFD" w14:textId="77777777" w:rsidTr="00E04855">
        <w:trPr>
          <w:trHeight w:hRule="exact" w:val="240"/>
          <w:jc w:val="center"/>
        </w:trPr>
        <w:tc>
          <w:tcPr>
            <w:tcW w:w="9752" w:type="dxa"/>
            <w:gridSpan w:val="2"/>
            <w:tcBorders>
              <w:top w:val="nil"/>
              <w:left w:val="nil"/>
              <w:bottom w:val="nil"/>
              <w:right w:val="nil"/>
            </w:tcBorders>
          </w:tcPr>
          <w:p w14:paraId="3D6DDBA5" w14:textId="77777777" w:rsidR="00F6628B" w:rsidRPr="008E643A" w:rsidRDefault="00F6628B" w:rsidP="00E04855"/>
        </w:tc>
      </w:tr>
      <w:tr w:rsidR="00A936D6" w:rsidRPr="008E643A" w14:paraId="4A01946B" w14:textId="77777777" w:rsidTr="00E04855">
        <w:trPr>
          <w:trHeight w:val="240"/>
          <w:jc w:val="center"/>
        </w:trPr>
        <w:tc>
          <w:tcPr>
            <w:tcW w:w="4876" w:type="dxa"/>
            <w:tcBorders>
              <w:top w:val="nil"/>
              <w:left w:val="nil"/>
              <w:bottom w:val="nil"/>
              <w:right w:val="nil"/>
            </w:tcBorders>
          </w:tcPr>
          <w:p w14:paraId="456831C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94A7F47" w14:textId="77777777" w:rsidR="00F6628B" w:rsidRPr="008E643A" w:rsidRDefault="00F6628B" w:rsidP="00E04855">
            <w:pPr>
              <w:pStyle w:val="AmColumnHeading"/>
            </w:pPr>
            <w:r w:rsidRPr="008E643A">
              <w:t>Módosítás</w:t>
            </w:r>
          </w:p>
        </w:tc>
      </w:tr>
      <w:tr w:rsidR="00A936D6" w:rsidRPr="008E643A" w14:paraId="71A2DDB6" w14:textId="77777777" w:rsidTr="00E04855">
        <w:trPr>
          <w:jc w:val="center"/>
        </w:trPr>
        <w:tc>
          <w:tcPr>
            <w:tcW w:w="4876" w:type="dxa"/>
            <w:tcBorders>
              <w:top w:val="nil"/>
              <w:left w:val="nil"/>
              <w:bottom w:val="nil"/>
              <w:right w:val="nil"/>
            </w:tcBorders>
          </w:tcPr>
          <w:p w14:paraId="39A7AD9B" w14:textId="77777777" w:rsidR="00F6628B" w:rsidRPr="008E643A" w:rsidRDefault="00F6628B" w:rsidP="00E04855">
            <w:pPr>
              <w:pStyle w:val="Normal6a"/>
              <w:jc w:val="center"/>
            </w:pPr>
            <w:r w:rsidRPr="008E643A">
              <w:rPr>
                <w:b/>
                <w:i/>
              </w:rPr>
              <w:t>3. cikk</w:t>
            </w:r>
            <w:r w:rsidRPr="008E643A">
              <w:tab/>
            </w:r>
          </w:p>
        </w:tc>
        <w:tc>
          <w:tcPr>
            <w:tcW w:w="4876" w:type="dxa"/>
            <w:tcBorders>
              <w:top w:val="nil"/>
              <w:left w:val="nil"/>
              <w:bottom w:val="nil"/>
              <w:right w:val="nil"/>
            </w:tcBorders>
          </w:tcPr>
          <w:p w14:paraId="70BBD9E3" w14:textId="77777777" w:rsidR="00F6628B" w:rsidRPr="008E643A" w:rsidRDefault="00F6628B" w:rsidP="00E04855">
            <w:pPr>
              <w:pStyle w:val="Normal6a"/>
            </w:pPr>
            <w:r w:rsidRPr="008E643A">
              <w:rPr>
                <w:b/>
                <w:i/>
              </w:rPr>
              <w:t>törölve</w:t>
            </w:r>
          </w:p>
        </w:tc>
      </w:tr>
      <w:tr w:rsidR="00A936D6" w:rsidRPr="008E643A" w14:paraId="54BC48A6" w14:textId="77777777" w:rsidTr="00E04855">
        <w:trPr>
          <w:jc w:val="center"/>
        </w:trPr>
        <w:tc>
          <w:tcPr>
            <w:tcW w:w="4876" w:type="dxa"/>
            <w:tcBorders>
              <w:top w:val="nil"/>
              <w:left w:val="nil"/>
              <w:bottom w:val="nil"/>
              <w:right w:val="nil"/>
            </w:tcBorders>
          </w:tcPr>
          <w:p w14:paraId="10207FE3" w14:textId="77777777" w:rsidR="00F6628B" w:rsidRPr="008E643A" w:rsidRDefault="00F6628B" w:rsidP="00E04855">
            <w:pPr>
              <w:pStyle w:val="Normal6a"/>
              <w:jc w:val="center"/>
            </w:pPr>
            <w:r w:rsidRPr="008E643A">
              <w:rPr>
                <w:b/>
                <w:i/>
              </w:rPr>
              <w:t>A Migránscsempészés Elleni Küzdelem Európai Központja</w:t>
            </w:r>
          </w:p>
        </w:tc>
        <w:tc>
          <w:tcPr>
            <w:tcW w:w="4876" w:type="dxa"/>
            <w:tcBorders>
              <w:top w:val="nil"/>
              <w:left w:val="nil"/>
              <w:bottom w:val="nil"/>
              <w:right w:val="nil"/>
            </w:tcBorders>
          </w:tcPr>
          <w:p w14:paraId="49D6E92D" w14:textId="77777777" w:rsidR="00F6628B" w:rsidRPr="008E643A" w:rsidRDefault="00F6628B" w:rsidP="00E04855">
            <w:pPr>
              <w:pStyle w:val="Normal6a"/>
            </w:pPr>
          </w:p>
        </w:tc>
      </w:tr>
      <w:tr w:rsidR="00A936D6" w:rsidRPr="008E643A" w14:paraId="34D3DC90" w14:textId="77777777" w:rsidTr="00E04855">
        <w:trPr>
          <w:jc w:val="center"/>
        </w:trPr>
        <w:tc>
          <w:tcPr>
            <w:tcW w:w="4876" w:type="dxa"/>
            <w:tcBorders>
              <w:top w:val="nil"/>
              <w:left w:val="nil"/>
              <w:bottom w:val="nil"/>
              <w:right w:val="nil"/>
            </w:tcBorders>
          </w:tcPr>
          <w:p w14:paraId="563BF852" w14:textId="77777777" w:rsidR="00F6628B" w:rsidRPr="008E643A" w:rsidRDefault="00F6628B" w:rsidP="00E04855">
            <w:pPr>
              <w:pStyle w:val="Normal6a"/>
            </w:pPr>
            <w:r w:rsidRPr="008E643A">
              <w:rPr>
                <w:b/>
                <w:i/>
              </w:rPr>
              <w:t>Az Europolon belül létrejön a Migránscsempészés Elleni Küzdelem Európai Központja az (EU) 2016/794 rendelet 4. cikke (1) bekezdésének l) pontjában említett speciális szakértelemmel rendelkező uniós központként. A központ támogatja a tagállamokat a migránscsempészés és az emberkereskedelem megelőzésében és az ellenük folytatott küzdelemben, valamint ellátja az 5. és 6. cikkben meghatározott feladatokat.</w:t>
            </w:r>
          </w:p>
        </w:tc>
        <w:tc>
          <w:tcPr>
            <w:tcW w:w="4876" w:type="dxa"/>
            <w:tcBorders>
              <w:top w:val="nil"/>
              <w:left w:val="nil"/>
              <w:bottom w:val="nil"/>
              <w:right w:val="nil"/>
            </w:tcBorders>
          </w:tcPr>
          <w:p w14:paraId="55B250D5" w14:textId="77777777" w:rsidR="00F6628B" w:rsidRPr="008E643A" w:rsidRDefault="00F6628B" w:rsidP="00E04855">
            <w:pPr>
              <w:pStyle w:val="Normal6a"/>
            </w:pPr>
          </w:p>
        </w:tc>
      </w:tr>
    </w:tbl>
    <w:p w14:paraId="3EC14A5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84DD721" w14:textId="77777777" w:rsidR="00F6628B" w:rsidRPr="008E643A" w:rsidRDefault="00F6628B" w:rsidP="00F6628B">
      <w:r w:rsidRPr="008E643A">
        <w:rPr>
          <w:rStyle w:val="HideTWBExt"/>
        </w:rPr>
        <w:t>&lt;/Amend&gt;</w:t>
      </w:r>
    </w:p>
    <w:p w14:paraId="1E4644A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170</w:t>
      </w:r>
      <w:r w:rsidRPr="008E643A">
        <w:rPr>
          <w:rStyle w:val="HideTWBExt"/>
          <w:b w:val="0"/>
        </w:rPr>
        <w:t>&lt;/NumAm&gt;</w:t>
      </w:r>
    </w:p>
    <w:p w14:paraId="08C49BEE"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799EA418" w14:textId="77777777" w:rsidR="00F6628B" w:rsidRPr="008E643A" w:rsidRDefault="00F6628B" w:rsidP="00A936D6">
      <w:pPr>
        <w:pStyle w:val="NormalBold"/>
      </w:pPr>
      <w:r w:rsidRPr="008E643A">
        <w:rPr>
          <w:rStyle w:val="HideTWBExt"/>
          <w:b w:val="0"/>
        </w:rPr>
        <w:t>&lt;/RepeatBlock-By&gt;</w:t>
      </w:r>
    </w:p>
    <w:p w14:paraId="560A141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BB2B636" w14:textId="77777777" w:rsidR="00F6628B" w:rsidRPr="008E643A" w:rsidRDefault="00F6628B" w:rsidP="00A936D6">
      <w:pPr>
        <w:pStyle w:val="NormalBold"/>
      </w:pPr>
      <w:r w:rsidRPr="008E643A">
        <w:rPr>
          <w:rStyle w:val="HideTWBExt"/>
          <w:b w:val="0"/>
        </w:rPr>
        <w:t>&lt;Article&gt;</w:t>
      </w:r>
      <w:r w:rsidRPr="008E643A">
        <w:t>3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A50C918" w14:textId="77777777" w:rsidTr="00E04855">
        <w:trPr>
          <w:trHeight w:hRule="exact" w:val="240"/>
          <w:jc w:val="center"/>
        </w:trPr>
        <w:tc>
          <w:tcPr>
            <w:tcW w:w="9752" w:type="dxa"/>
            <w:gridSpan w:val="2"/>
            <w:tcBorders>
              <w:top w:val="nil"/>
              <w:left w:val="nil"/>
              <w:bottom w:val="nil"/>
              <w:right w:val="nil"/>
            </w:tcBorders>
          </w:tcPr>
          <w:p w14:paraId="7205245C" w14:textId="77777777" w:rsidR="00F6628B" w:rsidRPr="008E643A" w:rsidRDefault="00F6628B" w:rsidP="00E04855"/>
        </w:tc>
      </w:tr>
      <w:tr w:rsidR="00A936D6" w:rsidRPr="008E643A" w14:paraId="085F2210" w14:textId="77777777" w:rsidTr="00E04855">
        <w:trPr>
          <w:trHeight w:val="240"/>
          <w:jc w:val="center"/>
        </w:trPr>
        <w:tc>
          <w:tcPr>
            <w:tcW w:w="4876" w:type="dxa"/>
            <w:tcBorders>
              <w:top w:val="nil"/>
              <w:left w:val="nil"/>
              <w:bottom w:val="nil"/>
              <w:right w:val="nil"/>
            </w:tcBorders>
          </w:tcPr>
          <w:p w14:paraId="183F784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5F73954" w14:textId="77777777" w:rsidR="00F6628B" w:rsidRPr="008E643A" w:rsidRDefault="00F6628B" w:rsidP="00E04855">
            <w:pPr>
              <w:pStyle w:val="AmColumnHeading"/>
            </w:pPr>
            <w:r w:rsidRPr="008E643A">
              <w:t>Módosítás</w:t>
            </w:r>
          </w:p>
        </w:tc>
      </w:tr>
      <w:tr w:rsidR="00A936D6" w:rsidRPr="008E643A" w14:paraId="521B4574" w14:textId="77777777" w:rsidTr="00E04855">
        <w:trPr>
          <w:jc w:val="center"/>
        </w:trPr>
        <w:tc>
          <w:tcPr>
            <w:tcW w:w="4876" w:type="dxa"/>
            <w:tcBorders>
              <w:top w:val="nil"/>
              <w:left w:val="nil"/>
              <w:bottom w:val="nil"/>
              <w:right w:val="nil"/>
            </w:tcBorders>
          </w:tcPr>
          <w:p w14:paraId="44AA6B6C" w14:textId="77777777" w:rsidR="00F6628B" w:rsidRPr="008E643A" w:rsidRDefault="00F6628B" w:rsidP="00E04855">
            <w:pPr>
              <w:pStyle w:val="Normal6a"/>
              <w:jc w:val="center"/>
            </w:pPr>
            <w:r w:rsidRPr="008E643A">
              <w:rPr>
                <w:b/>
                <w:i/>
              </w:rPr>
              <w:t>3. cikk</w:t>
            </w:r>
            <w:r w:rsidRPr="008E643A">
              <w:tab/>
            </w:r>
          </w:p>
        </w:tc>
        <w:tc>
          <w:tcPr>
            <w:tcW w:w="4876" w:type="dxa"/>
            <w:tcBorders>
              <w:top w:val="nil"/>
              <w:left w:val="nil"/>
              <w:bottom w:val="nil"/>
              <w:right w:val="nil"/>
            </w:tcBorders>
          </w:tcPr>
          <w:p w14:paraId="58E7DD22" w14:textId="77777777" w:rsidR="00F6628B" w:rsidRPr="008E643A" w:rsidRDefault="00F6628B" w:rsidP="00E04855">
            <w:pPr>
              <w:pStyle w:val="Normal6a"/>
            </w:pPr>
            <w:r w:rsidRPr="008E643A">
              <w:rPr>
                <w:b/>
                <w:i/>
              </w:rPr>
              <w:t>törölve</w:t>
            </w:r>
          </w:p>
        </w:tc>
      </w:tr>
      <w:tr w:rsidR="00A936D6" w:rsidRPr="008E643A" w14:paraId="102D977D" w14:textId="77777777" w:rsidTr="00E04855">
        <w:trPr>
          <w:jc w:val="center"/>
        </w:trPr>
        <w:tc>
          <w:tcPr>
            <w:tcW w:w="4876" w:type="dxa"/>
            <w:tcBorders>
              <w:top w:val="nil"/>
              <w:left w:val="nil"/>
              <w:bottom w:val="nil"/>
              <w:right w:val="nil"/>
            </w:tcBorders>
          </w:tcPr>
          <w:p w14:paraId="7B4466C0" w14:textId="77777777" w:rsidR="00F6628B" w:rsidRPr="008E643A" w:rsidRDefault="00F6628B" w:rsidP="00E04855">
            <w:pPr>
              <w:pStyle w:val="Normal6a"/>
              <w:jc w:val="center"/>
            </w:pPr>
            <w:r w:rsidRPr="008E643A">
              <w:rPr>
                <w:b/>
                <w:i/>
              </w:rPr>
              <w:t>A Migránscsempészés Elleni Küzdelem Európai Központja</w:t>
            </w:r>
          </w:p>
        </w:tc>
        <w:tc>
          <w:tcPr>
            <w:tcW w:w="4876" w:type="dxa"/>
            <w:tcBorders>
              <w:top w:val="nil"/>
              <w:left w:val="nil"/>
              <w:bottom w:val="nil"/>
              <w:right w:val="nil"/>
            </w:tcBorders>
          </w:tcPr>
          <w:p w14:paraId="0A26DE5F" w14:textId="77777777" w:rsidR="00F6628B" w:rsidRPr="008E643A" w:rsidRDefault="00F6628B" w:rsidP="00E04855">
            <w:pPr>
              <w:pStyle w:val="Normal6a"/>
            </w:pPr>
          </w:p>
        </w:tc>
      </w:tr>
      <w:tr w:rsidR="00A936D6" w:rsidRPr="008E643A" w14:paraId="01BC159A" w14:textId="77777777" w:rsidTr="00E04855">
        <w:trPr>
          <w:jc w:val="center"/>
        </w:trPr>
        <w:tc>
          <w:tcPr>
            <w:tcW w:w="4876" w:type="dxa"/>
            <w:tcBorders>
              <w:top w:val="nil"/>
              <w:left w:val="nil"/>
              <w:bottom w:val="nil"/>
              <w:right w:val="nil"/>
            </w:tcBorders>
          </w:tcPr>
          <w:p w14:paraId="401959FF" w14:textId="77777777" w:rsidR="00F6628B" w:rsidRPr="008E643A" w:rsidRDefault="00F6628B" w:rsidP="00E04855">
            <w:pPr>
              <w:pStyle w:val="Normal6a"/>
            </w:pPr>
            <w:r w:rsidRPr="008E643A">
              <w:rPr>
                <w:b/>
                <w:i/>
              </w:rPr>
              <w:t>Az Europolon belül létrejön a Migránscsempészés Elleni Küzdelem Európai Központja az (EU) 2016/794 rendelet 4. cikke (1) bekezdésének l) pontjában említett speciális szakértelemmel rendelkező uniós központként. A központ támogatja a tagállamokat a migránscsempészés és az emberkereskedelem megelőzésében és az ellenük folytatott küzdelemben, valamint ellátja az 5. és 6. cikkben meghatározott feladatokat.</w:t>
            </w:r>
          </w:p>
        </w:tc>
        <w:tc>
          <w:tcPr>
            <w:tcW w:w="4876" w:type="dxa"/>
            <w:tcBorders>
              <w:top w:val="nil"/>
              <w:left w:val="nil"/>
              <w:bottom w:val="nil"/>
              <w:right w:val="nil"/>
            </w:tcBorders>
          </w:tcPr>
          <w:p w14:paraId="279E5F55" w14:textId="77777777" w:rsidR="00F6628B" w:rsidRPr="008E643A" w:rsidRDefault="00F6628B" w:rsidP="00E04855">
            <w:pPr>
              <w:pStyle w:val="Normal6a"/>
            </w:pPr>
          </w:p>
        </w:tc>
      </w:tr>
    </w:tbl>
    <w:p w14:paraId="279560A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8A8D65C" w14:textId="77777777" w:rsidR="00F6628B" w:rsidRPr="008E643A" w:rsidRDefault="00F6628B" w:rsidP="00F6628B">
      <w:r w:rsidRPr="008E643A">
        <w:rPr>
          <w:rStyle w:val="HideTWBExt"/>
        </w:rPr>
        <w:t>&lt;/Amend&gt;</w:t>
      </w:r>
    </w:p>
    <w:p w14:paraId="5F51140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171</w:t>
      </w:r>
      <w:r w:rsidRPr="008E643A">
        <w:rPr>
          <w:rStyle w:val="HideTWBExt"/>
          <w:b w:val="0"/>
        </w:rPr>
        <w:t>&lt;/NumAm&gt;</w:t>
      </w:r>
    </w:p>
    <w:p w14:paraId="447ADCDC"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w:t>
      </w:r>
      <w:r w:rsidRPr="008E643A">
        <w:rPr>
          <w:rStyle w:val="HideTWBExt"/>
          <w:b w:val="0"/>
        </w:rPr>
        <w:t>&lt;/Members&gt;</w:t>
      </w:r>
    </w:p>
    <w:p w14:paraId="3877CF38" w14:textId="77777777" w:rsidR="00F6628B" w:rsidRPr="008E643A" w:rsidRDefault="00F6628B" w:rsidP="00A936D6">
      <w:pPr>
        <w:pStyle w:val="NormalBold"/>
      </w:pPr>
      <w:r w:rsidRPr="008E643A">
        <w:rPr>
          <w:rStyle w:val="HideTWBExt"/>
          <w:b w:val="0"/>
        </w:rPr>
        <w:t>&lt;/RepeatBlock-By&gt;</w:t>
      </w:r>
    </w:p>
    <w:p w14:paraId="6755756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484E281" w14:textId="77777777" w:rsidR="00F6628B" w:rsidRPr="008E643A" w:rsidRDefault="00F6628B" w:rsidP="00A936D6">
      <w:pPr>
        <w:pStyle w:val="NormalBold"/>
      </w:pPr>
      <w:r w:rsidRPr="008E643A">
        <w:rPr>
          <w:rStyle w:val="HideTWBExt"/>
          <w:b w:val="0"/>
        </w:rPr>
        <w:t>&lt;Article&gt;</w:t>
      </w:r>
      <w:r w:rsidRPr="008E643A">
        <w:t>4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1B3B4DF" w14:textId="77777777" w:rsidTr="00E04855">
        <w:trPr>
          <w:trHeight w:hRule="exact" w:val="240"/>
          <w:jc w:val="center"/>
        </w:trPr>
        <w:tc>
          <w:tcPr>
            <w:tcW w:w="9752" w:type="dxa"/>
            <w:gridSpan w:val="2"/>
            <w:tcBorders>
              <w:top w:val="nil"/>
              <w:left w:val="nil"/>
              <w:bottom w:val="nil"/>
              <w:right w:val="nil"/>
            </w:tcBorders>
          </w:tcPr>
          <w:p w14:paraId="08F247A8" w14:textId="77777777" w:rsidR="00F6628B" w:rsidRPr="008E643A" w:rsidRDefault="00F6628B" w:rsidP="00E04855"/>
        </w:tc>
      </w:tr>
      <w:tr w:rsidR="00A936D6" w:rsidRPr="008E643A" w14:paraId="5D164EA2" w14:textId="77777777" w:rsidTr="00E04855">
        <w:trPr>
          <w:trHeight w:val="240"/>
          <w:jc w:val="center"/>
        </w:trPr>
        <w:tc>
          <w:tcPr>
            <w:tcW w:w="4876" w:type="dxa"/>
            <w:tcBorders>
              <w:top w:val="nil"/>
              <w:left w:val="nil"/>
              <w:bottom w:val="nil"/>
              <w:right w:val="nil"/>
            </w:tcBorders>
          </w:tcPr>
          <w:p w14:paraId="762EBBB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9E4E446" w14:textId="77777777" w:rsidR="00F6628B" w:rsidRPr="008E643A" w:rsidRDefault="00F6628B" w:rsidP="00E04855">
            <w:pPr>
              <w:pStyle w:val="AmColumnHeading"/>
            </w:pPr>
            <w:r w:rsidRPr="008E643A">
              <w:t>Módosítás</w:t>
            </w:r>
          </w:p>
        </w:tc>
      </w:tr>
      <w:tr w:rsidR="00A936D6" w:rsidRPr="008E643A" w14:paraId="6243458B" w14:textId="77777777" w:rsidTr="00E04855">
        <w:trPr>
          <w:jc w:val="center"/>
        </w:trPr>
        <w:tc>
          <w:tcPr>
            <w:tcW w:w="4876" w:type="dxa"/>
            <w:tcBorders>
              <w:top w:val="nil"/>
              <w:left w:val="nil"/>
              <w:bottom w:val="nil"/>
              <w:right w:val="nil"/>
            </w:tcBorders>
          </w:tcPr>
          <w:p w14:paraId="3BD38AC6"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3D7F9350" w14:textId="77777777" w:rsidR="00F6628B" w:rsidRPr="008E643A" w:rsidRDefault="00F6628B" w:rsidP="00E04855">
            <w:pPr>
              <w:pStyle w:val="Normal6a"/>
            </w:pPr>
            <w:r w:rsidRPr="008E643A">
              <w:rPr>
                <w:b/>
                <w:i/>
              </w:rPr>
              <w:t>törölve</w:t>
            </w:r>
          </w:p>
        </w:tc>
      </w:tr>
    </w:tbl>
    <w:p w14:paraId="49CFCB6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3BAE318" w14:textId="77777777" w:rsidR="00F6628B" w:rsidRPr="008E643A" w:rsidRDefault="00F6628B" w:rsidP="00F6628B">
      <w:r w:rsidRPr="008E643A">
        <w:rPr>
          <w:rStyle w:val="HideTWBExt"/>
        </w:rPr>
        <w:t>&lt;/Amend&gt;</w:t>
      </w:r>
    </w:p>
    <w:p w14:paraId="76F7D8F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172</w:t>
      </w:r>
      <w:r w:rsidRPr="008E643A">
        <w:rPr>
          <w:rStyle w:val="HideTWBExt"/>
          <w:b w:val="0"/>
        </w:rPr>
        <w:t>&lt;/NumAm&gt;</w:t>
      </w:r>
    </w:p>
    <w:p w14:paraId="1D4AFECE"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611DE98B" w14:textId="77777777" w:rsidR="00F6628B" w:rsidRPr="008E643A" w:rsidRDefault="00F6628B" w:rsidP="00A936D6">
      <w:pPr>
        <w:pStyle w:val="NormalBold"/>
      </w:pPr>
      <w:r w:rsidRPr="008E643A">
        <w:rPr>
          <w:rStyle w:val="HideTWBExt"/>
          <w:b w:val="0"/>
        </w:rPr>
        <w:t>&lt;/RepeatBlock-By&gt;</w:t>
      </w:r>
    </w:p>
    <w:p w14:paraId="539568F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5E9968A" w14:textId="77777777" w:rsidR="00F6628B" w:rsidRPr="008E643A" w:rsidRDefault="00F6628B" w:rsidP="00A936D6">
      <w:pPr>
        <w:pStyle w:val="NormalBold"/>
      </w:pPr>
      <w:r w:rsidRPr="008E643A">
        <w:rPr>
          <w:rStyle w:val="HideTWBExt"/>
          <w:b w:val="0"/>
        </w:rPr>
        <w:t>&lt;Article&gt;</w:t>
      </w:r>
      <w:r w:rsidRPr="008E643A">
        <w:t>4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23B96E2" w14:textId="77777777" w:rsidTr="00E04855">
        <w:trPr>
          <w:trHeight w:hRule="exact" w:val="240"/>
          <w:jc w:val="center"/>
        </w:trPr>
        <w:tc>
          <w:tcPr>
            <w:tcW w:w="9752" w:type="dxa"/>
            <w:gridSpan w:val="2"/>
            <w:tcBorders>
              <w:top w:val="nil"/>
              <w:left w:val="nil"/>
              <w:bottom w:val="nil"/>
              <w:right w:val="nil"/>
            </w:tcBorders>
          </w:tcPr>
          <w:p w14:paraId="0D4103CD" w14:textId="77777777" w:rsidR="00F6628B" w:rsidRPr="008E643A" w:rsidRDefault="00F6628B" w:rsidP="00E04855"/>
        </w:tc>
      </w:tr>
      <w:tr w:rsidR="00A936D6" w:rsidRPr="008E643A" w14:paraId="6F38F848" w14:textId="77777777" w:rsidTr="00E04855">
        <w:trPr>
          <w:trHeight w:val="240"/>
          <w:jc w:val="center"/>
        </w:trPr>
        <w:tc>
          <w:tcPr>
            <w:tcW w:w="4876" w:type="dxa"/>
            <w:tcBorders>
              <w:top w:val="nil"/>
              <w:left w:val="nil"/>
              <w:bottom w:val="nil"/>
              <w:right w:val="nil"/>
            </w:tcBorders>
          </w:tcPr>
          <w:p w14:paraId="1318138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DB2CB96" w14:textId="77777777" w:rsidR="00F6628B" w:rsidRPr="008E643A" w:rsidRDefault="00F6628B" w:rsidP="00E04855">
            <w:pPr>
              <w:pStyle w:val="AmColumnHeading"/>
            </w:pPr>
            <w:r w:rsidRPr="008E643A">
              <w:t>Módosítás</w:t>
            </w:r>
          </w:p>
        </w:tc>
      </w:tr>
      <w:tr w:rsidR="00A936D6" w:rsidRPr="008E643A" w14:paraId="5DD9CB01" w14:textId="77777777" w:rsidTr="00E04855">
        <w:trPr>
          <w:jc w:val="center"/>
        </w:trPr>
        <w:tc>
          <w:tcPr>
            <w:tcW w:w="4876" w:type="dxa"/>
            <w:tcBorders>
              <w:top w:val="nil"/>
              <w:left w:val="nil"/>
              <w:bottom w:val="nil"/>
              <w:right w:val="nil"/>
            </w:tcBorders>
          </w:tcPr>
          <w:p w14:paraId="7799C43C"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610A2928" w14:textId="77777777" w:rsidR="00F6628B" w:rsidRPr="008E643A" w:rsidRDefault="00F6628B" w:rsidP="00E04855">
            <w:pPr>
              <w:pStyle w:val="Normal6a"/>
            </w:pPr>
            <w:r w:rsidRPr="008E643A">
              <w:rPr>
                <w:b/>
                <w:i/>
              </w:rPr>
              <w:t>törölve</w:t>
            </w:r>
          </w:p>
        </w:tc>
      </w:tr>
    </w:tbl>
    <w:p w14:paraId="074DDFA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189A790" w14:textId="77777777" w:rsidR="00F6628B" w:rsidRPr="008E643A" w:rsidRDefault="00F6628B" w:rsidP="00F6628B">
      <w:r w:rsidRPr="008E643A">
        <w:rPr>
          <w:rStyle w:val="HideTWBExt"/>
        </w:rPr>
        <w:t>&lt;/Amend&gt;</w:t>
      </w:r>
    </w:p>
    <w:p w14:paraId="3502879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173</w:t>
      </w:r>
      <w:r w:rsidRPr="008E643A">
        <w:rPr>
          <w:rStyle w:val="HideTWBExt"/>
          <w:b w:val="0"/>
        </w:rPr>
        <w:t>&lt;/NumAm&gt;</w:t>
      </w:r>
    </w:p>
    <w:p w14:paraId="3D18F2A4"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0121534D" w14:textId="77777777" w:rsidR="00F6628B" w:rsidRPr="008E643A" w:rsidRDefault="00F6628B" w:rsidP="00A936D6">
      <w:pPr>
        <w:pStyle w:val="NormalBold"/>
      </w:pPr>
      <w:r w:rsidRPr="008E643A">
        <w:rPr>
          <w:rStyle w:val="HideTWBExt"/>
          <w:b w:val="0"/>
        </w:rPr>
        <w:t>&lt;/RepeatBlock-By&gt;</w:t>
      </w:r>
    </w:p>
    <w:p w14:paraId="76855CA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5406EE6" w14:textId="77777777" w:rsidR="00F6628B" w:rsidRPr="008E643A" w:rsidRDefault="00F6628B" w:rsidP="00A936D6">
      <w:pPr>
        <w:pStyle w:val="NormalBold"/>
      </w:pPr>
      <w:r w:rsidRPr="008E643A">
        <w:rPr>
          <w:rStyle w:val="HideTWBExt"/>
          <w:b w:val="0"/>
        </w:rPr>
        <w:t>&lt;Article&gt;</w:t>
      </w:r>
      <w:r w:rsidRPr="008E643A">
        <w:t>4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6C520EB" w14:textId="77777777" w:rsidTr="00E04855">
        <w:trPr>
          <w:trHeight w:hRule="exact" w:val="240"/>
          <w:jc w:val="center"/>
        </w:trPr>
        <w:tc>
          <w:tcPr>
            <w:tcW w:w="9752" w:type="dxa"/>
            <w:gridSpan w:val="2"/>
            <w:tcBorders>
              <w:top w:val="nil"/>
              <w:left w:val="nil"/>
              <w:bottom w:val="nil"/>
              <w:right w:val="nil"/>
            </w:tcBorders>
          </w:tcPr>
          <w:p w14:paraId="43EB5914" w14:textId="77777777" w:rsidR="00F6628B" w:rsidRPr="008E643A" w:rsidRDefault="00F6628B" w:rsidP="00E04855"/>
        </w:tc>
      </w:tr>
      <w:tr w:rsidR="00A936D6" w:rsidRPr="008E643A" w14:paraId="73D61670" w14:textId="77777777" w:rsidTr="00E04855">
        <w:trPr>
          <w:trHeight w:val="240"/>
          <w:jc w:val="center"/>
        </w:trPr>
        <w:tc>
          <w:tcPr>
            <w:tcW w:w="4876" w:type="dxa"/>
            <w:tcBorders>
              <w:top w:val="nil"/>
              <w:left w:val="nil"/>
              <w:bottom w:val="nil"/>
              <w:right w:val="nil"/>
            </w:tcBorders>
          </w:tcPr>
          <w:p w14:paraId="438CAA3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66BE252" w14:textId="77777777" w:rsidR="00F6628B" w:rsidRPr="008E643A" w:rsidRDefault="00F6628B" w:rsidP="00E04855">
            <w:pPr>
              <w:pStyle w:val="AmColumnHeading"/>
            </w:pPr>
            <w:r w:rsidRPr="008E643A">
              <w:t>Módosítás</w:t>
            </w:r>
          </w:p>
        </w:tc>
      </w:tr>
      <w:tr w:rsidR="00A936D6" w:rsidRPr="008E643A" w14:paraId="14503DA5" w14:textId="77777777" w:rsidTr="00E04855">
        <w:trPr>
          <w:jc w:val="center"/>
        </w:trPr>
        <w:tc>
          <w:tcPr>
            <w:tcW w:w="4876" w:type="dxa"/>
            <w:tcBorders>
              <w:top w:val="nil"/>
              <w:left w:val="nil"/>
              <w:bottom w:val="nil"/>
              <w:right w:val="nil"/>
            </w:tcBorders>
          </w:tcPr>
          <w:p w14:paraId="7727BECB"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4ACF788B" w14:textId="77777777" w:rsidR="00F6628B" w:rsidRPr="008E643A" w:rsidRDefault="00F6628B" w:rsidP="00E04855">
            <w:pPr>
              <w:pStyle w:val="Normal6a"/>
            </w:pPr>
            <w:r w:rsidRPr="008E643A">
              <w:rPr>
                <w:b/>
                <w:i/>
              </w:rPr>
              <w:t>törölve</w:t>
            </w:r>
          </w:p>
        </w:tc>
      </w:tr>
    </w:tbl>
    <w:p w14:paraId="6559B1E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D0B4915" w14:textId="77777777" w:rsidR="00F6628B" w:rsidRPr="008E643A" w:rsidRDefault="00F6628B" w:rsidP="00F6628B">
      <w:r w:rsidRPr="008E643A">
        <w:rPr>
          <w:rStyle w:val="HideTWBExt"/>
        </w:rPr>
        <w:t>&lt;/Amend&gt;</w:t>
      </w:r>
    </w:p>
    <w:p w14:paraId="524BE81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174</w:t>
      </w:r>
      <w:r w:rsidRPr="008E643A">
        <w:rPr>
          <w:rStyle w:val="HideTWBExt"/>
          <w:b w:val="0"/>
        </w:rPr>
        <w:t>&lt;/NumAm&gt;</w:t>
      </w:r>
    </w:p>
    <w:p w14:paraId="45131FE8"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9BBDC8E" w14:textId="77777777" w:rsidR="00F6628B" w:rsidRPr="008E643A" w:rsidRDefault="00F6628B" w:rsidP="00A936D6">
      <w:pPr>
        <w:pStyle w:val="NormalBold"/>
      </w:pPr>
      <w:r w:rsidRPr="008E643A">
        <w:rPr>
          <w:rStyle w:val="HideTWBExt"/>
          <w:b w:val="0"/>
        </w:rPr>
        <w:t>&lt;/RepeatBlock-By&gt;</w:t>
      </w:r>
    </w:p>
    <w:p w14:paraId="0708DBD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9E5F5E1" w14:textId="77777777" w:rsidR="00F6628B" w:rsidRPr="008E643A" w:rsidRDefault="00F6628B" w:rsidP="00A936D6">
      <w:pPr>
        <w:pStyle w:val="NormalBold"/>
      </w:pPr>
      <w:r w:rsidRPr="008E643A">
        <w:rPr>
          <w:rStyle w:val="HideTWBExt"/>
          <w:b w:val="0"/>
        </w:rPr>
        <w:t>&lt;Article&gt;</w:t>
      </w:r>
      <w:r w:rsidRPr="008E643A">
        <w:t>4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1574093" w14:textId="77777777" w:rsidTr="00E04855">
        <w:trPr>
          <w:trHeight w:hRule="exact" w:val="240"/>
          <w:jc w:val="center"/>
        </w:trPr>
        <w:tc>
          <w:tcPr>
            <w:tcW w:w="9752" w:type="dxa"/>
            <w:gridSpan w:val="2"/>
            <w:tcBorders>
              <w:top w:val="nil"/>
              <w:left w:val="nil"/>
              <w:bottom w:val="nil"/>
              <w:right w:val="nil"/>
            </w:tcBorders>
          </w:tcPr>
          <w:p w14:paraId="0616BCD7" w14:textId="77777777" w:rsidR="00F6628B" w:rsidRPr="008E643A" w:rsidRDefault="00F6628B" w:rsidP="00E04855"/>
        </w:tc>
      </w:tr>
      <w:tr w:rsidR="00A936D6" w:rsidRPr="008E643A" w14:paraId="47E251EB" w14:textId="77777777" w:rsidTr="00E04855">
        <w:trPr>
          <w:trHeight w:val="240"/>
          <w:jc w:val="center"/>
        </w:trPr>
        <w:tc>
          <w:tcPr>
            <w:tcW w:w="4876" w:type="dxa"/>
            <w:tcBorders>
              <w:top w:val="nil"/>
              <w:left w:val="nil"/>
              <w:bottom w:val="nil"/>
              <w:right w:val="nil"/>
            </w:tcBorders>
          </w:tcPr>
          <w:p w14:paraId="7B55114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984D4BF" w14:textId="77777777" w:rsidR="00F6628B" w:rsidRPr="008E643A" w:rsidRDefault="00F6628B" w:rsidP="00E04855">
            <w:pPr>
              <w:pStyle w:val="AmColumnHeading"/>
            </w:pPr>
            <w:r w:rsidRPr="008E643A">
              <w:t>Módosítás</w:t>
            </w:r>
          </w:p>
        </w:tc>
      </w:tr>
      <w:tr w:rsidR="00A936D6" w:rsidRPr="008E643A" w14:paraId="2BEFE889" w14:textId="77777777" w:rsidTr="00E04855">
        <w:trPr>
          <w:jc w:val="center"/>
        </w:trPr>
        <w:tc>
          <w:tcPr>
            <w:tcW w:w="4876" w:type="dxa"/>
            <w:tcBorders>
              <w:top w:val="nil"/>
              <w:left w:val="nil"/>
              <w:bottom w:val="nil"/>
              <w:right w:val="nil"/>
            </w:tcBorders>
          </w:tcPr>
          <w:p w14:paraId="506D767E"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12679C9D" w14:textId="77777777" w:rsidR="00F6628B" w:rsidRPr="008E643A" w:rsidRDefault="00F6628B" w:rsidP="00E04855">
            <w:pPr>
              <w:pStyle w:val="Normal6a"/>
            </w:pPr>
            <w:r w:rsidRPr="008E643A">
              <w:rPr>
                <w:b/>
                <w:i/>
              </w:rPr>
              <w:t>törölve</w:t>
            </w:r>
          </w:p>
        </w:tc>
      </w:tr>
    </w:tbl>
    <w:p w14:paraId="2DB89DC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E896BC8" w14:textId="77777777" w:rsidR="00F6628B" w:rsidRPr="008E643A" w:rsidRDefault="00F6628B" w:rsidP="00F6628B">
      <w:r w:rsidRPr="008E643A">
        <w:rPr>
          <w:rStyle w:val="HideTWBExt"/>
        </w:rPr>
        <w:t>&lt;/Amend&gt;</w:t>
      </w:r>
    </w:p>
    <w:p w14:paraId="60A0310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175</w:t>
      </w:r>
      <w:r w:rsidRPr="008E643A">
        <w:rPr>
          <w:rStyle w:val="HideTWBExt"/>
          <w:b w:val="0"/>
        </w:rPr>
        <w:t>&lt;/NumAm&gt;</w:t>
      </w:r>
    </w:p>
    <w:p w14:paraId="7C86B8E1" w14:textId="77777777" w:rsidR="00F6628B" w:rsidRPr="008E643A" w:rsidRDefault="00F6628B" w:rsidP="00A936D6">
      <w:pPr>
        <w:pStyle w:val="NormalBold"/>
      </w:pPr>
      <w:r w:rsidRPr="008E643A">
        <w:rPr>
          <w:rStyle w:val="HideTWBExt"/>
          <w:b w:val="0"/>
        </w:rPr>
        <w:t>&lt;RepeatBlock-By&gt;&lt;Members&gt;</w:t>
      </w:r>
      <w:r w:rsidRPr="008E643A">
        <w:t>Cecilia Strada, Alessandro Zan, Marco Tarquinio, Sandro Ruotolo</w:t>
      </w:r>
      <w:r w:rsidRPr="008E643A">
        <w:rPr>
          <w:rStyle w:val="HideTWBExt"/>
          <w:b w:val="0"/>
        </w:rPr>
        <w:t>&lt;/Members&gt;</w:t>
      </w:r>
    </w:p>
    <w:p w14:paraId="576F84ED" w14:textId="77777777" w:rsidR="00F6628B" w:rsidRPr="008E643A" w:rsidRDefault="00F6628B" w:rsidP="00A936D6">
      <w:pPr>
        <w:pStyle w:val="NormalBold"/>
      </w:pPr>
      <w:r w:rsidRPr="008E643A">
        <w:rPr>
          <w:rStyle w:val="HideTWBExt"/>
          <w:b w:val="0"/>
        </w:rPr>
        <w:t>&lt;/RepeatBlock-By&gt;</w:t>
      </w:r>
    </w:p>
    <w:p w14:paraId="6C4B553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111B02C" w14:textId="77777777" w:rsidR="00F6628B" w:rsidRPr="008E643A" w:rsidRDefault="00F6628B" w:rsidP="00A936D6">
      <w:pPr>
        <w:pStyle w:val="NormalBold"/>
      </w:pPr>
      <w:r w:rsidRPr="008E643A">
        <w:rPr>
          <w:rStyle w:val="HideTWBExt"/>
          <w:b w:val="0"/>
        </w:rPr>
        <w:t>&lt;Article&gt;</w:t>
      </w:r>
      <w:r w:rsidRPr="008E643A">
        <w:t>4 cikk – 1 bekezdés – 1 albekezdés – b a pont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59CDDF4" w14:textId="77777777" w:rsidTr="00E04855">
        <w:trPr>
          <w:trHeight w:hRule="exact" w:val="240"/>
          <w:jc w:val="center"/>
        </w:trPr>
        <w:tc>
          <w:tcPr>
            <w:tcW w:w="9752" w:type="dxa"/>
            <w:gridSpan w:val="2"/>
            <w:tcBorders>
              <w:top w:val="nil"/>
              <w:left w:val="nil"/>
              <w:bottom w:val="nil"/>
              <w:right w:val="nil"/>
            </w:tcBorders>
          </w:tcPr>
          <w:p w14:paraId="3EA045A7" w14:textId="77777777" w:rsidR="00F6628B" w:rsidRPr="008E643A" w:rsidRDefault="00F6628B" w:rsidP="00E04855"/>
        </w:tc>
      </w:tr>
      <w:tr w:rsidR="00A936D6" w:rsidRPr="008E643A" w14:paraId="7843BE37" w14:textId="77777777" w:rsidTr="00E04855">
        <w:trPr>
          <w:trHeight w:val="240"/>
          <w:jc w:val="center"/>
        </w:trPr>
        <w:tc>
          <w:tcPr>
            <w:tcW w:w="4876" w:type="dxa"/>
            <w:tcBorders>
              <w:top w:val="nil"/>
              <w:left w:val="nil"/>
              <w:bottom w:val="nil"/>
              <w:right w:val="nil"/>
            </w:tcBorders>
          </w:tcPr>
          <w:p w14:paraId="0DFB9BA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88F307C" w14:textId="77777777" w:rsidR="00F6628B" w:rsidRPr="008E643A" w:rsidRDefault="00F6628B" w:rsidP="00E04855">
            <w:pPr>
              <w:pStyle w:val="AmColumnHeading"/>
            </w:pPr>
            <w:r w:rsidRPr="008E643A">
              <w:t>Módosítás</w:t>
            </w:r>
          </w:p>
        </w:tc>
      </w:tr>
      <w:tr w:rsidR="00A936D6" w:rsidRPr="008E643A" w14:paraId="70C8155E" w14:textId="77777777" w:rsidTr="00E04855">
        <w:trPr>
          <w:jc w:val="center"/>
        </w:trPr>
        <w:tc>
          <w:tcPr>
            <w:tcW w:w="4876" w:type="dxa"/>
            <w:tcBorders>
              <w:top w:val="nil"/>
              <w:left w:val="nil"/>
              <w:bottom w:val="nil"/>
              <w:right w:val="nil"/>
            </w:tcBorders>
          </w:tcPr>
          <w:p w14:paraId="59E53486" w14:textId="77777777" w:rsidR="00F6628B" w:rsidRPr="008E643A" w:rsidRDefault="00F6628B" w:rsidP="00E04855">
            <w:pPr>
              <w:pStyle w:val="Normal6a"/>
            </w:pPr>
          </w:p>
        </w:tc>
        <w:tc>
          <w:tcPr>
            <w:tcW w:w="4876" w:type="dxa"/>
            <w:tcBorders>
              <w:top w:val="nil"/>
              <w:left w:val="nil"/>
              <w:bottom w:val="nil"/>
              <w:right w:val="nil"/>
            </w:tcBorders>
          </w:tcPr>
          <w:p w14:paraId="491CCBED" w14:textId="77777777" w:rsidR="00F6628B" w:rsidRPr="008E643A" w:rsidRDefault="00F6628B" w:rsidP="00E04855">
            <w:pPr>
              <w:pStyle w:val="Normal6a"/>
            </w:pPr>
            <w:r w:rsidRPr="008E643A">
              <w:rPr>
                <w:b/>
                <w:i/>
              </w:rPr>
              <w:t>ba)</w:t>
            </w:r>
            <w:r w:rsidRPr="008E643A">
              <w:tab/>
            </w:r>
            <w:r w:rsidRPr="008E643A">
              <w:rPr>
                <w:b/>
                <w:i/>
              </w:rPr>
              <w:t>az Európai Unió Alapjogi Ügynökségének képviselője</w:t>
            </w:r>
          </w:p>
        </w:tc>
      </w:tr>
    </w:tbl>
    <w:p w14:paraId="46E8A1E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598AE6D" w14:textId="77777777" w:rsidR="00F6628B" w:rsidRPr="008E643A" w:rsidRDefault="00F6628B" w:rsidP="00F6628B">
      <w:r w:rsidRPr="008E643A">
        <w:rPr>
          <w:rStyle w:val="HideTWBExt"/>
        </w:rPr>
        <w:t>&lt;/Amend&gt;</w:t>
      </w:r>
    </w:p>
    <w:p w14:paraId="1C3CB5A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176</w:t>
      </w:r>
      <w:r w:rsidRPr="008E643A">
        <w:rPr>
          <w:rStyle w:val="HideTWBExt"/>
          <w:b w:val="0"/>
        </w:rPr>
        <w:t>&lt;/NumAm&gt;</w:t>
      </w:r>
    </w:p>
    <w:p w14:paraId="6012B5FE" w14:textId="77777777" w:rsidR="00F6628B" w:rsidRPr="008E643A" w:rsidRDefault="00F6628B" w:rsidP="00A936D6">
      <w:pPr>
        <w:pStyle w:val="NormalBold"/>
      </w:pPr>
      <w:r w:rsidRPr="008E643A">
        <w:rPr>
          <w:rStyle w:val="HideTWBExt"/>
          <w:b w:val="0"/>
        </w:rPr>
        <w:t>&lt;RepeatBlock-By&gt;&lt;Members&gt;</w:t>
      </w:r>
      <w:r w:rsidRPr="008E643A">
        <w:t>Jan-Christoph Oetjen, Veronika Cifrová Ostrihoňová, Lucia Yar, Hilde Vautmans</w:t>
      </w:r>
      <w:r w:rsidRPr="008E643A">
        <w:rPr>
          <w:rStyle w:val="HideTWBExt"/>
          <w:b w:val="0"/>
        </w:rPr>
        <w:t>&lt;/Members&gt;</w:t>
      </w:r>
    </w:p>
    <w:p w14:paraId="48DCACB0" w14:textId="77777777" w:rsidR="00F6628B" w:rsidRPr="008E643A" w:rsidRDefault="00F6628B" w:rsidP="00A936D6">
      <w:pPr>
        <w:pStyle w:val="NormalBold"/>
      </w:pPr>
      <w:r w:rsidRPr="008E643A">
        <w:rPr>
          <w:rStyle w:val="HideTWBExt"/>
          <w:b w:val="0"/>
        </w:rPr>
        <w:t>&lt;/RepeatBlock-By&gt;</w:t>
      </w:r>
    </w:p>
    <w:p w14:paraId="54D9A67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CD4FF59" w14:textId="77777777" w:rsidR="00F6628B" w:rsidRPr="008E643A" w:rsidRDefault="00F6628B" w:rsidP="00A936D6">
      <w:pPr>
        <w:pStyle w:val="NormalBold"/>
      </w:pPr>
      <w:r w:rsidRPr="008E643A">
        <w:rPr>
          <w:rStyle w:val="HideTWBExt"/>
          <w:b w:val="0"/>
        </w:rPr>
        <w:t>&lt;Article&gt;</w:t>
      </w:r>
      <w:r w:rsidRPr="008E643A">
        <w:t>4 cikk – 1 bekezdés – 1 albekezdés – c a pont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AA65720" w14:textId="77777777" w:rsidTr="00E04855">
        <w:trPr>
          <w:trHeight w:hRule="exact" w:val="240"/>
          <w:jc w:val="center"/>
        </w:trPr>
        <w:tc>
          <w:tcPr>
            <w:tcW w:w="9752" w:type="dxa"/>
            <w:gridSpan w:val="2"/>
            <w:tcBorders>
              <w:top w:val="nil"/>
              <w:left w:val="nil"/>
              <w:bottom w:val="nil"/>
              <w:right w:val="nil"/>
            </w:tcBorders>
          </w:tcPr>
          <w:p w14:paraId="5254CF6D" w14:textId="77777777" w:rsidR="00F6628B" w:rsidRPr="008E643A" w:rsidRDefault="00F6628B" w:rsidP="00E04855"/>
        </w:tc>
      </w:tr>
      <w:tr w:rsidR="00A936D6" w:rsidRPr="008E643A" w14:paraId="48A15952" w14:textId="77777777" w:rsidTr="00E04855">
        <w:trPr>
          <w:trHeight w:val="240"/>
          <w:jc w:val="center"/>
        </w:trPr>
        <w:tc>
          <w:tcPr>
            <w:tcW w:w="4876" w:type="dxa"/>
            <w:tcBorders>
              <w:top w:val="nil"/>
              <w:left w:val="nil"/>
              <w:bottom w:val="nil"/>
              <w:right w:val="nil"/>
            </w:tcBorders>
          </w:tcPr>
          <w:p w14:paraId="7A6927E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F2C1153" w14:textId="77777777" w:rsidR="00F6628B" w:rsidRPr="008E643A" w:rsidRDefault="00F6628B" w:rsidP="00E04855">
            <w:pPr>
              <w:pStyle w:val="AmColumnHeading"/>
            </w:pPr>
            <w:r w:rsidRPr="008E643A">
              <w:t>Módosítás</w:t>
            </w:r>
          </w:p>
        </w:tc>
      </w:tr>
      <w:tr w:rsidR="00A936D6" w:rsidRPr="008E643A" w14:paraId="4798EE57" w14:textId="77777777" w:rsidTr="00E04855">
        <w:trPr>
          <w:jc w:val="center"/>
        </w:trPr>
        <w:tc>
          <w:tcPr>
            <w:tcW w:w="4876" w:type="dxa"/>
            <w:tcBorders>
              <w:top w:val="nil"/>
              <w:left w:val="nil"/>
              <w:bottom w:val="nil"/>
              <w:right w:val="nil"/>
            </w:tcBorders>
          </w:tcPr>
          <w:p w14:paraId="70EC7328" w14:textId="77777777" w:rsidR="00F6628B" w:rsidRPr="008E643A" w:rsidRDefault="00F6628B" w:rsidP="00E04855">
            <w:pPr>
              <w:pStyle w:val="Normal6a"/>
            </w:pPr>
          </w:p>
        </w:tc>
        <w:tc>
          <w:tcPr>
            <w:tcW w:w="4876" w:type="dxa"/>
            <w:tcBorders>
              <w:top w:val="nil"/>
              <w:left w:val="nil"/>
              <w:bottom w:val="nil"/>
              <w:right w:val="nil"/>
            </w:tcBorders>
          </w:tcPr>
          <w:p w14:paraId="3A0AB39A" w14:textId="77777777" w:rsidR="00F6628B" w:rsidRPr="008E643A" w:rsidRDefault="00F6628B" w:rsidP="00E04855">
            <w:pPr>
              <w:pStyle w:val="Normal6a"/>
            </w:pPr>
            <w:r w:rsidRPr="008E643A">
              <w:rPr>
                <w:b/>
                <w:i/>
              </w:rPr>
              <w:t>ca)</w:t>
            </w:r>
            <w:r w:rsidRPr="008E643A">
              <w:tab/>
            </w:r>
            <w:r w:rsidRPr="008E643A">
              <w:rPr>
                <w:b/>
                <w:i/>
              </w:rPr>
              <w:t>az Európai Unió Menekültügyi Ügynökségének képviselője</w:t>
            </w:r>
          </w:p>
        </w:tc>
      </w:tr>
    </w:tbl>
    <w:p w14:paraId="50FC5FD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CF49117" w14:textId="77777777" w:rsidR="00F6628B" w:rsidRPr="008E643A" w:rsidRDefault="00F6628B" w:rsidP="00F6628B">
      <w:r w:rsidRPr="008E643A">
        <w:rPr>
          <w:rStyle w:val="HideTWBExt"/>
        </w:rPr>
        <w:t>&lt;/Amend&gt;</w:t>
      </w:r>
    </w:p>
    <w:p w14:paraId="60C9303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177</w:t>
      </w:r>
      <w:r w:rsidRPr="008E643A">
        <w:rPr>
          <w:rStyle w:val="HideTWBExt"/>
          <w:b w:val="0"/>
        </w:rPr>
        <w:t>&lt;/NumAm&gt;</w:t>
      </w:r>
    </w:p>
    <w:p w14:paraId="214AFE41" w14:textId="77777777" w:rsidR="00F6628B" w:rsidRPr="008E643A" w:rsidRDefault="00F6628B" w:rsidP="00A936D6">
      <w:pPr>
        <w:pStyle w:val="NormalBold"/>
      </w:pPr>
      <w:r w:rsidRPr="008E643A">
        <w:rPr>
          <w:rStyle w:val="HideTWBExt"/>
          <w:b w:val="0"/>
        </w:rPr>
        <w:t>&lt;RepeatBlock-By&gt;&lt;Members&gt;</w:t>
      </w:r>
      <w:r w:rsidRPr="008E643A">
        <w:t>Maciej Wąsik, Mariusz Kamiński</w:t>
      </w:r>
      <w:r w:rsidRPr="008E643A">
        <w:rPr>
          <w:rStyle w:val="HideTWBExt"/>
          <w:b w:val="0"/>
        </w:rPr>
        <w:t>&lt;/Members&gt;</w:t>
      </w:r>
    </w:p>
    <w:p w14:paraId="5508C267" w14:textId="77777777" w:rsidR="00F6628B" w:rsidRPr="008E643A" w:rsidRDefault="00F6628B" w:rsidP="00A936D6">
      <w:pPr>
        <w:pStyle w:val="NormalBold"/>
      </w:pPr>
      <w:r w:rsidRPr="008E643A">
        <w:rPr>
          <w:rStyle w:val="HideTWBExt"/>
          <w:b w:val="0"/>
        </w:rPr>
        <w:t>&lt;/RepeatBlock-By&gt;</w:t>
      </w:r>
    </w:p>
    <w:p w14:paraId="4C16CB8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189BE6D" w14:textId="77777777" w:rsidR="00F6628B" w:rsidRPr="008E643A" w:rsidRDefault="00F6628B" w:rsidP="00A936D6">
      <w:pPr>
        <w:pStyle w:val="NormalBold"/>
      </w:pPr>
      <w:r w:rsidRPr="008E643A">
        <w:rPr>
          <w:rStyle w:val="HideTWBExt"/>
          <w:b w:val="0"/>
        </w:rPr>
        <w:t>&lt;Article&gt;</w:t>
      </w:r>
      <w:r w:rsidRPr="008E643A">
        <w:t>4 cikk – 1 bekezdés – 2 albekezdés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D5B1232" w14:textId="77777777" w:rsidTr="00E04855">
        <w:trPr>
          <w:trHeight w:hRule="exact" w:val="240"/>
          <w:jc w:val="center"/>
        </w:trPr>
        <w:tc>
          <w:tcPr>
            <w:tcW w:w="9752" w:type="dxa"/>
            <w:gridSpan w:val="2"/>
            <w:tcBorders>
              <w:top w:val="nil"/>
              <w:left w:val="nil"/>
              <w:bottom w:val="nil"/>
              <w:right w:val="nil"/>
            </w:tcBorders>
          </w:tcPr>
          <w:p w14:paraId="3C5B15AB" w14:textId="77777777" w:rsidR="00F6628B" w:rsidRPr="008E643A" w:rsidRDefault="00F6628B" w:rsidP="00E04855"/>
        </w:tc>
      </w:tr>
      <w:tr w:rsidR="00A936D6" w:rsidRPr="008E643A" w14:paraId="04E64AAF" w14:textId="77777777" w:rsidTr="00E04855">
        <w:trPr>
          <w:trHeight w:val="240"/>
          <w:jc w:val="center"/>
        </w:trPr>
        <w:tc>
          <w:tcPr>
            <w:tcW w:w="4876" w:type="dxa"/>
            <w:tcBorders>
              <w:top w:val="nil"/>
              <w:left w:val="nil"/>
              <w:bottom w:val="nil"/>
              <w:right w:val="nil"/>
            </w:tcBorders>
          </w:tcPr>
          <w:p w14:paraId="79D5D02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A9FF0D1" w14:textId="77777777" w:rsidR="00F6628B" w:rsidRPr="008E643A" w:rsidRDefault="00F6628B" w:rsidP="00E04855">
            <w:pPr>
              <w:pStyle w:val="AmColumnHeading"/>
            </w:pPr>
            <w:r w:rsidRPr="008E643A">
              <w:t>Módosítás</w:t>
            </w:r>
          </w:p>
        </w:tc>
      </w:tr>
      <w:tr w:rsidR="00A936D6" w:rsidRPr="008E643A" w14:paraId="48F2B833" w14:textId="77777777" w:rsidTr="00E04855">
        <w:trPr>
          <w:jc w:val="center"/>
        </w:trPr>
        <w:tc>
          <w:tcPr>
            <w:tcW w:w="4876" w:type="dxa"/>
            <w:tcBorders>
              <w:top w:val="nil"/>
              <w:left w:val="nil"/>
              <w:bottom w:val="nil"/>
              <w:right w:val="nil"/>
            </w:tcBorders>
          </w:tcPr>
          <w:p w14:paraId="11CBDD5D" w14:textId="77777777" w:rsidR="00F6628B" w:rsidRPr="008E643A" w:rsidRDefault="00F6628B" w:rsidP="00E04855">
            <w:pPr>
              <w:pStyle w:val="Normal6a"/>
            </w:pPr>
            <w:r w:rsidRPr="008E643A">
              <w:t>A Migránscsempészés Elleni Küzdelem Európai Központja évente legalább kétszer ülést tart az a)–d) pontban említett szervezetek részvételével, és ezen az ülésen a Bizottság is részt vesz.</w:t>
            </w:r>
          </w:p>
        </w:tc>
        <w:tc>
          <w:tcPr>
            <w:tcW w:w="4876" w:type="dxa"/>
            <w:tcBorders>
              <w:top w:val="nil"/>
              <w:left w:val="nil"/>
              <w:bottom w:val="nil"/>
              <w:right w:val="nil"/>
            </w:tcBorders>
          </w:tcPr>
          <w:p w14:paraId="54F7FEB1" w14:textId="77777777" w:rsidR="00F6628B" w:rsidRPr="008E643A" w:rsidRDefault="00F6628B" w:rsidP="00E04855">
            <w:pPr>
              <w:pStyle w:val="Normal6a"/>
            </w:pPr>
            <w:r w:rsidRPr="008E643A">
              <w:t>A Migránscsempészés Elleni Küzdelem Európai Központja évente legalább kétszer ülést tart az a)–d) pontban említett szervezetek részvételével, és ezen az ülésen a Bizottság is részt vesz.</w:t>
            </w:r>
          </w:p>
        </w:tc>
      </w:tr>
      <w:tr w:rsidR="00A936D6" w:rsidRPr="008E643A" w14:paraId="0F3A1B2C" w14:textId="77777777" w:rsidTr="00E04855">
        <w:trPr>
          <w:jc w:val="center"/>
        </w:trPr>
        <w:tc>
          <w:tcPr>
            <w:tcW w:w="4876" w:type="dxa"/>
            <w:tcBorders>
              <w:top w:val="nil"/>
              <w:left w:val="nil"/>
              <w:bottom w:val="nil"/>
              <w:right w:val="nil"/>
            </w:tcBorders>
          </w:tcPr>
          <w:p w14:paraId="22914596" w14:textId="77777777" w:rsidR="00F6628B" w:rsidRPr="008E643A" w:rsidRDefault="00F6628B" w:rsidP="00E04855">
            <w:pPr>
              <w:pStyle w:val="Normal6a"/>
            </w:pPr>
          </w:p>
        </w:tc>
        <w:tc>
          <w:tcPr>
            <w:tcW w:w="4876" w:type="dxa"/>
            <w:tcBorders>
              <w:top w:val="nil"/>
              <w:left w:val="nil"/>
              <w:bottom w:val="nil"/>
              <w:right w:val="nil"/>
            </w:tcBorders>
          </w:tcPr>
          <w:p w14:paraId="3A2742CA" w14:textId="77777777" w:rsidR="00F6628B" w:rsidRPr="008E643A" w:rsidRDefault="00F6628B" w:rsidP="00E04855">
            <w:pPr>
              <w:pStyle w:val="Normal6a"/>
            </w:pPr>
            <w:r w:rsidRPr="008E643A">
              <w:rPr>
                <w:b/>
                <w:i/>
              </w:rPr>
              <w:t>Az Europolnak legalább kétévente képzést kell nyújtania a Migránscsempészés Elleni Küzdelem Európai Központjával együttműködő tagállami szolgálatok képviselőinek.</w:t>
            </w:r>
          </w:p>
        </w:tc>
      </w:tr>
    </w:tbl>
    <w:p w14:paraId="43312E0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{PL}</w:t>
      </w:r>
      <w:r w:rsidRPr="008E643A">
        <w:t>pl</w:t>
      </w:r>
      <w:r w:rsidRPr="008E643A">
        <w:rPr>
          <w:rStyle w:val="HideTWBExt"/>
        </w:rPr>
        <w:t>&lt;/Original&gt;</w:t>
      </w:r>
    </w:p>
    <w:p w14:paraId="50BF30C9" w14:textId="77777777" w:rsidR="00F6628B" w:rsidRPr="008E643A" w:rsidRDefault="00F6628B" w:rsidP="00F6628B">
      <w:r w:rsidRPr="008E643A">
        <w:rPr>
          <w:rStyle w:val="HideTWBExt"/>
        </w:rPr>
        <w:t>&lt;/Amend&gt;</w:t>
      </w:r>
    </w:p>
    <w:p w14:paraId="1930D41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178</w:t>
      </w:r>
      <w:r w:rsidRPr="008E643A">
        <w:rPr>
          <w:rStyle w:val="HideTWBExt"/>
          <w:b w:val="0"/>
        </w:rPr>
        <w:t>&lt;/NumAm&gt;</w:t>
      </w:r>
    </w:p>
    <w:p w14:paraId="0145373F" w14:textId="77777777" w:rsidR="00F6628B" w:rsidRPr="008E643A" w:rsidRDefault="00F6628B" w:rsidP="00A936D6">
      <w:pPr>
        <w:pStyle w:val="NormalBold"/>
      </w:pPr>
      <w:r w:rsidRPr="008E643A">
        <w:rPr>
          <w:rStyle w:val="HideTWBExt"/>
          <w:b w:val="0"/>
        </w:rPr>
        <w:t>&lt;RepeatBlock-By&gt;&lt;Members&gt;</w:t>
      </w:r>
      <w:r w:rsidRPr="008E643A">
        <w:t>Cecilia Strada, Alessandro Zan, Marco Tarquinio, Sandro Ruotolo</w:t>
      </w:r>
      <w:r w:rsidRPr="008E643A">
        <w:rPr>
          <w:rStyle w:val="HideTWBExt"/>
          <w:b w:val="0"/>
        </w:rPr>
        <w:t>&lt;/Members&gt;</w:t>
      </w:r>
    </w:p>
    <w:p w14:paraId="57652AE6" w14:textId="77777777" w:rsidR="00F6628B" w:rsidRPr="008E643A" w:rsidRDefault="00F6628B" w:rsidP="00A936D6">
      <w:pPr>
        <w:pStyle w:val="NormalBold"/>
      </w:pPr>
      <w:r w:rsidRPr="008E643A">
        <w:rPr>
          <w:rStyle w:val="HideTWBExt"/>
          <w:b w:val="0"/>
        </w:rPr>
        <w:t>&lt;/RepeatBlock-By&gt;</w:t>
      </w:r>
    </w:p>
    <w:p w14:paraId="5F2BB08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A209485" w14:textId="77777777" w:rsidR="00F6628B" w:rsidRPr="008E643A" w:rsidRDefault="00F6628B" w:rsidP="00A936D6">
      <w:pPr>
        <w:pStyle w:val="NormalBold"/>
      </w:pPr>
      <w:r w:rsidRPr="008E643A">
        <w:rPr>
          <w:rStyle w:val="HideTWBExt"/>
          <w:b w:val="0"/>
        </w:rPr>
        <w:t>&lt;Article&gt;</w:t>
      </w:r>
      <w:r w:rsidRPr="008E643A">
        <w:t>4 cikk – 2 bekezdés – 1 albekezdés – b a pont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0782CB8" w14:textId="77777777" w:rsidTr="00E04855">
        <w:trPr>
          <w:trHeight w:hRule="exact" w:val="240"/>
          <w:jc w:val="center"/>
        </w:trPr>
        <w:tc>
          <w:tcPr>
            <w:tcW w:w="9752" w:type="dxa"/>
            <w:gridSpan w:val="2"/>
            <w:tcBorders>
              <w:top w:val="nil"/>
              <w:left w:val="nil"/>
              <w:bottom w:val="nil"/>
              <w:right w:val="nil"/>
            </w:tcBorders>
          </w:tcPr>
          <w:p w14:paraId="3EEE8BDB" w14:textId="77777777" w:rsidR="00F6628B" w:rsidRPr="008E643A" w:rsidRDefault="00F6628B" w:rsidP="00E04855"/>
        </w:tc>
      </w:tr>
      <w:tr w:rsidR="00A936D6" w:rsidRPr="008E643A" w14:paraId="39F575E1" w14:textId="77777777" w:rsidTr="00E04855">
        <w:trPr>
          <w:trHeight w:val="240"/>
          <w:jc w:val="center"/>
        </w:trPr>
        <w:tc>
          <w:tcPr>
            <w:tcW w:w="4876" w:type="dxa"/>
            <w:tcBorders>
              <w:top w:val="nil"/>
              <w:left w:val="nil"/>
              <w:bottom w:val="nil"/>
              <w:right w:val="nil"/>
            </w:tcBorders>
          </w:tcPr>
          <w:p w14:paraId="7D5878B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61BF792" w14:textId="77777777" w:rsidR="00F6628B" w:rsidRPr="008E643A" w:rsidRDefault="00F6628B" w:rsidP="00E04855">
            <w:pPr>
              <w:pStyle w:val="AmColumnHeading"/>
            </w:pPr>
            <w:r w:rsidRPr="008E643A">
              <w:t>Módosítás</w:t>
            </w:r>
          </w:p>
        </w:tc>
      </w:tr>
      <w:tr w:rsidR="00A936D6" w:rsidRPr="008E643A" w14:paraId="708350FE" w14:textId="77777777" w:rsidTr="00E04855">
        <w:trPr>
          <w:jc w:val="center"/>
        </w:trPr>
        <w:tc>
          <w:tcPr>
            <w:tcW w:w="4876" w:type="dxa"/>
            <w:tcBorders>
              <w:top w:val="nil"/>
              <w:left w:val="nil"/>
              <w:bottom w:val="nil"/>
              <w:right w:val="nil"/>
            </w:tcBorders>
          </w:tcPr>
          <w:p w14:paraId="18B80A6A" w14:textId="77777777" w:rsidR="00F6628B" w:rsidRPr="008E643A" w:rsidRDefault="00F6628B" w:rsidP="00E04855">
            <w:pPr>
              <w:pStyle w:val="Normal6a"/>
            </w:pPr>
          </w:p>
        </w:tc>
        <w:tc>
          <w:tcPr>
            <w:tcW w:w="4876" w:type="dxa"/>
            <w:tcBorders>
              <w:top w:val="nil"/>
              <w:left w:val="nil"/>
              <w:bottom w:val="nil"/>
              <w:right w:val="nil"/>
            </w:tcBorders>
          </w:tcPr>
          <w:p w14:paraId="67743788" w14:textId="77777777" w:rsidR="00F6628B" w:rsidRPr="008E643A" w:rsidRDefault="00F6628B" w:rsidP="00E04855">
            <w:pPr>
              <w:pStyle w:val="Normal6a"/>
            </w:pPr>
            <w:r w:rsidRPr="008E643A">
              <w:rPr>
                <w:b/>
                <w:i/>
              </w:rPr>
              <w:t>ba)</w:t>
            </w:r>
            <w:r w:rsidRPr="008E643A">
              <w:tab/>
            </w:r>
            <w:r w:rsidRPr="008E643A">
              <w:rPr>
                <w:b/>
                <w:i/>
              </w:rPr>
              <w:t>az Európai Unió Alapjogi Ügynökségének képviselője</w:t>
            </w:r>
          </w:p>
        </w:tc>
      </w:tr>
    </w:tbl>
    <w:p w14:paraId="78C7126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8195262" w14:textId="77777777" w:rsidR="00F6628B" w:rsidRPr="008E643A" w:rsidRDefault="00F6628B" w:rsidP="00F6628B">
      <w:r w:rsidRPr="008E643A">
        <w:rPr>
          <w:rStyle w:val="HideTWBExt"/>
        </w:rPr>
        <w:t>&lt;/Amend&gt;</w:t>
      </w:r>
    </w:p>
    <w:p w14:paraId="2A5FE1F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179</w:t>
      </w:r>
      <w:r w:rsidRPr="008E643A">
        <w:rPr>
          <w:rStyle w:val="HideTWBExt"/>
          <w:b w:val="0"/>
        </w:rPr>
        <w:t>&lt;/NumAm&gt;</w:t>
      </w:r>
    </w:p>
    <w:p w14:paraId="3B6D9BB9" w14:textId="77777777" w:rsidR="00F6628B" w:rsidRPr="008E643A" w:rsidRDefault="00F6628B" w:rsidP="00A936D6">
      <w:pPr>
        <w:pStyle w:val="NormalBold"/>
      </w:pPr>
      <w:r w:rsidRPr="008E643A">
        <w:rPr>
          <w:rStyle w:val="HideTWBExt"/>
          <w:b w:val="0"/>
        </w:rPr>
        <w:t>&lt;RepeatBlock-By&gt;&lt;Members&gt;</w:t>
      </w:r>
      <w:r w:rsidRPr="008E643A">
        <w:t>Nikola Minchev, Jan-Christoph Oetjen</w:t>
      </w:r>
      <w:r w:rsidRPr="008E643A">
        <w:rPr>
          <w:rStyle w:val="HideTWBExt"/>
          <w:b w:val="0"/>
        </w:rPr>
        <w:t>&lt;/Members&gt;</w:t>
      </w:r>
    </w:p>
    <w:p w14:paraId="76FBE8DD" w14:textId="77777777" w:rsidR="00F6628B" w:rsidRPr="008E643A" w:rsidRDefault="00F6628B" w:rsidP="00A936D6">
      <w:pPr>
        <w:pStyle w:val="NormalBold"/>
      </w:pPr>
      <w:r w:rsidRPr="008E643A">
        <w:rPr>
          <w:rStyle w:val="HideTWBExt"/>
          <w:b w:val="0"/>
        </w:rPr>
        <w:t>&lt;/RepeatBlock-By&gt;</w:t>
      </w:r>
    </w:p>
    <w:p w14:paraId="39214C4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D77886C" w14:textId="77777777" w:rsidR="00F6628B" w:rsidRPr="008E643A" w:rsidRDefault="00F6628B" w:rsidP="00A936D6">
      <w:pPr>
        <w:pStyle w:val="NormalBold"/>
      </w:pPr>
      <w:r w:rsidRPr="008E643A">
        <w:rPr>
          <w:rStyle w:val="HideTWBExt"/>
          <w:b w:val="0"/>
        </w:rPr>
        <w:t>&lt;Article&gt;</w:t>
      </w:r>
      <w:r w:rsidRPr="008E643A">
        <w:t>4 cikk – 3 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CDDA6F7" w14:textId="77777777" w:rsidTr="00E04855">
        <w:trPr>
          <w:trHeight w:hRule="exact" w:val="240"/>
          <w:jc w:val="center"/>
        </w:trPr>
        <w:tc>
          <w:tcPr>
            <w:tcW w:w="9752" w:type="dxa"/>
            <w:gridSpan w:val="2"/>
            <w:tcBorders>
              <w:top w:val="nil"/>
              <w:left w:val="nil"/>
              <w:bottom w:val="nil"/>
              <w:right w:val="nil"/>
            </w:tcBorders>
          </w:tcPr>
          <w:p w14:paraId="7DB96827" w14:textId="77777777" w:rsidR="00F6628B" w:rsidRPr="008E643A" w:rsidRDefault="00F6628B" w:rsidP="00E04855"/>
        </w:tc>
      </w:tr>
      <w:tr w:rsidR="00A936D6" w:rsidRPr="008E643A" w14:paraId="2E9A9157" w14:textId="77777777" w:rsidTr="00E04855">
        <w:trPr>
          <w:trHeight w:val="240"/>
          <w:jc w:val="center"/>
        </w:trPr>
        <w:tc>
          <w:tcPr>
            <w:tcW w:w="4876" w:type="dxa"/>
            <w:tcBorders>
              <w:top w:val="nil"/>
              <w:left w:val="nil"/>
              <w:bottom w:val="nil"/>
              <w:right w:val="nil"/>
            </w:tcBorders>
          </w:tcPr>
          <w:p w14:paraId="6E5B22E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955E0B7" w14:textId="77777777" w:rsidR="00F6628B" w:rsidRPr="008E643A" w:rsidRDefault="00F6628B" w:rsidP="00E04855">
            <w:pPr>
              <w:pStyle w:val="AmColumnHeading"/>
            </w:pPr>
            <w:r w:rsidRPr="008E643A">
              <w:t>Módosítás</w:t>
            </w:r>
          </w:p>
        </w:tc>
      </w:tr>
      <w:tr w:rsidR="00A936D6" w:rsidRPr="008E643A" w14:paraId="6340D280" w14:textId="77777777" w:rsidTr="00E04855">
        <w:trPr>
          <w:jc w:val="center"/>
        </w:trPr>
        <w:tc>
          <w:tcPr>
            <w:tcW w:w="4876" w:type="dxa"/>
            <w:tcBorders>
              <w:top w:val="nil"/>
              <w:left w:val="nil"/>
              <w:bottom w:val="nil"/>
              <w:right w:val="nil"/>
            </w:tcBorders>
          </w:tcPr>
          <w:p w14:paraId="7AC68DAB" w14:textId="77777777" w:rsidR="00F6628B" w:rsidRPr="008E643A" w:rsidRDefault="00F6628B" w:rsidP="00E04855">
            <w:pPr>
              <w:pStyle w:val="Normal6a"/>
            </w:pPr>
            <w:r w:rsidRPr="008E643A">
              <w:t>(3)</w:t>
            </w:r>
            <w:r w:rsidRPr="008E643A">
              <w:tab/>
              <w:t>E cikk (2) bekezdésének alkalmazásában és az (EU) 2018/1727 európai parlamenti és tanácsi rendelet</w:t>
            </w:r>
            <w:r w:rsidRPr="008E643A">
              <w:rPr>
                <w:vertAlign w:val="superscript"/>
              </w:rPr>
              <w:t>7</w:t>
            </w:r>
            <w:r w:rsidRPr="008E643A">
              <w:t xml:space="preserve"> 4. cikke (1) bekezdésének g) pontjával összhangban az Eurojust az említett rendelettel összhangban összekötő tisztviselőt küld ki a Migránscsempészés Elleni Küzdelem Európai Központjába.</w:t>
            </w:r>
          </w:p>
        </w:tc>
        <w:tc>
          <w:tcPr>
            <w:tcW w:w="4876" w:type="dxa"/>
            <w:tcBorders>
              <w:top w:val="nil"/>
              <w:left w:val="nil"/>
              <w:bottom w:val="nil"/>
              <w:right w:val="nil"/>
            </w:tcBorders>
          </w:tcPr>
          <w:p w14:paraId="2E35DBDF" w14:textId="77777777" w:rsidR="00F6628B" w:rsidRPr="008E643A" w:rsidRDefault="00F6628B" w:rsidP="00E04855">
            <w:pPr>
              <w:pStyle w:val="Normal6a"/>
            </w:pPr>
            <w:r w:rsidRPr="008E643A">
              <w:t>(3)</w:t>
            </w:r>
            <w:r w:rsidRPr="008E643A">
              <w:tab/>
              <w:t>E cikk (2) bekezdésének alkalmazásában és az (EU) 2018/1727 európai parlamenti és tanácsi rendelet</w:t>
            </w:r>
            <w:r w:rsidRPr="008E643A">
              <w:rPr>
                <w:vertAlign w:val="superscript"/>
              </w:rPr>
              <w:t>7</w:t>
            </w:r>
            <w:r w:rsidRPr="008E643A">
              <w:t xml:space="preserve"> 4. cikke (1) bekezdésének g) pontjával összhangban az Eurojust az említett rendelettel összhangban összekötő tisztviselőt küld ki a Migránscsempészés Elleni Küzdelem Európai Központjába. </w:t>
            </w:r>
            <w:r w:rsidRPr="008E643A">
              <w:rPr>
                <w:b/>
                <w:i/>
              </w:rPr>
              <w:t>Annak érdekében, hogy ez a kiküldés ne korlátozza azokat az erőforrásokat, amelyeket az Eurojust a megbízatásával összhangban a migránscsempész hálózatok ellen folytatott küzdelemre szán, a költséget az Európai Unió általános költségvetéséből kell fedezni.</w:t>
            </w:r>
          </w:p>
        </w:tc>
      </w:tr>
      <w:tr w:rsidR="00A936D6" w:rsidRPr="008E643A" w14:paraId="05440B36" w14:textId="77777777" w:rsidTr="00E04855">
        <w:trPr>
          <w:jc w:val="center"/>
        </w:trPr>
        <w:tc>
          <w:tcPr>
            <w:tcW w:w="4876" w:type="dxa"/>
            <w:tcBorders>
              <w:top w:val="nil"/>
              <w:left w:val="nil"/>
              <w:bottom w:val="nil"/>
              <w:right w:val="nil"/>
            </w:tcBorders>
          </w:tcPr>
          <w:p w14:paraId="48D86632" w14:textId="77777777" w:rsidR="00F6628B" w:rsidRPr="008E643A" w:rsidRDefault="00F6628B" w:rsidP="00E04855">
            <w:pPr>
              <w:pStyle w:val="Normal6a"/>
            </w:pPr>
            <w:r w:rsidRPr="008E643A">
              <w:rPr>
                <w:b/>
                <w:i/>
              </w:rPr>
              <w:t>_________________</w:t>
            </w:r>
          </w:p>
        </w:tc>
        <w:tc>
          <w:tcPr>
            <w:tcW w:w="4876" w:type="dxa"/>
            <w:tcBorders>
              <w:top w:val="nil"/>
              <w:left w:val="nil"/>
              <w:bottom w:val="nil"/>
              <w:right w:val="nil"/>
            </w:tcBorders>
          </w:tcPr>
          <w:p w14:paraId="30D56302" w14:textId="77777777" w:rsidR="00F6628B" w:rsidRPr="008E643A" w:rsidRDefault="00F6628B" w:rsidP="00E04855">
            <w:pPr>
              <w:pStyle w:val="Normal6a"/>
            </w:pPr>
            <w:r w:rsidRPr="008E643A">
              <w:rPr>
                <w:b/>
                <w:i/>
              </w:rPr>
              <w:t>_________________</w:t>
            </w:r>
          </w:p>
        </w:tc>
      </w:tr>
      <w:tr w:rsidR="00A936D6" w:rsidRPr="008E643A" w14:paraId="2A1555C2" w14:textId="77777777" w:rsidTr="00E04855">
        <w:trPr>
          <w:jc w:val="center"/>
        </w:trPr>
        <w:tc>
          <w:tcPr>
            <w:tcW w:w="4876" w:type="dxa"/>
            <w:tcBorders>
              <w:top w:val="nil"/>
              <w:left w:val="nil"/>
              <w:bottom w:val="nil"/>
              <w:right w:val="nil"/>
            </w:tcBorders>
          </w:tcPr>
          <w:p w14:paraId="1E6ED509" w14:textId="77777777" w:rsidR="00F6628B" w:rsidRPr="008E643A" w:rsidRDefault="00F6628B" w:rsidP="00E04855">
            <w:pPr>
              <w:pStyle w:val="Normal6a"/>
            </w:pPr>
            <w:r w:rsidRPr="008E643A">
              <w:rPr>
                <w:vertAlign w:val="superscript"/>
              </w:rPr>
              <w:t>7</w:t>
            </w:r>
            <w:r w:rsidRPr="008E643A">
              <w:t xml:space="preserve"> Az Európai Parlament és a Tanács (EU) 2018/1727 rendelete (2018. november 14.) az Európai Unió Büntető Igazságügyi Együttműködési Ügynökségéről (Eurojust) és a 2002/187/IB tanácsi határozat felváltásáról és hatályon kívül helyezéséről (HL L 295., 2018.11.21., 138. o., ELI: http://data.europa.eu/eli/reg/2018/1727/oj).</w:t>
            </w:r>
          </w:p>
        </w:tc>
        <w:tc>
          <w:tcPr>
            <w:tcW w:w="4876" w:type="dxa"/>
            <w:tcBorders>
              <w:top w:val="nil"/>
              <w:left w:val="nil"/>
              <w:bottom w:val="nil"/>
              <w:right w:val="nil"/>
            </w:tcBorders>
          </w:tcPr>
          <w:p w14:paraId="1CEF7983" w14:textId="77777777" w:rsidR="00F6628B" w:rsidRPr="008E643A" w:rsidRDefault="00F6628B" w:rsidP="00E04855">
            <w:pPr>
              <w:pStyle w:val="Normal6a"/>
            </w:pPr>
            <w:r w:rsidRPr="008E643A">
              <w:rPr>
                <w:vertAlign w:val="superscript"/>
              </w:rPr>
              <w:t>7</w:t>
            </w:r>
            <w:r w:rsidRPr="008E643A">
              <w:t xml:space="preserve"> Az Európai Parlament és a Tanács (EU) 2018/1727 rendelete (2018. november 14.) az Európai Unió Büntető Igazságügyi Együttműködési Ügynökségéről (Eurojust) és a 2002/187/IB tanácsi határozat felváltásáról és hatályon kívül helyezéséről (HL L 295., 2018.11.21., 138. o., ELI: http://data.europa.eu/eli/reg/2018/1727/oj).</w:t>
            </w:r>
          </w:p>
        </w:tc>
      </w:tr>
    </w:tbl>
    <w:p w14:paraId="0F87ABA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2D1C82A" w14:textId="77777777" w:rsidR="00F6628B" w:rsidRPr="008E643A" w:rsidRDefault="00F6628B" w:rsidP="00F6628B">
      <w:r w:rsidRPr="008E643A">
        <w:rPr>
          <w:rStyle w:val="HideTWBExt"/>
        </w:rPr>
        <w:t>&lt;/Amend&gt;</w:t>
      </w:r>
    </w:p>
    <w:p w14:paraId="342A73E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180</w:t>
      </w:r>
      <w:r w:rsidRPr="008E643A">
        <w:rPr>
          <w:rStyle w:val="HideTWBExt"/>
          <w:b w:val="0"/>
        </w:rPr>
        <w:t>&lt;/NumAm&gt;</w:t>
      </w:r>
    </w:p>
    <w:p w14:paraId="5BADB30B"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31BAA170" w14:textId="77777777" w:rsidR="00F6628B" w:rsidRPr="008E643A" w:rsidRDefault="00F6628B" w:rsidP="00A936D6">
      <w:pPr>
        <w:pStyle w:val="NormalBold"/>
      </w:pPr>
      <w:r w:rsidRPr="008E643A">
        <w:rPr>
          <w:rStyle w:val="HideTWBExt"/>
          <w:b w:val="0"/>
        </w:rPr>
        <w:t>&lt;/RepeatBlock-By&gt;</w:t>
      </w:r>
    </w:p>
    <w:p w14:paraId="5FD0038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A234015" w14:textId="77777777" w:rsidR="00F6628B" w:rsidRPr="008E643A" w:rsidRDefault="00F6628B" w:rsidP="00A936D6">
      <w:pPr>
        <w:pStyle w:val="NormalBold"/>
      </w:pPr>
      <w:r w:rsidRPr="008E643A">
        <w:rPr>
          <w:rStyle w:val="HideTWBExt"/>
          <w:b w:val="0"/>
        </w:rPr>
        <w:t>&lt;Article&gt;</w:t>
      </w:r>
      <w:r w:rsidRPr="008E643A">
        <w:t>5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CA72567" w14:textId="77777777" w:rsidTr="00E04855">
        <w:trPr>
          <w:trHeight w:hRule="exact" w:val="240"/>
          <w:jc w:val="center"/>
        </w:trPr>
        <w:tc>
          <w:tcPr>
            <w:tcW w:w="9752" w:type="dxa"/>
            <w:gridSpan w:val="2"/>
            <w:tcBorders>
              <w:top w:val="nil"/>
              <w:left w:val="nil"/>
              <w:bottom w:val="nil"/>
              <w:right w:val="nil"/>
            </w:tcBorders>
          </w:tcPr>
          <w:p w14:paraId="455E45C3" w14:textId="77777777" w:rsidR="00F6628B" w:rsidRPr="008E643A" w:rsidRDefault="00F6628B" w:rsidP="00E04855"/>
        </w:tc>
      </w:tr>
      <w:tr w:rsidR="00A936D6" w:rsidRPr="008E643A" w14:paraId="459612AA" w14:textId="77777777" w:rsidTr="00E04855">
        <w:trPr>
          <w:trHeight w:val="240"/>
          <w:jc w:val="center"/>
        </w:trPr>
        <w:tc>
          <w:tcPr>
            <w:tcW w:w="4876" w:type="dxa"/>
            <w:tcBorders>
              <w:top w:val="nil"/>
              <w:left w:val="nil"/>
              <w:bottom w:val="nil"/>
              <w:right w:val="nil"/>
            </w:tcBorders>
          </w:tcPr>
          <w:p w14:paraId="4352B8E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78C89FA" w14:textId="77777777" w:rsidR="00F6628B" w:rsidRPr="008E643A" w:rsidRDefault="00F6628B" w:rsidP="00E04855">
            <w:pPr>
              <w:pStyle w:val="AmColumnHeading"/>
            </w:pPr>
            <w:r w:rsidRPr="008E643A">
              <w:t>Módosítás</w:t>
            </w:r>
          </w:p>
        </w:tc>
      </w:tr>
      <w:tr w:rsidR="00A936D6" w:rsidRPr="008E643A" w14:paraId="356627CB" w14:textId="77777777" w:rsidTr="00E04855">
        <w:trPr>
          <w:jc w:val="center"/>
        </w:trPr>
        <w:tc>
          <w:tcPr>
            <w:tcW w:w="4876" w:type="dxa"/>
            <w:tcBorders>
              <w:top w:val="nil"/>
              <w:left w:val="nil"/>
              <w:bottom w:val="nil"/>
              <w:right w:val="nil"/>
            </w:tcBorders>
          </w:tcPr>
          <w:p w14:paraId="2956CB3E"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01BFC7F1" w14:textId="77777777" w:rsidR="00F6628B" w:rsidRPr="008E643A" w:rsidRDefault="00F6628B" w:rsidP="00E04855">
            <w:pPr>
              <w:pStyle w:val="Normal6a"/>
            </w:pPr>
            <w:r w:rsidRPr="008E643A">
              <w:rPr>
                <w:b/>
                <w:i/>
              </w:rPr>
              <w:t>törölve</w:t>
            </w:r>
          </w:p>
        </w:tc>
      </w:tr>
    </w:tbl>
    <w:p w14:paraId="2B1155E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319C135" w14:textId="77777777" w:rsidR="00F6628B" w:rsidRPr="008E643A" w:rsidRDefault="00F6628B" w:rsidP="00F6628B">
      <w:r w:rsidRPr="008E643A">
        <w:rPr>
          <w:rStyle w:val="HideTWBExt"/>
        </w:rPr>
        <w:t>&lt;/Amend&gt;</w:t>
      </w:r>
    </w:p>
    <w:p w14:paraId="383C124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181</w:t>
      </w:r>
      <w:r w:rsidRPr="008E643A">
        <w:rPr>
          <w:rStyle w:val="HideTWBExt"/>
          <w:b w:val="0"/>
        </w:rPr>
        <w:t>&lt;/NumAm&gt;</w:t>
      </w:r>
    </w:p>
    <w:p w14:paraId="7395C877"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w:t>
      </w:r>
      <w:r w:rsidRPr="008E643A">
        <w:rPr>
          <w:rStyle w:val="HideTWBExt"/>
          <w:b w:val="0"/>
        </w:rPr>
        <w:t>&lt;/Members&gt;</w:t>
      </w:r>
    </w:p>
    <w:p w14:paraId="5438708B" w14:textId="77777777" w:rsidR="00F6628B" w:rsidRPr="008E643A" w:rsidRDefault="00F6628B" w:rsidP="00A936D6">
      <w:pPr>
        <w:pStyle w:val="NormalBold"/>
      </w:pPr>
      <w:r w:rsidRPr="008E643A">
        <w:rPr>
          <w:rStyle w:val="HideTWBExt"/>
          <w:b w:val="0"/>
        </w:rPr>
        <w:t>&lt;/RepeatBlock-By&gt;</w:t>
      </w:r>
    </w:p>
    <w:p w14:paraId="1442735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44EB6B4" w14:textId="77777777" w:rsidR="00F6628B" w:rsidRPr="008E643A" w:rsidRDefault="00F6628B" w:rsidP="00A936D6">
      <w:pPr>
        <w:pStyle w:val="NormalBold"/>
      </w:pPr>
      <w:r w:rsidRPr="008E643A">
        <w:rPr>
          <w:rStyle w:val="HideTWBExt"/>
          <w:b w:val="0"/>
        </w:rPr>
        <w:t>&lt;Article&gt;</w:t>
      </w:r>
      <w:r w:rsidRPr="008E643A">
        <w:t>5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985FC0D" w14:textId="77777777" w:rsidTr="00E04855">
        <w:trPr>
          <w:trHeight w:hRule="exact" w:val="240"/>
          <w:jc w:val="center"/>
        </w:trPr>
        <w:tc>
          <w:tcPr>
            <w:tcW w:w="9752" w:type="dxa"/>
            <w:gridSpan w:val="2"/>
            <w:tcBorders>
              <w:top w:val="nil"/>
              <w:left w:val="nil"/>
              <w:bottom w:val="nil"/>
              <w:right w:val="nil"/>
            </w:tcBorders>
          </w:tcPr>
          <w:p w14:paraId="6AC3EDC8" w14:textId="77777777" w:rsidR="00F6628B" w:rsidRPr="008E643A" w:rsidRDefault="00F6628B" w:rsidP="00E04855"/>
        </w:tc>
      </w:tr>
      <w:tr w:rsidR="00A936D6" w:rsidRPr="008E643A" w14:paraId="3C5729C3" w14:textId="77777777" w:rsidTr="00E04855">
        <w:trPr>
          <w:trHeight w:val="240"/>
          <w:jc w:val="center"/>
        </w:trPr>
        <w:tc>
          <w:tcPr>
            <w:tcW w:w="4876" w:type="dxa"/>
            <w:tcBorders>
              <w:top w:val="nil"/>
              <w:left w:val="nil"/>
              <w:bottom w:val="nil"/>
              <w:right w:val="nil"/>
            </w:tcBorders>
          </w:tcPr>
          <w:p w14:paraId="24237C3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061A081" w14:textId="77777777" w:rsidR="00F6628B" w:rsidRPr="008E643A" w:rsidRDefault="00F6628B" w:rsidP="00E04855">
            <w:pPr>
              <w:pStyle w:val="AmColumnHeading"/>
            </w:pPr>
            <w:r w:rsidRPr="008E643A">
              <w:t>Módosítás</w:t>
            </w:r>
          </w:p>
        </w:tc>
      </w:tr>
      <w:tr w:rsidR="00A936D6" w:rsidRPr="008E643A" w14:paraId="2FEBD853" w14:textId="77777777" w:rsidTr="00E04855">
        <w:trPr>
          <w:jc w:val="center"/>
        </w:trPr>
        <w:tc>
          <w:tcPr>
            <w:tcW w:w="4876" w:type="dxa"/>
            <w:tcBorders>
              <w:top w:val="nil"/>
              <w:left w:val="nil"/>
              <w:bottom w:val="nil"/>
              <w:right w:val="nil"/>
            </w:tcBorders>
          </w:tcPr>
          <w:p w14:paraId="76EA00D2"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0A2E5E7F" w14:textId="77777777" w:rsidR="00F6628B" w:rsidRPr="008E643A" w:rsidRDefault="00F6628B" w:rsidP="00E04855">
            <w:pPr>
              <w:pStyle w:val="Normal6a"/>
            </w:pPr>
            <w:r w:rsidRPr="008E643A">
              <w:rPr>
                <w:b/>
                <w:i/>
              </w:rPr>
              <w:t>törölve</w:t>
            </w:r>
          </w:p>
        </w:tc>
      </w:tr>
    </w:tbl>
    <w:p w14:paraId="05D6A5B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6A14FB4" w14:textId="77777777" w:rsidR="00F6628B" w:rsidRPr="008E643A" w:rsidRDefault="00F6628B" w:rsidP="00F6628B">
      <w:r w:rsidRPr="008E643A">
        <w:rPr>
          <w:rStyle w:val="HideTWBExt"/>
        </w:rPr>
        <w:t>&lt;/Amend&gt;</w:t>
      </w:r>
    </w:p>
    <w:p w14:paraId="73432C3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182</w:t>
      </w:r>
      <w:r w:rsidRPr="008E643A">
        <w:rPr>
          <w:rStyle w:val="HideTWBExt"/>
          <w:b w:val="0"/>
        </w:rPr>
        <w:t>&lt;/NumAm&gt;</w:t>
      </w:r>
    </w:p>
    <w:p w14:paraId="73033953"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5DBB2A26" w14:textId="77777777" w:rsidR="00F6628B" w:rsidRPr="008E643A" w:rsidRDefault="00F6628B" w:rsidP="00A936D6">
      <w:pPr>
        <w:pStyle w:val="NormalBold"/>
      </w:pPr>
      <w:r w:rsidRPr="008E643A">
        <w:rPr>
          <w:rStyle w:val="HideTWBExt"/>
          <w:b w:val="0"/>
        </w:rPr>
        <w:t>&lt;/RepeatBlock-By&gt;</w:t>
      </w:r>
    </w:p>
    <w:p w14:paraId="704CDD8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FDB6932" w14:textId="77777777" w:rsidR="00F6628B" w:rsidRPr="008E643A" w:rsidRDefault="00F6628B" w:rsidP="00A936D6">
      <w:pPr>
        <w:pStyle w:val="NormalBold"/>
      </w:pPr>
      <w:r w:rsidRPr="008E643A">
        <w:rPr>
          <w:rStyle w:val="HideTWBExt"/>
          <w:b w:val="0"/>
        </w:rPr>
        <w:t>&lt;Article&gt;</w:t>
      </w:r>
      <w:r w:rsidRPr="008E643A">
        <w:t>5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E8D528C" w14:textId="77777777" w:rsidTr="00E04855">
        <w:trPr>
          <w:trHeight w:hRule="exact" w:val="240"/>
          <w:jc w:val="center"/>
        </w:trPr>
        <w:tc>
          <w:tcPr>
            <w:tcW w:w="9752" w:type="dxa"/>
            <w:gridSpan w:val="2"/>
            <w:tcBorders>
              <w:top w:val="nil"/>
              <w:left w:val="nil"/>
              <w:bottom w:val="nil"/>
              <w:right w:val="nil"/>
            </w:tcBorders>
          </w:tcPr>
          <w:p w14:paraId="2F5F8565" w14:textId="77777777" w:rsidR="00F6628B" w:rsidRPr="008E643A" w:rsidRDefault="00F6628B" w:rsidP="00E04855"/>
        </w:tc>
      </w:tr>
      <w:tr w:rsidR="00A936D6" w:rsidRPr="008E643A" w14:paraId="5795DCB6" w14:textId="77777777" w:rsidTr="00E04855">
        <w:trPr>
          <w:trHeight w:val="240"/>
          <w:jc w:val="center"/>
        </w:trPr>
        <w:tc>
          <w:tcPr>
            <w:tcW w:w="4876" w:type="dxa"/>
            <w:tcBorders>
              <w:top w:val="nil"/>
              <w:left w:val="nil"/>
              <w:bottom w:val="nil"/>
              <w:right w:val="nil"/>
            </w:tcBorders>
          </w:tcPr>
          <w:p w14:paraId="0EA4C36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1E98B67" w14:textId="77777777" w:rsidR="00F6628B" w:rsidRPr="008E643A" w:rsidRDefault="00F6628B" w:rsidP="00E04855">
            <w:pPr>
              <w:pStyle w:val="AmColumnHeading"/>
            </w:pPr>
            <w:r w:rsidRPr="008E643A">
              <w:t>Módosítás</w:t>
            </w:r>
          </w:p>
        </w:tc>
      </w:tr>
      <w:tr w:rsidR="00A936D6" w:rsidRPr="008E643A" w14:paraId="3B553C3F" w14:textId="77777777" w:rsidTr="00E04855">
        <w:trPr>
          <w:jc w:val="center"/>
        </w:trPr>
        <w:tc>
          <w:tcPr>
            <w:tcW w:w="4876" w:type="dxa"/>
            <w:tcBorders>
              <w:top w:val="nil"/>
              <w:left w:val="nil"/>
              <w:bottom w:val="nil"/>
              <w:right w:val="nil"/>
            </w:tcBorders>
          </w:tcPr>
          <w:p w14:paraId="2B411A58"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7B9C6ED8" w14:textId="77777777" w:rsidR="00F6628B" w:rsidRPr="008E643A" w:rsidRDefault="00F6628B" w:rsidP="00E04855">
            <w:pPr>
              <w:pStyle w:val="Normal6a"/>
            </w:pPr>
            <w:r w:rsidRPr="008E643A">
              <w:rPr>
                <w:b/>
                <w:i/>
              </w:rPr>
              <w:t>törölve</w:t>
            </w:r>
          </w:p>
        </w:tc>
      </w:tr>
    </w:tbl>
    <w:p w14:paraId="4FF5066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6030B70" w14:textId="77777777" w:rsidR="00F6628B" w:rsidRPr="008E643A" w:rsidRDefault="00F6628B" w:rsidP="00F6628B">
      <w:r w:rsidRPr="008E643A">
        <w:rPr>
          <w:rStyle w:val="HideTWBExt"/>
        </w:rPr>
        <w:t>&lt;/Amend&gt;</w:t>
      </w:r>
    </w:p>
    <w:p w14:paraId="5A79B71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183</w:t>
      </w:r>
      <w:r w:rsidRPr="008E643A">
        <w:rPr>
          <w:rStyle w:val="HideTWBExt"/>
          <w:b w:val="0"/>
        </w:rPr>
        <w:t>&lt;/NumAm&gt;</w:t>
      </w:r>
    </w:p>
    <w:p w14:paraId="0A7106C8"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2D1DE6F2" w14:textId="77777777" w:rsidR="00F6628B" w:rsidRPr="008E643A" w:rsidRDefault="00F6628B" w:rsidP="00A936D6">
      <w:pPr>
        <w:pStyle w:val="NormalBold"/>
      </w:pPr>
      <w:r w:rsidRPr="008E643A">
        <w:rPr>
          <w:rStyle w:val="HideTWBExt"/>
          <w:b w:val="0"/>
        </w:rPr>
        <w:t>&lt;/RepeatBlock-By&gt;</w:t>
      </w:r>
    </w:p>
    <w:p w14:paraId="6F31A5E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EB6A6DF" w14:textId="77777777" w:rsidR="00F6628B" w:rsidRPr="008E643A" w:rsidRDefault="00F6628B" w:rsidP="00A936D6">
      <w:pPr>
        <w:pStyle w:val="NormalBold"/>
      </w:pPr>
      <w:r w:rsidRPr="008E643A">
        <w:rPr>
          <w:rStyle w:val="HideTWBExt"/>
          <w:b w:val="0"/>
        </w:rPr>
        <w:t>&lt;Article&gt;</w:t>
      </w:r>
      <w:r w:rsidRPr="008E643A">
        <w:t>5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B26EE8D" w14:textId="77777777" w:rsidTr="00E04855">
        <w:trPr>
          <w:trHeight w:hRule="exact" w:val="240"/>
          <w:jc w:val="center"/>
        </w:trPr>
        <w:tc>
          <w:tcPr>
            <w:tcW w:w="9752" w:type="dxa"/>
            <w:gridSpan w:val="2"/>
            <w:tcBorders>
              <w:top w:val="nil"/>
              <w:left w:val="nil"/>
              <w:bottom w:val="nil"/>
              <w:right w:val="nil"/>
            </w:tcBorders>
          </w:tcPr>
          <w:p w14:paraId="202CA0F1" w14:textId="77777777" w:rsidR="00F6628B" w:rsidRPr="008E643A" w:rsidRDefault="00F6628B" w:rsidP="00E04855"/>
        </w:tc>
      </w:tr>
      <w:tr w:rsidR="00A936D6" w:rsidRPr="008E643A" w14:paraId="6A2EF1EA" w14:textId="77777777" w:rsidTr="00E04855">
        <w:trPr>
          <w:trHeight w:val="240"/>
          <w:jc w:val="center"/>
        </w:trPr>
        <w:tc>
          <w:tcPr>
            <w:tcW w:w="4876" w:type="dxa"/>
            <w:tcBorders>
              <w:top w:val="nil"/>
              <w:left w:val="nil"/>
              <w:bottom w:val="nil"/>
              <w:right w:val="nil"/>
            </w:tcBorders>
          </w:tcPr>
          <w:p w14:paraId="4F9A8F7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77F500D" w14:textId="77777777" w:rsidR="00F6628B" w:rsidRPr="008E643A" w:rsidRDefault="00F6628B" w:rsidP="00E04855">
            <w:pPr>
              <w:pStyle w:val="AmColumnHeading"/>
            </w:pPr>
            <w:r w:rsidRPr="008E643A">
              <w:t>Módosítás</w:t>
            </w:r>
          </w:p>
        </w:tc>
      </w:tr>
      <w:tr w:rsidR="00A936D6" w:rsidRPr="008E643A" w14:paraId="3C0D5434" w14:textId="77777777" w:rsidTr="00E04855">
        <w:trPr>
          <w:jc w:val="center"/>
        </w:trPr>
        <w:tc>
          <w:tcPr>
            <w:tcW w:w="4876" w:type="dxa"/>
            <w:tcBorders>
              <w:top w:val="nil"/>
              <w:left w:val="nil"/>
              <w:bottom w:val="nil"/>
              <w:right w:val="nil"/>
            </w:tcBorders>
          </w:tcPr>
          <w:p w14:paraId="26038D21"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7149ECC6" w14:textId="77777777" w:rsidR="00F6628B" w:rsidRPr="008E643A" w:rsidRDefault="00F6628B" w:rsidP="00E04855">
            <w:pPr>
              <w:pStyle w:val="Normal6a"/>
            </w:pPr>
            <w:r w:rsidRPr="008E643A">
              <w:rPr>
                <w:b/>
                <w:i/>
              </w:rPr>
              <w:t>törölve</w:t>
            </w:r>
          </w:p>
        </w:tc>
      </w:tr>
    </w:tbl>
    <w:p w14:paraId="6664147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8734286" w14:textId="77777777" w:rsidR="00F6628B" w:rsidRPr="008E643A" w:rsidRDefault="00F6628B" w:rsidP="00F6628B">
      <w:r w:rsidRPr="008E643A">
        <w:rPr>
          <w:rStyle w:val="HideTWBExt"/>
        </w:rPr>
        <w:t>&lt;/Amend&gt;</w:t>
      </w:r>
    </w:p>
    <w:p w14:paraId="4E342B3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184</w:t>
      </w:r>
      <w:r w:rsidRPr="008E643A">
        <w:rPr>
          <w:rStyle w:val="HideTWBExt"/>
          <w:b w:val="0"/>
        </w:rPr>
        <w:t>&lt;/NumAm&gt;</w:t>
      </w:r>
    </w:p>
    <w:p w14:paraId="426ACBE0" w14:textId="77777777" w:rsidR="00F6628B" w:rsidRPr="008E643A" w:rsidRDefault="00F6628B" w:rsidP="00A936D6">
      <w:pPr>
        <w:pStyle w:val="NormalBold"/>
      </w:pPr>
      <w:r w:rsidRPr="008E643A">
        <w:rPr>
          <w:rStyle w:val="HideTWBExt"/>
          <w:b w:val="0"/>
        </w:rPr>
        <w:t>&lt;RepeatBlock-By&gt;&lt;Members&gt;</w:t>
      </w:r>
      <w:r w:rsidRPr="008E643A">
        <w:t>Maciej Wąsik, Mariusz Kamiński</w:t>
      </w:r>
      <w:r w:rsidRPr="008E643A">
        <w:rPr>
          <w:rStyle w:val="HideTWBExt"/>
          <w:b w:val="0"/>
        </w:rPr>
        <w:t>&lt;/Members&gt;</w:t>
      </w:r>
    </w:p>
    <w:p w14:paraId="161C23A0" w14:textId="77777777" w:rsidR="00F6628B" w:rsidRPr="008E643A" w:rsidRDefault="00F6628B" w:rsidP="00A936D6">
      <w:pPr>
        <w:pStyle w:val="NormalBold"/>
      </w:pPr>
      <w:r w:rsidRPr="008E643A">
        <w:rPr>
          <w:rStyle w:val="HideTWBExt"/>
          <w:b w:val="0"/>
        </w:rPr>
        <w:t>&lt;/RepeatBlock-By&gt;</w:t>
      </w:r>
    </w:p>
    <w:p w14:paraId="508F5D0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6F0E6AE" w14:textId="77777777" w:rsidR="00F6628B" w:rsidRPr="008E643A" w:rsidRDefault="00F6628B" w:rsidP="00A936D6">
      <w:pPr>
        <w:pStyle w:val="NormalBold"/>
      </w:pPr>
      <w:r w:rsidRPr="008E643A">
        <w:rPr>
          <w:rStyle w:val="HideTWBExt"/>
          <w:b w:val="0"/>
        </w:rPr>
        <w:t>&lt;Article&gt;</w:t>
      </w:r>
      <w:r w:rsidRPr="008E643A">
        <w:t>5 cikk – 1 bekezdés – a pont</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564DE21" w14:textId="77777777" w:rsidTr="00E04855">
        <w:trPr>
          <w:trHeight w:hRule="exact" w:val="240"/>
          <w:jc w:val="center"/>
        </w:trPr>
        <w:tc>
          <w:tcPr>
            <w:tcW w:w="9752" w:type="dxa"/>
            <w:gridSpan w:val="2"/>
            <w:tcBorders>
              <w:top w:val="nil"/>
              <w:left w:val="nil"/>
              <w:bottom w:val="nil"/>
              <w:right w:val="nil"/>
            </w:tcBorders>
          </w:tcPr>
          <w:p w14:paraId="02CE74D6" w14:textId="77777777" w:rsidR="00F6628B" w:rsidRPr="008E643A" w:rsidRDefault="00F6628B" w:rsidP="00E04855"/>
        </w:tc>
      </w:tr>
      <w:tr w:rsidR="00A936D6" w:rsidRPr="008E643A" w14:paraId="7BD5A3FA" w14:textId="77777777" w:rsidTr="00E04855">
        <w:trPr>
          <w:trHeight w:val="240"/>
          <w:jc w:val="center"/>
        </w:trPr>
        <w:tc>
          <w:tcPr>
            <w:tcW w:w="4876" w:type="dxa"/>
            <w:tcBorders>
              <w:top w:val="nil"/>
              <w:left w:val="nil"/>
              <w:bottom w:val="nil"/>
              <w:right w:val="nil"/>
            </w:tcBorders>
          </w:tcPr>
          <w:p w14:paraId="49AA6E2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A50E107" w14:textId="77777777" w:rsidR="00F6628B" w:rsidRPr="008E643A" w:rsidRDefault="00F6628B" w:rsidP="00E04855">
            <w:pPr>
              <w:pStyle w:val="AmColumnHeading"/>
            </w:pPr>
            <w:r w:rsidRPr="008E643A">
              <w:t>Módosítás</w:t>
            </w:r>
          </w:p>
        </w:tc>
      </w:tr>
      <w:tr w:rsidR="00A936D6" w:rsidRPr="008E643A" w14:paraId="052C3DE2" w14:textId="77777777" w:rsidTr="00E04855">
        <w:trPr>
          <w:jc w:val="center"/>
        </w:trPr>
        <w:tc>
          <w:tcPr>
            <w:tcW w:w="4876" w:type="dxa"/>
            <w:tcBorders>
              <w:top w:val="nil"/>
              <w:left w:val="nil"/>
              <w:bottom w:val="nil"/>
              <w:right w:val="nil"/>
            </w:tcBorders>
          </w:tcPr>
          <w:p w14:paraId="4E00B73D" w14:textId="77777777" w:rsidR="00F6628B" w:rsidRPr="008E643A" w:rsidRDefault="00F6628B" w:rsidP="00E04855">
            <w:pPr>
              <w:pStyle w:val="Normal6a"/>
            </w:pPr>
            <w:r w:rsidRPr="008E643A">
              <w:t>a)</w:t>
            </w:r>
            <w:r w:rsidRPr="008E643A">
              <w:tab/>
              <w:t>stratégiai elemzések és fenyegetésértékelések készítése annak érdekében, hogy az (EU) 2016/794 rendelet 4. cikkének (2) bekezdésével összhangban támogassa a Tanácsot és a Bizottságot a migránscsempészés és az emberkereskedelem megelőzésére és az ellenük folytatott küzdelemre vonatkozó uniós stratégiai és operatív prioritások meghatározásában;</w:t>
            </w:r>
          </w:p>
        </w:tc>
        <w:tc>
          <w:tcPr>
            <w:tcW w:w="4876" w:type="dxa"/>
            <w:tcBorders>
              <w:top w:val="nil"/>
              <w:left w:val="nil"/>
              <w:bottom w:val="nil"/>
              <w:right w:val="nil"/>
            </w:tcBorders>
          </w:tcPr>
          <w:p w14:paraId="0C827E19" w14:textId="77777777" w:rsidR="00F6628B" w:rsidRPr="008E643A" w:rsidRDefault="00F6628B" w:rsidP="00E04855">
            <w:pPr>
              <w:pStyle w:val="Normal6a"/>
            </w:pPr>
            <w:r w:rsidRPr="008E643A">
              <w:t>a)</w:t>
            </w:r>
            <w:r w:rsidRPr="008E643A">
              <w:tab/>
              <w:t xml:space="preserve">stratégiai elemzések és fenyegetésértékelések készítése annak érdekében, hogy az (EU) 2016/794 rendelet 4. cikkének (2) bekezdésével összhangban támogassa </w:t>
            </w:r>
            <w:r w:rsidRPr="008E643A">
              <w:rPr>
                <w:b/>
                <w:i/>
              </w:rPr>
              <w:t>az Európai Parlamentet,</w:t>
            </w:r>
            <w:r w:rsidRPr="008E643A">
              <w:t xml:space="preserve"> a Tanácsot és a Bizottságot a migránscsempészés és az emberkereskedelem megelőzésére és az ellenük folytatott küzdelemre vonatkozó uniós stratégiai és operatív prioritások meghatározásában;</w:t>
            </w:r>
          </w:p>
        </w:tc>
      </w:tr>
    </w:tbl>
    <w:p w14:paraId="0D4EAE7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{PL}</w:t>
      </w:r>
      <w:r w:rsidRPr="008E643A">
        <w:t>pl</w:t>
      </w:r>
      <w:r w:rsidRPr="008E643A">
        <w:rPr>
          <w:rStyle w:val="HideTWBExt"/>
        </w:rPr>
        <w:t>&lt;/Original&gt;</w:t>
      </w:r>
    </w:p>
    <w:p w14:paraId="1E86E664" w14:textId="77777777" w:rsidR="00F6628B" w:rsidRPr="008E643A" w:rsidRDefault="00F6628B" w:rsidP="00F6628B">
      <w:r w:rsidRPr="008E643A">
        <w:rPr>
          <w:rStyle w:val="HideTWBExt"/>
        </w:rPr>
        <w:t>&lt;/Amend&gt;</w:t>
      </w:r>
    </w:p>
    <w:p w14:paraId="105A97C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185</w:t>
      </w:r>
      <w:r w:rsidRPr="008E643A">
        <w:rPr>
          <w:rStyle w:val="HideTWBExt"/>
          <w:b w:val="0"/>
        </w:rPr>
        <w:t>&lt;/NumAm&gt;</w:t>
      </w:r>
    </w:p>
    <w:p w14:paraId="7E7E071B" w14:textId="77777777" w:rsidR="00F6628B" w:rsidRPr="008E643A" w:rsidRDefault="00F6628B" w:rsidP="00A936D6">
      <w:pPr>
        <w:pStyle w:val="NormalBold"/>
      </w:pPr>
      <w:r w:rsidRPr="008E643A">
        <w:rPr>
          <w:rStyle w:val="HideTWBExt"/>
          <w:b w:val="0"/>
        </w:rPr>
        <w:t>&lt;RepeatBlock-By&gt;&lt;Members&gt;</w:t>
      </w:r>
      <w:r w:rsidRPr="008E643A">
        <w:t>Sophie Wilmès, Hilde Vautmans, Lucia Yar, Veronika Cifrová Ostrihoňová, Jan-Christoph Oetjen</w:t>
      </w:r>
      <w:r w:rsidRPr="008E643A">
        <w:rPr>
          <w:rStyle w:val="HideTWBExt"/>
          <w:b w:val="0"/>
        </w:rPr>
        <w:t>&lt;/Members&gt;</w:t>
      </w:r>
    </w:p>
    <w:p w14:paraId="43E39823" w14:textId="77777777" w:rsidR="00F6628B" w:rsidRPr="008E643A" w:rsidRDefault="00F6628B" w:rsidP="00A936D6">
      <w:pPr>
        <w:pStyle w:val="NormalBold"/>
      </w:pPr>
      <w:r w:rsidRPr="008E643A">
        <w:rPr>
          <w:rStyle w:val="HideTWBExt"/>
          <w:b w:val="0"/>
        </w:rPr>
        <w:t>&lt;/RepeatBlock-By&gt;</w:t>
      </w:r>
    </w:p>
    <w:p w14:paraId="0D503DF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A664954" w14:textId="77777777" w:rsidR="00F6628B" w:rsidRPr="008E643A" w:rsidRDefault="00F6628B" w:rsidP="00A936D6">
      <w:pPr>
        <w:pStyle w:val="NormalBold"/>
      </w:pPr>
      <w:r w:rsidRPr="008E643A">
        <w:rPr>
          <w:rStyle w:val="HideTWBExt"/>
          <w:b w:val="0"/>
        </w:rPr>
        <w:t>&lt;Article&gt;</w:t>
      </w:r>
      <w:r w:rsidRPr="008E643A">
        <w:t>5 cikk – 1 bekezdés – c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2CA0C17" w14:textId="77777777" w:rsidTr="00E04855">
        <w:trPr>
          <w:trHeight w:hRule="exact" w:val="240"/>
          <w:jc w:val="center"/>
        </w:trPr>
        <w:tc>
          <w:tcPr>
            <w:tcW w:w="9752" w:type="dxa"/>
            <w:gridSpan w:val="2"/>
            <w:tcBorders>
              <w:top w:val="nil"/>
              <w:left w:val="nil"/>
              <w:bottom w:val="nil"/>
              <w:right w:val="nil"/>
            </w:tcBorders>
          </w:tcPr>
          <w:p w14:paraId="21180D7C" w14:textId="77777777" w:rsidR="00F6628B" w:rsidRPr="008E643A" w:rsidRDefault="00F6628B" w:rsidP="00E04855"/>
        </w:tc>
      </w:tr>
      <w:tr w:rsidR="00A936D6" w:rsidRPr="008E643A" w14:paraId="7FCA1FCE" w14:textId="77777777" w:rsidTr="00E04855">
        <w:trPr>
          <w:trHeight w:val="240"/>
          <w:jc w:val="center"/>
        </w:trPr>
        <w:tc>
          <w:tcPr>
            <w:tcW w:w="4876" w:type="dxa"/>
            <w:tcBorders>
              <w:top w:val="nil"/>
              <w:left w:val="nil"/>
              <w:bottom w:val="nil"/>
              <w:right w:val="nil"/>
            </w:tcBorders>
          </w:tcPr>
          <w:p w14:paraId="0C3E911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751FFAB" w14:textId="77777777" w:rsidR="00F6628B" w:rsidRPr="008E643A" w:rsidRDefault="00F6628B" w:rsidP="00E04855">
            <w:pPr>
              <w:pStyle w:val="AmColumnHeading"/>
            </w:pPr>
            <w:r w:rsidRPr="008E643A">
              <w:t>Módosítás</w:t>
            </w:r>
          </w:p>
        </w:tc>
      </w:tr>
      <w:tr w:rsidR="00A936D6" w:rsidRPr="008E643A" w14:paraId="1FD5E41D" w14:textId="77777777" w:rsidTr="00E04855">
        <w:trPr>
          <w:jc w:val="center"/>
        </w:trPr>
        <w:tc>
          <w:tcPr>
            <w:tcW w:w="4876" w:type="dxa"/>
            <w:tcBorders>
              <w:top w:val="nil"/>
              <w:left w:val="nil"/>
              <w:bottom w:val="nil"/>
              <w:right w:val="nil"/>
            </w:tcBorders>
          </w:tcPr>
          <w:p w14:paraId="08331621" w14:textId="77777777" w:rsidR="00F6628B" w:rsidRPr="008E643A" w:rsidRDefault="00F6628B" w:rsidP="00E04855">
            <w:pPr>
              <w:pStyle w:val="Normal6a"/>
            </w:pPr>
            <w:r w:rsidRPr="008E643A">
              <w:t>c)</w:t>
            </w:r>
            <w:r w:rsidRPr="008E643A">
              <w:tab/>
              <w:t>az (EU) 2016/794 rendelet 4. cikke (1) bekezdésének j) pontjával összhangban az uniós ügynökségek, különösen az Európai Határ- és Partvédelmi Ügynökség, az Eurojust és adott esetben más érintett uniós szervek vagy ügynökségek közötti, a migránscsempészéssel és az emberkereskedelemmel kapcsolatos koordináció, együttműködés és információcsere támogatása azok jogi keretével összhangban, többek között a közöttük létrejött munkamegállapodások révén;</w:t>
            </w:r>
          </w:p>
        </w:tc>
        <w:tc>
          <w:tcPr>
            <w:tcW w:w="4876" w:type="dxa"/>
            <w:tcBorders>
              <w:top w:val="nil"/>
              <w:left w:val="nil"/>
              <w:bottom w:val="nil"/>
              <w:right w:val="nil"/>
            </w:tcBorders>
          </w:tcPr>
          <w:p w14:paraId="2AE49FDE" w14:textId="77777777" w:rsidR="00F6628B" w:rsidRPr="008E643A" w:rsidRDefault="00F6628B" w:rsidP="00E04855">
            <w:pPr>
              <w:pStyle w:val="Normal6a"/>
            </w:pPr>
            <w:r w:rsidRPr="008E643A">
              <w:t>c)</w:t>
            </w:r>
            <w:r w:rsidRPr="008E643A">
              <w:tab/>
              <w:t>az (EU) 2016/794 rendelet 4. cikke (1) bekezdésének j) pontjával összhangban az uniós ügynökségek, különösen az Európai Határ- és Partvédelmi Ügynökség, az Eurojust és adott esetben más érintett uniós szervek vagy ügynökségek közötti, a migránscsempészéssel és az emberkereskedelemmel kapcsolatos koordináció, együttműködés és információcsere támogatása azok jogi keretével összhangban, többek között a közöttük létrejött munkamegállapodások révén</w:t>
            </w:r>
            <w:r w:rsidRPr="008E643A">
              <w:rPr>
                <w:b/>
                <w:i/>
              </w:rPr>
              <w:t>, biztosítva, hogy ez az együttműködés ne vezessen párhuzamos munkavégzéshez vagy az egyértelműség hiányához, és valódi hozzáadott értéket teremtsen</w:t>
            </w:r>
            <w:r w:rsidRPr="008E643A">
              <w:t>;</w:t>
            </w:r>
          </w:p>
        </w:tc>
      </w:tr>
    </w:tbl>
    <w:p w14:paraId="6B9CE58E"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D1F5B30" w14:textId="77777777" w:rsidR="00F6628B" w:rsidRPr="008E643A" w:rsidRDefault="00F6628B" w:rsidP="00F6628B">
      <w:r w:rsidRPr="008E643A">
        <w:rPr>
          <w:rStyle w:val="HideTWBExt"/>
        </w:rPr>
        <w:t>&lt;/Amend&gt;</w:t>
      </w:r>
    </w:p>
    <w:p w14:paraId="4A23956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186</w:t>
      </w:r>
      <w:r w:rsidRPr="008E643A">
        <w:rPr>
          <w:rStyle w:val="HideTWBExt"/>
          <w:b w:val="0"/>
        </w:rPr>
        <w:t>&lt;/NumAm&gt;</w:t>
      </w:r>
    </w:p>
    <w:p w14:paraId="52270B19" w14:textId="77777777" w:rsidR="00F6628B" w:rsidRPr="008E643A" w:rsidRDefault="00F6628B" w:rsidP="00A936D6">
      <w:pPr>
        <w:pStyle w:val="NormalBold"/>
      </w:pPr>
      <w:r w:rsidRPr="008E643A">
        <w:rPr>
          <w:rStyle w:val="HideTWBExt"/>
          <w:b w:val="0"/>
        </w:rPr>
        <w:t>&lt;RepeatBlock-By&gt;&lt;Members&gt;</w:t>
      </w:r>
      <w:r w:rsidRPr="008E643A">
        <w:t>Jan-Christoph Oetjen, Veronika Cifrová Ostrihoňová, Lucia Yar, Hilde Vautmans</w:t>
      </w:r>
      <w:r w:rsidRPr="008E643A">
        <w:rPr>
          <w:rStyle w:val="HideTWBExt"/>
          <w:b w:val="0"/>
        </w:rPr>
        <w:t>&lt;/Members&gt;</w:t>
      </w:r>
    </w:p>
    <w:p w14:paraId="3EE19BE5" w14:textId="77777777" w:rsidR="00F6628B" w:rsidRPr="008E643A" w:rsidRDefault="00F6628B" w:rsidP="00A936D6">
      <w:pPr>
        <w:pStyle w:val="NormalBold"/>
      </w:pPr>
      <w:r w:rsidRPr="008E643A">
        <w:rPr>
          <w:rStyle w:val="HideTWBExt"/>
          <w:b w:val="0"/>
        </w:rPr>
        <w:t>&lt;/RepeatBlock-By&gt;</w:t>
      </w:r>
    </w:p>
    <w:p w14:paraId="7026638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BC5FD61" w14:textId="77777777" w:rsidR="00F6628B" w:rsidRPr="008E643A" w:rsidRDefault="00F6628B" w:rsidP="00A936D6">
      <w:pPr>
        <w:pStyle w:val="NormalBold"/>
      </w:pPr>
      <w:r w:rsidRPr="008E643A">
        <w:rPr>
          <w:rStyle w:val="HideTWBExt"/>
          <w:b w:val="0"/>
        </w:rPr>
        <w:t>&lt;Article&gt;</w:t>
      </w:r>
      <w:r w:rsidRPr="008E643A">
        <w:t>5 cikk – 1 bekezdés – c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D73A0AB" w14:textId="77777777" w:rsidTr="00E04855">
        <w:trPr>
          <w:trHeight w:hRule="exact" w:val="240"/>
          <w:jc w:val="center"/>
        </w:trPr>
        <w:tc>
          <w:tcPr>
            <w:tcW w:w="9752" w:type="dxa"/>
            <w:gridSpan w:val="2"/>
            <w:tcBorders>
              <w:top w:val="nil"/>
              <w:left w:val="nil"/>
              <w:bottom w:val="nil"/>
              <w:right w:val="nil"/>
            </w:tcBorders>
          </w:tcPr>
          <w:p w14:paraId="45962E1B" w14:textId="77777777" w:rsidR="00F6628B" w:rsidRPr="008E643A" w:rsidRDefault="00F6628B" w:rsidP="00E04855"/>
        </w:tc>
      </w:tr>
      <w:tr w:rsidR="00A936D6" w:rsidRPr="008E643A" w14:paraId="79D3F36D" w14:textId="77777777" w:rsidTr="00E04855">
        <w:trPr>
          <w:trHeight w:val="240"/>
          <w:jc w:val="center"/>
        </w:trPr>
        <w:tc>
          <w:tcPr>
            <w:tcW w:w="4876" w:type="dxa"/>
            <w:tcBorders>
              <w:top w:val="nil"/>
              <w:left w:val="nil"/>
              <w:bottom w:val="nil"/>
              <w:right w:val="nil"/>
            </w:tcBorders>
          </w:tcPr>
          <w:p w14:paraId="47E7985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ACB06E3" w14:textId="77777777" w:rsidR="00F6628B" w:rsidRPr="008E643A" w:rsidRDefault="00F6628B" w:rsidP="00E04855">
            <w:pPr>
              <w:pStyle w:val="AmColumnHeading"/>
            </w:pPr>
            <w:r w:rsidRPr="008E643A">
              <w:t>Módosítás</w:t>
            </w:r>
          </w:p>
        </w:tc>
      </w:tr>
      <w:tr w:rsidR="00A936D6" w:rsidRPr="008E643A" w14:paraId="6646258B" w14:textId="77777777" w:rsidTr="00E04855">
        <w:trPr>
          <w:jc w:val="center"/>
        </w:trPr>
        <w:tc>
          <w:tcPr>
            <w:tcW w:w="4876" w:type="dxa"/>
            <w:tcBorders>
              <w:top w:val="nil"/>
              <w:left w:val="nil"/>
              <w:bottom w:val="nil"/>
              <w:right w:val="nil"/>
            </w:tcBorders>
          </w:tcPr>
          <w:p w14:paraId="532E88F1" w14:textId="77777777" w:rsidR="00F6628B" w:rsidRPr="008E643A" w:rsidRDefault="00F6628B" w:rsidP="00E04855">
            <w:pPr>
              <w:pStyle w:val="Normal6a"/>
            </w:pPr>
            <w:r w:rsidRPr="008E643A">
              <w:t>c)</w:t>
            </w:r>
            <w:r w:rsidRPr="008E643A">
              <w:tab/>
              <w:t>az (EU) 2016/794 rendelet 4. cikke (1) bekezdésének j) pontjával összhangban az uniós ügynökségek, különösen az Európai Határ- és Partvédelmi Ügynökség, az Eurojust és adott esetben más érintett uniós szervek vagy ügynökségek közötti, a migránscsempészéssel és az emberkereskedelemmel kapcsolatos koordináció, együttműködés és információcsere támogatása azok jogi keretével összhangban, többek között a közöttük létrejött munkamegállapodások révén;</w:t>
            </w:r>
          </w:p>
        </w:tc>
        <w:tc>
          <w:tcPr>
            <w:tcW w:w="4876" w:type="dxa"/>
            <w:tcBorders>
              <w:top w:val="nil"/>
              <w:left w:val="nil"/>
              <w:bottom w:val="nil"/>
              <w:right w:val="nil"/>
            </w:tcBorders>
          </w:tcPr>
          <w:p w14:paraId="3B487891" w14:textId="77777777" w:rsidR="00F6628B" w:rsidRPr="008E643A" w:rsidRDefault="00F6628B" w:rsidP="00E04855">
            <w:pPr>
              <w:pStyle w:val="Normal6a"/>
            </w:pPr>
            <w:r w:rsidRPr="008E643A">
              <w:t>c)</w:t>
            </w:r>
            <w:r w:rsidRPr="008E643A">
              <w:tab/>
              <w:t>az (EU) 2016/794 rendelet 4. cikke (1) bekezdésének j) pontjával összhangban az uniós ügynökségek, különösen az Európai Határ- és Partvédelmi Ügynökség</w:t>
            </w:r>
            <w:r w:rsidRPr="008E643A">
              <w:rPr>
                <w:b/>
                <w:i/>
              </w:rPr>
              <w:t>, az Európai Unió Menekültügyi Ügynöksége</w:t>
            </w:r>
            <w:r w:rsidRPr="008E643A">
              <w:t>, az Eurojust és adott esetben más érintett uniós szervek vagy ügynökségek közötti, a migránscsempészéssel és az emberkereskedelemmel kapcsolatos koordináció, együttműködés és információcsere támogatása azok jogi keretével összhangban, többek között a közöttük létrejött munkamegállapodások révén;</w:t>
            </w:r>
          </w:p>
        </w:tc>
      </w:tr>
    </w:tbl>
    <w:p w14:paraId="2C1B41A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CB27CAF" w14:textId="77777777" w:rsidR="00F6628B" w:rsidRPr="008E643A" w:rsidRDefault="00F6628B" w:rsidP="00F6628B">
      <w:r w:rsidRPr="008E643A">
        <w:rPr>
          <w:rStyle w:val="HideTWBExt"/>
        </w:rPr>
        <w:t>&lt;/Amend&gt;</w:t>
      </w:r>
    </w:p>
    <w:p w14:paraId="3E504B5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187</w:t>
      </w:r>
      <w:r w:rsidRPr="008E643A">
        <w:rPr>
          <w:rStyle w:val="HideTWBExt"/>
          <w:b w:val="0"/>
        </w:rPr>
        <w:t>&lt;/NumAm&gt;</w:t>
      </w:r>
    </w:p>
    <w:p w14:paraId="29665D76" w14:textId="77777777" w:rsidR="00F6628B" w:rsidRPr="008E643A" w:rsidRDefault="00F6628B" w:rsidP="00A936D6">
      <w:pPr>
        <w:pStyle w:val="NormalBold"/>
      </w:pPr>
      <w:r w:rsidRPr="008E643A">
        <w:rPr>
          <w:rStyle w:val="HideTWBExt"/>
          <w:b w:val="0"/>
        </w:rPr>
        <w:t>&lt;RepeatBlock-By&gt;&lt;Members&gt;</w:t>
      </w:r>
      <w:r w:rsidRPr="008E643A">
        <w:t>Sophie Wilmès, Hilde Vautmans, Lucia Yar, Veronika Cifrová Ostrihoňová, Jan-Christoph Oetjen</w:t>
      </w:r>
      <w:r w:rsidRPr="008E643A">
        <w:rPr>
          <w:rStyle w:val="HideTWBExt"/>
          <w:b w:val="0"/>
        </w:rPr>
        <w:t>&lt;/Members&gt;</w:t>
      </w:r>
    </w:p>
    <w:p w14:paraId="571C3515" w14:textId="77777777" w:rsidR="00F6628B" w:rsidRPr="008E643A" w:rsidRDefault="00F6628B" w:rsidP="00A936D6">
      <w:pPr>
        <w:pStyle w:val="NormalBold"/>
      </w:pPr>
      <w:r w:rsidRPr="008E643A">
        <w:rPr>
          <w:rStyle w:val="HideTWBExt"/>
          <w:b w:val="0"/>
        </w:rPr>
        <w:t>&lt;/RepeatBlock-By&gt;</w:t>
      </w:r>
    </w:p>
    <w:p w14:paraId="702D4FD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55C52C2" w14:textId="77777777" w:rsidR="00F6628B" w:rsidRPr="008E643A" w:rsidRDefault="00F6628B" w:rsidP="00A936D6">
      <w:pPr>
        <w:pStyle w:val="NormalBold"/>
      </w:pPr>
      <w:r w:rsidRPr="008E643A">
        <w:rPr>
          <w:rStyle w:val="HideTWBExt"/>
          <w:b w:val="0"/>
        </w:rPr>
        <w:t>&lt;Article&gt;</w:t>
      </w:r>
      <w:r w:rsidRPr="008E643A">
        <w:t>5 cikk – 1 bekezdés – h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8745762" w14:textId="77777777" w:rsidTr="00E04855">
        <w:trPr>
          <w:trHeight w:hRule="exact" w:val="240"/>
          <w:jc w:val="center"/>
        </w:trPr>
        <w:tc>
          <w:tcPr>
            <w:tcW w:w="9752" w:type="dxa"/>
            <w:gridSpan w:val="2"/>
            <w:tcBorders>
              <w:top w:val="nil"/>
              <w:left w:val="nil"/>
              <w:bottom w:val="nil"/>
              <w:right w:val="nil"/>
            </w:tcBorders>
          </w:tcPr>
          <w:p w14:paraId="11DF8EC2" w14:textId="77777777" w:rsidR="00F6628B" w:rsidRPr="008E643A" w:rsidRDefault="00F6628B" w:rsidP="00E04855"/>
        </w:tc>
      </w:tr>
      <w:tr w:rsidR="00A936D6" w:rsidRPr="008E643A" w14:paraId="19368B00" w14:textId="77777777" w:rsidTr="00E04855">
        <w:trPr>
          <w:trHeight w:val="240"/>
          <w:jc w:val="center"/>
        </w:trPr>
        <w:tc>
          <w:tcPr>
            <w:tcW w:w="4876" w:type="dxa"/>
            <w:tcBorders>
              <w:top w:val="nil"/>
              <w:left w:val="nil"/>
              <w:bottom w:val="nil"/>
              <w:right w:val="nil"/>
            </w:tcBorders>
          </w:tcPr>
          <w:p w14:paraId="3249193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958A81F" w14:textId="77777777" w:rsidR="00F6628B" w:rsidRPr="008E643A" w:rsidRDefault="00F6628B" w:rsidP="00E04855">
            <w:pPr>
              <w:pStyle w:val="AmColumnHeading"/>
            </w:pPr>
            <w:r w:rsidRPr="008E643A">
              <w:t>Módosítás</w:t>
            </w:r>
          </w:p>
        </w:tc>
      </w:tr>
      <w:tr w:rsidR="00A936D6" w:rsidRPr="008E643A" w14:paraId="2BB879A7" w14:textId="77777777" w:rsidTr="00E04855">
        <w:trPr>
          <w:jc w:val="center"/>
        </w:trPr>
        <w:tc>
          <w:tcPr>
            <w:tcW w:w="4876" w:type="dxa"/>
            <w:tcBorders>
              <w:top w:val="nil"/>
              <w:left w:val="nil"/>
              <w:bottom w:val="nil"/>
              <w:right w:val="nil"/>
            </w:tcBorders>
          </w:tcPr>
          <w:p w14:paraId="5C7F3B64" w14:textId="77777777" w:rsidR="00F6628B" w:rsidRPr="008E643A" w:rsidRDefault="00F6628B" w:rsidP="00E04855">
            <w:pPr>
              <w:pStyle w:val="Normal6a"/>
            </w:pPr>
            <w:r w:rsidRPr="008E643A">
              <w:t>h)</w:t>
            </w:r>
            <w:r w:rsidRPr="008E643A">
              <w:tab/>
              <w:t xml:space="preserve">az (EU) 2016/794 rendelet 4. cikke (1) bekezdésének f) pontjával összhangban stratégiai elemzések és </w:t>
            </w:r>
            <w:r w:rsidRPr="008E643A">
              <w:rPr>
                <w:b/>
                <w:i/>
              </w:rPr>
              <w:t>fenyegetésértékelések</w:t>
            </w:r>
            <w:r w:rsidRPr="008E643A">
              <w:t xml:space="preserve"> készítése a tagállamok és a Bizottság, valamint adott esetben az érintett uniós ügynökségek vagy szervek számára a migránscsempészés és az emberkereskedelem megelőzéséről és az ellenük folytatott küzdelemről;</w:t>
            </w:r>
          </w:p>
        </w:tc>
        <w:tc>
          <w:tcPr>
            <w:tcW w:w="4876" w:type="dxa"/>
            <w:tcBorders>
              <w:top w:val="nil"/>
              <w:left w:val="nil"/>
              <w:bottom w:val="nil"/>
              <w:right w:val="nil"/>
            </w:tcBorders>
          </w:tcPr>
          <w:p w14:paraId="1816549B" w14:textId="77777777" w:rsidR="00F6628B" w:rsidRPr="008E643A" w:rsidRDefault="00F6628B" w:rsidP="00E04855">
            <w:pPr>
              <w:pStyle w:val="Normal6a"/>
            </w:pPr>
            <w:r w:rsidRPr="008E643A">
              <w:t>h)</w:t>
            </w:r>
            <w:r w:rsidRPr="008E643A">
              <w:tab/>
              <w:t xml:space="preserve">az (EU) 2016/794 rendelet 4. cikke (1) bekezdésének f) pontjával összhangban stratégiai elemzések és </w:t>
            </w:r>
            <w:r w:rsidRPr="008E643A">
              <w:rPr>
                <w:b/>
                <w:i/>
              </w:rPr>
              <w:t>fenyegetés-, valamint kockázatértékelések</w:t>
            </w:r>
            <w:r w:rsidRPr="008E643A">
              <w:t xml:space="preserve"> készítése a tagállamok és a Bizottság, valamint adott esetben az érintett uniós ügynökségek vagy szervek számára a migránscsempészés és az emberkereskedelem megelőzéséről és az ellenük folytatott küzdelemről;</w:t>
            </w:r>
          </w:p>
        </w:tc>
      </w:tr>
    </w:tbl>
    <w:p w14:paraId="5F1FD01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27FB735" w14:textId="77777777" w:rsidR="00F6628B" w:rsidRPr="008E643A" w:rsidRDefault="00F6628B" w:rsidP="00F6628B">
      <w:r w:rsidRPr="008E643A">
        <w:rPr>
          <w:rStyle w:val="HideTWBExt"/>
        </w:rPr>
        <w:t>&lt;/Amend&gt;</w:t>
      </w:r>
    </w:p>
    <w:p w14:paraId="5A589C7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188</w:t>
      </w:r>
      <w:r w:rsidRPr="008E643A">
        <w:rPr>
          <w:rStyle w:val="HideTWBExt"/>
          <w:b w:val="0"/>
        </w:rPr>
        <w:t>&lt;/NumAm&gt;</w:t>
      </w:r>
    </w:p>
    <w:p w14:paraId="14772533" w14:textId="77777777" w:rsidR="00F6628B" w:rsidRPr="008E643A" w:rsidRDefault="00F6628B" w:rsidP="00A936D6">
      <w:pPr>
        <w:pStyle w:val="NormalBold"/>
      </w:pPr>
      <w:r w:rsidRPr="008E643A">
        <w:rPr>
          <w:rStyle w:val="HideTWBExt"/>
          <w:b w:val="0"/>
        </w:rPr>
        <w:t>&lt;RepeatBlock-By&gt;&lt;Members&gt;</w:t>
      </w:r>
      <w:r w:rsidRPr="008E643A">
        <w:t>Sophie Wilmès, Hilde Vautmans, Lucia Yar, Veronika Cifrová Ostrihoňová, Jan-Christoph Oetjen</w:t>
      </w:r>
      <w:r w:rsidRPr="008E643A">
        <w:rPr>
          <w:rStyle w:val="HideTWBExt"/>
          <w:b w:val="0"/>
        </w:rPr>
        <w:t>&lt;/Members&gt;</w:t>
      </w:r>
    </w:p>
    <w:p w14:paraId="39DAD032" w14:textId="77777777" w:rsidR="00F6628B" w:rsidRPr="008E643A" w:rsidRDefault="00F6628B" w:rsidP="00A936D6">
      <w:pPr>
        <w:pStyle w:val="NormalBold"/>
      </w:pPr>
      <w:r w:rsidRPr="008E643A">
        <w:rPr>
          <w:rStyle w:val="HideTWBExt"/>
          <w:b w:val="0"/>
        </w:rPr>
        <w:t>&lt;/RepeatBlock-By&gt;</w:t>
      </w:r>
    </w:p>
    <w:p w14:paraId="1A71F09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028D12A" w14:textId="77777777" w:rsidR="00F6628B" w:rsidRPr="008E643A" w:rsidRDefault="00F6628B" w:rsidP="00A936D6">
      <w:pPr>
        <w:pStyle w:val="NormalBold"/>
      </w:pPr>
      <w:r w:rsidRPr="008E643A">
        <w:rPr>
          <w:rStyle w:val="HideTWBExt"/>
          <w:b w:val="0"/>
        </w:rPr>
        <w:t>&lt;Article&gt;</w:t>
      </w:r>
      <w:r w:rsidRPr="008E643A">
        <w:t>5 cikk – 1 bekezdés – i a pont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7C292F1" w14:textId="77777777" w:rsidTr="00E04855">
        <w:trPr>
          <w:trHeight w:hRule="exact" w:val="240"/>
          <w:jc w:val="center"/>
        </w:trPr>
        <w:tc>
          <w:tcPr>
            <w:tcW w:w="9752" w:type="dxa"/>
            <w:gridSpan w:val="2"/>
            <w:tcBorders>
              <w:top w:val="nil"/>
              <w:left w:val="nil"/>
              <w:bottom w:val="nil"/>
              <w:right w:val="nil"/>
            </w:tcBorders>
          </w:tcPr>
          <w:p w14:paraId="58ED0416" w14:textId="77777777" w:rsidR="00F6628B" w:rsidRPr="008E643A" w:rsidRDefault="00F6628B" w:rsidP="00E04855"/>
        </w:tc>
      </w:tr>
      <w:tr w:rsidR="00A936D6" w:rsidRPr="008E643A" w14:paraId="6C4AD21A" w14:textId="77777777" w:rsidTr="00E04855">
        <w:trPr>
          <w:trHeight w:val="240"/>
          <w:jc w:val="center"/>
        </w:trPr>
        <w:tc>
          <w:tcPr>
            <w:tcW w:w="4876" w:type="dxa"/>
            <w:tcBorders>
              <w:top w:val="nil"/>
              <w:left w:val="nil"/>
              <w:bottom w:val="nil"/>
              <w:right w:val="nil"/>
            </w:tcBorders>
          </w:tcPr>
          <w:p w14:paraId="1E8BDDF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6CE882B" w14:textId="77777777" w:rsidR="00F6628B" w:rsidRPr="008E643A" w:rsidRDefault="00F6628B" w:rsidP="00E04855">
            <w:pPr>
              <w:pStyle w:val="AmColumnHeading"/>
            </w:pPr>
            <w:r w:rsidRPr="008E643A">
              <w:t>Módosítás</w:t>
            </w:r>
          </w:p>
        </w:tc>
      </w:tr>
      <w:tr w:rsidR="00A936D6" w:rsidRPr="008E643A" w14:paraId="0707EFB6" w14:textId="77777777" w:rsidTr="00E04855">
        <w:trPr>
          <w:jc w:val="center"/>
        </w:trPr>
        <w:tc>
          <w:tcPr>
            <w:tcW w:w="4876" w:type="dxa"/>
            <w:tcBorders>
              <w:top w:val="nil"/>
              <w:left w:val="nil"/>
              <w:bottom w:val="nil"/>
              <w:right w:val="nil"/>
            </w:tcBorders>
          </w:tcPr>
          <w:p w14:paraId="0D6B32A6" w14:textId="77777777" w:rsidR="00F6628B" w:rsidRPr="008E643A" w:rsidRDefault="00F6628B" w:rsidP="00E04855">
            <w:pPr>
              <w:pStyle w:val="Normal6a"/>
            </w:pPr>
          </w:p>
        </w:tc>
        <w:tc>
          <w:tcPr>
            <w:tcW w:w="4876" w:type="dxa"/>
            <w:tcBorders>
              <w:top w:val="nil"/>
              <w:left w:val="nil"/>
              <w:bottom w:val="nil"/>
              <w:right w:val="nil"/>
            </w:tcBorders>
          </w:tcPr>
          <w:p w14:paraId="6482BFE0" w14:textId="77777777" w:rsidR="00F6628B" w:rsidRPr="008E643A" w:rsidRDefault="00F6628B" w:rsidP="00E04855">
            <w:pPr>
              <w:pStyle w:val="Normal6a"/>
            </w:pPr>
            <w:r w:rsidRPr="008E643A">
              <w:rPr>
                <w:b/>
                <w:i/>
              </w:rPr>
              <w:t>ia)</w:t>
            </w:r>
            <w:r w:rsidRPr="008E643A">
              <w:tab/>
            </w:r>
            <w:r w:rsidRPr="008E643A">
              <w:rPr>
                <w:b/>
                <w:i/>
              </w:rPr>
              <w:t>figyelemfelhívó tevékenységek végzése európai szinten és a tagállamokon belül a migránscsempészés és az emberkereskedelem elleni küzdelemben érintett összes szereplő közötti láncalapú megközelítés kialakításának ösztönzése érdekében.</w:t>
            </w:r>
          </w:p>
        </w:tc>
      </w:tr>
    </w:tbl>
    <w:p w14:paraId="5683CBD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92FF630" w14:textId="77777777" w:rsidR="00F6628B" w:rsidRPr="008E643A" w:rsidRDefault="00F6628B" w:rsidP="00F6628B">
      <w:r w:rsidRPr="008E643A">
        <w:rPr>
          <w:rStyle w:val="HideTWBExt"/>
        </w:rPr>
        <w:t>&lt;/Amend&gt;</w:t>
      </w:r>
    </w:p>
    <w:p w14:paraId="6DDB181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189</w:t>
      </w:r>
      <w:r w:rsidRPr="008E643A">
        <w:rPr>
          <w:rStyle w:val="HideTWBExt"/>
          <w:b w:val="0"/>
        </w:rPr>
        <w:t>&lt;/NumAm&gt;</w:t>
      </w:r>
    </w:p>
    <w:p w14:paraId="0937E806"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w:t>
      </w:r>
      <w:r w:rsidRPr="008E643A">
        <w:rPr>
          <w:rStyle w:val="HideTWBExt"/>
          <w:b w:val="0"/>
        </w:rPr>
        <w:t>&lt;/Members&gt;</w:t>
      </w:r>
    </w:p>
    <w:p w14:paraId="40CCF48A" w14:textId="77777777" w:rsidR="00F6628B" w:rsidRPr="008E643A" w:rsidRDefault="00F6628B" w:rsidP="00A936D6">
      <w:pPr>
        <w:pStyle w:val="NormalBold"/>
      </w:pPr>
      <w:r w:rsidRPr="008E643A">
        <w:rPr>
          <w:rStyle w:val="HideTWBExt"/>
          <w:b w:val="0"/>
        </w:rPr>
        <w:t>&lt;/RepeatBlock-By&gt;</w:t>
      </w:r>
    </w:p>
    <w:p w14:paraId="11CE1B1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AF2FE3B" w14:textId="77777777" w:rsidR="00F6628B" w:rsidRPr="008E643A" w:rsidRDefault="00F6628B" w:rsidP="00A936D6">
      <w:pPr>
        <w:pStyle w:val="NormalBold"/>
      </w:pPr>
      <w:r w:rsidRPr="008E643A">
        <w:rPr>
          <w:rStyle w:val="HideTWBExt"/>
          <w:b w:val="0"/>
        </w:rPr>
        <w:t>&lt;Article&gt;</w:t>
      </w:r>
      <w:r w:rsidRPr="008E643A">
        <w:t>6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5B721D7" w14:textId="77777777" w:rsidTr="00E04855">
        <w:trPr>
          <w:trHeight w:hRule="exact" w:val="240"/>
          <w:jc w:val="center"/>
        </w:trPr>
        <w:tc>
          <w:tcPr>
            <w:tcW w:w="9752" w:type="dxa"/>
            <w:gridSpan w:val="2"/>
            <w:tcBorders>
              <w:top w:val="nil"/>
              <w:left w:val="nil"/>
              <w:bottom w:val="nil"/>
              <w:right w:val="nil"/>
            </w:tcBorders>
          </w:tcPr>
          <w:p w14:paraId="470FD6FA" w14:textId="77777777" w:rsidR="00F6628B" w:rsidRPr="008E643A" w:rsidRDefault="00F6628B" w:rsidP="00E04855"/>
        </w:tc>
      </w:tr>
      <w:tr w:rsidR="00A936D6" w:rsidRPr="008E643A" w14:paraId="03CFC0D0" w14:textId="77777777" w:rsidTr="00E04855">
        <w:trPr>
          <w:trHeight w:val="240"/>
          <w:jc w:val="center"/>
        </w:trPr>
        <w:tc>
          <w:tcPr>
            <w:tcW w:w="4876" w:type="dxa"/>
            <w:tcBorders>
              <w:top w:val="nil"/>
              <w:left w:val="nil"/>
              <w:bottom w:val="nil"/>
              <w:right w:val="nil"/>
            </w:tcBorders>
          </w:tcPr>
          <w:p w14:paraId="1D9A19F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BE2B893" w14:textId="77777777" w:rsidR="00F6628B" w:rsidRPr="008E643A" w:rsidRDefault="00F6628B" w:rsidP="00E04855">
            <w:pPr>
              <w:pStyle w:val="AmColumnHeading"/>
            </w:pPr>
            <w:r w:rsidRPr="008E643A">
              <w:t>Módosítás</w:t>
            </w:r>
          </w:p>
        </w:tc>
      </w:tr>
      <w:tr w:rsidR="00A936D6" w:rsidRPr="008E643A" w14:paraId="1529EE4B" w14:textId="77777777" w:rsidTr="00E04855">
        <w:trPr>
          <w:jc w:val="center"/>
        </w:trPr>
        <w:tc>
          <w:tcPr>
            <w:tcW w:w="4876" w:type="dxa"/>
            <w:tcBorders>
              <w:top w:val="nil"/>
              <w:left w:val="nil"/>
              <w:bottom w:val="nil"/>
              <w:right w:val="nil"/>
            </w:tcBorders>
          </w:tcPr>
          <w:p w14:paraId="5424A422"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1CB98B83" w14:textId="77777777" w:rsidR="00F6628B" w:rsidRPr="008E643A" w:rsidRDefault="00F6628B" w:rsidP="00E04855">
            <w:pPr>
              <w:pStyle w:val="Normal6a"/>
            </w:pPr>
            <w:r w:rsidRPr="008E643A">
              <w:rPr>
                <w:b/>
                <w:i/>
              </w:rPr>
              <w:t>törölve</w:t>
            </w:r>
          </w:p>
        </w:tc>
      </w:tr>
    </w:tbl>
    <w:p w14:paraId="04A7749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73060F5" w14:textId="77777777" w:rsidR="00F6628B" w:rsidRPr="008E643A" w:rsidRDefault="00F6628B" w:rsidP="00F6628B">
      <w:r w:rsidRPr="008E643A">
        <w:rPr>
          <w:rStyle w:val="HideTWBExt"/>
        </w:rPr>
        <w:t>&lt;/Amend&gt;</w:t>
      </w:r>
    </w:p>
    <w:p w14:paraId="42ED761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190</w:t>
      </w:r>
      <w:r w:rsidRPr="008E643A">
        <w:rPr>
          <w:rStyle w:val="HideTWBExt"/>
          <w:b w:val="0"/>
        </w:rPr>
        <w:t>&lt;/NumAm&gt;</w:t>
      </w:r>
    </w:p>
    <w:p w14:paraId="2AD71FD3"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19ECBD98" w14:textId="77777777" w:rsidR="00F6628B" w:rsidRPr="008E643A" w:rsidRDefault="00F6628B" w:rsidP="00A936D6">
      <w:pPr>
        <w:pStyle w:val="NormalBold"/>
      </w:pPr>
      <w:r w:rsidRPr="008E643A">
        <w:rPr>
          <w:rStyle w:val="HideTWBExt"/>
          <w:b w:val="0"/>
        </w:rPr>
        <w:t>&lt;/RepeatBlock-By&gt;</w:t>
      </w:r>
    </w:p>
    <w:p w14:paraId="2A321ED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FD55DBE" w14:textId="77777777" w:rsidR="00F6628B" w:rsidRPr="008E643A" w:rsidRDefault="00F6628B" w:rsidP="00A936D6">
      <w:pPr>
        <w:pStyle w:val="NormalBold"/>
      </w:pPr>
      <w:r w:rsidRPr="008E643A">
        <w:rPr>
          <w:rStyle w:val="HideTWBExt"/>
          <w:b w:val="0"/>
        </w:rPr>
        <w:t>&lt;Article&gt;</w:t>
      </w:r>
      <w:r w:rsidRPr="008E643A">
        <w:t>6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260A0E6" w14:textId="77777777" w:rsidTr="00E04855">
        <w:trPr>
          <w:trHeight w:hRule="exact" w:val="240"/>
          <w:jc w:val="center"/>
        </w:trPr>
        <w:tc>
          <w:tcPr>
            <w:tcW w:w="9752" w:type="dxa"/>
            <w:gridSpan w:val="2"/>
            <w:tcBorders>
              <w:top w:val="nil"/>
              <w:left w:val="nil"/>
              <w:bottom w:val="nil"/>
              <w:right w:val="nil"/>
            </w:tcBorders>
          </w:tcPr>
          <w:p w14:paraId="177A1ABE" w14:textId="77777777" w:rsidR="00F6628B" w:rsidRPr="008E643A" w:rsidRDefault="00F6628B" w:rsidP="00E04855"/>
        </w:tc>
      </w:tr>
      <w:tr w:rsidR="00A936D6" w:rsidRPr="008E643A" w14:paraId="2AEE5A97" w14:textId="77777777" w:rsidTr="00E04855">
        <w:trPr>
          <w:trHeight w:val="240"/>
          <w:jc w:val="center"/>
        </w:trPr>
        <w:tc>
          <w:tcPr>
            <w:tcW w:w="4876" w:type="dxa"/>
            <w:tcBorders>
              <w:top w:val="nil"/>
              <w:left w:val="nil"/>
              <w:bottom w:val="nil"/>
              <w:right w:val="nil"/>
            </w:tcBorders>
          </w:tcPr>
          <w:p w14:paraId="1009620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302BBE0" w14:textId="77777777" w:rsidR="00F6628B" w:rsidRPr="008E643A" w:rsidRDefault="00F6628B" w:rsidP="00E04855">
            <w:pPr>
              <w:pStyle w:val="AmColumnHeading"/>
            </w:pPr>
            <w:r w:rsidRPr="008E643A">
              <w:t>Módosítás</w:t>
            </w:r>
          </w:p>
        </w:tc>
      </w:tr>
      <w:tr w:rsidR="00A936D6" w:rsidRPr="008E643A" w14:paraId="632287B0" w14:textId="77777777" w:rsidTr="00E04855">
        <w:trPr>
          <w:jc w:val="center"/>
        </w:trPr>
        <w:tc>
          <w:tcPr>
            <w:tcW w:w="4876" w:type="dxa"/>
            <w:tcBorders>
              <w:top w:val="nil"/>
              <w:left w:val="nil"/>
              <w:bottom w:val="nil"/>
              <w:right w:val="nil"/>
            </w:tcBorders>
          </w:tcPr>
          <w:p w14:paraId="15162102"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0CFD0E84" w14:textId="77777777" w:rsidR="00F6628B" w:rsidRPr="008E643A" w:rsidRDefault="00F6628B" w:rsidP="00E04855">
            <w:pPr>
              <w:pStyle w:val="Normal6a"/>
            </w:pPr>
            <w:r w:rsidRPr="008E643A">
              <w:rPr>
                <w:b/>
                <w:i/>
              </w:rPr>
              <w:t>törölve</w:t>
            </w:r>
          </w:p>
        </w:tc>
      </w:tr>
    </w:tbl>
    <w:p w14:paraId="3EBC4B7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8A72C74" w14:textId="77777777" w:rsidR="00F6628B" w:rsidRPr="008E643A" w:rsidRDefault="00F6628B" w:rsidP="00F6628B">
      <w:r w:rsidRPr="008E643A">
        <w:rPr>
          <w:rStyle w:val="HideTWBExt"/>
        </w:rPr>
        <w:t>&lt;/Amend&gt;</w:t>
      </w:r>
    </w:p>
    <w:p w14:paraId="0B15F3A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191</w:t>
      </w:r>
      <w:r w:rsidRPr="008E643A">
        <w:rPr>
          <w:rStyle w:val="HideTWBExt"/>
          <w:b w:val="0"/>
        </w:rPr>
        <w:t>&lt;/NumAm&gt;</w:t>
      </w:r>
    </w:p>
    <w:p w14:paraId="64308908"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505E96C" w14:textId="77777777" w:rsidR="00F6628B" w:rsidRPr="008E643A" w:rsidRDefault="00F6628B" w:rsidP="00A936D6">
      <w:pPr>
        <w:pStyle w:val="NormalBold"/>
      </w:pPr>
      <w:r w:rsidRPr="008E643A">
        <w:rPr>
          <w:rStyle w:val="HideTWBExt"/>
          <w:b w:val="0"/>
        </w:rPr>
        <w:t>&lt;/RepeatBlock-By&gt;</w:t>
      </w:r>
    </w:p>
    <w:p w14:paraId="3ED8B53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AABF44A" w14:textId="77777777" w:rsidR="00F6628B" w:rsidRPr="008E643A" w:rsidRDefault="00F6628B" w:rsidP="00A936D6">
      <w:pPr>
        <w:pStyle w:val="NormalBold"/>
      </w:pPr>
      <w:r w:rsidRPr="008E643A">
        <w:rPr>
          <w:rStyle w:val="HideTWBExt"/>
          <w:b w:val="0"/>
        </w:rPr>
        <w:t>&lt;Article&gt;</w:t>
      </w:r>
      <w:r w:rsidRPr="008E643A">
        <w:t>6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F623D3B" w14:textId="77777777" w:rsidTr="00E04855">
        <w:trPr>
          <w:trHeight w:hRule="exact" w:val="240"/>
          <w:jc w:val="center"/>
        </w:trPr>
        <w:tc>
          <w:tcPr>
            <w:tcW w:w="9752" w:type="dxa"/>
            <w:gridSpan w:val="2"/>
            <w:tcBorders>
              <w:top w:val="nil"/>
              <w:left w:val="nil"/>
              <w:bottom w:val="nil"/>
              <w:right w:val="nil"/>
            </w:tcBorders>
          </w:tcPr>
          <w:p w14:paraId="51C78C67" w14:textId="77777777" w:rsidR="00F6628B" w:rsidRPr="008E643A" w:rsidRDefault="00F6628B" w:rsidP="00E04855"/>
        </w:tc>
      </w:tr>
      <w:tr w:rsidR="00A936D6" w:rsidRPr="008E643A" w14:paraId="1D038685" w14:textId="77777777" w:rsidTr="00E04855">
        <w:trPr>
          <w:trHeight w:val="240"/>
          <w:jc w:val="center"/>
        </w:trPr>
        <w:tc>
          <w:tcPr>
            <w:tcW w:w="4876" w:type="dxa"/>
            <w:tcBorders>
              <w:top w:val="nil"/>
              <w:left w:val="nil"/>
              <w:bottom w:val="nil"/>
              <w:right w:val="nil"/>
            </w:tcBorders>
          </w:tcPr>
          <w:p w14:paraId="26D3FD4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DA7E4DC" w14:textId="77777777" w:rsidR="00F6628B" w:rsidRPr="008E643A" w:rsidRDefault="00F6628B" w:rsidP="00E04855">
            <w:pPr>
              <w:pStyle w:val="AmColumnHeading"/>
            </w:pPr>
            <w:r w:rsidRPr="008E643A">
              <w:t>Módosítás</w:t>
            </w:r>
          </w:p>
        </w:tc>
      </w:tr>
      <w:tr w:rsidR="00A936D6" w:rsidRPr="008E643A" w14:paraId="252A2BDB" w14:textId="77777777" w:rsidTr="00E04855">
        <w:trPr>
          <w:jc w:val="center"/>
        </w:trPr>
        <w:tc>
          <w:tcPr>
            <w:tcW w:w="4876" w:type="dxa"/>
            <w:tcBorders>
              <w:top w:val="nil"/>
              <w:left w:val="nil"/>
              <w:bottom w:val="nil"/>
              <w:right w:val="nil"/>
            </w:tcBorders>
          </w:tcPr>
          <w:p w14:paraId="2B4C5171"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29DD2D93" w14:textId="77777777" w:rsidR="00F6628B" w:rsidRPr="008E643A" w:rsidRDefault="00F6628B" w:rsidP="00E04855">
            <w:pPr>
              <w:pStyle w:val="Normal6a"/>
            </w:pPr>
            <w:r w:rsidRPr="008E643A">
              <w:rPr>
                <w:b/>
                <w:i/>
              </w:rPr>
              <w:t>törölve</w:t>
            </w:r>
          </w:p>
        </w:tc>
      </w:tr>
    </w:tbl>
    <w:p w14:paraId="5DE1470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66EA28C" w14:textId="77777777" w:rsidR="00F6628B" w:rsidRPr="008E643A" w:rsidRDefault="00F6628B" w:rsidP="00F6628B">
      <w:r w:rsidRPr="008E643A">
        <w:rPr>
          <w:rStyle w:val="HideTWBExt"/>
        </w:rPr>
        <w:t>&lt;/Amend&gt;</w:t>
      </w:r>
    </w:p>
    <w:p w14:paraId="63AD7DA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192</w:t>
      </w:r>
      <w:r w:rsidRPr="008E643A">
        <w:rPr>
          <w:rStyle w:val="HideTWBExt"/>
          <w:b w:val="0"/>
        </w:rPr>
        <w:t>&lt;/NumAm&gt;</w:t>
      </w:r>
    </w:p>
    <w:p w14:paraId="11BA12BD"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2A6D9070" w14:textId="77777777" w:rsidR="00F6628B" w:rsidRPr="008E643A" w:rsidRDefault="00F6628B" w:rsidP="00A936D6">
      <w:pPr>
        <w:pStyle w:val="NormalBold"/>
      </w:pPr>
      <w:r w:rsidRPr="008E643A">
        <w:rPr>
          <w:rStyle w:val="HideTWBExt"/>
          <w:b w:val="0"/>
        </w:rPr>
        <w:t>&lt;/RepeatBlock-By&gt;</w:t>
      </w:r>
    </w:p>
    <w:p w14:paraId="484ADFD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B7B36EA" w14:textId="77777777" w:rsidR="00F6628B" w:rsidRPr="008E643A" w:rsidRDefault="00F6628B" w:rsidP="00A936D6">
      <w:pPr>
        <w:pStyle w:val="NormalBold"/>
      </w:pPr>
      <w:r w:rsidRPr="008E643A">
        <w:rPr>
          <w:rStyle w:val="HideTWBExt"/>
          <w:b w:val="0"/>
        </w:rPr>
        <w:t>&lt;Article&gt;</w:t>
      </w:r>
      <w:r w:rsidRPr="008E643A">
        <w:t>6 cikk – 1 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1286DBF" w14:textId="77777777" w:rsidTr="00E04855">
        <w:trPr>
          <w:trHeight w:hRule="exact" w:val="240"/>
          <w:jc w:val="center"/>
        </w:trPr>
        <w:tc>
          <w:tcPr>
            <w:tcW w:w="9752" w:type="dxa"/>
            <w:gridSpan w:val="2"/>
            <w:tcBorders>
              <w:top w:val="nil"/>
              <w:left w:val="nil"/>
              <w:bottom w:val="nil"/>
              <w:right w:val="nil"/>
            </w:tcBorders>
          </w:tcPr>
          <w:p w14:paraId="40F6A518" w14:textId="77777777" w:rsidR="00F6628B" w:rsidRPr="008E643A" w:rsidRDefault="00F6628B" w:rsidP="00E04855"/>
        </w:tc>
      </w:tr>
      <w:tr w:rsidR="00A936D6" w:rsidRPr="008E643A" w14:paraId="7D2680F7" w14:textId="77777777" w:rsidTr="00E04855">
        <w:trPr>
          <w:trHeight w:val="240"/>
          <w:jc w:val="center"/>
        </w:trPr>
        <w:tc>
          <w:tcPr>
            <w:tcW w:w="4876" w:type="dxa"/>
            <w:tcBorders>
              <w:top w:val="nil"/>
              <w:left w:val="nil"/>
              <w:bottom w:val="nil"/>
              <w:right w:val="nil"/>
            </w:tcBorders>
          </w:tcPr>
          <w:p w14:paraId="1707250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8248C49" w14:textId="77777777" w:rsidR="00F6628B" w:rsidRPr="008E643A" w:rsidRDefault="00F6628B" w:rsidP="00E04855">
            <w:pPr>
              <w:pStyle w:val="AmColumnHeading"/>
            </w:pPr>
            <w:r w:rsidRPr="008E643A">
              <w:t>Módosítás</w:t>
            </w:r>
          </w:p>
        </w:tc>
      </w:tr>
      <w:tr w:rsidR="00A936D6" w:rsidRPr="008E643A" w14:paraId="79FCE616" w14:textId="77777777" w:rsidTr="00E04855">
        <w:trPr>
          <w:jc w:val="center"/>
        </w:trPr>
        <w:tc>
          <w:tcPr>
            <w:tcW w:w="4876" w:type="dxa"/>
            <w:tcBorders>
              <w:top w:val="nil"/>
              <w:left w:val="nil"/>
              <w:bottom w:val="nil"/>
              <w:right w:val="nil"/>
            </w:tcBorders>
          </w:tcPr>
          <w:p w14:paraId="492E89A1"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1962AFBF" w14:textId="77777777" w:rsidR="00F6628B" w:rsidRPr="008E643A" w:rsidRDefault="00F6628B" w:rsidP="00E04855">
            <w:pPr>
              <w:pStyle w:val="Normal6a"/>
            </w:pPr>
            <w:r w:rsidRPr="008E643A">
              <w:rPr>
                <w:b/>
                <w:i/>
              </w:rPr>
              <w:t>törölve</w:t>
            </w:r>
          </w:p>
        </w:tc>
      </w:tr>
    </w:tbl>
    <w:p w14:paraId="7613C09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ECF6E23" w14:textId="77777777" w:rsidR="00F6628B" w:rsidRPr="008E643A" w:rsidRDefault="00F6628B" w:rsidP="00F6628B">
      <w:r w:rsidRPr="008E643A">
        <w:rPr>
          <w:rStyle w:val="HideTWBExt"/>
        </w:rPr>
        <w:t>&lt;/Amend&gt;</w:t>
      </w:r>
    </w:p>
    <w:p w14:paraId="1D6C192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193</w:t>
      </w:r>
      <w:r w:rsidRPr="008E643A">
        <w:rPr>
          <w:rStyle w:val="HideTWBExt"/>
          <w:b w:val="0"/>
        </w:rPr>
        <w:t>&lt;/NumAm&gt;</w:t>
      </w:r>
    </w:p>
    <w:p w14:paraId="570CC328" w14:textId="77777777" w:rsidR="00F6628B" w:rsidRPr="008E643A" w:rsidRDefault="00F6628B" w:rsidP="00A936D6">
      <w:pPr>
        <w:pStyle w:val="NormalBold"/>
      </w:pPr>
      <w:r w:rsidRPr="008E643A">
        <w:rPr>
          <w:rStyle w:val="HideTWBExt"/>
          <w:b w:val="0"/>
        </w:rPr>
        <w:t>&lt;RepeatBlock-By&gt;&lt;Members&gt;</w:t>
      </w:r>
      <w:r w:rsidRPr="008E643A">
        <w:t>Sophie Wilmès, Hilde Vautmans, Lucia Yar, Veronika Cifrová Ostrihoňová, Jan-Christoph Oetjen</w:t>
      </w:r>
      <w:r w:rsidRPr="008E643A">
        <w:rPr>
          <w:rStyle w:val="HideTWBExt"/>
          <w:b w:val="0"/>
        </w:rPr>
        <w:t>&lt;/Members&gt;</w:t>
      </w:r>
    </w:p>
    <w:p w14:paraId="1FA7A9E7" w14:textId="77777777" w:rsidR="00F6628B" w:rsidRPr="008E643A" w:rsidRDefault="00F6628B" w:rsidP="00A936D6">
      <w:pPr>
        <w:pStyle w:val="NormalBold"/>
      </w:pPr>
      <w:r w:rsidRPr="008E643A">
        <w:rPr>
          <w:rStyle w:val="HideTWBExt"/>
          <w:b w:val="0"/>
        </w:rPr>
        <w:t>&lt;/RepeatBlock-By&gt;</w:t>
      </w:r>
    </w:p>
    <w:p w14:paraId="7E2DCA9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DC32F72" w14:textId="77777777" w:rsidR="00F6628B" w:rsidRPr="008E643A" w:rsidRDefault="00F6628B" w:rsidP="00A936D6">
      <w:pPr>
        <w:pStyle w:val="NormalBold"/>
      </w:pPr>
      <w:r w:rsidRPr="008E643A">
        <w:rPr>
          <w:rStyle w:val="HideTWBExt"/>
          <w:b w:val="0"/>
        </w:rPr>
        <w:t>&lt;Article&gt;</w:t>
      </w:r>
      <w:r w:rsidRPr="008E643A">
        <w:t>6 cikk – 1 bekezdés – a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F4C4A53" w14:textId="77777777" w:rsidTr="00E04855">
        <w:trPr>
          <w:trHeight w:hRule="exact" w:val="240"/>
          <w:jc w:val="center"/>
        </w:trPr>
        <w:tc>
          <w:tcPr>
            <w:tcW w:w="9752" w:type="dxa"/>
            <w:gridSpan w:val="2"/>
            <w:tcBorders>
              <w:top w:val="nil"/>
              <w:left w:val="nil"/>
              <w:bottom w:val="nil"/>
              <w:right w:val="nil"/>
            </w:tcBorders>
          </w:tcPr>
          <w:p w14:paraId="040001A8" w14:textId="77777777" w:rsidR="00F6628B" w:rsidRPr="008E643A" w:rsidRDefault="00F6628B" w:rsidP="00E04855"/>
        </w:tc>
      </w:tr>
      <w:tr w:rsidR="00A936D6" w:rsidRPr="008E643A" w14:paraId="30D791D0" w14:textId="77777777" w:rsidTr="00E04855">
        <w:trPr>
          <w:trHeight w:val="240"/>
          <w:jc w:val="center"/>
        </w:trPr>
        <w:tc>
          <w:tcPr>
            <w:tcW w:w="4876" w:type="dxa"/>
            <w:tcBorders>
              <w:top w:val="nil"/>
              <w:left w:val="nil"/>
              <w:bottom w:val="nil"/>
              <w:right w:val="nil"/>
            </w:tcBorders>
          </w:tcPr>
          <w:p w14:paraId="7CCBFFC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9208D40" w14:textId="77777777" w:rsidR="00F6628B" w:rsidRPr="008E643A" w:rsidRDefault="00F6628B" w:rsidP="00E04855">
            <w:pPr>
              <w:pStyle w:val="AmColumnHeading"/>
            </w:pPr>
            <w:r w:rsidRPr="008E643A">
              <w:t>Módosítás</w:t>
            </w:r>
          </w:p>
        </w:tc>
      </w:tr>
      <w:tr w:rsidR="00A936D6" w:rsidRPr="008E643A" w14:paraId="5FA5045A" w14:textId="77777777" w:rsidTr="00E04855">
        <w:trPr>
          <w:jc w:val="center"/>
        </w:trPr>
        <w:tc>
          <w:tcPr>
            <w:tcW w:w="4876" w:type="dxa"/>
            <w:tcBorders>
              <w:top w:val="nil"/>
              <w:left w:val="nil"/>
              <w:bottom w:val="nil"/>
              <w:right w:val="nil"/>
            </w:tcBorders>
          </w:tcPr>
          <w:p w14:paraId="5901AFED" w14:textId="77777777" w:rsidR="00F6628B" w:rsidRPr="008E643A" w:rsidRDefault="00F6628B" w:rsidP="00E04855">
            <w:pPr>
              <w:pStyle w:val="Normal6a"/>
            </w:pPr>
            <w:r w:rsidRPr="008E643A">
              <w:t>a)</w:t>
            </w:r>
            <w:r w:rsidRPr="008E643A">
              <w:tab/>
              <w:t xml:space="preserve">az (EU) 2016/794 rendelet 4. cikke (1) bekezdésének c) és m) pontjával összhangban a tagállamok illetékes hatóságainak a migránscsempészés és az emberkereskedelem megelőzésére és az ellenük folytatott küzdelemre irányuló intézkedéseit támogató és megerősítő nyomozati és operatív intézkedések koordinálása, megszervezése és végrehajtása, </w:t>
            </w:r>
            <w:r w:rsidRPr="008E643A">
              <w:rPr>
                <w:b/>
                <w:i/>
              </w:rPr>
              <w:t>beleértve azokat az eseteket is</w:t>
            </w:r>
            <w:r w:rsidRPr="008E643A">
              <w:t xml:space="preserve">, amikor ezeket a </w:t>
            </w:r>
            <w:r w:rsidRPr="008E643A">
              <w:rPr>
                <w:b/>
                <w:i/>
              </w:rPr>
              <w:t>bűncselekményeket</w:t>
            </w:r>
            <w:r w:rsidRPr="008E643A">
              <w:t xml:space="preserve"> az internet – többek között a közösségi média – felhasználásával segítik elő, támogatják vagy követik el, valamint többek között az Europol operatív támogatás céljából történő kihelyezéseivel összefüggésben;</w:t>
            </w:r>
          </w:p>
        </w:tc>
        <w:tc>
          <w:tcPr>
            <w:tcW w:w="4876" w:type="dxa"/>
            <w:tcBorders>
              <w:top w:val="nil"/>
              <w:left w:val="nil"/>
              <w:bottom w:val="nil"/>
              <w:right w:val="nil"/>
            </w:tcBorders>
          </w:tcPr>
          <w:p w14:paraId="30C70F5C" w14:textId="53917BEC" w:rsidR="00F6628B" w:rsidRPr="008E643A" w:rsidRDefault="00F6628B" w:rsidP="00E04855">
            <w:pPr>
              <w:pStyle w:val="Normal6a"/>
            </w:pPr>
            <w:r w:rsidRPr="008E643A">
              <w:t>a)</w:t>
            </w:r>
            <w:r w:rsidRPr="008E643A">
              <w:tab/>
              <w:t xml:space="preserve">az (EU) 2016/794 rendelet 4. cikke (1) bekezdésének c) és m) pontjával összhangban a tagállamok illetékes hatóságainak a migránscsempészés és az emberkereskedelem megelőzésére és az ellenük folytatott küzdelemre irányuló intézkedéseit támogató és megerősítő nyomozati és operatív intézkedések koordinálása, megszervezése és végrehajtása, </w:t>
            </w:r>
            <w:r w:rsidRPr="008E643A">
              <w:rPr>
                <w:b/>
                <w:i/>
              </w:rPr>
              <w:t>különös figyelmet fordítva azokra az esetekre</w:t>
            </w:r>
            <w:r w:rsidRPr="008E643A">
              <w:t xml:space="preserve">, amikor ezeket a </w:t>
            </w:r>
            <w:r w:rsidRPr="008E643A">
              <w:rPr>
                <w:b/>
                <w:i/>
              </w:rPr>
              <w:t>bűnözési formákat</w:t>
            </w:r>
            <w:r w:rsidRPr="008E643A">
              <w:t xml:space="preserve"> az internet – többek között a közösségi média</w:t>
            </w:r>
            <w:r w:rsidRPr="008E643A">
              <w:rPr>
                <w:b/>
                <w:i/>
              </w:rPr>
              <w:t xml:space="preserve">, például társkereső szolgáltatások, telekocsi- vagy szállásfoglalási platformok </w:t>
            </w:r>
            <w:r w:rsidRPr="008E643A">
              <w:t>– felhasználásával segítik elő, támogatják vagy követik el, valamint többek között az Europol operatív támogatás céljából történő kihelyezéseivel összefüggésben;</w:t>
            </w:r>
          </w:p>
        </w:tc>
      </w:tr>
    </w:tbl>
    <w:p w14:paraId="58A4D8E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722A29C" w14:textId="77777777" w:rsidR="00F6628B" w:rsidRPr="008E643A" w:rsidRDefault="00F6628B" w:rsidP="00F6628B">
      <w:r w:rsidRPr="008E643A">
        <w:rPr>
          <w:rStyle w:val="HideTWBExt"/>
        </w:rPr>
        <w:t>&lt;/Amend&gt;</w:t>
      </w:r>
    </w:p>
    <w:p w14:paraId="1F1F34C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194</w:t>
      </w:r>
      <w:r w:rsidRPr="008E643A">
        <w:rPr>
          <w:rStyle w:val="HideTWBExt"/>
          <w:b w:val="0"/>
        </w:rPr>
        <w:t>&lt;/NumAm&gt;</w:t>
      </w:r>
    </w:p>
    <w:p w14:paraId="0B388BA4" w14:textId="77777777" w:rsidR="00F6628B" w:rsidRPr="008E643A" w:rsidRDefault="00F6628B" w:rsidP="00A936D6">
      <w:pPr>
        <w:pStyle w:val="NormalBold"/>
      </w:pPr>
      <w:r w:rsidRPr="008E643A">
        <w:rPr>
          <w:rStyle w:val="HideTWBExt"/>
          <w:b w:val="0"/>
        </w:rPr>
        <w:t>&lt;RepeatBlock-By&gt;&lt;Members&gt;</w:t>
      </w:r>
      <w:r w:rsidRPr="008E643A">
        <w:t>Cecilia Strada, Alessandro Zan, Marco Tarquinio, Sandro Ruotolo</w:t>
      </w:r>
      <w:r w:rsidRPr="008E643A">
        <w:rPr>
          <w:rStyle w:val="HideTWBExt"/>
          <w:b w:val="0"/>
        </w:rPr>
        <w:t>&lt;/Members&gt;</w:t>
      </w:r>
    </w:p>
    <w:p w14:paraId="1351C1C9" w14:textId="77777777" w:rsidR="00F6628B" w:rsidRPr="008E643A" w:rsidRDefault="00F6628B" w:rsidP="00A936D6">
      <w:pPr>
        <w:pStyle w:val="NormalBold"/>
      </w:pPr>
      <w:r w:rsidRPr="008E643A">
        <w:rPr>
          <w:rStyle w:val="HideTWBExt"/>
          <w:b w:val="0"/>
        </w:rPr>
        <w:t>&lt;/RepeatBlock-By&gt;</w:t>
      </w:r>
    </w:p>
    <w:p w14:paraId="4284002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D05D019" w14:textId="77777777" w:rsidR="00F6628B" w:rsidRPr="008E643A" w:rsidRDefault="00F6628B" w:rsidP="00A936D6">
      <w:pPr>
        <w:pStyle w:val="NormalBold"/>
      </w:pPr>
      <w:r w:rsidRPr="008E643A">
        <w:rPr>
          <w:rStyle w:val="HideTWBExt"/>
          <w:b w:val="0"/>
        </w:rPr>
        <w:t>&lt;Article&gt;</w:t>
      </w:r>
      <w:r w:rsidRPr="008E643A">
        <w:t>6 cikk – 1 bekezdés – a pont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BB6AE18" w14:textId="77777777" w:rsidTr="00E04855">
        <w:trPr>
          <w:trHeight w:hRule="exact" w:val="240"/>
          <w:jc w:val="center"/>
        </w:trPr>
        <w:tc>
          <w:tcPr>
            <w:tcW w:w="9752" w:type="dxa"/>
            <w:gridSpan w:val="2"/>
            <w:tcBorders>
              <w:top w:val="nil"/>
              <w:left w:val="nil"/>
              <w:bottom w:val="nil"/>
              <w:right w:val="nil"/>
            </w:tcBorders>
          </w:tcPr>
          <w:p w14:paraId="430D2E51" w14:textId="77777777" w:rsidR="00F6628B" w:rsidRPr="008E643A" w:rsidRDefault="00F6628B" w:rsidP="00E04855"/>
        </w:tc>
      </w:tr>
      <w:tr w:rsidR="00A936D6" w:rsidRPr="008E643A" w14:paraId="3A491DCF" w14:textId="77777777" w:rsidTr="00E04855">
        <w:trPr>
          <w:trHeight w:val="240"/>
          <w:jc w:val="center"/>
        </w:trPr>
        <w:tc>
          <w:tcPr>
            <w:tcW w:w="4876" w:type="dxa"/>
            <w:tcBorders>
              <w:top w:val="nil"/>
              <w:left w:val="nil"/>
              <w:bottom w:val="nil"/>
              <w:right w:val="nil"/>
            </w:tcBorders>
          </w:tcPr>
          <w:p w14:paraId="5A41B24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561F6E3" w14:textId="77777777" w:rsidR="00F6628B" w:rsidRPr="008E643A" w:rsidRDefault="00F6628B" w:rsidP="00E04855">
            <w:pPr>
              <w:pStyle w:val="AmColumnHeading"/>
            </w:pPr>
            <w:r w:rsidRPr="008E643A">
              <w:t>Módosítás</w:t>
            </w:r>
          </w:p>
        </w:tc>
      </w:tr>
      <w:tr w:rsidR="00A936D6" w:rsidRPr="008E643A" w14:paraId="4EAED699" w14:textId="77777777" w:rsidTr="00E04855">
        <w:trPr>
          <w:jc w:val="center"/>
        </w:trPr>
        <w:tc>
          <w:tcPr>
            <w:tcW w:w="4876" w:type="dxa"/>
            <w:tcBorders>
              <w:top w:val="nil"/>
              <w:left w:val="nil"/>
              <w:bottom w:val="nil"/>
              <w:right w:val="nil"/>
            </w:tcBorders>
          </w:tcPr>
          <w:p w14:paraId="220962A5" w14:textId="77777777" w:rsidR="00F6628B" w:rsidRPr="008E643A" w:rsidRDefault="00F6628B" w:rsidP="00E04855">
            <w:pPr>
              <w:pStyle w:val="Normal6a"/>
            </w:pPr>
            <w:r w:rsidRPr="008E643A">
              <w:t>a)</w:t>
            </w:r>
            <w:r w:rsidRPr="008E643A">
              <w:tab/>
              <w:t xml:space="preserve">az (EU) 2016/794 rendelet 4. cikke (1) bekezdésének c) és m) pontjával összhangban a tagállamok illetékes hatóságainak a migránscsempészés és az emberkereskedelem megelőzésére és az ellenük folytatott küzdelemre irányuló intézkedéseit támogató és megerősítő </w:t>
            </w:r>
            <w:r w:rsidRPr="008E643A">
              <w:rPr>
                <w:b/>
                <w:i/>
              </w:rPr>
              <w:t>nyomozati és</w:t>
            </w:r>
            <w:r w:rsidRPr="008E643A">
              <w:t xml:space="preserve"> operatív intézkedések koordinálása, megszervezése</w:t>
            </w:r>
            <w:r w:rsidRPr="008E643A">
              <w:rPr>
                <w:b/>
                <w:i/>
              </w:rPr>
              <w:t xml:space="preserve"> és végrehajtása</w:t>
            </w:r>
            <w:r w:rsidRPr="008E643A">
              <w:t>, beleértve azokat az eseteket is, amikor ezeket a bűncselekményeket az internet – többek között a közösségi média – felhasználásával segítik elő, támogatják vagy követik el, valamint többek között az Europol operatív támogatás céljából történő kihelyezéseivel összefüggésben;</w:t>
            </w:r>
          </w:p>
        </w:tc>
        <w:tc>
          <w:tcPr>
            <w:tcW w:w="4876" w:type="dxa"/>
            <w:tcBorders>
              <w:top w:val="nil"/>
              <w:left w:val="nil"/>
              <w:bottom w:val="nil"/>
              <w:right w:val="nil"/>
            </w:tcBorders>
          </w:tcPr>
          <w:p w14:paraId="5D1A229D" w14:textId="77777777" w:rsidR="00F6628B" w:rsidRPr="008E643A" w:rsidRDefault="00F6628B" w:rsidP="00E04855">
            <w:pPr>
              <w:pStyle w:val="Normal6a"/>
            </w:pPr>
            <w:r w:rsidRPr="008E643A">
              <w:t>a)</w:t>
            </w:r>
            <w:r w:rsidRPr="008E643A">
              <w:tab/>
              <w:t xml:space="preserve">az (EU) 2016/794 rendelet 4. cikke (1) bekezdésének c) és m) pontjával összhangban a tagállamok illetékes hatóságainak a migránscsempészés és az emberkereskedelem megelőzésére és az ellenük folytatott küzdelemre irányuló intézkedéseit támogató és megerősítő operatív intézkedések koordinálása </w:t>
            </w:r>
            <w:r w:rsidRPr="008E643A">
              <w:rPr>
                <w:b/>
                <w:i/>
              </w:rPr>
              <w:t>és</w:t>
            </w:r>
            <w:r w:rsidRPr="008E643A">
              <w:t xml:space="preserve"> megszervezése, beleértve azokat az eseteket is, amikor ezeket a bűncselekményeket az internet – többek között a közösségi média – felhasználásával segítik elő, támogatják vagy követik el, valamint többek között az Europol operatív támogatás céljából történő kihelyezéseivel összefüggésben;</w:t>
            </w:r>
          </w:p>
        </w:tc>
      </w:tr>
    </w:tbl>
    <w:p w14:paraId="246B853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BE1B24B" w14:textId="77777777" w:rsidR="00F6628B" w:rsidRPr="008E643A" w:rsidRDefault="00F6628B" w:rsidP="00F6628B">
      <w:r w:rsidRPr="008E643A">
        <w:rPr>
          <w:rStyle w:val="HideTWBExt"/>
        </w:rPr>
        <w:t>&lt;/Amend&gt;</w:t>
      </w:r>
    </w:p>
    <w:p w14:paraId="1561E01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195</w:t>
      </w:r>
      <w:r w:rsidRPr="008E643A">
        <w:rPr>
          <w:rStyle w:val="HideTWBExt"/>
          <w:b w:val="0"/>
        </w:rPr>
        <w:t>&lt;/NumAm&gt;</w:t>
      </w:r>
    </w:p>
    <w:p w14:paraId="66DE1510" w14:textId="77777777" w:rsidR="00F6628B" w:rsidRPr="008E643A" w:rsidRDefault="00F6628B" w:rsidP="00A936D6">
      <w:pPr>
        <w:pStyle w:val="NormalBold"/>
      </w:pPr>
      <w:r w:rsidRPr="008E643A">
        <w:rPr>
          <w:rStyle w:val="HideTWBExt"/>
          <w:b w:val="0"/>
        </w:rPr>
        <w:t>&lt;RepeatBlock-By&gt;&lt;Members&gt;</w:t>
      </w:r>
      <w:r w:rsidRPr="008E643A">
        <w:t>Tomáš Zdechovský</w:t>
      </w:r>
      <w:r w:rsidRPr="008E643A">
        <w:rPr>
          <w:rStyle w:val="HideTWBExt"/>
          <w:b w:val="0"/>
        </w:rPr>
        <w:t>&lt;/Members&gt;</w:t>
      </w:r>
    </w:p>
    <w:p w14:paraId="70DAF0AF" w14:textId="77777777" w:rsidR="00F6628B" w:rsidRPr="008E643A" w:rsidRDefault="00F6628B" w:rsidP="00A936D6">
      <w:pPr>
        <w:pStyle w:val="NormalBold"/>
      </w:pPr>
      <w:r w:rsidRPr="008E643A">
        <w:rPr>
          <w:rStyle w:val="HideTWBExt"/>
          <w:b w:val="0"/>
        </w:rPr>
        <w:t>&lt;/RepeatBlock-By&gt;</w:t>
      </w:r>
    </w:p>
    <w:p w14:paraId="1A505CA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7FFBF99" w14:textId="77777777" w:rsidR="00F6628B" w:rsidRPr="008E643A" w:rsidRDefault="00F6628B" w:rsidP="00A936D6">
      <w:pPr>
        <w:pStyle w:val="NormalBold"/>
      </w:pPr>
      <w:r w:rsidRPr="008E643A">
        <w:rPr>
          <w:rStyle w:val="HideTWBExt"/>
          <w:b w:val="0"/>
        </w:rPr>
        <w:t>&lt;Article&gt;</w:t>
      </w:r>
      <w:r w:rsidRPr="008E643A">
        <w:t>6 cikk – 1 bekezdés – h a pont (új)</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E3CF100" w14:textId="77777777" w:rsidTr="00E04855">
        <w:trPr>
          <w:trHeight w:hRule="exact" w:val="240"/>
          <w:jc w:val="center"/>
        </w:trPr>
        <w:tc>
          <w:tcPr>
            <w:tcW w:w="9752" w:type="dxa"/>
            <w:gridSpan w:val="2"/>
            <w:tcBorders>
              <w:top w:val="nil"/>
              <w:left w:val="nil"/>
              <w:bottom w:val="nil"/>
              <w:right w:val="nil"/>
            </w:tcBorders>
          </w:tcPr>
          <w:p w14:paraId="49662241" w14:textId="77777777" w:rsidR="00F6628B" w:rsidRPr="008E643A" w:rsidRDefault="00F6628B" w:rsidP="00E04855"/>
        </w:tc>
      </w:tr>
      <w:tr w:rsidR="00A936D6" w:rsidRPr="008E643A" w14:paraId="78D2B1A5" w14:textId="77777777" w:rsidTr="00E04855">
        <w:trPr>
          <w:trHeight w:val="240"/>
          <w:jc w:val="center"/>
        </w:trPr>
        <w:tc>
          <w:tcPr>
            <w:tcW w:w="4876" w:type="dxa"/>
            <w:tcBorders>
              <w:top w:val="nil"/>
              <w:left w:val="nil"/>
              <w:bottom w:val="nil"/>
              <w:right w:val="nil"/>
            </w:tcBorders>
          </w:tcPr>
          <w:p w14:paraId="32F6819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5D6499C" w14:textId="77777777" w:rsidR="00F6628B" w:rsidRPr="008E643A" w:rsidRDefault="00F6628B" w:rsidP="00E04855">
            <w:pPr>
              <w:pStyle w:val="AmColumnHeading"/>
            </w:pPr>
            <w:r w:rsidRPr="008E643A">
              <w:t>Módosítás</w:t>
            </w:r>
          </w:p>
        </w:tc>
      </w:tr>
      <w:tr w:rsidR="00A936D6" w:rsidRPr="008E643A" w14:paraId="72BF3B84" w14:textId="77777777" w:rsidTr="00E04855">
        <w:trPr>
          <w:jc w:val="center"/>
        </w:trPr>
        <w:tc>
          <w:tcPr>
            <w:tcW w:w="4876" w:type="dxa"/>
            <w:tcBorders>
              <w:top w:val="nil"/>
              <w:left w:val="nil"/>
              <w:bottom w:val="nil"/>
              <w:right w:val="nil"/>
            </w:tcBorders>
          </w:tcPr>
          <w:p w14:paraId="45F60E30" w14:textId="77777777" w:rsidR="00F6628B" w:rsidRPr="008E643A" w:rsidRDefault="00F6628B" w:rsidP="00E04855">
            <w:pPr>
              <w:pStyle w:val="Normal6a"/>
            </w:pPr>
          </w:p>
        </w:tc>
        <w:tc>
          <w:tcPr>
            <w:tcW w:w="4876" w:type="dxa"/>
            <w:tcBorders>
              <w:top w:val="nil"/>
              <w:left w:val="nil"/>
              <w:bottom w:val="nil"/>
              <w:right w:val="nil"/>
            </w:tcBorders>
          </w:tcPr>
          <w:p w14:paraId="0B8B1C09" w14:textId="77777777" w:rsidR="00F6628B" w:rsidRPr="008E643A" w:rsidRDefault="00F6628B" w:rsidP="00E04855">
            <w:pPr>
              <w:pStyle w:val="Normal6a"/>
            </w:pPr>
            <w:r w:rsidRPr="008E643A">
              <w:rPr>
                <w:b/>
                <w:i/>
              </w:rPr>
              <w:t>ha)</w:t>
            </w:r>
            <w:r w:rsidRPr="008E643A">
              <w:tab/>
            </w:r>
            <w:r w:rsidRPr="008E643A">
              <w:rPr>
                <w:b/>
                <w:i/>
              </w:rPr>
              <w:t>A nemzetközi bűnüldözési együttműködés javítása érdekében az elítélt csempészek Europol által kezelt európai nyilvántartásának létrehozása, amely nem csupán az elítélt személyeket, hanem a letartóztatott gyanúsítottakat is tartalmazza;</w:t>
            </w:r>
          </w:p>
        </w:tc>
      </w:tr>
    </w:tbl>
    <w:p w14:paraId="2D5B244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C8B6BDF" w14:textId="77777777" w:rsidR="00F6628B" w:rsidRPr="008E643A" w:rsidRDefault="00F6628B" w:rsidP="00F6628B">
      <w:r w:rsidRPr="008E643A">
        <w:rPr>
          <w:rStyle w:val="HideTWBExt"/>
        </w:rPr>
        <w:t>&lt;/Amend&gt;</w:t>
      </w:r>
    </w:p>
    <w:p w14:paraId="584E814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196</w:t>
      </w:r>
      <w:r w:rsidRPr="008E643A">
        <w:rPr>
          <w:rStyle w:val="HideTWBExt"/>
          <w:b w:val="0"/>
        </w:rPr>
        <w:t>&lt;/NumAm&gt;</w:t>
      </w:r>
    </w:p>
    <w:p w14:paraId="56C2C900"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09A5EC08" w14:textId="77777777" w:rsidR="00F6628B" w:rsidRPr="008E643A" w:rsidRDefault="00F6628B" w:rsidP="00A936D6">
      <w:pPr>
        <w:pStyle w:val="NormalBold"/>
      </w:pPr>
      <w:r w:rsidRPr="008E643A">
        <w:rPr>
          <w:rStyle w:val="HideTWBExt"/>
          <w:b w:val="0"/>
        </w:rPr>
        <w:t>&lt;/RepeatBlock-By&gt;</w:t>
      </w:r>
    </w:p>
    <w:p w14:paraId="3D5C990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4670B71" w14:textId="77777777" w:rsidR="00F6628B" w:rsidRPr="008E643A" w:rsidRDefault="00F6628B" w:rsidP="00A936D6">
      <w:pPr>
        <w:pStyle w:val="NormalBold"/>
      </w:pPr>
      <w:r w:rsidRPr="008E643A">
        <w:rPr>
          <w:rStyle w:val="HideTWBExt"/>
          <w:b w:val="0"/>
        </w:rPr>
        <w:t>&lt;Article&gt;</w:t>
      </w:r>
      <w:r w:rsidRPr="008E643A">
        <w:t>III fejezet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A5BCE2B" w14:textId="77777777" w:rsidTr="00E04855">
        <w:trPr>
          <w:trHeight w:hRule="exact" w:val="240"/>
          <w:jc w:val="center"/>
        </w:trPr>
        <w:tc>
          <w:tcPr>
            <w:tcW w:w="9752" w:type="dxa"/>
            <w:gridSpan w:val="2"/>
            <w:tcBorders>
              <w:top w:val="nil"/>
              <w:left w:val="nil"/>
              <w:bottom w:val="nil"/>
              <w:right w:val="nil"/>
            </w:tcBorders>
          </w:tcPr>
          <w:p w14:paraId="202EB17D" w14:textId="77777777" w:rsidR="00F6628B" w:rsidRPr="008E643A" w:rsidRDefault="00F6628B" w:rsidP="00E04855"/>
        </w:tc>
      </w:tr>
      <w:tr w:rsidR="00A936D6" w:rsidRPr="008E643A" w14:paraId="4996B095" w14:textId="77777777" w:rsidTr="00E04855">
        <w:trPr>
          <w:trHeight w:val="240"/>
          <w:jc w:val="center"/>
        </w:trPr>
        <w:tc>
          <w:tcPr>
            <w:tcW w:w="4876" w:type="dxa"/>
            <w:tcBorders>
              <w:top w:val="nil"/>
              <w:left w:val="nil"/>
              <w:bottom w:val="nil"/>
              <w:right w:val="nil"/>
            </w:tcBorders>
          </w:tcPr>
          <w:p w14:paraId="6F01259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A0B966E" w14:textId="77777777" w:rsidR="00F6628B" w:rsidRPr="008E643A" w:rsidRDefault="00F6628B" w:rsidP="00E04855">
            <w:pPr>
              <w:pStyle w:val="AmColumnHeading"/>
            </w:pPr>
            <w:r w:rsidRPr="008E643A">
              <w:t>Módosítás</w:t>
            </w:r>
          </w:p>
        </w:tc>
      </w:tr>
      <w:tr w:rsidR="00A936D6" w:rsidRPr="008E643A" w14:paraId="3B73474E" w14:textId="77777777" w:rsidTr="00E04855">
        <w:trPr>
          <w:jc w:val="center"/>
        </w:trPr>
        <w:tc>
          <w:tcPr>
            <w:tcW w:w="4876" w:type="dxa"/>
            <w:tcBorders>
              <w:top w:val="nil"/>
              <w:left w:val="nil"/>
              <w:bottom w:val="nil"/>
              <w:right w:val="nil"/>
            </w:tcBorders>
          </w:tcPr>
          <w:p w14:paraId="35012DEE"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094BC939" w14:textId="77777777" w:rsidR="00F6628B" w:rsidRPr="008E643A" w:rsidRDefault="00F6628B" w:rsidP="00E04855">
            <w:pPr>
              <w:pStyle w:val="Normal6a"/>
            </w:pPr>
            <w:r w:rsidRPr="008E643A">
              <w:rPr>
                <w:b/>
                <w:i/>
              </w:rPr>
              <w:t>törölve</w:t>
            </w:r>
          </w:p>
        </w:tc>
      </w:tr>
    </w:tbl>
    <w:p w14:paraId="50834CA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81FBFC3" w14:textId="77777777" w:rsidR="00F6628B" w:rsidRPr="008E643A" w:rsidRDefault="00F6628B" w:rsidP="00F6628B">
      <w:r w:rsidRPr="008E643A">
        <w:rPr>
          <w:rStyle w:val="HideTWBExt"/>
        </w:rPr>
        <w:t>&lt;/Amend&gt;</w:t>
      </w:r>
    </w:p>
    <w:p w14:paraId="6BDD472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197</w:t>
      </w:r>
      <w:r w:rsidRPr="008E643A">
        <w:rPr>
          <w:rStyle w:val="HideTWBExt"/>
          <w:b w:val="0"/>
        </w:rPr>
        <w:t>&lt;/NumAm&gt;</w:t>
      </w:r>
    </w:p>
    <w:p w14:paraId="22FED758"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25980557" w14:textId="77777777" w:rsidR="00F6628B" w:rsidRPr="008E643A" w:rsidRDefault="00F6628B" w:rsidP="00A936D6">
      <w:pPr>
        <w:pStyle w:val="NormalBold"/>
      </w:pPr>
      <w:r w:rsidRPr="008E643A">
        <w:rPr>
          <w:rStyle w:val="HideTWBExt"/>
          <w:b w:val="0"/>
        </w:rPr>
        <w:t>&lt;/RepeatBlock-By&gt;</w:t>
      </w:r>
    </w:p>
    <w:p w14:paraId="5411A13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3618C53" w14:textId="77777777" w:rsidR="00F6628B" w:rsidRPr="008E643A" w:rsidRDefault="00F6628B" w:rsidP="00A936D6">
      <w:pPr>
        <w:pStyle w:val="NormalBold"/>
      </w:pPr>
      <w:r w:rsidRPr="008E643A">
        <w:rPr>
          <w:rStyle w:val="HideTWBExt"/>
          <w:b w:val="0"/>
        </w:rPr>
        <w:t>&lt;Article&gt;</w:t>
      </w:r>
      <w:r w:rsidRPr="008E643A">
        <w:t>III fejezet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1D84DB8" w14:textId="77777777" w:rsidTr="00E04855">
        <w:trPr>
          <w:trHeight w:hRule="exact" w:val="240"/>
          <w:jc w:val="center"/>
        </w:trPr>
        <w:tc>
          <w:tcPr>
            <w:tcW w:w="9752" w:type="dxa"/>
            <w:gridSpan w:val="2"/>
            <w:tcBorders>
              <w:top w:val="nil"/>
              <w:left w:val="nil"/>
              <w:bottom w:val="nil"/>
              <w:right w:val="nil"/>
            </w:tcBorders>
          </w:tcPr>
          <w:p w14:paraId="1051167C" w14:textId="77777777" w:rsidR="00F6628B" w:rsidRPr="008E643A" w:rsidRDefault="00F6628B" w:rsidP="00E04855"/>
        </w:tc>
      </w:tr>
      <w:tr w:rsidR="00A936D6" w:rsidRPr="008E643A" w14:paraId="4B8F5FAF" w14:textId="77777777" w:rsidTr="00E04855">
        <w:trPr>
          <w:trHeight w:val="240"/>
          <w:jc w:val="center"/>
        </w:trPr>
        <w:tc>
          <w:tcPr>
            <w:tcW w:w="4876" w:type="dxa"/>
            <w:tcBorders>
              <w:top w:val="nil"/>
              <w:left w:val="nil"/>
              <w:bottom w:val="nil"/>
              <w:right w:val="nil"/>
            </w:tcBorders>
          </w:tcPr>
          <w:p w14:paraId="322A47F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B168F97" w14:textId="77777777" w:rsidR="00F6628B" w:rsidRPr="008E643A" w:rsidRDefault="00F6628B" w:rsidP="00E04855">
            <w:pPr>
              <w:pStyle w:val="AmColumnHeading"/>
            </w:pPr>
            <w:r w:rsidRPr="008E643A">
              <w:t>Módosítás</w:t>
            </w:r>
          </w:p>
        </w:tc>
      </w:tr>
      <w:tr w:rsidR="00A936D6" w:rsidRPr="008E643A" w14:paraId="36A4DA29" w14:textId="77777777" w:rsidTr="00E04855">
        <w:trPr>
          <w:jc w:val="center"/>
        </w:trPr>
        <w:tc>
          <w:tcPr>
            <w:tcW w:w="4876" w:type="dxa"/>
            <w:tcBorders>
              <w:top w:val="nil"/>
              <w:left w:val="nil"/>
              <w:bottom w:val="nil"/>
              <w:right w:val="nil"/>
            </w:tcBorders>
          </w:tcPr>
          <w:p w14:paraId="56568F85" w14:textId="77777777" w:rsidR="00F6628B" w:rsidRPr="008E643A" w:rsidRDefault="00F6628B" w:rsidP="00E04855">
            <w:pPr>
              <w:pStyle w:val="Normal6a"/>
            </w:pPr>
            <w:r w:rsidRPr="008E643A">
              <w:rPr>
                <w:b/>
                <w:i/>
              </w:rPr>
              <w:t>III. fejezet</w:t>
            </w:r>
            <w:r w:rsidRPr="008E643A">
              <w:tab/>
            </w:r>
            <w:r w:rsidRPr="008E643A">
              <w:rPr>
                <w:b/>
                <w:i/>
              </w:rPr>
              <w:t>[...]</w:t>
            </w:r>
          </w:p>
        </w:tc>
        <w:tc>
          <w:tcPr>
            <w:tcW w:w="4876" w:type="dxa"/>
            <w:tcBorders>
              <w:top w:val="nil"/>
              <w:left w:val="nil"/>
              <w:bottom w:val="nil"/>
              <w:right w:val="nil"/>
            </w:tcBorders>
          </w:tcPr>
          <w:p w14:paraId="51CCBE14" w14:textId="77777777" w:rsidR="00F6628B" w:rsidRPr="008E643A" w:rsidRDefault="00F6628B" w:rsidP="00E04855">
            <w:pPr>
              <w:pStyle w:val="Normal6a"/>
            </w:pPr>
            <w:r w:rsidRPr="008E643A">
              <w:rPr>
                <w:b/>
                <w:i/>
              </w:rPr>
              <w:t>törölve</w:t>
            </w:r>
          </w:p>
        </w:tc>
      </w:tr>
    </w:tbl>
    <w:p w14:paraId="6D52290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03FC5B4B" w14:textId="77777777" w:rsidR="00F6628B" w:rsidRPr="008E643A" w:rsidRDefault="00F6628B" w:rsidP="00F6628B">
      <w:r w:rsidRPr="008E643A">
        <w:rPr>
          <w:rStyle w:val="HideTWBExt"/>
        </w:rPr>
        <w:t>&lt;/Amend&gt;</w:t>
      </w:r>
    </w:p>
    <w:p w14:paraId="1031042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198</w:t>
      </w:r>
      <w:r w:rsidRPr="008E643A">
        <w:rPr>
          <w:rStyle w:val="HideTWBExt"/>
          <w:b w:val="0"/>
        </w:rPr>
        <w:t>&lt;/NumAm&gt;</w:t>
      </w:r>
    </w:p>
    <w:p w14:paraId="43789E89"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0566D639" w14:textId="77777777" w:rsidR="00F6628B" w:rsidRPr="008E643A" w:rsidRDefault="00F6628B" w:rsidP="00A936D6">
      <w:pPr>
        <w:pStyle w:val="NormalBold"/>
      </w:pPr>
      <w:r w:rsidRPr="008E643A">
        <w:rPr>
          <w:rStyle w:val="HideTWBExt"/>
          <w:b w:val="0"/>
        </w:rPr>
        <w:t>&lt;/RepeatBlock-By&gt;</w:t>
      </w:r>
    </w:p>
    <w:p w14:paraId="5535042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DEC1B09" w14:textId="77777777" w:rsidR="00F6628B" w:rsidRPr="008E643A" w:rsidRDefault="00F6628B" w:rsidP="00A936D6">
      <w:pPr>
        <w:pStyle w:val="NormalBold"/>
      </w:pPr>
      <w:r w:rsidRPr="008E643A">
        <w:rPr>
          <w:rStyle w:val="HideTWBExt"/>
          <w:b w:val="0"/>
        </w:rPr>
        <w:t>&lt;Article&gt;</w:t>
      </w:r>
      <w:r w:rsidRPr="008E643A">
        <w:t>III fejezet</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1911616" w14:textId="77777777" w:rsidTr="00E04855">
        <w:trPr>
          <w:trHeight w:hRule="exact" w:val="240"/>
          <w:jc w:val="center"/>
        </w:trPr>
        <w:tc>
          <w:tcPr>
            <w:tcW w:w="9752" w:type="dxa"/>
            <w:gridSpan w:val="2"/>
            <w:tcBorders>
              <w:top w:val="nil"/>
              <w:left w:val="nil"/>
              <w:bottom w:val="nil"/>
              <w:right w:val="nil"/>
            </w:tcBorders>
          </w:tcPr>
          <w:p w14:paraId="15D61930" w14:textId="77777777" w:rsidR="00F6628B" w:rsidRPr="008E643A" w:rsidRDefault="00F6628B" w:rsidP="00E04855"/>
        </w:tc>
      </w:tr>
      <w:tr w:rsidR="00A936D6" w:rsidRPr="008E643A" w14:paraId="7D34B968" w14:textId="77777777" w:rsidTr="00E04855">
        <w:trPr>
          <w:trHeight w:val="240"/>
          <w:jc w:val="center"/>
        </w:trPr>
        <w:tc>
          <w:tcPr>
            <w:tcW w:w="4876" w:type="dxa"/>
            <w:tcBorders>
              <w:top w:val="nil"/>
              <w:left w:val="nil"/>
              <w:bottom w:val="nil"/>
              <w:right w:val="nil"/>
            </w:tcBorders>
          </w:tcPr>
          <w:p w14:paraId="4609270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82C0E7D" w14:textId="77777777" w:rsidR="00F6628B" w:rsidRPr="008E643A" w:rsidRDefault="00F6628B" w:rsidP="00E04855">
            <w:pPr>
              <w:pStyle w:val="AmColumnHeading"/>
            </w:pPr>
            <w:r w:rsidRPr="008E643A">
              <w:t>Módosítás</w:t>
            </w:r>
          </w:p>
        </w:tc>
      </w:tr>
      <w:tr w:rsidR="00A936D6" w:rsidRPr="008E643A" w14:paraId="0318AA0C" w14:textId="77777777" w:rsidTr="00E04855">
        <w:trPr>
          <w:jc w:val="center"/>
        </w:trPr>
        <w:tc>
          <w:tcPr>
            <w:tcW w:w="4876" w:type="dxa"/>
            <w:tcBorders>
              <w:top w:val="nil"/>
              <w:left w:val="nil"/>
              <w:bottom w:val="nil"/>
              <w:right w:val="nil"/>
            </w:tcBorders>
          </w:tcPr>
          <w:p w14:paraId="6AB9CF7A" w14:textId="77777777" w:rsidR="00F6628B" w:rsidRPr="008E643A" w:rsidRDefault="00F6628B" w:rsidP="00E04855">
            <w:pPr>
              <w:pStyle w:val="Normal6a"/>
            </w:pPr>
            <w:r w:rsidRPr="008E643A">
              <w:rPr>
                <w:b/>
                <w:bCs/>
                <w:i/>
                <w:iCs/>
              </w:rPr>
              <w:t>[...]</w:t>
            </w:r>
          </w:p>
        </w:tc>
        <w:tc>
          <w:tcPr>
            <w:tcW w:w="4876" w:type="dxa"/>
            <w:tcBorders>
              <w:top w:val="nil"/>
              <w:left w:val="nil"/>
              <w:bottom w:val="nil"/>
              <w:right w:val="nil"/>
            </w:tcBorders>
          </w:tcPr>
          <w:p w14:paraId="75596F88" w14:textId="77777777" w:rsidR="00F6628B" w:rsidRPr="008E643A" w:rsidRDefault="00F6628B" w:rsidP="00E04855">
            <w:pPr>
              <w:pStyle w:val="Normal6a"/>
            </w:pPr>
            <w:r w:rsidRPr="008E643A">
              <w:rPr>
                <w:b/>
                <w:i/>
              </w:rPr>
              <w:t>törölve</w:t>
            </w:r>
          </w:p>
        </w:tc>
      </w:tr>
    </w:tbl>
    <w:p w14:paraId="644048B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132F486" w14:textId="77777777" w:rsidR="00F6628B" w:rsidRPr="008E643A" w:rsidRDefault="00F6628B" w:rsidP="00F6628B">
      <w:r w:rsidRPr="008E643A">
        <w:rPr>
          <w:rStyle w:val="HideTWBExt"/>
        </w:rPr>
        <w:t>&lt;/Amend&gt;</w:t>
      </w:r>
    </w:p>
    <w:p w14:paraId="4EB094A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199</w:t>
      </w:r>
      <w:r w:rsidRPr="008E643A">
        <w:rPr>
          <w:rStyle w:val="HideTWBExt"/>
          <w:b w:val="0"/>
        </w:rPr>
        <w:t>&lt;/NumAm&gt;</w:t>
      </w:r>
    </w:p>
    <w:p w14:paraId="6742BF60"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06B4AC61" w14:textId="77777777" w:rsidR="00F6628B" w:rsidRPr="008E643A" w:rsidRDefault="00F6628B" w:rsidP="00A936D6">
      <w:pPr>
        <w:pStyle w:val="NormalBold"/>
      </w:pPr>
      <w:r w:rsidRPr="008E643A">
        <w:rPr>
          <w:rStyle w:val="HideTWBExt"/>
          <w:b w:val="0"/>
        </w:rPr>
        <w:t>&lt;/RepeatBlock-By&gt;</w:t>
      </w:r>
    </w:p>
    <w:p w14:paraId="5C45CB4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C94F613" w14:textId="77777777" w:rsidR="00F6628B" w:rsidRPr="008E643A" w:rsidRDefault="00F6628B" w:rsidP="00A936D6">
      <w:pPr>
        <w:pStyle w:val="NormalBold"/>
      </w:pPr>
      <w:r w:rsidRPr="008E643A">
        <w:rPr>
          <w:rStyle w:val="HideTWBExt"/>
          <w:b w:val="0"/>
        </w:rPr>
        <w:t>&lt;Article&gt;</w:t>
      </w:r>
      <w:r w:rsidRPr="008E643A">
        <w:t>7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09B818A" w14:textId="77777777" w:rsidTr="00E04855">
        <w:trPr>
          <w:trHeight w:hRule="exact" w:val="240"/>
          <w:jc w:val="center"/>
        </w:trPr>
        <w:tc>
          <w:tcPr>
            <w:tcW w:w="9752" w:type="dxa"/>
            <w:gridSpan w:val="2"/>
            <w:tcBorders>
              <w:top w:val="nil"/>
              <w:left w:val="nil"/>
              <w:bottom w:val="nil"/>
              <w:right w:val="nil"/>
            </w:tcBorders>
          </w:tcPr>
          <w:p w14:paraId="79B14470" w14:textId="77777777" w:rsidR="00F6628B" w:rsidRPr="008E643A" w:rsidRDefault="00F6628B" w:rsidP="00E04855"/>
        </w:tc>
      </w:tr>
      <w:tr w:rsidR="00A936D6" w:rsidRPr="008E643A" w14:paraId="4D76A284" w14:textId="77777777" w:rsidTr="00E04855">
        <w:trPr>
          <w:trHeight w:val="240"/>
          <w:jc w:val="center"/>
        </w:trPr>
        <w:tc>
          <w:tcPr>
            <w:tcW w:w="4876" w:type="dxa"/>
            <w:tcBorders>
              <w:top w:val="nil"/>
              <w:left w:val="nil"/>
              <w:bottom w:val="nil"/>
              <w:right w:val="nil"/>
            </w:tcBorders>
          </w:tcPr>
          <w:p w14:paraId="08C5408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24A74FC" w14:textId="77777777" w:rsidR="00F6628B" w:rsidRPr="008E643A" w:rsidRDefault="00F6628B" w:rsidP="00E04855">
            <w:pPr>
              <w:pStyle w:val="AmColumnHeading"/>
            </w:pPr>
            <w:r w:rsidRPr="008E643A">
              <w:t>Módosítás</w:t>
            </w:r>
          </w:p>
        </w:tc>
      </w:tr>
      <w:tr w:rsidR="00A936D6" w:rsidRPr="008E643A" w14:paraId="5A5C46FE" w14:textId="77777777" w:rsidTr="00E04855">
        <w:trPr>
          <w:jc w:val="center"/>
        </w:trPr>
        <w:tc>
          <w:tcPr>
            <w:tcW w:w="4876" w:type="dxa"/>
            <w:tcBorders>
              <w:top w:val="nil"/>
              <w:left w:val="nil"/>
              <w:bottom w:val="nil"/>
              <w:right w:val="nil"/>
            </w:tcBorders>
          </w:tcPr>
          <w:p w14:paraId="5B4579EB" w14:textId="77777777" w:rsidR="00F6628B" w:rsidRPr="008E643A" w:rsidRDefault="00F6628B" w:rsidP="00E04855">
            <w:pPr>
              <w:pStyle w:val="Normal6a"/>
              <w:jc w:val="center"/>
            </w:pPr>
            <w:r w:rsidRPr="008E643A">
              <w:rPr>
                <w:b/>
                <w:i/>
              </w:rPr>
              <w:t>7. cikk</w:t>
            </w:r>
            <w:r w:rsidRPr="008E643A">
              <w:tab/>
            </w:r>
          </w:p>
        </w:tc>
        <w:tc>
          <w:tcPr>
            <w:tcW w:w="4876" w:type="dxa"/>
            <w:tcBorders>
              <w:top w:val="nil"/>
              <w:left w:val="nil"/>
              <w:bottom w:val="nil"/>
              <w:right w:val="nil"/>
            </w:tcBorders>
          </w:tcPr>
          <w:p w14:paraId="13630FA7" w14:textId="77777777" w:rsidR="00F6628B" w:rsidRPr="008E643A" w:rsidRDefault="00F6628B" w:rsidP="00E04855">
            <w:pPr>
              <w:pStyle w:val="Normal6a"/>
            </w:pPr>
            <w:r w:rsidRPr="008E643A">
              <w:rPr>
                <w:b/>
                <w:i/>
              </w:rPr>
              <w:t>törölve</w:t>
            </w:r>
          </w:p>
        </w:tc>
      </w:tr>
      <w:tr w:rsidR="00A936D6" w:rsidRPr="008E643A" w14:paraId="00961B48" w14:textId="77777777" w:rsidTr="00E04855">
        <w:trPr>
          <w:jc w:val="center"/>
        </w:trPr>
        <w:tc>
          <w:tcPr>
            <w:tcW w:w="4876" w:type="dxa"/>
            <w:tcBorders>
              <w:top w:val="nil"/>
              <w:left w:val="nil"/>
              <w:bottom w:val="nil"/>
              <w:right w:val="nil"/>
            </w:tcBorders>
          </w:tcPr>
          <w:p w14:paraId="211C697F" w14:textId="77777777" w:rsidR="00F6628B" w:rsidRPr="008E643A" w:rsidRDefault="00F6628B" w:rsidP="00E04855">
            <w:pPr>
              <w:pStyle w:val="Normal6a"/>
              <w:jc w:val="center"/>
            </w:pPr>
            <w:r w:rsidRPr="008E643A">
              <w:rPr>
                <w:b/>
                <w:i/>
              </w:rPr>
              <w:t>A migránscsempészés és az emberkereskedelem megelőzésével és az ellenük folytatott küzdelemmel foglalkozó nemzeti szakszolgálatok</w:t>
            </w:r>
          </w:p>
        </w:tc>
        <w:tc>
          <w:tcPr>
            <w:tcW w:w="4876" w:type="dxa"/>
            <w:tcBorders>
              <w:top w:val="nil"/>
              <w:left w:val="nil"/>
              <w:bottom w:val="nil"/>
              <w:right w:val="nil"/>
            </w:tcBorders>
          </w:tcPr>
          <w:p w14:paraId="5A080434" w14:textId="77777777" w:rsidR="00F6628B" w:rsidRPr="008E643A" w:rsidRDefault="00F6628B" w:rsidP="00E04855">
            <w:pPr>
              <w:pStyle w:val="Normal6a"/>
            </w:pPr>
          </w:p>
        </w:tc>
      </w:tr>
      <w:tr w:rsidR="00A936D6" w:rsidRPr="008E643A" w14:paraId="32B181A6" w14:textId="77777777" w:rsidTr="00E04855">
        <w:trPr>
          <w:jc w:val="center"/>
        </w:trPr>
        <w:tc>
          <w:tcPr>
            <w:tcW w:w="4876" w:type="dxa"/>
            <w:tcBorders>
              <w:top w:val="nil"/>
              <w:left w:val="nil"/>
              <w:bottom w:val="nil"/>
              <w:right w:val="nil"/>
            </w:tcBorders>
          </w:tcPr>
          <w:p w14:paraId="19A14B36" w14:textId="77777777" w:rsidR="00F6628B" w:rsidRPr="008E643A" w:rsidRDefault="00F6628B" w:rsidP="00E04855">
            <w:pPr>
              <w:pStyle w:val="Normal6a"/>
            </w:pPr>
            <w:r w:rsidRPr="008E643A">
              <w:rPr>
                <w:b/>
                <w:i/>
              </w:rPr>
              <w:t>(1) Minden tagállam legkésőbb egy évvel e rendelet hatálybalépését követően az illetékes hatóságaikon belül a nemzeti joggal összhangban kijelöl egy vagy több szakszolgálatot a migránscsempészés és az emberkereskedelem többek között bűnügyi nyomozások révén történő megelőzése és az ellenük folytatott küzdelem céljából. A kijelölést követően minden tagállam haladéktalanul tájékoztatja erről a Bizottságot.</w:t>
            </w:r>
          </w:p>
        </w:tc>
        <w:tc>
          <w:tcPr>
            <w:tcW w:w="4876" w:type="dxa"/>
            <w:tcBorders>
              <w:top w:val="nil"/>
              <w:left w:val="nil"/>
              <w:bottom w:val="nil"/>
              <w:right w:val="nil"/>
            </w:tcBorders>
          </w:tcPr>
          <w:p w14:paraId="5BCF16FB" w14:textId="77777777" w:rsidR="00F6628B" w:rsidRPr="008E643A" w:rsidRDefault="00F6628B" w:rsidP="00E04855">
            <w:pPr>
              <w:pStyle w:val="Normal6a"/>
            </w:pPr>
          </w:p>
        </w:tc>
      </w:tr>
      <w:tr w:rsidR="00A936D6" w:rsidRPr="008E643A" w14:paraId="679AC9F0" w14:textId="77777777" w:rsidTr="00E04855">
        <w:trPr>
          <w:jc w:val="center"/>
        </w:trPr>
        <w:tc>
          <w:tcPr>
            <w:tcW w:w="4876" w:type="dxa"/>
            <w:tcBorders>
              <w:top w:val="nil"/>
              <w:left w:val="nil"/>
              <w:bottom w:val="nil"/>
              <w:right w:val="nil"/>
            </w:tcBorders>
          </w:tcPr>
          <w:p w14:paraId="5EC79305" w14:textId="77777777" w:rsidR="00F6628B" w:rsidRPr="008E643A" w:rsidRDefault="00F6628B" w:rsidP="00E04855">
            <w:pPr>
              <w:pStyle w:val="Normal6a"/>
            </w:pPr>
            <w:r w:rsidRPr="008E643A">
              <w:rPr>
                <w:b/>
                <w:i/>
              </w:rPr>
              <w:t>(2) Minden tagállam biztosítja, hogy az e cikk (1) bekezdésével összhangban kijelölt szakszolgálatai összegyűjtsék a migránscsempészésre és az emberkereskedelemre vonatkozó nyomozásokkal kapcsolatos és azokból eredő valamennyi releváns információt, és a 8. cikkel összhangban a lehető leghamarabb megosszák ezeket az információkat az Europollal és más tagállamokkal.</w:t>
            </w:r>
          </w:p>
        </w:tc>
        <w:tc>
          <w:tcPr>
            <w:tcW w:w="4876" w:type="dxa"/>
            <w:tcBorders>
              <w:top w:val="nil"/>
              <w:left w:val="nil"/>
              <w:bottom w:val="nil"/>
              <w:right w:val="nil"/>
            </w:tcBorders>
          </w:tcPr>
          <w:p w14:paraId="29601F3A" w14:textId="77777777" w:rsidR="00F6628B" w:rsidRPr="008E643A" w:rsidRDefault="00F6628B" w:rsidP="00E04855">
            <w:pPr>
              <w:pStyle w:val="Normal6a"/>
            </w:pPr>
          </w:p>
        </w:tc>
      </w:tr>
      <w:tr w:rsidR="00A936D6" w:rsidRPr="008E643A" w14:paraId="414FAE68" w14:textId="77777777" w:rsidTr="00E04855">
        <w:trPr>
          <w:jc w:val="center"/>
        </w:trPr>
        <w:tc>
          <w:tcPr>
            <w:tcW w:w="4876" w:type="dxa"/>
            <w:tcBorders>
              <w:top w:val="nil"/>
              <w:left w:val="nil"/>
              <w:bottom w:val="nil"/>
              <w:right w:val="nil"/>
            </w:tcBorders>
          </w:tcPr>
          <w:p w14:paraId="3841DC2C" w14:textId="77777777" w:rsidR="00F6628B" w:rsidRPr="008E643A" w:rsidRDefault="00F6628B" w:rsidP="00E04855">
            <w:pPr>
              <w:pStyle w:val="Normal6a"/>
            </w:pPr>
            <w:r w:rsidRPr="008E643A">
              <w:rPr>
                <w:b/>
                <w:i/>
              </w:rPr>
              <w:t>(3) Minden tagállam legkésőbb egy évvel e rendelet hatálybalépését követően közvetlenül hozzákapcsolja az e cikk (1) bekezdésével összhangban kijelölt szakszolgálatait az Europol (EU) 2016/794 rendelet 2. cikkének w) pontjában említett Biztonságos Információcsere Hálózati Alkalmazásához (SIENA). A kapcsolódást követően minden tagállam haladéktalanul tájékoztatja erről a Bizottságot.</w:t>
            </w:r>
          </w:p>
        </w:tc>
        <w:tc>
          <w:tcPr>
            <w:tcW w:w="4876" w:type="dxa"/>
            <w:tcBorders>
              <w:top w:val="nil"/>
              <w:left w:val="nil"/>
              <w:bottom w:val="nil"/>
              <w:right w:val="nil"/>
            </w:tcBorders>
          </w:tcPr>
          <w:p w14:paraId="51A8519C" w14:textId="77777777" w:rsidR="00F6628B" w:rsidRPr="008E643A" w:rsidRDefault="00F6628B" w:rsidP="00E04855">
            <w:pPr>
              <w:pStyle w:val="Normal6a"/>
            </w:pPr>
          </w:p>
        </w:tc>
      </w:tr>
      <w:tr w:rsidR="00A936D6" w:rsidRPr="008E643A" w14:paraId="3BFFABD0" w14:textId="77777777" w:rsidTr="00E04855">
        <w:trPr>
          <w:jc w:val="center"/>
        </w:trPr>
        <w:tc>
          <w:tcPr>
            <w:tcW w:w="4876" w:type="dxa"/>
            <w:tcBorders>
              <w:top w:val="nil"/>
              <w:left w:val="nil"/>
              <w:bottom w:val="nil"/>
              <w:right w:val="nil"/>
            </w:tcBorders>
          </w:tcPr>
          <w:p w14:paraId="28E2925E" w14:textId="77777777" w:rsidR="00F6628B" w:rsidRPr="008E643A" w:rsidRDefault="00F6628B" w:rsidP="00E04855">
            <w:pPr>
              <w:pStyle w:val="Normal6a"/>
            </w:pPr>
            <w:r w:rsidRPr="008E643A">
              <w:rPr>
                <w:b/>
                <w:i/>
              </w:rPr>
              <w:t>(4) Minden tagállam megfelelő erőforrásokkal látja el az (1) bekezdéssel összhangban kijelölt szakszolgálatait annak biztosítása érdekében, hogy az említett szakszolgálatok rendelkezzenek a migránscsempészés és az emberkereskedelem hatékony megelőzéséhez és az ellenük folytatott hatékony küzdelemhez, valamint a (2) bekezdéssel összhangban történő hatékony és eredményes információgyűjtéshez és -megosztáshoz szükséges eszközökkel.</w:t>
            </w:r>
          </w:p>
        </w:tc>
        <w:tc>
          <w:tcPr>
            <w:tcW w:w="4876" w:type="dxa"/>
            <w:tcBorders>
              <w:top w:val="nil"/>
              <w:left w:val="nil"/>
              <w:bottom w:val="nil"/>
              <w:right w:val="nil"/>
            </w:tcBorders>
          </w:tcPr>
          <w:p w14:paraId="1715D7AC" w14:textId="77777777" w:rsidR="00F6628B" w:rsidRPr="008E643A" w:rsidRDefault="00F6628B" w:rsidP="00E04855">
            <w:pPr>
              <w:pStyle w:val="Normal6a"/>
            </w:pPr>
          </w:p>
        </w:tc>
      </w:tr>
      <w:tr w:rsidR="00A936D6" w:rsidRPr="008E643A" w14:paraId="6B38E23F" w14:textId="77777777" w:rsidTr="00E04855">
        <w:trPr>
          <w:jc w:val="center"/>
        </w:trPr>
        <w:tc>
          <w:tcPr>
            <w:tcW w:w="4876" w:type="dxa"/>
            <w:tcBorders>
              <w:top w:val="nil"/>
              <w:left w:val="nil"/>
              <w:bottom w:val="nil"/>
              <w:right w:val="nil"/>
            </w:tcBorders>
          </w:tcPr>
          <w:p w14:paraId="5A6F2B98" w14:textId="77777777" w:rsidR="00F6628B" w:rsidRPr="008E643A" w:rsidRDefault="00F6628B" w:rsidP="00E04855">
            <w:pPr>
              <w:pStyle w:val="Normal6a"/>
            </w:pPr>
            <w:r w:rsidRPr="008E643A">
              <w:rPr>
                <w:b/>
                <w:i/>
              </w:rPr>
              <w:t>(5) Minden tagállam elegendő személyzetet bocsát rendelkezésre az e cikk (1) bekezdésével összhangban kijelölt szakszolgálatoktól az (EU) 2016/794 rendelet 5b. cikkének (6) bekezdésében említett tartalékállomány számára annak érdekében, hogy az említett személyzet tagjai kirendelt nemzeti szakértőként részt vehessenek az Europol operatív támogatás céljából történő kihelyezéseiben.</w:t>
            </w:r>
          </w:p>
        </w:tc>
        <w:tc>
          <w:tcPr>
            <w:tcW w:w="4876" w:type="dxa"/>
            <w:tcBorders>
              <w:top w:val="nil"/>
              <w:left w:val="nil"/>
              <w:bottom w:val="nil"/>
              <w:right w:val="nil"/>
            </w:tcBorders>
          </w:tcPr>
          <w:p w14:paraId="75E848AC" w14:textId="77777777" w:rsidR="00F6628B" w:rsidRPr="008E643A" w:rsidRDefault="00F6628B" w:rsidP="00E04855">
            <w:pPr>
              <w:pStyle w:val="Normal6a"/>
            </w:pPr>
          </w:p>
        </w:tc>
      </w:tr>
    </w:tbl>
    <w:p w14:paraId="004C7D2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16A1B29" w14:textId="77777777" w:rsidR="00F6628B" w:rsidRPr="008E643A" w:rsidRDefault="00F6628B" w:rsidP="00F6628B">
      <w:r w:rsidRPr="008E643A">
        <w:rPr>
          <w:rStyle w:val="HideTWBExt"/>
        </w:rPr>
        <w:t>&lt;/Amend&gt;</w:t>
      </w:r>
    </w:p>
    <w:p w14:paraId="5FF8E34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200</w:t>
      </w:r>
      <w:r w:rsidRPr="008E643A">
        <w:rPr>
          <w:rStyle w:val="HideTWBExt"/>
          <w:b w:val="0"/>
        </w:rPr>
        <w:t>&lt;/NumAm&gt;</w:t>
      </w:r>
    </w:p>
    <w:p w14:paraId="6A3526C9"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141DEC1A" w14:textId="77777777" w:rsidR="00F6628B" w:rsidRPr="008E643A" w:rsidRDefault="00F6628B" w:rsidP="00A936D6">
      <w:pPr>
        <w:pStyle w:val="NormalBold"/>
      </w:pPr>
      <w:r w:rsidRPr="008E643A">
        <w:rPr>
          <w:rStyle w:val="HideTWBExt"/>
          <w:b w:val="0"/>
        </w:rPr>
        <w:t>&lt;/RepeatBlock-By&gt;</w:t>
      </w:r>
    </w:p>
    <w:p w14:paraId="5AF7575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DDDAF44" w14:textId="77777777" w:rsidR="00F6628B" w:rsidRPr="008E643A" w:rsidRDefault="00F6628B" w:rsidP="00A936D6">
      <w:pPr>
        <w:pStyle w:val="NormalBold"/>
      </w:pPr>
      <w:r w:rsidRPr="008E643A">
        <w:rPr>
          <w:rStyle w:val="HideTWBExt"/>
          <w:b w:val="0"/>
        </w:rPr>
        <w:t>&lt;Article&gt;</w:t>
      </w:r>
      <w:r w:rsidRPr="008E643A">
        <w:t>7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F684AB3" w14:textId="77777777" w:rsidTr="00E04855">
        <w:trPr>
          <w:trHeight w:hRule="exact" w:val="240"/>
          <w:jc w:val="center"/>
        </w:trPr>
        <w:tc>
          <w:tcPr>
            <w:tcW w:w="9752" w:type="dxa"/>
            <w:gridSpan w:val="2"/>
            <w:tcBorders>
              <w:top w:val="nil"/>
              <w:left w:val="nil"/>
              <w:bottom w:val="nil"/>
              <w:right w:val="nil"/>
            </w:tcBorders>
          </w:tcPr>
          <w:p w14:paraId="1C99B2AD" w14:textId="77777777" w:rsidR="00F6628B" w:rsidRPr="008E643A" w:rsidRDefault="00F6628B" w:rsidP="00E04855"/>
        </w:tc>
      </w:tr>
      <w:tr w:rsidR="00A936D6" w:rsidRPr="008E643A" w14:paraId="142E1863" w14:textId="77777777" w:rsidTr="00E04855">
        <w:trPr>
          <w:trHeight w:val="240"/>
          <w:jc w:val="center"/>
        </w:trPr>
        <w:tc>
          <w:tcPr>
            <w:tcW w:w="4876" w:type="dxa"/>
            <w:tcBorders>
              <w:top w:val="nil"/>
              <w:left w:val="nil"/>
              <w:bottom w:val="nil"/>
              <w:right w:val="nil"/>
            </w:tcBorders>
          </w:tcPr>
          <w:p w14:paraId="6F06832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7E3407E" w14:textId="77777777" w:rsidR="00F6628B" w:rsidRPr="008E643A" w:rsidRDefault="00F6628B" w:rsidP="00E04855">
            <w:pPr>
              <w:pStyle w:val="AmColumnHeading"/>
            </w:pPr>
            <w:r w:rsidRPr="008E643A">
              <w:t>Módosítás</w:t>
            </w:r>
          </w:p>
        </w:tc>
      </w:tr>
      <w:tr w:rsidR="00A936D6" w:rsidRPr="008E643A" w14:paraId="58851B87" w14:textId="77777777" w:rsidTr="00E04855">
        <w:trPr>
          <w:jc w:val="center"/>
        </w:trPr>
        <w:tc>
          <w:tcPr>
            <w:tcW w:w="4876" w:type="dxa"/>
            <w:tcBorders>
              <w:top w:val="nil"/>
              <w:left w:val="nil"/>
              <w:bottom w:val="nil"/>
              <w:right w:val="nil"/>
            </w:tcBorders>
          </w:tcPr>
          <w:p w14:paraId="476A560C" w14:textId="77777777" w:rsidR="00F6628B" w:rsidRPr="008E643A" w:rsidRDefault="00F6628B" w:rsidP="00E04855">
            <w:pPr>
              <w:pStyle w:val="Normal6a"/>
              <w:jc w:val="center"/>
            </w:pPr>
            <w:r w:rsidRPr="008E643A">
              <w:rPr>
                <w:b/>
                <w:i/>
              </w:rPr>
              <w:t>7. cikk</w:t>
            </w:r>
            <w:r w:rsidRPr="008E643A">
              <w:tab/>
            </w:r>
          </w:p>
        </w:tc>
        <w:tc>
          <w:tcPr>
            <w:tcW w:w="4876" w:type="dxa"/>
            <w:tcBorders>
              <w:top w:val="nil"/>
              <w:left w:val="nil"/>
              <w:bottom w:val="nil"/>
              <w:right w:val="nil"/>
            </w:tcBorders>
          </w:tcPr>
          <w:p w14:paraId="5573DA28" w14:textId="77777777" w:rsidR="00F6628B" w:rsidRPr="008E643A" w:rsidRDefault="00F6628B" w:rsidP="00E04855">
            <w:pPr>
              <w:pStyle w:val="Normal6a"/>
            </w:pPr>
            <w:r w:rsidRPr="008E643A">
              <w:rPr>
                <w:b/>
                <w:i/>
              </w:rPr>
              <w:t>törölve</w:t>
            </w:r>
          </w:p>
        </w:tc>
      </w:tr>
      <w:tr w:rsidR="00A936D6" w:rsidRPr="008E643A" w14:paraId="747165E3" w14:textId="77777777" w:rsidTr="00E04855">
        <w:trPr>
          <w:jc w:val="center"/>
        </w:trPr>
        <w:tc>
          <w:tcPr>
            <w:tcW w:w="4876" w:type="dxa"/>
            <w:tcBorders>
              <w:top w:val="nil"/>
              <w:left w:val="nil"/>
              <w:bottom w:val="nil"/>
              <w:right w:val="nil"/>
            </w:tcBorders>
          </w:tcPr>
          <w:p w14:paraId="057DF292" w14:textId="77777777" w:rsidR="00F6628B" w:rsidRPr="008E643A" w:rsidRDefault="00F6628B" w:rsidP="00E04855">
            <w:pPr>
              <w:pStyle w:val="Normal6a"/>
              <w:jc w:val="center"/>
            </w:pPr>
            <w:r w:rsidRPr="008E643A">
              <w:rPr>
                <w:b/>
                <w:i/>
              </w:rPr>
              <w:t>A migránscsempészés és az emberkereskedelem megelőzésével és az ellenük folytatott küzdelemmel foglalkozó nemzeti szakszolgálatok</w:t>
            </w:r>
          </w:p>
        </w:tc>
        <w:tc>
          <w:tcPr>
            <w:tcW w:w="4876" w:type="dxa"/>
            <w:tcBorders>
              <w:top w:val="nil"/>
              <w:left w:val="nil"/>
              <w:bottom w:val="nil"/>
              <w:right w:val="nil"/>
            </w:tcBorders>
          </w:tcPr>
          <w:p w14:paraId="4BCF8D6D" w14:textId="77777777" w:rsidR="00F6628B" w:rsidRPr="008E643A" w:rsidRDefault="00F6628B" w:rsidP="00E04855">
            <w:pPr>
              <w:pStyle w:val="Normal6a"/>
            </w:pPr>
          </w:p>
        </w:tc>
      </w:tr>
      <w:tr w:rsidR="00A936D6" w:rsidRPr="008E643A" w14:paraId="1A291EE5" w14:textId="77777777" w:rsidTr="00E04855">
        <w:trPr>
          <w:jc w:val="center"/>
        </w:trPr>
        <w:tc>
          <w:tcPr>
            <w:tcW w:w="4876" w:type="dxa"/>
            <w:tcBorders>
              <w:top w:val="nil"/>
              <w:left w:val="nil"/>
              <w:bottom w:val="nil"/>
              <w:right w:val="nil"/>
            </w:tcBorders>
          </w:tcPr>
          <w:p w14:paraId="3D5EA6C2" w14:textId="77777777" w:rsidR="00F6628B" w:rsidRPr="008E643A" w:rsidRDefault="00F6628B" w:rsidP="00E04855">
            <w:pPr>
              <w:pStyle w:val="Normal6a"/>
            </w:pPr>
            <w:r w:rsidRPr="008E643A">
              <w:rPr>
                <w:b/>
                <w:i/>
              </w:rPr>
              <w:t>(1) Minden tagállam legkésőbb egy évvel e rendelet hatálybalépését követően az illetékes hatóságaikon belül a nemzeti joggal összhangban kijelöl egy vagy több szakszolgálatot a migránscsempészés és az emberkereskedelem többek között bűnügyi nyomozások révén történő megelőzése és az ellenük folytatott küzdelem céljából. A kijelölést követően minden tagállam haladéktalanul tájékoztatja erről a Bizottságot.</w:t>
            </w:r>
          </w:p>
        </w:tc>
        <w:tc>
          <w:tcPr>
            <w:tcW w:w="4876" w:type="dxa"/>
            <w:tcBorders>
              <w:top w:val="nil"/>
              <w:left w:val="nil"/>
              <w:bottom w:val="nil"/>
              <w:right w:val="nil"/>
            </w:tcBorders>
          </w:tcPr>
          <w:p w14:paraId="73302C87" w14:textId="77777777" w:rsidR="00F6628B" w:rsidRPr="008E643A" w:rsidRDefault="00F6628B" w:rsidP="00E04855">
            <w:pPr>
              <w:pStyle w:val="Normal6a"/>
            </w:pPr>
          </w:p>
        </w:tc>
      </w:tr>
      <w:tr w:rsidR="00A936D6" w:rsidRPr="008E643A" w14:paraId="35BC89B7" w14:textId="77777777" w:rsidTr="00E04855">
        <w:trPr>
          <w:jc w:val="center"/>
        </w:trPr>
        <w:tc>
          <w:tcPr>
            <w:tcW w:w="4876" w:type="dxa"/>
            <w:tcBorders>
              <w:top w:val="nil"/>
              <w:left w:val="nil"/>
              <w:bottom w:val="nil"/>
              <w:right w:val="nil"/>
            </w:tcBorders>
          </w:tcPr>
          <w:p w14:paraId="369307BD" w14:textId="77777777" w:rsidR="00F6628B" w:rsidRPr="008E643A" w:rsidRDefault="00F6628B" w:rsidP="00E04855">
            <w:pPr>
              <w:pStyle w:val="Normal6a"/>
            </w:pPr>
            <w:r w:rsidRPr="008E643A">
              <w:rPr>
                <w:b/>
                <w:i/>
              </w:rPr>
              <w:t>(2) Minden tagállam biztosítja, hogy az e cikk (1) bekezdésével összhangban kijelölt szakszolgálatai összegyűjtsék a migránscsempészésre és az emberkereskedelemre vonatkozó nyomozásokkal kapcsolatos és azokból eredő valamennyi releváns információt, és a 8. cikkel összhangban a lehető leghamarabb megosszák ezeket az információkat az Europollal és más tagállamokkal.</w:t>
            </w:r>
          </w:p>
        </w:tc>
        <w:tc>
          <w:tcPr>
            <w:tcW w:w="4876" w:type="dxa"/>
            <w:tcBorders>
              <w:top w:val="nil"/>
              <w:left w:val="nil"/>
              <w:bottom w:val="nil"/>
              <w:right w:val="nil"/>
            </w:tcBorders>
          </w:tcPr>
          <w:p w14:paraId="419CC19D" w14:textId="77777777" w:rsidR="00F6628B" w:rsidRPr="008E643A" w:rsidRDefault="00F6628B" w:rsidP="00E04855">
            <w:pPr>
              <w:pStyle w:val="Normal6a"/>
            </w:pPr>
          </w:p>
        </w:tc>
      </w:tr>
      <w:tr w:rsidR="00A936D6" w:rsidRPr="008E643A" w14:paraId="6DEC3102" w14:textId="77777777" w:rsidTr="00E04855">
        <w:trPr>
          <w:jc w:val="center"/>
        </w:trPr>
        <w:tc>
          <w:tcPr>
            <w:tcW w:w="4876" w:type="dxa"/>
            <w:tcBorders>
              <w:top w:val="nil"/>
              <w:left w:val="nil"/>
              <w:bottom w:val="nil"/>
              <w:right w:val="nil"/>
            </w:tcBorders>
          </w:tcPr>
          <w:p w14:paraId="1CFBF79E" w14:textId="77777777" w:rsidR="00F6628B" w:rsidRPr="008E643A" w:rsidRDefault="00F6628B" w:rsidP="00E04855">
            <w:pPr>
              <w:pStyle w:val="Normal6a"/>
            </w:pPr>
            <w:r w:rsidRPr="008E643A">
              <w:rPr>
                <w:b/>
                <w:i/>
              </w:rPr>
              <w:t>(3) Minden tagállam legkésőbb egy évvel e rendelet hatálybalépését követően közvetlenül hozzákapcsolja az e cikk (1) bekezdésével összhangban kijelölt szakszolgálatait az Europol (EU) 2016/794 rendelet 2. cikkének w) pontjában említett Biztonságos Információcsere Hálózati Alkalmazásához (SIENA). A kapcsolódást követően minden tagállam haladéktalanul tájékoztatja erről a Bizottságot.</w:t>
            </w:r>
          </w:p>
        </w:tc>
        <w:tc>
          <w:tcPr>
            <w:tcW w:w="4876" w:type="dxa"/>
            <w:tcBorders>
              <w:top w:val="nil"/>
              <w:left w:val="nil"/>
              <w:bottom w:val="nil"/>
              <w:right w:val="nil"/>
            </w:tcBorders>
          </w:tcPr>
          <w:p w14:paraId="09571C7A" w14:textId="77777777" w:rsidR="00F6628B" w:rsidRPr="008E643A" w:rsidRDefault="00F6628B" w:rsidP="00E04855">
            <w:pPr>
              <w:pStyle w:val="Normal6a"/>
            </w:pPr>
          </w:p>
        </w:tc>
      </w:tr>
      <w:tr w:rsidR="00A936D6" w:rsidRPr="008E643A" w14:paraId="6DB2CB65" w14:textId="77777777" w:rsidTr="00E04855">
        <w:trPr>
          <w:jc w:val="center"/>
        </w:trPr>
        <w:tc>
          <w:tcPr>
            <w:tcW w:w="4876" w:type="dxa"/>
            <w:tcBorders>
              <w:top w:val="nil"/>
              <w:left w:val="nil"/>
              <w:bottom w:val="nil"/>
              <w:right w:val="nil"/>
            </w:tcBorders>
          </w:tcPr>
          <w:p w14:paraId="19211EE0" w14:textId="77777777" w:rsidR="00F6628B" w:rsidRPr="008E643A" w:rsidRDefault="00F6628B" w:rsidP="00E04855">
            <w:pPr>
              <w:pStyle w:val="Normal6a"/>
            </w:pPr>
            <w:r w:rsidRPr="008E643A">
              <w:rPr>
                <w:b/>
                <w:i/>
              </w:rPr>
              <w:t>(4) Minden tagállam megfelelő erőforrásokkal látja el az (1) bekezdéssel összhangban kijelölt szakszolgálatait annak biztosítása érdekében, hogy az említett szakszolgálatok rendelkezzenek a migránscsempészés és az emberkereskedelem hatékony megelőzéséhez és az ellenük folytatott hatékony küzdelemhez, valamint a (2) bekezdéssel összhangban történő hatékony és eredményes információgyűjtéshez és -megosztáshoz szükséges eszközökkel.</w:t>
            </w:r>
          </w:p>
        </w:tc>
        <w:tc>
          <w:tcPr>
            <w:tcW w:w="4876" w:type="dxa"/>
            <w:tcBorders>
              <w:top w:val="nil"/>
              <w:left w:val="nil"/>
              <w:bottom w:val="nil"/>
              <w:right w:val="nil"/>
            </w:tcBorders>
          </w:tcPr>
          <w:p w14:paraId="26AA48AD" w14:textId="77777777" w:rsidR="00F6628B" w:rsidRPr="008E643A" w:rsidRDefault="00F6628B" w:rsidP="00E04855">
            <w:pPr>
              <w:pStyle w:val="Normal6a"/>
            </w:pPr>
          </w:p>
        </w:tc>
      </w:tr>
      <w:tr w:rsidR="00A936D6" w:rsidRPr="008E643A" w14:paraId="2ED0B57B" w14:textId="77777777" w:rsidTr="00E04855">
        <w:trPr>
          <w:jc w:val="center"/>
        </w:trPr>
        <w:tc>
          <w:tcPr>
            <w:tcW w:w="4876" w:type="dxa"/>
            <w:tcBorders>
              <w:top w:val="nil"/>
              <w:left w:val="nil"/>
              <w:bottom w:val="nil"/>
              <w:right w:val="nil"/>
            </w:tcBorders>
          </w:tcPr>
          <w:p w14:paraId="7F31C485" w14:textId="77777777" w:rsidR="00F6628B" w:rsidRPr="008E643A" w:rsidRDefault="00F6628B" w:rsidP="00E04855">
            <w:pPr>
              <w:pStyle w:val="Normal6a"/>
            </w:pPr>
            <w:r w:rsidRPr="008E643A">
              <w:rPr>
                <w:b/>
                <w:i/>
              </w:rPr>
              <w:t>(5) Minden tagállam elegendő személyzetet bocsát rendelkezésre az e cikk (1) bekezdésével összhangban kijelölt szakszolgálatoktól az (EU) 2016/794 rendelet 5b. cikkének (6) bekezdésében említett tartalékállomány számára annak érdekében, hogy az említett személyzet tagjai kirendelt nemzeti szakértőként részt vehessenek az Europol operatív támogatás céljából történő kihelyezéseiben.</w:t>
            </w:r>
          </w:p>
        </w:tc>
        <w:tc>
          <w:tcPr>
            <w:tcW w:w="4876" w:type="dxa"/>
            <w:tcBorders>
              <w:top w:val="nil"/>
              <w:left w:val="nil"/>
              <w:bottom w:val="nil"/>
              <w:right w:val="nil"/>
            </w:tcBorders>
          </w:tcPr>
          <w:p w14:paraId="334D12A3" w14:textId="77777777" w:rsidR="00F6628B" w:rsidRPr="008E643A" w:rsidRDefault="00F6628B" w:rsidP="00E04855">
            <w:pPr>
              <w:pStyle w:val="Normal6a"/>
            </w:pPr>
          </w:p>
        </w:tc>
      </w:tr>
    </w:tbl>
    <w:p w14:paraId="17CF075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C59CF19"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1C6AF642" w14:textId="77777777" w:rsidR="00F6628B" w:rsidRPr="008E643A" w:rsidRDefault="00F6628B" w:rsidP="00F6628B">
      <w:pPr>
        <w:pStyle w:val="AmJustText"/>
      </w:pPr>
      <w:r w:rsidRPr="008E643A">
        <w:t>Ez a cikk aláássa az emberkereskedelemről szóló irányelv 19. cikkét, amely már létrehozta a szakszolgálatokat és az emberkereskedelem elleni küzdelem nemzeti koordinátorainak tisztségét.</w:t>
      </w:r>
    </w:p>
    <w:p w14:paraId="4E760556" w14:textId="77777777" w:rsidR="00F6628B" w:rsidRPr="008E643A" w:rsidRDefault="00F6628B" w:rsidP="00F6628B">
      <w:r w:rsidRPr="008E643A">
        <w:rPr>
          <w:rStyle w:val="HideTWBExt"/>
        </w:rPr>
        <w:t>&lt;/Amend&gt;</w:t>
      </w:r>
    </w:p>
    <w:p w14:paraId="09B6BADC"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201</w:t>
      </w:r>
      <w:r w:rsidRPr="008E643A">
        <w:rPr>
          <w:rStyle w:val="HideTWBExt"/>
          <w:b w:val="0"/>
        </w:rPr>
        <w:t>&lt;/NumAm&gt;</w:t>
      </w:r>
    </w:p>
    <w:p w14:paraId="422B3588"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EB1714F" w14:textId="77777777" w:rsidR="00F6628B" w:rsidRPr="008E643A" w:rsidRDefault="00F6628B" w:rsidP="00A936D6">
      <w:pPr>
        <w:pStyle w:val="NormalBold"/>
      </w:pPr>
      <w:r w:rsidRPr="008E643A">
        <w:rPr>
          <w:rStyle w:val="HideTWBExt"/>
          <w:b w:val="0"/>
        </w:rPr>
        <w:t>&lt;/RepeatBlock-By&gt;</w:t>
      </w:r>
    </w:p>
    <w:p w14:paraId="4854A17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1C2394D" w14:textId="77777777" w:rsidR="00F6628B" w:rsidRPr="008E643A" w:rsidRDefault="00F6628B" w:rsidP="00A936D6">
      <w:pPr>
        <w:pStyle w:val="NormalBold"/>
      </w:pPr>
      <w:r w:rsidRPr="008E643A">
        <w:rPr>
          <w:rStyle w:val="HideTWBExt"/>
          <w:b w:val="0"/>
        </w:rPr>
        <w:t>&lt;Article&gt;</w:t>
      </w:r>
      <w:r w:rsidRPr="008E643A">
        <w:t>7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FDD4368" w14:textId="77777777" w:rsidTr="00E04855">
        <w:trPr>
          <w:trHeight w:hRule="exact" w:val="240"/>
          <w:jc w:val="center"/>
        </w:trPr>
        <w:tc>
          <w:tcPr>
            <w:tcW w:w="9752" w:type="dxa"/>
            <w:gridSpan w:val="2"/>
            <w:tcBorders>
              <w:top w:val="nil"/>
              <w:left w:val="nil"/>
              <w:bottom w:val="nil"/>
              <w:right w:val="nil"/>
            </w:tcBorders>
          </w:tcPr>
          <w:p w14:paraId="431D233A" w14:textId="77777777" w:rsidR="00F6628B" w:rsidRPr="008E643A" w:rsidRDefault="00F6628B" w:rsidP="00E04855"/>
        </w:tc>
      </w:tr>
      <w:tr w:rsidR="00A936D6" w:rsidRPr="008E643A" w14:paraId="41FED148" w14:textId="77777777" w:rsidTr="00E04855">
        <w:trPr>
          <w:trHeight w:val="240"/>
          <w:jc w:val="center"/>
        </w:trPr>
        <w:tc>
          <w:tcPr>
            <w:tcW w:w="4876" w:type="dxa"/>
            <w:tcBorders>
              <w:top w:val="nil"/>
              <w:left w:val="nil"/>
              <w:bottom w:val="nil"/>
              <w:right w:val="nil"/>
            </w:tcBorders>
          </w:tcPr>
          <w:p w14:paraId="766FD6B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B8D97A1" w14:textId="77777777" w:rsidR="00F6628B" w:rsidRPr="008E643A" w:rsidRDefault="00F6628B" w:rsidP="00E04855">
            <w:pPr>
              <w:pStyle w:val="AmColumnHeading"/>
            </w:pPr>
            <w:r w:rsidRPr="008E643A">
              <w:t>Módosítás</w:t>
            </w:r>
          </w:p>
        </w:tc>
      </w:tr>
      <w:tr w:rsidR="00A936D6" w:rsidRPr="008E643A" w14:paraId="48F41B4B" w14:textId="77777777" w:rsidTr="00E04855">
        <w:trPr>
          <w:jc w:val="center"/>
        </w:trPr>
        <w:tc>
          <w:tcPr>
            <w:tcW w:w="4876" w:type="dxa"/>
            <w:tcBorders>
              <w:top w:val="nil"/>
              <w:left w:val="nil"/>
              <w:bottom w:val="nil"/>
              <w:right w:val="nil"/>
            </w:tcBorders>
          </w:tcPr>
          <w:p w14:paraId="67AF902B" w14:textId="77777777" w:rsidR="00F6628B" w:rsidRPr="008E643A" w:rsidRDefault="00F6628B" w:rsidP="00E04855">
            <w:pPr>
              <w:pStyle w:val="Normal6a"/>
              <w:jc w:val="center"/>
            </w:pPr>
            <w:r w:rsidRPr="008E643A">
              <w:rPr>
                <w:b/>
                <w:i/>
              </w:rPr>
              <w:t>7. cikk</w:t>
            </w:r>
            <w:r w:rsidRPr="008E643A">
              <w:tab/>
            </w:r>
          </w:p>
        </w:tc>
        <w:tc>
          <w:tcPr>
            <w:tcW w:w="4876" w:type="dxa"/>
            <w:tcBorders>
              <w:top w:val="nil"/>
              <w:left w:val="nil"/>
              <w:bottom w:val="nil"/>
              <w:right w:val="nil"/>
            </w:tcBorders>
          </w:tcPr>
          <w:p w14:paraId="553AB9BB" w14:textId="77777777" w:rsidR="00F6628B" w:rsidRPr="008E643A" w:rsidRDefault="00F6628B" w:rsidP="00E04855">
            <w:pPr>
              <w:pStyle w:val="Normal6a"/>
            </w:pPr>
            <w:r w:rsidRPr="008E643A">
              <w:rPr>
                <w:b/>
                <w:i/>
              </w:rPr>
              <w:t>törölve</w:t>
            </w:r>
          </w:p>
        </w:tc>
      </w:tr>
      <w:tr w:rsidR="00A936D6" w:rsidRPr="008E643A" w14:paraId="794D951B" w14:textId="77777777" w:rsidTr="00E04855">
        <w:trPr>
          <w:jc w:val="center"/>
        </w:trPr>
        <w:tc>
          <w:tcPr>
            <w:tcW w:w="4876" w:type="dxa"/>
            <w:tcBorders>
              <w:top w:val="nil"/>
              <w:left w:val="nil"/>
              <w:bottom w:val="nil"/>
              <w:right w:val="nil"/>
            </w:tcBorders>
          </w:tcPr>
          <w:p w14:paraId="57C7D659" w14:textId="77777777" w:rsidR="00F6628B" w:rsidRPr="008E643A" w:rsidRDefault="00F6628B" w:rsidP="00E04855">
            <w:pPr>
              <w:pStyle w:val="Normal6a"/>
              <w:jc w:val="center"/>
            </w:pPr>
            <w:r w:rsidRPr="008E643A">
              <w:rPr>
                <w:b/>
                <w:i/>
              </w:rPr>
              <w:t>A migránscsempészés és az emberkereskedelem megelőzésével és az ellenük folytatott küzdelemmel foglalkozó nemzeti szakszolgálatok</w:t>
            </w:r>
          </w:p>
        </w:tc>
        <w:tc>
          <w:tcPr>
            <w:tcW w:w="4876" w:type="dxa"/>
            <w:tcBorders>
              <w:top w:val="nil"/>
              <w:left w:val="nil"/>
              <w:bottom w:val="nil"/>
              <w:right w:val="nil"/>
            </w:tcBorders>
          </w:tcPr>
          <w:p w14:paraId="287706D3" w14:textId="77777777" w:rsidR="00F6628B" w:rsidRPr="008E643A" w:rsidRDefault="00F6628B" w:rsidP="00E04855">
            <w:pPr>
              <w:pStyle w:val="Normal6a"/>
            </w:pPr>
          </w:p>
        </w:tc>
      </w:tr>
      <w:tr w:rsidR="00A936D6" w:rsidRPr="008E643A" w14:paraId="037AFCC4" w14:textId="77777777" w:rsidTr="00E04855">
        <w:trPr>
          <w:jc w:val="center"/>
        </w:trPr>
        <w:tc>
          <w:tcPr>
            <w:tcW w:w="4876" w:type="dxa"/>
            <w:tcBorders>
              <w:top w:val="nil"/>
              <w:left w:val="nil"/>
              <w:bottom w:val="nil"/>
              <w:right w:val="nil"/>
            </w:tcBorders>
          </w:tcPr>
          <w:p w14:paraId="305E1F73" w14:textId="77777777" w:rsidR="00F6628B" w:rsidRPr="008E643A" w:rsidRDefault="00F6628B" w:rsidP="00E04855">
            <w:pPr>
              <w:pStyle w:val="Normal6a"/>
            </w:pPr>
            <w:r w:rsidRPr="008E643A">
              <w:rPr>
                <w:b/>
                <w:i/>
              </w:rPr>
              <w:t>(1) Minden tagállam legkésőbb egy évvel e rendelet hatálybalépését követően az illetékes hatóságaikon belül a nemzeti joggal összhangban kijelöl egy vagy több szakszolgálatot a migránscsempészés és az emberkereskedelem többek között bűnügyi nyomozások révén történő megelőzése és az ellenük folytatott küzdelem céljából. A kijelölést követően minden tagállam haladéktalanul tájékoztatja erről a Bizottságot.</w:t>
            </w:r>
          </w:p>
        </w:tc>
        <w:tc>
          <w:tcPr>
            <w:tcW w:w="4876" w:type="dxa"/>
            <w:tcBorders>
              <w:top w:val="nil"/>
              <w:left w:val="nil"/>
              <w:bottom w:val="nil"/>
              <w:right w:val="nil"/>
            </w:tcBorders>
          </w:tcPr>
          <w:p w14:paraId="25E95552" w14:textId="77777777" w:rsidR="00F6628B" w:rsidRPr="008E643A" w:rsidRDefault="00F6628B" w:rsidP="00E04855">
            <w:pPr>
              <w:pStyle w:val="Normal6a"/>
            </w:pPr>
          </w:p>
        </w:tc>
      </w:tr>
      <w:tr w:rsidR="00A936D6" w:rsidRPr="008E643A" w14:paraId="05983575" w14:textId="77777777" w:rsidTr="00E04855">
        <w:trPr>
          <w:jc w:val="center"/>
        </w:trPr>
        <w:tc>
          <w:tcPr>
            <w:tcW w:w="4876" w:type="dxa"/>
            <w:tcBorders>
              <w:top w:val="nil"/>
              <w:left w:val="nil"/>
              <w:bottom w:val="nil"/>
              <w:right w:val="nil"/>
            </w:tcBorders>
          </w:tcPr>
          <w:p w14:paraId="203F93BE" w14:textId="77777777" w:rsidR="00F6628B" w:rsidRPr="008E643A" w:rsidRDefault="00F6628B" w:rsidP="00E04855">
            <w:pPr>
              <w:pStyle w:val="Normal6a"/>
            </w:pPr>
            <w:r w:rsidRPr="008E643A">
              <w:rPr>
                <w:b/>
                <w:i/>
              </w:rPr>
              <w:t>(2) Minden tagállam biztosítja, hogy az e cikk (1) bekezdésével összhangban kijelölt szakszolgálatai összegyűjtsék a migránscsempészésre és az emberkereskedelemre vonatkozó nyomozásokkal kapcsolatos és azokból eredő valamennyi releváns információt, és a 8. cikkel összhangban a lehető leghamarabb megosszák ezeket az információkat az Europollal és más tagállamokkal.</w:t>
            </w:r>
          </w:p>
        </w:tc>
        <w:tc>
          <w:tcPr>
            <w:tcW w:w="4876" w:type="dxa"/>
            <w:tcBorders>
              <w:top w:val="nil"/>
              <w:left w:val="nil"/>
              <w:bottom w:val="nil"/>
              <w:right w:val="nil"/>
            </w:tcBorders>
          </w:tcPr>
          <w:p w14:paraId="42139DC4" w14:textId="77777777" w:rsidR="00F6628B" w:rsidRPr="008E643A" w:rsidRDefault="00F6628B" w:rsidP="00E04855">
            <w:pPr>
              <w:pStyle w:val="Normal6a"/>
            </w:pPr>
          </w:p>
        </w:tc>
      </w:tr>
      <w:tr w:rsidR="00A936D6" w:rsidRPr="008E643A" w14:paraId="2EBB7BC0" w14:textId="77777777" w:rsidTr="00E04855">
        <w:trPr>
          <w:jc w:val="center"/>
        </w:trPr>
        <w:tc>
          <w:tcPr>
            <w:tcW w:w="4876" w:type="dxa"/>
            <w:tcBorders>
              <w:top w:val="nil"/>
              <w:left w:val="nil"/>
              <w:bottom w:val="nil"/>
              <w:right w:val="nil"/>
            </w:tcBorders>
          </w:tcPr>
          <w:p w14:paraId="3B478765" w14:textId="77777777" w:rsidR="00F6628B" w:rsidRPr="008E643A" w:rsidRDefault="00F6628B" w:rsidP="00E04855">
            <w:pPr>
              <w:pStyle w:val="Normal6a"/>
            </w:pPr>
            <w:r w:rsidRPr="008E643A">
              <w:rPr>
                <w:b/>
                <w:i/>
              </w:rPr>
              <w:t>(3) Minden tagállam legkésőbb egy évvel e rendelet hatálybalépését követően közvetlenül hozzákapcsolja az e cikk (1) bekezdésével összhangban kijelölt szakszolgálatait az Europol (EU) 2016/794 rendelet 2. cikkének w) pontjában említett Biztonságos Információcsere Hálózati Alkalmazásához (SIENA). A kapcsolódást követően minden tagállam haladéktalanul tájékoztatja erről a Bizottságot.</w:t>
            </w:r>
          </w:p>
        </w:tc>
        <w:tc>
          <w:tcPr>
            <w:tcW w:w="4876" w:type="dxa"/>
            <w:tcBorders>
              <w:top w:val="nil"/>
              <w:left w:val="nil"/>
              <w:bottom w:val="nil"/>
              <w:right w:val="nil"/>
            </w:tcBorders>
          </w:tcPr>
          <w:p w14:paraId="422208E1" w14:textId="77777777" w:rsidR="00F6628B" w:rsidRPr="008E643A" w:rsidRDefault="00F6628B" w:rsidP="00E04855">
            <w:pPr>
              <w:pStyle w:val="Normal6a"/>
            </w:pPr>
          </w:p>
        </w:tc>
      </w:tr>
      <w:tr w:rsidR="00A936D6" w:rsidRPr="008E643A" w14:paraId="3B73515F" w14:textId="77777777" w:rsidTr="00E04855">
        <w:trPr>
          <w:jc w:val="center"/>
        </w:trPr>
        <w:tc>
          <w:tcPr>
            <w:tcW w:w="4876" w:type="dxa"/>
            <w:tcBorders>
              <w:top w:val="nil"/>
              <w:left w:val="nil"/>
              <w:bottom w:val="nil"/>
              <w:right w:val="nil"/>
            </w:tcBorders>
          </w:tcPr>
          <w:p w14:paraId="698750AF" w14:textId="77777777" w:rsidR="00F6628B" w:rsidRPr="008E643A" w:rsidRDefault="00F6628B" w:rsidP="00E04855">
            <w:pPr>
              <w:pStyle w:val="Normal6a"/>
            </w:pPr>
            <w:r w:rsidRPr="008E643A">
              <w:rPr>
                <w:b/>
                <w:i/>
              </w:rPr>
              <w:t>(4) Minden tagállam megfelelő erőforrásokkal látja el az (1) bekezdéssel összhangban kijelölt szakszolgálatait annak biztosítása érdekében, hogy az említett szakszolgálatok rendelkezzenek a migránscsempészés és az emberkereskedelem hatékony megelőzéséhez és az ellenük folytatott hatékony küzdelemhez, valamint a (2) bekezdéssel összhangban történő hatékony és eredményes információgyűjtéshez és -megosztáshoz szükséges eszközökkel.</w:t>
            </w:r>
          </w:p>
        </w:tc>
        <w:tc>
          <w:tcPr>
            <w:tcW w:w="4876" w:type="dxa"/>
            <w:tcBorders>
              <w:top w:val="nil"/>
              <w:left w:val="nil"/>
              <w:bottom w:val="nil"/>
              <w:right w:val="nil"/>
            </w:tcBorders>
          </w:tcPr>
          <w:p w14:paraId="072F44E9" w14:textId="77777777" w:rsidR="00F6628B" w:rsidRPr="008E643A" w:rsidRDefault="00F6628B" w:rsidP="00E04855">
            <w:pPr>
              <w:pStyle w:val="Normal6a"/>
            </w:pPr>
          </w:p>
        </w:tc>
      </w:tr>
      <w:tr w:rsidR="00A936D6" w:rsidRPr="008E643A" w14:paraId="1A27EC2E" w14:textId="77777777" w:rsidTr="00E04855">
        <w:trPr>
          <w:jc w:val="center"/>
        </w:trPr>
        <w:tc>
          <w:tcPr>
            <w:tcW w:w="4876" w:type="dxa"/>
            <w:tcBorders>
              <w:top w:val="nil"/>
              <w:left w:val="nil"/>
              <w:bottom w:val="nil"/>
              <w:right w:val="nil"/>
            </w:tcBorders>
          </w:tcPr>
          <w:p w14:paraId="5205823A" w14:textId="77777777" w:rsidR="00F6628B" w:rsidRPr="008E643A" w:rsidRDefault="00F6628B" w:rsidP="00E04855">
            <w:pPr>
              <w:pStyle w:val="Normal6a"/>
            </w:pPr>
            <w:r w:rsidRPr="008E643A">
              <w:rPr>
                <w:b/>
                <w:i/>
              </w:rPr>
              <w:t>(5) Minden tagállam elegendő személyzetet bocsát rendelkezésre az e cikk (1) bekezdésével összhangban kijelölt szakszolgálatoktól az (EU) 2016/794 rendelet 5b. cikkének (6) bekezdésében említett tartalékállomány számára annak érdekében, hogy az említett személyzet tagjai kirendelt nemzeti szakértőként részt vehessenek az Europol operatív támogatás céljából történő kihelyezéseiben.</w:t>
            </w:r>
          </w:p>
        </w:tc>
        <w:tc>
          <w:tcPr>
            <w:tcW w:w="4876" w:type="dxa"/>
            <w:tcBorders>
              <w:top w:val="nil"/>
              <w:left w:val="nil"/>
              <w:bottom w:val="nil"/>
              <w:right w:val="nil"/>
            </w:tcBorders>
          </w:tcPr>
          <w:p w14:paraId="3861C74F" w14:textId="77777777" w:rsidR="00F6628B" w:rsidRPr="008E643A" w:rsidRDefault="00F6628B" w:rsidP="00E04855">
            <w:pPr>
              <w:pStyle w:val="Normal6a"/>
            </w:pPr>
          </w:p>
        </w:tc>
      </w:tr>
    </w:tbl>
    <w:p w14:paraId="089C695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38122A3" w14:textId="77777777" w:rsidR="00F6628B" w:rsidRPr="008E643A" w:rsidRDefault="00F6628B" w:rsidP="00F6628B">
      <w:r w:rsidRPr="008E643A">
        <w:rPr>
          <w:rStyle w:val="HideTWBExt"/>
        </w:rPr>
        <w:t>&lt;/Amend&gt;</w:t>
      </w:r>
    </w:p>
    <w:p w14:paraId="5248D7E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202</w:t>
      </w:r>
      <w:r w:rsidRPr="008E643A">
        <w:rPr>
          <w:rStyle w:val="HideTWBExt"/>
          <w:b w:val="0"/>
        </w:rPr>
        <w:t>&lt;/NumAm&gt;</w:t>
      </w:r>
    </w:p>
    <w:p w14:paraId="4F8EB019"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w:t>
      </w:r>
      <w:r w:rsidRPr="008E643A">
        <w:rPr>
          <w:rStyle w:val="HideTWBExt"/>
          <w:b w:val="0"/>
        </w:rPr>
        <w:t>&lt;/Members&gt;</w:t>
      </w:r>
    </w:p>
    <w:p w14:paraId="3006955C" w14:textId="77777777" w:rsidR="00F6628B" w:rsidRPr="008E643A" w:rsidRDefault="00F6628B" w:rsidP="00A936D6">
      <w:pPr>
        <w:pStyle w:val="NormalBold"/>
      </w:pPr>
      <w:r w:rsidRPr="008E643A">
        <w:rPr>
          <w:rStyle w:val="HideTWBExt"/>
          <w:b w:val="0"/>
        </w:rPr>
        <w:t>&lt;/RepeatBlock-By&gt;</w:t>
      </w:r>
    </w:p>
    <w:p w14:paraId="079CC1F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3C8F406" w14:textId="77777777" w:rsidR="00F6628B" w:rsidRPr="008E643A" w:rsidRDefault="00F6628B" w:rsidP="00A936D6">
      <w:pPr>
        <w:pStyle w:val="NormalBold"/>
      </w:pPr>
      <w:r w:rsidRPr="008E643A">
        <w:rPr>
          <w:rStyle w:val="HideTWBExt"/>
          <w:b w:val="0"/>
        </w:rPr>
        <w:t>&lt;Article&gt;</w:t>
      </w:r>
      <w:r w:rsidRPr="008E643A">
        <w:t>7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68CB29F" w14:textId="77777777" w:rsidTr="00E04855">
        <w:trPr>
          <w:trHeight w:hRule="exact" w:val="240"/>
          <w:jc w:val="center"/>
        </w:trPr>
        <w:tc>
          <w:tcPr>
            <w:tcW w:w="9752" w:type="dxa"/>
            <w:gridSpan w:val="2"/>
            <w:tcBorders>
              <w:top w:val="nil"/>
              <w:left w:val="nil"/>
              <w:bottom w:val="nil"/>
              <w:right w:val="nil"/>
            </w:tcBorders>
          </w:tcPr>
          <w:p w14:paraId="6F4649DE" w14:textId="77777777" w:rsidR="00F6628B" w:rsidRPr="008E643A" w:rsidRDefault="00F6628B" w:rsidP="00E04855"/>
        </w:tc>
      </w:tr>
      <w:tr w:rsidR="00A936D6" w:rsidRPr="008E643A" w14:paraId="2B2DA7C3" w14:textId="77777777" w:rsidTr="00E04855">
        <w:trPr>
          <w:trHeight w:val="240"/>
          <w:jc w:val="center"/>
        </w:trPr>
        <w:tc>
          <w:tcPr>
            <w:tcW w:w="4876" w:type="dxa"/>
            <w:tcBorders>
              <w:top w:val="nil"/>
              <w:left w:val="nil"/>
              <w:bottom w:val="nil"/>
              <w:right w:val="nil"/>
            </w:tcBorders>
          </w:tcPr>
          <w:p w14:paraId="0EAD6A0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DC9A0E1" w14:textId="77777777" w:rsidR="00F6628B" w:rsidRPr="008E643A" w:rsidRDefault="00F6628B" w:rsidP="00E04855">
            <w:pPr>
              <w:pStyle w:val="AmColumnHeading"/>
            </w:pPr>
            <w:r w:rsidRPr="008E643A">
              <w:t>Módosítás</w:t>
            </w:r>
          </w:p>
        </w:tc>
      </w:tr>
      <w:tr w:rsidR="00A936D6" w:rsidRPr="008E643A" w14:paraId="7DBC48ED" w14:textId="77777777" w:rsidTr="00E04855">
        <w:trPr>
          <w:jc w:val="center"/>
        </w:trPr>
        <w:tc>
          <w:tcPr>
            <w:tcW w:w="4876" w:type="dxa"/>
            <w:tcBorders>
              <w:top w:val="nil"/>
              <w:left w:val="nil"/>
              <w:bottom w:val="nil"/>
              <w:right w:val="nil"/>
            </w:tcBorders>
          </w:tcPr>
          <w:p w14:paraId="1189BD62" w14:textId="77777777" w:rsidR="00F6628B" w:rsidRPr="008E643A" w:rsidRDefault="00F6628B" w:rsidP="00E04855">
            <w:pPr>
              <w:pStyle w:val="Normal6a"/>
              <w:jc w:val="center"/>
            </w:pPr>
            <w:r w:rsidRPr="008E643A">
              <w:rPr>
                <w:b/>
                <w:i/>
              </w:rPr>
              <w:t>7. cikk</w:t>
            </w:r>
            <w:r w:rsidRPr="008E643A">
              <w:tab/>
            </w:r>
          </w:p>
        </w:tc>
        <w:tc>
          <w:tcPr>
            <w:tcW w:w="4876" w:type="dxa"/>
            <w:tcBorders>
              <w:top w:val="nil"/>
              <w:left w:val="nil"/>
              <w:bottom w:val="nil"/>
              <w:right w:val="nil"/>
            </w:tcBorders>
          </w:tcPr>
          <w:p w14:paraId="6C330E66" w14:textId="77777777" w:rsidR="00F6628B" w:rsidRPr="008E643A" w:rsidRDefault="00F6628B" w:rsidP="00E04855">
            <w:pPr>
              <w:pStyle w:val="Normal6a"/>
            </w:pPr>
            <w:r w:rsidRPr="008E643A">
              <w:rPr>
                <w:b/>
                <w:i/>
              </w:rPr>
              <w:t>törölve</w:t>
            </w:r>
          </w:p>
        </w:tc>
      </w:tr>
      <w:tr w:rsidR="00A936D6" w:rsidRPr="008E643A" w14:paraId="2820953A" w14:textId="77777777" w:rsidTr="00E04855">
        <w:trPr>
          <w:jc w:val="center"/>
        </w:trPr>
        <w:tc>
          <w:tcPr>
            <w:tcW w:w="4876" w:type="dxa"/>
            <w:tcBorders>
              <w:top w:val="nil"/>
              <w:left w:val="nil"/>
              <w:bottom w:val="nil"/>
              <w:right w:val="nil"/>
            </w:tcBorders>
          </w:tcPr>
          <w:p w14:paraId="3B469F43" w14:textId="77777777" w:rsidR="00F6628B" w:rsidRPr="008E643A" w:rsidRDefault="00F6628B" w:rsidP="00E04855">
            <w:pPr>
              <w:pStyle w:val="Normal6a"/>
              <w:jc w:val="center"/>
            </w:pPr>
            <w:r w:rsidRPr="008E643A">
              <w:rPr>
                <w:b/>
                <w:i/>
              </w:rPr>
              <w:t>A migránscsempészés és az emberkereskedelem megelőzésével és az ellenük folytatott küzdelemmel foglalkozó nemzeti szakszolgálatok</w:t>
            </w:r>
          </w:p>
        </w:tc>
        <w:tc>
          <w:tcPr>
            <w:tcW w:w="4876" w:type="dxa"/>
            <w:tcBorders>
              <w:top w:val="nil"/>
              <w:left w:val="nil"/>
              <w:bottom w:val="nil"/>
              <w:right w:val="nil"/>
            </w:tcBorders>
          </w:tcPr>
          <w:p w14:paraId="1F58AE39" w14:textId="77777777" w:rsidR="00F6628B" w:rsidRPr="008E643A" w:rsidRDefault="00F6628B" w:rsidP="00E04855">
            <w:pPr>
              <w:pStyle w:val="Normal6a"/>
            </w:pPr>
          </w:p>
        </w:tc>
      </w:tr>
      <w:tr w:rsidR="00A936D6" w:rsidRPr="008E643A" w14:paraId="1EC761F1" w14:textId="77777777" w:rsidTr="00E04855">
        <w:trPr>
          <w:jc w:val="center"/>
        </w:trPr>
        <w:tc>
          <w:tcPr>
            <w:tcW w:w="4876" w:type="dxa"/>
            <w:tcBorders>
              <w:top w:val="nil"/>
              <w:left w:val="nil"/>
              <w:bottom w:val="nil"/>
              <w:right w:val="nil"/>
            </w:tcBorders>
          </w:tcPr>
          <w:p w14:paraId="0509A7B8" w14:textId="77777777" w:rsidR="00F6628B" w:rsidRPr="008E643A" w:rsidRDefault="00F6628B" w:rsidP="00E04855">
            <w:pPr>
              <w:pStyle w:val="Normal6a"/>
            </w:pPr>
            <w:r w:rsidRPr="008E643A">
              <w:rPr>
                <w:b/>
                <w:i/>
              </w:rPr>
              <w:t>(1) Minden tagállam legkésőbb egy évvel e rendelet hatálybalépését követően az illetékes hatóságaikon belül a nemzeti joggal összhangban kijelöl egy vagy több szakszolgálatot a migránscsempészés és az emberkereskedelem többek között bűnügyi nyomozások révén történő megelőzése és az ellenük folytatott küzdelem céljából. A kijelölést követően minden tagállam haladéktalanul tájékoztatja erről a Bizottságot.</w:t>
            </w:r>
          </w:p>
        </w:tc>
        <w:tc>
          <w:tcPr>
            <w:tcW w:w="4876" w:type="dxa"/>
            <w:tcBorders>
              <w:top w:val="nil"/>
              <w:left w:val="nil"/>
              <w:bottom w:val="nil"/>
              <w:right w:val="nil"/>
            </w:tcBorders>
          </w:tcPr>
          <w:p w14:paraId="5E73E28F" w14:textId="77777777" w:rsidR="00F6628B" w:rsidRPr="008E643A" w:rsidRDefault="00F6628B" w:rsidP="00E04855">
            <w:pPr>
              <w:pStyle w:val="Normal6a"/>
            </w:pPr>
          </w:p>
        </w:tc>
      </w:tr>
      <w:tr w:rsidR="00A936D6" w:rsidRPr="008E643A" w14:paraId="4C8E94F3" w14:textId="77777777" w:rsidTr="00E04855">
        <w:trPr>
          <w:jc w:val="center"/>
        </w:trPr>
        <w:tc>
          <w:tcPr>
            <w:tcW w:w="4876" w:type="dxa"/>
            <w:tcBorders>
              <w:top w:val="nil"/>
              <w:left w:val="nil"/>
              <w:bottom w:val="nil"/>
              <w:right w:val="nil"/>
            </w:tcBorders>
          </w:tcPr>
          <w:p w14:paraId="620513CB" w14:textId="77777777" w:rsidR="00F6628B" w:rsidRPr="008E643A" w:rsidRDefault="00F6628B" w:rsidP="00E04855">
            <w:pPr>
              <w:pStyle w:val="Normal6a"/>
            </w:pPr>
            <w:r w:rsidRPr="008E643A">
              <w:rPr>
                <w:b/>
                <w:i/>
              </w:rPr>
              <w:t>(2) Minden tagállam biztosítja, hogy az e cikk (1) bekezdésével összhangban kijelölt szakszolgálatai összegyűjtsék a migránscsempészésre és az emberkereskedelemre vonatkozó nyomozásokkal kapcsolatos és azokból eredő valamennyi releváns információt, és a 8. cikkel összhangban a lehető leghamarabb megosszák ezeket az információkat az Europollal és más tagállamokkal.</w:t>
            </w:r>
          </w:p>
        </w:tc>
        <w:tc>
          <w:tcPr>
            <w:tcW w:w="4876" w:type="dxa"/>
            <w:tcBorders>
              <w:top w:val="nil"/>
              <w:left w:val="nil"/>
              <w:bottom w:val="nil"/>
              <w:right w:val="nil"/>
            </w:tcBorders>
          </w:tcPr>
          <w:p w14:paraId="77D54A41" w14:textId="77777777" w:rsidR="00F6628B" w:rsidRPr="008E643A" w:rsidRDefault="00F6628B" w:rsidP="00E04855">
            <w:pPr>
              <w:pStyle w:val="Normal6a"/>
            </w:pPr>
          </w:p>
        </w:tc>
      </w:tr>
      <w:tr w:rsidR="00A936D6" w:rsidRPr="008E643A" w14:paraId="45680910" w14:textId="77777777" w:rsidTr="00E04855">
        <w:trPr>
          <w:jc w:val="center"/>
        </w:trPr>
        <w:tc>
          <w:tcPr>
            <w:tcW w:w="4876" w:type="dxa"/>
            <w:tcBorders>
              <w:top w:val="nil"/>
              <w:left w:val="nil"/>
              <w:bottom w:val="nil"/>
              <w:right w:val="nil"/>
            </w:tcBorders>
          </w:tcPr>
          <w:p w14:paraId="14F51981" w14:textId="77777777" w:rsidR="00F6628B" w:rsidRPr="008E643A" w:rsidRDefault="00F6628B" w:rsidP="00E04855">
            <w:pPr>
              <w:pStyle w:val="Normal6a"/>
            </w:pPr>
            <w:r w:rsidRPr="008E643A">
              <w:rPr>
                <w:b/>
                <w:i/>
              </w:rPr>
              <w:t>(3) Minden tagállam legkésőbb egy évvel e rendelet hatálybalépését követően közvetlenül hozzákapcsolja az e cikk (1) bekezdésével összhangban kijelölt szakszolgálatait az Europol (EU) 2016/794 rendelet 2. cikkének w) pontjában említett Biztonságos Információcsere Hálózati Alkalmazásához (SIENA). A kapcsolódást követően minden tagállam haladéktalanul tájékoztatja erről a Bizottságot.</w:t>
            </w:r>
          </w:p>
        </w:tc>
        <w:tc>
          <w:tcPr>
            <w:tcW w:w="4876" w:type="dxa"/>
            <w:tcBorders>
              <w:top w:val="nil"/>
              <w:left w:val="nil"/>
              <w:bottom w:val="nil"/>
              <w:right w:val="nil"/>
            </w:tcBorders>
          </w:tcPr>
          <w:p w14:paraId="19E01A92" w14:textId="77777777" w:rsidR="00F6628B" w:rsidRPr="008E643A" w:rsidRDefault="00F6628B" w:rsidP="00E04855">
            <w:pPr>
              <w:pStyle w:val="Normal6a"/>
            </w:pPr>
          </w:p>
        </w:tc>
      </w:tr>
      <w:tr w:rsidR="00A936D6" w:rsidRPr="008E643A" w14:paraId="753B2312" w14:textId="77777777" w:rsidTr="00E04855">
        <w:trPr>
          <w:jc w:val="center"/>
        </w:trPr>
        <w:tc>
          <w:tcPr>
            <w:tcW w:w="4876" w:type="dxa"/>
            <w:tcBorders>
              <w:top w:val="nil"/>
              <w:left w:val="nil"/>
              <w:bottom w:val="nil"/>
              <w:right w:val="nil"/>
            </w:tcBorders>
          </w:tcPr>
          <w:p w14:paraId="4330833A" w14:textId="77777777" w:rsidR="00F6628B" w:rsidRPr="008E643A" w:rsidRDefault="00F6628B" w:rsidP="00E04855">
            <w:pPr>
              <w:pStyle w:val="Normal6a"/>
            </w:pPr>
            <w:r w:rsidRPr="008E643A">
              <w:rPr>
                <w:b/>
                <w:i/>
              </w:rPr>
              <w:t>(4) Minden tagállam megfelelő erőforrásokkal látja el az (1) bekezdéssel összhangban kijelölt szakszolgálatait annak biztosítása érdekében, hogy az említett szakszolgálatok rendelkezzenek a migránscsempészés és az emberkereskedelem hatékony megelőzéséhez és az ellenük folytatott hatékony küzdelemhez, valamint a (2) bekezdéssel összhangban történő hatékony és eredményes információgyűjtéshez és -megosztáshoz szükséges eszközökkel.</w:t>
            </w:r>
          </w:p>
        </w:tc>
        <w:tc>
          <w:tcPr>
            <w:tcW w:w="4876" w:type="dxa"/>
            <w:tcBorders>
              <w:top w:val="nil"/>
              <w:left w:val="nil"/>
              <w:bottom w:val="nil"/>
              <w:right w:val="nil"/>
            </w:tcBorders>
          </w:tcPr>
          <w:p w14:paraId="37272ECC" w14:textId="77777777" w:rsidR="00F6628B" w:rsidRPr="008E643A" w:rsidRDefault="00F6628B" w:rsidP="00E04855">
            <w:pPr>
              <w:pStyle w:val="Normal6a"/>
            </w:pPr>
          </w:p>
        </w:tc>
      </w:tr>
      <w:tr w:rsidR="00A936D6" w:rsidRPr="008E643A" w14:paraId="639F5055" w14:textId="77777777" w:rsidTr="00E04855">
        <w:trPr>
          <w:jc w:val="center"/>
        </w:trPr>
        <w:tc>
          <w:tcPr>
            <w:tcW w:w="4876" w:type="dxa"/>
            <w:tcBorders>
              <w:top w:val="nil"/>
              <w:left w:val="nil"/>
              <w:bottom w:val="nil"/>
              <w:right w:val="nil"/>
            </w:tcBorders>
          </w:tcPr>
          <w:p w14:paraId="78BD5702" w14:textId="77777777" w:rsidR="00F6628B" w:rsidRPr="008E643A" w:rsidRDefault="00F6628B" w:rsidP="00E04855">
            <w:pPr>
              <w:pStyle w:val="Normal6a"/>
            </w:pPr>
            <w:r w:rsidRPr="008E643A">
              <w:rPr>
                <w:b/>
                <w:i/>
              </w:rPr>
              <w:t>(5) Minden tagállam elegendő személyzetet bocsát rendelkezésre az e cikk (1) bekezdésével összhangban kijelölt szakszolgálatoktól az (EU) 2016/794 rendelet 5b. cikkének (6) bekezdésében említett tartalékállomány számára annak érdekében, hogy az említett személyzet tagjai kirendelt nemzeti szakértőként részt vehessenek az Europol operatív támogatás céljából történő kihelyezéseiben.</w:t>
            </w:r>
          </w:p>
        </w:tc>
        <w:tc>
          <w:tcPr>
            <w:tcW w:w="4876" w:type="dxa"/>
            <w:tcBorders>
              <w:top w:val="nil"/>
              <w:left w:val="nil"/>
              <w:bottom w:val="nil"/>
              <w:right w:val="nil"/>
            </w:tcBorders>
          </w:tcPr>
          <w:p w14:paraId="12BFD01B" w14:textId="77777777" w:rsidR="00F6628B" w:rsidRPr="008E643A" w:rsidRDefault="00F6628B" w:rsidP="00E04855">
            <w:pPr>
              <w:pStyle w:val="Normal6a"/>
            </w:pPr>
          </w:p>
        </w:tc>
      </w:tr>
    </w:tbl>
    <w:p w14:paraId="71D9B36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7C37CA9" w14:textId="77777777" w:rsidR="00F6628B" w:rsidRPr="008E643A" w:rsidRDefault="00F6628B" w:rsidP="00F6628B">
      <w:r w:rsidRPr="008E643A">
        <w:rPr>
          <w:rStyle w:val="HideTWBExt"/>
        </w:rPr>
        <w:t>&lt;/Amend&gt;</w:t>
      </w:r>
    </w:p>
    <w:p w14:paraId="65C8231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203</w:t>
      </w:r>
      <w:r w:rsidRPr="008E643A">
        <w:rPr>
          <w:rStyle w:val="HideTWBExt"/>
          <w:b w:val="0"/>
        </w:rPr>
        <w:t>&lt;/NumAm&gt;</w:t>
      </w:r>
    </w:p>
    <w:p w14:paraId="49F7B1B1" w14:textId="77777777" w:rsidR="00F6628B" w:rsidRPr="008E643A" w:rsidRDefault="00F6628B" w:rsidP="00A936D6">
      <w:pPr>
        <w:pStyle w:val="NormalBold"/>
      </w:pPr>
      <w:r w:rsidRPr="008E643A">
        <w:rPr>
          <w:rStyle w:val="HideTWBExt"/>
          <w:b w:val="0"/>
        </w:rPr>
        <w:t>&lt;RepeatBlock-By&gt;&lt;Members&gt;</w:t>
      </w:r>
      <w:r w:rsidRPr="008E643A">
        <w:t>Cecilia Strada, Alessandro Zan, Marco Tarquinio, Sandro Ruotolo</w:t>
      </w:r>
      <w:r w:rsidRPr="008E643A">
        <w:rPr>
          <w:rStyle w:val="HideTWBExt"/>
          <w:b w:val="0"/>
        </w:rPr>
        <w:t>&lt;/Members&gt;</w:t>
      </w:r>
    </w:p>
    <w:p w14:paraId="3E68BDA0" w14:textId="77777777" w:rsidR="00F6628B" w:rsidRPr="008E643A" w:rsidRDefault="00F6628B" w:rsidP="00A936D6">
      <w:pPr>
        <w:pStyle w:val="NormalBold"/>
      </w:pPr>
      <w:r w:rsidRPr="008E643A">
        <w:rPr>
          <w:rStyle w:val="HideTWBExt"/>
          <w:b w:val="0"/>
        </w:rPr>
        <w:t>&lt;/RepeatBlock-By&gt;</w:t>
      </w:r>
    </w:p>
    <w:p w14:paraId="533F734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4371216" w14:textId="77777777" w:rsidR="00F6628B" w:rsidRPr="008E643A" w:rsidRDefault="00F6628B" w:rsidP="00A936D6">
      <w:pPr>
        <w:pStyle w:val="NormalBold"/>
      </w:pPr>
      <w:r w:rsidRPr="008E643A">
        <w:rPr>
          <w:rStyle w:val="HideTWBExt"/>
          <w:b w:val="0"/>
        </w:rPr>
        <w:t>&lt;Article&gt;</w:t>
      </w:r>
      <w:r w:rsidRPr="008E643A">
        <w:t>7 cikk – 1 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A2C3A44" w14:textId="77777777" w:rsidTr="00E04855">
        <w:trPr>
          <w:trHeight w:hRule="exact" w:val="240"/>
          <w:jc w:val="center"/>
        </w:trPr>
        <w:tc>
          <w:tcPr>
            <w:tcW w:w="9752" w:type="dxa"/>
            <w:gridSpan w:val="2"/>
            <w:tcBorders>
              <w:top w:val="nil"/>
              <w:left w:val="nil"/>
              <w:bottom w:val="nil"/>
              <w:right w:val="nil"/>
            </w:tcBorders>
          </w:tcPr>
          <w:p w14:paraId="0FBDA9EA" w14:textId="77777777" w:rsidR="00F6628B" w:rsidRPr="008E643A" w:rsidRDefault="00F6628B" w:rsidP="00E04855"/>
        </w:tc>
      </w:tr>
      <w:tr w:rsidR="00A936D6" w:rsidRPr="008E643A" w14:paraId="1D72D82F" w14:textId="77777777" w:rsidTr="00E04855">
        <w:trPr>
          <w:trHeight w:val="240"/>
          <w:jc w:val="center"/>
        </w:trPr>
        <w:tc>
          <w:tcPr>
            <w:tcW w:w="4876" w:type="dxa"/>
            <w:tcBorders>
              <w:top w:val="nil"/>
              <w:left w:val="nil"/>
              <w:bottom w:val="nil"/>
              <w:right w:val="nil"/>
            </w:tcBorders>
          </w:tcPr>
          <w:p w14:paraId="0DC42EC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A4252E4" w14:textId="77777777" w:rsidR="00F6628B" w:rsidRPr="008E643A" w:rsidRDefault="00F6628B" w:rsidP="00E04855">
            <w:pPr>
              <w:pStyle w:val="AmColumnHeading"/>
            </w:pPr>
            <w:r w:rsidRPr="008E643A">
              <w:t>Módosítás</w:t>
            </w:r>
          </w:p>
        </w:tc>
      </w:tr>
      <w:tr w:rsidR="00A936D6" w:rsidRPr="008E643A" w14:paraId="18ADA6B2" w14:textId="77777777" w:rsidTr="00E04855">
        <w:trPr>
          <w:jc w:val="center"/>
        </w:trPr>
        <w:tc>
          <w:tcPr>
            <w:tcW w:w="4876" w:type="dxa"/>
            <w:tcBorders>
              <w:top w:val="nil"/>
              <w:left w:val="nil"/>
              <w:bottom w:val="nil"/>
              <w:right w:val="nil"/>
            </w:tcBorders>
          </w:tcPr>
          <w:p w14:paraId="59DC575E" w14:textId="77777777" w:rsidR="00F6628B" w:rsidRPr="008E643A" w:rsidRDefault="00F6628B" w:rsidP="00E04855">
            <w:pPr>
              <w:pStyle w:val="Normal6a"/>
            </w:pPr>
            <w:r w:rsidRPr="008E643A">
              <w:t>(1)</w:t>
            </w:r>
            <w:r w:rsidRPr="008E643A">
              <w:tab/>
              <w:t xml:space="preserve">Minden tagállam legkésőbb egy évvel e rendelet hatálybalépését követően az illetékes hatóságaikon belül a nemzeti joggal összhangban kijelöl egy vagy több szakszolgálatot a migránscsempészés és az emberkereskedelem </w:t>
            </w:r>
            <w:r w:rsidRPr="008E643A">
              <w:rPr>
                <w:b/>
                <w:i/>
              </w:rPr>
              <w:t>többek között bűnügyi nyomozások révén történő</w:t>
            </w:r>
            <w:r w:rsidRPr="008E643A">
              <w:t xml:space="preserve"> megelőzése és az ellenük folytatott küzdelem céljából. A kijelölést követően minden tagállam haladéktalanul tájékoztatja erről a Bizottságot.</w:t>
            </w:r>
          </w:p>
        </w:tc>
        <w:tc>
          <w:tcPr>
            <w:tcW w:w="4876" w:type="dxa"/>
            <w:tcBorders>
              <w:top w:val="nil"/>
              <w:left w:val="nil"/>
              <w:bottom w:val="nil"/>
              <w:right w:val="nil"/>
            </w:tcBorders>
          </w:tcPr>
          <w:p w14:paraId="7510983F" w14:textId="77777777" w:rsidR="00F6628B" w:rsidRPr="008E643A" w:rsidRDefault="00F6628B" w:rsidP="00E04855">
            <w:pPr>
              <w:pStyle w:val="Normal6a"/>
            </w:pPr>
            <w:r w:rsidRPr="008E643A">
              <w:t>(1)</w:t>
            </w:r>
            <w:r w:rsidRPr="008E643A">
              <w:tab/>
              <w:t>Minden tagállam legkésőbb egy évvel e rendelet hatálybalépését követően az illetékes hatóságaikon belül a nemzeti joggal összhangban kijelöl egy vagy több szakszolgálatot a migránscsempészés és az emberkereskedelem megelőzése és az ellenük folytatott küzdelem céljából. A kijelölést követően minden tagállam haladéktalanul tájékoztatja erről a Bizottságot.</w:t>
            </w:r>
          </w:p>
        </w:tc>
      </w:tr>
    </w:tbl>
    <w:p w14:paraId="58E0AD3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E62EE4D"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745CE473" w14:textId="77777777" w:rsidR="00F6628B" w:rsidRPr="008E643A" w:rsidRDefault="00F6628B" w:rsidP="00F6628B">
      <w:pPr>
        <w:pStyle w:val="AmJustText"/>
      </w:pPr>
      <w:r w:rsidRPr="008E643A">
        <w:t>A bűnügyi nyomozás az igazságszolgáltatás előjoga, amely független, és a működéséhez biztosan nem szükséges további kijelölés a tagállamok részéről.</w:t>
      </w:r>
    </w:p>
    <w:p w14:paraId="2AB4FFDF" w14:textId="77777777" w:rsidR="00F6628B" w:rsidRPr="008E643A" w:rsidRDefault="00F6628B" w:rsidP="00F6628B">
      <w:r w:rsidRPr="008E643A">
        <w:rPr>
          <w:rStyle w:val="HideTWBExt"/>
        </w:rPr>
        <w:t>&lt;/Amend&gt;</w:t>
      </w:r>
    </w:p>
    <w:p w14:paraId="7985185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204</w:t>
      </w:r>
      <w:r w:rsidRPr="008E643A">
        <w:rPr>
          <w:rStyle w:val="HideTWBExt"/>
          <w:b w:val="0"/>
        </w:rPr>
        <w:t>&lt;/NumAm&gt;</w:t>
      </w:r>
    </w:p>
    <w:p w14:paraId="0202B7BE" w14:textId="77777777" w:rsidR="00F6628B" w:rsidRPr="008E643A" w:rsidRDefault="00F6628B" w:rsidP="00A936D6">
      <w:pPr>
        <w:pStyle w:val="NormalBold"/>
      </w:pPr>
      <w:r w:rsidRPr="008E643A">
        <w:rPr>
          <w:rStyle w:val="HideTWBExt"/>
          <w:b w:val="0"/>
        </w:rPr>
        <w:t>&lt;RepeatBlock-By&gt;&lt;Members&gt;</w:t>
      </w:r>
      <w:r w:rsidRPr="008E643A">
        <w:t>Cecilia Strada, Alessandro Zan, Marco Tarquinio, Sandro Ruotolo</w:t>
      </w:r>
      <w:r w:rsidRPr="008E643A">
        <w:rPr>
          <w:rStyle w:val="HideTWBExt"/>
          <w:b w:val="0"/>
        </w:rPr>
        <w:t>&lt;/Members&gt;</w:t>
      </w:r>
    </w:p>
    <w:p w14:paraId="3D4F9F1C" w14:textId="77777777" w:rsidR="00F6628B" w:rsidRPr="008E643A" w:rsidRDefault="00F6628B" w:rsidP="00A936D6">
      <w:pPr>
        <w:pStyle w:val="NormalBold"/>
      </w:pPr>
      <w:r w:rsidRPr="008E643A">
        <w:rPr>
          <w:rStyle w:val="HideTWBExt"/>
          <w:b w:val="0"/>
        </w:rPr>
        <w:t>&lt;/RepeatBlock-By&gt;</w:t>
      </w:r>
    </w:p>
    <w:p w14:paraId="3297B9A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1BA53A0" w14:textId="77777777" w:rsidR="00F6628B" w:rsidRPr="008E643A" w:rsidRDefault="00F6628B" w:rsidP="00A936D6">
      <w:pPr>
        <w:pStyle w:val="NormalBold"/>
      </w:pPr>
      <w:r w:rsidRPr="008E643A">
        <w:rPr>
          <w:rStyle w:val="HideTWBExt"/>
          <w:b w:val="0"/>
        </w:rPr>
        <w:t>&lt;Article&gt;</w:t>
      </w:r>
      <w:r w:rsidRPr="008E643A">
        <w:t>7 cikk – 2 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2D3514E" w14:textId="77777777" w:rsidTr="00E04855">
        <w:trPr>
          <w:trHeight w:hRule="exact" w:val="240"/>
          <w:jc w:val="center"/>
        </w:trPr>
        <w:tc>
          <w:tcPr>
            <w:tcW w:w="9752" w:type="dxa"/>
            <w:gridSpan w:val="2"/>
            <w:tcBorders>
              <w:top w:val="nil"/>
              <w:left w:val="nil"/>
              <w:bottom w:val="nil"/>
              <w:right w:val="nil"/>
            </w:tcBorders>
          </w:tcPr>
          <w:p w14:paraId="6426E2AF" w14:textId="77777777" w:rsidR="00F6628B" w:rsidRPr="008E643A" w:rsidRDefault="00F6628B" w:rsidP="00E04855"/>
        </w:tc>
      </w:tr>
      <w:tr w:rsidR="00A936D6" w:rsidRPr="008E643A" w14:paraId="7060FC3A" w14:textId="77777777" w:rsidTr="00E04855">
        <w:trPr>
          <w:trHeight w:val="240"/>
          <w:jc w:val="center"/>
        </w:trPr>
        <w:tc>
          <w:tcPr>
            <w:tcW w:w="4876" w:type="dxa"/>
            <w:tcBorders>
              <w:top w:val="nil"/>
              <w:left w:val="nil"/>
              <w:bottom w:val="nil"/>
              <w:right w:val="nil"/>
            </w:tcBorders>
          </w:tcPr>
          <w:p w14:paraId="3FE3063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3731107" w14:textId="77777777" w:rsidR="00F6628B" w:rsidRPr="008E643A" w:rsidRDefault="00F6628B" w:rsidP="00E04855">
            <w:pPr>
              <w:pStyle w:val="AmColumnHeading"/>
            </w:pPr>
            <w:r w:rsidRPr="008E643A">
              <w:t>Módosítás</w:t>
            </w:r>
          </w:p>
        </w:tc>
      </w:tr>
      <w:tr w:rsidR="00A936D6" w:rsidRPr="008E643A" w14:paraId="75E33DBA" w14:textId="77777777" w:rsidTr="00E04855">
        <w:trPr>
          <w:jc w:val="center"/>
        </w:trPr>
        <w:tc>
          <w:tcPr>
            <w:tcW w:w="4876" w:type="dxa"/>
            <w:tcBorders>
              <w:top w:val="nil"/>
              <w:left w:val="nil"/>
              <w:bottom w:val="nil"/>
              <w:right w:val="nil"/>
            </w:tcBorders>
          </w:tcPr>
          <w:p w14:paraId="53B9303C" w14:textId="77777777" w:rsidR="00F6628B" w:rsidRPr="008E643A" w:rsidRDefault="00F6628B" w:rsidP="00E04855">
            <w:pPr>
              <w:pStyle w:val="Normal6a"/>
            </w:pPr>
            <w:r w:rsidRPr="008E643A">
              <w:t>(2)</w:t>
            </w:r>
            <w:r w:rsidRPr="008E643A">
              <w:tab/>
              <w:t>Minden tagállam biztosítja, hogy az e cikk (1) bekezdésével összhangban kijelölt szakszolgálatai összegyűjtsék a migránscsempészésre és az emberkereskedelemre vonatkozó nyomozásokkal kapcsolatos és azokból eredő valamennyi releváns információt, és a 8. cikkel összhangban a lehető leghamarabb megosszák ezeket az információkat az Europollal és más tagállamokkal</w:t>
            </w:r>
            <w:r w:rsidRPr="008E643A">
              <w:rPr>
                <w:b/>
                <w:i/>
              </w:rPr>
              <w:t>.</w:t>
            </w:r>
          </w:p>
        </w:tc>
        <w:tc>
          <w:tcPr>
            <w:tcW w:w="4876" w:type="dxa"/>
            <w:tcBorders>
              <w:top w:val="nil"/>
              <w:left w:val="nil"/>
              <w:bottom w:val="nil"/>
              <w:right w:val="nil"/>
            </w:tcBorders>
          </w:tcPr>
          <w:p w14:paraId="027C4EAF" w14:textId="77777777" w:rsidR="00F6628B" w:rsidRPr="008E643A" w:rsidRDefault="00F6628B" w:rsidP="00E04855">
            <w:pPr>
              <w:pStyle w:val="Normal6a"/>
            </w:pPr>
            <w:r w:rsidRPr="008E643A">
              <w:t>(2)</w:t>
            </w:r>
            <w:r w:rsidRPr="008E643A">
              <w:tab/>
              <w:t>Minden tagállam biztosítja, hogy az e cikk (1) bekezdésével összhangban kijelölt szakszolgálatai összegyűjtsék a migránscsempészésre és az emberkereskedelemre vonatkozó nyomozásokkal kapcsolatos és azokból eredő valamennyi releváns információt, és a 8. cikkel összhangban a lehető leghamarabb megosszák ezeket az információkat az Europollal és más tagállamokkal</w:t>
            </w:r>
            <w:r w:rsidRPr="008E643A">
              <w:rPr>
                <w:b/>
                <w:i/>
              </w:rPr>
              <w:t>, de csak abban az esetben, ha a bűncselekményt a 2008/841/IB tanácsi kerethatározat szerinti bűnszervezet keretében követték el</w:t>
            </w:r>
            <w:r w:rsidRPr="008E643A">
              <w:rPr>
                <w:b/>
                <w:i/>
                <w:vertAlign w:val="superscript"/>
              </w:rPr>
              <w:t>1a</w:t>
            </w:r>
            <w:r w:rsidRPr="008E643A">
              <w:t>.</w:t>
            </w:r>
          </w:p>
        </w:tc>
      </w:tr>
      <w:tr w:rsidR="00A936D6" w:rsidRPr="008E643A" w14:paraId="28FEECC2" w14:textId="77777777" w:rsidTr="00E04855">
        <w:trPr>
          <w:jc w:val="center"/>
        </w:trPr>
        <w:tc>
          <w:tcPr>
            <w:tcW w:w="4876" w:type="dxa"/>
            <w:tcBorders>
              <w:top w:val="nil"/>
              <w:left w:val="nil"/>
              <w:bottom w:val="nil"/>
              <w:right w:val="nil"/>
            </w:tcBorders>
          </w:tcPr>
          <w:p w14:paraId="29C40495" w14:textId="77777777" w:rsidR="00F6628B" w:rsidRPr="008E643A" w:rsidRDefault="00F6628B" w:rsidP="00E04855"/>
        </w:tc>
        <w:tc>
          <w:tcPr>
            <w:tcW w:w="4876" w:type="dxa"/>
            <w:tcBorders>
              <w:top w:val="nil"/>
              <w:left w:val="nil"/>
              <w:bottom w:val="nil"/>
              <w:right w:val="nil"/>
            </w:tcBorders>
          </w:tcPr>
          <w:p w14:paraId="5FF083D8" w14:textId="77777777" w:rsidR="00F6628B" w:rsidRPr="008E643A" w:rsidRDefault="00F6628B" w:rsidP="00E04855">
            <w:pPr>
              <w:pStyle w:val="Normal6a"/>
            </w:pPr>
            <w:r w:rsidRPr="008E643A">
              <w:rPr>
                <w:b/>
                <w:i/>
              </w:rPr>
              <w:t>_________________</w:t>
            </w:r>
          </w:p>
        </w:tc>
      </w:tr>
      <w:tr w:rsidR="00A936D6" w:rsidRPr="008E643A" w14:paraId="57611FD4" w14:textId="77777777" w:rsidTr="00E04855">
        <w:trPr>
          <w:jc w:val="center"/>
        </w:trPr>
        <w:tc>
          <w:tcPr>
            <w:tcW w:w="4876" w:type="dxa"/>
            <w:tcBorders>
              <w:top w:val="nil"/>
              <w:left w:val="nil"/>
              <w:bottom w:val="nil"/>
              <w:right w:val="nil"/>
            </w:tcBorders>
          </w:tcPr>
          <w:p w14:paraId="56CD888C" w14:textId="77777777" w:rsidR="00F6628B" w:rsidRPr="008E643A" w:rsidRDefault="00F6628B" w:rsidP="00E04855"/>
        </w:tc>
        <w:tc>
          <w:tcPr>
            <w:tcW w:w="4876" w:type="dxa"/>
            <w:tcBorders>
              <w:top w:val="nil"/>
              <w:left w:val="nil"/>
              <w:bottom w:val="nil"/>
              <w:right w:val="nil"/>
            </w:tcBorders>
          </w:tcPr>
          <w:p w14:paraId="25FC33EF" w14:textId="77777777" w:rsidR="00F6628B" w:rsidRPr="008E643A" w:rsidRDefault="00F6628B" w:rsidP="00E04855">
            <w:pPr>
              <w:pStyle w:val="Normal6a"/>
            </w:pPr>
            <w:r w:rsidRPr="008E643A">
              <w:rPr>
                <w:b/>
                <w:i/>
                <w:vertAlign w:val="superscript"/>
              </w:rPr>
              <w:t>1a</w:t>
            </w:r>
            <w:r w:rsidRPr="008E643A">
              <w:t xml:space="preserve"> </w:t>
            </w:r>
            <w:r w:rsidRPr="008E643A">
              <w:rPr>
                <w:b/>
                <w:i/>
              </w:rPr>
              <w:t>A Tanács 2008/841/IB kerethatározata (2008. október 24.) a szervezett bűnözés elleni küzdelemről (HL L 300., 2008.11.11., 42. o., ELI: http://data.europa.eu/eli/dec_framw/2008/841/oj).</w:t>
            </w:r>
          </w:p>
        </w:tc>
      </w:tr>
    </w:tbl>
    <w:p w14:paraId="440EF73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D2E9B60" w14:textId="77777777" w:rsidR="00F6628B" w:rsidRPr="008E643A" w:rsidRDefault="00F6628B" w:rsidP="00F6628B">
      <w:r w:rsidRPr="008E643A">
        <w:rPr>
          <w:rStyle w:val="HideTWBExt"/>
        </w:rPr>
        <w:t>&lt;/Amend&gt;</w:t>
      </w:r>
    </w:p>
    <w:p w14:paraId="42E7177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205</w:t>
      </w:r>
      <w:r w:rsidRPr="008E643A">
        <w:rPr>
          <w:rStyle w:val="HideTWBExt"/>
          <w:b w:val="0"/>
        </w:rPr>
        <w:t>&lt;/NumAm&gt;</w:t>
      </w:r>
    </w:p>
    <w:p w14:paraId="367C3F6B" w14:textId="77777777" w:rsidR="00F6628B" w:rsidRPr="008E643A" w:rsidRDefault="00F6628B" w:rsidP="00A936D6">
      <w:pPr>
        <w:pStyle w:val="NormalBold"/>
      </w:pPr>
      <w:r w:rsidRPr="008E643A">
        <w:rPr>
          <w:rStyle w:val="HideTWBExt"/>
          <w:b w:val="0"/>
        </w:rPr>
        <w:t>&lt;RepeatBlock-By&gt;&lt;Members&gt;</w:t>
      </w:r>
      <w:r w:rsidRPr="008E643A">
        <w:t>Sebastian Tynkkynen</w:t>
      </w:r>
      <w:r w:rsidRPr="008E643A">
        <w:rPr>
          <w:rStyle w:val="HideTWBExt"/>
          <w:b w:val="0"/>
        </w:rPr>
        <w:t>&lt;/Members&gt;</w:t>
      </w:r>
    </w:p>
    <w:p w14:paraId="5799CA21" w14:textId="77777777" w:rsidR="00F6628B" w:rsidRPr="008E643A" w:rsidRDefault="00F6628B" w:rsidP="00A936D6">
      <w:pPr>
        <w:pStyle w:val="NormalBold"/>
      </w:pPr>
      <w:r w:rsidRPr="008E643A">
        <w:rPr>
          <w:rStyle w:val="HideTWBExt"/>
          <w:b w:val="0"/>
        </w:rPr>
        <w:t>&lt;/RepeatBlock-By&gt;</w:t>
      </w:r>
    </w:p>
    <w:p w14:paraId="41EC412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F8C8E53" w14:textId="77777777" w:rsidR="00F6628B" w:rsidRPr="008E643A" w:rsidRDefault="00F6628B" w:rsidP="00A936D6">
      <w:pPr>
        <w:pStyle w:val="NormalBold"/>
      </w:pPr>
      <w:r w:rsidRPr="008E643A">
        <w:rPr>
          <w:rStyle w:val="HideTWBExt"/>
          <w:b w:val="0"/>
        </w:rPr>
        <w:t>&lt;Article&gt;</w:t>
      </w:r>
      <w:r w:rsidRPr="008E643A">
        <w:t>7 cikk – 2 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C3C950E" w14:textId="77777777" w:rsidTr="00E04855">
        <w:trPr>
          <w:trHeight w:hRule="exact" w:val="240"/>
          <w:jc w:val="center"/>
        </w:trPr>
        <w:tc>
          <w:tcPr>
            <w:tcW w:w="9752" w:type="dxa"/>
            <w:gridSpan w:val="2"/>
            <w:tcBorders>
              <w:top w:val="nil"/>
              <w:left w:val="nil"/>
              <w:bottom w:val="nil"/>
              <w:right w:val="nil"/>
            </w:tcBorders>
          </w:tcPr>
          <w:p w14:paraId="6E3CC41E" w14:textId="77777777" w:rsidR="00F6628B" w:rsidRPr="008E643A" w:rsidRDefault="00F6628B" w:rsidP="00E04855"/>
        </w:tc>
      </w:tr>
      <w:tr w:rsidR="00A936D6" w:rsidRPr="008E643A" w14:paraId="27BA3D95" w14:textId="77777777" w:rsidTr="00E04855">
        <w:trPr>
          <w:trHeight w:val="240"/>
          <w:jc w:val="center"/>
        </w:trPr>
        <w:tc>
          <w:tcPr>
            <w:tcW w:w="4876" w:type="dxa"/>
            <w:tcBorders>
              <w:top w:val="nil"/>
              <w:left w:val="nil"/>
              <w:bottom w:val="nil"/>
              <w:right w:val="nil"/>
            </w:tcBorders>
          </w:tcPr>
          <w:p w14:paraId="2B2F122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7D73FE0" w14:textId="77777777" w:rsidR="00F6628B" w:rsidRPr="008E643A" w:rsidRDefault="00F6628B" w:rsidP="00E04855">
            <w:pPr>
              <w:pStyle w:val="AmColumnHeading"/>
            </w:pPr>
            <w:r w:rsidRPr="008E643A">
              <w:t>Módosítás</w:t>
            </w:r>
          </w:p>
        </w:tc>
      </w:tr>
      <w:tr w:rsidR="00A936D6" w:rsidRPr="008E643A" w14:paraId="59132DA9" w14:textId="77777777" w:rsidTr="00E04855">
        <w:trPr>
          <w:jc w:val="center"/>
        </w:trPr>
        <w:tc>
          <w:tcPr>
            <w:tcW w:w="4876" w:type="dxa"/>
            <w:tcBorders>
              <w:top w:val="nil"/>
              <w:left w:val="nil"/>
              <w:bottom w:val="nil"/>
              <w:right w:val="nil"/>
            </w:tcBorders>
          </w:tcPr>
          <w:p w14:paraId="2ED9425D" w14:textId="77777777" w:rsidR="00F6628B" w:rsidRPr="008E643A" w:rsidRDefault="00F6628B" w:rsidP="00E04855">
            <w:pPr>
              <w:pStyle w:val="Normal6a"/>
            </w:pPr>
            <w:r w:rsidRPr="008E643A">
              <w:t>(2)</w:t>
            </w:r>
            <w:r w:rsidRPr="008E643A">
              <w:tab/>
              <w:t xml:space="preserve">Minden tagállam biztosítja, hogy az e cikk (1) bekezdésével összhangban kijelölt szakszolgálatai összegyűjtsék a migránscsempészésre és az emberkereskedelemre vonatkozó nyomozásokkal kapcsolatos és azokból eredő valamennyi releváns információt, és a 8. cikkel összhangban </w:t>
            </w:r>
            <w:r w:rsidRPr="008E643A">
              <w:rPr>
                <w:b/>
                <w:i/>
              </w:rPr>
              <w:t>a lehető leghamarabb</w:t>
            </w:r>
            <w:r w:rsidRPr="008E643A">
              <w:t xml:space="preserve"> megosszák ezeket az információkat az Europollal és más tagállamokkal.</w:t>
            </w:r>
          </w:p>
        </w:tc>
        <w:tc>
          <w:tcPr>
            <w:tcW w:w="4876" w:type="dxa"/>
            <w:tcBorders>
              <w:top w:val="nil"/>
              <w:left w:val="nil"/>
              <w:bottom w:val="nil"/>
              <w:right w:val="nil"/>
            </w:tcBorders>
          </w:tcPr>
          <w:p w14:paraId="5FD3BD54" w14:textId="77777777" w:rsidR="00F6628B" w:rsidRPr="008E643A" w:rsidRDefault="00F6628B" w:rsidP="00E04855">
            <w:pPr>
              <w:pStyle w:val="Normal6a"/>
            </w:pPr>
            <w:r w:rsidRPr="008E643A">
              <w:t>(2)</w:t>
            </w:r>
            <w:r w:rsidRPr="008E643A">
              <w:tab/>
              <w:t xml:space="preserve">Minden tagállam biztosítja, hogy az e cikk (1) bekezdésével összhangban kijelölt szakszolgálatai összegyűjtsék a migránscsempészésre és az emberkereskedelemre vonatkozó nyomozásokkal kapcsolatos és azokból eredő valamennyi releváns információt, és a 8. cikkel összhangban </w:t>
            </w:r>
            <w:r w:rsidRPr="008E643A">
              <w:rPr>
                <w:b/>
                <w:i/>
              </w:rPr>
              <w:t>haladéktalanul</w:t>
            </w:r>
            <w:r w:rsidRPr="008E643A">
              <w:t xml:space="preserve"> megosszák ezeket az információkat az Europollal és más tagállamokkal.</w:t>
            </w:r>
          </w:p>
        </w:tc>
      </w:tr>
    </w:tbl>
    <w:p w14:paraId="4FCB86A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{FI}</w:t>
      </w:r>
      <w:r w:rsidRPr="008E643A">
        <w:t>fi</w:t>
      </w:r>
      <w:r w:rsidRPr="008E643A">
        <w:rPr>
          <w:rStyle w:val="HideTWBExt"/>
        </w:rPr>
        <w:t>&lt;/Original&gt;</w:t>
      </w:r>
    </w:p>
    <w:p w14:paraId="4DFABCB1" w14:textId="77777777" w:rsidR="00F6628B" w:rsidRPr="008E643A" w:rsidRDefault="00F6628B" w:rsidP="00F6628B">
      <w:r w:rsidRPr="008E643A">
        <w:rPr>
          <w:rStyle w:val="HideTWBExt"/>
        </w:rPr>
        <w:t>&lt;/Amend&gt;</w:t>
      </w:r>
    </w:p>
    <w:p w14:paraId="45346FE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206</w:t>
      </w:r>
      <w:r w:rsidRPr="008E643A">
        <w:rPr>
          <w:rStyle w:val="HideTWBExt"/>
          <w:b w:val="0"/>
        </w:rPr>
        <w:t>&lt;/NumAm&gt;</w:t>
      </w:r>
    </w:p>
    <w:p w14:paraId="07B61AC9" w14:textId="77777777" w:rsidR="00F6628B" w:rsidRPr="008E643A" w:rsidRDefault="00F6628B" w:rsidP="00A936D6">
      <w:pPr>
        <w:pStyle w:val="NormalBold"/>
      </w:pPr>
      <w:r w:rsidRPr="008E643A">
        <w:rPr>
          <w:rStyle w:val="HideTWBExt"/>
          <w:b w:val="0"/>
        </w:rPr>
        <w:t>&lt;RepeatBlock-By&gt;&lt;Members&gt;</w:t>
      </w:r>
      <w:r w:rsidRPr="008E643A">
        <w:t>Cecilia Strada, Alessandro Zan, Marco Tarquinio, Sandro Ruotolo</w:t>
      </w:r>
      <w:r w:rsidRPr="008E643A">
        <w:rPr>
          <w:rStyle w:val="HideTWBExt"/>
          <w:b w:val="0"/>
        </w:rPr>
        <w:t>&lt;/Members&gt;</w:t>
      </w:r>
    </w:p>
    <w:p w14:paraId="702E3C07" w14:textId="77777777" w:rsidR="00F6628B" w:rsidRPr="008E643A" w:rsidRDefault="00F6628B" w:rsidP="00A936D6">
      <w:pPr>
        <w:pStyle w:val="NormalBold"/>
      </w:pPr>
      <w:r w:rsidRPr="008E643A">
        <w:rPr>
          <w:rStyle w:val="HideTWBExt"/>
          <w:b w:val="0"/>
        </w:rPr>
        <w:t>&lt;/RepeatBlock-By&gt;</w:t>
      </w:r>
    </w:p>
    <w:p w14:paraId="38C1BC6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B665A04" w14:textId="77777777" w:rsidR="00F6628B" w:rsidRPr="008E643A" w:rsidRDefault="00F6628B" w:rsidP="00A936D6">
      <w:pPr>
        <w:pStyle w:val="NormalBold"/>
      </w:pPr>
      <w:r w:rsidRPr="008E643A">
        <w:rPr>
          <w:rStyle w:val="HideTWBExt"/>
          <w:b w:val="0"/>
        </w:rPr>
        <w:t>&lt;Article&gt;</w:t>
      </w:r>
      <w:r w:rsidRPr="008E643A">
        <w:t>7 cikk – 4 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C50AC94" w14:textId="77777777" w:rsidTr="00E04855">
        <w:trPr>
          <w:trHeight w:hRule="exact" w:val="240"/>
          <w:jc w:val="center"/>
        </w:trPr>
        <w:tc>
          <w:tcPr>
            <w:tcW w:w="9752" w:type="dxa"/>
            <w:gridSpan w:val="2"/>
            <w:tcBorders>
              <w:top w:val="nil"/>
              <w:left w:val="nil"/>
              <w:bottom w:val="nil"/>
              <w:right w:val="nil"/>
            </w:tcBorders>
          </w:tcPr>
          <w:p w14:paraId="2098430A" w14:textId="77777777" w:rsidR="00F6628B" w:rsidRPr="008E643A" w:rsidRDefault="00F6628B" w:rsidP="00E04855"/>
        </w:tc>
      </w:tr>
      <w:tr w:rsidR="00A936D6" w:rsidRPr="008E643A" w14:paraId="11D9EB6C" w14:textId="77777777" w:rsidTr="00E04855">
        <w:trPr>
          <w:trHeight w:val="240"/>
          <w:jc w:val="center"/>
        </w:trPr>
        <w:tc>
          <w:tcPr>
            <w:tcW w:w="4876" w:type="dxa"/>
            <w:tcBorders>
              <w:top w:val="nil"/>
              <w:left w:val="nil"/>
              <w:bottom w:val="nil"/>
              <w:right w:val="nil"/>
            </w:tcBorders>
          </w:tcPr>
          <w:p w14:paraId="0DF96A5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471EE90" w14:textId="77777777" w:rsidR="00F6628B" w:rsidRPr="008E643A" w:rsidRDefault="00F6628B" w:rsidP="00E04855">
            <w:pPr>
              <w:pStyle w:val="AmColumnHeading"/>
            </w:pPr>
            <w:r w:rsidRPr="008E643A">
              <w:t>Módosítás</w:t>
            </w:r>
          </w:p>
        </w:tc>
      </w:tr>
      <w:tr w:rsidR="00A936D6" w:rsidRPr="008E643A" w14:paraId="09BC8C2F" w14:textId="77777777" w:rsidTr="00E04855">
        <w:trPr>
          <w:jc w:val="center"/>
        </w:trPr>
        <w:tc>
          <w:tcPr>
            <w:tcW w:w="4876" w:type="dxa"/>
            <w:tcBorders>
              <w:top w:val="nil"/>
              <w:left w:val="nil"/>
              <w:bottom w:val="nil"/>
              <w:right w:val="nil"/>
            </w:tcBorders>
          </w:tcPr>
          <w:p w14:paraId="7029514B" w14:textId="77777777" w:rsidR="00F6628B" w:rsidRPr="008E643A" w:rsidRDefault="00F6628B" w:rsidP="00E04855">
            <w:pPr>
              <w:pStyle w:val="Normal6a"/>
            </w:pPr>
            <w:r w:rsidRPr="008E643A">
              <w:t>(4)</w:t>
            </w:r>
            <w:r w:rsidRPr="008E643A">
              <w:tab/>
              <w:t>Minden tagállam megfelelő erőforrásokkal látja el az (1) bekezdéssel összhangban kijelölt szakszolgálatait annak biztosítása érdekében, hogy az említett szakszolgálatok rendelkezzenek a migránscsempészés és az emberkereskedelem hatékony megelőzéséhez és az ellenük folytatott hatékony küzdelemhez, valamint a (2) bekezdéssel összhangban történő hatékony és eredményes információgyűjtéshez és -megosztáshoz szükséges eszközökkel.</w:t>
            </w:r>
          </w:p>
        </w:tc>
        <w:tc>
          <w:tcPr>
            <w:tcW w:w="4876" w:type="dxa"/>
            <w:tcBorders>
              <w:top w:val="nil"/>
              <w:left w:val="nil"/>
              <w:bottom w:val="nil"/>
              <w:right w:val="nil"/>
            </w:tcBorders>
          </w:tcPr>
          <w:p w14:paraId="7C2099E3" w14:textId="77777777" w:rsidR="00F6628B" w:rsidRPr="008E643A" w:rsidRDefault="00F6628B" w:rsidP="00E04855">
            <w:pPr>
              <w:pStyle w:val="Normal6a"/>
            </w:pPr>
            <w:r w:rsidRPr="008E643A">
              <w:t>(4)</w:t>
            </w:r>
            <w:r w:rsidRPr="008E643A">
              <w:tab/>
              <w:t>Minden tagállam megfelelő erőforrásokkal látja el az (1) bekezdéssel összhangban kijelölt szakszolgálatait annak biztosítása érdekében, hogy az említett szakszolgálatok rendelkezzenek a migránscsempészés és az emberkereskedelem hatékony megelőzéséhez és az ellenük folytatott hatékony küzdelemhez, valamint a (2) bekezdéssel összhangban történő hatékony és eredményes információgyűjtéshez és -megosztáshoz szükséges eszközökkel</w:t>
            </w:r>
            <w:r w:rsidRPr="008E643A">
              <w:rPr>
                <w:b/>
                <w:i/>
              </w:rPr>
              <w:t>, de csak abban az esetben, ha a bűncselekményt a 2008/841/IB tanácsi kerethatározat szerinti bűnszervezet keretében követték el</w:t>
            </w:r>
            <w:r w:rsidRPr="008E643A">
              <w:t>.</w:t>
            </w:r>
          </w:p>
        </w:tc>
      </w:tr>
    </w:tbl>
    <w:p w14:paraId="215A9E2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C71DEB0" w14:textId="77777777" w:rsidR="00F6628B" w:rsidRPr="008E643A" w:rsidRDefault="00F6628B" w:rsidP="00F6628B">
      <w:r w:rsidRPr="008E643A">
        <w:rPr>
          <w:rStyle w:val="HideTWBExt"/>
        </w:rPr>
        <w:t>&lt;/Amend&gt;</w:t>
      </w:r>
    </w:p>
    <w:p w14:paraId="74DCF54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207</w:t>
      </w:r>
      <w:r w:rsidRPr="008E643A">
        <w:rPr>
          <w:rStyle w:val="HideTWBExt"/>
          <w:b w:val="0"/>
        </w:rPr>
        <w:t>&lt;/NumAm&gt;</w:t>
      </w:r>
    </w:p>
    <w:p w14:paraId="5BBA2132" w14:textId="77777777" w:rsidR="00F6628B" w:rsidRPr="008E643A" w:rsidRDefault="00F6628B" w:rsidP="00A936D6">
      <w:pPr>
        <w:pStyle w:val="NormalBold"/>
      </w:pPr>
      <w:r w:rsidRPr="008E643A">
        <w:rPr>
          <w:rStyle w:val="HideTWBExt"/>
          <w:b w:val="0"/>
        </w:rPr>
        <w:t>&lt;RepeatBlock-By&gt;&lt;Members&gt;</w:t>
      </w:r>
      <w:r w:rsidRPr="008E643A">
        <w:t>Sophie Wilmès, Hilde Vautmans, Lucia Yar, Veronika Cifrová Ostrihoňová</w:t>
      </w:r>
      <w:r w:rsidRPr="008E643A">
        <w:rPr>
          <w:rStyle w:val="HideTWBExt"/>
          <w:b w:val="0"/>
        </w:rPr>
        <w:t>&lt;/Members&gt;</w:t>
      </w:r>
    </w:p>
    <w:p w14:paraId="0E985FCC" w14:textId="77777777" w:rsidR="00F6628B" w:rsidRPr="008E643A" w:rsidRDefault="00F6628B" w:rsidP="00A936D6">
      <w:pPr>
        <w:pStyle w:val="NormalBold"/>
      </w:pPr>
      <w:r w:rsidRPr="008E643A">
        <w:rPr>
          <w:rStyle w:val="HideTWBExt"/>
          <w:b w:val="0"/>
        </w:rPr>
        <w:t>&lt;/RepeatBlock-By&gt;</w:t>
      </w:r>
    </w:p>
    <w:p w14:paraId="069FC66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A8B97EA" w14:textId="77777777" w:rsidR="00F6628B" w:rsidRPr="008E643A" w:rsidRDefault="00F6628B" w:rsidP="00A936D6">
      <w:pPr>
        <w:pStyle w:val="NormalBold"/>
      </w:pPr>
      <w:r w:rsidRPr="008E643A">
        <w:rPr>
          <w:rStyle w:val="HideTWBExt"/>
          <w:b w:val="0"/>
        </w:rPr>
        <w:t>&lt;Article&gt;</w:t>
      </w:r>
      <w:r w:rsidRPr="008E643A">
        <w:t>7 cikk – 4 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7FE40A6" w14:textId="77777777" w:rsidTr="00E04855">
        <w:trPr>
          <w:trHeight w:hRule="exact" w:val="240"/>
          <w:jc w:val="center"/>
        </w:trPr>
        <w:tc>
          <w:tcPr>
            <w:tcW w:w="9752" w:type="dxa"/>
            <w:gridSpan w:val="2"/>
            <w:tcBorders>
              <w:top w:val="nil"/>
              <w:left w:val="nil"/>
              <w:bottom w:val="nil"/>
              <w:right w:val="nil"/>
            </w:tcBorders>
          </w:tcPr>
          <w:p w14:paraId="184FC9D2" w14:textId="77777777" w:rsidR="00F6628B" w:rsidRPr="008E643A" w:rsidRDefault="00F6628B" w:rsidP="00E04855"/>
        </w:tc>
      </w:tr>
      <w:tr w:rsidR="00A936D6" w:rsidRPr="008E643A" w14:paraId="70FBBA6A" w14:textId="77777777" w:rsidTr="00E04855">
        <w:trPr>
          <w:trHeight w:val="240"/>
          <w:jc w:val="center"/>
        </w:trPr>
        <w:tc>
          <w:tcPr>
            <w:tcW w:w="4876" w:type="dxa"/>
            <w:tcBorders>
              <w:top w:val="nil"/>
              <w:left w:val="nil"/>
              <w:bottom w:val="nil"/>
              <w:right w:val="nil"/>
            </w:tcBorders>
          </w:tcPr>
          <w:p w14:paraId="0003057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EF53B97" w14:textId="77777777" w:rsidR="00F6628B" w:rsidRPr="008E643A" w:rsidRDefault="00F6628B" w:rsidP="00E04855">
            <w:pPr>
              <w:pStyle w:val="AmColumnHeading"/>
            </w:pPr>
            <w:r w:rsidRPr="008E643A">
              <w:t>Módosítás</w:t>
            </w:r>
          </w:p>
        </w:tc>
      </w:tr>
      <w:tr w:rsidR="00A936D6" w:rsidRPr="008E643A" w14:paraId="2808ECE5" w14:textId="77777777" w:rsidTr="00E04855">
        <w:trPr>
          <w:jc w:val="center"/>
        </w:trPr>
        <w:tc>
          <w:tcPr>
            <w:tcW w:w="4876" w:type="dxa"/>
            <w:tcBorders>
              <w:top w:val="nil"/>
              <w:left w:val="nil"/>
              <w:bottom w:val="nil"/>
              <w:right w:val="nil"/>
            </w:tcBorders>
          </w:tcPr>
          <w:p w14:paraId="042B62C5" w14:textId="77777777" w:rsidR="00F6628B" w:rsidRPr="008E643A" w:rsidRDefault="00F6628B" w:rsidP="00E04855">
            <w:pPr>
              <w:pStyle w:val="Normal6a"/>
            </w:pPr>
            <w:r w:rsidRPr="008E643A">
              <w:t>(4)</w:t>
            </w:r>
            <w:r w:rsidRPr="008E643A">
              <w:tab/>
              <w:t>Minden tagállam megfelelő erőforrásokkal látja el az (1) bekezdéssel összhangban kijelölt szakszolgálatait annak biztosítása érdekében, hogy az említett szakszolgálatok rendelkezzenek a migránscsempészés és az emberkereskedelem hatékony megelőzéséhez és az ellenük folytatott hatékony küzdelemhez, valamint a (2) bekezdéssel összhangban történő hatékony és eredményes információgyűjtéshez és -megosztáshoz szükséges eszközökkel.</w:t>
            </w:r>
          </w:p>
        </w:tc>
        <w:tc>
          <w:tcPr>
            <w:tcW w:w="4876" w:type="dxa"/>
            <w:tcBorders>
              <w:top w:val="nil"/>
              <w:left w:val="nil"/>
              <w:bottom w:val="nil"/>
              <w:right w:val="nil"/>
            </w:tcBorders>
          </w:tcPr>
          <w:p w14:paraId="0F78CACE" w14:textId="77777777" w:rsidR="00F6628B" w:rsidRPr="008E643A" w:rsidRDefault="00F6628B" w:rsidP="00E04855">
            <w:pPr>
              <w:pStyle w:val="Normal6a"/>
            </w:pPr>
            <w:r w:rsidRPr="008E643A">
              <w:t>(4)</w:t>
            </w:r>
            <w:r w:rsidRPr="008E643A">
              <w:tab/>
              <w:t xml:space="preserve">Minden tagállam </w:t>
            </w:r>
            <w:r w:rsidRPr="008E643A">
              <w:rPr>
                <w:b/>
                <w:i/>
              </w:rPr>
              <w:t>– amennyire lehetséges –</w:t>
            </w:r>
            <w:r w:rsidRPr="008E643A">
              <w:t xml:space="preserve"> megfelelő erőforrásokkal látja el </w:t>
            </w:r>
            <w:r w:rsidRPr="008E643A">
              <w:rPr>
                <w:b/>
                <w:i/>
              </w:rPr>
              <w:t>többek között a személyzet és a képzés terén</w:t>
            </w:r>
            <w:r w:rsidRPr="008E643A">
              <w:t xml:space="preserve"> az (1) bekezdéssel összhangban kijelölt szakszolgálatait annak biztosítása érdekében, hogy az említett szakszolgálatok rendelkezzenek a migránscsempészés és az emberkereskedelem hatékony megelőzéséhez és az ellenük folytatott hatékony küzdelemhez, valamint a (2) bekezdéssel összhangban történő hatékony és eredményes információgyűjtéshez és -megosztáshoz szükséges eszközökkel.</w:t>
            </w:r>
          </w:p>
        </w:tc>
      </w:tr>
    </w:tbl>
    <w:p w14:paraId="7974DF89"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3B07C84" w14:textId="77777777" w:rsidR="00F6628B" w:rsidRPr="008E643A" w:rsidRDefault="00F6628B" w:rsidP="00F6628B">
      <w:r w:rsidRPr="008E643A">
        <w:rPr>
          <w:rStyle w:val="HideTWBExt"/>
        </w:rPr>
        <w:t>&lt;/Amend&gt;</w:t>
      </w:r>
    </w:p>
    <w:p w14:paraId="2D4E3AA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208</w:t>
      </w:r>
      <w:r w:rsidRPr="008E643A">
        <w:rPr>
          <w:rStyle w:val="HideTWBExt"/>
          <w:b w:val="0"/>
        </w:rPr>
        <w:t>&lt;/NumAm&gt;</w:t>
      </w:r>
    </w:p>
    <w:p w14:paraId="2D2C176B" w14:textId="77777777" w:rsidR="00F6628B" w:rsidRPr="008E643A" w:rsidRDefault="00F6628B" w:rsidP="00A936D6">
      <w:pPr>
        <w:pStyle w:val="NormalBold"/>
      </w:pPr>
      <w:r w:rsidRPr="008E643A">
        <w:rPr>
          <w:rStyle w:val="HideTWBExt"/>
          <w:b w:val="0"/>
        </w:rPr>
        <w:t>&lt;RepeatBlock-By&gt;&lt;Members&gt;</w:t>
      </w:r>
      <w:r w:rsidRPr="008E643A">
        <w:t>Sophie Wilmès, Hilde Vautmans, Veronika Cifrová Ostrihoňová</w:t>
      </w:r>
      <w:r w:rsidRPr="008E643A">
        <w:rPr>
          <w:rStyle w:val="HideTWBExt"/>
          <w:b w:val="0"/>
        </w:rPr>
        <w:t>&lt;/Members&gt;</w:t>
      </w:r>
    </w:p>
    <w:p w14:paraId="0F8B310D" w14:textId="77777777" w:rsidR="00F6628B" w:rsidRPr="008E643A" w:rsidRDefault="00F6628B" w:rsidP="00A936D6">
      <w:pPr>
        <w:pStyle w:val="NormalBold"/>
      </w:pPr>
      <w:r w:rsidRPr="008E643A">
        <w:rPr>
          <w:rStyle w:val="HideTWBExt"/>
          <w:b w:val="0"/>
        </w:rPr>
        <w:t>&lt;/RepeatBlock-By&gt;</w:t>
      </w:r>
    </w:p>
    <w:p w14:paraId="69E576A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3057741" w14:textId="77777777" w:rsidR="00F6628B" w:rsidRPr="008E643A" w:rsidRDefault="00F6628B" w:rsidP="00A936D6">
      <w:pPr>
        <w:pStyle w:val="NormalBold"/>
      </w:pPr>
      <w:r w:rsidRPr="008E643A">
        <w:rPr>
          <w:rStyle w:val="HideTWBExt"/>
          <w:b w:val="0"/>
        </w:rPr>
        <w:t>&lt;Article&gt;</w:t>
      </w:r>
      <w:r w:rsidRPr="008E643A">
        <w:t>7 cikk – 5 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867BCED" w14:textId="77777777" w:rsidTr="00E04855">
        <w:trPr>
          <w:trHeight w:hRule="exact" w:val="240"/>
          <w:jc w:val="center"/>
        </w:trPr>
        <w:tc>
          <w:tcPr>
            <w:tcW w:w="9752" w:type="dxa"/>
            <w:gridSpan w:val="2"/>
            <w:tcBorders>
              <w:top w:val="nil"/>
              <w:left w:val="nil"/>
              <w:bottom w:val="nil"/>
              <w:right w:val="nil"/>
            </w:tcBorders>
          </w:tcPr>
          <w:p w14:paraId="23BCADE4" w14:textId="77777777" w:rsidR="00F6628B" w:rsidRPr="008E643A" w:rsidRDefault="00F6628B" w:rsidP="00E04855"/>
        </w:tc>
      </w:tr>
      <w:tr w:rsidR="00A936D6" w:rsidRPr="008E643A" w14:paraId="0C0E3F56" w14:textId="77777777" w:rsidTr="00E04855">
        <w:trPr>
          <w:trHeight w:val="240"/>
          <w:jc w:val="center"/>
        </w:trPr>
        <w:tc>
          <w:tcPr>
            <w:tcW w:w="4876" w:type="dxa"/>
            <w:tcBorders>
              <w:top w:val="nil"/>
              <w:left w:val="nil"/>
              <w:bottom w:val="nil"/>
              <w:right w:val="nil"/>
            </w:tcBorders>
          </w:tcPr>
          <w:p w14:paraId="5EC7934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96B14EB" w14:textId="77777777" w:rsidR="00F6628B" w:rsidRPr="008E643A" w:rsidRDefault="00F6628B" w:rsidP="00E04855">
            <w:pPr>
              <w:pStyle w:val="AmColumnHeading"/>
            </w:pPr>
            <w:r w:rsidRPr="008E643A">
              <w:t>Módosítás</w:t>
            </w:r>
          </w:p>
        </w:tc>
      </w:tr>
      <w:tr w:rsidR="00A936D6" w:rsidRPr="008E643A" w14:paraId="457D9A72" w14:textId="77777777" w:rsidTr="00E04855">
        <w:trPr>
          <w:jc w:val="center"/>
        </w:trPr>
        <w:tc>
          <w:tcPr>
            <w:tcW w:w="4876" w:type="dxa"/>
            <w:tcBorders>
              <w:top w:val="nil"/>
              <w:left w:val="nil"/>
              <w:bottom w:val="nil"/>
              <w:right w:val="nil"/>
            </w:tcBorders>
          </w:tcPr>
          <w:p w14:paraId="19A0700E" w14:textId="77777777" w:rsidR="00F6628B" w:rsidRPr="008E643A" w:rsidRDefault="00F6628B" w:rsidP="00E04855">
            <w:pPr>
              <w:pStyle w:val="Normal6a"/>
            </w:pPr>
            <w:r w:rsidRPr="008E643A">
              <w:t>(5)</w:t>
            </w:r>
            <w:r w:rsidRPr="008E643A">
              <w:tab/>
              <w:t>Minden tagállam elegendő személyzetet bocsát rendelkezésre az e cikk (1) bekezdésével összhangban kijelölt szakszolgálatoktól az (EU) 2016/794 rendelet 5b. cikkének (6) bekezdésében említett tartalékállomány számára annak érdekében, hogy az említett személyzet tagjai kirendelt nemzeti szakértőként részt vehessenek az Europol operatív támogatás céljából történő kihelyezéseiben.</w:t>
            </w:r>
          </w:p>
        </w:tc>
        <w:tc>
          <w:tcPr>
            <w:tcW w:w="4876" w:type="dxa"/>
            <w:tcBorders>
              <w:top w:val="nil"/>
              <w:left w:val="nil"/>
              <w:bottom w:val="nil"/>
              <w:right w:val="nil"/>
            </w:tcBorders>
          </w:tcPr>
          <w:p w14:paraId="3AF78A33" w14:textId="77777777" w:rsidR="00F6628B" w:rsidRPr="008E643A" w:rsidRDefault="00F6628B" w:rsidP="00E04855">
            <w:pPr>
              <w:pStyle w:val="Normal6a"/>
            </w:pPr>
            <w:r w:rsidRPr="008E643A">
              <w:t>(5)</w:t>
            </w:r>
            <w:r w:rsidRPr="008E643A">
              <w:tab/>
              <w:t xml:space="preserve">Minden tagállam </w:t>
            </w:r>
            <w:r w:rsidRPr="008E643A">
              <w:rPr>
                <w:b/>
                <w:i/>
              </w:rPr>
              <w:t>– az erőforrásai, kapacitása és operatív igényei által megszabott korlátokon belül –</w:t>
            </w:r>
            <w:r w:rsidRPr="008E643A">
              <w:t xml:space="preserve"> elegendő személyzetet bocsát rendelkezésre az e cikk (1) bekezdésével összhangban kijelölt szakszolgálatoktól az (EU) 2016/794 rendelet 5b. cikkének (6) bekezdésében említett tartalékállomány számára annak érdekében, hogy az említett személyzet tagjai kirendelt nemzeti szakértőként részt vehessenek az Europol operatív támogatás céljából történő kihelyezéseiben.</w:t>
            </w:r>
          </w:p>
        </w:tc>
      </w:tr>
    </w:tbl>
    <w:p w14:paraId="7E9AF209"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9442F52" w14:textId="77777777" w:rsidR="00F6628B" w:rsidRPr="008E643A" w:rsidRDefault="00F6628B" w:rsidP="00F6628B">
      <w:r w:rsidRPr="008E643A">
        <w:rPr>
          <w:rStyle w:val="HideTWBExt"/>
        </w:rPr>
        <w:t>&lt;/Amend&gt;</w:t>
      </w:r>
    </w:p>
    <w:p w14:paraId="755E6C3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209</w:t>
      </w:r>
      <w:r w:rsidRPr="008E643A">
        <w:rPr>
          <w:rStyle w:val="HideTWBExt"/>
          <w:b w:val="0"/>
        </w:rPr>
        <w:t>&lt;/NumAm&gt;</w:t>
      </w:r>
    </w:p>
    <w:p w14:paraId="426A505F"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w:t>
      </w:r>
      <w:r w:rsidRPr="008E643A">
        <w:rPr>
          <w:rStyle w:val="HideTWBExt"/>
          <w:b w:val="0"/>
        </w:rPr>
        <w:t>&lt;/Members&gt;</w:t>
      </w:r>
    </w:p>
    <w:p w14:paraId="039A36FD" w14:textId="77777777" w:rsidR="00F6628B" w:rsidRPr="008E643A" w:rsidRDefault="00F6628B" w:rsidP="00A936D6">
      <w:pPr>
        <w:pStyle w:val="NormalBold"/>
      </w:pPr>
      <w:r w:rsidRPr="008E643A">
        <w:rPr>
          <w:rStyle w:val="HideTWBExt"/>
          <w:b w:val="0"/>
        </w:rPr>
        <w:t>&lt;/RepeatBlock-By&gt;</w:t>
      </w:r>
    </w:p>
    <w:p w14:paraId="4E3C3FA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862EF43" w14:textId="77777777" w:rsidR="00F6628B" w:rsidRPr="008E643A" w:rsidRDefault="00F6628B" w:rsidP="00A936D6">
      <w:pPr>
        <w:pStyle w:val="NormalBold"/>
      </w:pPr>
      <w:r w:rsidRPr="008E643A">
        <w:rPr>
          <w:rStyle w:val="HideTWBExt"/>
          <w:b w:val="0"/>
        </w:rPr>
        <w:t>&lt;Article&gt;</w:t>
      </w:r>
      <w:r w:rsidRPr="008E643A">
        <w:t>8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E56983E" w14:textId="77777777" w:rsidTr="00E04855">
        <w:trPr>
          <w:trHeight w:hRule="exact" w:val="240"/>
          <w:jc w:val="center"/>
        </w:trPr>
        <w:tc>
          <w:tcPr>
            <w:tcW w:w="9752" w:type="dxa"/>
            <w:gridSpan w:val="2"/>
            <w:tcBorders>
              <w:top w:val="nil"/>
              <w:left w:val="nil"/>
              <w:bottom w:val="nil"/>
              <w:right w:val="nil"/>
            </w:tcBorders>
          </w:tcPr>
          <w:p w14:paraId="0681D860" w14:textId="77777777" w:rsidR="00F6628B" w:rsidRPr="008E643A" w:rsidRDefault="00F6628B" w:rsidP="00E04855"/>
        </w:tc>
      </w:tr>
      <w:tr w:rsidR="00A936D6" w:rsidRPr="008E643A" w14:paraId="6C9BAE1F" w14:textId="77777777" w:rsidTr="00E04855">
        <w:trPr>
          <w:trHeight w:val="240"/>
          <w:jc w:val="center"/>
        </w:trPr>
        <w:tc>
          <w:tcPr>
            <w:tcW w:w="4876" w:type="dxa"/>
            <w:tcBorders>
              <w:top w:val="nil"/>
              <w:left w:val="nil"/>
              <w:bottom w:val="nil"/>
              <w:right w:val="nil"/>
            </w:tcBorders>
          </w:tcPr>
          <w:p w14:paraId="1B1B534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2575D1C" w14:textId="77777777" w:rsidR="00F6628B" w:rsidRPr="008E643A" w:rsidRDefault="00F6628B" w:rsidP="00E04855">
            <w:pPr>
              <w:pStyle w:val="AmColumnHeading"/>
            </w:pPr>
            <w:r w:rsidRPr="008E643A">
              <w:t>Módosítás</w:t>
            </w:r>
          </w:p>
        </w:tc>
      </w:tr>
      <w:tr w:rsidR="00A936D6" w:rsidRPr="008E643A" w14:paraId="3CD79BB8" w14:textId="77777777" w:rsidTr="00E04855">
        <w:trPr>
          <w:jc w:val="center"/>
        </w:trPr>
        <w:tc>
          <w:tcPr>
            <w:tcW w:w="4876" w:type="dxa"/>
            <w:tcBorders>
              <w:top w:val="nil"/>
              <w:left w:val="nil"/>
              <w:bottom w:val="nil"/>
              <w:right w:val="nil"/>
            </w:tcBorders>
          </w:tcPr>
          <w:p w14:paraId="2B73C8E3" w14:textId="77777777" w:rsidR="00F6628B" w:rsidRPr="008E643A" w:rsidRDefault="00F6628B" w:rsidP="00E04855">
            <w:pPr>
              <w:pStyle w:val="Normal6a"/>
              <w:jc w:val="center"/>
            </w:pPr>
            <w:r w:rsidRPr="008E643A">
              <w:rPr>
                <w:b/>
                <w:i/>
              </w:rPr>
              <w:t>8. cikk</w:t>
            </w:r>
            <w:r w:rsidRPr="008E643A">
              <w:tab/>
            </w:r>
          </w:p>
        </w:tc>
        <w:tc>
          <w:tcPr>
            <w:tcW w:w="4876" w:type="dxa"/>
            <w:tcBorders>
              <w:top w:val="nil"/>
              <w:left w:val="nil"/>
              <w:bottom w:val="nil"/>
              <w:right w:val="nil"/>
            </w:tcBorders>
          </w:tcPr>
          <w:p w14:paraId="13EE6CFB" w14:textId="77777777" w:rsidR="00F6628B" w:rsidRPr="008E643A" w:rsidRDefault="00F6628B" w:rsidP="00E04855">
            <w:pPr>
              <w:pStyle w:val="Normal6a"/>
            </w:pPr>
            <w:r w:rsidRPr="008E643A">
              <w:rPr>
                <w:b/>
                <w:i/>
              </w:rPr>
              <w:t>törölve</w:t>
            </w:r>
          </w:p>
        </w:tc>
      </w:tr>
      <w:tr w:rsidR="00A936D6" w:rsidRPr="008E643A" w14:paraId="5E7CFBA8" w14:textId="77777777" w:rsidTr="00E04855">
        <w:trPr>
          <w:jc w:val="center"/>
        </w:trPr>
        <w:tc>
          <w:tcPr>
            <w:tcW w:w="4876" w:type="dxa"/>
            <w:tcBorders>
              <w:top w:val="nil"/>
              <w:left w:val="nil"/>
              <w:bottom w:val="nil"/>
              <w:right w:val="nil"/>
            </w:tcBorders>
          </w:tcPr>
          <w:p w14:paraId="367DC713" w14:textId="77777777" w:rsidR="00F6628B" w:rsidRPr="008E643A" w:rsidRDefault="00F6628B" w:rsidP="00E04855">
            <w:pPr>
              <w:pStyle w:val="Normal6a"/>
              <w:jc w:val="center"/>
            </w:pPr>
            <w:r w:rsidRPr="008E643A">
              <w:rPr>
                <w:b/>
                <w:i/>
              </w:rPr>
              <w:t>A migránscsempészéssel és emberkereskedelemmel kapcsolatos bűncselekményekre vonatkozó információk nyújtása az Europol és a tagállamok számára</w:t>
            </w:r>
          </w:p>
        </w:tc>
        <w:tc>
          <w:tcPr>
            <w:tcW w:w="4876" w:type="dxa"/>
            <w:tcBorders>
              <w:top w:val="nil"/>
              <w:left w:val="nil"/>
              <w:bottom w:val="nil"/>
              <w:right w:val="nil"/>
            </w:tcBorders>
          </w:tcPr>
          <w:p w14:paraId="124AE697" w14:textId="77777777" w:rsidR="00F6628B" w:rsidRPr="008E643A" w:rsidRDefault="00F6628B" w:rsidP="00E04855">
            <w:pPr>
              <w:pStyle w:val="Normal6a"/>
            </w:pPr>
          </w:p>
        </w:tc>
      </w:tr>
      <w:tr w:rsidR="00A936D6" w:rsidRPr="008E643A" w14:paraId="2240F3DF" w14:textId="77777777" w:rsidTr="00E04855">
        <w:trPr>
          <w:jc w:val="center"/>
        </w:trPr>
        <w:tc>
          <w:tcPr>
            <w:tcW w:w="4876" w:type="dxa"/>
            <w:tcBorders>
              <w:top w:val="nil"/>
              <w:left w:val="nil"/>
              <w:bottom w:val="nil"/>
              <w:right w:val="nil"/>
            </w:tcBorders>
          </w:tcPr>
          <w:p w14:paraId="7BCF3CD6" w14:textId="77777777" w:rsidR="00F6628B" w:rsidRPr="008E643A" w:rsidRDefault="00F6628B" w:rsidP="00E04855">
            <w:pPr>
              <w:pStyle w:val="Normal6a"/>
            </w:pPr>
            <w:r w:rsidRPr="008E643A">
              <w:rPr>
                <w:b/>
                <w:i/>
              </w:rPr>
              <w:t>(1) Az (EU) 2016/794 rendelettel összhangban minden tagállam az Europol rendelkezésére bocsátja az illetékes hatóságaik birtokában lévő, a migránscsempészéssel és az emberkereskedelemmel kapcsolatos bűncselekményekre vonatkozó információkat.</w:t>
            </w:r>
          </w:p>
        </w:tc>
        <w:tc>
          <w:tcPr>
            <w:tcW w:w="4876" w:type="dxa"/>
            <w:tcBorders>
              <w:top w:val="nil"/>
              <w:left w:val="nil"/>
              <w:bottom w:val="nil"/>
              <w:right w:val="nil"/>
            </w:tcBorders>
          </w:tcPr>
          <w:p w14:paraId="585DD1A8" w14:textId="77777777" w:rsidR="00F6628B" w:rsidRPr="008E643A" w:rsidRDefault="00F6628B" w:rsidP="00E04855">
            <w:pPr>
              <w:pStyle w:val="Normal6a"/>
            </w:pPr>
          </w:p>
        </w:tc>
      </w:tr>
      <w:tr w:rsidR="00A936D6" w:rsidRPr="008E643A" w14:paraId="34C536F5" w14:textId="77777777" w:rsidTr="00E04855">
        <w:trPr>
          <w:jc w:val="center"/>
        </w:trPr>
        <w:tc>
          <w:tcPr>
            <w:tcW w:w="4876" w:type="dxa"/>
            <w:tcBorders>
              <w:top w:val="nil"/>
              <w:left w:val="nil"/>
              <w:bottom w:val="nil"/>
              <w:right w:val="nil"/>
            </w:tcBorders>
          </w:tcPr>
          <w:p w14:paraId="30D883AF" w14:textId="77777777" w:rsidR="00F6628B" w:rsidRPr="008E643A" w:rsidRDefault="00F6628B" w:rsidP="00E04855">
            <w:pPr>
              <w:pStyle w:val="Normal6a"/>
            </w:pPr>
            <w:r w:rsidRPr="008E643A">
              <w:rPr>
                <w:b/>
                <w:i/>
              </w:rPr>
              <w:t>(2) Minden tagállam kellő időben az Europol rendelkezésére bocsátja az e cikk (1) bekezdésében említett információkat.</w:t>
            </w:r>
          </w:p>
        </w:tc>
        <w:tc>
          <w:tcPr>
            <w:tcW w:w="4876" w:type="dxa"/>
            <w:tcBorders>
              <w:top w:val="nil"/>
              <w:left w:val="nil"/>
              <w:bottom w:val="nil"/>
              <w:right w:val="nil"/>
            </w:tcBorders>
          </w:tcPr>
          <w:p w14:paraId="7D40A9F6" w14:textId="77777777" w:rsidR="00F6628B" w:rsidRPr="008E643A" w:rsidRDefault="00F6628B" w:rsidP="00E04855">
            <w:pPr>
              <w:pStyle w:val="Normal6a"/>
            </w:pPr>
          </w:p>
        </w:tc>
      </w:tr>
      <w:tr w:rsidR="00A936D6" w:rsidRPr="008E643A" w14:paraId="312B0906" w14:textId="77777777" w:rsidTr="00E04855">
        <w:trPr>
          <w:jc w:val="center"/>
        </w:trPr>
        <w:tc>
          <w:tcPr>
            <w:tcW w:w="4876" w:type="dxa"/>
            <w:tcBorders>
              <w:top w:val="nil"/>
              <w:left w:val="nil"/>
              <w:bottom w:val="nil"/>
              <w:right w:val="nil"/>
            </w:tcBorders>
          </w:tcPr>
          <w:p w14:paraId="0CDA20C3" w14:textId="77777777" w:rsidR="00F6628B" w:rsidRPr="008E643A" w:rsidRDefault="00F6628B" w:rsidP="00E04855">
            <w:pPr>
              <w:pStyle w:val="Normal6a"/>
            </w:pPr>
            <w:r w:rsidRPr="008E643A">
              <w:rPr>
                <w:b/>
                <w:i/>
              </w:rPr>
              <w:t>(3) Minden tagállam a többi tagállam és ezzel egyidejűleg az Europol rendelkezésére bocsátja az illetékes hatóságaik birtokában lévő, a migránscsempészéssel és az emberkereskedelemmel kapcsolatos bűncselekményekre vonatkozó információkat, amennyiben objektív okok alapján feltételezhető, hogy ezek az információk relevánsak lehetnek a többi tagállam számára az ilyen bűncselekményeknek az említett tagállamokban való megelőzése, felderítése vagy kivizsgálása szempontjából.</w:t>
            </w:r>
          </w:p>
        </w:tc>
        <w:tc>
          <w:tcPr>
            <w:tcW w:w="4876" w:type="dxa"/>
            <w:tcBorders>
              <w:top w:val="nil"/>
              <w:left w:val="nil"/>
              <w:bottom w:val="nil"/>
              <w:right w:val="nil"/>
            </w:tcBorders>
          </w:tcPr>
          <w:p w14:paraId="27277E75" w14:textId="77777777" w:rsidR="00F6628B" w:rsidRPr="008E643A" w:rsidRDefault="00F6628B" w:rsidP="00E04855">
            <w:pPr>
              <w:pStyle w:val="Normal6a"/>
            </w:pPr>
          </w:p>
        </w:tc>
      </w:tr>
      <w:tr w:rsidR="00A936D6" w:rsidRPr="008E643A" w14:paraId="0176D091" w14:textId="77777777" w:rsidTr="00E04855">
        <w:trPr>
          <w:jc w:val="center"/>
        </w:trPr>
        <w:tc>
          <w:tcPr>
            <w:tcW w:w="4876" w:type="dxa"/>
            <w:tcBorders>
              <w:top w:val="nil"/>
              <w:left w:val="nil"/>
              <w:bottom w:val="nil"/>
              <w:right w:val="nil"/>
            </w:tcBorders>
          </w:tcPr>
          <w:p w14:paraId="5B05FFB3" w14:textId="77777777" w:rsidR="00F6628B" w:rsidRPr="008E643A" w:rsidRDefault="00F6628B" w:rsidP="00E04855">
            <w:pPr>
              <w:pStyle w:val="Normal6a"/>
            </w:pPr>
            <w:r w:rsidRPr="008E643A">
              <w:rPr>
                <w:b/>
                <w:i/>
              </w:rPr>
              <w:t>(4) Az (EU) 2016/794 rendelet 8. cikkének (4) bekezdésével és 18. cikke (2) bekezdésének d) pontjával összhangban minden tagállam a SIENA-t használja arra, hogy az e cikk (3) bekezdésében említett információkat a többi tagállam és az Europol rendelkezésére bocsássa.</w:t>
            </w:r>
          </w:p>
        </w:tc>
        <w:tc>
          <w:tcPr>
            <w:tcW w:w="4876" w:type="dxa"/>
            <w:tcBorders>
              <w:top w:val="nil"/>
              <w:left w:val="nil"/>
              <w:bottom w:val="nil"/>
              <w:right w:val="nil"/>
            </w:tcBorders>
          </w:tcPr>
          <w:p w14:paraId="102F4BAC" w14:textId="77777777" w:rsidR="00F6628B" w:rsidRPr="008E643A" w:rsidRDefault="00F6628B" w:rsidP="00E04855">
            <w:pPr>
              <w:pStyle w:val="Normal6a"/>
            </w:pPr>
          </w:p>
        </w:tc>
      </w:tr>
      <w:tr w:rsidR="00A936D6" w:rsidRPr="008E643A" w14:paraId="27A7C3BE" w14:textId="77777777" w:rsidTr="00E04855">
        <w:trPr>
          <w:jc w:val="center"/>
        </w:trPr>
        <w:tc>
          <w:tcPr>
            <w:tcW w:w="4876" w:type="dxa"/>
            <w:tcBorders>
              <w:top w:val="nil"/>
              <w:left w:val="nil"/>
              <w:bottom w:val="nil"/>
              <w:right w:val="nil"/>
            </w:tcBorders>
          </w:tcPr>
          <w:p w14:paraId="462BFE4D" w14:textId="77777777" w:rsidR="00F6628B" w:rsidRPr="008E643A" w:rsidRDefault="00F6628B" w:rsidP="00E04855">
            <w:pPr>
              <w:pStyle w:val="Normal6a"/>
            </w:pPr>
            <w:r w:rsidRPr="008E643A">
              <w:rPr>
                <w:b/>
                <w:i/>
              </w:rPr>
              <w:t>(5) Minden tagállam hozzákapcsolja bevándorlási összekötő tisztviselőit a SIENA-hoz. Amennyiben a bevándorlási összekötő tisztviselőt a kiküldés szerinti harmadik országban fennálló helyzettel kapcsolatos kényszerítő technikai okok miatt nem tud kapcsolódni a SIENA-hoz, a bevándorlási összekötő tisztviselő az (1) bekezdésben említett információkat más biztonságos csatornákon keresztül nyújtja be az illetékes nemzeti hatóságnak. Az említett illetékes hatóság az információkat közvetlenül vagy az Europol nemzeti egységén keresztül, a SIENA felhasználásával az Europol rendelkezésére bocsátja.</w:t>
            </w:r>
          </w:p>
        </w:tc>
        <w:tc>
          <w:tcPr>
            <w:tcW w:w="4876" w:type="dxa"/>
            <w:tcBorders>
              <w:top w:val="nil"/>
              <w:left w:val="nil"/>
              <w:bottom w:val="nil"/>
              <w:right w:val="nil"/>
            </w:tcBorders>
          </w:tcPr>
          <w:p w14:paraId="20C7AF96" w14:textId="77777777" w:rsidR="00F6628B" w:rsidRPr="008E643A" w:rsidRDefault="00F6628B" w:rsidP="00E04855">
            <w:pPr>
              <w:pStyle w:val="Normal6a"/>
            </w:pPr>
          </w:p>
        </w:tc>
      </w:tr>
    </w:tbl>
    <w:p w14:paraId="6A0D16F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337758D" w14:textId="77777777" w:rsidR="00F6628B" w:rsidRPr="008E643A" w:rsidRDefault="00F6628B" w:rsidP="00F6628B">
      <w:r w:rsidRPr="008E643A">
        <w:rPr>
          <w:rStyle w:val="HideTWBExt"/>
        </w:rPr>
        <w:t>&lt;/Amend&gt;</w:t>
      </w:r>
    </w:p>
    <w:p w14:paraId="68ED85E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210</w:t>
      </w:r>
      <w:r w:rsidRPr="008E643A">
        <w:rPr>
          <w:rStyle w:val="HideTWBExt"/>
          <w:b w:val="0"/>
        </w:rPr>
        <w:t>&lt;/NumAm&gt;</w:t>
      </w:r>
    </w:p>
    <w:p w14:paraId="7B3759AA"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1577D209" w14:textId="77777777" w:rsidR="00F6628B" w:rsidRPr="008E643A" w:rsidRDefault="00F6628B" w:rsidP="00A936D6">
      <w:pPr>
        <w:pStyle w:val="NormalBold"/>
      </w:pPr>
      <w:r w:rsidRPr="008E643A">
        <w:rPr>
          <w:rStyle w:val="HideTWBExt"/>
          <w:b w:val="0"/>
        </w:rPr>
        <w:t>&lt;/RepeatBlock-By&gt;</w:t>
      </w:r>
    </w:p>
    <w:p w14:paraId="30C15FB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5829F8B" w14:textId="77777777" w:rsidR="00F6628B" w:rsidRPr="008E643A" w:rsidRDefault="00F6628B" w:rsidP="00A936D6">
      <w:pPr>
        <w:pStyle w:val="NormalBold"/>
      </w:pPr>
      <w:r w:rsidRPr="008E643A">
        <w:rPr>
          <w:rStyle w:val="HideTWBExt"/>
          <w:b w:val="0"/>
        </w:rPr>
        <w:t>&lt;Article&gt;</w:t>
      </w:r>
      <w:r w:rsidRPr="008E643A">
        <w:t>8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4EBBDA9" w14:textId="77777777" w:rsidTr="00E04855">
        <w:trPr>
          <w:trHeight w:hRule="exact" w:val="240"/>
          <w:jc w:val="center"/>
        </w:trPr>
        <w:tc>
          <w:tcPr>
            <w:tcW w:w="9752" w:type="dxa"/>
            <w:gridSpan w:val="2"/>
            <w:tcBorders>
              <w:top w:val="nil"/>
              <w:left w:val="nil"/>
              <w:bottom w:val="nil"/>
              <w:right w:val="nil"/>
            </w:tcBorders>
          </w:tcPr>
          <w:p w14:paraId="7F2F4EB7" w14:textId="77777777" w:rsidR="00F6628B" w:rsidRPr="008E643A" w:rsidRDefault="00F6628B" w:rsidP="00E04855"/>
        </w:tc>
      </w:tr>
      <w:tr w:rsidR="00A936D6" w:rsidRPr="008E643A" w14:paraId="7C24C394" w14:textId="77777777" w:rsidTr="00E04855">
        <w:trPr>
          <w:trHeight w:val="240"/>
          <w:jc w:val="center"/>
        </w:trPr>
        <w:tc>
          <w:tcPr>
            <w:tcW w:w="4876" w:type="dxa"/>
            <w:tcBorders>
              <w:top w:val="nil"/>
              <w:left w:val="nil"/>
              <w:bottom w:val="nil"/>
              <w:right w:val="nil"/>
            </w:tcBorders>
          </w:tcPr>
          <w:p w14:paraId="72D7EDE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0CEE49A" w14:textId="77777777" w:rsidR="00F6628B" w:rsidRPr="008E643A" w:rsidRDefault="00F6628B" w:rsidP="00E04855">
            <w:pPr>
              <w:pStyle w:val="AmColumnHeading"/>
            </w:pPr>
            <w:r w:rsidRPr="008E643A">
              <w:t>Módosítás</w:t>
            </w:r>
          </w:p>
        </w:tc>
      </w:tr>
      <w:tr w:rsidR="00A936D6" w:rsidRPr="008E643A" w14:paraId="6E225122" w14:textId="77777777" w:rsidTr="00E04855">
        <w:trPr>
          <w:jc w:val="center"/>
        </w:trPr>
        <w:tc>
          <w:tcPr>
            <w:tcW w:w="4876" w:type="dxa"/>
            <w:tcBorders>
              <w:top w:val="nil"/>
              <w:left w:val="nil"/>
              <w:bottom w:val="nil"/>
              <w:right w:val="nil"/>
            </w:tcBorders>
          </w:tcPr>
          <w:p w14:paraId="29700A97" w14:textId="77777777" w:rsidR="00F6628B" w:rsidRPr="008E643A" w:rsidRDefault="00F6628B" w:rsidP="00E04855">
            <w:pPr>
              <w:pStyle w:val="Normal6a"/>
              <w:jc w:val="center"/>
            </w:pPr>
            <w:r w:rsidRPr="008E643A">
              <w:rPr>
                <w:b/>
                <w:i/>
              </w:rPr>
              <w:t>8. cikk</w:t>
            </w:r>
            <w:r w:rsidRPr="008E643A">
              <w:tab/>
            </w:r>
          </w:p>
        </w:tc>
        <w:tc>
          <w:tcPr>
            <w:tcW w:w="4876" w:type="dxa"/>
            <w:tcBorders>
              <w:top w:val="nil"/>
              <w:left w:val="nil"/>
              <w:bottom w:val="nil"/>
              <w:right w:val="nil"/>
            </w:tcBorders>
          </w:tcPr>
          <w:p w14:paraId="4A530637" w14:textId="77777777" w:rsidR="00F6628B" w:rsidRPr="008E643A" w:rsidRDefault="00F6628B" w:rsidP="00E04855">
            <w:pPr>
              <w:pStyle w:val="Normal6a"/>
            </w:pPr>
            <w:r w:rsidRPr="008E643A">
              <w:rPr>
                <w:b/>
                <w:i/>
              </w:rPr>
              <w:t>törölve</w:t>
            </w:r>
          </w:p>
        </w:tc>
      </w:tr>
      <w:tr w:rsidR="00A936D6" w:rsidRPr="008E643A" w14:paraId="1980D731" w14:textId="77777777" w:rsidTr="00E04855">
        <w:trPr>
          <w:jc w:val="center"/>
        </w:trPr>
        <w:tc>
          <w:tcPr>
            <w:tcW w:w="4876" w:type="dxa"/>
            <w:tcBorders>
              <w:top w:val="nil"/>
              <w:left w:val="nil"/>
              <w:bottom w:val="nil"/>
              <w:right w:val="nil"/>
            </w:tcBorders>
          </w:tcPr>
          <w:p w14:paraId="358F676F" w14:textId="77777777" w:rsidR="00F6628B" w:rsidRPr="008E643A" w:rsidRDefault="00F6628B" w:rsidP="00E04855">
            <w:pPr>
              <w:pStyle w:val="Normal6a"/>
              <w:jc w:val="center"/>
            </w:pPr>
            <w:r w:rsidRPr="008E643A">
              <w:rPr>
                <w:b/>
                <w:i/>
              </w:rPr>
              <w:t>A migránscsempészéssel és emberkereskedelemmel kapcsolatos bűncselekményekre vonatkozó információk nyújtása az Europol és a tagállamok számára</w:t>
            </w:r>
          </w:p>
        </w:tc>
        <w:tc>
          <w:tcPr>
            <w:tcW w:w="4876" w:type="dxa"/>
            <w:tcBorders>
              <w:top w:val="nil"/>
              <w:left w:val="nil"/>
              <w:bottom w:val="nil"/>
              <w:right w:val="nil"/>
            </w:tcBorders>
          </w:tcPr>
          <w:p w14:paraId="597FDE52" w14:textId="77777777" w:rsidR="00F6628B" w:rsidRPr="008E643A" w:rsidRDefault="00F6628B" w:rsidP="00E04855">
            <w:pPr>
              <w:pStyle w:val="Normal6a"/>
            </w:pPr>
          </w:p>
        </w:tc>
      </w:tr>
      <w:tr w:rsidR="00A936D6" w:rsidRPr="008E643A" w14:paraId="03DEA899" w14:textId="77777777" w:rsidTr="00E04855">
        <w:trPr>
          <w:jc w:val="center"/>
        </w:trPr>
        <w:tc>
          <w:tcPr>
            <w:tcW w:w="4876" w:type="dxa"/>
            <w:tcBorders>
              <w:top w:val="nil"/>
              <w:left w:val="nil"/>
              <w:bottom w:val="nil"/>
              <w:right w:val="nil"/>
            </w:tcBorders>
          </w:tcPr>
          <w:p w14:paraId="7ECC3FC0" w14:textId="77777777" w:rsidR="00F6628B" w:rsidRPr="008E643A" w:rsidRDefault="00F6628B" w:rsidP="00E04855">
            <w:pPr>
              <w:pStyle w:val="Normal6a"/>
            </w:pPr>
            <w:r w:rsidRPr="008E643A">
              <w:rPr>
                <w:b/>
                <w:i/>
              </w:rPr>
              <w:t>(1) Az (EU) 2016/794 rendelettel összhangban minden tagállam az Europol rendelkezésére bocsátja az illetékes hatóságaik birtokában lévő, a migránscsempészéssel és az emberkereskedelemmel kapcsolatos bűncselekményekre vonatkozó információkat.</w:t>
            </w:r>
          </w:p>
        </w:tc>
        <w:tc>
          <w:tcPr>
            <w:tcW w:w="4876" w:type="dxa"/>
            <w:tcBorders>
              <w:top w:val="nil"/>
              <w:left w:val="nil"/>
              <w:bottom w:val="nil"/>
              <w:right w:val="nil"/>
            </w:tcBorders>
          </w:tcPr>
          <w:p w14:paraId="7CB6977E" w14:textId="77777777" w:rsidR="00F6628B" w:rsidRPr="008E643A" w:rsidRDefault="00F6628B" w:rsidP="00E04855">
            <w:pPr>
              <w:pStyle w:val="Normal6a"/>
            </w:pPr>
          </w:p>
        </w:tc>
      </w:tr>
      <w:tr w:rsidR="00A936D6" w:rsidRPr="008E643A" w14:paraId="54696F38" w14:textId="77777777" w:rsidTr="00E04855">
        <w:trPr>
          <w:jc w:val="center"/>
        </w:trPr>
        <w:tc>
          <w:tcPr>
            <w:tcW w:w="4876" w:type="dxa"/>
            <w:tcBorders>
              <w:top w:val="nil"/>
              <w:left w:val="nil"/>
              <w:bottom w:val="nil"/>
              <w:right w:val="nil"/>
            </w:tcBorders>
          </w:tcPr>
          <w:p w14:paraId="0FF6B7BF" w14:textId="77777777" w:rsidR="00F6628B" w:rsidRPr="008E643A" w:rsidRDefault="00F6628B" w:rsidP="00E04855">
            <w:pPr>
              <w:pStyle w:val="Normal6a"/>
            </w:pPr>
            <w:r w:rsidRPr="008E643A">
              <w:rPr>
                <w:b/>
                <w:i/>
              </w:rPr>
              <w:t>(2) Minden tagállam kellő időben az Europol rendelkezésére bocsátja az e cikk (1) bekezdésében említett információkat.</w:t>
            </w:r>
          </w:p>
        </w:tc>
        <w:tc>
          <w:tcPr>
            <w:tcW w:w="4876" w:type="dxa"/>
            <w:tcBorders>
              <w:top w:val="nil"/>
              <w:left w:val="nil"/>
              <w:bottom w:val="nil"/>
              <w:right w:val="nil"/>
            </w:tcBorders>
          </w:tcPr>
          <w:p w14:paraId="06F3DCC7" w14:textId="77777777" w:rsidR="00F6628B" w:rsidRPr="008E643A" w:rsidRDefault="00F6628B" w:rsidP="00E04855">
            <w:pPr>
              <w:pStyle w:val="Normal6a"/>
            </w:pPr>
          </w:p>
        </w:tc>
      </w:tr>
      <w:tr w:rsidR="00A936D6" w:rsidRPr="008E643A" w14:paraId="6E5AB5A0" w14:textId="77777777" w:rsidTr="00E04855">
        <w:trPr>
          <w:jc w:val="center"/>
        </w:trPr>
        <w:tc>
          <w:tcPr>
            <w:tcW w:w="4876" w:type="dxa"/>
            <w:tcBorders>
              <w:top w:val="nil"/>
              <w:left w:val="nil"/>
              <w:bottom w:val="nil"/>
              <w:right w:val="nil"/>
            </w:tcBorders>
          </w:tcPr>
          <w:p w14:paraId="6BDCA8A2" w14:textId="77777777" w:rsidR="00F6628B" w:rsidRPr="008E643A" w:rsidRDefault="00F6628B" w:rsidP="00E04855">
            <w:pPr>
              <w:pStyle w:val="Normal6a"/>
            </w:pPr>
            <w:r w:rsidRPr="008E643A">
              <w:rPr>
                <w:b/>
                <w:i/>
              </w:rPr>
              <w:t>(3) Minden tagállam a többi tagállam és ezzel egyidejűleg az Europol rendelkezésére bocsátja az illetékes hatóságaik birtokában lévő, a migránscsempészéssel és az emberkereskedelemmel kapcsolatos bűncselekményekre vonatkozó információkat, amennyiben objektív okok alapján feltételezhető, hogy ezek az információk relevánsak lehetnek a többi tagállam számára az ilyen bűncselekményeknek az említett tagállamokban való megelőzése, felderítése vagy kivizsgálása szempontjából.</w:t>
            </w:r>
          </w:p>
        </w:tc>
        <w:tc>
          <w:tcPr>
            <w:tcW w:w="4876" w:type="dxa"/>
            <w:tcBorders>
              <w:top w:val="nil"/>
              <w:left w:val="nil"/>
              <w:bottom w:val="nil"/>
              <w:right w:val="nil"/>
            </w:tcBorders>
          </w:tcPr>
          <w:p w14:paraId="0B3E4145" w14:textId="77777777" w:rsidR="00F6628B" w:rsidRPr="008E643A" w:rsidRDefault="00F6628B" w:rsidP="00E04855">
            <w:pPr>
              <w:pStyle w:val="Normal6a"/>
            </w:pPr>
          </w:p>
        </w:tc>
      </w:tr>
      <w:tr w:rsidR="00A936D6" w:rsidRPr="008E643A" w14:paraId="5878BF2D" w14:textId="77777777" w:rsidTr="00E04855">
        <w:trPr>
          <w:jc w:val="center"/>
        </w:trPr>
        <w:tc>
          <w:tcPr>
            <w:tcW w:w="4876" w:type="dxa"/>
            <w:tcBorders>
              <w:top w:val="nil"/>
              <w:left w:val="nil"/>
              <w:bottom w:val="nil"/>
              <w:right w:val="nil"/>
            </w:tcBorders>
          </w:tcPr>
          <w:p w14:paraId="28F6B8DB" w14:textId="77777777" w:rsidR="00F6628B" w:rsidRPr="008E643A" w:rsidRDefault="00F6628B" w:rsidP="00E04855">
            <w:pPr>
              <w:pStyle w:val="Normal6a"/>
            </w:pPr>
            <w:r w:rsidRPr="008E643A">
              <w:rPr>
                <w:b/>
                <w:i/>
              </w:rPr>
              <w:t>(4) Az (EU) 2016/794 rendelet 8. cikkének (4) bekezdésével és 18. cikke (2) bekezdésének d) pontjával összhangban minden tagállam a SIENA-t használja arra, hogy az e cikk (3) bekezdésében említett információkat a többi tagállam és az Europol rendelkezésére bocsássa.</w:t>
            </w:r>
          </w:p>
        </w:tc>
        <w:tc>
          <w:tcPr>
            <w:tcW w:w="4876" w:type="dxa"/>
            <w:tcBorders>
              <w:top w:val="nil"/>
              <w:left w:val="nil"/>
              <w:bottom w:val="nil"/>
              <w:right w:val="nil"/>
            </w:tcBorders>
          </w:tcPr>
          <w:p w14:paraId="1C1E7B9C" w14:textId="77777777" w:rsidR="00F6628B" w:rsidRPr="008E643A" w:rsidRDefault="00F6628B" w:rsidP="00E04855">
            <w:pPr>
              <w:pStyle w:val="Normal6a"/>
            </w:pPr>
          </w:p>
        </w:tc>
      </w:tr>
      <w:tr w:rsidR="00A936D6" w:rsidRPr="008E643A" w14:paraId="5A842098" w14:textId="77777777" w:rsidTr="00E04855">
        <w:trPr>
          <w:jc w:val="center"/>
        </w:trPr>
        <w:tc>
          <w:tcPr>
            <w:tcW w:w="4876" w:type="dxa"/>
            <w:tcBorders>
              <w:top w:val="nil"/>
              <w:left w:val="nil"/>
              <w:bottom w:val="nil"/>
              <w:right w:val="nil"/>
            </w:tcBorders>
          </w:tcPr>
          <w:p w14:paraId="2B4B0155" w14:textId="77777777" w:rsidR="00F6628B" w:rsidRPr="008E643A" w:rsidRDefault="00F6628B" w:rsidP="00E04855">
            <w:pPr>
              <w:pStyle w:val="Normal6a"/>
            </w:pPr>
            <w:r w:rsidRPr="008E643A">
              <w:rPr>
                <w:b/>
                <w:i/>
              </w:rPr>
              <w:t>(5) Minden tagállam hozzákapcsolja bevándorlási összekötő tisztviselőit a SIENA-hoz. Amennyiben a bevándorlási összekötő tisztviselőt a kiküldés szerinti harmadik országban fennálló helyzettel kapcsolatos kényszerítő technikai okok miatt nem tud kapcsolódni a SIENA-hoz, a bevándorlási összekötő tisztviselő az (1) bekezdésben említett információkat más biztonságos csatornákon keresztül nyújtja be az illetékes nemzeti hatóságnak. Az említett illetékes hatóság az információkat közvetlenül vagy az Europol nemzeti egységén keresztül, a SIENA felhasználásával az Europol rendelkezésére bocsátja.</w:t>
            </w:r>
          </w:p>
        </w:tc>
        <w:tc>
          <w:tcPr>
            <w:tcW w:w="4876" w:type="dxa"/>
            <w:tcBorders>
              <w:top w:val="nil"/>
              <w:left w:val="nil"/>
              <w:bottom w:val="nil"/>
              <w:right w:val="nil"/>
            </w:tcBorders>
          </w:tcPr>
          <w:p w14:paraId="777EE780" w14:textId="77777777" w:rsidR="00F6628B" w:rsidRPr="008E643A" w:rsidRDefault="00F6628B" w:rsidP="00E04855">
            <w:pPr>
              <w:pStyle w:val="Normal6a"/>
            </w:pPr>
          </w:p>
        </w:tc>
      </w:tr>
    </w:tbl>
    <w:p w14:paraId="19E3543E"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1238D04" w14:textId="77777777" w:rsidR="00F6628B" w:rsidRPr="008E643A" w:rsidRDefault="00F6628B" w:rsidP="00F6628B">
      <w:r w:rsidRPr="008E643A">
        <w:rPr>
          <w:rStyle w:val="HideTWBExt"/>
        </w:rPr>
        <w:t>&lt;/Amend&gt;</w:t>
      </w:r>
    </w:p>
    <w:p w14:paraId="096EF6E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211</w:t>
      </w:r>
      <w:r w:rsidRPr="008E643A">
        <w:rPr>
          <w:rStyle w:val="HideTWBExt"/>
          <w:b w:val="0"/>
        </w:rPr>
        <w:t>&lt;/NumAm&gt;</w:t>
      </w:r>
    </w:p>
    <w:p w14:paraId="0102C175"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61C44832" w14:textId="77777777" w:rsidR="00F6628B" w:rsidRPr="008E643A" w:rsidRDefault="00F6628B" w:rsidP="00A936D6">
      <w:pPr>
        <w:pStyle w:val="NormalBold"/>
      </w:pPr>
      <w:r w:rsidRPr="008E643A">
        <w:rPr>
          <w:rStyle w:val="HideTWBExt"/>
          <w:b w:val="0"/>
        </w:rPr>
        <w:t>&lt;/RepeatBlock-By&gt;</w:t>
      </w:r>
    </w:p>
    <w:p w14:paraId="421283D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B581CE7" w14:textId="77777777" w:rsidR="00F6628B" w:rsidRPr="008E643A" w:rsidRDefault="00F6628B" w:rsidP="00A936D6">
      <w:pPr>
        <w:pStyle w:val="NormalBold"/>
      </w:pPr>
      <w:r w:rsidRPr="008E643A">
        <w:rPr>
          <w:rStyle w:val="HideTWBExt"/>
          <w:b w:val="0"/>
        </w:rPr>
        <w:t>&lt;Article&gt;</w:t>
      </w:r>
      <w:r w:rsidRPr="008E643A">
        <w:t>8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1A6C73C" w14:textId="77777777" w:rsidTr="00E04855">
        <w:trPr>
          <w:trHeight w:hRule="exact" w:val="240"/>
          <w:jc w:val="center"/>
        </w:trPr>
        <w:tc>
          <w:tcPr>
            <w:tcW w:w="9752" w:type="dxa"/>
            <w:gridSpan w:val="2"/>
            <w:tcBorders>
              <w:top w:val="nil"/>
              <w:left w:val="nil"/>
              <w:bottom w:val="nil"/>
              <w:right w:val="nil"/>
            </w:tcBorders>
          </w:tcPr>
          <w:p w14:paraId="5E59AF4B" w14:textId="77777777" w:rsidR="00F6628B" w:rsidRPr="008E643A" w:rsidRDefault="00F6628B" w:rsidP="00E04855"/>
        </w:tc>
      </w:tr>
      <w:tr w:rsidR="00A936D6" w:rsidRPr="008E643A" w14:paraId="3E679CE8" w14:textId="77777777" w:rsidTr="00E04855">
        <w:trPr>
          <w:trHeight w:val="240"/>
          <w:jc w:val="center"/>
        </w:trPr>
        <w:tc>
          <w:tcPr>
            <w:tcW w:w="4876" w:type="dxa"/>
            <w:tcBorders>
              <w:top w:val="nil"/>
              <w:left w:val="nil"/>
              <w:bottom w:val="nil"/>
              <w:right w:val="nil"/>
            </w:tcBorders>
          </w:tcPr>
          <w:p w14:paraId="66360D5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2AB3D9E" w14:textId="77777777" w:rsidR="00F6628B" w:rsidRPr="008E643A" w:rsidRDefault="00F6628B" w:rsidP="00E04855">
            <w:pPr>
              <w:pStyle w:val="AmColumnHeading"/>
            </w:pPr>
            <w:r w:rsidRPr="008E643A">
              <w:t>Módosítás</w:t>
            </w:r>
          </w:p>
        </w:tc>
      </w:tr>
      <w:tr w:rsidR="00A936D6" w:rsidRPr="008E643A" w14:paraId="5B41807A" w14:textId="77777777" w:rsidTr="00E04855">
        <w:trPr>
          <w:jc w:val="center"/>
        </w:trPr>
        <w:tc>
          <w:tcPr>
            <w:tcW w:w="4876" w:type="dxa"/>
            <w:tcBorders>
              <w:top w:val="nil"/>
              <w:left w:val="nil"/>
              <w:bottom w:val="nil"/>
              <w:right w:val="nil"/>
            </w:tcBorders>
          </w:tcPr>
          <w:p w14:paraId="27FB4733" w14:textId="77777777" w:rsidR="00F6628B" w:rsidRPr="008E643A" w:rsidRDefault="00F6628B" w:rsidP="00E04855">
            <w:pPr>
              <w:pStyle w:val="Normal6a"/>
              <w:jc w:val="center"/>
            </w:pPr>
            <w:r w:rsidRPr="008E643A">
              <w:rPr>
                <w:b/>
                <w:i/>
              </w:rPr>
              <w:t>8. cikk</w:t>
            </w:r>
            <w:r w:rsidRPr="008E643A">
              <w:tab/>
            </w:r>
          </w:p>
        </w:tc>
        <w:tc>
          <w:tcPr>
            <w:tcW w:w="4876" w:type="dxa"/>
            <w:tcBorders>
              <w:top w:val="nil"/>
              <w:left w:val="nil"/>
              <w:bottom w:val="nil"/>
              <w:right w:val="nil"/>
            </w:tcBorders>
          </w:tcPr>
          <w:p w14:paraId="6DE73DFA" w14:textId="77777777" w:rsidR="00F6628B" w:rsidRPr="008E643A" w:rsidRDefault="00F6628B" w:rsidP="00E04855">
            <w:pPr>
              <w:pStyle w:val="Normal6a"/>
            </w:pPr>
            <w:r w:rsidRPr="008E643A">
              <w:rPr>
                <w:b/>
                <w:i/>
              </w:rPr>
              <w:t>törölve</w:t>
            </w:r>
          </w:p>
        </w:tc>
      </w:tr>
      <w:tr w:rsidR="00A936D6" w:rsidRPr="008E643A" w14:paraId="0078FA4A" w14:textId="77777777" w:rsidTr="00E04855">
        <w:trPr>
          <w:jc w:val="center"/>
        </w:trPr>
        <w:tc>
          <w:tcPr>
            <w:tcW w:w="4876" w:type="dxa"/>
            <w:tcBorders>
              <w:top w:val="nil"/>
              <w:left w:val="nil"/>
              <w:bottom w:val="nil"/>
              <w:right w:val="nil"/>
            </w:tcBorders>
          </w:tcPr>
          <w:p w14:paraId="7AEAAE72" w14:textId="77777777" w:rsidR="00F6628B" w:rsidRPr="008E643A" w:rsidRDefault="00F6628B" w:rsidP="00E04855">
            <w:pPr>
              <w:pStyle w:val="Normal6a"/>
              <w:jc w:val="center"/>
            </w:pPr>
            <w:r w:rsidRPr="008E643A">
              <w:rPr>
                <w:b/>
                <w:i/>
              </w:rPr>
              <w:t>A migránscsempészéssel és emberkereskedelemmel kapcsolatos bűncselekményekre vonatkozó információk nyújtása az Europol és a tagállamok számára</w:t>
            </w:r>
          </w:p>
        </w:tc>
        <w:tc>
          <w:tcPr>
            <w:tcW w:w="4876" w:type="dxa"/>
            <w:tcBorders>
              <w:top w:val="nil"/>
              <w:left w:val="nil"/>
              <w:bottom w:val="nil"/>
              <w:right w:val="nil"/>
            </w:tcBorders>
          </w:tcPr>
          <w:p w14:paraId="18333B5C" w14:textId="77777777" w:rsidR="00F6628B" w:rsidRPr="008E643A" w:rsidRDefault="00F6628B" w:rsidP="00E04855">
            <w:pPr>
              <w:pStyle w:val="Normal6a"/>
            </w:pPr>
          </w:p>
        </w:tc>
      </w:tr>
      <w:tr w:rsidR="00A936D6" w:rsidRPr="008E643A" w14:paraId="00A3B97E" w14:textId="77777777" w:rsidTr="00E04855">
        <w:trPr>
          <w:jc w:val="center"/>
        </w:trPr>
        <w:tc>
          <w:tcPr>
            <w:tcW w:w="4876" w:type="dxa"/>
            <w:tcBorders>
              <w:top w:val="nil"/>
              <w:left w:val="nil"/>
              <w:bottom w:val="nil"/>
              <w:right w:val="nil"/>
            </w:tcBorders>
          </w:tcPr>
          <w:p w14:paraId="3C268F66" w14:textId="77777777" w:rsidR="00F6628B" w:rsidRPr="008E643A" w:rsidRDefault="00F6628B" w:rsidP="00E04855">
            <w:pPr>
              <w:pStyle w:val="Normal6a"/>
            </w:pPr>
            <w:r w:rsidRPr="008E643A">
              <w:rPr>
                <w:b/>
                <w:i/>
              </w:rPr>
              <w:t>(1) Az (EU) 2016/794 rendelettel összhangban minden tagállam az Europol rendelkezésére bocsátja az illetékes hatóságaik birtokában lévő, a migránscsempészéssel és az emberkereskedelemmel kapcsolatos bűncselekményekre vonatkozó információkat.</w:t>
            </w:r>
          </w:p>
        </w:tc>
        <w:tc>
          <w:tcPr>
            <w:tcW w:w="4876" w:type="dxa"/>
            <w:tcBorders>
              <w:top w:val="nil"/>
              <w:left w:val="nil"/>
              <w:bottom w:val="nil"/>
              <w:right w:val="nil"/>
            </w:tcBorders>
          </w:tcPr>
          <w:p w14:paraId="2E57FD78" w14:textId="77777777" w:rsidR="00F6628B" w:rsidRPr="008E643A" w:rsidRDefault="00F6628B" w:rsidP="00E04855">
            <w:pPr>
              <w:pStyle w:val="Normal6a"/>
            </w:pPr>
          </w:p>
        </w:tc>
      </w:tr>
      <w:tr w:rsidR="00A936D6" w:rsidRPr="008E643A" w14:paraId="15F709E4" w14:textId="77777777" w:rsidTr="00E04855">
        <w:trPr>
          <w:jc w:val="center"/>
        </w:trPr>
        <w:tc>
          <w:tcPr>
            <w:tcW w:w="4876" w:type="dxa"/>
            <w:tcBorders>
              <w:top w:val="nil"/>
              <w:left w:val="nil"/>
              <w:bottom w:val="nil"/>
              <w:right w:val="nil"/>
            </w:tcBorders>
          </w:tcPr>
          <w:p w14:paraId="240FC289" w14:textId="77777777" w:rsidR="00F6628B" w:rsidRPr="008E643A" w:rsidRDefault="00F6628B" w:rsidP="00E04855">
            <w:pPr>
              <w:pStyle w:val="Normal6a"/>
            </w:pPr>
            <w:r w:rsidRPr="008E643A">
              <w:rPr>
                <w:b/>
                <w:i/>
              </w:rPr>
              <w:t>(2) Minden tagállam kellő időben az Europol rendelkezésére bocsátja az e cikk (1) bekezdésében említett információkat.</w:t>
            </w:r>
          </w:p>
        </w:tc>
        <w:tc>
          <w:tcPr>
            <w:tcW w:w="4876" w:type="dxa"/>
            <w:tcBorders>
              <w:top w:val="nil"/>
              <w:left w:val="nil"/>
              <w:bottom w:val="nil"/>
              <w:right w:val="nil"/>
            </w:tcBorders>
          </w:tcPr>
          <w:p w14:paraId="0BA6B83F" w14:textId="77777777" w:rsidR="00F6628B" w:rsidRPr="008E643A" w:rsidRDefault="00F6628B" w:rsidP="00E04855">
            <w:pPr>
              <w:pStyle w:val="Normal6a"/>
            </w:pPr>
          </w:p>
        </w:tc>
      </w:tr>
      <w:tr w:rsidR="00A936D6" w:rsidRPr="008E643A" w14:paraId="291E5DFB" w14:textId="77777777" w:rsidTr="00E04855">
        <w:trPr>
          <w:jc w:val="center"/>
        </w:trPr>
        <w:tc>
          <w:tcPr>
            <w:tcW w:w="4876" w:type="dxa"/>
            <w:tcBorders>
              <w:top w:val="nil"/>
              <w:left w:val="nil"/>
              <w:bottom w:val="nil"/>
              <w:right w:val="nil"/>
            </w:tcBorders>
          </w:tcPr>
          <w:p w14:paraId="4143261D" w14:textId="77777777" w:rsidR="00F6628B" w:rsidRPr="008E643A" w:rsidRDefault="00F6628B" w:rsidP="00E04855">
            <w:pPr>
              <w:pStyle w:val="Normal6a"/>
            </w:pPr>
            <w:r w:rsidRPr="008E643A">
              <w:rPr>
                <w:b/>
                <w:i/>
              </w:rPr>
              <w:t>(3) Minden tagállam a többi tagállam és ezzel egyidejűleg az Europol rendelkezésére bocsátja az illetékes hatóságaik birtokában lévő, a migránscsempészéssel és az emberkereskedelemmel kapcsolatos bűncselekményekre vonatkozó információkat, amennyiben objektív okok alapján feltételezhető, hogy ezek az információk relevánsak lehetnek a többi tagállam számára az ilyen bűncselekményeknek az említett tagállamokban való megelőzése, felderítése vagy kivizsgálása szempontjából.</w:t>
            </w:r>
          </w:p>
        </w:tc>
        <w:tc>
          <w:tcPr>
            <w:tcW w:w="4876" w:type="dxa"/>
            <w:tcBorders>
              <w:top w:val="nil"/>
              <w:left w:val="nil"/>
              <w:bottom w:val="nil"/>
              <w:right w:val="nil"/>
            </w:tcBorders>
          </w:tcPr>
          <w:p w14:paraId="481A0428" w14:textId="77777777" w:rsidR="00F6628B" w:rsidRPr="008E643A" w:rsidRDefault="00F6628B" w:rsidP="00E04855">
            <w:pPr>
              <w:pStyle w:val="Normal6a"/>
            </w:pPr>
          </w:p>
        </w:tc>
      </w:tr>
      <w:tr w:rsidR="00A936D6" w:rsidRPr="008E643A" w14:paraId="3CC9911B" w14:textId="77777777" w:rsidTr="00E04855">
        <w:trPr>
          <w:jc w:val="center"/>
        </w:trPr>
        <w:tc>
          <w:tcPr>
            <w:tcW w:w="4876" w:type="dxa"/>
            <w:tcBorders>
              <w:top w:val="nil"/>
              <w:left w:val="nil"/>
              <w:bottom w:val="nil"/>
              <w:right w:val="nil"/>
            </w:tcBorders>
          </w:tcPr>
          <w:p w14:paraId="0D082BCC" w14:textId="77777777" w:rsidR="00F6628B" w:rsidRPr="008E643A" w:rsidRDefault="00F6628B" w:rsidP="00E04855">
            <w:pPr>
              <w:pStyle w:val="Normal6a"/>
            </w:pPr>
            <w:r w:rsidRPr="008E643A">
              <w:rPr>
                <w:b/>
                <w:i/>
              </w:rPr>
              <w:t>(4) Az (EU) 2016/794 rendelet 8. cikkének (4) bekezdésével és 18. cikke (2) bekezdésének d) pontjával összhangban minden tagállam a SIENA-t használja arra, hogy az e cikk (3) bekezdésében említett információkat a többi tagállam és az Europol rendelkezésére bocsássa.</w:t>
            </w:r>
          </w:p>
        </w:tc>
        <w:tc>
          <w:tcPr>
            <w:tcW w:w="4876" w:type="dxa"/>
            <w:tcBorders>
              <w:top w:val="nil"/>
              <w:left w:val="nil"/>
              <w:bottom w:val="nil"/>
              <w:right w:val="nil"/>
            </w:tcBorders>
          </w:tcPr>
          <w:p w14:paraId="0D84DAC6" w14:textId="77777777" w:rsidR="00F6628B" w:rsidRPr="008E643A" w:rsidRDefault="00F6628B" w:rsidP="00E04855">
            <w:pPr>
              <w:pStyle w:val="Normal6a"/>
            </w:pPr>
          </w:p>
        </w:tc>
      </w:tr>
      <w:tr w:rsidR="00A936D6" w:rsidRPr="008E643A" w14:paraId="2B3D11D2" w14:textId="77777777" w:rsidTr="00E04855">
        <w:trPr>
          <w:jc w:val="center"/>
        </w:trPr>
        <w:tc>
          <w:tcPr>
            <w:tcW w:w="4876" w:type="dxa"/>
            <w:tcBorders>
              <w:top w:val="nil"/>
              <w:left w:val="nil"/>
              <w:bottom w:val="nil"/>
              <w:right w:val="nil"/>
            </w:tcBorders>
          </w:tcPr>
          <w:p w14:paraId="1BD094F9" w14:textId="77777777" w:rsidR="00F6628B" w:rsidRPr="008E643A" w:rsidRDefault="00F6628B" w:rsidP="00E04855">
            <w:pPr>
              <w:pStyle w:val="Normal6a"/>
            </w:pPr>
            <w:r w:rsidRPr="008E643A">
              <w:rPr>
                <w:b/>
                <w:i/>
              </w:rPr>
              <w:t>(5) Minden tagállam hozzákapcsolja bevándorlási összekötő tisztviselőit a SIENA-hoz. Amennyiben a bevándorlási összekötő tisztviselőt a kiküldés szerinti harmadik országban fennálló helyzettel kapcsolatos kényszerítő technikai okok miatt nem tud kapcsolódni a SIENA-hoz, a bevándorlási összekötő tisztviselő az (1) bekezdésben említett információkat más biztonságos csatornákon keresztül nyújtja be az illetékes nemzeti hatóságnak. Az említett illetékes hatóság az információkat közvetlenül vagy az Europol nemzeti egységén keresztül, a SIENA felhasználásával az Europol rendelkezésére bocsátja.</w:t>
            </w:r>
          </w:p>
        </w:tc>
        <w:tc>
          <w:tcPr>
            <w:tcW w:w="4876" w:type="dxa"/>
            <w:tcBorders>
              <w:top w:val="nil"/>
              <w:left w:val="nil"/>
              <w:bottom w:val="nil"/>
              <w:right w:val="nil"/>
            </w:tcBorders>
          </w:tcPr>
          <w:p w14:paraId="2BEFD7F8" w14:textId="77777777" w:rsidR="00F6628B" w:rsidRPr="008E643A" w:rsidRDefault="00F6628B" w:rsidP="00E04855">
            <w:pPr>
              <w:pStyle w:val="Normal6a"/>
            </w:pPr>
          </w:p>
        </w:tc>
      </w:tr>
    </w:tbl>
    <w:p w14:paraId="60E17F2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5D6E6A9" w14:textId="77777777" w:rsidR="00F6628B" w:rsidRPr="008E643A" w:rsidRDefault="00F6628B" w:rsidP="00F6628B">
      <w:r w:rsidRPr="008E643A">
        <w:rPr>
          <w:rStyle w:val="HideTWBExt"/>
        </w:rPr>
        <w:t>&lt;/Amend&gt;</w:t>
      </w:r>
    </w:p>
    <w:p w14:paraId="36E1BC9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212</w:t>
      </w:r>
      <w:r w:rsidRPr="008E643A">
        <w:rPr>
          <w:rStyle w:val="HideTWBExt"/>
          <w:b w:val="0"/>
        </w:rPr>
        <w:t>&lt;/NumAm&gt;</w:t>
      </w:r>
    </w:p>
    <w:p w14:paraId="0D0BF6EC"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1F0C72F5" w14:textId="77777777" w:rsidR="00F6628B" w:rsidRPr="008E643A" w:rsidRDefault="00F6628B" w:rsidP="00A936D6">
      <w:pPr>
        <w:pStyle w:val="NormalBold"/>
      </w:pPr>
      <w:r w:rsidRPr="008E643A">
        <w:rPr>
          <w:rStyle w:val="HideTWBExt"/>
          <w:b w:val="0"/>
        </w:rPr>
        <w:t>&lt;/RepeatBlock-By&gt;</w:t>
      </w:r>
    </w:p>
    <w:p w14:paraId="3BA2F5D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5BD6ACD" w14:textId="77777777" w:rsidR="00F6628B" w:rsidRPr="008E643A" w:rsidRDefault="00F6628B" w:rsidP="00A936D6">
      <w:pPr>
        <w:pStyle w:val="NormalBold"/>
      </w:pPr>
      <w:r w:rsidRPr="008E643A">
        <w:rPr>
          <w:rStyle w:val="HideTWBExt"/>
          <w:b w:val="0"/>
        </w:rPr>
        <w:t>&lt;Article&gt;</w:t>
      </w:r>
      <w:r w:rsidRPr="008E643A">
        <w:t>8 cikk</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763E462" w14:textId="77777777" w:rsidTr="00E04855">
        <w:trPr>
          <w:trHeight w:hRule="exact" w:val="240"/>
          <w:jc w:val="center"/>
        </w:trPr>
        <w:tc>
          <w:tcPr>
            <w:tcW w:w="9752" w:type="dxa"/>
            <w:gridSpan w:val="2"/>
            <w:tcBorders>
              <w:top w:val="nil"/>
              <w:left w:val="nil"/>
              <w:bottom w:val="nil"/>
              <w:right w:val="nil"/>
            </w:tcBorders>
          </w:tcPr>
          <w:p w14:paraId="7EB741CA" w14:textId="77777777" w:rsidR="00F6628B" w:rsidRPr="008E643A" w:rsidRDefault="00F6628B" w:rsidP="00E04855"/>
        </w:tc>
      </w:tr>
      <w:tr w:rsidR="00A936D6" w:rsidRPr="008E643A" w14:paraId="1B35C74A" w14:textId="77777777" w:rsidTr="00E04855">
        <w:trPr>
          <w:trHeight w:val="240"/>
          <w:jc w:val="center"/>
        </w:trPr>
        <w:tc>
          <w:tcPr>
            <w:tcW w:w="4876" w:type="dxa"/>
            <w:tcBorders>
              <w:top w:val="nil"/>
              <w:left w:val="nil"/>
              <w:bottom w:val="nil"/>
              <w:right w:val="nil"/>
            </w:tcBorders>
          </w:tcPr>
          <w:p w14:paraId="2E3D632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410FFE6" w14:textId="77777777" w:rsidR="00F6628B" w:rsidRPr="008E643A" w:rsidRDefault="00F6628B" w:rsidP="00E04855">
            <w:pPr>
              <w:pStyle w:val="AmColumnHeading"/>
            </w:pPr>
            <w:r w:rsidRPr="008E643A">
              <w:t>Módosítás</w:t>
            </w:r>
          </w:p>
        </w:tc>
      </w:tr>
      <w:tr w:rsidR="00A936D6" w:rsidRPr="008E643A" w14:paraId="6EF44F94" w14:textId="77777777" w:rsidTr="00E04855">
        <w:trPr>
          <w:jc w:val="center"/>
        </w:trPr>
        <w:tc>
          <w:tcPr>
            <w:tcW w:w="4876" w:type="dxa"/>
            <w:tcBorders>
              <w:top w:val="nil"/>
              <w:left w:val="nil"/>
              <w:bottom w:val="nil"/>
              <w:right w:val="nil"/>
            </w:tcBorders>
          </w:tcPr>
          <w:p w14:paraId="792B2637" w14:textId="77777777" w:rsidR="00F6628B" w:rsidRPr="008E643A" w:rsidRDefault="00F6628B" w:rsidP="00E04855">
            <w:pPr>
              <w:pStyle w:val="Normal6a"/>
              <w:jc w:val="center"/>
            </w:pPr>
            <w:r w:rsidRPr="008E643A">
              <w:rPr>
                <w:b/>
                <w:i/>
              </w:rPr>
              <w:t>8. cikk</w:t>
            </w:r>
            <w:r w:rsidRPr="008E643A">
              <w:tab/>
            </w:r>
          </w:p>
        </w:tc>
        <w:tc>
          <w:tcPr>
            <w:tcW w:w="4876" w:type="dxa"/>
            <w:tcBorders>
              <w:top w:val="nil"/>
              <w:left w:val="nil"/>
              <w:bottom w:val="nil"/>
              <w:right w:val="nil"/>
            </w:tcBorders>
          </w:tcPr>
          <w:p w14:paraId="0765FF00" w14:textId="77777777" w:rsidR="00F6628B" w:rsidRPr="008E643A" w:rsidRDefault="00F6628B" w:rsidP="00E04855">
            <w:pPr>
              <w:pStyle w:val="Normal6a"/>
            </w:pPr>
            <w:r w:rsidRPr="008E643A">
              <w:rPr>
                <w:b/>
                <w:i/>
              </w:rPr>
              <w:t>törölve</w:t>
            </w:r>
          </w:p>
        </w:tc>
      </w:tr>
      <w:tr w:rsidR="00A936D6" w:rsidRPr="008E643A" w14:paraId="33A92912" w14:textId="77777777" w:rsidTr="00E04855">
        <w:trPr>
          <w:jc w:val="center"/>
        </w:trPr>
        <w:tc>
          <w:tcPr>
            <w:tcW w:w="4876" w:type="dxa"/>
            <w:tcBorders>
              <w:top w:val="nil"/>
              <w:left w:val="nil"/>
              <w:bottom w:val="nil"/>
              <w:right w:val="nil"/>
            </w:tcBorders>
          </w:tcPr>
          <w:p w14:paraId="2D9DE3E4" w14:textId="77777777" w:rsidR="00F6628B" w:rsidRPr="008E643A" w:rsidRDefault="00F6628B" w:rsidP="00E04855">
            <w:pPr>
              <w:pStyle w:val="Normal6a"/>
              <w:jc w:val="center"/>
            </w:pPr>
            <w:r w:rsidRPr="008E643A">
              <w:rPr>
                <w:b/>
                <w:i/>
              </w:rPr>
              <w:t>A migránscsempészéssel és emberkereskedelemmel kapcsolatos bűncselekményekre vonatkozó információk nyújtása az Europol és a tagállamok számára</w:t>
            </w:r>
          </w:p>
        </w:tc>
        <w:tc>
          <w:tcPr>
            <w:tcW w:w="4876" w:type="dxa"/>
            <w:tcBorders>
              <w:top w:val="nil"/>
              <w:left w:val="nil"/>
              <w:bottom w:val="nil"/>
              <w:right w:val="nil"/>
            </w:tcBorders>
          </w:tcPr>
          <w:p w14:paraId="1D3C76E0" w14:textId="77777777" w:rsidR="00F6628B" w:rsidRPr="008E643A" w:rsidRDefault="00F6628B" w:rsidP="00E04855">
            <w:pPr>
              <w:pStyle w:val="Normal6a"/>
            </w:pPr>
          </w:p>
        </w:tc>
      </w:tr>
      <w:tr w:rsidR="00A936D6" w:rsidRPr="008E643A" w14:paraId="7F213AAF" w14:textId="77777777" w:rsidTr="00E04855">
        <w:trPr>
          <w:jc w:val="center"/>
        </w:trPr>
        <w:tc>
          <w:tcPr>
            <w:tcW w:w="4876" w:type="dxa"/>
            <w:tcBorders>
              <w:top w:val="nil"/>
              <w:left w:val="nil"/>
              <w:bottom w:val="nil"/>
              <w:right w:val="nil"/>
            </w:tcBorders>
          </w:tcPr>
          <w:p w14:paraId="7B996C21" w14:textId="77777777" w:rsidR="00F6628B" w:rsidRPr="008E643A" w:rsidRDefault="00F6628B" w:rsidP="00E04855">
            <w:pPr>
              <w:pStyle w:val="Normal6a"/>
            </w:pPr>
            <w:r w:rsidRPr="008E643A">
              <w:rPr>
                <w:b/>
                <w:i/>
              </w:rPr>
              <w:t>(1) Az (EU) 2016/794 rendelettel összhangban minden tagállam az Europol rendelkezésére bocsátja az illetékes hatóságaik birtokában lévő, a migránscsempészéssel és az emberkereskedelemmel kapcsolatos bűncselekményekre vonatkozó információkat.</w:t>
            </w:r>
          </w:p>
        </w:tc>
        <w:tc>
          <w:tcPr>
            <w:tcW w:w="4876" w:type="dxa"/>
            <w:tcBorders>
              <w:top w:val="nil"/>
              <w:left w:val="nil"/>
              <w:bottom w:val="nil"/>
              <w:right w:val="nil"/>
            </w:tcBorders>
          </w:tcPr>
          <w:p w14:paraId="47D630F6" w14:textId="77777777" w:rsidR="00F6628B" w:rsidRPr="008E643A" w:rsidRDefault="00F6628B" w:rsidP="00E04855">
            <w:pPr>
              <w:pStyle w:val="Normal6a"/>
            </w:pPr>
          </w:p>
        </w:tc>
      </w:tr>
      <w:tr w:rsidR="00A936D6" w:rsidRPr="008E643A" w14:paraId="5EAA9C18" w14:textId="77777777" w:rsidTr="00E04855">
        <w:trPr>
          <w:jc w:val="center"/>
        </w:trPr>
        <w:tc>
          <w:tcPr>
            <w:tcW w:w="4876" w:type="dxa"/>
            <w:tcBorders>
              <w:top w:val="nil"/>
              <w:left w:val="nil"/>
              <w:bottom w:val="nil"/>
              <w:right w:val="nil"/>
            </w:tcBorders>
          </w:tcPr>
          <w:p w14:paraId="38D54C4D" w14:textId="77777777" w:rsidR="00F6628B" w:rsidRPr="008E643A" w:rsidRDefault="00F6628B" w:rsidP="00E04855">
            <w:pPr>
              <w:pStyle w:val="Normal6a"/>
            </w:pPr>
            <w:r w:rsidRPr="008E643A">
              <w:rPr>
                <w:b/>
                <w:i/>
              </w:rPr>
              <w:t>(2) Minden tagállam kellő időben az Europol rendelkezésére bocsátja az e cikk (1) bekezdésében említett információkat.</w:t>
            </w:r>
          </w:p>
        </w:tc>
        <w:tc>
          <w:tcPr>
            <w:tcW w:w="4876" w:type="dxa"/>
            <w:tcBorders>
              <w:top w:val="nil"/>
              <w:left w:val="nil"/>
              <w:bottom w:val="nil"/>
              <w:right w:val="nil"/>
            </w:tcBorders>
          </w:tcPr>
          <w:p w14:paraId="69DD0235" w14:textId="77777777" w:rsidR="00F6628B" w:rsidRPr="008E643A" w:rsidRDefault="00F6628B" w:rsidP="00E04855">
            <w:pPr>
              <w:pStyle w:val="Normal6a"/>
            </w:pPr>
          </w:p>
        </w:tc>
      </w:tr>
      <w:tr w:rsidR="00A936D6" w:rsidRPr="008E643A" w14:paraId="2EC8C352" w14:textId="77777777" w:rsidTr="00E04855">
        <w:trPr>
          <w:jc w:val="center"/>
        </w:trPr>
        <w:tc>
          <w:tcPr>
            <w:tcW w:w="4876" w:type="dxa"/>
            <w:tcBorders>
              <w:top w:val="nil"/>
              <w:left w:val="nil"/>
              <w:bottom w:val="nil"/>
              <w:right w:val="nil"/>
            </w:tcBorders>
          </w:tcPr>
          <w:p w14:paraId="523333B0" w14:textId="77777777" w:rsidR="00F6628B" w:rsidRPr="008E643A" w:rsidRDefault="00F6628B" w:rsidP="00E04855">
            <w:pPr>
              <w:pStyle w:val="Normal6a"/>
            </w:pPr>
            <w:r w:rsidRPr="008E643A">
              <w:rPr>
                <w:b/>
                <w:i/>
              </w:rPr>
              <w:t>(3) Minden tagállam a többi tagállam és ezzel egyidejűleg az Europol rendelkezésére bocsátja az illetékes hatóságaik birtokában lévő, a migránscsempészéssel és az emberkereskedelemmel kapcsolatos bűncselekményekre vonatkozó információkat, amennyiben objektív okok alapján feltételezhető, hogy ezek az információk relevánsak lehetnek a többi tagállam számára az ilyen bűncselekményeknek az említett tagállamokban való megelőzése, felderítése vagy kivizsgálása szempontjából.</w:t>
            </w:r>
          </w:p>
        </w:tc>
        <w:tc>
          <w:tcPr>
            <w:tcW w:w="4876" w:type="dxa"/>
            <w:tcBorders>
              <w:top w:val="nil"/>
              <w:left w:val="nil"/>
              <w:bottom w:val="nil"/>
              <w:right w:val="nil"/>
            </w:tcBorders>
          </w:tcPr>
          <w:p w14:paraId="1152C128" w14:textId="77777777" w:rsidR="00F6628B" w:rsidRPr="008E643A" w:rsidRDefault="00F6628B" w:rsidP="00E04855">
            <w:pPr>
              <w:pStyle w:val="Normal6a"/>
            </w:pPr>
          </w:p>
        </w:tc>
      </w:tr>
      <w:tr w:rsidR="00A936D6" w:rsidRPr="008E643A" w14:paraId="55F7F702" w14:textId="77777777" w:rsidTr="00E04855">
        <w:trPr>
          <w:jc w:val="center"/>
        </w:trPr>
        <w:tc>
          <w:tcPr>
            <w:tcW w:w="4876" w:type="dxa"/>
            <w:tcBorders>
              <w:top w:val="nil"/>
              <w:left w:val="nil"/>
              <w:bottom w:val="nil"/>
              <w:right w:val="nil"/>
            </w:tcBorders>
          </w:tcPr>
          <w:p w14:paraId="66F9E592" w14:textId="77777777" w:rsidR="00F6628B" w:rsidRPr="008E643A" w:rsidRDefault="00F6628B" w:rsidP="00E04855">
            <w:pPr>
              <w:pStyle w:val="Normal6a"/>
            </w:pPr>
            <w:r w:rsidRPr="008E643A">
              <w:rPr>
                <w:b/>
                <w:i/>
              </w:rPr>
              <w:t>(4) Az (EU) 2016/794 rendelet 8. cikkének (4) bekezdésével és 18. cikke (2) bekezdésének d) pontjával összhangban minden tagállam a SIENA-t használja arra, hogy az e cikk (3) bekezdésében említett információkat a többi tagállam és az Europol rendelkezésére bocsássa.</w:t>
            </w:r>
          </w:p>
        </w:tc>
        <w:tc>
          <w:tcPr>
            <w:tcW w:w="4876" w:type="dxa"/>
            <w:tcBorders>
              <w:top w:val="nil"/>
              <w:left w:val="nil"/>
              <w:bottom w:val="nil"/>
              <w:right w:val="nil"/>
            </w:tcBorders>
          </w:tcPr>
          <w:p w14:paraId="1BE90881" w14:textId="77777777" w:rsidR="00F6628B" w:rsidRPr="008E643A" w:rsidRDefault="00F6628B" w:rsidP="00E04855">
            <w:pPr>
              <w:pStyle w:val="Normal6a"/>
            </w:pPr>
          </w:p>
        </w:tc>
      </w:tr>
      <w:tr w:rsidR="00A936D6" w:rsidRPr="008E643A" w14:paraId="0905C759" w14:textId="77777777" w:rsidTr="00E04855">
        <w:trPr>
          <w:jc w:val="center"/>
        </w:trPr>
        <w:tc>
          <w:tcPr>
            <w:tcW w:w="4876" w:type="dxa"/>
            <w:tcBorders>
              <w:top w:val="nil"/>
              <w:left w:val="nil"/>
              <w:bottom w:val="nil"/>
              <w:right w:val="nil"/>
            </w:tcBorders>
          </w:tcPr>
          <w:p w14:paraId="24CBDFC5" w14:textId="77777777" w:rsidR="00F6628B" w:rsidRPr="008E643A" w:rsidRDefault="00F6628B" w:rsidP="00E04855">
            <w:pPr>
              <w:pStyle w:val="Normal6a"/>
            </w:pPr>
            <w:r w:rsidRPr="008E643A">
              <w:rPr>
                <w:b/>
                <w:i/>
              </w:rPr>
              <w:t>(5) Minden tagállam hozzákapcsolja bevándorlási összekötő tisztviselőit a SIENA-hoz. Amennyiben a bevándorlási összekötő tisztviselőt a kiküldés szerinti harmadik országban fennálló helyzettel kapcsolatos kényszerítő technikai okok miatt nem tud kapcsolódni a SIENA-hoz, a bevándorlási összekötő tisztviselő az (1) bekezdésben említett információkat más biztonságos csatornákon keresztül nyújtja be az illetékes nemzeti hatóságnak. Az említett illetékes hatóság az információkat közvetlenül vagy az Europol nemzeti egységén keresztül, a SIENA felhasználásával az Europol rendelkezésére bocsátja.</w:t>
            </w:r>
          </w:p>
        </w:tc>
        <w:tc>
          <w:tcPr>
            <w:tcW w:w="4876" w:type="dxa"/>
            <w:tcBorders>
              <w:top w:val="nil"/>
              <w:left w:val="nil"/>
              <w:bottom w:val="nil"/>
              <w:right w:val="nil"/>
            </w:tcBorders>
          </w:tcPr>
          <w:p w14:paraId="3C544C74" w14:textId="77777777" w:rsidR="00F6628B" w:rsidRPr="008E643A" w:rsidRDefault="00F6628B" w:rsidP="00E04855">
            <w:pPr>
              <w:pStyle w:val="Normal6a"/>
            </w:pPr>
          </w:p>
        </w:tc>
      </w:tr>
    </w:tbl>
    <w:p w14:paraId="3DBD669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6149C39" w14:textId="77777777" w:rsidR="00F6628B" w:rsidRPr="008E643A" w:rsidRDefault="00F6628B" w:rsidP="00F6628B">
      <w:r w:rsidRPr="008E643A">
        <w:rPr>
          <w:rStyle w:val="HideTWBExt"/>
        </w:rPr>
        <w:t>&lt;/Amend&gt;</w:t>
      </w:r>
    </w:p>
    <w:p w14:paraId="1EC6451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213</w:t>
      </w:r>
      <w:r w:rsidRPr="008E643A">
        <w:rPr>
          <w:rStyle w:val="HideTWBExt"/>
          <w:b w:val="0"/>
        </w:rPr>
        <w:t>&lt;/NumAm&gt;</w:t>
      </w:r>
    </w:p>
    <w:p w14:paraId="375428B7" w14:textId="77777777" w:rsidR="00F6628B" w:rsidRPr="008E643A" w:rsidRDefault="00F6628B" w:rsidP="00A936D6">
      <w:pPr>
        <w:pStyle w:val="NormalBold"/>
      </w:pPr>
      <w:r w:rsidRPr="008E643A">
        <w:rPr>
          <w:rStyle w:val="HideTWBExt"/>
          <w:b w:val="0"/>
        </w:rPr>
        <w:t>&lt;RepeatBlock-By&gt;&lt;Members&gt;</w:t>
      </w:r>
      <w:r w:rsidRPr="008E643A">
        <w:t>Nikola Minchev, Jan-Christoph Oetjen</w:t>
      </w:r>
      <w:r w:rsidRPr="008E643A">
        <w:rPr>
          <w:rStyle w:val="HideTWBExt"/>
          <w:b w:val="0"/>
        </w:rPr>
        <w:t>&lt;/Members&gt;</w:t>
      </w:r>
    </w:p>
    <w:p w14:paraId="32AACD46" w14:textId="77777777" w:rsidR="00F6628B" w:rsidRPr="008E643A" w:rsidRDefault="00F6628B" w:rsidP="00A936D6">
      <w:pPr>
        <w:pStyle w:val="NormalBold"/>
      </w:pPr>
      <w:r w:rsidRPr="008E643A">
        <w:rPr>
          <w:rStyle w:val="HideTWBExt"/>
          <w:b w:val="0"/>
        </w:rPr>
        <w:t>&lt;/RepeatBlock-By&gt;</w:t>
      </w:r>
    </w:p>
    <w:p w14:paraId="5D91B34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9974ACA" w14:textId="77777777" w:rsidR="00F6628B" w:rsidRPr="008E643A" w:rsidRDefault="00F6628B" w:rsidP="00A936D6">
      <w:pPr>
        <w:pStyle w:val="NormalBold"/>
      </w:pPr>
      <w:r w:rsidRPr="008E643A">
        <w:rPr>
          <w:rStyle w:val="HideTWBExt"/>
          <w:b w:val="0"/>
        </w:rPr>
        <w:t>&lt;Article&gt;</w:t>
      </w:r>
      <w:r w:rsidRPr="008E643A">
        <w:t>8 cikk – 1 bekezdés</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D3DF679" w14:textId="77777777" w:rsidTr="00E04855">
        <w:trPr>
          <w:trHeight w:hRule="exact" w:val="240"/>
          <w:jc w:val="center"/>
        </w:trPr>
        <w:tc>
          <w:tcPr>
            <w:tcW w:w="9752" w:type="dxa"/>
            <w:gridSpan w:val="2"/>
            <w:tcBorders>
              <w:top w:val="nil"/>
              <w:left w:val="nil"/>
              <w:bottom w:val="nil"/>
              <w:right w:val="nil"/>
            </w:tcBorders>
          </w:tcPr>
          <w:p w14:paraId="7C1CF05C" w14:textId="77777777" w:rsidR="00F6628B" w:rsidRPr="008E643A" w:rsidRDefault="00F6628B" w:rsidP="00E04855"/>
        </w:tc>
      </w:tr>
      <w:tr w:rsidR="00A936D6" w:rsidRPr="008E643A" w14:paraId="560C3CF8" w14:textId="77777777" w:rsidTr="00E04855">
        <w:trPr>
          <w:trHeight w:val="240"/>
          <w:jc w:val="center"/>
        </w:trPr>
        <w:tc>
          <w:tcPr>
            <w:tcW w:w="4876" w:type="dxa"/>
            <w:tcBorders>
              <w:top w:val="nil"/>
              <w:left w:val="nil"/>
              <w:bottom w:val="nil"/>
              <w:right w:val="nil"/>
            </w:tcBorders>
          </w:tcPr>
          <w:p w14:paraId="4D25864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39E2C0A" w14:textId="77777777" w:rsidR="00F6628B" w:rsidRPr="008E643A" w:rsidRDefault="00F6628B" w:rsidP="00E04855">
            <w:pPr>
              <w:pStyle w:val="AmColumnHeading"/>
            </w:pPr>
            <w:r w:rsidRPr="008E643A">
              <w:t>Módosítás</w:t>
            </w:r>
          </w:p>
        </w:tc>
      </w:tr>
      <w:tr w:rsidR="00A936D6" w:rsidRPr="008E643A" w14:paraId="0F71FCA9" w14:textId="77777777" w:rsidTr="00E04855">
        <w:trPr>
          <w:jc w:val="center"/>
        </w:trPr>
        <w:tc>
          <w:tcPr>
            <w:tcW w:w="4876" w:type="dxa"/>
            <w:tcBorders>
              <w:top w:val="nil"/>
              <w:left w:val="nil"/>
              <w:bottom w:val="nil"/>
              <w:right w:val="nil"/>
            </w:tcBorders>
          </w:tcPr>
          <w:p w14:paraId="2E8BDEEB" w14:textId="77777777" w:rsidR="00F6628B" w:rsidRPr="008E643A" w:rsidRDefault="00F6628B" w:rsidP="00E04855">
            <w:pPr>
              <w:pStyle w:val="Normal6a"/>
            </w:pPr>
            <w:r w:rsidRPr="008E643A">
              <w:t>(1)</w:t>
            </w:r>
            <w:r w:rsidRPr="008E643A">
              <w:tab/>
              <w:t>Az (EU) 2016/794 rendelettel összhangban minden tagállam az Europol rendelkezésére bocsátja az illetékes hatóságaik birtokában lévő, a migránscsempészéssel és az emberkereskedelemmel kapcsolatos bűncselekményekre vonatkozó információkat.</w:t>
            </w:r>
          </w:p>
        </w:tc>
        <w:tc>
          <w:tcPr>
            <w:tcW w:w="4876" w:type="dxa"/>
            <w:tcBorders>
              <w:top w:val="nil"/>
              <w:left w:val="nil"/>
              <w:bottom w:val="nil"/>
              <w:right w:val="nil"/>
            </w:tcBorders>
          </w:tcPr>
          <w:p w14:paraId="46F3BBA1" w14:textId="77777777" w:rsidR="00F6628B" w:rsidRPr="008E643A" w:rsidRDefault="00F6628B" w:rsidP="00E04855">
            <w:pPr>
              <w:pStyle w:val="Normal6a"/>
            </w:pPr>
            <w:r w:rsidRPr="008E643A">
              <w:t>(1)</w:t>
            </w:r>
            <w:r w:rsidRPr="008E643A">
              <w:tab/>
              <w:t xml:space="preserve">Az (EU) 2016/794 rendelettel összhangban minden tagállam az Europol rendelkezésére bocsátja az illetékes hatóságaik birtokában lévő, a migránscsempészéssel és az emberkereskedelemmel kapcsolatos bűncselekményekre vonatkozó információkat. </w:t>
            </w:r>
            <w:r w:rsidRPr="008E643A">
              <w:rPr>
                <w:b/>
                <w:i/>
              </w:rPr>
              <w:t>Mielőtt ezen cikk alapján biometrikus adatok gyűjtését, kezelését vagy cseréjét magukban foglaló intézkedések végrehajtására kerülne sor, a Bizottság teljes körű előzetes alapjogi hatásvizsgálatot végez az európai adatvédelmi biztossal egyeztetve annak érdekében, hogy biztosítsa az Európai Unió Alapjogi Chartájának való megfelelést.</w:t>
            </w:r>
          </w:p>
        </w:tc>
      </w:tr>
    </w:tbl>
    <w:p w14:paraId="22F6ABD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C2A7B9E" w14:textId="77777777" w:rsidR="00F6628B" w:rsidRPr="008E643A" w:rsidRDefault="00F6628B" w:rsidP="00F6628B">
      <w:r w:rsidRPr="008E643A">
        <w:rPr>
          <w:rStyle w:val="HideTWBExt"/>
        </w:rPr>
        <w:t>&lt;/Amend&gt;</w:t>
      </w:r>
    </w:p>
    <w:p w14:paraId="1A98E95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214</w:t>
      </w:r>
      <w:r w:rsidRPr="008E643A">
        <w:rPr>
          <w:rStyle w:val="HideTWBExt"/>
          <w:b w:val="0"/>
        </w:rPr>
        <w:t>&lt;/NumAm&gt;</w:t>
      </w:r>
    </w:p>
    <w:p w14:paraId="773CC62F" w14:textId="77777777" w:rsidR="00F6628B" w:rsidRPr="008E643A" w:rsidRDefault="00F6628B" w:rsidP="00A936D6">
      <w:pPr>
        <w:pStyle w:val="NormalBold"/>
      </w:pPr>
      <w:r w:rsidRPr="008E643A">
        <w:rPr>
          <w:rStyle w:val="HideTWBExt"/>
          <w:b w:val="0"/>
        </w:rPr>
        <w:t>&lt;RepeatBlock-By&gt;&lt;Members&gt;</w:t>
      </w:r>
      <w:r w:rsidRPr="008E643A">
        <w:t>Sebastian Tynkkynen</w:t>
      </w:r>
      <w:r w:rsidRPr="008E643A">
        <w:rPr>
          <w:rStyle w:val="HideTWBExt"/>
          <w:b w:val="0"/>
        </w:rPr>
        <w:t>&lt;/Members&gt;</w:t>
      </w:r>
    </w:p>
    <w:p w14:paraId="718BE485" w14:textId="77777777" w:rsidR="00F6628B" w:rsidRPr="008E643A" w:rsidRDefault="00F6628B" w:rsidP="00A936D6">
      <w:pPr>
        <w:pStyle w:val="NormalBold"/>
      </w:pPr>
      <w:r w:rsidRPr="008E643A">
        <w:rPr>
          <w:rStyle w:val="HideTWBExt"/>
          <w:b w:val="0"/>
        </w:rPr>
        <w:t>&lt;/RepeatBlock-By&gt;</w:t>
      </w:r>
    </w:p>
    <w:p w14:paraId="1ECAAE7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092DCB9" w14:textId="77777777" w:rsidR="00F6628B" w:rsidRPr="008E643A" w:rsidRDefault="00F6628B" w:rsidP="00A936D6">
      <w:pPr>
        <w:pStyle w:val="NormalBold"/>
      </w:pPr>
      <w:r w:rsidRPr="008E643A">
        <w:rPr>
          <w:rStyle w:val="HideTWBExt"/>
          <w:b w:val="0"/>
        </w:rPr>
        <w:t>&lt;Article&gt;</w:t>
      </w:r>
      <w:r w:rsidRPr="008E643A">
        <w:t>8 cikk – 2 bekezdés</w:t>
      </w:r>
      <w:r w:rsidRPr="008E643A">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21C63BF" w14:textId="77777777" w:rsidTr="00E04855">
        <w:trPr>
          <w:trHeight w:hRule="exact" w:val="240"/>
          <w:jc w:val="center"/>
        </w:trPr>
        <w:tc>
          <w:tcPr>
            <w:tcW w:w="9752" w:type="dxa"/>
            <w:gridSpan w:val="2"/>
            <w:tcBorders>
              <w:top w:val="nil"/>
              <w:left w:val="nil"/>
              <w:bottom w:val="nil"/>
              <w:right w:val="nil"/>
            </w:tcBorders>
          </w:tcPr>
          <w:p w14:paraId="7D2A7D78" w14:textId="77777777" w:rsidR="00F6628B" w:rsidRPr="008E643A" w:rsidRDefault="00F6628B" w:rsidP="00E04855"/>
        </w:tc>
      </w:tr>
      <w:tr w:rsidR="00A936D6" w:rsidRPr="008E643A" w14:paraId="53B89AA3" w14:textId="77777777" w:rsidTr="00E04855">
        <w:trPr>
          <w:trHeight w:val="240"/>
          <w:jc w:val="center"/>
        </w:trPr>
        <w:tc>
          <w:tcPr>
            <w:tcW w:w="4876" w:type="dxa"/>
            <w:tcBorders>
              <w:top w:val="nil"/>
              <w:left w:val="nil"/>
              <w:bottom w:val="nil"/>
              <w:right w:val="nil"/>
            </w:tcBorders>
          </w:tcPr>
          <w:p w14:paraId="762B79A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CE76272" w14:textId="77777777" w:rsidR="00F6628B" w:rsidRPr="008E643A" w:rsidRDefault="00F6628B" w:rsidP="00E04855">
            <w:pPr>
              <w:pStyle w:val="AmColumnHeading"/>
            </w:pPr>
            <w:r w:rsidRPr="008E643A">
              <w:t>Módosítás</w:t>
            </w:r>
          </w:p>
        </w:tc>
      </w:tr>
      <w:tr w:rsidR="00A936D6" w:rsidRPr="008E643A" w14:paraId="3C04CAF4" w14:textId="77777777" w:rsidTr="00E04855">
        <w:trPr>
          <w:jc w:val="center"/>
        </w:trPr>
        <w:tc>
          <w:tcPr>
            <w:tcW w:w="4876" w:type="dxa"/>
            <w:tcBorders>
              <w:top w:val="nil"/>
              <w:left w:val="nil"/>
              <w:bottom w:val="nil"/>
              <w:right w:val="nil"/>
            </w:tcBorders>
          </w:tcPr>
          <w:p w14:paraId="6C11365B" w14:textId="77777777" w:rsidR="00F6628B" w:rsidRPr="008E643A" w:rsidRDefault="00F6628B" w:rsidP="00E04855">
            <w:pPr>
              <w:pStyle w:val="Normal6a"/>
            </w:pPr>
            <w:r w:rsidRPr="008E643A">
              <w:t>(2)</w:t>
            </w:r>
            <w:r w:rsidRPr="008E643A">
              <w:tab/>
              <w:t xml:space="preserve">Minden tagállam </w:t>
            </w:r>
            <w:r w:rsidRPr="008E643A">
              <w:rPr>
                <w:b/>
                <w:i/>
              </w:rPr>
              <w:t>kellő időben</w:t>
            </w:r>
            <w:r w:rsidRPr="008E643A">
              <w:t xml:space="preserve"> az Europol rendelkezésére bocsátja az e cikk (1) bekezdésében említett információkat.</w:t>
            </w:r>
          </w:p>
        </w:tc>
        <w:tc>
          <w:tcPr>
            <w:tcW w:w="4876" w:type="dxa"/>
            <w:tcBorders>
              <w:top w:val="nil"/>
              <w:left w:val="nil"/>
              <w:bottom w:val="nil"/>
              <w:right w:val="nil"/>
            </w:tcBorders>
          </w:tcPr>
          <w:p w14:paraId="6B5F2469" w14:textId="77777777" w:rsidR="00F6628B" w:rsidRPr="008E643A" w:rsidRDefault="00F6628B" w:rsidP="00E04855">
            <w:pPr>
              <w:pStyle w:val="Normal6a"/>
            </w:pPr>
            <w:r w:rsidRPr="008E643A">
              <w:t>(2)</w:t>
            </w:r>
            <w:r w:rsidRPr="008E643A">
              <w:tab/>
              <w:t xml:space="preserve">Minden tagállam </w:t>
            </w:r>
            <w:r w:rsidRPr="008E643A">
              <w:rPr>
                <w:b/>
                <w:i/>
              </w:rPr>
              <w:t>haladéktalanul</w:t>
            </w:r>
            <w:r w:rsidRPr="008E643A">
              <w:t xml:space="preserve"> az Europol rendelkezésére bocsátja az e cikk (1) bekezdésében említett információkat.</w:t>
            </w:r>
          </w:p>
        </w:tc>
      </w:tr>
    </w:tbl>
    <w:p w14:paraId="1EEAC16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{FI}</w:t>
      </w:r>
      <w:r w:rsidRPr="008E643A">
        <w:t>fi</w:t>
      </w:r>
      <w:r w:rsidRPr="008E643A">
        <w:rPr>
          <w:rStyle w:val="HideTWBExt"/>
        </w:rPr>
        <w:t>&lt;/Original&gt;</w:t>
      </w:r>
    </w:p>
    <w:p w14:paraId="2F09EF7F" w14:textId="77777777" w:rsidR="00F6628B" w:rsidRPr="008E643A" w:rsidRDefault="00F6628B" w:rsidP="00F6628B">
      <w:r w:rsidRPr="008E643A">
        <w:rPr>
          <w:rStyle w:val="HideTWBExt"/>
        </w:rPr>
        <w:t>&lt;/Amend&gt;</w:t>
      </w:r>
    </w:p>
    <w:p w14:paraId="47FA5A5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215</w:t>
      </w:r>
      <w:r w:rsidRPr="008E643A">
        <w:rPr>
          <w:rStyle w:val="HideTWBExt"/>
          <w:b w:val="0"/>
        </w:rPr>
        <w:t>&lt;/NumAm&gt;</w:t>
      </w:r>
    </w:p>
    <w:p w14:paraId="6A68CA0B"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511BED4C" w14:textId="77777777" w:rsidR="00F6628B" w:rsidRPr="008E643A" w:rsidRDefault="00F6628B" w:rsidP="00A936D6">
      <w:pPr>
        <w:pStyle w:val="NormalBold"/>
      </w:pPr>
      <w:r w:rsidRPr="008E643A">
        <w:rPr>
          <w:rStyle w:val="HideTWBExt"/>
          <w:b w:val="0"/>
        </w:rPr>
        <w:t>&lt;/RepeatBlock-By&gt;</w:t>
      </w:r>
    </w:p>
    <w:p w14:paraId="376B6CA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F33252C" w14:textId="77777777" w:rsidR="00F6628B" w:rsidRPr="008E643A" w:rsidRDefault="00F6628B" w:rsidP="00A936D6">
      <w:pPr>
        <w:pStyle w:val="NormalBold"/>
      </w:pPr>
      <w:r w:rsidRPr="008E643A">
        <w:rPr>
          <w:rStyle w:val="HideTWBExt"/>
          <w:b w:val="0"/>
        </w:rPr>
        <w:t>&lt;Article&gt;</w:t>
      </w:r>
      <w:r w:rsidRPr="008E643A">
        <w:t>IV fejezet – cím</w:t>
      </w:r>
      <w:r w:rsidRPr="008E643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BD57FDE" w14:textId="77777777" w:rsidTr="00E04855">
        <w:trPr>
          <w:trHeight w:hRule="exact" w:val="240"/>
          <w:jc w:val="center"/>
        </w:trPr>
        <w:tc>
          <w:tcPr>
            <w:tcW w:w="9752" w:type="dxa"/>
            <w:gridSpan w:val="2"/>
            <w:tcBorders>
              <w:top w:val="nil"/>
              <w:left w:val="nil"/>
              <w:bottom w:val="nil"/>
              <w:right w:val="nil"/>
            </w:tcBorders>
          </w:tcPr>
          <w:p w14:paraId="5825C3CD" w14:textId="77777777" w:rsidR="00F6628B" w:rsidRPr="008E643A" w:rsidRDefault="00F6628B" w:rsidP="00E04855"/>
        </w:tc>
      </w:tr>
      <w:tr w:rsidR="00A936D6" w:rsidRPr="008E643A" w14:paraId="29491732" w14:textId="77777777" w:rsidTr="00E04855">
        <w:trPr>
          <w:trHeight w:val="240"/>
          <w:jc w:val="center"/>
        </w:trPr>
        <w:tc>
          <w:tcPr>
            <w:tcW w:w="4876" w:type="dxa"/>
            <w:tcBorders>
              <w:top w:val="nil"/>
              <w:left w:val="nil"/>
              <w:bottom w:val="nil"/>
              <w:right w:val="nil"/>
            </w:tcBorders>
          </w:tcPr>
          <w:p w14:paraId="08972CD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A9ECDC7" w14:textId="77777777" w:rsidR="00F6628B" w:rsidRPr="008E643A" w:rsidRDefault="00F6628B" w:rsidP="00E04855">
            <w:pPr>
              <w:pStyle w:val="AmColumnHeading"/>
            </w:pPr>
            <w:r w:rsidRPr="008E643A">
              <w:t>Módosítás</w:t>
            </w:r>
          </w:p>
        </w:tc>
      </w:tr>
      <w:tr w:rsidR="00A936D6" w:rsidRPr="008E643A" w14:paraId="17313FA1" w14:textId="77777777" w:rsidTr="00E04855">
        <w:trPr>
          <w:jc w:val="center"/>
        </w:trPr>
        <w:tc>
          <w:tcPr>
            <w:tcW w:w="4876" w:type="dxa"/>
            <w:tcBorders>
              <w:top w:val="nil"/>
              <w:left w:val="nil"/>
              <w:bottom w:val="nil"/>
              <w:right w:val="nil"/>
            </w:tcBorders>
          </w:tcPr>
          <w:p w14:paraId="740BB313" w14:textId="77777777" w:rsidR="00F6628B" w:rsidRPr="008E643A" w:rsidRDefault="00F6628B" w:rsidP="00E04855">
            <w:pPr>
              <w:pStyle w:val="Normal6a"/>
            </w:pPr>
            <w:r w:rsidRPr="008E643A">
              <w:t>IV. fejezet</w:t>
            </w:r>
            <w:r w:rsidRPr="008E643A">
              <w:tab/>
              <w:t>AZ EUROPOL ÁLTAL A MIGRÁNSCSEMPÉSZÉS ÉS AZ EMBERKERESKEDELEM ELLENI KÜZDELEMHEZ NYÚJTOTT TÁMOGATÁS FOKOZÁSA</w:t>
            </w:r>
          </w:p>
        </w:tc>
        <w:tc>
          <w:tcPr>
            <w:tcW w:w="4876" w:type="dxa"/>
            <w:tcBorders>
              <w:top w:val="nil"/>
              <w:left w:val="nil"/>
              <w:bottom w:val="nil"/>
              <w:right w:val="nil"/>
            </w:tcBorders>
          </w:tcPr>
          <w:p w14:paraId="7FE1DEE7" w14:textId="77777777" w:rsidR="00F6628B" w:rsidRPr="008E643A" w:rsidRDefault="00F6628B" w:rsidP="00E04855">
            <w:pPr>
              <w:pStyle w:val="Normal6a"/>
            </w:pPr>
            <w:r w:rsidRPr="008E643A">
              <w:t>IV. fejezet</w:t>
            </w:r>
            <w:r w:rsidRPr="008E643A">
              <w:tab/>
              <w:t xml:space="preserve">AZ EUROPOL ÁLTAL A MIGRÁNSCSEMPÉSZÉS ÉS AZ EMBERKERESKEDELEM </w:t>
            </w:r>
            <w:r w:rsidRPr="008E643A">
              <w:rPr>
                <w:b/>
                <w:i/>
              </w:rPr>
              <w:t>KIZSÁKMÁNYOLÓ FORMÁI</w:t>
            </w:r>
            <w:r w:rsidRPr="008E643A">
              <w:t xml:space="preserve"> ELLENI KÜZDELEMHEZ NYÚJTOTT TÁMOGATÁS FOKOZÁSA</w:t>
            </w:r>
          </w:p>
        </w:tc>
      </w:tr>
    </w:tbl>
    <w:p w14:paraId="5762B2C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070FAA6" w14:textId="77777777" w:rsidR="00F6628B" w:rsidRPr="008E643A" w:rsidRDefault="00F6628B" w:rsidP="00F6628B">
      <w:r w:rsidRPr="008E643A">
        <w:rPr>
          <w:rStyle w:val="HideTWBExt"/>
        </w:rPr>
        <w:t>&lt;/Amend&gt;</w:t>
      </w:r>
    </w:p>
    <w:p w14:paraId="33EDA59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216</w:t>
      </w:r>
      <w:r w:rsidRPr="008E643A">
        <w:rPr>
          <w:rStyle w:val="HideTWBExt"/>
          <w:b w:val="0"/>
        </w:rPr>
        <w:t>&lt;/NumAm&gt;</w:t>
      </w:r>
    </w:p>
    <w:p w14:paraId="3EF66A0C"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E4F202F" w14:textId="77777777" w:rsidR="00F6628B" w:rsidRPr="008E643A" w:rsidRDefault="00F6628B" w:rsidP="00A936D6">
      <w:pPr>
        <w:pStyle w:val="NormalBold"/>
      </w:pPr>
      <w:r w:rsidRPr="008E643A">
        <w:rPr>
          <w:rStyle w:val="HideTWBExt"/>
          <w:b w:val="0"/>
        </w:rPr>
        <w:t>&lt;/RepeatBlock-By&gt;</w:t>
      </w:r>
    </w:p>
    <w:p w14:paraId="0C926C0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847819D" w14:textId="77777777" w:rsidR="00F6628B" w:rsidRPr="008E643A" w:rsidRDefault="00F6628B" w:rsidP="00A936D6">
      <w:pPr>
        <w:pStyle w:val="NormalBold"/>
      </w:pPr>
      <w:r w:rsidRPr="008E643A">
        <w:rPr>
          <w:rStyle w:val="HideTWBExt"/>
          <w:b w:val="0"/>
        </w:rPr>
        <w:t>&lt;Article&gt;</w:t>
      </w:r>
      <w:r w:rsidRPr="008E643A">
        <w:t>9 cikk – 1 bekezdés – 1 pont</w:t>
      </w:r>
      <w:r w:rsidRPr="008E643A">
        <w:rPr>
          <w:rStyle w:val="HideTWBExt"/>
          <w:b w:val="0"/>
        </w:rPr>
        <w:t>&lt;/Article&gt;</w:t>
      </w:r>
    </w:p>
    <w:p w14:paraId="1A4456E7"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AC6A0DA" w14:textId="77777777" w:rsidR="00F6628B" w:rsidRPr="008E643A" w:rsidRDefault="00F6628B" w:rsidP="00F6628B">
      <w:r w:rsidRPr="008E643A">
        <w:rPr>
          <w:rStyle w:val="HideTWBExt"/>
        </w:rPr>
        <w:t>&lt;Article2&gt;</w:t>
      </w:r>
      <w:r w:rsidRPr="008E643A">
        <w:t>2 cikk – 1 bekezdés – w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70A14B2" w14:textId="77777777" w:rsidTr="00E04855">
        <w:trPr>
          <w:trHeight w:hRule="exact" w:val="240"/>
          <w:jc w:val="center"/>
        </w:trPr>
        <w:tc>
          <w:tcPr>
            <w:tcW w:w="9752" w:type="dxa"/>
            <w:gridSpan w:val="2"/>
            <w:tcBorders>
              <w:top w:val="nil"/>
              <w:left w:val="nil"/>
              <w:bottom w:val="nil"/>
              <w:right w:val="nil"/>
            </w:tcBorders>
          </w:tcPr>
          <w:p w14:paraId="4115A93B" w14:textId="77777777" w:rsidR="00F6628B" w:rsidRPr="008E643A" w:rsidRDefault="00F6628B" w:rsidP="00E04855"/>
        </w:tc>
      </w:tr>
      <w:tr w:rsidR="00A936D6" w:rsidRPr="008E643A" w14:paraId="6938A694" w14:textId="77777777" w:rsidTr="00E04855">
        <w:trPr>
          <w:trHeight w:val="240"/>
          <w:jc w:val="center"/>
        </w:trPr>
        <w:tc>
          <w:tcPr>
            <w:tcW w:w="4876" w:type="dxa"/>
            <w:tcBorders>
              <w:top w:val="nil"/>
              <w:left w:val="nil"/>
              <w:bottom w:val="nil"/>
              <w:right w:val="nil"/>
            </w:tcBorders>
          </w:tcPr>
          <w:p w14:paraId="58C8EFD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FA50835" w14:textId="77777777" w:rsidR="00F6628B" w:rsidRPr="008E643A" w:rsidRDefault="00F6628B" w:rsidP="00E04855">
            <w:pPr>
              <w:pStyle w:val="AmColumnHeading"/>
            </w:pPr>
            <w:r w:rsidRPr="008E643A">
              <w:t>Módosítás</w:t>
            </w:r>
          </w:p>
        </w:tc>
      </w:tr>
      <w:tr w:rsidR="00A936D6" w:rsidRPr="008E643A" w14:paraId="46332935" w14:textId="77777777" w:rsidTr="00E04855">
        <w:trPr>
          <w:jc w:val="center"/>
        </w:trPr>
        <w:tc>
          <w:tcPr>
            <w:tcW w:w="4876" w:type="dxa"/>
            <w:tcBorders>
              <w:top w:val="nil"/>
              <w:left w:val="nil"/>
              <w:bottom w:val="nil"/>
              <w:right w:val="nil"/>
            </w:tcBorders>
          </w:tcPr>
          <w:p w14:paraId="3D5B66FD" w14:textId="77777777" w:rsidR="00F6628B" w:rsidRPr="008E643A" w:rsidRDefault="00F6628B" w:rsidP="00E04855">
            <w:pPr>
              <w:pStyle w:val="Normal6a"/>
            </w:pPr>
            <w:r w:rsidRPr="008E643A">
              <w:t>w)</w:t>
            </w:r>
            <w:r w:rsidRPr="008E643A">
              <w:tab/>
              <w:t xml:space="preserve">»SIENA«: az </w:t>
            </w:r>
            <w:r w:rsidRPr="008E643A">
              <w:rPr>
                <w:b/>
                <w:i/>
              </w:rPr>
              <w:t>Europol által kezelt</w:t>
            </w:r>
            <w:r w:rsidRPr="008E643A">
              <w:t xml:space="preserve"> Biztonságos Információcsere Hálózati Alkalmazás, amelynek célja az információcsere elősegítése;</w:t>
            </w:r>
          </w:p>
        </w:tc>
        <w:tc>
          <w:tcPr>
            <w:tcW w:w="4876" w:type="dxa"/>
            <w:tcBorders>
              <w:top w:val="nil"/>
              <w:left w:val="nil"/>
              <w:bottom w:val="nil"/>
              <w:right w:val="nil"/>
            </w:tcBorders>
          </w:tcPr>
          <w:p w14:paraId="768ACEF9" w14:textId="77777777" w:rsidR="00F6628B" w:rsidRPr="008E643A" w:rsidRDefault="00F6628B" w:rsidP="00E04855">
            <w:pPr>
              <w:pStyle w:val="Normal6a"/>
            </w:pPr>
            <w:r w:rsidRPr="008E643A">
              <w:t>w)</w:t>
            </w:r>
            <w:r w:rsidRPr="008E643A">
              <w:tab/>
              <w:t xml:space="preserve">»SIENA«: a Biztonságos Információcsere Hálózati Alkalmazás, amelynek célja az információcsere elősegítése </w:t>
            </w:r>
            <w:r w:rsidRPr="008E643A">
              <w:rPr>
                <w:b/>
                <w:i/>
              </w:rPr>
              <w:t>a tagállamok között e rendelettel és az (EU) 2023/977 irányelvvel összhangban</w:t>
            </w:r>
            <w:r w:rsidRPr="008E643A">
              <w:t>;</w:t>
            </w:r>
          </w:p>
        </w:tc>
      </w:tr>
    </w:tbl>
    <w:p w14:paraId="33C0AEB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1FC9CB9" w14:textId="77777777" w:rsidR="00F6628B" w:rsidRPr="008E643A" w:rsidRDefault="00F6628B" w:rsidP="00F6628B">
      <w:r w:rsidRPr="008E643A">
        <w:rPr>
          <w:rStyle w:val="HideTWBExt"/>
        </w:rPr>
        <w:t>&lt;/Amend&gt;</w:t>
      </w:r>
    </w:p>
    <w:p w14:paraId="08FDC84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217</w:t>
      </w:r>
      <w:r w:rsidRPr="008E643A">
        <w:rPr>
          <w:rStyle w:val="HideTWBExt"/>
          <w:b w:val="0"/>
        </w:rPr>
        <w:t>&lt;/NumAm&gt;</w:t>
      </w:r>
    </w:p>
    <w:p w14:paraId="0AF840E1"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70DDB45A" w14:textId="77777777" w:rsidR="00F6628B" w:rsidRPr="008E643A" w:rsidRDefault="00F6628B" w:rsidP="00A936D6">
      <w:pPr>
        <w:pStyle w:val="NormalBold"/>
      </w:pPr>
      <w:r w:rsidRPr="008E643A">
        <w:rPr>
          <w:rStyle w:val="HideTWBExt"/>
          <w:b w:val="0"/>
        </w:rPr>
        <w:t>&lt;/RepeatBlock-By&gt;</w:t>
      </w:r>
    </w:p>
    <w:p w14:paraId="045CDEE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9DF0CB7" w14:textId="77777777" w:rsidR="00F6628B" w:rsidRPr="008E643A" w:rsidRDefault="00F6628B" w:rsidP="00A936D6">
      <w:pPr>
        <w:pStyle w:val="NormalBold"/>
      </w:pPr>
      <w:r w:rsidRPr="008E643A">
        <w:rPr>
          <w:rStyle w:val="HideTWBExt"/>
          <w:b w:val="0"/>
        </w:rPr>
        <w:t>&lt;Article&gt;</w:t>
      </w:r>
      <w:r w:rsidRPr="008E643A">
        <w:t>9 cikk – 1 bekezdés – 1 pont</w:t>
      </w:r>
      <w:r w:rsidRPr="008E643A">
        <w:rPr>
          <w:rStyle w:val="HideTWBExt"/>
          <w:b w:val="0"/>
        </w:rPr>
        <w:t>&lt;/Article&gt;</w:t>
      </w:r>
    </w:p>
    <w:p w14:paraId="7CF7C469"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836DAC4" w14:textId="77777777" w:rsidR="00F6628B" w:rsidRPr="008E643A" w:rsidRDefault="00F6628B" w:rsidP="00F6628B">
      <w:r w:rsidRPr="008E643A">
        <w:rPr>
          <w:rStyle w:val="HideTWBExt"/>
        </w:rPr>
        <w:t>&lt;Article2&gt;</w:t>
      </w:r>
      <w:r w:rsidRPr="008E643A">
        <w:t>2 cikk – 1 bekezdés – x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89BB71D" w14:textId="77777777" w:rsidTr="00E04855">
        <w:trPr>
          <w:trHeight w:hRule="exact" w:val="240"/>
          <w:jc w:val="center"/>
        </w:trPr>
        <w:tc>
          <w:tcPr>
            <w:tcW w:w="9752" w:type="dxa"/>
            <w:gridSpan w:val="2"/>
            <w:tcBorders>
              <w:top w:val="nil"/>
              <w:left w:val="nil"/>
              <w:bottom w:val="nil"/>
              <w:right w:val="nil"/>
            </w:tcBorders>
          </w:tcPr>
          <w:p w14:paraId="7B737D52" w14:textId="77777777" w:rsidR="00F6628B" w:rsidRPr="008E643A" w:rsidRDefault="00F6628B" w:rsidP="00E04855"/>
        </w:tc>
      </w:tr>
      <w:tr w:rsidR="00A936D6" w:rsidRPr="008E643A" w14:paraId="765A397E" w14:textId="77777777" w:rsidTr="00E04855">
        <w:trPr>
          <w:trHeight w:val="240"/>
          <w:jc w:val="center"/>
        </w:trPr>
        <w:tc>
          <w:tcPr>
            <w:tcW w:w="4876" w:type="dxa"/>
            <w:tcBorders>
              <w:top w:val="nil"/>
              <w:left w:val="nil"/>
              <w:bottom w:val="nil"/>
              <w:right w:val="nil"/>
            </w:tcBorders>
          </w:tcPr>
          <w:p w14:paraId="28CCA4F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DE21C08" w14:textId="77777777" w:rsidR="00F6628B" w:rsidRPr="008E643A" w:rsidRDefault="00F6628B" w:rsidP="00E04855">
            <w:pPr>
              <w:pStyle w:val="AmColumnHeading"/>
            </w:pPr>
            <w:r w:rsidRPr="008E643A">
              <w:t>Módosítás</w:t>
            </w:r>
          </w:p>
        </w:tc>
      </w:tr>
      <w:tr w:rsidR="00A936D6" w:rsidRPr="008E643A" w14:paraId="7CADB16E" w14:textId="77777777" w:rsidTr="00E04855">
        <w:trPr>
          <w:jc w:val="center"/>
        </w:trPr>
        <w:tc>
          <w:tcPr>
            <w:tcW w:w="4876" w:type="dxa"/>
            <w:tcBorders>
              <w:top w:val="nil"/>
              <w:left w:val="nil"/>
              <w:bottom w:val="nil"/>
              <w:right w:val="nil"/>
            </w:tcBorders>
          </w:tcPr>
          <w:p w14:paraId="7E5C87C3" w14:textId="77777777" w:rsidR="00F6628B" w:rsidRPr="008E643A" w:rsidRDefault="00F6628B" w:rsidP="00E04855">
            <w:pPr>
              <w:pStyle w:val="Normal6a"/>
            </w:pPr>
            <w:r w:rsidRPr="008E643A">
              <w:rPr>
                <w:b/>
                <w:i/>
              </w:rPr>
              <w:t>x.</w:t>
            </w:r>
            <w:r w:rsidRPr="008E643A">
              <w:tab/>
            </w:r>
            <w:r w:rsidRPr="008E643A">
              <w:rPr>
                <w:b/>
                <w:i/>
              </w:rPr>
              <w:t>»operatív munkacsoport«: a tagállamok által az illetékes hatóságaik között az Europol támogatásával létrehozott koordinációs mechanizmus, amelynek célja az Europol céljai körébe tartozó, összehangolt és együttes fellépést igénylő bűncselekményekkel kapcsolatos közös, összehangolt és priorizált bűnüldözési operatív tevékenységek és nyomozások lefolytatása;</w:t>
            </w:r>
          </w:p>
        </w:tc>
        <w:tc>
          <w:tcPr>
            <w:tcW w:w="4876" w:type="dxa"/>
            <w:tcBorders>
              <w:top w:val="nil"/>
              <w:left w:val="nil"/>
              <w:bottom w:val="nil"/>
              <w:right w:val="nil"/>
            </w:tcBorders>
          </w:tcPr>
          <w:p w14:paraId="3ED140BF" w14:textId="77777777" w:rsidR="00F6628B" w:rsidRPr="008E643A" w:rsidRDefault="00F6628B" w:rsidP="00E04855">
            <w:pPr>
              <w:pStyle w:val="Normal6a"/>
            </w:pPr>
            <w:r w:rsidRPr="008E643A">
              <w:rPr>
                <w:b/>
                <w:i/>
              </w:rPr>
              <w:t>törölve</w:t>
            </w:r>
          </w:p>
        </w:tc>
      </w:tr>
    </w:tbl>
    <w:p w14:paraId="2E7CC53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03A5C8F0" w14:textId="77777777" w:rsidR="00F6628B" w:rsidRPr="008E643A" w:rsidRDefault="00F6628B" w:rsidP="00F6628B">
      <w:r w:rsidRPr="008E643A">
        <w:rPr>
          <w:rStyle w:val="HideTWBExt"/>
        </w:rPr>
        <w:t>&lt;/Amend&gt;</w:t>
      </w:r>
    </w:p>
    <w:p w14:paraId="5A93D06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218</w:t>
      </w:r>
      <w:r w:rsidRPr="008E643A">
        <w:rPr>
          <w:rStyle w:val="HideTWBExt"/>
          <w:b w:val="0"/>
        </w:rPr>
        <w:t>&lt;/NumAm&gt;</w:t>
      </w:r>
    </w:p>
    <w:p w14:paraId="73AFD251"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3B245CC5" w14:textId="77777777" w:rsidR="00F6628B" w:rsidRPr="008E643A" w:rsidRDefault="00F6628B" w:rsidP="00A936D6">
      <w:pPr>
        <w:pStyle w:val="NormalBold"/>
      </w:pPr>
      <w:r w:rsidRPr="008E643A">
        <w:rPr>
          <w:rStyle w:val="HideTWBExt"/>
          <w:b w:val="0"/>
        </w:rPr>
        <w:t>&lt;/RepeatBlock-By&gt;</w:t>
      </w:r>
    </w:p>
    <w:p w14:paraId="7D07C86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EA02BA1" w14:textId="77777777" w:rsidR="00F6628B" w:rsidRPr="008E643A" w:rsidRDefault="00F6628B" w:rsidP="00A936D6">
      <w:pPr>
        <w:pStyle w:val="NormalBold"/>
      </w:pPr>
      <w:r w:rsidRPr="008E643A">
        <w:rPr>
          <w:rStyle w:val="HideTWBExt"/>
          <w:b w:val="0"/>
        </w:rPr>
        <w:t>&lt;Article&gt;</w:t>
      </w:r>
      <w:r w:rsidRPr="008E643A">
        <w:t>9 cikk – 1 bekezdés – 1 pont</w:t>
      </w:r>
      <w:r w:rsidRPr="008E643A">
        <w:rPr>
          <w:rStyle w:val="HideTWBExt"/>
          <w:b w:val="0"/>
        </w:rPr>
        <w:t>&lt;/Article&gt;</w:t>
      </w:r>
    </w:p>
    <w:p w14:paraId="51B67E0D"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10EAC43" w14:textId="77777777" w:rsidR="00F6628B" w:rsidRPr="008E643A" w:rsidRDefault="00F6628B" w:rsidP="00F6628B">
      <w:r w:rsidRPr="008E643A">
        <w:rPr>
          <w:rStyle w:val="HideTWBExt"/>
        </w:rPr>
        <w:t>&lt;Article2&gt;</w:t>
      </w:r>
      <w:r w:rsidRPr="008E643A">
        <w:t>2 cikk – 1 bekezdés – x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641D06F" w14:textId="77777777" w:rsidTr="00E04855">
        <w:trPr>
          <w:trHeight w:hRule="exact" w:val="240"/>
          <w:jc w:val="center"/>
        </w:trPr>
        <w:tc>
          <w:tcPr>
            <w:tcW w:w="9752" w:type="dxa"/>
            <w:gridSpan w:val="2"/>
            <w:tcBorders>
              <w:top w:val="nil"/>
              <w:left w:val="nil"/>
              <w:bottom w:val="nil"/>
              <w:right w:val="nil"/>
            </w:tcBorders>
          </w:tcPr>
          <w:p w14:paraId="0AF363A1" w14:textId="77777777" w:rsidR="00F6628B" w:rsidRPr="008E643A" w:rsidRDefault="00F6628B" w:rsidP="00E04855"/>
        </w:tc>
      </w:tr>
      <w:tr w:rsidR="00A936D6" w:rsidRPr="008E643A" w14:paraId="1A5F093B" w14:textId="77777777" w:rsidTr="00E04855">
        <w:trPr>
          <w:trHeight w:val="240"/>
          <w:jc w:val="center"/>
        </w:trPr>
        <w:tc>
          <w:tcPr>
            <w:tcW w:w="4876" w:type="dxa"/>
            <w:tcBorders>
              <w:top w:val="nil"/>
              <w:left w:val="nil"/>
              <w:bottom w:val="nil"/>
              <w:right w:val="nil"/>
            </w:tcBorders>
          </w:tcPr>
          <w:p w14:paraId="15E60DF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5B275D4" w14:textId="77777777" w:rsidR="00F6628B" w:rsidRPr="008E643A" w:rsidRDefault="00F6628B" w:rsidP="00E04855">
            <w:pPr>
              <w:pStyle w:val="AmColumnHeading"/>
            </w:pPr>
            <w:r w:rsidRPr="008E643A">
              <w:t>Módosítás</w:t>
            </w:r>
          </w:p>
        </w:tc>
      </w:tr>
      <w:tr w:rsidR="00A936D6" w:rsidRPr="008E643A" w14:paraId="4C6655A4" w14:textId="77777777" w:rsidTr="00E04855">
        <w:trPr>
          <w:jc w:val="center"/>
        </w:trPr>
        <w:tc>
          <w:tcPr>
            <w:tcW w:w="4876" w:type="dxa"/>
            <w:tcBorders>
              <w:top w:val="nil"/>
              <w:left w:val="nil"/>
              <w:bottom w:val="nil"/>
              <w:right w:val="nil"/>
            </w:tcBorders>
          </w:tcPr>
          <w:p w14:paraId="4AF1CD49" w14:textId="77777777" w:rsidR="00F6628B" w:rsidRPr="008E643A" w:rsidRDefault="00F6628B" w:rsidP="00E04855">
            <w:pPr>
              <w:pStyle w:val="Normal6a"/>
            </w:pPr>
            <w:r w:rsidRPr="008E643A">
              <w:rPr>
                <w:b/>
                <w:i/>
              </w:rPr>
              <w:t>x)</w:t>
            </w:r>
            <w:r w:rsidRPr="008E643A">
              <w:tab/>
            </w:r>
            <w:r w:rsidRPr="008E643A">
              <w:rPr>
                <w:b/>
                <w:i/>
              </w:rPr>
              <w:t>»operatív munkacsoport«: a tagállamok által az illetékes hatóságaik között az Europol támogatásával létrehozott koordinációs mechanizmus, amelynek célja az Europol céljai körébe tartozó, összehangolt és együttes fellépést igénylő bűncselekményekkel kapcsolatos közös, összehangolt és priorizált bűnüldözési operatív tevékenységek és nyomozások lefolytatása;</w:t>
            </w:r>
          </w:p>
        </w:tc>
        <w:tc>
          <w:tcPr>
            <w:tcW w:w="4876" w:type="dxa"/>
            <w:tcBorders>
              <w:top w:val="nil"/>
              <w:left w:val="nil"/>
              <w:bottom w:val="nil"/>
              <w:right w:val="nil"/>
            </w:tcBorders>
          </w:tcPr>
          <w:p w14:paraId="395D53D8" w14:textId="77777777" w:rsidR="00F6628B" w:rsidRPr="008E643A" w:rsidRDefault="00F6628B" w:rsidP="00E04855">
            <w:pPr>
              <w:pStyle w:val="Normal6a"/>
            </w:pPr>
            <w:r w:rsidRPr="008E643A">
              <w:rPr>
                <w:b/>
                <w:i/>
              </w:rPr>
              <w:t>törölve</w:t>
            </w:r>
          </w:p>
        </w:tc>
      </w:tr>
    </w:tbl>
    <w:p w14:paraId="0CF05C0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C085901"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674B65FC" w14:textId="77777777" w:rsidR="00F6628B" w:rsidRPr="008E643A" w:rsidRDefault="00F6628B" w:rsidP="00F6628B">
      <w:pPr>
        <w:pStyle w:val="AmJustText"/>
      </w:pPr>
      <w:r w:rsidRPr="008E643A">
        <w:t>Ezt a közös nyomozócsoportokról szóló rendelet 5. cikke szabályozza. Ezért e kérdésben nincs szükség az Europol-rendelet módosítására.</w:t>
      </w:r>
    </w:p>
    <w:p w14:paraId="529460AB" w14:textId="77777777" w:rsidR="00F6628B" w:rsidRPr="008E643A" w:rsidRDefault="00F6628B" w:rsidP="00F6628B">
      <w:r w:rsidRPr="008E643A">
        <w:rPr>
          <w:rStyle w:val="HideTWBExt"/>
        </w:rPr>
        <w:t>&lt;/Amend&gt;</w:t>
      </w:r>
    </w:p>
    <w:p w14:paraId="1C14658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219</w:t>
      </w:r>
      <w:r w:rsidRPr="008E643A">
        <w:rPr>
          <w:rStyle w:val="HideTWBExt"/>
          <w:b w:val="0"/>
        </w:rPr>
        <w:t>&lt;/NumAm&gt;</w:t>
      </w:r>
    </w:p>
    <w:p w14:paraId="5587F563"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BDDAEC8" w14:textId="77777777" w:rsidR="00F6628B" w:rsidRPr="008E643A" w:rsidRDefault="00F6628B" w:rsidP="00A936D6">
      <w:pPr>
        <w:pStyle w:val="NormalBold"/>
      </w:pPr>
      <w:r w:rsidRPr="008E643A">
        <w:rPr>
          <w:rStyle w:val="HideTWBExt"/>
          <w:b w:val="0"/>
        </w:rPr>
        <w:t>&lt;/RepeatBlock-By&gt;</w:t>
      </w:r>
    </w:p>
    <w:p w14:paraId="628703F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0B14991" w14:textId="77777777" w:rsidR="00F6628B" w:rsidRPr="008E643A" w:rsidRDefault="00F6628B" w:rsidP="00A936D6">
      <w:pPr>
        <w:pStyle w:val="NormalBold"/>
      </w:pPr>
      <w:r w:rsidRPr="008E643A">
        <w:rPr>
          <w:rStyle w:val="HideTWBExt"/>
          <w:b w:val="0"/>
        </w:rPr>
        <w:t>&lt;Article&gt;</w:t>
      </w:r>
      <w:r w:rsidRPr="008E643A">
        <w:t>9 cikk – 1 bekezdés – 1 pont</w:t>
      </w:r>
      <w:r w:rsidRPr="008E643A">
        <w:rPr>
          <w:rStyle w:val="HideTWBExt"/>
          <w:b w:val="0"/>
        </w:rPr>
        <w:t>&lt;/Article&gt;</w:t>
      </w:r>
    </w:p>
    <w:p w14:paraId="5C602A26"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03DD1FD" w14:textId="77777777" w:rsidR="00F6628B" w:rsidRPr="008E643A" w:rsidRDefault="00F6628B" w:rsidP="00F6628B">
      <w:r w:rsidRPr="008E643A">
        <w:rPr>
          <w:rStyle w:val="HideTWBExt"/>
        </w:rPr>
        <w:t>&lt;Article2&gt;</w:t>
      </w:r>
      <w:r w:rsidRPr="008E643A">
        <w:t>2 cikk – 1 bekezdés – x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A3CD215" w14:textId="77777777" w:rsidTr="00E04855">
        <w:trPr>
          <w:trHeight w:hRule="exact" w:val="240"/>
          <w:jc w:val="center"/>
        </w:trPr>
        <w:tc>
          <w:tcPr>
            <w:tcW w:w="9752" w:type="dxa"/>
            <w:gridSpan w:val="2"/>
            <w:tcBorders>
              <w:top w:val="nil"/>
              <w:left w:val="nil"/>
              <w:bottom w:val="nil"/>
              <w:right w:val="nil"/>
            </w:tcBorders>
          </w:tcPr>
          <w:p w14:paraId="0EADBD1E" w14:textId="77777777" w:rsidR="00F6628B" w:rsidRPr="008E643A" w:rsidRDefault="00F6628B" w:rsidP="00E04855"/>
        </w:tc>
      </w:tr>
      <w:tr w:rsidR="00A936D6" w:rsidRPr="008E643A" w14:paraId="3BE9AB55" w14:textId="77777777" w:rsidTr="00E04855">
        <w:trPr>
          <w:trHeight w:val="240"/>
          <w:jc w:val="center"/>
        </w:trPr>
        <w:tc>
          <w:tcPr>
            <w:tcW w:w="4876" w:type="dxa"/>
            <w:tcBorders>
              <w:top w:val="nil"/>
              <w:left w:val="nil"/>
              <w:bottom w:val="nil"/>
              <w:right w:val="nil"/>
            </w:tcBorders>
          </w:tcPr>
          <w:p w14:paraId="4A54539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01760CF" w14:textId="77777777" w:rsidR="00F6628B" w:rsidRPr="008E643A" w:rsidRDefault="00F6628B" w:rsidP="00E04855">
            <w:pPr>
              <w:pStyle w:val="AmColumnHeading"/>
            </w:pPr>
            <w:r w:rsidRPr="008E643A">
              <w:t>Módosítás</w:t>
            </w:r>
          </w:p>
        </w:tc>
      </w:tr>
      <w:tr w:rsidR="00A936D6" w:rsidRPr="008E643A" w14:paraId="28D56178" w14:textId="77777777" w:rsidTr="00E04855">
        <w:trPr>
          <w:jc w:val="center"/>
        </w:trPr>
        <w:tc>
          <w:tcPr>
            <w:tcW w:w="4876" w:type="dxa"/>
            <w:tcBorders>
              <w:top w:val="nil"/>
              <w:left w:val="nil"/>
              <w:bottom w:val="nil"/>
              <w:right w:val="nil"/>
            </w:tcBorders>
          </w:tcPr>
          <w:p w14:paraId="0E5EB652" w14:textId="77777777" w:rsidR="00F6628B" w:rsidRPr="008E643A" w:rsidRDefault="00F6628B" w:rsidP="00E04855">
            <w:pPr>
              <w:pStyle w:val="Normal6a"/>
            </w:pPr>
            <w:r w:rsidRPr="008E643A">
              <w:t>x)</w:t>
            </w:r>
            <w:r w:rsidRPr="008E643A">
              <w:tab/>
              <w:t xml:space="preserve">»operatív munkacsoport«: a tagállamok által az illetékes hatóságaik között az Europol támogatásával létrehozott koordinációs mechanizmus, amelynek célja az Europol céljai körébe tartozó, összehangolt és együttes fellépést igénylő bűncselekményekkel kapcsolatos közös, összehangolt és priorizált </w:t>
            </w:r>
            <w:r w:rsidRPr="008E643A">
              <w:rPr>
                <w:b/>
                <w:i/>
              </w:rPr>
              <w:t>bűnüldözési operatív tevékenységek és</w:t>
            </w:r>
            <w:r w:rsidRPr="008E643A">
              <w:t xml:space="preserve"> nyomozások lefolytatása;</w:t>
            </w:r>
          </w:p>
        </w:tc>
        <w:tc>
          <w:tcPr>
            <w:tcW w:w="4876" w:type="dxa"/>
            <w:tcBorders>
              <w:top w:val="nil"/>
              <w:left w:val="nil"/>
              <w:bottom w:val="nil"/>
              <w:right w:val="nil"/>
            </w:tcBorders>
          </w:tcPr>
          <w:p w14:paraId="6285247B" w14:textId="77777777" w:rsidR="00F6628B" w:rsidRPr="008E643A" w:rsidRDefault="00F6628B" w:rsidP="00E04855">
            <w:pPr>
              <w:pStyle w:val="Normal6a"/>
            </w:pPr>
            <w:r w:rsidRPr="008E643A">
              <w:t>x)</w:t>
            </w:r>
            <w:r w:rsidRPr="008E643A">
              <w:tab/>
              <w:t xml:space="preserve">»operatív munkacsoport«: a tagállamok által az illetékes hatóságaik között az Europol </w:t>
            </w:r>
            <w:r w:rsidRPr="008E643A">
              <w:rPr>
                <w:b/>
                <w:i/>
              </w:rPr>
              <w:t>és az Eurojust</w:t>
            </w:r>
            <w:r w:rsidRPr="008E643A">
              <w:t xml:space="preserve"> támogatásával létrehozott </w:t>
            </w:r>
            <w:r w:rsidRPr="008E643A">
              <w:rPr>
                <w:b/>
                <w:i/>
              </w:rPr>
              <w:t>ideiglenes</w:t>
            </w:r>
            <w:r w:rsidRPr="008E643A">
              <w:t xml:space="preserve"> koordinációs mechanizmus, amelynek célja az Europol </w:t>
            </w:r>
            <w:r w:rsidRPr="008E643A">
              <w:rPr>
                <w:b/>
                <w:i/>
              </w:rPr>
              <w:t>e rendelet 3. cikke szerinti</w:t>
            </w:r>
            <w:r w:rsidRPr="008E643A">
              <w:t xml:space="preserve"> céljai körébe tartozó, összehangolt és együttes fellépést igénylő bűncselekményekkel kapcsolatos közös, összehangolt és priorizált </w:t>
            </w:r>
            <w:r w:rsidRPr="008E643A">
              <w:rPr>
                <w:b/>
                <w:i/>
              </w:rPr>
              <w:t>bűnügyi</w:t>
            </w:r>
            <w:r w:rsidRPr="008E643A">
              <w:t xml:space="preserve"> nyomozások lefolytatása;</w:t>
            </w:r>
          </w:p>
        </w:tc>
      </w:tr>
    </w:tbl>
    <w:p w14:paraId="1D0909D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ECA6CDD" w14:textId="77777777" w:rsidR="00F6628B" w:rsidRPr="008E643A" w:rsidRDefault="00F6628B" w:rsidP="00F6628B">
      <w:r w:rsidRPr="008E643A">
        <w:rPr>
          <w:rStyle w:val="HideTWBExt"/>
        </w:rPr>
        <w:t>&lt;/Amend&gt;</w:t>
      </w:r>
    </w:p>
    <w:p w14:paraId="1C66452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220</w:t>
      </w:r>
      <w:r w:rsidRPr="008E643A">
        <w:rPr>
          <w:rStyle w:val="HideTWBExt"/>
          <w:b w:val="0"/>
        </w:rPr>
        <w:t>&lt;/NumAm&gt;</w:t>
      </w:r>
    </w:p>
    <w:p w14:paraId="1A776EF1"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72E7C680" w14:textId="77777777" w:rsidR="00F6628B" w:rsidRPr="008E643A" w:rsidRDefault="00F6628B" w:rsidP="00A936D6">
      <w:pPr>
        <w:pStyle w:val="NormalBold"/>
      </w:pPr>
      <w:r w:rsidRPr="008E643A">
        <w:rPr>
          <w:rStyle w:val="HideTWBExt"/>
          <w:b w:val="0"/>
        </w:rPr>
        <w:t>&lt;/RepeatBlock-By&gt;</w:t>
      </w:r>
    </w:p>
    <w:p w14:paraId="40B70A1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90C1736" w14:textId="77777777" w:rsidR="00F6628B" w:rsidRPr="008E643A" w:rsidRDefault="00F6628B" w:rsidP="00A936D6">
      <w:pPr>
        <w:pStyle w:val="NormalBold"/>
      </w:pPr>
      <w:r w:rsidRPr="008E643A">
        <w:rPr>
          <w:rStyle w:val="HideTWBExt"/>
          <w:b w:val="0"/>
        </w:rPr>
        <w:t>&lt;Article&gt;</w:t>
      </w:r>
      <w:r w:rsidRPr="008E643A">
        <w:t>9 cikk – 1 bekezdés – 1 pont</w:t>
      </w:r>
      <w:r w:rsidRPr="008E643A">
        <w:rPr>
          <w:rStyle w:val="HideTWBExt"/>
          <w:b w:val="0"/>
        </w:rPr>
        <w:t>&lt;/Article&gt;</w:t>
      </w:r>
    </w:p>
    <w:p w14:paraId="6FE34530"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CE222B8" w14:textId="77777777" w:rsidR="00F6628B" w:rsidRPr="008E643A" w:rsidRDefault="00F6628B" w:rsidP="00F6628B">
      <w:r w:rsidRPr="008E643A">
        <w:rPr>
          <w:rStyle w:val="HideTWBExt"/>
        </w:rPr>
        <w:t>&lt;Article2&gt;</w:t>
      </w:r>
      <w:r w:rsidRPr="008E643A">
        <w:t>2 cikk – 1 bekezdés – y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9E09E29" w14:textId="77777777" w:rsidTr="00E04855">
        <w:trPr>
          <w:trHeight w:hRule="exact" w:val="240"/>
          <w:jc w:val="center"/>
        </w:trPr>
        <w:tc>
          <w:tcPr>
            <w:tcW w:w="9752" w:type="dxa"/>
            <w:gridSpan w:val="2"/>
            <w:tcBorders>
              <w:top w:val="nil"/>
              <w:left w:val="nil"/>
              <w:bottom w:val="nil"/>
              <w:right w:val="nil"/>
            </w:tcBorders>
          </w:tcPr>
          <w:p w14:paraId="0A5AD66C" w14:textId="77777777" w:rsidR="00F6628B" w:rsidRPr="008E643A" w:rsidRDefault="00F6628B" w:rsidP="00E04855"/>
        </w:tc>
      </w:tr>
      <w:tr w:rsidR="00A936D6" w:rsidRPr="008E643A" w14:paraId="22FDE843" w14:textId="77777777" w:rsidTr="00E04855">
        <w:trPr>
          <w:trHeight w:val="240"/>
          <w:jc w:val="center"/>
        </w:trPr>
        <w:tc>
          <w:tcPr>
            <w:tcW w:w="4876" w:type="dxa"/>
            <w:tcBorders>
              <w:top w:val="nil"/>
              <w:left w:val="nil"/>
              <w:bottom w:val="nil"/>
              <w:right w:val="nil"/>
            </w:tcBorders>
          </w:tcPr>
          <w:p w14:paraId="19207C3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E49097E" w14:textId="77777777" w:rsidR="00F6628B" w:rsidRPr="008E643A" w:rsidRDefault="00F6628B" w:rsidP="00E04855">
            <w:pPr>
              <w:pStyle w:val="AmColumnHeading"/>
            </w:pPr>
            <w:r w:rsidRPr="008E643A">
              <w:t>Módosítás</w:t>
            </w:r>
          </w:p>
        </w:tc>
      </w:tr>
      <w:tr w:rsidR="00A936D6" w:rsidRPr="008E643A" w14:paraId="232314C6" w14:textId="77777777" w:rsidTr="00E04855">
        <w:trPr>
          <w:jc w:val="center"/>
        </w:trPr>
        <w:tc>
          <w:tcPr>
            <w:tcW w:w="4876" w:type="dxa"/>
            <w:tcBorders>
              <w:top w:val="nil"/>
              <w:left w:val="nil"/>
              <w:bottom w:val="nil"/>
              <w:right w:val="nil"/>
            </w:tcBorders>
          </w:tcPr>
          <w:p w14:paraId="01C422BE" w14:textId="77777777" w:rsidR="00F6628B" w:rsidRPr="008E643A" w:rsidRDefault="00F6628B" w:rsidP="00E04855">
            <w:pPr>
              <w:pStyle w:val="Normal6a"/>
            </w:pPr>
            <w:r w:rsidRPr="008E643A">
              <w:t>y)</w:t>
            </w:r>
            <w:r w:rsidRPr="008E643A">
              <w:tab/>
              <w:t>»az Europol operatív támogatás céljából történő kihelyezése«: az Europol személyzetének vagy kirendelt nemzeti szakértőknek egy tagállam kérésére az adott tagállam területére történő kihelyezése elemzési, operatív, technikai és kriminalisztikai támogatás nyújtása céljából, az adott tagállam illetékes hatóságaival együttműködve és velük egyetértésben.”</w:t>
            </w:r>
          </w:p>
        </w:tc>
        <w:tc>
          <w:tcPr>
            <w:tcW w:w="4876" w:type="dxa"/>
            <w:tcBorders>
              <w:top w:val="nil"/>
              <w:left w:val="nil"/>
              <w:bottom w:val="nil"/>
              <w:right w:val="nil"/>
            </w:tcBorders>
          </w:tcPr>
          <w:p w14:paraId="5C7582AD" w14:textId="77777777" w:rsidR="00F6628B" w:rsidRPr="008E643A" w:rsidRDefault="00F6628B" w:rsidP="00E04855">
            <w:pPr>
              <w:pStyle w:val="Normal6a"/>
            </w:pPr>
            <w:r w:rsidRPr="008E643A">
              <w:t>y)</w:t>
            </w:r>
            <w:r w:rsidRPr="008E643A">
              <w:tab/>
              <w:t>»az Europol operatív támogatás céljából történő kihelyezése«: az Europol személyzetének vagy kirendelt nemzeti szakértőknek egy tagállam kérésére</w:t>
            </w:r>
            <w:r w:rsidRPr="008E643A">
              <w:rPr>
                <w:b/>
                <w:i/>
              </w:rPr>
              <w:t>, meghatározott körülmények fennállása esetén</w:t>
            </w:r>
            <w:r w:rsidRPr="008E643A">
              <w:t xml:space="preserve"> az adott tagállam területére </w:t>
            </w:r>
            <w:r w:rsidRPr="008E643A">
              <w:rPr>
                <w:b/>
                <w:i/>
              </w:rPr>
              <w:t>korlátozott időre</w:t>
            </w:r>
            <w:r w:rsidRPr="008E643A">
              <w:t xml:space="preserve"> történő kihelyezése elemzési, operatív, technikai és kriminalisztikai támogatás nyújtása céljából, az adott tagállam illetékes hatóságaival együttműködve és velük egyetértésben</w:t>
            </w:r>
            <w:r w:rsidRPr="008E643A">
              <w:rPr>
                <w:b/>
                <w:i/>
              </w:rPr>
              <w:t>, valamint az Eurojust bevonásával</w:t>
            </w:r>
            <w:r w:rsidRPr="008E643A">
              <w:t>.”</w:t>
            </w:r>
          </w:p>
        </w:tc>
      </w:tr>
    </w:tbl>
    <w:p w14:paraId="13E0A5F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C4B5A0F" w14:textId="77777777" w:rsidR="00F6628B" w:rsidRPr="008E643A" w:rsidRDefault="00F6628B" w:rsidP="00F6628B">
      <w:r w:rsidRPr="008E643A">
        <w:rPr>
          <w:rStyle w:val="HideTWBExt"/>
        </w:rPr>
        <w:t>&lt;/Amend&gt;</w:t>
      </w:r>
    </w:p>
    <w:p w14:paraId="7E1858F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221</w:t>
      </w:r>
      <w:r w:rsidRPr="008E643A">
        <w:rPr>
          <w:rStyle w:val="HideTWBExt"/>
          <w:b w:val="0"/>
        </w:rPr>
        <w:t>&lt;/NumAm&gt;</w:t>
      </w:r>
    </w:p>
    <w:p w14:paraId="07196D46"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7581C7CE" w14:textId="77777777" w:rsidR="00F6628B" w:rsidRPr="008E643A" w:rsidRDefault="00F6628B" w:rsidP="00A936D6">
      <w:pPr>
        <w:pStyle w:val="NormalBold"/>
      </w:pPr>
      <w:r w:rsidRPr="008E643A">
        <w:rPr>
          <w:rStyle w:val="HideTWBExt"/>
          <w:b w:val="0"/>
        </w:rPr>
        <w:t>&lt;/RepeatBlock-By&gt;</w:t>
      </w:r>
    </w:p>
    <w:p w14:paraId="0EDB1E9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730C73F" w14:textId="77777777" w:rsidR="00F6628B" w:rsidRPr="008E643A" w:rsidRDefault="00F6628B" w:rsidP="00A936D6">
      <w:pPr>
        <w:pStyle w:val="NormalBold"/>
      </w:pPr>
      <w:r w:rsidRPr="008E643A">
        <w:rPr>
          <w:rStyle w:val="HideTWBExt"/>
          <w:b w:val="0"/>
        </w:rPr>
        <w:t>&lt;Article&gt;</w:t>
      </w:r>
      <w:r w:rsidRPr="008E643A">
        <w:t>9 cikk – 1 bekezdés – 1 pont</w:t>
      </w:r>
      <w:r w:rsidRPr="008E643A">
        <w:rPr>
          <w:rStyle w:val="HideTWBExt"/>
          <w:b w:val="0"/>
        </w:rPr>
        <w:t>&lt;/Article&gt;</w:t>
      </w:r>
    </w:p>
    <w:p w14:paraId="75586731"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B7BC28D" w14:textId="77777777" w:rsidR="00F6628B" w:rsidRPr="008E643A" w:rsidRDefault="00F6628B" w:rsidP="00F6628B">
      <w:r w:rsidRPr="008E643A">
        <w:rPr>
          <w:rStyle w:val="HideTWBExt"/>
        </w:rPr>
        <w:t>&lt;Article2&gt;</w:t>
      </w:r>
      <w:r w:rsidRPr="008E643A">
        <w:t>2 cikk – 1 bekezdés – y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613CA2F" w14:textId="77777777" w:rsidTr="00E04855">
        <w:trPr>
          <w:trHeight w:hRule="exact" w:val="240"/>
          <w:jc w:val="center"/>
        </w:trPr>
        <w:tc>
          <w:tcPr>
            <w:tcW w:w="9752" w:type="dxa"/>
            <w:gridSpan w:val="2"/>
            <w:tcBorders>
              <w:top w:val="nil"/>
              <w:left w:val="nil"/>
              <w:bottom w:val="nil"/>
              <w:right w:val="nil"/>
            </w:tcBorders>
          </w:tcPr>
          <w:p w14:paraId="35E38FE3" w14:textId="77777777" w:rsidR="00F6628B" w:rsidRPr="008E643A" w:rsidRDefault="00F6628B" w:rsidP="00E04855"/>
        </w:tc>
      </w:tr>
      <w:tr w:rsidR="00A936D6" w:rsidRPr="008E643A" w14:paraId="12105ECF" w14:textId="77777777" w:rsidTr="00E04855">
        <w:trPr>
          <w:trHeight w:val="240"/>
          <w:jc w:val="center"/>
        </w:trPr>
        <w:tc>
          <w:tcPr>
            <w:tcW w:w="4876" w:type="dxa"/>
            <w:tcBorders>
              <w:top w:val="nil"/>
              <w:left w:val="nil"/>
              <w:bottom w:val="nil"/>
              <w:right w:val="nil"/>
            </w:tcBorders>
          </w:tcPr>
          <w:p w14:paraId="70405B4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FFB2D93" w14:textId="77777777" w:rsidR="00F6628B" w:rsidRPr="008E643A" w:rsidRDefault="00F6628B" w:rsidP="00E04855">
            <w:pPr>
              <w:pStyle w:val="AmColumnHeading"/>
            </w:pPr>
            <w:r w:rsidRPr="008E643A">
              <w:t>Módosítás</w:t>
            </w:r>
          </w:p>
        </w:tc>
      </w:tr>
      <w:tr w:rsidR="00A936D6" w:rsidRPr="008E643A" w14:paraId="7ED81BA6" w14:textId="77777777" w:rsidTr="00E04855">
        <w:trPr>
          <w:jc w:val="center"/>
        </w:trPr>
        <w:tc>
          <w:tcPr>
            <w:tcW w:w="4876" w:type="dxa"/>
            <w:tcBorders>
              <w:top w:val="nil"/>
              <w:left w:val="nil"/>
              <w:bottom w:val="nil"/>
              <w:right w:val="nil"/>
            </w:tcBorders>
          </w:tcPr>
          <w:p w14:paraId="1911EF29" w14:textId="77777777" w:rsidR="00F6628B" w:rsidRPr="008E643A" w:rsidRDefault="00F6628B" w:rsidP="00E04855">
            <w:pPr>
              <w:pStyle w:val="Normal6a"/>
            </w:pPr>
            <w:r w:rsidRPr="008E643A">
              <w:t>y)</w:t>
            </w:r>
            <w:r w:rsidRPr="008E643A">
              <w:tab/>
              <w:t xml:space="preserve">»az Europol operatív támogatás céljából történő kihelyezése«: az Europol személyzetének vagy kirendelt nemzeti szakértőknek egy tagállam kérésére az adott tagállam területére történő kihelyezése </w:t>
            </w:r>
            <w:r w:rsidRPr="008E643A">
              <w:rPr>
                <w:b/>
                <w:i/>
              </w:rPr>
              <w:t>elemzési,</w:t>
            </w:r>
            <w:r w:rsidRPr="008E643A">
              <w:t xml:space="preserve"> operatív, technikai </w:t>
            </w:r>
            <w:r w:rsidRPr="008E643A">
              <w:rPr>
                <w:b/>
                <w:i/>
              </w:rPr>
              <w:t>és kriminalisztikai</w:t>
            </w:r>
            <w:r w:rsidRPr="008E643A">
              <w:t xml:space="preserve"> támogatás nyújtása céljából, az adott tagállam illetékes hatóságaival együttműködve és velük egyetértésben.”</w:t>
            </w:r>
          </w:p>
        </w:tc>
        <w:tc>
          <w:tcPr>
            <w:tcW w:w="4876" w:type="dxa"/>
            <w:tcBorders>
              <w:top w:val="nil"/>
              <w:left w:val="nil"/>
              <w:bottom w:val="nil"/>
              <w:right w:val="nil"/>
            </w:tcBorders>
          </w:tcPr>
          <w:p w14:paraId="6010C811" w14:textId="77777777" w:rsidR="00F6628B" w:rsidRPr="008E643A" w:rsidRDefault="00F6628B" w:rsidP="00E04855">
            <w:pPr>
              <w:pStyle w:val="Normal6a"/>
            </w:pPr>
            <w:r w:rsidRPr="008E643A">
              <w:t>y)</w:t>
            </w:r>
            <w:r w:rsidRPr="008E643A">
              <w:tab/>
              <w:t xml:space="preserve">»az Europol operatív támogatás céljából történő kihelyezése«: az Europol személyzetének vagy kirendelt nemzeti szakértőknek egy tagállam kérésére az adott tagállam területére történő kihelyezése operatív </w:t>
            </w:r>
            <w:r w:rsidRPr="008E643A">
              <w:rPr>
                <w:b/>
                <w:i/>
              </w:rPr>
              <w:t>és</w:t>
            </w:r>
            <w:r w:rsidRPr="008E643A">
              <w:t xml:space="preserve"> technikai támogatás nyújtása céljából, az adott tagállam illetékes hatóságaival együttműködve és velük egyetértésben.”</w:t>
            </w:r>
          </w:p>
        </w:tc>
      </w:tr>
    </w:tbl>
    <w:p w14:paraId="43A9A99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EDBCA1D"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30E5A695" w14:textId="77777777" w:rsidR="00F6628B" w:rsidRPr="008E643A" w:rsidRDefault="00F6628B" w:rsidP="00F6628B">
      <w:pPr>
        <w:pStyle w:val="AmJustText"/>
      </w:pPr>
      <w:r w:rsidRPr="008E643A">
        <w:t>Az Europol által nyújtott operatív támogatás az Europol-rendelet szerinti operatív és technikai támogatást jelent.</w:t>
      </w:r>
    </w:p>
    <w:p w14:paraId="7534791E" w14:textId="77777777" w:rsidR="00F6628B" w:rsidRPr="008E643A" w:rsidRDefault="00F6628B" w:rsidP="00F6628B">
      <w:r w:rsidRPr="008E643A">
        <w:rPr>
          <w:rStyle w:val="HideTWBExt"/>
        </w:rPr>
        <w:t>&lt;/Amend&gt;</w:t>
      </w:r>
    </w:p>
    <w:p w14:paraId="311BBB0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222</w:t>
      </w:r>
      <w:r w:rsidRPr="008E643A">
        <w:rPr>
          <w:rStyle w:val="HideTWBExt"/>
          <w:b w:val="0"/>
        </w:rPr>
        <w:t>&lt;/NumAm&gt;</w:t>
      </w:r>
    </w:p>
    <w:p w14:paraId="0FE231D1"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739DDC97" w14:textId="77777777" w:rsidR="00F6628B" w:rsidRPr="008E643A" w:rsidRDefault="00F6628B" w:rsidP="00A936D6">
      <w:pPr>
        <w:pStyle w:val="NormalBold"/>
      </w:pPr>
      <w:r w:rsidRPr="008E643A">
        <w:rPr>
          <w:rStyle w:val="HideTWBExt"/>
          <w:b w:val="0"/>
        </w:rPr>
        <w:t>&lt;/RepeatBlock-By&gt;</w:t>
      </w:r>
    </w:p>
    <w:p w14:paraId="0A24798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4560C07" w14:textId="77777777" w:rsidR="00F6628B" w:rsidRPr="008E643A" w:rsidRDefault="00F6628B" w:rsidP="00A936D6">
      <w:pPr>
        <w:pStyle w:val="NormalBold"/>
      </w:pPr>
      <w:r w:rsidRPr="008E643A">
        <w:rPr>
          <w:rStyle w:val="HideTWBExt"/>
          <w:b w:val="0"/>
        </w:rPr>
        <w:t>&lt;Article&gt;</w:t>
      </w:r>
      <w:r w:rsidRPr="008E643A">
        <w:t>9 cikk – 1 bekezdés – 2 pont – a pont – i alpont</w:t>
      </w:r>
      <w:r w:rsidRPr="008E643A">
        <w:rPr>
          <w:rStyle w:val="HideTWBExt"/>
          <w:b w:val="0"/>
        </w:rPr>
        <w:t>&lt;/Article&gt;</w:t>
      </w:r>
    </w:p>
    <w:p w14:paraId="64182AED"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E33C3C1" w14:textId="77777777" w:rsidR="00F6628B" w:rsidRPr="008E643A" w:rsidRDefault="00F6628B" w:rsidP="00F6628B">
      <w:r w:rsidRPr="008E643A">
        <w:rPr>
          <w:rStyle w:val="HideTWBExt"/>
        </w:rPr>
        <w:t>&lt;Article2&gt;</w:t>
      </w:r>
      <w:r w:rsidRPr="008E643A">
        <w:t>4 cikk – 1 bekezdés – 1 albekezdés – c pont – bevezető rész</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4FB080D" w14:textId="77777777" w:rsidTr="00E04855">
        <w:trPr>
          <w:trHeight w:hRule="exact" w:val="240"/>
          <w:jc w:val="center"/>
        </w:trPr>
        <w:tc>
          <w:tcPr>
            <w:tcW w:w="9752" w:type="dxa"/>
            <w:gridSpan w:val="2"/>
            <w:tcBorders>
              <w:top w:val="nil"/>
              <w:left w:val="nil"/>
              <w:bottom w:val="nil"/>
              <w:right w:val="nil"/>
            </w:tcBorders>
          </w:tcPr>
          <w:p w14:paraId="72E98E0A" w14:textId="77777777" w:rsidR="00F6628B" w:rsidRPr="008E643A" w:rsidRDefault="00F6628B" w:rsidP="00E04855"/>
        </w:tc>
      </w:tr>
      <w:tr w:rsidR="00A936D6" w:rsidRPr="008E643A" w14:paraId="2EF29D5D" w14:textId="77777777" w:rsidTr="00E04855">
        <w:trPr>
          <w:trHeight w:val="240"/>
          <w:jc w:val="center"/>
        </w:trPr>
        <w:tc>
          <w:tcPr>
            <w:tcW w:w="4876" w:type="dxa"/>
            <w:tcBorders>
              <w:top w:val="nil"/>
              <w:left w:val="nil"/>
              <w:bottom w:val="nil"/>
              <w:right w:val="nil"/>
            </w:tcBorders>
          </w:tcPr>
          <w:p w14:paraId="2D709C4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42873E3" w14:textId="77777777" w:rsidR="00F6628B" w:rsidRPr="008E643A" w:rsidRDefault="00F6628B" w:rsidP="00E04855">
            <w:pPr>
              <w:pStyle w:val="AmColumnHeading"/>
            </w:pPr>
            <w:r w:rsidRPr="008E643A">
              <w:t>Módosítás</w:t>
            </w:r>
          </w:p>
        </w:tc>
      </w:tr>
      <w:tr w:rsidR="00A936D6" w:rsidRPr="008E643A" w14:paraId="5BC030A1" w14:textId="77777777" w:rsidTr="00E04855">
        <w:trPr>
          <w:jc w:val="center"/>
        </w:trPr>
        <w:tc>
          <w:tcPr>
            <w:tcW w:w="4876" w:type="dxa"/>
            <w:tcBorders>
              <w:top w:val="nil"/>
              <w:left w:val="nil"/>
              <w:bottom w:val="nil"/>
              <w:right w:val="nil"/>
            </w:tcBorders>
          </w:tcPr>
          <w:p w14:paraId="2C8BC0B8" w14:textId="77777777" w:rsidR="00F6628B" w:rsidRPr="008E643A" w:rsidRDefault="00F6628B" w:rsidP="00E04855">
            <w:pPr>
              <w:pStyle w:val="Normal6a"/>
            </w:pPr>
            <w:r w:rsidRPr="008E643A">
              <w:t>c)</w:t>
            </w:r>
            <w:r w:rsidRPr="008E643A">
              <w:tab/>
              <w:t>a következők szerint nyomozásokat és operatív tevékenységeket koordinál, szervez és hajt végre a tagállamok illetékes hatóságai fellépéseinek támogatása és megerősítése érdekében:</w:t>
            </w:r>
          </w:p>
        </w:tc>
        <w:tc>
          <w:tcPr>
            <w:tcW w:w="4876" w:type="dxa"/>
            <w:tcBorders>
              <w:top w:val="nil"/>
              <w:left w:val="nil"/>
              <w:bottom w:val="nil"/>
              <w:right w:val="nil"/>
            </w:tcBorders>
          </w:tcPr>
          <w:p w14:paraId="086D14B6" w14:textId="77777777" w:rsidR="00F6628B" w:rsidRPr="008E643A" w:rsidRDefault="00F6628B" w:rsidP="00E04855">
            <w:pPr>
              <w:pStyle w:val="Normal6a"/>
            </w:pPr>
            <w:r w:rsidRPr="008E643A">
              <w:t>c)</w:t>
            </w:r>
            <w:r w:rsidRPr="008E643A">
              <w:tab/>
              <w:t>a következők szerint</w:t>
            </w:r>
            <w:r w:rsidRPr="008E643A">
              <w:rPr>
                <w:b/>
                <w:i/>
              </w:rPr>
              <w:t>, adott esetben az Eurojusttal együttműködve</w:t>
            </w:r>
            <w:r w:rsidRPr="008E643A">
              <w:t xml:space="preserve"> nyomozásokat és operatív tevékenységeket koordinál, szervez és hajt végre a tagállamok illetékes hatóságai fellépéseinek támogatása és megerősítése érdekében:</w:t>
            </w:r>
          </w:p>
        </w:tc>
      </w:tr>
    </w:tbl>
    <w:p w14:paraId="7716784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4109222" w14:textId="77777777" w:rsidR="00F6628B" w:rsidRPr="008E643A" w:rsidRDefault="00F6628B" w:rsidP="00F6628B">
      <w:r w:rsidRPr="008E643A">
        <w:rPr>
          <w:rStyle w:val="HideTWBExt"/>
        </w:rPr>
        <w:t>&lt;/Amend&gt;</w:t>
      </w:r>
    </w:p>
    <w:p w14:paraId="659DAA4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223</w:t>
      </w:r>
      <w:r w:rsidRPr="008E643A">
        <w:rPr>
          <w:rStyle w:val="HideTWBExt"/>
          <w:b w:val="0"/>
        </w:rPr>
        <w:t>&lt;/NumAm&gt;</w:t>
      </w:r>
    </w:p>
    <w:p w14:paraId="6C9952C8"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109B452" w14:textId="77777777" w:rsidR="00F6628B" w:rsidRPr="008E643A" w:rsidRDefault="00F6628B" w:rsidP="00A936D6">
      <w:pPr>
        <w:pStyle w:val="NormalBold"/>
      </w:pPr>
      <w:r w:rsidRPr="008E643A">
        <w:rPr>
          <w:rStyle w:val="HideTWBExt"/>
          <w:b w:val="0"/>
        </w:rPr>
        <w:t>&lt;/RepeatBlock-By&gt;</w:t>
      </w:r>
    </w:p>
    <w:p w14:paraId="7C579CC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82598B1" w14:textId="77777777" w:rsidR="00F6628B" w:rsidRPr="008E643A" w:rsidRDefault="00F6628B" w:rsidP="00A936D6">
      <w:pPr>
        <w:pStyle w:val="NormalBold"/>
      </w:pPr>
      <w:r w:rsidRPr="008E643A">
        <w:rPr>
          <w:rStyle w:val="HideTWBExt"/>
          <w:b w:val="0"/>
        </w:rPr>
        <w:t>&lt;Article&gt;</w:t>
      </w:r>
      <w:r w:rsidRPr="008E643A">
        <w:t>9 cikk – 1 bekezdés – 2 pont – a pont – i alpont</w:t>
      </w:r>
      <w:r w:rsidRPr="008E643A">
        <w:rPr>
          <w:rStyle w:val="HideTWBExt"/>
          <w:b w:val="0"/>
        </w:rPr>
        <w:t>&lt;/Article&gt;</w:t>
      </w:r>
    </w:p>
    <w:p w14:paraId="655F8C73"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D9C02ED" w14:textId="77777777" w:rsidR="00F6628B" w:rsidRPr="008E643A" w:rsidRDefault="00F6628B" w:rsidP="00F6628B">
      <w:r w:rsidRPr="008E643A">
        <w:rPr>
          <w:rStyle w:val="HideTWBExt"/>
        </w:rPr>
        <w:t>&lt;Article2&gt;</w:t>
      </w:r>
      <w:r w:rsidRPr="008E643A">
        <w:t>4 cikk – 1 bekezdés – 1 albekezdés – c pont – ii alpont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31274AD" w14:textId="77777777" w:rsidTr="00E04855">
        <w:trPr>
          <w:trHeight w:hRule="exact" w:val="240"/>
          <w:jc w:val="center"/>
        </w:trPr>
        <w:tc>
          <w:tcPr>
            <w:tcW w:w="9752" w:type="dxa"/>
            <w:gridSpan w:val="2"/>
            <w:tcBorders>
              <w:top w:val="nil"/>
              <w:left w:val="nil"/>
              <w:bottom w:val="nil"/>
              <w:right w:val="nil"/>
            </w:tcBorders>
          </w:tcPr>
          <w:p w14:paraId="05290E33" w14:textId="77777777" w:rsidR="00F6628B" w:rsidRPr="008E643A" w:rsidRDefault="00F6628B" w:rsidP="00E04855"/>
        </w:tc>
      </w:tr>
      <w:tr w:rsidR="00A936D6" w:rsidRPr="008E643A" w14:paraId="77D50BAA" w14:textId="77777777" w:rsidTr="00E04855">
        <w:trPr>
          <w:trHeight w:val="240"/>
          <w:jc w:val="center"/>
        </w:trPr>
        <w:tc>
          <w:tcPr>
            <w:tcW w:w="4876" w:type="dxa"/>
            <w:tcBorders>
              <w:top w:val="nil"/>
              <w:left w:val="nil"/>
              <w:bottom w:val="nil"/>
              <w:right w:val="nil"/>
            </w:tcBorders>
          </w:tcPr>
          <w:p w14:paraId="4612C28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8BD78ED" w14:textId="77777777" w:rsidR="00F6628B" w:rsidRPr="008E643A" w:rsidRDefault="00F6628B" w:rsidP="00E04855">
            <w:pPr>
              <w:pStyle w:val="AmColumnHeading"/>
            </w:pPr>
            <w:r w:rsidRPr="008E643A">
              <w:t>Módosítás</w:t>
            </w:r>
          </w:p>
        </w:tc>
      </w:tr>
      <w:tr w:rsidR="00A936D6" w:rsidRPr="008E643A" w14:paraId="3EBC6417" w14:textId="77777777" w:rsidTr="00E04855">
        <w:trPr>
          <w:jc w:val="center"/>
        </w:trPr>
        <w:tc>
          <w:tcPr>
            <w:tcW w:w="4876" w:type="dxa"/>
            <w:tcBorders>
              <w:top w:val="nil"/>
              <w:left w:val="nil"/>
              <w:bottom w:val="nil"/>
              <w:right w:val="nil"/>
            </w:tcBorders>
          </w:tcPr>
          <w:p w14:paraId="432D645B" w14:textId="77777777" w:rsidR="00F6628B" w:rsidRPr="008E643A" w:rsidRDefault="00F6628B" w:rsidP="00E04855">
            <w:pPr>
              <w:pStyle w:val="Normal6a"/>
            </w:pPr>
            <w:r w:rsidRPr="008E643A">
              <w:t>ii.</w:t>
            </w:r>
            <w:r w:rsidRPr="008E643A">
              <w:tab/>
              <w:t>az 5. cikknek megfelelően közös nyomozócsoportok keretében végrehajtott fellépések</w:t>
            </w:r>
            <w:r w:rsidRPr="008E643A">
              <w:rPr>
                <w:b/>
                <w:i/>
              </w:rPr>
              <w:t>, adott esetben az Eurojusttal együttműködve</w:t>
            </w:r>
            <w:r w:rsidRPr="008E643A">
              <w:t>;</w:t>
            </w:r>
          </w:p>
        </w:tc>
        <w:tc>
          <w:tcPr>
            <w:tcW w:w="4876" w:type="dxa"/>
            <w:tcBorders>
              <w:top w:val="nil"/>
              <w:left w:val="nil"/>
              <w:bottom w:val="nil"/>
              <w:right w:val="nil"/>
            </w:tcBorders>
          </w:tcPr>
          <w:p w14:paraId="3F6FCA9B" w14:textId="77777777" w:rsidR="00F6628B" w:rsidRPr="008E643A" w:rsidRDefault="00F6628B" w:rsidP="00E04855">
            <w:pPr>
              <w:pStyle w:val="Normal6a"/>
            </w:pPr>
            <w:r w:rsidRPr="008E643A">
              <w:t>ii.</w:t>
            </w:r>
            <w:r w:rsidRPr="008E643A">
              <w:tab/>
              <w:t>az 5. cikknek megfelelően közös nyomozócsoportok keretében végrehajtott fellépések;</w:t>
            </w:r>
          </w:p>
        </w:tc>
      </w:tr>
    </w:tbl>
    <w:p w14:paraId="5C58A0A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F17AF0F" w14:textId="77777777" w:rsidR="00F6628B" w:rsidRPr="008E643A" w:rsidRDefault="00F6628B" w:rsidP="00F6628B">
      <w:r w:rsidRPr="008E643A">
        <w:rPr>
          <w:rStyle w:val="HideTWBExt"/>
        </w:rPr>
        <w:t>&lt;/Amend&gt;</w:t>
      </w:r>
    </w:p>
    <w:p w14:paraId="50A3B9D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224</w:t>
      </w:r>
      <w:r w:rsidRPr="008E643A">
        <w:rPr>
          <w:rStyle w:val="HideTWBExt"/>
          <w:b w:val="0"/>
        </w:rPr>
        <w:t>&lt;/NumAm&gt;</w:t>
      </w:r>
    </w:p>
    <w:p w14:paraId="341C8D20"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465EC450" w14:textId="77777777" w:rsidR="00F6628B" w:rsidRPr="008E643A" w:rsidRDefault="00F6628B" w:rsidP="00A936D6">
      <w:pPr>
        <w:pStyle w:val="NormalBold"/>
      </w:pPr>
      <w:r w:rsidRPr="008E643A">
        <w:rPr>
          <w:rStyle w:val="HideTWBExt"/>
          <w:b w:val="0"/>
        </w:rPr>
        <w:t>&lt;/RepeatBlock-By&gt;</w:t>
      </w:r>
    </w:p>
    <w:p w14:paraId="3C9E1A0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859B778" w14:textId="77777777" w:rsidR="00F6628B" w:rsidRPr="008E643A" w:rsidRDefault="00F6628B" w:rsidP="00A936D6">
      <w:pPr>
        <w:pStyle w:val="NormalBold"/>
      </w:pPr>
      <w:r w:rsidRPr="008E643A">
        <w:rPr>
          <w:rStyle w:val="HideTWBExt"/>
          <w:b w:val="0"/>
        </w:rPr>
        <w:t>&lt;Article&gt;</w:t>
      </w:r>
      <w:r w:rsidRPr="008E643A">
        <w:t>9 cikk – 1 bekezdés – 2 pont – a pont – i alpont</w:t>
      </w:r>
      <w:r w:rsidRPr="008E643A">
        <w:rPr>
          <w:rStyle w:val="HideTWBExt"/>
          <w:b w:val="0"/>
        </w:rPr>
        <w:t>&lt;/Article&gt;</w:t>
      </w:r>
    </w:p>
    <w:p w14:paraId="44E03529"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8643312" w14:textId="77777777" w:rsidR="00F6628B" w:rsidRPr="008E643A" w:rsidRDefault="00F6628B" w:rsidP="00F6628B">
      <w:r w:rsidRPr="008E643A">
        <w:rPr>
          <w:rStyle w:val="HideTWBExt"/>
        </w:rPr>
        <w:t>&lt;Article2&gt;</w:t>
      </w:r>
      <w:r w:rsidRPr="008E643A">
        <w:t>4 cikk – 1 bekezdés – 1 albekezdés – c pont – iii alpont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C607BF6" w14:textId="77777777" w:rsidTr="00E04855">
        <w:trPr>
          <w:trHeight w:hRule="exact" w:val="240"/>
          <w:jc w:val="center"/>
        </w:trPr>
        <w:tc>
          <w:tcPr>
            <w:tcW w:w="9752" w:type="dxa"/>
            <w:gridSpan w:val="2"/>
            <w:tcBorders>
              <w:top w:val="nil"/>
              <w:left w:val="nil"/>
              <w:bottom w:val="nil"/>
              <w:right w:val="nil"/>
            </w:tcBorders>
          </w:tcPr>
          <w:p w14:paraId="670816D3" w14:textId="77777777" w:rsidR="00F6628B" w:rsidRPr="008E643A" w:rsidRDefault="00F6628B" w:rsidP="00E04855"/>
        </w:tc>
      </w:tr>
      <w:tr w:rsidR="00A936D6" w:rsidRPr="008E643A" w14:paraId="633EDADC" w14:textId="77777777" w:rsidTr="00E04855">
        <w:trPr>
          <w:trHeight w:val="240"/>
          <w:jc w:val="center"/>
        </w:trPr>
        <w:tc>
          <w:tcPr>
            <w:tcW w:w="4876" w:type="dxa"/>
            <w:tcBorders>
              <w:top w:val="nil"/>
              <w:left w:val="nil"/>
              <w:bottom w:val="nil"/>
              <w:right w:val="nil"/>
            </w:tcBorders>
          </w:tcPr>
          <w:p w14:paraId="5C80680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522CDD2" w14:textId="77777777" w:rsidR="00F6628B" w:rsidRPr="008E643A" w:rsidRDefault="00F6628B" w:rsidP="00E04855">
            <w:pPr>
              <w:pStyle w:val="AmColumnHeading"/>
            </w:pPr>
            <w:r w:rsidRPr="008E643A">
              <w:t>Módosítás</w:t>
            </w:r>
          </w:p>
        </w:tc>
      </w:tr>
      <w:tr w:rsidR="00A936D6" w:rsidRPr="008E643A" w14:paraId="01E5C5E8" w14:textId="77777777" w:rsidTr="00E04855">
        <w:trPr>
          <w:jc w:val="center"/>
        </w:trPr>
        <w:tc>
          <w:tcPr>
            <w:tcW w:w="4876" w:type="dxa"/>
            <w:tcBorders>
              <w:top w:val="nil"/>
              <w:left w:val="nil"/>
              <w:bottom w:val="nil"/>
              <w:right w:val="nil"/>
            </w:tcBorders>
          </w:tcPr>
          <w:p w14:paraId="7D5F2780" w14:textId="77777777" w:rsidR="00F6628B" w:rsidRPr="008E643A" w:rsidRDefault="00F6628B" w:rsidP="00E04855">
            <w:pPr>
              <w:pStyle w:val="Normal6a"/>
            </w:pPr>
            <w:r w:rsidRPr="008E643A">
              <w:rPr>
                <w:b/>
                <w:i/>
              </w:rPr>
              <w:t>iii.</w:t>
            </w:r>
            <w:r w:rsidRPr="008E643A">
              <w:tab/>
            </w:r>
            <w:r w:rsidRPr="008E643A">
              <w:rPr>
                <w:b/>
                <w:i/>
              </w:rPr>
              <w:t>az 5a. cikknek megfelelően operatív munkacsoportok keretében végrehajtott fellépések;</w:t>
            </w:r>
          </w:p>
        </w:tc>
        <w:tc>
          <w:tcPr>
            <w:tcW w:w="4876" w:type="dxa"/>
            <w:tcBorders>
              <w:top w:val="nil"/>
              <w:left w:val="nil"/>
              <w:bottom w:val="nil"/>
              <w:right w:val="nil"/>
            </w:tcBorders>
          </w:tcPr>
          <w:p w14:paraId="467B43D3" w14:textId="77777777" w:rsidR="00F6628B" w:rsidRPr="008E643A" w:rsidRDefault="00F6628B" w:rsidP="00E04855">
            <w:pPr>
              <w:pStyle w:val="Normal6a"/>
            </w:pPr>
            <w:r w:rsidRPr="008E643A">
              <w:rPr>
                <w:b/>
                <w:i/>
              </w:rPr>
              <w:t>törölve</w:t>
            </w:r>
          </w:p>
        </w:tc>
      </w:tr>
    </w:tbl>
    <w:p w14:paraId="66E5F6F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1F418ACE" w14:textId="77777777" w:rsidR="00F6628B" w:rsidRPr="008E643A" w:rsidRDefault="00F6628B" w:rsidP="00F6628B">
      <w:r w:rsidRPr="008E643A">
        <w:rPr>
          <w:rStyle w:val="HideTWBExt"/>
        </w:rPr>
        <w:t>&lt;/Amend&gt;</w:t>
      </w:r>
    </w:p>
    <w:p w14:paraId="7680A1B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225</w:t>
      </w:r>
      <w:r w:rsidRPr="008E643A">
        <w:rPr>
          <w:rStyle w:val="HideTWBExt"/>
          <w:b w:val="0"/>
        </w:rPr>
        <w:t>&lt;/NumAm&gt;</w:t>
      </w:r>
    </w:p>
    <w:p w14:paraId="3FCA23A2"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48C5D272" w14:textId="77777777" w:rsidR="00F6628B" w:rsidRPr="008E643A" w:rsidRDefault="00F6628B" w:rsidP="00A936D6">
      <w:pPr>
        <w:pStyle w:val="NormalBold"/>
      </w:pPr>
      <w:r w:rsidRPr="008E643A">
        <w:rPr>
          <w:rStyle w:val="HideTWBExt"/>
          <w:b w:val="0"/>
        </w:rPr>
        <w:t>&lt;/RepeatBlock-By&gt;</w:t>
      </w:r>
    </w:p>
    <w:p w14:paraId="68273C0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4369F80" w14:textId="77777777" w:rsidR="00F6628B" w:rsidRPr="008E643A" w:rsidRDefault="00F6628B" w:rsidP="00A936D6">
      <w:pPr>
        <w:pStyle w:val="NormalBold"/>
      </w:pPr>
      <w:r w:rsidRPr="008E643A">
        <w:rPr>
          <w:rStyle w:val="HideTWBExt"/>
          <w:b w:val="0"/>
        </w:rPr>
        <w:t>&lt;Article&gt;</w:t>
      </w:r>
      <w:r w:rsidRPr="008E643A">
        <w:t>9 cikk – 1 bekezdés – 2 pont – a pont – i alpont</w:t>
      </w:r>
      <w:r w:rsidRPr="008E643A">
        <w:rPr>
          <w:rStyle w:val="HideTWBExt"/>
          <w:b w:val="0"/>
        </w:rPr>
        <w:t>&lt;/Article&gt;</w:t>
      </w:r>
    </w:p>
    <w:p w14:paraId="7E91CBDC"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A46B95F" w14:textId="77777777" w:rsidR="00F6628B" w:rsidRPr="008E643A" w:rsidRDefault="00F6628B" w:rsidP="00F6628B">
      <w:r w:rsidRPr="008E643A">
        <w:rPr>
          <w:rStyle w:val="HideTWBExt"/>
        </w:rPr>
        <w:t>&lt;Article2&gt;</w:t>
      </w:r>
      <w:r w:rsidRPr="008E643A">
        <w:t>4 cikk – 1 bekezdés – 1 albekezdés – c pont – iii alpont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9B03D96" w14:textId="77777777" w:rsidTr="00E04855">
        <w:trPr>
          <w:trHeight w:hRule="exact" w:val="240"/>
          <w:jc w:val="center"/>
        </w:trPr>
        <w:tc>
          <w:tcPr>
            <w:tcW w:w="9752" w:type="dxa"/>
            <w:gridSpan w:val="2"/>
            <w:tcBorders>
              <w:top w:val="nil"/>
              <w:left w:val="nil"/>
              <w:bottom w:val="nil"/>
              <w:right w:val="nil"/>
            </w:tcBorders>
          </w:tcPr>
          <w:p w14:paraId="4642547E" w14:textId="77777777" w:rsidR="00F6628B" w:rsidRPr="008E643A" w:rsidRDefault="00F6628B" w:rsidP="00E04855"/>
        </w:tc>
      </w:tr>
      <w:tr w:rsidR="00A936D6" w:rsidRPr="008E643A" w14:paraId="59AE8C23" w14:textId="77777777" w:rsidTr="00E04855">
        <w:trPr>
          <w:trHeight w:val="240"/>
          <w:jc w:val="center"/>
        </w:trPr>
        <w:tc>
          <w:tcPr>
            <w:tcW w:w="4876" w:type="dxa"/>
            <w:tcBorders>
              <w:top w:val="nil"/>
              <w:left w:val="nil"/>
              <w:bottom w:val="nil"/>
              <w:right w:val="nil"/>
            </w:tcBorders>
          </w:tcPr>
          <w:p w14:paraId="79379F3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5E33D2B" w14:textId="77777777" w:rsidR="00F6628B" w:rsidRPr="008E643A" w:rsidRDefault="00F6628B" w:rsidP="00E04855">
            <w:pPr>
              <w:pStyle w:val="AmColumnHeading"/>
            </w:pPr>
            <w:r w:rsidRPr="008E643A">
              <w:t>Módosítás</w:t>
            </w:r>
          </w:p>
        </w:tc>
      </w:tr>
      <w:tr w:rsidR="00A936D6" w:rsidRPr="008E643A" w14:paraId="7906B1FA" w14:textId="77777777" w:rsidTr="00E04855">
        <w:trPr>
          <w:jc w:val="center"/>
        </w:trPr>
        <w:tc>
          <w:tcPr>
            <w:tcW w:w="4876" w:type="dxa"/>
            <w:tcBorders>
              <w:top w:val="nil"/>
              <w:left w:val="nil"/>
              <w:bottom w:val="nil"/>
              <w:right w:val="nil"/>
            </w:tcBorders>
          </w:tcPr>
          <w:p w14:paraId="1842FBAD" w14:textId="77777777" w:rsidR="00F6628B" w:rsidRPr="008E643A" w:rsidRDefault="00F6628B" w:rsidP="00E04855">
            <w:pPr>
              <w:pStyle w:val="Normal6a"/>
            </w:pPr>
            <w:r w:rsidRPr="008E643A">
              <w:rPr>
                <w:b/>
                <w:i/>
              </w:rPr>
              <w:t>iii.</w:t>
            </w:r>
            <w:r w:rsidRPr="008E643A">
              <w:tab/>
            </w:r>
            <w:r w:rsidRPr="008E643A">
              <w:rPr>
                <w:b/>
                <w:i/>
              </w:rPr>
              <w:t>az 5a. cikknek megfelelően operatív munkacsoportok keretében végrehajtott fellépések;</w:t>
            </w:r>
          </w:p>
        </w:tc>
        <w:tc>
          <w:tcPr>
            <w:tcW w:w="4876" w:type="dxa"/>
            <w:tcBorders>
              <w:top w:val="nil"/>
              <w:left w:val="nil"/>
              <w:bottom w:val="nil"/>
              <w:right w:val="nil"/>
            </w:tcBorders>
          </w:tcPr>
          <w:p w14:paraId="5CBDD0F8" w14:textId="77777777" w:rsidR="00F6628B" w:rsidRPr="008E643A" w:rsidRDefault="00F6628B" w:rsidP="00E04855">
            <w:pPr>
              <w:pStyle w:val="Normal6a"/>
            </w:pPr>
            <w:r w:rsidRPr="008E643A">
              <w:rPr>
                <w:b/>
                <w:i/>
              </w:rPr>
              <w:t>törölve</w:t>
            </w:r>
          </w:p>
        </w:tc>
      </w:tr>
    </w:tbl>
    <w:p w14:paraId="10E6B5A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DD304C1"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236A5873" w14:textId="77777777" w:rsidR="00F6628B" w:rsidRPr="008E643A" w:rsidRDefault="00F6628B" w:rsidP="00F6628B">
      <w:pPr>
        <w:pStyle w:val="AmJustText"/>
      </w:pPr>
      <w:r w:rsidRPr="008E643A">
        <w:t>Az operatív munkacsoportokkal kapcsolatos módosításból következő törlés.</w:t>
      </w:r>
    </w:p>
    <w:p w14:paraId="41D002D4" w14:textId="77777777" w:rsidR="00F6628B" w:rsidRPr="008E643A" w:rsidRDefault="00F6628B" w:rsidP="00F6628B">
      <w:r w:rsidRPr="008E643A">
        <w:rPr>
          <w:rStyle w:val="HideTWBExt"/>
        </w:rPr>
        <w:t>&lt;/Amend&gt;</w:t>
      </w:r>
    </w:p>
    <w:p w14:paraId="5E40979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226</w:t>
      </w:r>
      <w:r w:rsidRPr="008E643A">
        <w:rPr>
          <w:rStyle w:val="HideTWBExt"/>
          <w:b w:val="0"/>
        </w:rPr>
        <w:t>&lt;/NumAm&gt;</w:t>
      </w:r>
    </w:p>
    <w:p w14:paraId="6F03968D" w14:textId="77777777" w:rsidR="00F6628B" w:rsidRPr="008E643A" w:rsidRDefault="00F6628B" w:rsidP="00A936D6">
      <w:pPr>
        <w:pStyle w:val="NormalBold"/>
      </w:pPr>
      <w:r w:rsidRPr="008E643A">
        <w:rPr>
          <w:rStyle w:val="HideTWBExt"/>
          <w:b w:val="0"/>
        </w:rPr>
        <w:t>&lt;RepeatBlock-By&gt;&lt;Members&gt;</w:t>
      </w:r>
      <w:r w:rsidRPr="008E643A">
        <w:t>Georgiana Teodorescu, Alessandro Ciriani, Charlie Weimers, Assita Kanko, Jadwiga Wiśniewska</w:t>
      </w:r>
      <w:r w:rsidRPr="008E643A">
        <w:rPr>
          <w:rStyle w:val="HideTWBExt"/>
          <w:b w:val="0"/>
        </w:rPr>
        <w:t>&lt;/Members&gt;</w:t>
      </w:r>
    </w:p>
    <w:p w14:paraId="77B3893E" w14:textId="77777777" w:rsidR="00F6628B" w:rsidRPr="008E643A" w:rsidRDefault="00F6628B" w:rsidP="00A936D6">
      <w:pPr>
        <w:pStyle w:val="NormalBold"/>
      </w:pPr>
      <w:r w:rsidRPr="008E643A">
        <w:rPr>
          <w:rStyle w:val="HideTWBExt"/>
          <w:b w:val="0"/>
        </w:rPr>
        <w:t>&lt;/RepeatBlock-By&gt;</w:t>
      </w:r>
    </w:p>
    <w:p w14:paraId="3DA510A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07BA2C5" w14:textId="77777777" w:rsidR="00F6628B" w:rsidRPr="008E643A" w:rsidRDefault="00F6628B" w:rsidP="00A936D6">
      <w:pPr>
        <w:pStyle w:val="NormalBold"/>
      </w:pPr>
      <w:r w:rsidRPr="008E643A">
        <w:rPr>
          <w:rStyle w:val="HideTWBExt"/>
          <w:b w:val="0"/>
        </w:rPr>
        <w:t>&lt;Article&gt;</w:t>
      </w:r>
      <w:r w:rsidRPr="008E643A">
        <w:t>9 cikk – 1 bekezdés – 2 pont – a pont – i alpont</w:t>
      </w:r>
      <w:r w:rsidRPr="008E643A">
        <w:rPr>
          <w:rStyle w:val="HideTWBExt"/>
          <w:b w:val="0"/>
        </w:rPr>
        <w:t>&lt;/Article&gt;</w:t>
      </w:r>
    </w:p>
    <w:p w14:paraId="22200E79"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2D8068F" w14:textId="77777777" w:rsidR="00F6628B" w:rsidRPr="008E643A" w:rsidRDefault="00F6628B" w:rsidP="00F6628B">
      <w:r w:rsidRPr="008E643A">
        <w:rPr>
          <w:rStyle w:val="HideTWBExt"/>
        </w:rPr>
        <w:t>&lt;Article2&gt;</w:t>
      </w:r>
      <w:r w:rsidRPr="008E643A">
        <w:t>4 cikk – 1 bekezdés – 1 albekezdés – c pont – iii alpont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E49528E" w14:textId="77777777" w:rsidTr="00E04855">
        <w:trPr>
          <w:trHeight w:hRule="exact" w:val="240"/>
          <w:jc w:val="center"/>
        </w:trPr>
        <w:tc>
          <w:tcPr>
            <w:tcW w:w="9752" w:type="dxa"/>
            <w:gridSpan w:val="2"/>
            <w:tcBorders>
              <w:top w:val="nil"/>
              <w:left w:val="nil"/>
              <w:bottom w:val="nil"/>
              <w:right w:val="nil"/>
            </w:tcBorders>
          </w:tcPr>
          <w:p w14:paraId="74806FAE" w14:textId="77777777" w:rsidR="00F6628B" w:rsidRPr="008E643A" w:rsidRDefault="00F6628B" w:rsidP="00E04855"/>
        </w:tc>
      </w:tr>
      <w:tr w:rsidR="00A936D6" w:rsidRPr="008E643A" w14:paraId="798DB996" w14:textId="77777777" w:rsidTr="00E04855">
        <w:trPr>
          <w:trHeight w:val="240"/>
          <w:jc w:val="center"/>
        </w:trPr>
        <w:tc>
          <w:tcPr>
            <w:tcW w:w="4876" w:type="dxa"/>
            <w:tcBorders>
              <w:top w:val="nil"/>
              <w:left w:val="nil"/>
              <w:bottom w:val="nil"/>
              <w:right w:val="nil"/>
            </w:tcBorders>
          </w:tcPr>
          <w:p w14:paraId="5DF1049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24A5AE5" w14:textId="77777777" w:rsidR="00F6628B" w:rsidRPr="008E643A" w:rsidRDefault="00F6628B" w:rsidP="00E04855">
            <w:pPr>
              <w:pStyle w:val="AmColumnHeading"/>
            </w:pPr>
            <w:r w:rsidRPr="008E643A">
              <w:t>Módosítás</w:t>
            </w:r>
          </w:p>
        </w:tc>
      </w:tr>
      <w:tr w:rsidR="00A936D6" w:rsidRPr="008E643A" w14:paraId="03AB1526" w14:textId="77777777" w:rsidTr="00E04855">
        <w:trPr>
          <w:jc w:val="center"/>
        </w:trPr>
        <w:tc>
          <w:tcPr>
            <w:tcW w:w="4876" w:type="dxa"/>
            <w:tcBorders>
              <w:top w:val="nil"/>
              <w:left w:val="nil"/>
              <w:bottom w:val="nil"/>
              <w:right w:val="nil"/>
            </w:tcBorders>
          </w:tcPr>
          <w:p w14:paraId="4D15AAC0" w14:textId="77777777" w:rsidR="00F6628B" w:rsidRPr="008E643A" w:rsidRDefault="00F6628B" w:rsidP="00E04855">
            <w:pPr>
              <w:pStyle w:val="Normal6a"/>
            </w:pPr>
            <w:r w:rsidRPr="008E643A">
              <w:t>iii.</w:t>
            </w:r>
            <w:r w:rsidRPr="008E643A">
              <w:tab/>
              <w:t>az 5a. cikknek megfelelően operatív munkacsoportok keretében végrehajtott fellépések;</w:t>
            </w:r>
          </w:p>
        </w:tc>
        <w:tc>
          <w:tcPr>
            <w:tcW w:w="4876" w:type="dxa"/>
            <w:tcBorders>
              <w:top w:val="nil"/>
              <w:left w:val="nil"/>
              <w:bottom w:val="nil"/>
              <w:right w:val="nil"/>
            </w:tcBorders>
          </w:tcPr>
          <w:p w14:paraId="534470E0" w14:textId="77777777" w:rsidR="00F6628B" w:rsidRPr="008E643A" w:rsidRDefault="00F6628B" w:rsidP="00E04855">
            <w:pPr>
              <w:pStyle w:val="Normal6a"/>
            </w:pPr>
            <w:r w:rsidRPr="008E643A">
              <w:t>iii.</w:t>
            </w:r>
            <w:r w:rsidRPr="008E643A">
              <w:tab/>
              <w:t>a 5a. cikknek megfelelően közös nyomozócsoportok keretében végrehajtott fellépések</w:t>
            </w:r>
            <w:r w:rsidRPr="008E643A">
              <w:rPr>
                <w:b/>
                <w:i/>
              </w:rPr>
              <w:t>, igazságügyi hatóságok részvétele esetén az Eurojusttal együttműködve</w:t>
            </w:r>
            <w:r w:rsidRPr="008E643A">
              <w:t>;</w:t>
            </w:r>
          </w:p>
        </w:tc>
      </w:tr>
    </w:tbl>
    <w:p w14:paraId="5557092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70604EB"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0CF75B41" w14:textId="77777777" w:rsidR="00F6628B" w:rsidRPr="008E643A" w:rsidRDefault="00F6628B" w:rsidP="00F6628B">
      <w:pPr>
        <w:pStyle w:val="AmJustText"/>
      </w:pPr>
      <w:r w:rsidRPr="008E643A">
        <w:t>Amint arra az Európai Parlament által végzett utólagos hatásvizsgálat rámutat, a jelenlegi javaslatnak komoly hiányossága, hogy nem tér ki az operatív munkacsoportok munkája nyomán indítandó bírósági eljárásokra. Amennyiben szükséges, és ezen eszközök rugalmasságának megőrzése mellett az Europolnak be kell vonnia az Eurojustot az igazságügyi hatóságok koordinációjának biztosítása érdekében. Ezt nem csupán a közös nyomozócsoportok kapcsán kell megtennie, hanem az operatív munkacsoportok esetében is, amennyiben igazságügyi hatóságok is részt vesznek a fellépésben.</w:t>
      </w:r>
    </w:p>
    <w:p w14:paraId="087482B7" w14:textId="77777777" w:rsidR="00F6628B" w:rsidRPr="008E643A" w:rsidRDefault="00F6628B" w:rsidP="00F6628B">
      <w:r w:rsidRPr="008E643A">
        <w:rPr>
          <w:rStyle w:val="HideTWBExt"/>
        </w:rPr>
        <w:t>&lt;/Amend&gt;</w:t>
      </w:r>
    </w:p>
    <w:p w14:paraId="7F9F206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227</w:t>
      </w:r>
      <w:r w:rsidRPr="008E643A">
        <w:rPr>
          <w:rStyle w:val="HideTWBExt"/>
          <w:b w:val="0"/>
        </w:rPr>
        <w:t>&lt;/NumAm&gt;</w:t>
      </w:r>
    </w:p>
    <w:p w14:paraId="16AB7753"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4B0D6585" w14:textId="77777777" w:rsidR="00F6628B" w:rsidRPr="008E643A" w:rsidRDefault="00F6628B" w:rsidP="00A936D6">
      <w:pPr>
        <w:pStyle w:val="NormalBold"/>
      </w:pPr>
      <w:r w:rsidRPr="008E643A">
        <w:rPr>
          <w:rStyle w:val="HideTWBExt"/>
          <w:b w:val="0"/>
        </w:rPr>
        <w:t>&lt;/RepeatBlock-By&gt;</w:t>
      </w:r>
    </w:p>
    <w:p w14:paraId="5BFC8C4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29DC43B" w14:textId="77777777" w:rsidR="00F6628B" w:rsidRPr="008E643A" w:rsidRDefault="00F6628B" w:rsidP="00A936D6">
      <w:pPr>
        <w:pStyle w:val="NormalBold"/>
      </w:pPr>
      <w:r w:rsidRPr="008E643A">
        <w:rPr>
          <w:rStyle w:val="HideTWBExt"/>
          <w:b w:val="0"/>
        </w:rPr>
        <w:t>&lt;Article&gt;</w:t>
      </w:r>
      <w:r w:rsidRPr="008E643A">
        <w:t>9 cikk – 1 bekezdés – 2 pont – a pont – ii alpont</w:t>
      </w:r>
      <w:r w:rsidRPr="008E643A">
        <w:rPr>
          <w:rStyle w:val="HideTWBExt"/>
          <w:b w:val="0"/>
        </w:rPr>
        <w:t>&lt;/Article&gt;</w:t>
      </w:r>
    </w:p>
    <w:p w14:paraId="797DAF65"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5BEBD16" w14:textId="77777777" w:rsidR="00F6628B" w:rsidRPr="008E643A" w:rsidRDefault="00F6628B" w:rsidP="00F6628B">
      <w:r w:rsidRPr="008E643A">
        <w:rPr>
          <w:rStyle w:val="HideTWBExt"/>
        </w:rPr>
        <w:t>&lt;Article2&gt;</w:t>
      </w:r>
      <w:r w:rsidRPr="008E643A">
        <w:t>4 cikk – 1 bekezdés – 1 albekezdés – h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1909C7A" w14:textId="77777777" w:rsidTr="00E04855">
        <w:trPr>
          <w:trHeight w:hRule="exact" w:val="240"/>
          <w:jc w:val="center"/>
        </w:trPr>
        <w:tc>
          <w:tcPr>
            <w:tcW w:w="9752" w:type="dxa"/>
            <w:gridSpan w:val="2"/>
            <w:tcBorders>
              <w:top w:val="nil"/>
              <w:left w:val="nil"/>
              <w:bottom w:val="nil"/>
              <w:right w:val="nil"/>
            </w:tcBorders>
          </w:tcPr>
          <w:p w14:paraId="6168EE73" w14:textId="77777777" w:rsidR="00F6628B" w:rsidRPr="008E643A" w:rsidRDefault="00F6628B" w:rsidP="00E04855"/>
        </w:tc>
      </w:tr>
      <w:tr w:rsidR="00A936D6" w:rsidRPr="008E643A" w14:paraId="7C5FE374" w14:textId="77777777" w:rsidTr="00E04855">
        <w:trPr>
          <w:trHeight w:val="240"/>
          <w:jc w:val="center"/>
        </w:trPr>
        <w:tc>
          <w:tcPr>
            <w:tcW w:w="4876" w:type="dxa"/>
            <w:tcBorders>
              <w:top w:val="nil"/>
              <w:left w:val="nil"/>
              <w:bottom w:val="nil"/>
              <w:right w:val="nil"/>
            </w:tcBorders>
          </w:tcPr>
          <w:p w14:paraId="73CFC0F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42AE355" w14:textId="77777777" w:rsidR="00F6628B" w:rsidRPr="008E643A" w:rsidRDefault="00F6628B" w:rsidP="00E04855">
            <w:pPr>
              <w:pStyle w:val="AmColumnHeading"/>
            </w:pPr>
            <w:r w:rsidRPr="008E643A">
              <w:t>Módosítás</w:t>
            </w:r>
          </w:p>
        </w:tc>
      </w:tr>
      <w:tr w:rsidR="00A936D6" w:rsidRPr="008E643A" w14:paraId="79524D92" w14:textId="77777777" w:rsidTr="00E04855">
        <w:trPr>
          <w:jc w:val="center"/>
        </w:trPr>
        <w:tc>
          <w:tcPr>
            <w:tcW w:w="4876" w:type="dxa"/>
            <w:tcBorders>
              <w:top w:val="nil"/>
              <w:left w:val="nil"/>
              <w:bottom w:val="nil"/>
              <w:right w:val="nil"/>
            </w:tcBorders>
          </w:tcPr>
          <w:p w14:paraId="05A5E676" w14:textId="77777777" w:rsidR="00F6628B" w:rsidRPr="008E643A" w:rsidRDefault="00F6628B" w:rsidP="00E04855">
            <w:pPr>
              <w:pStyle w:val="Normal6a"/>
            </w:pPr>
            <w:r w:rsidRPr="008E643A">
              <w:rPr>
                <w:b/>
                <w:i/>
              </w:rPr>
              <w:t>ii.</w:t>
            </w:r>
            <w:r w:rsidRPr="008E643A">
              <w:tab/>
            </w:r>
            <w:r w:rsidRPr="008E643A">
              <w:rPr>
                <w:b/>
                <w:i/>
              </w:rPr>
              <w:t>a h) pont helyébe a következő szöveg lép:</w:t>
            </w:r>
          </w:p>
        </w:tc>
        <w:tc>
          <w:tcPr>
            <w:tcW w:w="4876" w:type="dxa"/>
            <w:tcBorders>
              <w:top w:val="nil"/>
              <w:left w:val="nil"/>
              <w:bottom w:val="nil"/>
              <w:right w:val="nil"/>
            </w:tcBorders>
          </w:tcPr>
          <w:p w14:paraId="4886E029" w14:textId="77777777" w:rsidR="00F6628B" w:rsidRPr="008E643A" w:rsidRDefault="00F6628B" w:rsidP="00E04855">
            <w:pPr>
              <w:pStyle w:val="Normal6a"/>
            </w:pPr>
            <w:r w:rsidRPr="008E643A">
              <w:rPr>
                <w:b/>
                <w:i/>
              </w:rPr>
              <w:t>törölve</w:t>
            </w:r>
          </w:p>
        </w:tc>
      </w:tr>
      <w:tr w:rsidR="00A936D6" w:rsidRPr="008E643A" w14:paraId="007F16B7" w14:textId="77777777" w:rsidTr="00E04855">
        <w:trPr>
          <w:jc w:val="center"/>
        </w:trPr>
        <w:tc>
          <w:tcPr>
            <w:tcW w:w="4876" w:type="dxa"/>
            <w:tcBorders>
              <w:top w:val="nil"/>
              <w:left w:val="nil"/>
              <w:bottom w:val="nil"/>
              <w:right w:val="nil"/>
            </w:tcBorders>
          </w:tcPr>
          <w:p w14:paraId="6576E195" w14:textId="77777777" w:rsidR="00F6628B" w:rsidRPr="008E643A" w:rsidRDefault="00F6628B" w:rsidP="00E04855">
            <w:pPr>
              <w:pStyle w:val="Normal6a"/>
            </w:pPr>
            <w:r w:rsidRPr="008E643A">
              <w:rPr>
                <w:b/>
                <w:i/>
              </w:rPr>
              <w:t>„h) támogatja a tagállamoknak a határokon átnyúló információcserével kapcsolatos tevékenységeit, továbbá a határokon átnyúló műveleteit és nyomozásait, valamint a közös nyomozócsoportokat és operatív munkacsoportokat, többek között elemzési, operatív, technikai, kriminalisztikai és pénzügyi segítségnyújtás révén;”;</w:t>
            </w:r>
          </w:p>
        </w:tc>
        <w:tc>
          <w:tcPr>
            <w:tcW w:w="4876" w:type="dxa"/>
            <w:tcBorders>
              <w:top w:val="nil"/>
              <w:left w:val="nil"/>
              <w:bottom w:val="nil"/>
              <w:right w:val="nil"/>
            </w:tcBorders>
          </w:tcPr>
          <w:p w14:paraId="1CB90199" w14:textId="77777777" w:rsidR="00F6628B" w:rsidRPr="008E643A" w:rsidRDefault="00F6628B" w:rsidP="00E04855">
            <w:pPr>
              <w:pStyle w:val="Normal6a"/>
            </w:pPr>
          </w:p>
        </w:tc>
      </w:tr>
    </w:tbl>
    <w:p w14:paraId="26970C9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BCA2FAF"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6694081A" w14:textId="77777777" w:rsidR="00F6628B" w:rsidRPr="008E643A" w:rsidRDefault="00F6628B" w:rsidP="00F6628B">
      <w:pPr>
        <w:pStyle w:val="AmJustText"/>
      </w:pPr>
      <w:r w:rsidRPr="008E643A">
        <w:t>Az Europol által nyújtott operatív támogatás az Europol-rendelet szerinti operatív és technikai támogatást jelent.</w:t>
      </w:r>
    </w:p>
    <w:p w14:paraId="5807C67E" w14:textId="77777777" w:rsidR="00F6628B" w:rsidRPr="008E643A" w:rsidRDefault="00F6628B" w:rsidP="00F6628B">
      <w:r w:rsidRPr="008E643A">
        <w:rPr>
          <w:rStyle w:val="HideTWBExt"/>
        </w:rPr>
        <w:t>&lt;/Amend&gt;</w:t>
      </w:r>
    </w:p>
    <w:p w14:paraId="1CF6C9C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228</w:t>
      </w:r>
      <w:r w:rsidRPr="008E643A">
        <w:rPr>
          <w:rStyle w:val="HideTWBExt"/>
          <w:b w:val="0"/>
        </w:rPr>
        <w:t>&lt;/NumAm&gt;</w:t>
      </w:r>
    </w:p>
    <w:p w14:paraId="42A7BB8C"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37D2C50C" w14:textId="77777777" w:rsidR="00F6628B" w:rsidRPr="008E643A" w:rsidRDefault="00F6628B" w:rsidP="00A936D6">
      <w:pPr>
        <w:pStyle w:val="NormalBold"/>
      </w:pPr>
      <w:r w:rsidRPr="008E643A">
        <w:rPr>
          <w:rStyle w:val="HideTWBExt"/>
          <w:b w:val="0"/>
        </w:rPr>
        <w:t>&lt;/RepeatBlock-By&gt;</w:t>
      </w:r>
    </w:p>
    <w:p w14:paraId="2BDE395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74BCD74" w14:textId="77777777" w:rsidR="00F6628B" w:rsidRPr="008E643A" w:rsidRDefault="00F6628B" w:rsidP="00A936D6">
      <w:pPr>
        <w:pStyle w:val="NormalBold"/>
      </w:pPr>
      <w:r w:rsidRPr="008E643A">
        <w:rPr>
          <w:rStyle w:val="HideTWBExt"/>
          <w:b w:val="0"/>
        </w:rPr>
        <w:t>&lt;Article&gt;</w:t>
      </w:r>
      <w:r w:rsidRPr="008E643A">
        <w:t>9 cikk – 1 bekezdés – 2 pont – a pont – ii alpont</w:t>
      </w:r>
      <w:r w:rsidRPr="008E643A">
        <w:rPr>
          <w:rStyle w:val="HideTWBExt"/>
          <w:b w:val="0"/>
        </w:rPr>
        <w:t>&lt;/Article&gt;</w:t>
      </w:r>
    </w:p>
    <w:p w14:paraId="021589C0"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F523D7B" w14:textId="77777777" w:rsidR="00F6628B" w:rsidRPr="008E643A" w:rsidRDefault="00F6628B" w:rsidP="00F6628B">
      <w:r w:rsidRPr="008E643A">
        <w:rPr>
          <w:rStyle w:val="HideTWBExt"/>
        </w:rPr>
        <w:t>&lt;Article2&gt;</w:t>
      </w:r>
      <w:r w:rsidRPr="008E643A">
        <w:t>4 cikk – 1 bekezdés – 1 albekezdés – h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5DE2E82" w14:textId="77777777" w:rsidTr="00E04855">
        <w:trPr>
          <w:trHeight w:hRule="exact" w:val="240"/>
          <w:jc w:val="center"/>
        </w:trPr>
        <w:tc>
          <w:tcPr>
            <w:tcW w:w="9752" w:type="dxa"/>
            <w:gridSpan w:val="2"/>
            <w:tcBorders>
              <w:top w:val="nil"/>
              <w:left w:val="nil"/>
              <w:bottom w:val="nil"/>
              <w:right w:val="nil"/>
            </w:tcBorders>
          </w:tcPr>
          <w:p w14:paraId="610D4A09" w14:textId="77777777" w:rsidR="00F6628B" w:rsidRPr="008E643A" w:rsidRDefault="00F6628B" w:rsidP="00E04855"/>
        </w:tc>
      </w:tr>
      <w:tr w:rsidR="00A936D6" w:rsidRPr="008E643A" w14:paraId="1823B9E3" w14:textId="77777777" w:rsidTr="00E04855">
        <w:trPr>
          <w:trHeight w:val="240"/>
          <w:jc w:val="center"/>
        </w:trPr>
        <w:tc>
          <w:tcPr>
            <w:tcW w:w="4876" w:type="dxa"/>
            <w:tcBorders>
              <w:top w:val="nil"/>
              <w:left w:val="nil"/>
              <w:bottom w:val="nil"/>
              <w:right w:val="nil"/>
            </w:tcBorders>
          </w:tcPr>
          <w:p w14:paraId="47AB190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9EB04CC" w14:textId="77777777" w:rsidR="00F6628B" w:rsidRPr="008E643A" w:rsidRDefault="00F6628B" w:rsidP="00E04855">
            <w:pPr>
              <w:pStyle w:val="AmColumnHeading"/>
            </w:pPr>
            <w:r w:rsidRPr="008E643A">
              <w:t>Módosítás</w:t>
            </w:r>
          </w:p>
        </w:tc>
      </w:tr>
      <w:tr w:rsidR="00A936D6" w:rsidRPr="008E643A" w14:paraId="43B04C57" w14:textId="77777777" w:rsidTr="00E04855">
        <w:trPr>
          <w:jc w:val="center"/>
        </w:trPr>
        <w:tc>
          <w:tcPr>
            <w:tcW w:w="4876" w:type="dxa"/>
            <w:tcBorders>
              <w:top w:val="nil"/>
              <w:left w:val="nil"/>
              <w:bottom w:val="nil"/>
              <w:right w:val="nil"/>
            </w:tcBorders>
          </w:tcPr>
          <w:p w14:paraId="2D9F00A6" w14:textId="77777777" w:rsidR="00F6628B" w:rsidRPr="008E643A" w:rsidRDefault="00F6628B" w:rsidP="00E04855">
            <w:pPr>
              <w:pStyle w:val="Normal6a"/>
            </w:pPr>
            <w:r w:rsidRPr="008E643A">
              <w:t>h)</w:t>
            </w:r>
            <w:r w:rsidRPr="008E643A">
              <w:tab/>
              <w:t>támogatja a tagállamoknak a határokon átnyúló információcserével kapcsolatos tevékenységeit, továbbá a határokon átnyúló műveleteit és nyomozásait, valamint a közös nyomozócsoportokat</w:t>
            </w:r>
            <w:r w:rsidRPr="008E643A">
              <w:rPr>
                <w:b/>
                <w:i/>
              </w:rPr>
              <w:t xml:space="preserve"> és operatív munkacsoportokat</w:t>
            </w:r>
            <w:r w:rsidRPr="008E643A">
              <w:t>, többek között elemzési, operatív, technikai, kriminalisztikai és pénzügyi segítségnyújtás révén;</w:t>
            </w:r>
            <w:r w:rsidRPr="008E643A">
              <w:rPr>
                <w:b/>
                <w:i/>
              </w:rPr>
              <w:t>”;</w:t>
            </w:r>
          </w:p>
        </w:tc>
        <w:tc>
          <w:tcPr>
            <w:tcW w:w="4876" w:type="dxa"/>
            <w:tcBorders>
              <w:top w:val="nil"/>
              <w:left w:val="nil"/>
              <w:bottom w:val="nil"/>
              <w:right w:val="nil"/>
            </w:tcBorders>
          </w:tcPr>
          <w:p w14:paraId="47E8A936" w14:textId="77777777" w:rsidR="00F6628B" w:rsidRPr="008E643A" w:rsidRDefault="00F6628B" w:rsidP="00E04855">
            <w:pPr>
              <w:pStyle w:val="Normal6a"/>
            </w:pPr>
            <w:r w:rsidRPr="008E643A">
              <w:t>h)</w:t>
            </w:r>
            <w:r w:rsidRPr="008E643A">
              <w:tab/>
              <w:t>támogatja a tagállamoknak a határokon átnyúló információcserével kapcsolatos tevékenységeit, továbbá a határokon átnyúló műveleteit és nyomozásait, valamint a közös nyomozócsoportokat, többek között elemzési, operatív, technikai, kriminalisztikai és pénzügyi segítségnyújtás révén;</w:t>
            </w:r>
          </w:p>
        </w:tc>
      </w:tr>
    </w:tbl>
    <w:p w14:paraId="5D6D89A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4E45F87F" w14:textId="77777777" w:rsidR="00F6628B" w:rsidRPr="008E643A" w:rsidRDefault="00F6628B" w:rsidP="00F6628B">
      <w:r w:rsidRPr="008E643A">
        <w:rPr>
          <w:rStyle w:val="HideTWBExt"/>
        </w:rPr>
        <w:t>&lt;/Amend&gt;</w:t>
      </w:r>
    </w:p>
    <w:p w14:paraId="16AC22FC"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229</w:t>
      </w:r>
      <w:r w:rsidRPr="008E643A">
        <w:rPr>
          <w:rStyle w:val="HideTWBExt"/>
          <w:b w:val="0"/>
        </w:rPr>
        <w:t>&lt;/NumAm&gt;</w:t>
      </w:r>
    </w:p>
    <w:p w14:paraId="64C6E03B"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C952A99" w14:textId="77777777" w:rsidR="00F6628B" w:rsidRPr="008E643A" w:rsidRDefault="00F6628B" w:rsidP="00A936D6">
      <w:pPr>
        <w:pStyle w:val="NormalBold"/>
      </w:pPr>
      <w:r w:rsidRPr="008E643A">
        <w:rPr>
          <w:rStyle w:val="HideTWBExt"/>
          <w:b w:val="0"/>
        </w:rPr>
        <w:t>&lt;/RepeatBlock-By&gt;</w:t>
      </w:r>
    </w:p>
    <w:p w14:paraId="4190106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ED199E1" w14:textId="77777777" w:rsidR="00F6628B" w:rsidRPr="008E643A" w:rsidRDefault="00F6628B" w:rsidP="00A936D6">
      <w:pPr>
        <w:pStyle w:val="NormalBold"/>
      </w:pPr>
      <w:r w:rsidRPr="008E643A">
        <w:rPr>
          <w:rStyle w:val="HideTWBExt"/>
          <w:b w:val="0"/>
        </w:rPr>
        <w:t>&lt;Article&gt;</w:t>
      </w:r>
      <w:r w:rsidRPr="008E643A">
        <w:t>9 cikk – 1 bekezdés – 2 pont – a pont – iii alpont</w:t>
      </w:r>
      <w:r w:rsidRPr="008E643A">
        <w:rPr>
          <w:rStyle w:val="HideTWBExt"/>
          <w:b w:val="0"/>
        </w:rPr>
        <w:t>&lt;/Article&gt;</w:t>
      </w:r>
    </w:p>
    <w:p w14:paraId="5A092680"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C16ED91" w14:textId="77777777" w:rsidR="00F6628B" w:rsidRPr="008E643A" w:rsidRDefault="00F6628B" w:rsidP="00F6628B">
      <w:r w:rsidRPr="008E643A">
        <w:rPr>
          <w:rStyle w:val="HideTWBExt"/>
        </w:rPr>
        <w:t>&lt;Article2&gt;</w:t>
      </w:r>
      <w:r w:rsidRPr="008E643A">
        <w:t>4 cikk – 1 bekezdés – 1 albekezdés – l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72E4C49" w14:textId="77777777" w:rsidTr="00E04855">
        <w:trPr>
          <w:trHeight w:hRule="exact" w:val="240"/>
          <w:jc w:val="center"/>
        </w:trPr>
        <w:tc>
          <w:tcPr>
            <w:tcW w:w="9752" w:type="dxa"/>
            <w:gridSpan w:val="2"/>
            <w:tcBorders>
              <w:top w:val="nil"/>
              <w:left w:val="nil"/>
              <w:bottom w:val="nil"/>
              <w:right w:val="nil"/>
            </w:tcBorders>
          </w:tcPr>
          <w:p w14:paraId="06A4B131" w14:textId="77777777" w:rsidR="00F6628B" w:rsidRPr="008E643A" w:rsidRDefault="00F6628B" w:rsidP="00E04855"/>
        </w:tc>
      </w:tr>
      <w:tr w:rsidR="00A936D6" w:rsidRPr="008E643A" w14:paraId="65E50C49" w14:textId="77777777" w:rsidTr="00E04855">
        <w:trPr>
          <w:trHeight w:val="240"/>
          <w:jc w:val="center"/>
        </w:trPr>
        <w:tc>
          <w:tcPr>
            <w:tcW w:w="4876" w:type="dxa"/>
            <w:tcBorders>
              <w:top w:val="nil"/>
              <w:left w:val="nil"/>
              <w:bottom w:val="nil"/>
              <w:right w:val="nil"/>
            </w:tcBorders>
          </w:tcPr>
          <w:p w14:paraId="4631822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45B1943" w14:textId="77777777" w:rsidR="00F6628B" w:rsidRPr="008E643A" w:rsidRDefault="00F6628B" w:rsidP="00E04855">
            <w:pPr>
              <w:pStyle w:val="AmColumnHeading"/>
            </w:pPr>
            <w:r w:rsidRPr="008E643A">
              <w:t>Módosítás</w:t>
            </w:r>
          </w:p>
        </w:tc>
      </w:tr>
      <w:tr w:rsidR="00A936D6" w:rsidRPr="008E643A" w14:paraId="64CCC0FC" w14:textId="77777777" w:rsidTr="00E04855">
        <w:trPr>
          <w:jc w:val="center"/>
        </w:trPr>
        <w:tc>
          <w:tcPr>
            <w:tcW w:w="4876" w:type="dxa"/>
            <w:tcBorders>
              <w:top w:val="nil"/>
              <w:left w:val="nil"/>
              <w:bottom w:val="nil"/>
              <w:right w:val="nil"/>
            </w:tcBorders>
          </w:tcPr>
          <w:p w14:paraId="1F152A8F" w14:textId="77777777" w:rsidR="00F6628B" w:rsidRPr="008E643A" w:rsidRDefault="00F6628B" w:rsidP="00E04855">
            <w:pPr>
              <w:pStyle w:val="Normal6a"/>
            </w:pPr>
            <w:r w:rsidRPr="008E643A">
              <w:t>az Europol céljai körébe tartozó egyes bűncselekménytípusok elleni küzdelem céljából speciális szakértelemmel rendelkező uniós központokat alakít ki</w:t>
            </w:r>
            <w:r w:rsidRPr="008E643A">
              <w:rPr>
                <w:b/>
                <w:i/>
              </w:rPr>
              <w:t>, különös tekintettel a Számítástechnikai Bűnözés Elleni Európai Központra és az (EU).../... európai parlamenti és tanácsi rendelettel* [a migránscsempészés elleni küzdelemről szóló rendelettel] összhangban a Migránscsempészés Elleni Küzdelem Európai Központjára</w:t>
            </w:r>
            <w:r w:rsidRPr="008E643A">
              <w:t>;</w:t>
            </w:r>
          </w:p>
        </w:tc>
        <w:tc>
          <w:tcPr>
            <w:tcW w:w="4876" w:type="dxa"/>
            <w:tcBorders>
              <w:top w:val="nil"/>
              <w:left w:val="nil"/>
              <w:bottom w:val="nil"/>
              <w:right w:val="nil"/>
            </w:tcBorders>
          </w:tcPr>
          <w:p w14:paraId="0A0E61DB" w14:textId="77777777" w:rsidR="00F6628B" w:rsidRPr="008E643A" w:rsidRDefault="00F6628B" w:rsidP="00E04855">
            <w:pPr>
              <w:pStyle w:val="Normal6a"/>
            </w:pPr>
            <w:r w:rsidRPr="008E643A">
              <w:t>az Europol céljai körébe tartozó egyes bűncselekménytípusok elleni küzdelem céljából speciális szakértelemmel rendelkező uniós központokat alakít ki;</w:t>
            </w:r>
          </w:p>
        </w:tc>
      </w:tr>
    </w:tbl>
    <w:p w14:paraId="1E1466C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FB6C079" w14:textId="77777777" w:rsidR="00F6628B" w:rsidRPr="008E643A" w:rsidRDefault="00F6628B" w:rsidP="00F6628B">
      <w:r w:rsidRPr="008E643A">
        <w:rPr>
          <w:rStyle w:val="HideTWBExt"/>
        </w:rPr>
        <w:t>&lt;/Amend&gt;</w:t>
      </w:r>
    </w:p>
    <w:p w14:paraId="7FE06AD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230</w:t>
      </w:r>
      <w:r w:rsidRPr="008E643A">
        <w:rPr>
          <w:rStyle w:val="HideTWBExt"/>
          <w:b w:val="0"/>
        </w:rPr>
        <w:t>&lt;/NumAm&gt;</w:t>
      </w:r>
    </w:p>
    <w:p w14:paraId="5F70017D"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66F5FF96" w14:textId="77777777" w:rsidR="00F6628B" w:rsidRPr="008E643A" w:rsidRDefault="00F6628B" w:rsidP="00A936D6">
      <w:pPr>
        <w:pStyle w:val="NormalBold"/>
      </w:pPr>
      <w:r w:rsidRPr="008E643A">
        <w:rPr>
          <w:rStyle w:val="HideTWBExt"/>
          <w:b w:val="0"/>
        </w:rPr>
        <w:t>&lt;/RepeatBlock-By&gt;</w:t>
      </w:r>
    </w:p>
    <w:p w14:paraId="065AFBE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B7EA1A9" w14:textId="77777777" w:rsidR="00F6628B" w:rsidRPr="008E643A" w:rsidRDefault="00F6628B" w:rsidP="00A936D6">
      <w:pPr>
        <w:pStyle w:val="NormalBold"/>
      </w:pPr>
      <w:r w:rsidRPr="008E643A">
        <w:rPr>
          <w:rStyle w:val="HideTWBExt"/>
          <w:b w:val="0"/>
        </w:rPr>
        <w:t>&lt;Article&gt;</w:t>
      </w:r>
      <w:r w:rsidRPr="008E643A">
        <w:t>9 cikk – 1 bekezdés – 2 pont – a pont – iii alpont</w:t>
      </w:r>
      <w:r w:rsidRPr="008E643A">
        <w:rPr>
          <w:rStyle w:val="HideTWBExt"/>
          <w:b w:val="0"/>
        </w:rPr>
        <w:t>&lt;/Article&gt;</w:t>
      </w:r>
    </w:p>
    <w:p w14:paraId="740CBAF1"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76C94C8" w14:textId="77777777" w:rsidR="00F6628B" w:rsidRPr="008E643A" w:rsidRDefault="00F6628B" w:rsidP="00F6628B">
      <w:r w:rsidRPr="008E643A">
        <w:rPr>
          <w:rStyle w:val="HideTWBExt"/>
        </w:rPr>
        <w:t>&lt;Article2&gt;</w:t>
      </w:r>
      <w:r w:rsidRPr="008E643A">
        <w:t>4 cikk – 1 bekezdés – 1 albekezdés – l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AE8FFA4" w14:textId="77777777" w:rsidTr="00E04855">
        <w:trPr>
          <w:trHeight w:hRule="exact" w:val="240"/>
          <w:jc w:val="center"/>
        </w:trPr>
        <w:tc>
          <w:tcPr>
            <w:tcW w:w="9752" w:type="dxa"/>
            <w:gridSpan w:val="2"/>
            <w:tcBorders>
              <w:top w:val="nil"/>
              <w:left w:val="nil"/>
              <w:bottom w:val="nil"/>
              <w:right w:val="nil"/>
            </w:tcBorders>
          </w:tcPr>
          <w:p w14:paraId="0B947F6C" w14:textId="77777777" w:rsidR="00F6628B" w:rsidRPr="008E643A" w:rsidRDefault="00F6628B" w:rsidP="00E04855"/>
        </w:tc>
      </w:tr>
      <w:tr w:rsidR="00A936D6" w:rsidRPr="008E643A" w14:paraId="5B0D27BB" w14:textId="77777777" w:rsidTr="00E04855">
        <w:trPr>
          <w:trHeight w:val="240"/>
          <w:jc w:val="center"/>
        </w:trPr>
        <w:tc>
          <w:tcPr>
            <w:tcW w:w="4876" w:type="dxa"/>
            <w:tcBorders>
              <w:top w:val="nil"/>
              <w:left w:val="nil"/>
              <w:bottom w:val="nil"/>
              <w:right w:val="nil"/>
            </w:tcBorders>
          </w:tcPr>
          <w:p w14:paraId="37A4134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C83E5A1" w14:textId="77777777" w:rsidR="00F6628B" w:rsidRPr="008E643A" w:rsidRDefault="00F6628B" w:rsidP="00E04855">
            <w:pPr>
              <w:pStyle w:val="AmColumnHeading"/>
            </w:pPr>
            <w:r w:rsidRPr="008E643A">
              <w:t>Módosítás</w:t>
            </w:r>
          </w:p>
        </w:tc>
      </w:tr>
      <w:tr w:rsidR="00A936D6" w:rsidRPr="008E643A" w14:paraId="6F35AA81" w14:textId="77777777" w:rsidTr="00E04855">
        <w:trPr>
          <w:jc w:val="center"/>
        </w:trPr>
        <w:tc>
          <w:tcPr>
            <w:tcW w:w="4876" w:type="dxa"/>
            <w:tcBorders>
              <w:top w:val="nil"/>
              <w:left w:val="nil"/>
              <w:bottom w:val="nil"/>
              <w:right w:val="nil"/>
            </w:tcBorders>
          </w:tcPr>
          <w:p w14:paraId="22BA0D66" w14:textId="77777777" w:rsidR="00F6628B" w:rsidRPr="008E643A" w:rsidRDefault="00F6628B" w:rsidP="00E04855">
            <w:pPr>
              <w:pStyle w:val="Normal6a"/>
            </w:pPr>
            <w:r w:rsidRPr="008E643A">
              <w:t xml:space="preserve">az Europol céljai körébe tartozó egyes bűncselekménytípusok elleni küzdelem céljából speciális szakértelemmel rendelkező uniós központokat alakít ki, különös tekintettel a </w:t>
            </w:r>
            <w:r w:rsidRPr="008E643A">
              <w:rPr>
                <w:b/>
                <w:i/>
              </w:rPr>
              <w:t>Számítástechnikai Bűnözés</w:t>
            </w:r>
            <w:r w:rsidRPr="008E643A">
              <w:t xml:space="preserve"> Elleni Európai Központra</w:t>
            </w:r>
            <w:r w:rsidRPr="008E643A">
              <w:rPr>
                <w:b/>
                <w:i/>
              </w:rPr>
              <w:t xml:space="preserve"> és az (EU) .../... európai parlamenti és tanácsi rendelettel* [a migránscsempészés elleni küzdelemről szóló rendelettel] összhangban a Migránscsempészés Elleni Küzdelem Európai Központjára</w:t>
            </w:r>
            <w:r w:rsidRPr="008E643A">
              <w:t>;</w:t>
            </w:r>
          </w:p>
        </w:tc>
        <w:tc>
          <w:tcPr>
            <w:tcW w:w="4876" w:type="dxa"/>
            <w:tcBorders>
              <w:top w:val="nil"/>
              <w:left w:val="nil"/>
              <w:bottom w:val="nil"/>
              <w:right w:val="nil"/>
            </w:tcBorders>
          </w:tcPr>
          <w:p w14:paraId="56A0BB13" w14:textId="77777777" w:rsidR="00F6628B" w:rsidRPr="008E643A" w:rsidRDefault="00F6628B" w:rsidP="00E04855">
            <w:pPr>
              <w:pStyle w:val="Normal6a"/>
            </w:pPr>
            <w:r w:rsidRPr="008E643A">
              <w:t xml:space="preserve">az Europol céljai körébe tartozó egyes bűncselekménytípusok elleni küzdelem céljából speciális szakértelemmel rendelkező uniós központokat alakít ki, különös tekintettel a </w:t>
            </w:r>
            <w:r w:rsidRPr="008E643A">
              <w:rPr>
                <w:b/>
                <w:i/>
              </w:rPr>
              <w:t>Kiberbűnözés</w:t>
            </w:r>
            <w:r w:rsidRPr="008E643A">
              <w:t xml:space="preserve"> Elleni Európai Központra;</w:t>
            </w:r>
          </w:p>
        </w:tc>
      </w:tr>
    </w:tbl>
    <w:p w14:paraId="78DB189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084A3657" w14:textId="77777777" w:rsidR="00F6628B" w:rsidRPr="008E643A" w:rsidRDefault="00F6628B" w:rsidP="00F6628B">
      <w:r w:rsidRPr="008E643A">
        <w:rPr>
          <w:rStyle w:val="HideTWBExt"/>
        </w:rPr>
        <w:t>&lt;/Amend&gt;</w:t>
      </w:r>
    </w:p>
    <w:p w14:paraId="7879BE1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231</w:t>
      </w:r>
      <w:r w:rsidRPr="008E643A">
        <w:rPr>
          <w:rStyle w:val="HideTWBExt"/>
          <w:b w:val="0"/>
        </w:rPr>
        <w:t>&lt;/NumAm&gt;</w:t>
      </w:r>
    </w:p>
    <w:p w14:paraId="717FB0B5"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4AAAFCED" w14:textId="77777777" w:rsidR="00F6628B" w:rsidRPr="008E643A" w:rsidRDefault="00F6628B" w:rsidP="00A936D6">
      <w:pPr>
        <w:pStyle w:val="NormalBold"/>
      </w:pPr>
      <w:r w:rsidRPr="008E643A">
        <w:rPr>
          <w:rStyle w:val="HideTWBExt"/>
          <w:b w:val="0"/>
        </w:rPr>
        <w:t>&lt;/RepeatBlock-By&gt;</w:t>
      </w:r>
    </w:p>
    <w:p w14:paraId="1CB5DC9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7DCC4E2" w14:textId="77777777" w:rsidR="00F6628B" w:rsidRPr="008E643A" w:rsidRDefault="00F6628B" w:rsidP="00A936D6">
      <w:pPr>
        <w:pStyle w:val="NormalBold"/>
      </w:pPr>
      <w:r w:rsidRPr="008E643A">
        <w:rPr>
          <w:rStyle w:val="HideTWBExt"/>
          <w:b w:val="0"/>
        </w:rPr>
        <w:t>&lt;Article&gt;</w:t>
      </w:r>
      <w:r w:rsidRPr="008E643A">
        <w:t>9 cikk – 1 bekezdés – 2 pont – a pont – iii alpont</w:t>
      </w:r>
      <w:r w:rsidRPr="008E643A">
        <w:rPr>
          <w:rStyle w:val="HideTWBExt"/>
          <w:b w:val="0"/>
        </w:rPr>
        <w:t>&lt;/Article&gt;</w:t>
      </w:r>
    </w:p>
    <w:p w14:paraId="3B79C9C6"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A3E8932" w14:textId="77777777" w:rsidR="00F6628B" w:rsidRPr="008E643A" w:rsidRDefault="00F6628B" w:rsidP="00F6628B">
      <w:r w:rsidRPr="008E643A">
        <w:rPr>
          <w:rStyle w:val="HideTWBExt"/>
        </w:rPr>
        <w:t>&lt;Article2&gt;</w:t>
      </w:r>
      <w:r w:rsidRPr="008E643A">
        <w:t>4 cikk – 1 bekezdés – 1 albekezdés – l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39742D9" w14:textId="77777777" w:rsidTr="00E04855">
        <w:trPr>
          <w:trHeight w:hRule="exact" w:val="240"/>
          <w:jc w:val="center"/>
        </w:trPr>
        <w:tc>
          <w:tcPr>
            <w:tcW w:w="9752" w:type="dxa"/>
            <w:gridSpan w:val="2"/>
            <w:tcBorders>
              <w:top w:val="nil"/>
              <w:left w:val="nil"/>
              <w:bottom w:val="nil"/>
              <w:right w:val="nil"/>
            </w:tcBorders>
          </w:tcPr>
          <w:p w14:paraId="5C221BF4" w14:textId="77777777" w:rsidR="00F6628B" w:rsidRPr="008E643A" w:rsidRDefault="00F6628B" w:rsidP="00E04855"/>
        </w:tc>
      </w:tr>
      <w:tr w:rsidR="00A936D6" w:rsidRPr="008E643A" w14:paraId="6DAD9C7F" w14:textId="77777777" w:rsidTr="00E04855">
        <w:trPr>
          <w:trHeight w:val="240"/>
          <w:jc w:val="center"/>
        </w:trPr>
        <w:tc>
          <w:tcPr>
            <w:tcW w:w="4876" w:type="dxa"/>
            <w:tcBorders>
              <w:top w:val="nil"/>
              <w:left w:val="nil"/>
              <w:bottom w:val="nil"/>
              <w:right w:val="nil"/>
            </w:tcBorders>
          </w:tcPr>
          <w:p w14:paraId="7CEC453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F2731C9" w14:textId="77777777" w:rsidR="00F6628B" w:rsidRPr="008E643A" w:rsidRDefault="00F6628B" w:rsidP="00E04855">
            <w:pPr>
              <w:pStyle w:val="AmColumnHeading"/>
            </w:pPr>
            <w:r w:rsidRPr="008E643A">
              <w:t>Módosítás</w:t>
            </w:r>
          </w:p>
        </w:tc>
      </w:tr>
      <w:tr w:rsidR="00A936D6" w:rsidRPr="008E643A" w14:paraId="04F2C8B7" w14:textId="77777777" w:rsidTr="00E04855">
        <w:trPr>
          <w:jc w:val="center"/>
        </w:trPr>
        <w:tc>
          <w:tcPr>
            <w:tcW w:w="4876" w:type="dxa"/>
            <w:tcBorders>
              <w:top w:val="nil"/>
              <w:left w:val="nil"/>
              <w:bottom w:val="nil"/>
              <w:right w:val="nil"/>
            </w:tcBorders>
          </w:tcPr>
          <w:p w14:paraId="3859A1FB" w14:textId="77777777" w:rsidR="00F6628B" w:rsidRPr="008E643A" w:rsidRDefault="00F6628B" w:rsidP="00E04855">
            <w:pPr>
              <w:pStyle w:val="Normal6a"/>
            </w:pPr>
            <w:r w:rsidRPr="008E643A">
              <w:t xml:space="preserve">az Europol céljai körébe tartozó egyes bűncselekménytípusok elleni küzdelem céljából speciális szakértelemmel rendelkező uniós központokat alakít ki, különös tekintettel a Számítástechnikai Bűnözés Elleni Európai Központra és </w:t>
            </w:r>
            <w:r w:rsidRPr="008E643A">
              <w:rPr>
                <w:b/>
                <w:i/>
              </w:rPr>
              <w:t>az (EU).../... európai parlamenti és tanácsi rendelettel* [a migránscsempészés elleni küzdelemről szóló rendelettel] összhangban</w:t>
            </w:r>
            <w:r w:rsidRPr="008E643A">
              <w:t xml:space="preserve"> a Migránscsempészés Elleni Küzdelem Európai Központjára;</w:t>
            </w:r>
          </w:p>
        </w:tc>
        <w:tc>
          <w:tcPr>
            <w:tcW w:w="4876" w:type="dxa"/>
            <w:tcBorders>
              <w:top w:val="nil"/>
              <w:left w:val="nil"/>
              <w:bottom w:val="nil"/>
              <w:right w:val="nil"/>
            </w:tcBorders>
          </w:tcPr>
          <w:p w14:paraId="61A7FF1C" w14:textId="77777777" w:rsidR="00F6628B" w:rsidRPr="008E643A" w:rsidRDefault="00F6628B" w:rsidP="00E04855">
            <w:pPr>
              <w:pStyle w:val="Normal6a"/>
            </w:pPr>
            <w:r w:rsidRPr="008E643A">
              <w:t>az Europol céljai körébe tartozó egyes bűncselekménytípusok elleni küzdelem céljából speciális szakértelemmel rendelkező uniós központokat alakít ki, különös tekintettel a Számítástechnikai Bűnözés Elleni Európai Központra és a Migránscsempészés Elleni Küzdelem Európai Központjára;</w:t>
            </w:r>
          </w:p>
        </w:tc>
      </w:tr>
    </w:tbl>
    <w:p w14:paraId="710ACB6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62A0DBA"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565D7435" w14:textId="77777777" w:rsidR="00F6628B" w:rsidRPr="008E643A" w:rsidRDefault="00F6628B" w:rsidP="00F6628B">
      <w:pPr>
        <w:pStyle w:val="AmJustText"/>
      </w:pPr>
      <w:r w:rsidRPr="008E643A">
        <w:t>Ezt a központot, amely már létezik, az Europol-rendeletben kellene kodifikálni, nem pedig egy önálló rendeletben.</w:t>
      </w:r>
    </w:p>
    <w:p w14:paraId="5A3FF4B6" w14:textId="77777777" w:rsidR="00F6628B" w:rsidRPr="008E643A" w:rsidRDefault="00F6628B" w:rsidP="00F6628B">
      <w:r w:rsidRPr="008E643A">
        <w:rPr>
          <w:rStyle w:val="HideTWBExt"/>
        </w:rPr>
        <w:t>&lt;/Amend&gt;</w:t>
      </w:r>
    </w:p>
    <w:p w14:paraId="2FA3BCE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232</w:t>
      </w:r>
      <w:r w:rsidRPr="008E643A">
        <w:rPr>
          <w:rStyle w:val="HideTWBExt"/>
          <w:b w:val="0"/>
        </w:rPr>
        <w:t>&lt;/NumAm&gt;</w:t>
      </w:r>
    </w:p>
    <w:p w14:paraId="3792E46D"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195202C4" w14:textId="77777777" w:rsidR="00F6628B" w:rsidRPr="008E643A" w:rsidRDefault="00F6628B" w:rsidP="00A936D6">
      <w:pPr>
        <w:pStyle w:val="NormalBold"/>
      </w:pPr>
      <w:r w:rsidRPr="008E643A">
        <w:rPr>
          <w:rStyle w:val="HideTWBExt"/>
          <w:b w:val="0"/>
        </w:rPr>
        <w:t>&lt;/RepeatBlock-By&gt;</w:t>
      </w:r>
    </w:p>
    <w:p w14:paraId="7A40D28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3D936CC" w14:textId="77777777" w:rsidR="00F6628B" w:rsidRPr="008E643A" w:rsidRDefault="00F6628B" w:rsidP="00A936D6">
      <w:pPr>
        <w:pStyle w:val="NormalBold"/>
      </w:pPr>
      <w:r w:rsidRPr="008E643A">
        <w:rPr>
          <w:rStyle w:val="HideTWBExt"/>
          <w:b w:val="0"/>
        </w:rPr>
        <w:t>&lt;Article&gt;</w:t>
      </w:r>
      <w:r w:rsidRPr="008E643A">
        <w:t>9 cikk – 1 bekezdés – 2 pont – a pont – iii alpont</w:t>
      </w:r>
      <w:r w:rsidRPr="008E643A">
        <w:rPr>
          <w:rStyle w:val="HideTWBExt"/>
          <w:b w:val="0"/>
        </w:rPr>
        <w:t>&lt;/Article&gt;</w:t>
      </w:r>
    </w:p>
    <w:p w14:paraId="5F17FAF6"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6039AD1" w14:textId="77777777" w:rsidR="00F6628B" w:rsidRPr="008E643A" w:rsidRDefault="00F6628B" w:rsidP="00F6628B">
      <w:r w:rsidRPr="008E643A">
        <w:rPr>
          <w:rStyle w:val="HideTWBExt"/>
        </w:rPr>
        <w:t>&lt;Article2&gt;</w:t>
      </w:r>
      <w:r w:rsidRPr="008E643A">
        <w:t>4 cikk – 1 bekezdés – 1 albekezdés – l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D159CCA" w14:textId="77777777" w:rsidTr="00E04855">
        <w:trPr>
          <w:trHeight w:hRule="exact" w:val="240"/>
          <w:jc w:val="center"/>
        </w:trPr>
        <w:tc>
          <w:tcPr>
            <w:tcW w:w="9752" w:type="dxa"/>
            <w:gridSpan w:val="2"/>
            <w:tcBorders>
              <w:top w:val="nil"/>
              <w:left w:val="nil"/>
              <w:bottom w:val="nil"/>
              <w:right w:val="nil"/>
            </w:tcBorders>
          </w:tcPr>
          <w:p w14:paraId="43570989" w14:textId="77777777" w:rsidR="00F6628B" w:rsidRPr="008E643A" w:rsidRDefault="00F6628B" w:rsidP="00E04855"/>
        </w:tc>
      </w:tr>
      <w:tr w:rsidR="00A936D6" w:rsidRPr="008E643A" w14:paraId="244D31F5" w14:textId="77777777" w:rsidTr="00E04855">
        <w:trPr>
          <w:trHeight w:val="240"/>
          <w:jc w:val="center"/>
        </w:trPr>
        <w:tc>
          <w:tcPr>
            <w:tcW w:w="4876" w:type="dxa"/>
            <w:tcBorders>
              <w:top w:val="nil"/>
              <w:left w:val="nil"/>
              <w:bottom w:val="nil"/>
              <w:right w:val="nil"/>
            </w:tcBorders>
          </w:tcPr>
          <w:p w14:paraId="412CF14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43159C1" w14:textId="77777777" w:rsidR="00F6628B" w:rsidRPr="008E643A" w:rsidRDefault="00F6628B" w:rsidP="00E04855">
            <w:pPr>
              <w:pStyle w:val="AmColumnHeading"/>
            </w:pPr>
            <w:r w:rsidRPr="008E643A">
              <w:t>Módosítás</w:t>
            </w:r>
          </w:p>
        </w:tc>
      </w:tr>
      <w:tr w:rsidR="00A936D6" w:rsidRPr="008E643A" w14:paraId="40EA6466" w14:textId="77777777" w:rsidTr="00E04855">
        <w:trPr>
          <w:jc w:val="center"/>
        </w:trPr>
        <w:tc>
          <w:tcPr>
            <w:tcW w:w="4876" w:type="dxa"/>
            <w:tcBorders>
              <w:top w:val="nil"/>
              <w:left w:val="nil"/>
              <w:bottom w:val="nil"/>
              <w:right w:val="nil"/>
            </w:tcBorders>
          </w:tcPr>
          <w:p w14:paraId="40824CC2" w14:textId="77777777" w:rsidR="00F6628B" w:rsidRPr="008E643A" w:rsidRDefault="00F6628B" w:rsidP="00E04855">
            <w:pPr>
              <w:pStyle w:val="Normal6a"/>
            </w:pPr>
            <w:r w:rsidRPr="008E643A">
              <w:t xml:space="preserve">az Europol céljai körébe tartozó egyes bűncselekménytípusok elleni küzdelem céljából speciális szakértelemmel rendelkező uniós központokat alakít ki, különös tekintettel a Számítástechnikai Bűnözés Elleni Európai Központra és </w:t>
            </w:r>
            <w:r w:rsidRPr="008E643A">
              <w:rPr>
                <w:b/>
                <w:i/>
              </w:rPr>
              <w:t>az (EU).../... európai parlamenti és tanácsi rendelettel* [a migránscsempészés elleni küzdelemről szóló rendelettel]</w:t>
            </w:r>
            <w:r w:rsidRPr="008E643A">
              <w:t xml:space="preserve"> összhangban a Migránscsempészés Elleni Küzdelem Európai Központjára;</w:t>
            </w:r>
          </w:p>
        </w:tc>
        <w:tc>
          <w:tcPr>
            <w:tcW w:w="4876" w:type="dxa"/>
            <w:tcBorders>
              <w:top w:val="nil"/>
              <w:left w:val="nil"/>
              <w:bottom w:val="nil"/>
              <w:right w:val="nil"/>
            </w:tcBorders>
          </w:tcPr>
          <w:p w14:paraId="61C796A0" w14:textId="77777777" w:rsidR="00F6628B" w:rsidRPr="008E643A" w:rsidRDefault="00F6628B" w:rsidP="00E04855">
            <w:pPr>
              <w:pStyle w:val="Normal6a"/>
            </w:pPr>
            <w:r w:rsidRPr="008E643A">
              <w:t xml:space="preserve">az Europol céljai körébe tartozó egyes bűncselekménytípusok elleni küzdelem céljából speciális szakértelemmel rendelkező uniós központokat alakít ki, különös tekintettel a Számítástechnikai Bűnözés Elleni Európai Központra és </w:t>
            </w:r>
            <w:r w:rsidRPr="008E643A">
              <w:rPr>
                <w:b/>
                <w:i/>
              </w:rPr>
              <w:t>e rendelet 16a. cikkével</w:t>
            </w:r>
            <w:r w:rsidRPr="008E643A">
              <w:t xml:space="preserve"> összhangban a Migránscsempészés Elleni Küzdelem Európai Központjára;</w:t>
            </w:r>
          </w:p>
        </w:tc>
      </w:tr>
    </w:tbl>
    <w:p w14:paraId="7B1A629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E4503E9" w14:textId="77777777" w:rsidR="00F6628B" w:rsidRPr="008E643A" w:rsidRDefault="00F6628B" w:rsidP="00F6628B">
      <w:r w:rsidRPr="008E643A">
        <w:rPr>
          <w:rStyle w:val="HideTWBExt"/>
        </w:rPr>
        <w:t>&lt;/Amend&gt;</w:t>
      </w:r>
    </w:p>
    <w:p w14:paraId="6ACF3B2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233</w:t>
      </w:r>
      <w:r w:rsidRPr="008E643A">
        <w:rPr>
          <w:rStyle w:val="HideTWBExt"/>
          <w:b w:val="0"/>
        </w:rPr>
        <w:t>&lt;/NumAm&gt;</w:t>
      </w:r>
    </w:p>
    <w:p w14:paraId="2B1D3850"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1B061355" w14:textId="77777777" w:rsidR="00F6628B" w:rsidRPr="008E643A" w:rsidRDefault="00F6628B" w:rsidP="00A936D6">
      <w:pPr>
        <w:pStyle w:val="NormalBold"/>
      </w:pPr>
      <w:r w:rsidRPr="008E643A">
        <w:rPr>
          <w:rStyle w:val="HideTWBExt"/>
          <w:b w:val="0"/>
        </w:rPr>
        <w:t>&lt;/RepeatBlock-By&gt;</w:t>
      </w:r>
    </w:p>
    <w:p w14:paraId="5320552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A70B37C" w14:textId="77777777" w:rsidR="00F6628B" w:rsidRPr="008E643A" w:rsidRDefault="00F6628B" w:rsidP="00A936D6">
      <w:pPr>
        <w:pStyle w:val="NormalBold"/>
      </w:pPr>
      <w:r w:rsidRPr="008E643A">
        <w:rPr>
          <w:rStyle w:val="HideTWBExt"/>
          <w:b w:val="0"/>
        </w:rPr>
        <w:t>&lt;Article&gt;</w:t>
      </w:r>
      <w:r w:rsidRPr="008E643A">
        <w:t>9 cikk – 1 bekezdés – 2 pont – a pont – iii alpont</w:t>
      </w:r>
      <w:r w:rsidRPr="008E643A">
        <w:rPr>
          <w:rStyle w:val="HideTWBExt"/>
          <w:b w:val="0"/>
        </w:rPr>
        <w:t>&lt;/Article&gt;</w:t>
      </w:r>
    </w:p>
    <w:p w14:paraId="70A2537E"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E69F280" w14:textId="77777777" w:rsidR="00F6628B" w:rsidRPr="008E643A" w:rsidRDefault="00F6628B" w:rsidP="00F6628B">
      <w:r w:rsidRPr="008E643A">
        <w:rPr>
          <w:rStyle w:val="HideTWBExt"/>
        </w:rPr>
        <w:t>&lt;Article2&gt;</w:t>
      </w:r>
      <w:r w:rsidRPr="008E643A">
        <w:t>4 cikk – 1 bekezdés – 1 albekezdés – l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9BAF3D5" w14:textId="77777777" w:rsidTr="00E04855">
        <w:trPr>
          <w:trHeight w:hRule="exact" w:val="240"/>
          <w:jc w:val="center"/>
        </w:trPr>
        <w:tc>
          <w:tcPr>
            <w:tcW w:w="9752" w:type="dxa"/>
            <w:gridSpan w:val="2"/>
            <w:tcBorders>
              <w:top w:val="nil"/>
              <w:left w:val="nil"/>
              <w:bottom w:val="nil"/>
              <w:right w:val="nil"/>
            </w:tcBorders>
          </w:tcPr>
          <w:p w14:paraId="6188D75D" w14:textId="77777777" w:rsidR="00F6628B" w:rsidRPr="008E643A" w:rsidRDefault="00F6628B" w:rsidP="00E04855"/>
        </w:tc>
      </w:tr>
      <w:tr w:rsidR="00A936D6" w:rsidRPr="008E643A" w14:paraId="26D44BE3" w14:textId="77777777" w:rsidTr="00E04855">
        <w:trPr>
          <w:trHeight w:val="240"/>
          <w:jc w:val="center"/>
        </w:trPr>
        <w:tc>
          <w:tcPr>
            <w:tcW w:w="4876" w:type="dxa"/>
            <w:tcBorders>
              <w:top w:val="nil"/>
              <w:left w:val="nil"/>
              <w:bottom w:val="nil"/>
              <w:right w:val="nil"/>
            </w:tcBorders>
          </w:tcPr>
          <w:p w14:paraId="7429258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992264D" w14:textId="77777777" w:rsidR="00F6628B" w:rsidRPr="008E643A" w:rsidRDefault="00F6628B" w:rsidP="00E04855">
            <w:pPr>
              <w:pStyle w:val="AmColumnHeading"/>
            </w:pPr>
            <w:r w:rsidRPr="008E643A">
              <w:t>Módosítás</w:t>
            </w:r>
          </w:p>
        </w:tc>
      </w:tr>
      <w:tr w:rsidR="00A936D6" w:rsidRPr="008E643A" w14:paraId="2969BB3A" w14:textId="77777777" w:rsidTr="00E04855">
        <w:trPr>
          <w:jc w:val="center"/>
        </w:trPr>
        <w:tc>
          <w:tcPr>
            <w:tcW w:w="4876" w:type="dxa"/>
            <w:tcBorders>
              <w:top w:val="nil"/>
              <w:left w:val="nil"/>
              <w:bottom w:val="nil"/>
              <w:right w:val="nil"/>
            </w:tcBorders>
          </w:tcPr>
          <w:p w14:paraId="39701D3B" w14:textId="77777777" w:rsidR="00F6628B" w:rsidRPr="008E643A" w:rsidRDefault="00F6628B" w:rsidP="00E04855">
            <w:pPr>
              <w:pStyle w:val="Normal6a"/>
            </w:pPr>
            <w:r w:rsidRPr="008E643A">
              <w:rPr>
                <w:b/>
                <w:i/>
              </w:rPr>
              <w:t>* Az Európai Parlament és a Tanács (EU) .../... rendelete (...) a migránscsempészés és az emberkereskedelem megelőzésével, felderítésével és kivizsgálásával kapcsolatos rendőrségi együttműködés megerősítéséről, valamint az Europol által az ilyen bűncselekmények megelőzéséhez és az ellenük folytatott küzdelemhez nyújtott támogatás megerősítéséről, továbbá az (EU) 2016/794 rendelet módosításáról (HL L ..., ELI: …);</w:t>
            </w:r>
          </w:p>
        </w:tc>
        <w:tc>
          <w:tcPr>
            <w:tcW w:w="4876" w:type="dxa"/>
            <w:tcBorders>
              <w:top w:val="nil"/>
              <w:left w:val="nil"/>
              <w:bottom w:val="nil"/>
              <w:right w:val="nil"/>
            </w:tcBorders>
          </w:tcPr>
          <w:p w14:paraId="1D1E2B24" w14:textId="77777777" w:rsidR="00F6628B" w:rsidRPr="008E643A" w:rsidRDefault="00F6628B" w:rsidP="00E04855">
            <w:pPr>
              <w:pStyle w:val="Normal6a"/>
            </w:pPr>
            <w:r w:rsidRPr="008E643A">
              <w:rPr>
                <w:b/>
                <w:i/>
              </w:rPr>
              <w:t>törölve</w:t>
            </w:r>
          </w:p>
        </w:tc>
      </w:tr>
    </w:tbl>
    <w:p w14:paraId="58406DE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3AC5C602" w14:textId="77777777" w:rsidR="00F6628B" w:rsidRPr="008E643A" w:rsidRDefault="00F6628B" w:rsidP="00F6628B">
      <w:r w:rsidRPr="008E643A">
        <w:rPr>
          <w:rStyle w:val="HideTWBExt"/>
        </w:rPr>
        <w:t>&lt;/Amend&gt;</w:t>
      </w:r>
    </w:p>
    <w:p w14:paraId="2CBD108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234</w:t>
      </w:r>
      <w:r w:rsidRPr="008E643A">
        <w:rPr>
          <w:rStyle w:val="HideTWBExt"/>
          <w:b w:val="0"/>
        </w:rPr>
        <w:t>&lt;/NumAm&gt;</w:t>
      </w:r>
    </w:p>
    <w:p w14:paraId="6C310D25"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30D2446C" w14:textId="77777777" w:rsidR="00F6628B" w:rsidRPr="008E643A" w:rsidRDefault="00F6628B" w:rsidP="00A936D6">
      <w:pPr>
        <w:pStyle w:val="NormalBold"/>
      </w:pPr>
      <w:r w:rsidRPr="008E643A">
        <w:rPr>
          <w:rStyle w:val="HideTWBExt"/>
          <w:b w:val="0"/>
        </w:rPr>
        <w:t>&lt;/RepeatBlock-By&gt;</w:t>
      </w:r>
    </w:p>
    <w:p w14:paraId="0D97A00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CE205C2" w14:textId="77777777" w:rsidR="00F6628B" w:rsidRPr="008E643A" w:rsidRDefault="00F6628B" w:rsidP="00A936D6">
      <w:pPr>
        <w:pStyle w:val="NormalBold"/>
      </w:pPr>
      <w:r w:rsidRPr="008E643A">
        <w:rPr>
          <w:rStyle w:val="HideTWBExt"/>
          <w:b w:val="0"/>
        </w:rPr>
        <w:t>&lt;Article&gt;</w:t>
      </w:r>
      <w:r w:rsidRPr="008E643A">
        <w:t>9 cikk – 1 bekezdés – 2 pont – a pont – iii alpont</w:t>
      </w:r>
      <w:r w:rsidRPr="008E643A">
        <w:rPr>
          <w:rStyle w:val="HideTWBExt"/>
          <w:b w:val="0"/>
        </w:rPr>
        <w:t>&lt;/Article&gt;</w:t>
      </w:r>
    </w:p>
    <w:p w14:paraId="56038A37"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0DA364C" w14:textId="77777777" w:rsidR="00F6628B" w:rsidRPr="008E643A" w:rsidRDefault="00F6628B" w:rsidP="00F6628B">
      <w:r w:rsidRPr="008E643A">
        <w:rPr>
          <w:rStyle w:val="HideTWBExt"/>
        </w:rPr>
        <w:t>&lt;Article2&gt;</w:t>
      </w:r>
      <w:r w:rsidRPr="008E643A">
        <w:t>4 cikk – 1 bekezdés – 1 albekezdés – l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C9C8BE4" w14:textId="77777777" w:rsidTr="00E04855">
        <w:trPr>
          <w:trHeight w:hRule="exact" w:val="240"/>
          <w:jc w:val="center"/>
        </w:trPr>
        <w:tc>
          <w:tcPr>
            <w:tcW w:w="9752" w:type="dxa"/>
            <w:gridSpan w:val="2"/>
            <w:tcBorders>
              <w:top w:val="nil"/>
              <w:left w:val="nil"/>
              <w:bottom w:val="nil"/>
              <w:right w:val="nil"/>
            </w:tcBorders>
          </w:tcPr>
          <w:p w14:paraId="2E61E50A" w14:textId="77777777" w:rsidR="00F6628B" w:rsidRPr="008E643A" w:rsidRDefault="00F6628B" w:rsidP="00E04855"/>
        </w:tc>
      </w:tr>
      <w:tr w:rsidR="00A936D6" w:rsidRPr="008E643A" w14:paraId="1DD24BB0" w14:textId="77777777" w:rsidTr="00E04855">
        <w:trPr>
          <w:trHeight w:val="240"/>
          <w:jc w:val="center"/>
        </w:trPr>
        <w:tc>
          <w:tcPr>
            <w:tcW w:w="4876" w:type="dxa"/>
            <w:tcBorders>
              <w:top w:val="nil"/>
              <w:left w:val="nil"/>
              <w:bottom w:val="nil"/>
              <w:right w:val="nil"/>
            </w:tcBorders>
          </w:tcPr>
          <w:p w14:paraId="1CAFB32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B7976E1" w14:textId="77777777" w:rsidR="00F6628B" w:rsidRPr="008E643A" w:rsidRDefault="00F6628B" w:rsidP="00E04855">
            <w:pPr>
              <w:pStyle w:val="AmColumnHeading"/>
            </w:pPr>
            <w:r w:rsidRPr="008E643A">
              <w:t>Módosítás</w:t>
            </w:r>
          </w:p>
        </w:tc>
      </w:tr>
      <w:tr w:rsidR="00A936D6" w:rsidRPr="008E643A" w14:paraId="0DA6F85E" w14:textId="77777777" w:rsidTr="00E04855">
        <w:trPr>
          <w:jc w:val="center"/>
        </w:trPr>
        <w:tc>
          <w:tcPr>
            <w:tcW w:w="4876" w:type="dxa"/>
            <w:tcBorders>
              <w:top w:val="nil"/>
              <w:left w:val="nil"/>
              <w:bottom w:val="nil"/>
              <w:right w:val="nil"/>
            </w:tcBorders>
          </w:tcPr>
          <w:p w14:paraId="27AE7063" w14:textId="77777777" w:rsidR="00F6628B" w:rsidRPr="008E643A" w:rsidRDefault="00F6628B" w:rsidP="00E04855">
            <w:pPr>
              <w:pStyle w:val="Normal6a"/>
            </w:pPr>
            <w:r w:rsidRPr="008E643A">
              <w:rPr>
                <w:b/>
                <w:i/>
              </w:rPr>
              <w:t>* Az Európai Parlament és a Tanács (EU).../... rendelete (...) a migránscsempészés és az emberkereskedelem megelőzésével, felderítésével és kivizsgálásával kapcsolatos rendőrségi együttműködés megerősítéséről, valamint az Europol által az ilyen bűncselekmények megelőzéséhez és az ellenük folytatott küzdelemhez nyújtott támogatás megerősítéséről, továbbá az (EU) 2016/794 rendelet módosításáról (HL L..., ELI: …);</w:t>
            </w:r>
          </w:p>
        </w:tc>
        <w:tc>
          <w:tcPr>
            <w:tcW w:w="4876" w:type="dxa"/>
            <w:tcBorders>
              <w:top w:val="nil"/>
              <w:left w:val="nil"/>
              <w:bottom w:val="nil"/>
              <w:right w:val="nil"/>
            </w:tcBorders>
          </w:tcPr>
          <w:p w14:paraId="6A1A4A72" w14:textId="77777777" w:rsidR="00F6628B" w:rsidRPr="008E643A" w:rsidRDefault="00F6628B" w:rsidP="00E04855">
            <w:pPr>
              <w:pStyle w:val="Normal6a"/>
            </w:pPr>
            <w:r w:rsidRPr="008E643A">
              <w:rPr>
                <w:b/>
                <w:i/>
              </w:rPr>
              <w:t>törölve</w:t>
            </w:r>
          </w:p>
        </w:tc>
      </w:tr>
    </w:tbl>
    <w:p w14:paraId="5992F8C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65EC0D5" w14:textId="77777777" w:rsidR="00F6628B" w:rsidRPr="008E643A" w:rsidRDefault="00F6628B" w:rsidP="00F6628B">
      <w:r w:rsidRPr="008E643A">
        <w:rPr>
          <w:rStyle w:val="HideTWBExt"/>
        </w:rPr>
        <w:t>&lt;/Amend&gt;</w:t>
      </w:r>
    </w:p>
    <w:p w14:paraId="0745E78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235</w:t>
      </w:r>
      <w:r w:rsidRPr="008E643A">
        <w:rPr>
          <w:rStyle w:val="HideTWBExt"/>
          <w:b w:val="0"/>
        </w:rPr>
        <w:t>&lt;/NumAm&gt;</w:t>
      </w:r>
    </w:p>
    <w:p w14:paraId="1FD01F5B"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0E4F9C76" w14:textId="77777777" w:rsidR="00F6628B" w:rsidRPr="008E643A" w:rsidRDefault="00F6628B" w:rsidP="00A936D6">
      <w:pPr>
        <w:pStyle w:val="NormalBold"/>
      </w:pPr>
      <w:r w:rsidRPr="008E643A">
        <w:rPr>
          <w:rStyle w:val="HideTWBExt"/>
          <w:b w:val="0"/>
        </w:rPr>
        <w:t>&lt;/RepeatBlock-By&gt;</w:t>
      </w:r>
    </w:p>
    <w:p w14:paraId="1F32096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D9F602D" w14:textId="77777777" w:rsidR="00F6628B" w:rsidRPr="008E643A" w:rsidRDefault="00F6628B" w:rsidP="00A936D6">
      <w:pPr>
        <w:pStyle w:val="NormalBold"/>
      </w:pPr>
      <w:r w:rsidRPr="008E643A">
        <w:rPr>
          <w:rStyle w:val="HideTWBExt"/>
          <w:b w:val="0"/>
        </w:rPr>
        <w:t>&lt;Article&gt;</w:t>
      </w:r>
      <w:r w:rsidRPr="008E643A">
        <w:t>9 cikk – 1 bekezdés – 2 pont – a pont – iii alpont</w:t>
      </w:r>
      <w:r w:rsidRPr="008E643A">
        <w:rPr>
          <w:rStyle w:val="HideTWBExt"/>
          <w:b w:val="0"/>
        </w:rPr>
        <w:t>&lt;/Article&gt;</w:t>
      </w:r>
    </w:p>
    <w:p w14:paraId="46397B2F"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63795F0" w14:textId="77777777" w:rsidR="00F6628B" w:rsidRPr="008E643A" w:rsidRDefault="00F6628B" w:rsidP="00F6628B">
      <w:r w:rsidRPr="008E643A">
        <w:rPr>
          <w:rStyle w:val="HideTWBExt"/>
        </w:rPr>
        <w:t>&lt;Article2&gt;</w:t>
      </w:r>
      <w:r w:rsidRPr="008E643A">
        <w:t>4 cikk – 1 bekezdés – 1 albekezdés – l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EAE9CA5" w14:textId="77777777" w:rsidTr="00E04855">
        <w:trPr>
          <w:trHeight w:hRule="exact" w:val="240"/>
          <w:jc w:val="center"/>
        </w:trPr>
        <w:tc>
          <w:tcPr>
            <w:tcW w:w="9752" w:type="dxa"/>
            <w:gridSpan w:val="2"/>
            <w:tcBorders>
              <w:top w:val="nil"/>
              <w:left w:val="nil"/>
              <w:bottom w:val="nil"/>
              <w:right w:val="nil"/>
            </w:tcBorders>
          </w:tcPr>
          <w:p w14:paraId="3D7FE630" w14:textId="77777777" w:rsidR="00F6628B" w:rsidRPr="008E643A" w:rsidRDefault="00F6628B" w:rsidP="00E04855"/>
        </w:tc>
      </w:tr>
      <w:tr w:rsidR="00A936D6" w:rsidRPr="008E643A" w14:paraId="2547AAFC" w14:textId="77777777" w:rsidTr="00E04855">
        <w:trPr>
          <w:trHeight w:val="240"/>
          <w:jc w:val="center"/>
        </w:trPr>
        <w:tc>
          <w:tcPr>
            <w:tcW w:w="4876" w:type="dxa"/>
            <w:tcBorders>
              <w:top w:val="nil"/>
              <w:left w:val="nil"/>
              <w:bottom w:val="nil"/>
              <w:right w:val="nil"/>
            </w:tcBorders>
          </w:tcPr>
          <w:p w14:paraId="3BBC64A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56DEDC6" w14:textId="77777777" w:rsidR="00F6628B" w:rsidRPr="008E643A" w:rsidRDefault="00F6628B" w:rsidP="00E04855">
            <w:pPr>
              <w:pStyle w:val="AmColumnHeading"/>
            </w:pPr>
            <w:r w:rsidRPr="008E643A">
              <w:t>Módosítás</w:t>
            </w:r>
          </w:p>
        </w:tc>
      </w:tr>
      <w:tr w:rsidR="00A936D6" w:rsidRPr="008E643A" w14:paraId="36934E80" w14:textId="77777777" w:rsidTr="00E04855">
        <w:trPr>
          <w:jc w:val="center"/>
        </w:trPr>
        <w:tc>
          <w:tcPr>
            <w:tcW w:w="4876" w:type="dxa"/>
            <w:tcBorders>
              <w:top w:val="nil"/>
              <w:left w:val="nil"/>
              <w:bottom w:val="nil"/>
              <w:right w:val="nil"/>
            </w:tcBorders>
          </w:tcPr>
          <w:p w14:paraId="49774828" w14:textId="77777777" w:rsidR="00F6628B" w:rsidRPr="008E643A" w:rsidRDefault="00F6628B" w:rsidP="00E04855">
            <w:pPr>
              <w:pStyle w:val="Normal6a"/>
            </w:pPr>
            <w:r w:rsidRPr="008E643A">
              <w:rPr>
                <w:b/>
                <w:i/>
              </w:rPr>
              <w:t>* Az Európai Parlament és a Tanács (EU).../... rendelete (...) a migránscsempészés és az emberkereskedelem megelőzésével, felderítésével és kivizsgálásával kapcsolatos rendőrségi együttműködés megerősítéséről, valamint az Europol által az ilyen bűncselekmények megelőzéséhez és az ellenük folytatott küzdelemhez nyújtott támogatás megerősítéséről, továbbá az (EU) 2016/794 rendelet módosításáról (HL L..., ELI: …);</w:t>
            </w:r>
          </w:p>
        </w:tc>
        <w:tc>
          <w:tcPr>
            <w:tcW w:w="4876" w:type="dxa"/>
            <w:tcBorders>
              <w:top w:val="nil"/>
              <w:left w:val="nil"/>
              <w:bottom w:val="nil"/>
              <w:right w:val="nil"/>
            </w:tcBorders>
          </w:tcPr>
          <w:p w14:paraId="001812BB" w14:textId="77777777" w:rsidR="00F6628B" w:rsidRPr="008E643A" w:rsidRDefault="00F6628B" w:rsidP="00E04855">
            <w:pPr>
              <w:pStyle w:val="Normal6a"/>
            </w:pPr>
            <w:r w:rsidRPr="008E643A">
              <w:rPr>
                <w:b/>
                <w:i/>
              </w:rPr>
              <w:t>törölve</w:t>
            </w:r>
          </w:p>
        </w:tc>
      </w:tr>
    </w:tbl>
    <w:p w14:paraId="4C3751A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14544C6" w14:textId="77777777" w:rsidR="00F6628B" w:rsidRPr="008E643A" w:rsidRDefault="00F6628B" w:rsidP="00F6628B">
      <w:r w:rsidRPr="008E643A">
        <w:rPr>
          <w:rStyle w:val="HideTWBExt"/>
        </w:rPr>
        <w:t>&lt;/Amend&gt;</w:t>
      </w:r>
    </w:p>
    <w:p w14:paraId="5D62E6A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236</w:t>
      </w:r>
      <w:r w:rsidRPr="008E643A">
        <w:rPr>
          <w:rStyle w:val="HideTWBExt"/>
          <w:b w:val="0"/>
        </w:rPr>
        <w:t>&lt;/NumAm&gt;</w:t>
      </w:r>
    </w:p>
    <w:p w14:paraId="3636D488"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70842CA9" w14:textId="77777777" w:rsidR="00F6628B" w:rsidRPr="008E643A" w:rsidRDefault="00F6628B" w:rsidP="00A936D6">
      <w:pPr>
        <w:pStyle w:val="NormalBold"/>
      </w:pPr>
      <w:r w:rsidRPr="008E643A">
        <w:rPr>
          <w:rStyle w:val="HideTWBExt"/>
          <w:b w:val="0"/>
        </w:rPr>
        <w:t>&lt;/RepeatBlock-By&gt;</w:t>
      </w:r>
    </w:p>
    <w:p w14:paraId="19B245A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726239A" w14:textId="77777777" w:rsidR="00F6628B" w:rsidRPr="008E643A" w:rsidRDefault="00F6628B" w:rsidP="00A936D6">
      <w:pPr>
        <w:pStyle w:val="NormalBold"/>
      </w:pPr>
      <w:r w:rsidRPr="008E643A">
        <w:rPr>
          <w:rStyle w:val="HideTWBExt"/>
          <w:b w:val="0"/>
        </w:rPr>
        <w:t>&lt;Article&gt;</w:t>
      </w:r>
      <w:r w:rsidRPr="008E643A">
        <w:t>9 cikk – 1 bekezdés – 2 pont – a pont – iv alpont</w:t>
      </w:r>
      <w:r w:rsidRPr="008E643A">
        <w:rPr>
          <w:rStyle w:val="HideTWBExt"/>
          <w:b w:val="0"/>
        </w:rPr>
        <w:t>&lt;/Article&gt;</w:t>
      </w:r>
    </w:p>
    <w:p w14:paraId="3D30BD49"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1DA7A68" w14:textId="77777777" w:rsidR="00F6628B" w:rsidRPr="008E643A" w:rsidRDefault="00F6628B" w:rsidP="00F6628B">
      <w:r w:rsidRPr="008E643A">
        <w:rPr>
          <w:rStyle w:val="HideTWBExt"/>
        </w:rPr>
        <w:t>&lt;Article2&gt;</w:t>
      </w:r>
      <w:r w:rsidRPr="008E643A">
        <w:t>4 cikk – 1 bekezdés – 1 albekezdés – s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D02EDD4" w14:textId="77777777" w:rsidTr="00E04855">
        <w:trPr>
          <w:trHeight w:hRule="exact" w:val="240"/>
          <w:jc w:val="center"/>
        </w:trPr>
        <w:tc>
          <w:tcPr>
            <w:tcW w:w="9752" w:type="dxa"/>
            <w:gridSpan w:val="2"/>
            <w:tcBorders>
              <w:top w:val="nil"/>
              <w:left w:val="nil"/>
              <w:bottom w:val="nil"/>
              <w:right w:val="nil"/>
            </w:tcBorders>
          </w:tcPr>
          <w:p w14:paraId="059695F1" w14:textId="77777777" w:rsidR="00F6628B" w:rsidRPr="008E643A" w:rsidRDefault="00F6628B" w:rsidP="00E04855"/>
        </w:tc>
      </w:tr>
      <w:tr w:rsidR="00A936D6" w:rsidRPr="008E643A" w14:paraId="2B6AA233" w14:textId="77777777" w:rsidTr="00E04855">
        <w:trPr>
          <w:trHeight w:val="240"/>
          <w:jc w:val="center"/>
        </w:trPr>
        <w:tc>
          <w:tcPr>
            <w:tcW w:w="4876" w:type="dxa"/>
            <w:tcBorders>
              <w:top w:val="nil"/>
              <w:left w:val="nil"/>
              <w:bottom w:val="nil"/>
              <w:right w:val="nil"/>
            </w:tcBorders>
          </w:tcPr>
          <w:p w14:paraId="746ACF7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0A595A5" w14:textId="77777777" w:rsidR="00F6628B" w:rsidRPr="008E643A" w:rsidRDefault="00F6628B" w:rsidP="00E04855">
            <w:pPr>
              <w:pStyle w:val="AmColumnHeading"/>
            </w:pPr>
            <w:r w:rsidRPr="008E643A">
              <w:t>Módosítás</w:t>
            </w:r>
          </w:p>
        </w:tc>
      </w:tr>
      <w:tr w:rsidR="00A936D6" w:rsidRPr="008E643A" w14:paraId="3B695139" w14:textId="77777777" w:rsidTr="00E04855">
        <w:trPr>
          <w:jc w:val="center"/>
        </w:trPr>
        <w:tc>
          <w:tcPr>
            <w:tcW w:w="4876" w:type="dxa"/>
            <w:tcBorders>
              <w:top w:val="nil"/>
              <w:left w:val="nil"/>
              <w:bottom w:val="nil"/>
              <w:right w:val="nil"/>
            </w:tcBorders>
          </w:tcPr>
          <w:p w14:paraId="34DD4E67" w14:textId="77777777" w:rsidR="00F6628B" w:rsidRPr="008E643A" w:rsidRDefault="00F6628B" w:rsidP="00E04855">
            <w:pPr>
              <w:pStyle w:val="Normal6a"/>
            </w:pPr>
            <w:r w:rsidRPr="008E643A">
              <w:t>s)</w:t>
            </w:r>
            <w:r w:rsidRPr="008E643A">
              <w:tab/>
              <w:t xml:space="preserve">elősegíti a közös, összehangolt és priorizált </w:t>
            </w:r>
            <w:r w:rsidRPr="008E643A">
              <w:rPr>
                <w:b/>
                <w:i/>
              </w:rPr>
              <w:t>bűnüldözési operatív tevékenységeket és</w:t>
            </w:r>
            <w:r w:rsidRPr="008E643A">
              <w:t xml:space="preserve"> nyomozásokat, többek között az r) pontban említett személyek tekintetében, valamint </w:t>
            </w:r>
            <w:r w:rsidRPr="008E643A">
              <w:rPr>
                <w:b/>
                <w:i/>
              </w:rPr>
              <w:t>többek között operatív munkacsoportok és</w:t>
            </w:r>
            <w:r w:rsidRPr="008E643A">
              <w:t xml:space="preserve"> az Europol operatív támogatás céljából történő kihelyezései révén;”;</w:t>
            </w:r>
          </w:p>
        </w:tc>
        <w:tc>
          <w:tcPr>
            <w:tcW w:w="4876" w:type="dxa"/>
            <w:tcBorders>
              <w:top w:val="nil"/>
              <w:left w:val="nil"/>
              <w:bottom w:val="nil"/>
              <w:right w:val="nil"/>
            </w:tcBorders>
          </w:tcPr>
          <w:p w14:paraId="29159106" w14:textId="77777777" w:rsidR="00F6628B" w:rsidRPr="008E643A" w:rsidRDefault="00F6628B" w:rsidP="00E04855">
            <w:pPr>
              <w:pStyle w:val="Normal6a"/>
            </w:pPr>
            <w:r w:rsidRPr="008E643A">
              <w:t>s)</w:t>
            </w:r>
            <w:r w:rsidRPr="008E643A">
              <w:tab/>
              <w:t xml:space="preserve">elősegíti a közös, összehangolt és priorizált </w:t>
            </w:r>
            <w:r w:rsidRPr="008E643A">
              <w:rPr>
                <w:b/>
                <w:i/>
              </w:rPr>
              <w:t>bűnügyi</w:t>
            </w:r>
            <w:r w:rsidRPr="008E643A">
              <w:t xml:space="preserve"> nyomozásokat, többek között az r) pontban említett személyek tekintetében, valamint az Europol operatív támogatás céljából történő kihelyezései révén;”;</w:t>
            </w:r>
          </w:p>
        </w:tc>
      </w:tr>
    </w:tbl>
    <w:p w14:paraId="525DBA7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0C7615C" w14:textId="77777777" w:rsidR="00F6628B" w:rsidRPr="008E643A" w:rsidRDefault="00F6628B" w:rsidP="00F6628B">
      <w:r w:rsidRPr="008E643A">
        <w:rPr>
          <w:rStyle w:val="HideTWBExt"/>
        </w:rPr>
        <w:t>&lt;/Amend&gt;</w:t>
      </w:r>
    </w:p>
    <w:p w14:paraId="4C1B930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237</w:t>
      </w:r>
      <w:r w:rsidRPr="008E643A">
        <w:rPr>
          <w:rStyle w:val="HideTWBExt"/>
          <w:b w:val="0"/>
        </w:rPr>
        <w:t>&lt;/NumAm&gt;</w:t>
      </w:r>
    </w:p>
    <w:p w14:paraId="58E3BAF9"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3388B6FA" w14:textId="77777777" w:rsidR="00F6628B" w:rsidRPr="008E643A" w:rsidRDefault="00F6628B" w:rsidP="00A936D6">
      <w:pPr>
        <w:pStyle w:val="NormalBold"/>
      </w:pPr>
      <w:r w:rsidRPr="008E643A">
        <w:rPr>
          <w:rStyle w:val="HideTWBExt"/>
          <w:b w:val="0"/>
        </w:rPr>
        <w:t>&lt;/RepeatBlock-By&gt;</w:t>
      </w:r>
    </w:p>
    <w:p w14:paraId="1EE06A7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2612250" w14:textId="77777777" w:rsidR="00F6628B" w:rsidRPr="008E643A" w:rsidRDefault="00F6628B" w:rsidP="00A936D6">
      <w:pPr>
        <w:pStyle w:val="NormalBold"/>
      </w:pPr>
      <w:r w:rsidRPr="008E643A">
        <w:rPr>
          <w:rStyle w:val="HideTWBExt"/>
          <w:b w:val="0"/>
        </w:rPr>
        <w:t>&lt;Article&gt;</w:t>
      </w:r>
      <w:r w:rsidRPr="008E643A">
        <w:t>9 cikk – 1 bekezdés – 2 pont – a pont – iv alpont</w:t>
      </w:r>
      <w:r w:rsidRPr="008E643A">
        <w:rPr>
          <w:rStyle w:val="HideTWBExt"/>
          <w:b w:val="0"/>
        </w:rPr>
        <w:t>&lt;/Article&gt;</w:t>
      </w:r>
    </w:p>
    <w:p w14:paraId="036E0AB1"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F9CE18C" w14:textId="77777777" w:rsidR="00F6628B" w:rsidRPr="008E643A" w:rsidRDefault="00F6628B" w:rsidP="00F6628B">
      <w:r w:rsidRPr="008E643A">
        <w:rPr>
          <w:rStyle w:val="HideTWBExt"/>
        </w:rPr>
        <w:t>&lt;Article2&gt;</w:t>
      </w:r>
      <w:r w:rsidRPr="008E643A">
        <w:t>4 cikk – 1 bekezdés – 1 albekezdés – s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DE5E0B4" w14:textId="77777777" w:rsidTr="00E04855">
        <w:trPr>
          <w:trHeight w:hRule="exact" w:val="240"/>
          <w:jc w:val="center"/>
        </w:trPr>
        <w:tc>
          <w:tcPr>
            <w:tcW w:w="9752" w:type="dxa"/>
            <w:gridSpan w:val="2"/>
            <w:tcBorders>
              <w:top w:val="nil"/>
              <w:left w:val="nil"/>
              <w:bottom w:val="nil"/>
              <w:right w:val="nil"/>
            </w:tcBorders>
          </w:tcPr>
          <w:p w14:paraId="30858902" w14:textId="77777777" w:rsidR="00F6628B" w:rsidRPr="008E643A" w:rsidRDefault="00F6628B" w:rsidP="00E04855"/>
        </w:tc>
      </w:tr>
      <w:tr w:rsidR="00A936D6" w:rsidRPr="008E643A" w14:paraId="51FDB008" w14:textId="77777777" w:rsidTr="00E04855">
        <w:trPr>
          <w:trHeight w:val="240"/>
          <w:jc w:val="center"/>
        </w:trPr>
        <w:tc>
          <w:tcPr>
            <w:tcW w:w="4876" w:type="dxa"/>
            <w:tcBorders>
              <w:top w:val="nil"/>
              <w:left w:val="nil"/>
              <w:bottom w:val="nil"/>
              <w:right w:val="nil"/>
            </w:tcBorders>
          </w:tcPr>
          <w:p w14:paraId="46EA1E1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E919494" w14:textId="77777777" w:rsidR="00F6628B" w:rsidRPr="008E643A" w:rsidRDefault="00F6628B" w:rsidP="00E04855">
            <w:pPr>
              <w:pStyle w:val="AmColumnHeading"/>
            </w:pPr>
            <w:r w:rsidRPr="008E643A">
              <w:t>Módosítás</w:t>
            </w:r>
          </w:p>
        </w:tc>
      </w:tr>
      <w:tr w:rsidR="00A936D6" w:rsidRPr="008E643A" w14:paraId="0E410303" w14:textId="77777777" w:rsidTr="00E04855">
        <w:trPr>
          <w:jc w:val="center"/>
        </w:trPr>
        <w:tc>
          <w:tcPr>
            <w:tcW w:w="4876" w:type="dxa"/>
            <w:tcBorders>
              <w:top w:val="nil"/>
              <w:left w:val="nil"/>
              <w:bottom w:val="nil"/>
              <w:right w:val="nil"/>
            </w:tcBorders>
          </w:tcPr>
          <w:p w14:paraId="0C56FA93" w14:textId="77777777" w:rsidR="00F6628B" w:rsidRPr="008E643A" w:rsidRDefault="00F6628B" w:rsidP="00E04855">
            <w:pPr>
              <w:pStyle w:val="Normal6a"/>
            </w:pPr>
            <w:r w:rsidRPr="008E643A">
              <w:t>s)</w:t>
            </w:r>
            <w:r w:rsidRPr="008E643A">
              <w:tab/>
              <w:t>elősegíti a közös, összehangolt és priorizált bűnüldözési operatív tevékenységeket és nyomozásokat, többek között az r) pontban említett személyek tekintetében, valamint többek között</w:t>
            </w:r>
            <w:r w:rsidRPr="008E643A">
              <w:rPr>
                <w:b/>
                <w:i/>
              </w:rPr>
              <w:t xml:space="preserve"> operatív munkacsoportok és</w:t>
            </w:r>
            <w:r w:rsidRPr="008E643A">
              <w:t xml:space="preserve"> az Europol operatív támogatás céljából történő kihelyezései révén;</w:t>
            </w:r>
            <w:r w:rsidRPr="008E643A">
              <w:rPr>
                <w:b/>
                <w:i/>
              </w:rPr>
              <w:t>”;</w:t>
            </w:r>
          </w:p>
        </w:tc>
        <w:tc>
          <w:tcPr>
            <w:tcW w:w="4876" w:type="dxa"/>
            <w:tcBorders>
              <w:top w:val="nil"/>
              <w:left w:val="nil"/>
              <w:bottom w:val="nil"/>
              <w:right w:val="nil"/>
            </w:tcBorders>
          </w:tcPr>
          <w:p w14:paraId="7FD7A0CE" w14:textId="77777777" w:rsidR="00F6628B" w:rsidRPr="008E643A" w:rsidRDefault="00F6628B" w:rsidP="00E04855">
            <w:pPr>
              <w:pStyle w:val="Normal6a"/>
            </w:pPr>
            <w:r w:rsidRPr="008E643A">
              <w:t>s)</w:t>
            </w:r>
            <w:r w:rsidRPr="008E643A">
              <w:tab/>
              <w:t>elősegíti a közös, összehangolt és priorizált bűnüldözési operatív tevékenységeket és nyomozásokat, többek között az r) pontban említett személyek tekintetében, valamint többek között az Europol operatív támogatás céljából történő kihelyezései révén;</w:t>
            </w:r>
          </w:p>
        </w:tc>
      </w:tr>
    </w:tbl>
    <w:p w14:paraId="6F1D4D7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523119EE" w14:textId="77777777" w:rsidR="00F6628B" w:rsidRPr="008E643A" w:rsidRDefault="00F6628B" w:rsidP="00F6628B">
      <w:r w:rsidRPr="008E643A">
        <w:rPr>
          <w:rStyle w:val="HideTWBExt"/>
        </w:rPr>
        <w:t>&lt;/Amend&gt;</w:t>
      </w:r>
    </w:p>
    <w:p w14:paraId="5C6194A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238</w:t>
      </w:r>
      <w:r w:rsidRPr="008E643A">
        <w:rPr>
          <w:rStyle w:val="HideTWBExt"/>
          <w:b w:val="0"/>
        </w:rPr>
        <w:t>&lt;/NumAm&gt;</w:t>
      </w:r>
    </w:p>
    <w:p w14:paraId="26918691"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7E43AB9" w14:textId="77777777" w:rsidR="00F6628B" w:rsidRPr="008E643A" w:rsidRDefault="00F6628B" w:rsidP="00A936D6">
      <w:pPr>
        <w:pStyle w:val="NormalBold"/>
      </w:pPr>
      <w:r w:rsidRPr="008E643A">
        <w:rPr>
          <w:rStyle w:val="HideTWBExt"/>
          <w:b w:val="0"/>
        </w:rPr>
        <w:t>&lt;/RepeatBlock-By&gt;</w:t>
      </w:r>
    </w:p>
    <w:p w14:paraId="49ADA11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50935E3" w14:textId="77777777" w:rsidR="00F6628B" w:rsidRPr="008E643A" w:rsidRDefault="00F6628B" w:rsidP="00A936D6">
      <w:pPr>
        <w:pStyle w:val="NormalBold"/>
      </w:pPr>
      <w:r w:rsidRPr="008E643A">
        <w:rPr>
          <w:rStyle w:val="HideTWBExt"/>
          <w:b w:val="0"/>
        </w:rPr>
        <w:t>&lt;Article&gt;</w:t>
      </w:r>
      <w:r w:rsidRPr="008E643A">
        <w:t>9 cikk – 1 bekezdés – 2 pont – a pont – iv alpont</w:t>
      </w:r>
      <w:r w:rsidRPr="008E643A">
        <w:rPr>
          <w:rStyle w:val="HideTWBExt"/>
          <w:b w:val="0"/>
        </w:rPr>
        <w:t>&lt;/Article&gt;</w:t>
      </w:r>
    </w:p>
    <w:p w14:paraId="6D651317"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99A3A16" w14:textId="77777777" w:rsidR="00F6628B" w:rsidRPr="008E643A" w:rsidRDefault="00F6628B" w:rsidP="00F6628B">
      <w:r w:rsidRPr="008E643A">
        <w:rPr>
          <w:rStyle w:val="HideTWBExt"/>
        </w:rPr>
        <w:t>&lt;Article2&gt;</w:t>
      </w:r>
      <w:r w:rsidRPr="008E643A">
        <w:t>4 cikk – 1 bekezdés – 1 albekezdés – s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55196F1" w14:textId="77777777" w:rsidTr="00E04855">
        <w:trPr>
          <w:trHeight w:hRule="exact" w:val="240"/>
          <w:jc w:val="center"/>
        </w:trPr>
        <w:tc>
          <w:tcPr>
            <w:tcW w:w="9752" w:type="dxa"/>
            <w:gridSpan w:val="2"/>
            <w:tcBorders>
              <w:top w:val="nil"/>
              <w:left w:val="nil"/>
              <w:bottom w:val="nil"/>
              <w:right w:val="nil"/>
            </w:tcBorders>
          </w:tcPr>
          <w:p w14:paraId="0CB34B04" w14:textId="77777777" w:rsidR="00F6628B" w:rsidRPr="008E643A" w:rsidRDefault="00F6628B" w:rsidP="00E04855"/>
        </w:tc>
      </w:tr>
      <w:tr w:rsidR="00A936D6" w:rsidRPr="008E643A" w14:paraId="1812F50F" w14:textId="77777777" w:rsidTr="00E04855">
        <w:trPr>
          <w:trHeight w:val="240"/>
          <w:jc w:val="center"/>
        </w:trPr>
        <w:tc>
          <w:tcPr>
            <w:tcW w:w="4876" w:type="dxa"/>
            <w:tcBorders>
              <w:top w:val="nil"/>
              <w:left w:val="nil"/>
              <w:bottom w:val="nil"/>
              <w:right w:val="nil"/>
            </w:tcBorders>
          </w:tcPr>
          <w:p w14:paraId="3618881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62AEEAB" w14:textId="77777777" w:rsidR="00F6628B" w:rsidRPr="008E643A" w:rsidRDefault="00F6628B" w:rsidP="00E04855">
            <w:pPr>
              <w:pStyle w:val="AmColumnHeading"/>
            </w:pPr>
            <w:r w:rsidRPr="008E643A">
              <w:t>Módosítás</w:t>
            </w:r>
          </w:p>
        </w:tc>
      </w:tr>
      <w:tr w:rsidR="00A936D6" w:rsidRPr="008E643A" w14:paraId="4A0B6931" w14:textId="77777777" w:rsidTr="00E04855">
        <w:trPr>
          <w:jc w:val="center"/>
        </w:trPr>
        <w:tc>
          <w:tcPr>
            <w:tcW w:w="4876" w:type="dxa"/>
            <w:tcBorders>
              <w:top w:val="nil"/>
              <w:left w:val="nil"/>
              <w:bottom w:val="nil"/>
              <w:right w:val="nil"/>
            </w:tcBorders>
          </w:tcPr>
          <w:p w14:paraId="2A4FF93F" w14:textId="77777777" w:rsidR="00F6628B" w:rsidRPr="008E643A" w:rsidRDefault="00F6628B" w:rsidP="00E04855">
            <w:pPr>
              <w:pStyle w:val="Normal6a"/>
            </w:pPr>
            <w:r w:rsidRPr="008E643A">
              <w:t>s)</w:t>
            </w:r>
            <w:r w:rsidRPr="008E643A">
              <w:tab/>
              <w:t xml:space="preserve">elősegíti a közös, összehangolt és priorizált </w:t>
            </w:r>
            <w:r w:rsidRPr="008E643A">
              <w:rPr>
                <w:b/>
                <w:i/>
              </w:rPr>
              <w:t>bűnüldözési operatív tevékenységeket és</w:t>
            </w:r>
            <w:r w:rsidRPr="008E643A">
              <w:t xml:space="preserve"> nyomozásokat, többek között az r) pontban említett személyek tekintetében, valamint többek között operatív munkacsoportok és az Europol operatív támogatás céljából történő kihelyezései révén;”;</w:t>
            </w:r>
          </w:p>
        </w:tc>
        <w:tc>
          <w:tcPr>
            <w:tcW w:w="4876" w:type="dxa"/>
            <w:tcBorders>
              <w:top w:val="nil"/>
              <w:left w:val="nil"/>
              <w:bottom w:val="nil"/>
              <w:right w:val="nil"/>
            </w:tcBorders>
          </w:tcPr>
          <w:p w14:paraId="5919B396" w14:textId="77777777" w:rsidR="00F6628B" w:rsidRPr="008E643A" w:rsidRDefault="00F6628B" w:rsidP="00E04855">
            <w:pPr>
              <w:pStyle w:val="Normal6a"/>
            </w:pPr>
            <w:r w:rsidRPr="008E643A">
              <w:t>s)</w:t>
            </w:r>
            <w:r w:rsidRPr="008E643A">
              <w:tab/>
              <w:t xml:space="preserve">elősegíti a közös, összehangolt és priorizált </w:t>
            </w:r>
            <w:r w:rsidRPr="008E643A">
              <w:rPr>
                <w:b/>
                <w:i/>
              </w:rPr>
              <w:t>bűnügyi</w:t>
            </w:r>
            <w:r w:rsidRPr="008E643A">
              <w:t xml:space="preserve"> nyomozásokat, többek között az r) pontban említett személyek tekintetében, valamint többek között operatív munkacsoportok és az Europol operatív támogatás céljából történő kihelyezései révén;”;</w:t>
            </w:r>
          </w:p>
        </w:tc>
      </w:tr>
    </w:tbl>
    <w:p w14:paraId="32CF65A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97A8962" w14:textId="77777777" w:rsidR="00F6628B" w:rsidRPr="008E643A" w:rsidRDefault="00F6628B" w:rsidP="00F6628B">
      <w:r w:rsidRPr="008E643A">
        <w:rPr>
          <w:rStyle w:val="HideTWBExt"/>
        </w:rPr>
        <w:t>&lt;/Amend&gt;</w:t>
      </w:r>
    </w:p>
    <w:p w14:paraId="177C7D0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239</w:t>
      </w:r>
      <w:r w:rsidRPr="008E643A">
        <w:rPr>
          <w:rStyle w:val="HideTWBExt"/>
          <w:b w:val="0"/>
        </w:rPr>
        <w:t>&lt;/NumAm&gt;</w:t>
      </w:r>
    </w:p>
    <w:p w14:paraId="1DD47A10"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7B5B8476" w14:textId="77777777" w:rsidR="00F6628B" w:rsidRPr="008E643A" w:rsidRDefault="00F6628B" w:rsidP="00A936D6">
      <w:pPr>
        <w:pStyle w:val="NormalBold"/>
      </w:pPr>
      <w:r w:rsidRPr="008E643A">
        <w:rPr>
          <w:rStyle w:val="HideTWBExt"/>
          <w:b w:val="0"/>
        </w:rPr>
        <w:t>&lt;/RepeatBlock-By&gt;</w:t>
      </w:r>
    </w:p>
    <w:p w14:paraId="00F59C1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9726763" w14:textId="77777777" w:rsidR="00F6628B" w:rsidRPr="008E643A" w:rsidRDefault="00F6628B" w:rsidP="00A936D6">
      <w:pPr>
        <w:pStyle w:val="NormalBold"/>
      </w:pPr>
      <w:r w:rsidRPr="008E643A">
        <w:rPr>
          <w:rStyle w:val="HideTWBExt"/>
          <w:b w:val="0"/>
        </w:rPr>
        <w:t>&lt;Article&gt;</w:t>
      </w:r>
      <w:r w:rsidRPr="008E643A">
        <w:t>9 cikk – 1 bekezdés – 2 pont – a pont – v alpont</w:t>
      </w:r>
      <w:r w:rsidRPr="008E643A">
        <w:rPr>
          <w:rStyle w:val="HideTWBExt"/>
          <w:b w:val="0"/>
        </w:rPr>
        <w:t>&lt;/Article&gt;</w:t>
      </w:r>
    </w:p>
    <w:p w14:paraId="64F527EA"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C093757" w14:textId="77777777" w:rsidR="00F6628B" w:rsidRPr="008E643A" w:rsidRDefault="00F6628B" w:rsidP="00F6628B">
      <w:r w:rsidRPr="008E643A">
        <w:rPr>
          <w:rStyle w:val="HideTWBExt"/>
        </w:rPr>
        <w:t>&lt;Article2&gt;</w:t>
      </w:r>
      <w:r w:rsidRPr="008E643A">
        <w:t>4 cikk – 1 bekezdés – 1 albekezdés – z a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4F1CE61" w14:textId="77777777" w:rsidTr="00E04855">
        <w:trPr>
          <w:trHeight w:hRule="exact" w:val="240"/>
          <w:jc w:val="center"/>
        </w:trPr>
        <w:tc>
          <w:tcPr>
            <w:tcW w:w="9752" w:type="dxa"/>
            <w:gridSpan w:val="2"/>
            <w:tcBorders>
              <w:top w:val="nil"/>
              <w:left w:val="nil"/>
              <w:bottom w:val="nil"/>
              <w:right w:val="nil"/>
            </w:tcBorders>
          </w:tcPr>
          <w:p w14:paraId="789CDDB1" w14:textId="77777777" w:rsidR="00F6628B" w:rsidRPr="008E643A" w:rsidRDefault="00F6628B" w:rsidP="00E04855"/>
        </w:tc>
      </w:tr>
      <w:tr w:rsidR="00A936D6" w:rsidRPr="008E643A" w14:paraId="2ADD5E14" w14:textId="77777777" w:rsidTr="00E04855">
        <w:trPr>
          <w:trHeight w:val="240"/>
          <w:jc w:val="center"/>
        </w:trPr>
        <w:tc>
          <w:tcPr>
            <w:tcW w:w="4876" w:type="dxa"/>
            <w:tcBorders>
              <w:top w:val="nil"/>
              <w:left w:val="nil"/>
              <w:bottom w:val="nil"/>
              <w:right w:val="nil"/>
            </w:tcBorders>
          </w:tcPr>
          <w:p w14:paraId="3B873B7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E0181CC" w14:textId="77777777" w:rsidR="00F6628B" w:rsidRPr="008E643A" w:rsidRDefault="00F6628B" w:rsidP="00E04855">
            <w:pPr>
              <w:pStyle w:val="AmColumnHeading"/>
            </w:pPr>
            <w:r w:rsidRPr="008E643A">
              <w:t>Módosítás</w:t>
            </w:r>
          </w:p>
        </w:tc>
      </w:tr>
      <w:tr w:rsidR="00A936D6" w:rsidRPr="008E643A" w14:paraId="33D6D987" w14:textId="77777777" w:rsidTr="00E04855">
        <w:trPr>
          <w:jc w:val="center"/>
        </w:trPr>
        <w:tc>
          <w:tcPr>
            <w:tcW w:w="4876" w:type="dxa"/>
            <w:tcBorders>
              <w:top w:val="nil"/>
              <w:left w:val="nil"/>
              <w:bottom w:val="nil"/>
              <w:right w:val="nil"/>
            </w:tcBorders>
          </w:tcPr>
          <w:p w14:paraId="096EFF7C" w14:textId="77777777" w:rsidR="00F6628B" w:rsidRPr="008E643A" w:rsidRDefault="00F6628B" w:rsidP="00E04855">
            <w:pPr>
              <w:pStyle w:val="Normal6a"/>
            </w:pPr>
            <w:r w:rsidRPr="008E643A">
              <w:rPr>
                <w:b/>
                <w:i/>
              </w:rPr>
              <w:t>v.</w:t>
            </w:r>
            <w:r w:rsidRPr="008E643A">
              <w:tab/>
            </w:r>
            <w:r w:rsidRPr="008E643A">
              <w:rPr>
                <w:b/>
                <w:i/>
              </w:rPr>
              <w:t>a szöveg a következő za) ponttal egészül ki:</w:t>
            </w:r>
          </w:p>
        </w:tc>
        <w:tc>
          <w:tcPr>
            <w:tcW w:w="4876" w:type="dxa"/>
            <w:tcBorders>
              <w:top w:val="nil"/>
              <w:left w:val="nil"/>
              <w:bottom w:val="nil"/>
              <w:right w:val="nil"/>
            </w:tcBorders>
          </w:tcPr>
          <w:p w14:paraId="024BDFD7" w14:textId="77777777" w:rsidR="00F6628B" w:rsidRPr="008E643A" w:rsidRDefault="00F6628B" w:rsidP="00E04855">
            <w:pPr>
              <w:pStyle w:val="Normal6a"/>
            </w:pPr>
            <w:r w:rsidRPr="008E643A">
              <w:rPr>
                <w:b/>
                <w:i/>
              </w:rPr>
              <w:t>törölve</w:t>
            </w:r>
          </w:p>
        </w:tc>
      </w:tr>
      <w:tr w:rsidR="00A936D6" w:rsidRPr="008E643A" w14:paraId="4941BBD4" w14:textId="77777777" w:rsidTr="00E04855">
        <w:trPr>
          <w:jc w:val="center"/>
        </w:trPr>
        <w:tc>
          <w:tcPr>
            <w:tcW w:w="4876" w:type="dxa"/>
            <w:tcBorders>
              <w:top w:val="nil"/>
              <w:left w:val="nil"/>
              <w:bottom w:val="nil"/>
              <w:right w:val="nil"/>
            </w:tcBorders>
          </w:tcPr>
          <w:p w14:paraId="5463E025" w14:textId="77777777" w:rsidR="00F6628B" w:rsidRPr="008E643A" w:rsidRDefault="00F6628B" w:rsidP="00E04855">
            <w:pPr>
              <w:pStyle w:val="Normal6a"/>
            </w:pPr>
            <w:r w:rsidRPr="008E643A">
              <w:rPr>
                <w:b/>
                <w:i/>
              </w:rPr>
              <w:t>„za) támogatja a tagállamokat a biometrikus adatok hatékony és eredményes kezelésében.”;</w:t>
            </w:r>
          </w:p>
        </w:tc>
        <w:tc>
          <w:tcPr>
            <w:tcW w:w="4876" w:type="dxa"/>
            <w:tcBorders>
              <w:top w:val="nil"/>
              <w:left w:val="nil"/>
              <w:bottom w:val="nil"/>
              <w:right w:val="nil"/>
            </w:tcBorders>
          </w:tcPr>
          <w:p w14:paraId="169ABC97" w14:textId="77777777" w:rsidR="00F6628B" w:rsidRPr="008E643A" w:rsidRDefault="00F6628B" w:rsidP="00E04855">
            <w:pPr>
              <w:pStyle w:val="Normal6a"/>
            </w:pPr>
          </w:p>
        </w:tc>
      </w:tr>
    </w:tbl>
    <w:p w14:paraId="79CF9F1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D16FE7D" w14:textId="77777777" w:rsidR="00F6628B" w:rsidRPr="008E643A" w:rsidRDefault="00F6628B" w:rsidP="00F6628B">
      <w:r w:rsidRPr="008E643A">
        <w:rPr>
          <w:rStyle w:val="HideTWBExt"/>
        </w:rPr>
        <w:t>&lt;/Amend&gt;</w:t>
      </w:r>
    </w:p>
    <w:p w14:paraId="021CE93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240</w:t>
      </w:r>
      <w:r w:rsidRPr="008E643A">
        <w:rPr>
          <w:rStyle w:val="HideTWBExt"/>
          <w:b w:val="0"/>
        </w:rPr>
        <w:t>&lt;/NumAm&gt;</w:t>
      </w:r>
    </w:p>
    <w:p w14:paraId="2A2C92AB"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B0364DF" w14:textId="77777777" w:rsidR="00F6628B" w:rsidRPr="008E643A" w:rsidRDefault="00F6628B" w:rsidP="00A936D6">
      <w:pPr>
        <w:pStyle w:val="NormalBold"/>
      </w:pPr>
      <w:r w:rsidRPr="008E643A">
        <w:rPr>
          <w:rStyle w:val="HideTWBExt"/>
          <w:b w:val="0"/>
        </w:rPr>
        <w:t>&lt;/RepeatBlock-By&gt;</w:t>
      </w:r>
    </w:p>
    <w:p w14:paraId="1C4172B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5DA96B2" w14:textId="77777777" w:rsidR="00F6628B" w:rsidRPr="008E643A" w:rsidRDefault="00F6628B" w:rsidP="00A936D6">
      <w:pPr>
        <w:pStyle w:val="NormalBold"/>
      </w:pPr>
      <w:r w:rsidRPr="008E643A">
        <w:rPr>
          <w:rStyle w:val="HideTWBExt"/>
          <w:b w:val="0"/>
        </w:rPr>
        <w:t>&lt;Article&gt;</w:t>
      </w:r>
      <w:r w:rsidRPr="008E643A">
        <w:t>9 cikk – 1 bekezdés – 2 pont – a pont – v alpont</w:t>
      </w:r>
      <w:r w:rsidRPr="008E643A">
        <w:rPr>
          <w:rStyle w:val="HideTWBExt"/>
          <w:b w:val="0"/>
        </w:rPr>
        <w:t>&lt;/Article&gt;</w:t>
      </w:r>
    </w:p>
    <w:p w14:paraId="7DD3F7B0"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7D210A6" w14:textId="77777777" w:rsidR="00F6628B" w:rsidRPr="008E643A" w:rsidRDefault="00F6628B" w:rsidP="00F6628B">
      <w:r w:rsidRPr="008E643A">
        <w:rPr>
          <w:rStyle w:val="HideTWBExt"/>
        </w:rPr>
        <w:t>&lt;Article2&gt;</w:t>
      </w:r>
      <w:r w:rsidRPr="008E643A">
        <w:t>4 cikk – 1 bekezdés – 1 albekezdés – z a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D326750" w14:textId="77777777" w:rsidTr="00E04855">
        <w:trPr>
          <w:trHeight w:hRule="exact" w:val="240"/>
          <w:jc w:val="center"/>
        </w:trPr>
        <w:tc>
          <w:tcPr>
            <w:tcW w:w="9752" w:type="dxa"/>
            <w:gridSpan w:val="2"/>
            <w:tcBorders>
              <w:top w:val="nil"/>
              <w:left w:val="nil"/>
              <w:bottom w:val="nil"/>
              <w:right w:val="nil"/>
            </w:tcBorders>
          </w:tcPr>
          <w:p w14:paraId="60D597EE" w14:textId="77777777" w:rsidR="00F6628B" w:rsidRPr="008E643A" w:rsidRDefault="00F6628B" w:rsidP="00E04855"/>
        </w:tc>
      </w:tr>
      <w:tr w:rsidR="00A936D6" w:rsidRPr="008E643A" w14:paraId="2BFCA5AC" w14:textId="77777777" w:rsidTr="00E04855">
        <w:trPr>
          <w:trHeight w:val="240"/>
          <w:jc w:val="center"/>
        </w:trPr>
        <w:tc>
          <w:tcPr>
            <w:tcW w:w="4876" w:type="dxa"/>
            <w:tcBorders>
              <w:top w:val="nil"/>
              <w:left w:val="nil"/>
              <w:bottom w:val="nil"/>
              <w:right w:val="nil"/>
            </w:tcBorders>
          </w:tcPr>
          <w:p w14:paraId="11B270C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59E7BB6" w14:textId="77777777" w:rsidR="00F6628B" w:rsidRPr="008E643A" w:rsidRDefault="00F6628B" w:rsidP="00E04855">
            <w:pPr>
              <w:pStyle w:val="AmColumnHeading"/>
            </w:pPr>
            <w:r w:rsidRPr="008E643A">
              <w:t>Módosítás</w:t>
            </w:r>
          </w:p>
        </w:tc>
      </w:tr>
      <w:tr w:rsidR="00A936D6" w:rsidRPr="008E643A" w14:paraId="2A7B0EAA" w14:textId="77777777" w:rsidTr="00E04855">
        <w:trPr>
          <w:jc w:val="center"/>
        </w:trPr>
        <w:tc>
          <w:tcPr>
            <w:tcW w:w="4876" w:type="dxa"/>
            <w:tcBorders>
              <w:top w:val="nil"/>
              <w:left w:val="nil"/>
              <w:bottom w:val="nil"/>
              <w:right w:val="nil"/>
            </w:tcBorders>
          </w:tcPr>
          <w:p w14:paraId="166C85F0" w14:textId="77777777" w:rsidR="00F6628B" w:rsidRPr="008E643A" w:rsidRDefault="00F6628B" w:rsidP="00E04855">
            <w:pPr>
              <w:pStyle w:val="Normal6a"/>
            </w:pPr>
            <w:r w:rsidRPr="008E643A">
              <w:t>za)</w:t>
            </w:r>
            <w:r w:rsidRPr="008E643A">
              <w:tab/>
              <w:t xml:space="preserve">támogatja a tagállamokat a biometrikus adatok </w:t>
            </w:r>
            <w:r w:rsidRPr="008E643A">
              <w:rPr>
                <w:b/>
                <w:i/>
              </w:rPr>
              <w:t>hatékony és eredményes</w:t>
            </w:r>
            <w:r w:rsidRPr="008E643A">
              <w:t xml:space="preserve"> kezelésében.”;</w:t>
            </w:r>
          </w:p>
        </w:tc>
        <w:tc>
          <w:tcPr>
            <w:tcW w:w="4876" w:type="dxa"/>
            <w:tcBorders>
              <w:top w:val="nil"/>
              <w:left w:val="nil"/>
              <w:bottom w:val="nil"/>
              <w:right w:val="nil"/>
            </w:tcBorders>
          </w:tcPr>
          <w:p w14:paraId="5C5B027B" w14:textId="77777777" w:rsidR="00F6628B" w:rsidRPr="008E643A" w:rsidRDefault="00F6628B" w:rsidP="00E04855">
            <w:pPr>
              <w:pStyle w:val="Normal6a"/>
            </w:pPr>
            <w:r w:rsidRPr="008E643A">
              <w:t>za)</w:t>
            </w:r>
            <w:r w:rsidRPr="008E643A">
              <w:tab/>
              <w:t xml:space="preserve">támogatja a tagállamokat a biometrikus adatok </w:t>
            </w:r>
            <w:r w:rsidRPr="008E643A">
              <w:rPr>
                <w:b/>
                <w:i/>
              </w:rPr>
              <w:t>e rendelet 5c. cikke szerinti, az érintetteknek a biometrikus adatok kezelésével kapcsolatos jogaira és szabadságaira vonatkozó meglévő biztosítékoknak messzemenőkig megfelelő</w:t>
            </w:r>
            <w:r w:rsidRPr="008E643A">
              <w:t xml:space="preserve"> kezelésében”;</w:t>
            </w:r>
          </w:p>
        </w:tc>
      </w:tr>
    </w:tbl>
    <w:p w14:paraId="4DEE4B6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9CF785F" w14:textId="77777777" w:rsidR="00F6628B" w:rsidRPr="008E643A" w:rsidRDefault="00F6628B" w:rsidP="00F6628B">
      <w:r w:rsidRPr="008E643A">
        <w:rPr>
          <w:rStyle w:val="HideTWBExt"/>
        </w:rPr>
        <w:t>&lt;/Amend&gt;</w:t>
      </w:r>
    </w:p>
    <w:p w14:paraId="646C479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241</w:t>
      </w:r>
      <w:r w:rsidRPr="008E643A">
        <w:rPr>
          <w:rStyle w:val="HideTWBExt"/>
          <w:b w:val="0"/>
        </w:rPr>
        <w:t>&lt;/NumAm&gt;</w:t>
      </w:r>
    </w:p>
    <w:p w14:paraId="2903AC46" w14:textId="77777777" w:rsidR="00F6628B" w:rsidRPr="008E643A" w:rsidRDefault="00F6628B" w:rsidP="00A936D6">
      <w:pPr>
        <w:pStyle w:val="NormalBold"/>
      </w:pPr>
      <w:r w:rsidRPr="008E643A">
        <w:rPr>
          <w:rStyle w:val="HideTWBExt"/>
          <w:b w:val="0"/>
        </w:rPr>
        <w:t>&lt;RepeatBlock-By&gt;&lt;Members&gt;</w:t>
      </w:r>
      <w:r w:rsidRPr="008E643A">
        <w:t>Jeroen Lenaers</w:t>
      </w:r>
      <w:r w:rsidRPr="008E643A">
        <w:rPr>
          <w:rStyle w:val="HideTWBExt"/>
          <w:b w:val="0"/>
        </w:rPr>
        <w:t>&lt;/Members&gt;</w:t>
      </w:r>
    </w:p>
    <w:p w14:paraId="0CF4BE4B" w14:textId="77777777" w:rsidR="00F6628B" w:rsidRPr="008E643A" w:rsidRDefault="00F6628B" w:rsidP="00A936D6">
      <w:pPr>
        <w:pStyle w:val="NormalBold"/>
      </w:pPr>
      <w:r w:rsidRPr="008E643A">
        <w:rPr>
          <w:rStyle w:val="HideTWBExt"/>
          <w:b w:val="0"/>
        </w:rPr>
        <w:t>&lt;/RepeatBlock-By&gt;</w:t>
      </w:r>
    </w:p>
    <w:p w14:paraId="2434F3F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E7F8DAB" w14:textId="77777777" w:rsidR="00F6628B" w:rsidRPr="008E643A" w:rsidRDefault="00F6628B" w:rsidP="00A936D6">
      <w:pPr>
        <w:pStyle w:val="NormalBold"/>
      </w:pPr>
      <w:r w:rsidRPr="008E643A">
        <w:rPr>
          <w:rStyle w:val="HideTWBExt"/>
          <w:b w:val="0"/>
        </w:rPr>
        <w:t>&lt;Article&gt;</w:t>
      </w:r>
      <w:r w:rsidRPr="008E643A">
        <w:t>9 cikk – 1 bekezdés – 2 pont – a pont – v alpont</w:t>
      </w:r>
      <w:r w:rsidRPr="008E643A">
        <w:rPr>
          <w:rStyle w:val="HideTWBExt"/>
          <w:b w:val="0"/>
        </w:rPr>
        <w:t>&lt;/Article&gt;</w:t>
      </w:r>
    </w:p>
    <w:p w14:paraId="1E6A8B2D"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869FDB5" w14:textId="77777777" w:rsidR="00F6628B" w:rsidRPr="008E643A" w:rsidRDefault="00F6628B" w:rsidP="00F6628B">
      <w:r w:rsidRPr="008E643A">
        <w:rPr>
          <w:rStyle w:val="HideTWBExt"/>
        </w:rPr>
        <w:t>&lt;Article2&gt;</w:t>
      </w:r>
      <w:r w:rsidRPr="008E643A">
        <w:t>4 cikk – 1 bekezdés – 1 albekezdés – z a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B8A8EE2" w14:textId="77777777" w:rsidTr="00E04855">
        <w:trPr>
          <w:trHeight w:hRule="exact" w:val="240"/>
          <w:jc w:val="center"/>
        </w:trPr>
        <w:tc>
          <w:tcPr>
            <w:tcW w:w="9752" w:type="dxa"/>
            <w:gridSpan w:val="2"/>
            <w:tcBorders>
              <w:top w:val="nil"/>
              <w:left w:val="nil"/>
              <w:bottom w:val="nil"/>
              <w:right w:val="nil"/>
            </w:tcBorders>
          </w:tcPr>
          <w:p w14:paraId="15370A15" w14:textId="77777777" w:rsidR="00F6628B" w:rsidRPr="008E643A" w:rsidRDefault="00F6628B" w:rsidP="00E04855"/>
        </w:tc>
      </w:tr>
      <w:tr w:rsidR="00A936D6" w:rsidRPr="008E643A" w14:paraId="12083067" w14:textId="77777777" w:rsidTr="00E04855">
        <w:trPr>
          <w:trHeight w:val="240"/>
          <w:jc w:val="center"/>
        </w:trPr>
        <w:tc>
          <w:tcPr>
            <w:tcW w:w="4876" w:type="dxa"/>
            <w:tcBorders>
              <w:top w:val="nil"/>
              <w:left w:val="nil"/>
              <w:bottom w:val="nil"/>
              <w:right w:val="nil"/>
            </w:tcBorders>
          </w:tcPr>
          <w:p w14:paraId="0D986A5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B34575C" w14:textId="77777777" w:rsidR="00F6628B" w:rsidRPr="008E643A" w:rsidRDefault="00F6628B" w:rsidP="00E04855">
            <w:pPr>
              <w:pStyle w:val="AmColumnHeading"/>
            </w:pPr>
            <w:r w:rsidRPr="008E643A">
              <w:t>Módosítás</w:t>
            </w:r>
          </w:p>
        </w:tc>
      </w:tr>
      <w:tr w:rsidR="00A936D6" w:rsidRPr="008E643A" w14:paraId="340DD566" w14:textId="77777777" w:rsidTr="00E04855">
        <w:trPr>
          <w:jc w:val="center"/>
        </w:trPr>
        <w:tc>
          <w:tcPr>
            <w:tcW w:w="4876" w:type="dxa"/>
            <w:tcBorders>
              <w:top w:val="nil"/>
              <w:left w:val="nil"/>
              <w:bottom w:val="nil"/>
              <w:right w:val="nil"/>
            </w:tcBorders>
          </w:tcPr>
          <w:p w14:paraId="5F3599EF" w14:textId="77777777" w:rsidR="00F6628B" w:rsidRPr="008E643A" w:rsidRDefault="00F6628B" w:rsidP="00E04855">
            <w:pPr>
              <w:pStyle w:val="Normal6a"/>
            </w:pPr>
            <w:r w:rsidRPr="008E643A">
              <w:t>za)</w:t>
            </w:r>
            <w:r w:rsidRPr="008E643A">
              <w:tab/>
              <w:t>támogatja a tagállamokat a biometrikus adatok hatékony és eredményes kezelésében.”</w:t>
            </w:r>
            <w:r w:rsidRPr="008E643A">
              <w:rPr>
                <w:b/>
                <w:i/>
              </w:rPr>
              <w:t>;</w:t>
            </w:r>
          </w:p>
        </w:tc>
        <w:tc>
          <w:tcPr>
            <w:tcW w:w="4876" w:type="dxa"/>
            <w:tcBorders>
              <w:top w:val="nil"/>
              <w:left w:val="nil"/>
              <w:bottom w:val="nil"/>
              <w:right w:val="nil"/>
            </w:tcBorders>
          </w:tcPr>
          <w:p w14:paraId="265F60B5" w14:textId="77777777" w:rsidR="00F6628B" w:rsidRPr="008E643A" w:rsidRDefault="00F6628B" w:rsidP="00E04855">
            <w:pPr>
              <w:pStyle w:val="Normal6a"/>
            </w:pPr>
            <w:r w:rsidRPr="008E643A">
              <w:t>za)</w:t>
            </w:r>
            <w:r w:rsidRPr="008E643A">
              <w:tab/>
              <w:t xml:space="preserve">támogatja a tagállamokat a biometrikus adatok </w:t>
            </w:r>
            <w:r w:rsidRPr="008E643A">
              <w:rPr>
                <w:b/>
                <w:i/>
              </w:rPr>
              <w:t>– például a daktiloszkópiai adatok, arcképmások és DNS-profilok adott esetben minőségi minimumelőírásoknak megfelelő –</w:t>
            </w:r>
            <w:r w:rsidRPr="008E643A">
              <w:t xml:space="preserve"> hatékony és eredményes kezelésében,</w:t>
            </w:r>
            <w:r w:rsidRPr="008E643A">
              <w:rPr>
                <w:b/>
                <w:i/>
              </w:rPr>
              <w:t xml:space="preserve"> többek között fejlett eszközök kifejlesztése révén</w:t>
            </w:r>
            <w:r w:rsidRPr="008E643A">
              <w:t>.</w:t>
            </w:r>
          </w:p>
        </w:tc>
      </w:tr>
    </w:tbl>
    <w:p w14:paraId="11C0752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F5A7358" w14:textId="77777777" w:rsidR="00F6628B" w:rsidRPr="008E643A" w:rsidRDefault="00F6628B" w:rsidP="00F6628B">
      <w:r w:rsidRPr="008E643A">
        <w:rPr>
          <w:rStyle w:val="HideTWBExt"/>
        </w:rPr>
        <w:t>&lt;/Amend&gt;</w:t>
      </w:r>
    </w:p>
    <w:p w14:paraId="25A8605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242</w:t>
      </w:r>
      <w:r w:rsidRPr="008E643A">
        <w:rPr>
          <w:rStyle w:val="HideTWBExt"/>
          <w:b w:val="0"/>
        </w:rPr>
        <w:t>&lt;/NumAm&gt;</w:t>
      </w:r>
    </w:p>
    <w:p w14:paraId="47845959" w14:textId="77777777" w:rsidR="00F6628B" w:rsidRPr="008E643A" w:rsidRDefault="00F6628B" w:rsidP="00A936D6">
      <w:pPr>
        <w:pStyle w:val="NormalBold"/>
      </w:pPr>
      <w:r w:rsidRPr="008E643A">
        <w:rPr>
          <w:rStyle w:val="HideTWBExt"/>
          <w:b w:val="0"/>
        </w:rPr>
        <w:t>&lt;RepeatBlock-By&gt;&lt;Members&gt;</w:t>
      </w:r>
      <w:r w:rsidRPr="008E643A">
        <w:t>Cecilia Strada, Alessandro Zan, Marco Tarquinio, Sandro Ruotolo</w:t>
      </w:r>
      <w:r w:rsidRPr="008E643A">
        <w:rPr>
          <w:rStyle w:val="HideTWBExt"/>
          <w:b w:val="0"/>
        </w:rPr>
        <w:t>&lt;/Members&gt;</w:t>
      </w:r>
    </w:p>
    <w:p w14:paraId="3B647536" w14:textId="77777777" w:rsidR="00F6628B" w:rsidRPr="008E643A" w:rsidRDefault="00F6628B" w:rsidP="00A936D6">
      <w:pPr>
        <w:pStyle w:val="NormalBold"/>
      </w:pPr>
      <w:r w:rsidRPr="008E643A">
        <w:rPr>
          <w:rStyle w:val="HideTWBExt"/>
          <w:b w:val="0"/>
        </w:rPr>
        <w:t>&lt;/RepeatBlock-By&gt;</w:t>
      </w:r>
    </w:p>
    <w:p w14:paraId="17F1763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5507DB6" w14:textId="77777777" w:rsidR="00F6628B" w:rsidRPr="008E643A" w:rsidRDefault="00F6628B" w:rsidP="00A936D6">
      <w:pPr>
        <w:pStyle w:val="NormalBold"/>
      </w:pPr>
      <w:r w:rsidRPr="008E643A">
        <w:rPr>
          <w:rStyle w:val="HideTWBExt"/>
          <w:b w:val="0"/>
        </w:rPr>
        <w:t>&lt;Article&gt;</w:t>
      </w:r>
      <w:r w:rsidRPr="008E643A">
        <w:t>9 cikk – 1 bekezdés – 2 pont – a pont – v alpont</w:t>
      </w:r>
      <w:r w:rsidRPr="008E643A">
        <w:rPr>
          <w:rStyle w:val="HideTWBExt"/>
          <w:b w:val="0"/>
        </w:rPr>
        <w:t>&lt;/Article&gt;</w:t>
      </w:r>
    </w:p>
    <w:p w14:paraId="1BF37A46"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6A68A06" w14:textId="77777777" w:rsidR="00F6628B" w:rsidRPr="008E643A" w:rsidRDefault="00F6628B" w:rsidP="00F6628B">
      <w:r w:rsidRPr="008E643A">
        <w:rPr>
          <w:rStyle w:val="HideTWBExt"/>
        </w:rPr>
        <w:t>&lt;Article2&gt;</w:t>
      </w:r>
      <w:r w:rsidRPr="008E643A">
        <w:t>4 cikk – 1 bekezdés – 1 albekezdés – z a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C6FE8A4" w14:textId="77777777" w:rsidTr="00E04855">
        <w:trPr>
          <w:trHeight w:hRule="exact" w:val="240"/>
          <w:jc w:val="center"/>
        </w:trPr>
        <w:tc>
          <w:tcPr>
            <w:tcW w:w="9752" w:type="dxa"/>
            <w:gridSpan w:val="2"/>
            <w:tcBorders>
              <w:top w:val="nil"/>
              <w:left w:val="nil"/>
              <w:bottom w:val="nil"/>
              <w:right w:val="nil"/>
            </w:tcBorders>
          </w:tcPr>
          <w:p w14:paraId="1E09E3AB" w14:textId="77777777" w:rsidR="00F6628B" w:rsidRPr="008E643A" w:rsidRDefault="00F6628B" w:rsidP="00E04855"/>
        </w:tc>
      </w:tr>
      <w:tr w:rsidR="00A936D6" w:rsidRPr="008E643A" w14:paraId="6D4B39D7" w14:textId="77777777" w:rsidTr="00E04855">
        <w:trPr>
          <w:trHeight w:val="240"/>
          <w:jc w:val="center"/>
        </w:trPr>
        <w:tc>
          <w:tcPr>
            <w:tcW w:w="4876" w:type="dxa"/>
            <w:tcBorders>
              <w:top w:val="nil"/>
              <w:left w:val="nil"/>
              <w:bottom w:val="nil"/>
              <w:right w:val="nil"/>
            </w:tcBorders>
          </w:tcPr>
          <w:p w14:paraId="6C3CCD6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3A0723B" w14:textId="77777777" w:rsidR="00F6628B" w:rsidRPr="008E643A" w:rsidRDefault="00F6628B" w:rsidP="00E04855">
            <w:pPr>
              <w:pStyle w:val="AmColumnHeading"/>
            </w:pPr>
            <w:r w:rsidRPr="008E643A">
              <w:t>Módosítás</w:t>
            </w:r>
          </w:p>
        </w:tc>
      </w:tr>
      <w:tr w:rsidR="00A936D6" w:rsidRPr="008E643A" w14:paraId="188E9089" w14:textId="77777777" w:rsidTr="00E04855">
        <w:trPr>
          <w:jc w:val="center"/>
        </w:trPr>
        <w:tc>
          <w:tcPr>
            <w:tcW w:w="4876" w:type="dxa"/>
            <w:tcBorders>
              <w:top w:val="nil"/>
              <w:left w:val="nil"/>
              <w:bottom w:val="nil"/>
              <w:right w:val="nil"/>
            </w:tcBorders>
          </w:tcPr>
          <w:p w14:paraId="79F6E969" w14:textId="77777777" w:rsidR="00F6628B" w:rsidRPr="008E643A" w:rsidRDefault="00F6628B" w:rsidP="00E04855">
            <w:pPr>
              <w:pStyle w:val="Normal6a"/>
            </w:pPr>
            <w:r w:rsidRPr="008E643A">
              <w:t>za)</w:t>
            </w:r>
            <w:r w:rsidRPr="008E643A">
              <w:tab/>
              <w:t>támogatja a tagállamokat a biometrikus adatok hatékony és eredményes kezelésében</w:t>
            </w:r>
            <w:r w:rsidRPr="008E643A">
              <w:rPr>
                <w:b/>
                <w:i/>
              </w:rPr>
              <w:t>.</w:t>
            </w:r>
            <w:r w:rsidRPr="008E643A">
              <w:t>”;</w:t>
            </w:r>
          </w:p>
        </w:tc>
        <w:tc>
          <w:tcPr>
            <w:tcW w:w="4876" w:type="dxa"/>
            <w:tcBorders>
              <w:top w:val="nil"/>
              <w:left w:val="nil"/>
              <w:bottom w:val="nil"/>
              <w:right w:val="nil"/>
            </w:tcBorders>
          </w:tcPr>
          <w:p w14:paraId="1065482D" w14:textId="77777777" w:rsidR="00F6628B" w:rsidRPr="008E643A" w:rsidRDefault="00F6628B" w:rsidP="00E04855">
            <w:pPr>
              <w:pStyle w:val="Normal6a"/>
            </w:pPr>
            <w:r w:rsidRPr="008E643A">
              <w:t>za)</w:t>
            </w:r>
            <w:r w:rsidRPr="008E643A">
              <w:tab/>
              <w:t>támogatja a tagállamokat a biometrikus adatok hatékony és eredményes</w:t>
            </w:r>
            <w:r w:rsidRPr="008E643A">
              <w:rPr>
                <w:b/>
                <w:i/>
              </w:rPr>
              <w:t>, az alapjogokkal, valamint a feltétlen szükségesség és az arányosság elvével teljes összhangban történő</w:t>
            </w:r>
            <w:r w:rsidRPr="008E643A">
              <w:t xml:space="preserve"> kezelésében;</w:t>
            </w:r>
          </w:p>
        </w:tc>
      </w:tr>
    </w:tbl>
    <w:p w14:paraId="304B955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EADD019" w14:textId="77777777" w:rsidR="00F6628B" w:rsidRPr="008E643A" w:rsidRDefault="00F6628B" w:rsidP="00F6628B">
      <w:r w:rsidRPr="008E643A">
        <w:rPr>
          <w:rStyle w:val="HideTWBExt"/>
        </w:rPr>
        <w:t>&lt;/Amend&gt;</w:t>
      </w:r>
    </w:p>
    <w:p w14:paraId="15B06DE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243</w:t>
      </w:r>
      <w:r w:rsidRPr="008E643A">
        <w:rPr>
          <w:rStyle w:val="HideTWBExt"/>
          <w:b w:val="0"/>
        </w:rPr>
        <w:t>&lt;/NumAm&gt;</w:t>
      </w:r>
    </w:p>
    <w:p w14:paraId="2C754D73" w14:textId="77777777" w:rsidR="00F6628B" w:rsidRPr="008E643A" w:rsidRDefault="00F6628B" w:rsidP="00A936D6">
      <w:pPr>
        <w:pStyle w:val="NormalBold"/>
      </w:pPr>
      <w:r w:rsidRPr="008E643A">
        <w:rPr>
          <w:rStyle w:val="HideTWBExt"/>
          <w:b w:val="0"/>
        </w:rPr>
        <w:t>&lt;RepeatBlock-By&gt;&lt;Members&gt;</w:t>
      </w:r>
      <w:r w:rsidRPr="008E643A">
        <w:t>Matthieu Valet, Fabrice Leggeri, António Tânger Corrêa, Alexandre Varaut</w:t>
      </w:r>
      <w:r w:rsidRPr="008E643A">
        <w:rPr>
          <w:rStyle w:val="HideTWBExt"/>
          <w:b w:val="0"/>
        </w:rPr>
        <w:t>&lt;/Members&gt;</w:t>
      </w:r>
    </w:p>
    <w:p w14:paraId="2B290B65" w14:textId="77777777" w:rsidR="00F6628B" w:rsidRPr="008E643A" w:rsidRDefault="00F6628B" w:rsidP="00A936D6">
      <w:pPr>
        <w:pStyle w:val="NormalBold"/>
      </w:pPr>
      <w:r w:rsidRPr="008E643A">
        <w:rPr>
          <w:rStyle w:val="HideTWBExt"/>
          <w:b w:val="0"/>
        </w:rPr>
        <w:t>&lt;/RepeatBlock-By&gt;</w:t>
      </w:r>
    </w:p>
    <w:p w14:paraId="60A6FAA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0E9E3A2" w14:textId="77777777" w:rsidR="00F6628B" w:rsidRPr="008E643A" w:rsidRDefault="00F6628B" w:rsidP="00A936D6">
      <w:pPr>
        <w:pStyle w:val="NormalBold"/>
      </w:pPr>
      <w:r w:rsidRPr="008E643A">
        <w:rPr>
          <w:rStyle w:val="HideTWBExt"/>
          <w:b w:val="0"/>
        </w:rPr>
        <w:t>&lt;Article&gt;</w:t>
      </w:r>
      <w:r w:rsidRPr="008E643A">
        <w:t>9 cikk – 1 bekezdés – 2 pont – a pont – v alpont</w:t>
      </w:r>
      <w:r w:rsidRPr="008E643A">
        <w:rPr>
          <w:rStyle w:val="HideTWBExt"/>
          <w:b w:val="0"/>
        </w:rPr>
        <w:t>&lt;/Article&gt;</w:t>
      </w:r>
    </w:p>
    <w:p w14:paraId="27CE7BF8"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776A2D3" w14:textId="77777777" w:rsidR="00F6628B" w:rsidRPr="008E643A" w:rsidRDefault="00F6628B" w:rsidP="00F6628B">
      <w:r w:rsidRPr="008E643A">
        <w:rPr>
          <w:rStyle w:val="HideTWBExt"/>
        </w:rPr>
        <w:t>&lt;Article2&gt;</w:t>
      </w:r>
      <w:r w:rsidRPr="008E643A">
        <w:t>4 cikk – 1 bekezdés – 1 albekezdés – z a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408CB39" w14:textId="77777777" w:rsidTr="00E04855">
        <w:trPr>
          <w:trHeight w:hRule="exact" w:val="240"/>
          <w:jc w:val="center"/>
        </w:trPr>
        <w:tc>
          <w:tcPr>
            <w:tcW w:w="9752" w:type="dxa"/>
            <w:gridSpan w:val="2"/>
            <w:tcBorders>
              <w:top w:val="nil"/>
              <w:left w:val="nil"/>
              <w:bottom w:val="nil"/>
              <w:right w:val="nil"/>
            </w:tcBorders>
          </w:tcPr>
          <w:p w14:paraId="5D5153CD" w14:textId="77777777" w:rsidR="00F6628B" w:rsidRPr="008E643A" w:rsidRDefault="00F6628B" w:rsidP="00E04855"/>
        </w:tc>
      </w:tr>
      <w:tr w:rsidR="00A936D6" w:rsidRPr="008E643A" w14:paraId="1C4E3AA0" w14:textId="77777777" w:rsidTr="00E04855">
        <w:trPr>
          <w:trHeight w:val="240"/>
          <w:jc w:val="center"/>
        </w:trPr>
        <w:tc>
          <w:tcPr>
            <w:tcW w:w="4876" w:type="dxa"/>
            <w:tcBorders>
              <w:top w:val="nil"/>
              <w:left w:val="nil"/>
              <w:bottom w:val="nil"/>
              <w:right w:val="nil"/>
            </w:tcBorders>
          </w:tcPr>
          <w:p w14:paraId="306904D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7EAF88E" w14:textId="77777777" w:rsidR="00F6628B" w:rsidRPr="008E643A" w:rsidRDefault="00F6628B" w:rsidP="00E04855">
            <w:pPr>
              <w:pStyle w:val="AmColumnHeading"/>
            </w:pPr>
            <w:r w:rsidRPr="008E643A">
              <w:t>Módosítás</w:t>
            </w:r>
          </w:p>
        </w:tc>
      </w:tr>
      <w:tr w:rsidR="00A936D6" w:rsidRPr="008E643A" w14:paraId="262D85FA" w14:textId="77777777" w:rsidTr="00E04855">
        <w:trPr>
          <w:jc w:val="center"/>
        </w:trPr>
        <w:tc>
          <w:tcPr>
            <w:tcW w:w="4876" w:type="dxa"/>
            <w:tcBorders>
              <w:top w:val="nil"/>
              <w:left w:val="nil"/>
              <w:bottom w:val="nil"/>
              <w:right w:val="nil"/>
            </w:tcBorders>
          </w:tcPr>
          <w:p w14:paraId="002BDA34" w14:textId="77777777" w:rsidR="00F6628B" w:rsidRPr="008E643A" w:rsidRDefault="00F6628B" w:rsidP="00E04855">
            <w:pPr>
              <w:pStyle w:val="Normal6a"/>
            </w:pPr>
            <w:r w:rsidRPr="008E643A">
              <w:t>za)</w:t>
            </w:r>
            <w:r w:rsidRPr="008E643A">
              <w:tab/>
              <w:t xml:space="preserve">támogatja a tagállamokat </w:t>
            </w:r>
            <w:r w:rsidRPr="008E643A">
              <w:rPr>
                <w:b/>
                <w:i/>
              </w:rPr>
              <w:t>a</w:t>
            </w:r>
            <w:r w:rsidRPr="008E643A">
              <w:t xml:space="preserve"> biometrikus adatok hatékony és eredményes kezelésében</w:t>
            </w:r>
            <w:r w:rsidRPr="008E643A">
              <w:rPr>
                <w:b/>
                <w:i/>
              </w:rPr>
              <w:t>.”</w:t>
            </w:r>
            <w:r w:rsidRPr="008E643A">
              <w:t>;</w:t>
            </w:r>
          </w:p>
        </w:tc>
        <w:tc>
          <w:tcPr>
            <w:tcW w:w="4876" w:type="dxa"/>
            <w:tcBorders>
              <w:top w:val="nil"/>
              <w:left w:val="nil"/>
              <w:bottom w:val="nil"/>
              <w:right w:val="nil"/>
            </w:tcBorders>
          </w:tcPr>
          <w:p w14:paraId="2D5EBAB5" w14:textId="77777777" w:rsidR="00F6628B" w:rsidRPr="008E643A" w:rsidRDefault="00F6628B" w:rsidP="00E04855">
            <w:pPr>
              <w:pStyle w:val="Normal6a"/>
            </w:pPr>
            <w:r w:rsidRPr="008E643A">
              <w:t>za)</w:t>
            </w:r>
            <w:r w:rsidRPr="008E643A">
              <w:tab/>
              <w:t xml:space="preserve">támogatja a tagállamokat </w:t>
            </w:r>
            <w:r w:rsidRPr="008E643A">
              <w:rPr>
                <w:b/>
                <w:i/>
              </w:rPr>
              <w:t>az olyan</w:t>
            </w:r>
            <w:r w:rsidRPr="008E643A">
              <w:t xml:space="preserve"> biometrikus adatok hatékony és eredményes kezelésében</w:t>
            </w:r>
            <w:r w:rsidRPr="008E643A">
              <w:rPr>
                <w:b/>
                <w:i/>
              </w:rPr>
              <w:t>, mint az ujj- és tenyérnyomat, a DNS-profil vagy a csontvizsgálat</w:t>
            </w:r>
            <w:r w:rsidRPr="008E643A">
              <w:t>;</w:t>
            </w:r>
          </w:p>
        </w:tc>
      </w:tr>
    </w:tbl>
    <w:p w14:paraId="3B798FF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41954096" w14:textId="77777777" w:rsidR="00F6628B" w:rsidRPr="008E643A" w:rsidRDefault="00F6628B" w:rsidP="00F6628B">
      <w:r w:rsidRPr="008E643A">
        <w:rPr>
          <w:rStyle w:val="HideTWBExt"/>
        </w:rPr>
        <w:t>&lt;/Amend&gt;</w:t>
      </w:r>
    </w:p>
    <w:p w14:paraId="27CD700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244</w:t>
      </w:r>
      <w:r w:rsidRPr="008E643A">
        <w:rPr>
          <w:rStyle w:val="HideTWBExt"/>
          <w:b w:val="0"/>
        </w:rPr>
        <w:t>&lt;/NumAm&gt;</w:t>
      </w:r>
    </w:p>
    <w:p w14:paraId="0F507D8A"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1DECD04E" w14:textId="77777777" w:rsidR="00F6628B" w:rsidRPr="008E643A" w:rsidRDefault="00F6628B" w:rsidP="00A936D6">
      <w:pPr>
        <w:pStyle w:val="NormalBold"/>
      </w:pPr>
      <w:r w:rsidRPr="008E643A">
        <w:rPr>
          <w:rStyle w:val="HideTWBExt"/>
          <w:b w:val="0"/>
        </w:rPr>
        <w:t>&lt;/RepeatBlock-By&gt;</w:t>
      </w:r>
    </w:p>
    <w:p w14:paraId="21000A8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9A03D0D" w14:textId="77777777" w:rsidR="00F6628B" w:rsidRPr="008E643A" w:rsidRDefault="00F6628B" w:rsidP="00A936D6">
      <w:pPr>
        <w:pStyle w:val="NormalBold"/>
      </w:pPr>
      <w:r w:rsidRPr="008E643A">
        <w:rPr>
          <w:rStyle w:val="HideTWBExt"/>
          <w:b w:val="0"/>
        </w:rPr>
        <w:t>&lt;Article&gt;</w:t>
      </w:r>
      <w:r w:rsidRPr="008E643A">
        <w:t>9 cikk – 1 bekezdés – 2 pont – a pont – v alpont</w:t>
      </w:r>
      <w:r w:rsidRPr="008E643A">
        <w:rPr>
          <w:rStyle w:val="HideTWBExt"/>
          <w:b w:val="0"/>
        </w:rPr>
        <w:t>&lt;/Article&gt;</w:t>
      </w:r>
    </w:p>
    <w:p w14:paraId="3352E00F"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D6A6C1B" w14:textId="77777777" w:rsidR="00F6628B" w:rsidRPr="008E643A" w:rsidRDefault="00F6628B" w:rsidP="00F6628B">
      <w:r w:rsidRPr="008E643A">
        <w:rPr>
          <w:rStyle w:val="HideTWBExt"/>
        </w:rPr>
        <w:t>&lt;Article2&gt;</w:t>
      </w:r>
      <w:r w:rsidRPr="008E643A">
        <w:t>4 cikk – 1 bekezdés – 1 albekezdés – z a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9C69D39" w14:textId="77777777" w:rsidTr="00E04855">
        <w:trPr>
          <w:trHeight w:hRule="exact" w:val="240"/>
          <w:jc w:val="center"/>
        </w:trPr>
        <w:tc>
          <w:tcPr>
            <w:tcW w:w="9752" w:type="dxa"/>
            <w:gridSpan w:val="2"/>
            <w:tcBorders>
              <w:top w:val="nil"/>
              <w:left w:val="nil"/>
              <w:bottom w:val="nil"/>
              <w:right w:val="nil"/>
            </w:tcBorders>
          </w:tcPr>
          <w:p w14:paraId="46C1F451" w14:textId="77777777" w:rsidR="00F6628B" w:rsidRPr="008E643A" w:rsidRDefault="00F6628B" w:rsidP="00E04855"/>
        </w:tc>
      </w:tr>
      <w:tr w:rsidR="00A936D6" w:rsidRPr="008E643A" w14:paraId="6DFE970D" w14:textId="77777777" w:rsidTr="00E04855">
        <w:trPr>
          <w:trHeight w:val="240"/>
          <w:jc w:val="center"/>
        </w:trPr>
        <w:tc>
          <w:tcPr>
            <w:tcW w:w="4876" w:type="dxa"/>
            <w:tcBorders>
              <w:top w:val="nil"/>
              <w:left w:val="nil"/>
              <w:bottom w:val="nil"/>
              <w:right w:val="nil"/>
            </w:tcBorders>
          </w:tcPr>
          <w:p w14:paraId="738A465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ABA092C" w14:textId="77777777" w:rsidR="00F6628B" w:rsidRPr="008E643A" w:rsidRDefault="00F6628B" w:rsidP="00E04855">
            <w:pPr>
              <w:pStyle w:val="AmColumnHeading"/>
            </w:pPr>
            <w:r w:rsidRPr="008E643A">
              <w:t>Módosítás</w:t>
            </w:r>
          </w:p>
        </w:tc>
      </w:tr>
      <w:tr w:rsidR="00A936D6" w:rsidRPr="008E643A" w14:paraId="18858F7E" w14:textId="77777777" w:rsidTr="00E04855">
        <w:trPr>
          <w:jc w:val="center"/>
        </w:trPr>
        <w:tc>
          <w:tcPr>
            <w:tcW w:w="4876" w:type="dxa"/>
            <w:tcBorders>
              <w:top w:val="nil"/>
              <w:left w:val="nil"/>
              <w:bottom w:val="nil"/>
              <w:right w:val="nil"/>
            </w:tcBorders>
          </w:tcPr>
          <w:p w14:paraId="5AF5C528" w14:textId="77777777" w:rsidR="00F6628B" w:rsidRPr="008E643A" w:rsidRDefault="00F6628B" w:rsidP="00E04855">
            <w:pPr>
              <w:pStyle w:val="Normal6a"/>
            </w:pPr>
            <w:r w:rsidRPr="008E643A">
              <w:t>za)</w:t>
            </w:r>
            <w:r w:rsidRPr="008E643A">
              <w:tab/>
              <w:t>támogatja a tagállamokat a biometrikus adatok hatékony és eredményes kezelésében</w:t>
            </w:r>
            <w:r w:rsidRPr="008E643A">
              <w:rPr>
                <w:b/>
                <w:i/>
              </w:rPr>
              <w:t>.</w:t>
            </w:r>
            <w:r w:rsidRPr="008E643A">
              <w:t>”;</w:t>
            </w:r>
          </w:p>
        </w:tc>
        <w:tc>
          <w:tcPr>
            <w:tcW w:w="4876" w:type="dxa"/>
            <w:tcBorders>
              <w:top w:val="nil"/>
              <w:left w:val="nil"/>
              <w:bottom w:val="nil"/>
              <w:right w:val="nil"/>
            </w:tcBorders>
          </w:tcPr>
          <w:p w14:paraId="21997E0D" w14:textId="77777777" w:rsidR="00F6628B" w:rsidRPr="008E643A" w:rsidRDefault="00F6628B" w:rsidP="00E04855">
            <w:pPr>
              <w:pStyle w:val="Normal6a"/>
            </w:pPr>
            <w:r w:rsidRPr="008E643A">
              <w:t>za)</w:t>
            </w:r>
            <w:r w:rsidRPr="008E643A">
              <w:tab/>
              <w:t>támogatja a tagállamokat a biometrikus adatok hatékony és eredményes kezelésében</w:t>
            </w:r>
            <w:r w:rsidRPr="008E643A">
              <w:rPr>
                <w:b/>
                <w:i/>
              </w:rPr>
              <w:t>, e rendelet 18. cikkével összhangban</w:t>
            </w:r>
            <w:r w:rsidRPr="008E643A">
              <w:t>.”;</w:t>
            </w:r>
          </w:p>
        </w:tc>
      </w:tr>
    </w:tbl>
    <w:p w14:paraId="56DE9549"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411FA6C" w14:textId="77777777" w:rsidR="00F6628B" w:rsidRPr="008E643A" w:rsidRDefault="00F6628B" w:rsidP="00F6628B">
      <w:r w:rsidRPr="008E643A">
        <w:rPr>
          <w:rStyle w:val="HideTWBExt"/>
        </w:rPr>
        <w:t>&lt;/Amend&gt;</w:t>
      </w:r>
    </w:p>
    <w:p w14:paraId="766B936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245</w:t>
      </w:r>
      <w:r w:rsidRPr="008E643A">
        <w:rPr>
          <w:rStyle w:val="HideTWBExt"/>
          <w:b w:val="0"/>
        </w:rPr>
        <w:t>&lt;/NumAm&gt;</w:t>
      </w:r>
    </w:p>
    <w:p w14:paraId="1802CFA8"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3EE50F9C" w14:textId="77777777" w:rsidR="00F6628B" w:rsidRPr="008E643A" w:rsidRDefault="00F6628B" w:rsidP="00A936D6">
      <w:pPr>
        <w:pStyle w:val="NormalBold"/>
      </w:pPr>
      <w:r w:rsidRPr="008E643A">
        <w:rPr>
          <w:rStyle w:val="HideTWBExt"/>
          <w:b w:val="0"/>
        </w:rPr>
        <w:t>&lt;/RepeatBlock-By&gt;</w:t>
      </w:r>
    </w:p>
    <w:p w14:paraId="7494BA9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8C855A2" w14:textId="77777777" w:rsidR="00F6628B" w:rsidRPr="008E643A" w:rsidRDefault="00F6628B" w:rsidP="00A936D6">
      <w:pPr>
        <w:pStyle w:val="NormalBold"/>
      </w:pPr>
      <w:r w:rsidRPr="008E643A">
        <w:rPr>
          <w:rStyle w:val="HideTWBExt"/>
          <w:b w:val="0"/>
        </w:rPr>
        <w:t>&lt;Article&gt;</w:t>
      </w:r>
      <w:r w:rsidRPr="008E643A">
        <w:t>9 cikk – 1 bekezdés – 2 pont – b pont</w:t>
      </w:r>
      <w:r w:rsidRPr="008E643A">
        <w:rPr>
          <w:rStyle w:val="HideTWBExt"/>
          <w:b w:val="0"/>
        </w:rPr>
        <w:t>&lt;/Article&gt;</w:t>
      </w:r>
    </w:p>
    <w:p w14:paraId="0889E2AD"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CC9AA84" w14:textId="77777777" w:rsidR="00F6628B" w:rsidRPr="008E643A" w:rsidRDefault="00F6628B" w:rsidP="00F6628B">
      <w:r w:rsidRPr="008E643A">
        <w:rPr>
          <w:rStyle w:val="HideTWBExt"/>
        </w:rPr>
        <w:t>&lt;Article2&gt;</w:t>
      </w:r>
      <w:r w:rsidRPr="008E643A">
        <w:t>4 cikk – 5 bekezdés – 2 albekezdés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DAAD81D" w14:textId="77777777" w:rsidTr="00E04855">
        <w:trPr>
          <w:trHeight w:hRule="exact" w:val="240"/>
          <w:jc w:val="center"/>
        </w:trPr>
        <w:tc>
          <w:tcPr>
            <w:tcW w:w="9752" w:type="dxa"/>
            <w:gridSpan w:val="2"/>
            <w:tcBorders>
              <w:top w:val="nil"/>
              <w:left w:val="nil"/>
              <w:bottom w:val="nil"/>
              <w:right w:val="nil"/>
            </w:tcBorders>
          </w:tcPr>
          <w:p w14:paraId="4F9F4F1C" w14:textId="77777777" w:rsidR="00F6628B" w:rsidRPr="008E643A" w:rsidRDefault="00F6628B" w:rsidP="00E04855"/>
        </w:tc>
      </w:tr>
      <w:tr w:rsidR="00A936D6" w:rsidRPr="008E643A" w14:paraId="04134297" w14:textId="77777777" w:rsidTr="00E04855">
        <w:trPr>
          <w:trHeight w:val="240"/>
          <w:jc w:val="center"/>
        </w:trPr>
        <w:tc>
          <w:tcPr>
            <w:tcW w:w="4876" w:type="dxa"/>
            <w:tcBorders>
              <w:top w:val="nil"/>
              <w:left w:val="nil"/>
              <w:bottom w:val="nil"/>
              <w:right w:val="nil"/>
            </w:tcBorders>
          </w:tcPr>
          <w:p w14:paraId="0E319C7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04B4E9B" w14:textId="77777777" w:rsidR="00F6628B" w:rsidRPr="008E643A" w:rsidRDefault="00F6628B" w:rsidP="00E04855">
            <w:pPr>
              <w:pStyle w:val="AmColumnHeading"/>
            </w:pPr>
            <w:r w:rsidRPr="008E643A">
              <w:t>Módosítás</w:t>
            </w:r>
          </w:p>
        </w:tc>
      </w:tr>
      <w:tr w:rsidR="00A936D6" w:rsidRPr="008E643A" w14:paraId="0D68935C" w14:textId="77777777" w:rsidTr="00E04855">
        <w:trPr>
          <w:jc w:val="center"/>
        </w:trPr>
        <w:tc>
          <w:tcPr>
            <w:tcW w:w="4876" w:type="dxa"/>
            <w:tcBorders>
              <w:top w:val="nil"/>
              <w:left w:val="nil"/>
              <w:bottom w:val="nil"/>
              <w:right w:val="nil"/>
            </w:tcBorders>
          </w:tcPr>
          <w:p w14:paraId="71EE49C2" w14:textId="77777777" w:rsidR="00F6628B" w:rsidRPr="008E643A" w:rsidRDefault="00F6628B" w:rsidP="00E04855">
            <w:pPr>
              <w:pStyle w:val="Normal6a"/>
            </w:pPr>
            <w:r w:rsidRPr="008E643A">
              <w:t>Az Europol személyzete operatív támogatást nyújthat a tagállamok illetékes hatóságainak – azok kérésére és a nemzeti jogukkal összhangban – a nyomozati intézkedések e hatóságok általi végrehajtása során,</w:t>
            </w:r>
            <w:r w:rsidRPr="008E643A">
              <w:rPr>
                <w:b/>
                <w:i/>
              </w:rPr>
              <w:t xml:space="preserve"> többek között operatív munkacsoportok létrehozásával és az Europol operatív támogatás céljából történő kihelyezéseivel összefüggésben,</w:t>
            </w:r>
            <w:r w:rsidRPr="008E643A">
              <w:t xml:space="preserve"> különösen azáltal, hogy megkönnyíti a határokon átnyúló információcserét, </w:t>
            </w:r>
            <w:r w:rsidRPr="008E643A">
              <w:rPr>
                <w:b/>
                <w:i/>
              </w:rPr>
              <w:t>elemzési,</w:t>
            </w:r>
            <w:r w:rsidRPr="008E643A">
              <w:t xml:space="preserve"> operatív, technikai </w:t>
            </w:r>
            <w:r w:rsidRPr="008E643A">
              <w:rPr>
                <w:b/>
                <w:i/>
              </w:rPr>
              <w:t>és kriminalisztikai</w:t>
            </w:r>
            <w:r w:rsidRPr="008E643A">
              <w:t xml:space="preserve"> támogatást nyújt, valamint jelen van az említett intézkedések végrehajtása során.</w:t>
            </w:r>
          </w:p>
        </w:tc>
        <w:tc>
          <w:tcPr>
            <w:tcW w:w="4876" w:type="dxa"/>
            <w:tcBorders>
              <w:top w:val="nil"/>
              <w:left w:val="nil"/>
              <w:bottom w:val="nil"/>
              <w:right w:val="nil"/>
            </w:tcBorders>
          </w:tcPr>
          <w:p w14:paraId="5D908C70" w14:textId="77777777" w:rsidR="00F6628B" w:rsidRPr="008E643A" w:rsidRDefault="00F6628B" w:rsidP="00E04855">
            <w:pPr>
              <w:pStyle w:val="Normal6a"/>
            </w:pPr>
            <w:r w:rsidRPr="008E643A">
              <w:t xml:space="preserve">Az Europol személyzete operatív támogatást nyújthat a tagállamok illetékes hatóságainak – azok kérésére és a nemzeti jogukkal összhangban – a nyomozati intézkedések e hatóságok általi végrehajtása során, különösen azáltal, hogy megkönnyíti a határokon átnyúló információcserét, operatív </w:t>
            </w:r>
            <w:r w:rsidRPr="008E643A">
              <w:rPr>
                <w:b/>
                <w:i/>
              </w:rPr>
              <w:t>és</w:t>
            </w:r>
            <w:r w:rsidRPr="008E643A">
              <w:t xml:space="preserve"> technikai támogatást biztosít, valamint jelen van az említett intézkedések végrehajtása során.</w:t>
            </w:r>
          </w:p>
        </w:tc>
      </w:tr>
    </w:tbl>
    <w:p w14:paraId="7FE9EEC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C798D79" w14:textId="77777777" w:rsidR="00F6628B" w:rsidRPr="008E643A" w:rsidRDefault="00F6628B" w:rsidP="00F6628B">
      <w:r w:rsidRPr="008E643A">
        <w:rPr>
          <w:rStyle w:val="HideTWBExt"/>
        </w:rPr>
        <w:t>&lt;/Amend&gt;</w:t>
      </w:r>
    </w:p>
    <w:p w14:paraId="631D80A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246</w:t>
      </w:r>
      <w:r w:rsidRPr="008E643A">
        <w:rPr>
          <w:rStyle w:val="HideTWBExt"/>
          <w:b w:val="0"/>
        </w:rPr>
        <w:t>&lt;/NumAm&gt;</w:t>
      </w:r>
    </w:p>
    <w:p w14:paraId="7DDDE653"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44DA05EC" w14:textId="77777777" w:rsidR="00F6628B" w:rsidRPr="008E643A" w:rsidRDefault="00F6628B" w:rsidP="00A936D6">
      <w:pPr>
        <w:pStyle w:val="NormalBold"/>
      </w:pPr>
      <w:r w:rsidRPr="008E643A">
        <w:rPr>
          <w:rStyle w:val="HideTWBExt"/>
          <w:b w:val="0"/>
        </w:rPr>
        <w:t>&lt;/RepeatBlock-By&gt;</w:t>
      </w:r>
    </w:p>
    <w:p w14:paraId="7B220DA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4733847" w14:textId="77777777" w:rsidR="00F6628B" w:rsidRPr="008E643A" w:rsidRDefault="00F6628B" w:rsidP="00A936D6">
      <w:pPr>
        <w:pStyle w:val="NormalBold"/>
      </w:pPr>
      <w:r w:rsidRPr="008E643A">
        <w:rPr>
          <w:rStyle w:val="HideTWBExt"/>
          <w:b w:val="0"/>
        </w:rPr>
        <w:t>&lt;Article&gt;</w:t>
      </w:r>
      <w:r w:rsidRPr="008E643A">
        <w:t>9 cikk – 1 bekezdés – 2 pont – b pont</w:t>
      </w:r>
      <w:r w:rsidRPr="008E643A">
        <w:rPr>
          <w:rStyle w:val="HideTWBExt"/>
          <w:b w:val="0"/>
        </w:rPr>
        <w:t>&lt;/Article&gt;</w:t>
      </w:r>
    </w:p>
    <w:p w14:paraId="3342F002"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9FE4C01" w14:textId="77777777" w:rsidR="00F6628B" w:rsidRPr="008E643A" w:rsidRDefault="00F6628B" w:rsidP="00F6628B">
      <w:r w:rsidRPr="008E643A">
        <w:rPr>
          <w:rStyle w:val="HideTWBExt"/>
        </w:rPr>
        <w:t>&lt;Article2&gt;</w:t>
      </w:r>
      <w:r w:rsidRPr="008E643A">
        <w:t>4 cikk – 5 bekezdés – 2 albekezdés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2D63F23" w14:textId="77777777" w:rsidTr="00E04855">
        <w:trPr>
          <w:trHeight w:hRule="exact" w:val="240"/>
          <w:jc w:val="center"/>
        </w:trPr>
        <w:tc>
          <w:tcPr>
            <w:tcW w:w="9752" w:type="dxa"/>
            <w:gridSpan w:val="2"/>
            <w:tcBorders>
              <w:top w:val="nil"/>
              <w:left w:val="nil"/>
              <w:bottom w:val="nil"/>
              <w:right w:val="nil"/>
            </w:tcBorders>
          </w:tcPr>
          <w:p w14:paraId="1BB67C96" w14:textId="77777777" w:rsidR="00F6628B" w:rsidRPr="008E643A" w:rsidRDefault="00F6628B" w:rsidP="00E04855"/>
        </w:tc>
      </w:tr>
      <w:tr w:rsidR="00A936D6" w:rsidRPr="008E643A" w14:paraId="4C9FBB6F" w14:textId="77777777" w:rsidTr="00E04855">
        <w:trPr>
          <w:trHeight w:val="240"/>
          <w:jc w:val="center"/>
        </w:trPr>
        <w:tc>
          <w:tcPr>
            <w:tcW w:w="4876" w:type="dxa"/>
            <w:tcBorders>
              <w:top w:val="nil"/>
              <w:left w:val="nil"/>
              <w:bottom w:val="nil"/>
              <w:right w:val="nil"/>
            </w:tcBorders>
          </w:tcPr>
          <w:p w14:paraId="304107D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9D6B30C" w14:textId="77777777" w:rsidR="00F6628B" w:rsidRPr="008E643A" w:rsidRDefault="00F6628B" w:rsidP="00E04855">
            <w:pPr>
              <w:pStyle w:val="AmColumnHeading"/>
            </w:pPr>
            <w:r w:rsidRPr="008E643A">
              <w:t>Módosítás</w:t>
            </w:r>
          </w:p>
        </w:tc>
      </w:tr>
      <w:tr w:rsidR="00A936D6" w:rsidRPr="008E643A" w14:paraId="2C47FC20" w14:textId="77777777" w:rsidTr="00E04855">
        <w:trPr>
          <w:jc w:val="center"/>
        </w:trPr>
        <w:tc>
          <w:tcPr>
            <w:tcW w:w="4876" w:type="dxa"/>
            <w:tcBorders>
              <w:top w:val="nil"/>
              <w:left w:val="nil"/>
              <w:bottom w:val="nil"/>
              <w:right w:val="nil"/>
            </w:tcBorders>
          </w:tcPr>
          <w:p w14:paraId="26E676A1" w14:textId="77777777" w:rsidR="00F6628B" w:rsidRPr="008E643A" w:rsidRDefault="00F6628B" w:rsidP="00E04855">
            <w:pPr>
              <w:pStyle w:val="Normal6a"/>
            </w:pPr>
            <w:r w:rsidRPr="008E643A">
              <w:t>Az Europol személyzete operatív támogatást nyújthat a tagállamok illetékes hatóságainak – azok kérésére és a nemzeti jogukkal összhangban – a nyomozati intézkedések e hatóságok általi végrehajtása során, többek között operatív munkacsoportok létrehozásával és az Europol operatív támogatás céljából történő kihelyezéseivel összefüggésben, különösen azáltal, hogy megkönnyíti a határokon átnyúló információcserét, elemzési, operatív, technikai és kriminalisztikai támogatást nyújt, valamint jelen van az említett intézkedések végrehajtása során.</w:t>
            </w:r>
          </w:p>
        </w:tc>
        <w:tc>
          <w:tcPr>
            <w:tcW w:w="4876" w:type="dxa"/>
            <w:tcBorders>
              <w:top w:val="nil"/>
              <w:left w:val="nil"/>
              <w:bottom w:val="nil"/>
              <w:right w:val="nil"/>
            </w:tcBorders>
          </w:tcPr>
          <w:p w14:paraId="7261C824" w14:textId="77777777" w:rsidR="00F6628B" w:rsidRPr="008E643A" w:rsidRDefault="00F6628B" w:rsidP="00E04855">
            <w:pPr>
              <w:pStyle w:val="Normal6a"/>
            </w:pPr>
            <w:r w:rsidRPr="008E643A">
              <w:t>Az Europol személyzete operatív támogatást nyújthat a tagállamok illetékes hatóságainak – azok kérésére és a nemzeti jogukkal összhangban</w:t>
            </w:r>
            <w:r w:rsidRPr="008E643A">
              <w:rPr>
                <w:b/>
                <w:i/>
              </w:rPr>
              <w:t>, valamint az eredményes és hatékony igazságügyi együttműködés érdekében az Eurojust bevonásával</w:t>
            </w:r>
            <w:r w:rsidRPr="008E643A">
              <w:t xml:space="preserve"> – a nyomozati intézkedések e hatóságok általi végrehajtása során, többek között operatív munkacsoportok létrehozásával és az Europol operatív támogatás céljából történő kihelyezéseivel összefüggésben, különösen azáltal, hogy megkönnyíti a határokon átnyúló információcserét, elemzési, operatív, technikai és kriminalisztikai támogatást nyújt, valamint jelen van az említett intézkedések végrehajtása során.</w:t>
            </w:r>
          </w:p>
        </w:tc>
      </w:tr>
    </w:tbl>
    <w:p w14:paraId="60A0129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7F6292E" w14:textId="77777777" w:rsidR="00F6628B" w:rsidRPr="008E643A" w:rsidRDefault="00F6628B" w:rsidP="00F6628B">
      <w:r w:rsidRPr="008E643A">
        <w:rPr>
          <w:rStyle w:val="HideTWBExt"/>
        </w:rPr>
        <w:t>&lt;/Amend&gt;</w:t>
      </w:r>
    </w:p>
    <w:p w14:paraId="13A1A7A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247</w:t>
      </w:r>
      <w:r w:rsidRPr="008E643A">
        <w:rPr>
          <w:rStyle w:val="HideTWBExt"/>
          <w:b w:val="0"/>
        </w:rPr>
        <w:t>&lt;/NumAm&gt;</w:t>
      </w:r>
    </w:p>
    <w:p w14:paraId="3BA98CDB"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728D8991" w14:textId="77777777" w:rsidR="00F6628B" w:rsidRPr="008E643A" w:rsidRDefault="00F6628B" w:rsidP="00A936D6">
      <w:pPr>
        <w:pStyle w:val="NormalBold"/>
      </w:pPr>
      <w:r w:rsidRPr="008E643A">
        <w:rPr>
          <w:rStyle w:val="HideTWBExt"/>
          <w:b w:val="0"/>
        </w:rPr>
        <w:t>&lt;/RepeatBlock-By&gt;</w:t>
      </w:r>
    </w:p>
    <w:p w14:paraId="3AE381F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4FE28DD" w14:textId="77777777" w:rsidR="00F6628B" w:rsidRPr="008E643A" w:rsidRDefault="00F6628B" w:rsidP="00A936D6">
      <w:pPr>
        <w:pStyle w:val="NormalBold"/>
      </w:pPr>
      <w:r w:rsidRPr="008E643A">
        <w:rPr>
          <w:rStyle w:val="HideTWBExt"/>
          <w:b w:val="0"/>
        </w:rPr>
        <w:t>&lt;Article&gt;</w:t>
      </w:r>
      <w:r w:rsidRPr="008E643A">
        <w:t>9 cikk – 1 bekezdés – 2 pont – b pont</w:t>
      </w:r>
      <w:r w:rsidRPr="008E643A">
        <w:rPr>
          <w:rStyle w:val="HideTWBExt"/>
          <w:b w:val="0"/>
        </w:rPr>
        <w:t>&lt;/Article&gt;</w:t>
      </w:r>
    </w:p>
    <w:p w14:paraId="65728657"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598B28F" w14:textId="77777777" w:rsidR="00F6628B" w:rsidRPr="008E643A" w:rsidRDefault="00F6628B" w:rsidP="00F6628B">
      <w:r w:rsidRPr="008E643A">
        <w:rPr>
          <w:rStyle w:val="HideTWBExt"/>
        </w:rPr>
        <w:t>&lt;Article2&gt;</w:t>
      </w:r>
      <w:r w:rsidRPr="008E643A">
        <w:t>4 cikk – 5 bekezdés – 3 albekezdés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1A0BD0D" w14:textId="77777777" w:rsidTr="00E04855">
        <w:trPr>
          <w:trHeight w:hRule="exact" w:val="240"/>
          <w:jc w:val="center"/>
        </w:trPr>
        <w:tc>
          <w:tcPr>
            <w:tcW w:w="9752" w:type="dxa"/>
            <w:gridSpan w:val="2"/>
            <w:tcBorders>
              <w:top w:val="nil"/>
              <w:left w:val="nil"/>
              <w:bottom w:val="nil"/>
              <w:right w:val="nil"/>
            </w:tcBorders>
          </w:tcPr>
          <w:p w14:paraId="7E071AEC" w14:textId="77777777" w:rsidR="00F6628B" w:rsidRPr="008E643A" w:rsidRDefault="00F6628B" w:rsidP="00E04855"/>
        </w:tc>
      </w:tr>
      <w:tr w:rsidR="00A936D6" w:rsidRPr="008E643A" w14:paraId="02BF21F5" w14:textId="77777777" w:rsidTr="00E04855">
        <w:trPr>
          <w:trHeight w:val="240"/>
          <w:jc w:val="center"/>
        </w:trPr>
        <w:tc>
          <w:tcPr>
            <w:tcW w:w="4876" w:type="dxa"/>
            <w:tcBorders>
              <w:top w:val="nil"/>
              <w:left w:val="nil"/>
              <w:bottom w:val="nil"/>
              <w:right w:val="nil"/>
            </w:tcBorders>
          </w:tcPr>
          <w:p w14:paraId="3E819C8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D5EA3D0" w14:textId="77777777" w:rsidR="00F6628B" w:rsidRPr="008E643A" w:rsidRDefault="00F6628B" w:rsidP="00E04855">
            <w:pPr>
              <w:pStyle w:val="AmColumnHeading"/>
            </w:pPr>
            <w:r w:rsidRPr="008E643A">
              <w:t>Módosítás</w:t>
            </w:r>
          </w:p>
        </w:tc>
      </w:tr>
      <w:tr w:rsidR="00A936D6" w:rsidRPr="008E643A" w14:paraId="5BC4611D" w14:textId="77777777" w:rsidTr="00E04855">
        <w:trPr>
          <w:jc w:val="center"/>
        </w:trPr>
        <w:tc>
          <w:tcPr>
            <w:tcW w:w="4876" w:type="dxa"/>
            <w:tcBorders>
              <w:top w:val="nil"/>
              <w:left w:val="nil"/>
              <w:bottom w:val="nil"/>
              <w:right w:val="nil"/>
            </w:tcBorders>
          </w:tcPr>
          <w:p w14:paraId="79865ABD" w14:textId="77777777" w:rsidR="00F6628B" w:rsidRPr="008E643A" w:rsidRDefault="00F6628B" w:rsidP="00E04855">
            <w:pPr>
              <w:pStyle w:val="Normal6a"/>
            </w:pPr>
            <w:r w:rsidRPr="008E643A">
              <w:rPr>
                <w:b/>
                <w:i/>
              </w:rPr>
              <w:t>Az Europol személyzetének tagjai hatáskörrel rendelkeznek arra, hogy saját maguk hajtsanak végre nem kényszerítő jellegű nyomozati intézkedéseket, feltéve, hogy erre valamely tagállam a nemzeti jogával összhangban felkérte az Europolt, és az ügyvezető igazgató felhatalmazta az Europol személyzetét a kért nem kényszerítő jellegű nyomozati intézkedések végrehajtására.</w:t>
            </w:r>
          </w:p>
        </w:tc>
        <w:tc>
          <w:tcPr>
            <w:tcW w:w="4876" w:type="dxa"/>
            <w:tcBorders>
              <w:top w:val="nil"/>
              <w:left w:val="nil"/>
              <w:bottom w:val="nil"/>
              <w:right w:val="nil"/>
            </w:tcBorders>
          </w:tcPr>
          <w:p w14:paraId="32540158" w14:textId="77777777" w:rsidR="00F6628B" w:rsidRPr="008E643A" w:rsidRDefault="00F6628B" w:rsidP="00E04855">
            <w:pPr>
              <w:pStyle w:val="Normal6a"/>
            </w:pPr>
            <w:r w:rsidRPr="008E643A">
              <w:rPr>
                <w:b/>
                <w:i/>
              </w:rPr>
              <w:t>törölve</w:t>
            </w:r>
          </w:p>
        </w:tc>
      </w:tr>
    </w:tbl>
    <w:p w14:paraId="17CE6EB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579A8B5"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074A263D" w14:textId="77777777" w:rsidR="00F6628B" w:rsidRPr="008E643A" w:rsidRDefault="00F6628B" w:rsidP="00F6628B">
      <w:pPr>
        <w:pStyle w:val="AmJustText"/>
      </w:pPr>
      <w:r w:rsidRPr="008E643A">
        <w:t>A javaslatban nem szerepel a nem kényszerítő jellegű intézkedések fogalommeghatározása. A preambulumbekezdésekben sincs tisztázva, hogy a gyakorlatban ez mit jelentene. A Szerződések kifejezetten kizárják, hogy az Europol kényszerítő jellegű intézkedéseket hajtson végre. Ez a rendelkezés nem egyértelmű, a célja pedig kevéssé érthető.</w:t>
      </w:r>
    </w:p>
    <w:p w14:paraId="42A996A7" w14:textId="77777777" w:rsidR="00F6628B" w:rsidRPr="008E643A" w:rsidRDefault="00F6628B" w:rsidP="00F6628B">
      <w:r w:rsidRPr="008E643A">
        <w:rPr>
          <w:rStyle w:val="HideTWBExt"/>
        </w:rPr>
        <w:t>&lt;/Amend&gt;</w:t>
      </w:r>
    </w:p>
    <w:p w14:paraId="5C366F1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248</w:t>
      </w:r>
      <w:r w:rsidRPr="008E643A">
        <w:rPr>
          <w:rStyle w:val="HideTWBExt"/>
          <w:b w:val="0"/>
        </w:rPr>
        <w:t>&lt;/NumAm&gt;</w:t>
      </w:r>
    </w:p>
    <w:p w14:paraId="2F501182"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2DBC6764" w14:textId="77777777" w:rsidR="00F6628B" w:rsidRPr="008E643A" w:rsidRDefault="00F6628B" w:rsidP="00A936D6">
      <w:pPr>
        <w:pStyle w:val="NormalBold"/>
      </w:pPr>
      <w:r w:rsidRPr="008E643A">
        <w:rPr>
          <w:rStyle w:val="HideTWBExt"/>
          <w:b w:val="0"/>
        </w:rPr>
        <w:t>&lt;/RepeatBlock-By&gt;</w:t>
      </w:r>
    </w:p>
    <w:p w14:paraId="2FD745E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0A0F825" w14:textId="77777777" w:rsidR="00F6628B" w:rsidRPr="008E643A" w:rsidRDefault="00F6628B" w:rsidP="00A936D6">
      <w:pPr>
        <w:pStyle w:val="NormalBold"/>
      </w:pPr>
      <w:r w:rsidRPr="008E643A">
        <w:rPr>
          <w:rStyle w:val="HideTWBExt"/>
          <w:b w:val="0"/>
        </w:rPr>
        <w:t>&lt;Article&gt;</w:t>
      </w:r>
      <w:r w:rsidRPr="008E643A">
        <w:t>9 cikk – 1 bekezdés – 2 pont – b pont</w:t>
      </w:r>
      <w:r w:rsidRPr="008E643A">
        <w:rPr>
          <w:rStyle w:val="HideTWBExt"/>
          <w:b w:val="0"/>
        </w:rPr>
        <w:t>&lt;/Article&gt;</w:t>
      </w:r>
    </w:p>
    <w:p w14:paraId="6A5C85BF"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A83D636" w14:textId="77777777" w:rsidR="00F6628B" w:rsidRPr="008E643A" w:rsidRDefault="00F6628B" w:rsidP="00F6628B">
      <w:r w:rsidRPr="008E643A">
        <w:rPr>
          <w:rStyle w:val="HideTWBExt"/>
        </w:rPr>
        <w:t>&lt;Article2&gt;</w:t>
      </w:r>
      <w:r w:rsidRPr="008E643A">
        <w:t>4 cikk – 5 bekezdés – 3 albekezdés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2E35512" w14:textId="77777777" w:rsidTr="00E04855">
        <w:trPr>
          <w:trHeight w:hRule="exact" w:val="240"/>
          <w:jc w:val="center"/>
        </w:trPr>
        <w:tc>
          <w:tcPr>
            <w:tcW w:w="9752" w:type="dxa"/>
            <w:gridSpan w:val="2"/>
            <w:tcBorders>
              <w:top w:val="nil"/>
              <w:left w:val="nil"/>
              <w:bottom w:val="nil"/>
              <w:right w:val="nil"/>
            </w:tcBorders>
          </w:tcPr>
          <w:p w14:paraId="2EBDD00D" w14:textId="77777777" w:rsidR="00F6628B" w:rsidRPr="008E643A" w:rsidRDefault="00F6628B" w:rsidP="00E04855"/>
        </w:tc>
      </w:tr>
      <w:tr w:rsidR="00A936D6" w:rsidRPr="008E643A" w14:paraId="05CF3624" w14:textId="77777777" w:rsidTr="00E04855">
        <w:trPr>
          <w:trHeight w:val="240"/>
          <w:jc w:val="center"/>
        </w:trPr>
        <w:tc>
          <w:tcPr>
            <w:tcW w:w="4876" w:type="dxa"/>
            <w:tcBorders>
              <w:top w:val="nil"/>
              <w:left w:val="nil"/>
              <w:bottom w:val="nil"/>
              <w:right w:val="nil"/>
            </w:tcBorders>
          </w:tcPr>
          <w:p w14:paraId="26435EE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19D2CE0" w14:textId="77777777" w:rsidR="00F6628B" w:rsidRPr="008E643A" w:rsidRDefault="00F6628B" w:rsidP="00E04855">
            <w:pPr>
              <w:pStyle w:val="AmColumnHeading"/>
            </w:pPr>
            <w:r w:rsidRPr="008E643A">
              <w:t>Módosítás</w:t>
            </w:r>
          </w:p>
        </w:tc>
      </w:tr>
      <w:tr w:rsidR="00A936D6" w:rsidRPr="008E643A" w14:paraId="33AA110B" w14:textId="77777777" w:rsidTr="00E04855">
        <w:trPr>
          <w:jc w:val="center"/>
        </w:trPr>
        <w:tc>
          <w:tcPr>
            <w:tcW w:w="4876" w:type="dxa"/>
            <w:tcBorders>
              <w:top w:val="nil"/>
              <w:left w:val="nil"/>
              <w:bottom w:val="nil"/>
              <w:right w:val="nil"/>
            </w:tcBorders>
          </w:tcPr>
          <w:p w14:paraId="795CAF5C" w14:textId="77777777" w:rsidR="00F6628B" w:rsidRPr="008E643A" w:rsidRDefault="00F6628B" w:rsidP="00E04855">
            <w:pPr>
              <w:pStyle w:val="Normal6a"/>
            </w:pPr>
            <w:r w:rsidRPr="008E643A">
              <w:rPr>
                <w:b/>
                <w:i/>
              </w:rPr>
              <w:t>Az Europol személyzetének tagjai hatáskörrel rendelkeznek arra, hogy saját maguk hajtsanak végre nem kényszerítő jellegű nyomozati intézkedéseket, feltéve, hogy erre valamely tagállam a nemzeti jogával összhangban felkérte az Europolt, és az ügyvezető igazgató felhatalmazta az Europol személyzetét a kért nem kényszerítő jellegű nyomozati intézkedések végrehajtására.</w:t>
            </w:r>
          </w:p>
        </w:tc>
        <w:tc>
          <w:tcPr>
            <w:tcW w:w="4876" w:type="dxa"/>
            <w:tcBorders>
              <w:top w:val="nil"/>
              <w:left w:val="nil"/>
              <w:bottom w:val="nil"/>
              <w:right w:val="nil"/>
            </w:tcBorders>
          </w:tcPr>
          <w:p w14:paraId="73C04F2B" w14:textId="77777777" w:rsidR="00F6628B" w:rsidRPr="008E643A" w:rsidRDefault="00F6628B" w:rsidP="00E04855">
            <w:pPr>
              <w:pStyle w:val="Normal6a"/>
            </w:pPr>
            <w:r w:rsidRPr="008E643A">
              <w:rPr>
                <w:b/>
                <w:i/>
              </w:rPr>
              <w:t>törölve</w:t>
            </w:r>
          </w:p>
        </w:tc>
      </w:tr>
    </w:tbl>
    <w:p w14:paraId="1E5CA68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36DEA47" w14:textId="77777777" w:rsidR="00F6628B" w:rsidRPr="008E643A" w:rsidRDefault="00F6628B" w:rsidP="00F6628B">
      <w:r w:rsidRPr="008E643A">
        <w:rPr>
          <w:rStyle w:val="HideTWBExt"/>
        </w:rPr>
        <w:t>&lt;/Amend&gt;</w:t>
      </w:r>
    </w:p>
    <w:p w14:paraId="61BD9BA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249</w:t>
      </w:r>
      <w:r w:rsidRPr="008E643A">
        <w:rPr>
          <w:rStyle w:val="HideTWBExt"/>
          <w:b w:val="0"/>
        </w:rPr>
        <w:t>&lt;/NumAm&gt;</w:t>
      </w:r>
    </w:p>
    <w:p w14:paraId="4208292F"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4E20C4AB" w14:textId="77777777" w:rsidR="00F6628B" w:rsidRPr="008E643A" w:rsidRDefault="00F6628B" w:rsidP="00A936D6">
      <w:pPr>
        <w:pStyle w:val="NormalBold"/>
      </w:pPr>
      <w:r w:rsidRPr="008E643A">
        <w:rPr>
          <w:rStyle w:val="HideTWBExt"/>
          <w:b w:val="0"/>
        </w:rPr>
        <w:t>&lt;/RepeatBlock-By&gt;</w:t>
      </w:r>
    </w:p>
    <w:p w14:paraId="5A25B0B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2F9E340" w14:textId="77777777" w:rsidR="00F6628B" w:rsidRPr="008E643A" w:rsidRDefault="00F6628B" w:rsidP="00A936D6">
      <w:pPr>
        <w:pStyle w:val="NormalBold"/>
      </w:pPr>
      <w:r w:rsidRPr="008E643A">
        <w:rPr>
          <w:rStyle w:val="HideTWBExt"/>
          <w:b w:val="0"/>
        </w:rPr>
        <w:t>&lt;Article&gt;</w:t>
      </w:r>
      <w:r w:rsidRPr="008E643A">
        <w:t>9 cikk – 1 bekezdés – 2 pont – b pont</w:t>
      </w:r>
      <w:r w:rsidRPr="008E643A">
        <w:rPr>
          <w:rStyle w:val="HideTWBExt"/>
          <w:b w:val="0"/>
        </w:rPr>
        <w:t>&lt;/Article&gt;</w:t>
      </w:r>
    </w:p>
    <w:p w14:paraId="77900EF9"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C9B690E" w14:textId="77777777" w:rsidR="00F6628B" w:rsidRPr="008E643A" w:rsidRDefault="00F6628B" w:rsidP="00F6628B">
      <w:r w:rsidRPr="008E643A">
        <w:rPr>
          <w:rStyle w:val="HideTWBExt"/>
        </w:rPr>
        <w:t>&lt;Article2&gt;</w:t>
      </w:r>
      <w:r w:rsidRPr="008E643A">
        <w:t>4 cikk – 5 bekezdés – 3 albekezdés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48A0904" w14:textId="77777777" w:rsidTr="00E04855">
        <w:trPr>
          <w:trHeight w:hRule="exact" w:val="240"/>
          <w:jc w:val="center"/>
        </w:trPr>
        <w:tc>
          <w:tcPr>
            <w:tcW w:w="9752" w:type="dxa"/>
            <w:gridSpan w:val="2"/>
            <w:tcBorders>
              <w:top w:val="nil"/>
              <w:left w:val="nil"/>
              <w:bottom w:val="nil"/>
              <w:right w:val="nil"/>
            </w:tcBorders>
          </w:tcPr>
          <w:p w14:paraId="211A2F01" w14:textId="77777777" w:rsidR="00F6628B" w:rsidRPr="008E643A" w:rsidRDefault="00F6628B" w:rsidP="00E04855"/>
        </w:tc>
      </w:tr>
      <w:tr w:rsidR="00A936D6" w:rsidRPr="008E643A" w14:paraId="4F31A00A" w14:textId="77777777" w:rsidTr="00E04855">
        <w:trPr>
          <w:trHeight w:val="240"/>
          <w:jc w:val="center"/>
        </w:trPr>
        <w:tc>
          <w:tcPr>
            <w:tcW w:w="4876" w:type="dxa"/>
            <w:tcBorders>
              <w:top w:val="nil"/>
              <w:left w:val="nil"/>
              <w:bottom w:val="nil"/>
              <w:right w:val="nil"/>
            </w:tcBorders>
          </w:tcPr>
          <w:p w14:paraId="3E88952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8CEC393" w14:textId="77777777" w:rsidR="00F6628B" w:rsidRPr="008E643A" w:rsidRDefault="00F6628B" w:rsidP="00E04855">
            <w:pPr>
              <w:pStyle w:val="AmColumnHeading"/>
            </w:pPr>
            <w:r w:rsidRPr="008E643A">
              <w:t>Módosítás</w:t>
            </w:r>
          </w:p>
        </w:tc>
      </w:tr>
      <w:tr w:rsidR="00A936D6" w:rsidRPr="008E643A" w14:paraId="53E71351" w14:textId="77777777" w:rsidTr="00E04855">
        <w:trPr>
          <w:jc w:val="center"/>
        </w:trPr>
        <w:tc>
          <w:tcPr>
            <w:tcW w:w="4876" w:type="dxa"/>
            <w:tcBorders>
              <w:top w:val="nil"/>
              <w:left w:val="nil"/>
              <w:bottom w:val="nil"/>
              <w:right w:val="nil"/>
            </w:tcBorders>
          </w:tcPr>
          <w:p w14:paraId="3DD57DF8" w14:textId="77777777" w:rsidR="00F6628B" w:rsidRPr="008E643A" w:rsidRDefault="00F6628B" w:rsidP="00E04855">
            <w:pPr>
              <w:pStyle w:val="Normal6a"/>
            </w:pPr>
            <w:r w:rsidRPr="008E643A">
              <w:rPr>
                <w:b/>
                <w:i/>
              </w:rPr>
              <w:t>Az Europol személyzetének tagjai hatáskörrel rendelkeznek arra, hogy saját maguk hajtsanak végre nem kényszerítő jellegű nyomozati intézkedéseket, feltéve, hogy erre valamely tagállam a nemzeti jogával összhangban felkérte az Europolt, és az ügyvezető igazgató felhatalmazta az Europol személyzetét a kért nem kényszerítő jellegű nyomozati intézkedések végrehajtására.</w:t>
            </w:r>
          </w:p>
        </w:tc>
        <w:tc>
          <w:tcPr>
            <w:tcW w:w="4876" w:type="dxa"/>
            <w:tcBorders>
              <w:top w:val="nil"/>
              <w:left w:val="nil"/>
              <w:bottom w:val="nil"/>
              <w:right w:val="nil"/>
            </w:tcBorders>
          </w:tcPr>
          <w:p w14:paraId="424E60DF" w14:textId="77777777" w:rsidR="00F6628B" w:rsidRPr="008E643A" w:rsidRDefault="00F6628B" w:rsidP="00E04855">
            <w:pPr>
              <w:pStyle w:val="Normal6a"/>
            </w:pPr>
            <w:r w:rsidRPr="008E643A">
              <w:rPr>
                <w:b/>
                <w:i/>
              </w:rPr>
              <w:t>törölve</w:t>
            </w:r>
          </w:p>
        </w:tc>
      </w:tr>
    </w:tbl>
    <w:p w14:paraId="62DCEF2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0CEA39F"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2267F46A" w14:textId="77777777" w:rsidR="00F6628B" w:rsidRPr="008E643A" w:rsidRDefault="00F6628B" w:rsidP="00F6628B">
      <w:pPr>
        <w:pStyle w:val="AmJustText"/>
      </w:pPr>
      <w:r w:rsidRPr="008E643A">
        <w:t>Az e rendeletbe bevezetett változtatások kapcsán nincs szükség változtatásokra az (5) bekezdésben.</w:t>
      </w:r>
    </w:p>
    <w:p w14:paraId="09183E55" w14:textId="77777777" w:rsidR="00F6628B" w:rsidRPr="008E643A" w:rsidRDefault="00F6628B" w:rsidP="00F6628B">
      <w:r w:rsidRPr="008E643A">
        <w:rPr>
          <w:rStyle w:val="HideTWBExt"/>
        </w:rPr>
        <w:t>&lt;/Amend&gt;</w:t>
      </w:r>
    </w:p>
    <w:p w14:paraId="4A99DF4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250</w:t>
      </w:r>
      <w:r w:rsidRPr="008E643A">
        <w:rPr>
          <w:rStyle w:val="HideTWBExt"/>
          <w:b w:val="0"/>
        </w:rPr>
        <w:t>&lt;/NumAm&gt;</w:t>
      </w:r>
    </w:p>
    <w:p w14:paraId="0C166A47"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52F7D8F8" w14:textId="77777777" w:rsidR="00F6628B" w:rsidRPr="008E643A" w:rsidRDefault="00F6628B" w:rsidP="00A936D6">
      <w:pPr>
        <w:pStyle w:val="NormalBold"/>
      </w:pPr>
      <w:r w:rsidRPr="008E643A">
        <w:rPr>
          <w:rStyle w:val="HideTWBExt"/>
          <w:b w:val="0"/>
        </w:rPr>
        <w:t>&lt;/RepeatBlock-By&gt;</w:t>
      </w:r>
    </w:p>
    <w:p w14:paraId="094B7E4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0376D7D" w14:textId="77777777" w:rsidR="00F6628B" w:rsidRPr="008E643A" w:rsidRDefault="00F6628B" w:rsidP="00A936D6">
      <w:pPr>
        <w:pStyle w:val="NormalBold"/>
      </w:pPr>
      <w:r w:rsidRPr="008E643A">
        <w:rPr>
          <w:rStyle w:val="HideTWBExt"/>
          <w:b w:val="0"/>
        </w:rPr>
        <w:t>&lt;Article&gt;</w:t>
      </w:r>
      <w:r w:rsidRPr="008E643A">
        <w:t>9 cikk – 1 bekezdés – 2 pont – b pont</w:t>
      </w:r>
      <w:r w:rsidRPr="008E643A">
        <w:rPr>
          <w:rStyle w:val="HideTWBExt"/>
          <w:b w:val="0"/>
        </w:rPr>
        <w:t>&lt;/Article&gt;</w:t>
      </w:r>
    </w:p>
    <w:p w14:paraId="59702123"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DB4158E" w14:textId="77777777" w:rsidR="00F6628B" w:rsidRPr="008E643A" w:rsidRDefault="00F6628B" w:rsidP="00F6628B">
      <w:r w:rsidRPr="008E643A">
        <w:rPr>
          <w:rStyle w:val="HideTWBExt"/>
        </w:rPr>
        <w:t>&lt;Article2&gt;</w:t>
      </w:r>
      <w:r w:rsidRPr="008E643A">
        <w:t>4 cikk – 5 bekezdés – 4 albekezdés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7154F5E" w14:textId="77777777" w:rsidTr="00E04855">
        <w:trPr>
          <w:trHeight w:hRule="exact" w:val="240"/>
          <w:jc w:val="center"/>
        </w:trPr>
        <w:tc>
          <w:tcPr>
            <w:tcW w:w="9752" w:type="dxa"/>
            <w:gridSpan w:val="2"/>
            <w:tcBorders>
              <w:top w:val="nil"/>
              <w:left w:val="nil"/>
              <w:bottom w:val="nil"/>
              <w:right w:val="nil"/>
            </w:tcBorders>
          </w:tcPr>
          <w:p w14:paraId="40ABBA42" w14:textId="77777777" w:rsidR="00F6628B" w:rsidRPr="008E643A" w:rsidRDefault="00F6628B" w:rsidP="00E04855"/>
        </w:tc>
      </w:tr>
      <w:tr w:rsidR="00A936D6" w:rsidRPr="008E643A" w14:paraId="716C3176" w14:textId="77777777" w:rsidTr="00E04855">
        <w:trPr>
          <w:trHeight w:val="240"/>
          <w:jc w:val="center"/>
        </w:trPr>
        <w:tc>
          <w:tcPr>
            <w:tcW w:w="4876" w:type="dxa"/>
            <w:tcBorders>
              <w:top w:val="nil"/>
              <w:left w:val="nil"/>
              <w:bottom w:val="nil"/>
              <w:right w:val="nil"/>
            </w:tcBorders>
          </w:tcPr>
          <w:p w14:paraId="2792976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DC609A1" w14:textId="77777777" w:rsidR="00F6628B" w:rsidRPr="008E643A" w:rsidRDefault="00F6628B" w:rsidP="00E04855">
            <w:pPr>
              <w:pStyle w:val="AmColumnHeading"/>
            </w:pPr>
            <w:r w:rsidRPr="008E643A">
              <w:t>Módosítás</w:t>
            </w:r>
          </w:p>
        </w:tc>
      </w:tr>
      <w:tr w:rsidR="00A936D6" w:rsidRPr="008E643A" w14:paraId="5EDD0299" w14:textId="77777777" w:rsidTr="00E04855">
        <w:trPr>
          <w:jc w:val="center"/>
        </w:trPr>
        <w:tc>
          <w:tcPr>
            <w:tcW w:w="4876" w:type="dxa"/>
            <w:tcBorders>
              <w:top w:val="nil"/>
              <w:left w:val="nil"/>
              <w:bottom w:val="nil"/>
              <w:right w:val="nil"/>
            </w:tcBorders>
          </w:tcPr>
          <w:p w14:paraId="5EB2831C" w14:textId="77777777" w:rsidR="00F6628B" w:rsidRPr="008E643A" w:rsidRDefault="00F6628B" w:rsidP="00E04855">
            <w:pPr>
              <w:pStyle w:val="Normal6a"/>
            </w:pPr>
            <w:r w:rsidRPr="008E643A">
              <w:rPr>
                <w:b/>
                <w:i/>
              </w:rPr>
              <w:t>Az Europol személyzete az ilyen nem kényszerítő jellegű nyomozati intézkedéseket az érintett tagállam illetékes hatóságaival együttműködve és velük egyetértésben, valamint e rendelettel és az adott tagállam nemzeti jogával összhangban hajtja végre.”;</w:t>
            </w:r>
          </w:p>
        </w:tc>
        <w:tc>
          <w:tcPr>
            <w:tcW w:w="4876" w:type="dxa"/>
            <w:tcBorders>
              <w:top w:val="nil"/>
              <w:left w:val="nil"/>
              <w:bottom w:val="nil"/>
              <w:right w:val="nil"/>
            </w:tcBorders>
          </w:tcPr>
          <w:p w14:paraId="015CC422" w14:textId="77777777" w:rsidR="00F6628B" w:rsidRPr="008E643A" w:rsidRDefault="00F6628B" w:rsidP="00E04855">
            <w:pPr>
              <w:pStyle w:val="Normal6a"/>
            </w:pPr>
            <w:r w:rsidRPr="008E643A">
              <w:rPr>
                <w:b/>
                <w:i/>
              </w:rPr>
              <w:t>törölve</w:t>
            </w:r>
          </w:p>
        </w:tc>
      </w:tr>
    </w:tbl>
    <w:p w14:paraId="5FB994E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D9247BE"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1FD73E75" w14:textId="77777777" w:rsidR="00F6628B" w:rsidRPr="008E643A" w:rsidRDefault="00F6628B" w:rsidP="00F6628B">
      <w:pPr>
        <w:pStyle w:val="AmJustText"/>
      </w:pPr>
      <w:r w:rsidRPr="008E643A">
        <w:t>Az e rendeletbe bevezetett változtatások kapcsán nincs szükség változtatásokra az (5) bekezdésben.</w:t>
      </w:r>
    </w:p>
    <w:p w14:paraId="1F83E0DA" w14:textId="77777777" w:rsidR="00F6628B" w:rsidRPr="008E643A" w:rsidRDefault="00F6628B" w:rsidP="00F6628B">
      <w:r w:rsidRPr="008E643A">
        <w:rPr>
          <w:rStyle w:val="HideTWBExt"/>
        </w:rPr>
        <w:t>&lt;/Amend&gt;</w:t>
      </w:r>
    </w:p>
    <w:p w14:paraId="1A568E6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251</w:t>
      </w:r>
      <w:r w:rsidRPr="008E643A">
        <w:rPr>
          <w:rStyle w:val="HideTWBExt"/>
          <w:b w:val="0"/>
        </w:rPr>
        <w:t>&lt;/NumAm&gt;</w:t>
      </w:r>
    </w:p>
    <w:p w14:paraId="05A1F3B7"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310F7558" w14:textId="77777777" w:rsidR="00F6628B" w:rsidRPr="008E643A" w:rsidRDefault="00F6628B" w:rsidP="00A936D6">
      <w:pPr>
        <w:pStyle w:val="NormalBold"/>
      </w:pPr>
      <w:r w:rsidRPr="008E643A">
        <w:rPr>
          <w:rStyle w:val="HideTWBExt"/>
          <w:b w:val="0"/>
        </w:rPr>
        <w:t>&lt;/RepeatBlock-By&gt;</w:t>
      </w:r>
    </w:p>
    <w:p w14:paraId="39157DD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889AF40" w14:textId="77777777" w:rsidR="00F6628B" w:rsidRPr="008E643A" w:rsidRDefault="00F6628B" w:rsidP="00A936D6">
      <w:pPr>
        <w:pStyle w:val="NormalBold"/>
      </w:pPr>
      <w:r w:rsidRPr="008E643A">
        <w:rPr>
          <w:rStyle w:val="HideTWBExt"/>
          <w:b w:val="0"/>
        </w:rPr>
        <w:t>&lt;Article&gt;</w:t>
      </w:r>
      <w:r w:rsidRPr="008E643A">
        <w:t>9 cikk – 1 bekezdés – 2 pont – b pont</w:t>
      </w:r>
      <w:r w:rsidRPr="008E643A">
        <w:rPr>
          <w:rStyle w:val="HideTWBExt"/>
          <w:b w:val="0"/>
        </w:rPr>
        <w:t>&lt;/Article&gt;</w:t>
      </w:r>
    </w:p>
    <w:p w14:paraId="2514CD52"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A157691" w14:textId="77777777" w:rsidR="00F6628B" w:rsidRPr="008E643A" w:rsidRDefault="00F6628B" w:rsidP="00F6628B">
      <w:r w:rsidRPr="008E643A">
        <w:rPr>
          <w:rStyle w:val="HideTWBExt"/>
        </w:rPr>
        <w:t>&lt;Article2&gt;</w:t>
      </w:r>
      <w:r w:rsidRPr="008E643A">
        <w:t>4 cikk – 5 bekezdés – 4 albekezdés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2D443D5" w14:textId="77777777" w:rsidTr="00E04855">
        <w:trPr>
          <w:trHeight w:hRule="exact" w:val="240"/>
          <w:jc w:val="center"/>
        </w:trPr>
        <w:tc>
          <w:tcPr>
            <w:tcW w:w="9752" w:type="dxa"/>
            <w:gridSpan w:val="2"/>
            <w:tcBorders>
              <w:top w:val="nil"/>
              <w:left w:val="nil"/>
              <w:bottom w:val="nil"/>
              <w:right w:val="nil"/>
            </w:tcBorders>
          </w:tcPr>
          <w:p w14:paraId="14725FDC" w14:textId="77777777" w:rsidR="00F6628B" w:rsidRPr="008E643A" w:rsidRDefault="00F6628B" w:rsidP="00E04855"/>
        </w:tc>
      </w:tr>
      <w:tr w:rsidR="00A936D6" w:rsidRPr="008E643A" w14:paraId="5DE58496" w14:textId="77777777" w:rsidTr="00E04855">
        <w:trPr>
          <w:trHeight w:val="240"/>
          <w:jc w:val="center"/>
        </w:trPr>
        <w:tc>
          <w:tcPr>
            <w:tcW w:w="4876" w:type="dxa"/>
            <w:tcBorders>
              <w:top w:val="nil"/>
              <w:left w:val="nil"/>
              <w:bottom w:val="nil"/>
              <w:right w:val="nil"/>
            </w:tcBorders>
          </w:tcPr>
          <w:p w14:paraId="243AEBB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37295B2" w14:textId="77777777" w:rsidR="00F6628B" w:rsidRPr="008E643A" w:rsidRDefault="00F6628B" w:rsidP="00E04855">
            <w:pPr>
              <w:pStyle w:val="AmColumnHeading"/>
            </w:pPr>
            <w:r w:rsidRPr="008E643A">
              <w:t>Módosítás</w:t>
            </w:r>
          </w:p>
        </w:tc>
      </w:tr>
      <w:tr w:rsidR="00A936D6" w:rsidRPr="008E643A" w14:paraId="30EF4AA2" w14:textId="77777777" w:rsidTr="00E04855">
        <w:trPr>
          <w:jc w:val="center"/>
        </w:trPr>
        <w:tc>
          <w:tcPr>
            <w:tcW w:w="4876" w:type="dxa"/>
            <w:tcBorders>
              <w:top w:val="nil"/>
              <w:left w:val="nil"/>
              <w:bottom w:val="nil"/>
              <w:right w:val="nil"/>
            </w:tcBorders>
          </w:tcPr>
          <w:p w14:paraId="491C4DCD" w14:textId="77777777" w:rsidR="00F6628B" w:rsidRPr="008E643A" w:rsidRDefault="00F6628B" w:rsidP="00E04855">
            <w:pPr>
              <w:pStyle w:val="Normal6a"/>
            </w:pPr>
            <w:r w:rsidRPr="008E643A">
              <w:rPr>
                <w:b/>
                <w:i/>
              </w:rPr>
              <w:t>Az Europol személyzete az ilyen nem kényszerítő jellegű nyomozati intézkedéseket az érintett tagállam illetékes hatóságaival együttműködve és velük egyetértésben, valamint e rendelettel és az adott tagállam nemzeti jogával összhangban hajtja végre.”;</w:t>
            </w:r>
          </w:p>
        </w:tc>
        <w:tc>
          <w:tcPr>
            <w:tcW w:w="4876" w:type="dxa"/>
            <w:tcBorders>
              <w:top w:val="nil"/>
              <w:left w:val="nil"/>
              <w:bottom w:val="nil"/>
              <w:right w:val="nil"/>
            </w:tcBorders>
          </w:tcPr>
          <w:p w14:paraId="5DE18D1C" w14:textId="77777777" w:rsidR="00F6628B" w:rsidRPr="008E643A" w:rsidRDefault="00F6628B" w:rsidP="00E04855">
            <w:pPr>
              <w:pStyle w:val="Normal6a"/>
            </w:pPr>
            <w:r w:rsidRPr="008E643A">
              <w:rPr>
                <w:b/>
                <w:i/>
              </w:rPr>
              <w:t>törölve</w:t>
            </w:r>
          </w:p>
        </w:tc>
      </w:tr>
    </w:tbl>
    <w:p w14:paraId="670EEC0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282F907"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35986BDE" w14:textId="77777777" w:rsidR="00F6628B" w:rsidRPr="008E643A" w:rsidRDefault="00F6628B" w:rsidP="00F6628B">
      <w:pPr>
        <w:pStyle w:val="AmJustText"/>
      </w:pPr>
      <w:r w:rsidRPr="008E643A">
        <w:t>A javaslatban nem szerepel a nem kényszerítő jellegű intézkedések fogalommeghatározása. A preambulumbekezdésekben sincs tisztázva, hogy a gyakorlatban ez mit jelentene. A Szerződések kifejezetten kizárják, hogy az Europol kényszerítő jellegű intézkedéseket hajtson végre. Ez a rendelkezés nem egyértelmű, a célja pedig kevéssé érthető.</w:t>
      </w:r>
    </w:p>
    <w:p w14:paraId="336EF3D3" w14:textId="77777777" w:rsidR="00F6628B" w:rsidRPr="008E643A" w:rsidRDefault="00F6628B" w:rsidP="00F6628B">
      <w:r w:rsidRPr="008E643A">
        <w:rPr>
          <w:rStyle w:val="HideTWBExt"/>
        </w:rPr>
        <w:t>&lt;/Amend&gt;</w:t>
      </w:r>
    </w:p>
    <w:p w14:paraId="419DBE2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252</w:t>
      </w:r>
      <w:r w:rsidRPr="008E643A">
        <w:rPr>
          <w:rStyle w:val="HideTWBExt"/>
          <w:b w:val="0"/>
        </w:rPr>
        <w:t>&lt;/NumAm&gt;</w:t>
      </w:r>
    </w:p>
    <w:p w14:paraId="5B93FFC2"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7C79469" w14:textId="77777777" w:rsidR="00F6628B" w:rsidRPr="008E643A" w:rsidRDefault="00F6628B" w:rsidP="00A936D6">
      <w:pPr>
        <w:pStyle w:val="NormalBold"/>
      </w:pPr>
      <w:r w:rsidRPr="008E643A">
        <w:rPr>
          <w:rStyle w:val="HideTWBExt"/>
          <w:b w:val="0"/>
        </w:rPr>
        <w:t>&lt;/RepeatBlock-By&gt;</w:t>
      </w:r>
    </w:p>
    <w:p w14:paraId="1E955F4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3760109" w14:textId="77777777" w:rsidR="00F6628B" w:rsidRPr="008E643A" w:rsidRDefault="00F6628B" w:rsidP="00A936D6">
      <w:pPr>
        <w:pStyle w:val="NormalBold"/>
      </w:pPr>
      <w:r w:rsidRPr="008E643A">
        <w:rPr>
          <w:rStyle w:val="HideTWBExt"/>
          <w:b w:val="0"/>
        </w:rPr>
        <w:t>&lt;Article&gt;</w:t>
      </w:r>
      <w:r w:rsidRPr="008E643A">
        <w:t>9 cikk – 1 bekezdés – 2 pont – b pont</w:t>
      </w:r>
      <w:r w:rsidRPr="008E643A">
        <w:rPr>
          <w:rStyle w:val="HideTWBExt"/>
          <w:b w:val="0"/>
        </w:rPr>
        <w:t>&lt;/Article&gt;</w:t>
      </w:r>
    </w:p>
    <w:p w14:paraId="41129DF8"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2431BEC" w14:textId="77777777" w:rsidR="00F6628B" w:rsidRPr="008E643A" w:rsidRDefault="00F6628B" w:rsidP="00F6628B">
      <w:r w:rsidRPr="008E643A">
        <w:rPr>
          <w:rStyle w:val="HideTWBExt"/>
        </w:rPr>
        <w:t>&lt;Article2&gt;</w:t>
      </w:r>
      <w:r w:rsidRPr="008E643A">
        <w:t>4 cikk – 5 bekezdés – 4 albekezdés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559E1AA" w14:textId="77777777" w:rsidTr="00E04855">
        <w:trPr>
          <w:trHeight w:hRule="exact" w:val="240"/>
          <w:jc w:val="center"/>
        </w:trPr>
        <w:tc>
          <w:tcPr>
            <w:tcW w:w="9752" w:type="dxa"/>
            <w:gridSpan w:val="2"/>
            <w:tcBorders>
              <w:top w:val="nil"/>
              <w:left w:val="nil"/>
              <w:bottom w:val="nil"/>
              <w:right w:val="nil"/>
            </w:tcBorders>
          </w:tcPr>
          <w:p w14:paraId="6392E4A1" w14:textId="77777777" w:rsidR="00F6628B" w:rsidRPr="008E643A" w:rsidRDefault="00F6628B" w:rsidP="00E04855"/>
        </w:tc>
      </w:tr>
      <w:tr w:rsidR="00A936D6" w:rsidRPr="008E643A" w14:paraId="7AB5B3FC" w14:textId="77777777" w:rsidTr="00E04855">
        <w:trPr>
          <w:trHeight w:val="240"/>
          <w:jc w:val="center"/>
        </w:trPr>
        <w:tc>
          <w:tcPr>
            <w:tcW w:w="4876" w:type="dxa"/>
            <w:tcBorders>
              <w:top w:val="nil"/>
              <w:left w:val="nil"/>
              <w:bottom w:val="nil"/>
              <w:right w:val="nil"/>
            </w:tcBorders>
          </w:tcPr>
          <w:p w14:paraId="3432F3D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1C0C0EB" w14:textId="77777777" w:rsidR="00F6628B" w:rsidRPr="008E643A" w:rsidRDefault="00F6628B" w:rsidP="00E04855">
            <w:pPr>
              <w:pStyle w:val="AmColumnHeading"/>
            </w:pPr>
            <w:r w:rsidRPr="008E643A">
              <w:t>Módosítás</w:t>
            </w:r>
          </w:p>
        </w:tc>
      </w:tr>
      <w:tr w:rsidR="00A936D6" w:rsidRPr="008E643A" w14:paraId="386C5294" w14:textId="77777777" w:rsidTr="00E04855">
        <w:trPr>
          <w:jc w:val="center"/>
        </w:trPr>
        <w:tc>
          <w:tcPr>
            <w:tcW w:w="4876" w:type="dxa"/>
            <w:tcBorders>
              <w:top w:val="nil"/>
              <w:left w:val="nil"/>
              <w:bottom w:val="nil"/>
              <w:right w:val="nil"/>
            </w:tcBorders>
          </w:tcPr>
          <w:p w14:paraId="27C6C8BA" w14:textId="77777777" w:rsidR="00F6628B" w:rsidRPr="008E643A" w:rsidRDefault="00F6628B" w:rsidP="00E04855">
            <w:pPr>
              <w:pStyle w:val="Normal6a"/>
            </w:pPr>
            <w:r w:rsidRPr="008E643A">
              <w:rPr>
                <w:b/>
                <w:i/>
              </w:rPr>
              <w:t>Az Europol személyzete az ilyen nem kényszerítő jellegű nyomozati intézkedéseket az érintett tagállam illetékes hatóságaival együttműködve és velük egyetértésben, valamint e rendelettel és az adott tagállam nemzeti jogával összhangban hajtja végre.”;</w:t>
            </w:r>
          </w:p>
        </w:tc>
        <w:tc>
          <w:tcPr>
            <w:tcW w:w="4876" w:type="dxa"/>
            <w:tcBorders>
              <w:top w:val="nil"/>
              <w:left w:val="nil"/>
              <w:bottom w:val="nil"/>
              <w:right w:val="nil"/>
            </w:tcBorders>
          </w:tcPr>
          <w:p w14:paraId="100F5CEB" w14:textId="77777777" w:rsidR="00F6628B" w:rsidRPr="008E643A" w:rsidRDefault="00F6628B" w:rsidP="00E04855">
            <w:pPr>
              <w:pStyle w:val="Normal6a"/>
            </w:pPr>
            <w:r w:rsidRPr="008E643A">
              <w:rPr>
                <w:b/>
                <w:i/>
              </w:rPr>
              <w:t>törölve</w:t>
            </w:r>
          </w:p>
        </w:tc>
      </w:tr>
    </w:tbl>
    <w:p w14:paraId="2EA8BBE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A3C5E7D" w14:textId="77777777" w:rsidR="00F6628B" w:rsidRPr="008E643A" w:rsidRDefault="00F6628B" w:rsidP="00F6628B">
      <w:r w:rsidRPr="008E643A">
        <w:rPr>
          <w:rStyle w:val="HideTWBExt"/>
        </w:rPr>
        <w:t>&lt;/Amend&gt;</w:t>
      </w:r>
    </w:p>
    <w:p w14:paraId="400528D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253</w:t>
      </w:r>
      <w:r w:rsidRPr="008E643A">
        <w:rPr>
          <w:rStyle w:val="HideTWBExt"/>
          <w:b w:val="0"/>
        </w:rPr>
        <w:t>&lt;/NumAm&gt;</w:t>
      </w:r>
    </w:p>
    <w:p w14:paraId="20FBF7BA"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7D5B6293" w14:textId="77777777" w:rsidR="00F6628B" w:rsidRPr="008E643A" w:rsidRDefault="00F6628B" w:rsidP="00A936D6">
      <w:pPr>
        <w:pStyle w:val="NormalBold"/>
      </w:pPr>
      <w:r w:rsidRPr="008E643A">
        <w:rPr>
          <w:rStyle w:val="HideTWBExt"/>
          <w:b w:val="0"/>
        </w:rPr>
        <w:t>&lt;/RepeatBlock-By&gt;</w:t>
      </w:r>
    </w:p>
    <w:p w14:paraId="35E1909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9750657" w14:textId="77777777" w:rsidR="00F6628B" w:rsidRPr="008E643A" w:rsidRDefault="00F6628B" w:rsidP="00A936D6">
      <w:pPr>
        <w:pStyle w:val="NormalBold"/>
      </w:pPr>
      <w:r w:rsidRPr="008E643A">
        <w:rPr>
          <w:rStyle w:val="HideTWBExt"/>
          <w:b w:val="0"/>
        </w:rPr>
        <w:t>&lt;Article&gt;</w:t>
      </w:r>
      <w:r w:rsidRPr="008E643A">
        <w:t>9 cikk – 1 bekezdés – 3 pont – bevezető rész</w:t>
      </w:r>
      <w:r w:rsidRPr="008E643A">
        <w:rPr>
          <w:rStyle w:val="HideTWBExt"/>
          <w:b w:val="0"/>
        </w:rPr>
        <w:t>&lt;/Article&gt;</w:t>
      </w:r>
    </w:p>
    <w:p w14:paraId="0980F965"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DCFA27B" w14:textId="77777777" w:rsidTr="00E04855">
        <w:trPr>
          <w:trHeight w:hRule="exact" w:val="240"/>
          <w:jc w:val="center"/>
        </w:trPr>
        <w:tc>
          <w:tcPr>
            <w:tcW w:w="9752" w:type="dxa"/>
            <w:gridSpan w:val="2"/>
            <w:tcBorders>
              <w:top w:val="nil"/>
              <w:left w:val="nil"/>
              <w:bottom w:val="nil"/>
              <w:right w:val="nil"/>
            </w:tcBorders>
          </w:tcPr>
          <w:p w14:paraId="33EC5D9A" w14:textId="77777777" w:rsidR="00F6628B" w:rsidRPr="008E643A" w:rsidRDefault="00F6628B" w:rsidP="00E04855"/>
        </w:tc>
      </w:tr>
      <w:tr w:rsidR="00A936D6" w:rsidRPr="008E643A" w14:paraId="77EAEEB9" w14:textId="77777777" w:rsidTr="00E04855">
        <w:trPr>
          <w:trHeight w:val="240"/>
          <w:jc w:val="center"/>
        </w:trPr>
        <w:tc>
          <w:tcPr>
            <w:tcW w:w="4876" w:type="dxa"/>
            <w:tcBorders>
              <w:top w:val="nil"/>
              <w:left w:val="nil"/>
              <w:bottom w:val="nil"/>
              <w:right w:val="nil"/>
            </w:tcBorders>
          </w:tcPr>
          <w:p w14:paraId="719911B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84A5D53" w14:textId="77777777" w:rsidR="00F6628B" w:rsidRPr="008E643A" w:rsidRDefault="00F6628B" w:rsidP="00E04855">
            <w:pPr>
              <w:pStyle w:val="AmColumnHeading"/>
            </w:pPr>
            <w:r w:rsidRPr="008E643A">
              <w:t>Módosítás</w:t>
            </w:r>
          </w:p>
        </w:tc>
      </w:tr>
      <w:tr w:rsidR="00A936D6" w:rsidRPr="008E643A" w14:paraId="27B3282A" w14:textId="77777777" w:rsidTr="00E04855">
        <w:trPr>
          <w:jc w:val="center"/>
        </w:trPr>
        <w:tc>
          <w:tcPr>
            <w:tcW w:w="4876" w:type="dxa"/>
            <w:tcBorders>
              <w:top w:val="nil"/>
              <w:left w:val="nil"/>
              <w:bottom w:val="nil"/>
              <w:right w:val="nil"/>
            </w:tcBorders>
          </w:tcPr>
          <w:p w14:paraId="0AD52A8B" w14:textId="77777777" w:rsidR="00F6628B" w:rsidRPr="008E643A" w:rsidRDefault="00F6628B" w:rsidP="00E04855">
            <w:pPr>
              <w:pStyle w:val="Normal6a"/>
            </w:pPr>
            <w:r w:rsidRPr="008E643A">
              <w:t>3.</w:t>
            </w:r>
            <w:r w:rsidRPr="008E643A">
              <w:tab/>
              <w:t xml:space="preserve">A szöveg a következő 5a. </w:t>
            </w:r>
            <w:r w:rsidRPr="008E643A">
              <w:rPr>
                <w:b/>
                <w:i/>
              </w:rPr>
              <w:t>és 5b.</w:t>
            </w:r>
            <w:r w:rsidRPr="008E643A">
              <w:t xml:space="preserve"> cikkel egészül ki:</w:t>
            </w:r>
          </w:p>
        </w:tc>
        <w:tc>
          <w:tcPr>
            <w:tcW w:w="4876" w:type="dxa"/>
            <w:tcBorders>
              <w:top w:val="nil"/>
              <w:left w:val="nil"/>
              <w:bottom w:val="nil"/>
              <w:right w:val="nil"/>
            </w:tcBorders>
          </w:tcPr>
          <w:p w14:paraId="2ECDC960" w14:textId="77777777" w:rsidR="00F6628B" w:rsidRPr="008E643A" w:rsidRDefault="00F6628B" w:rsidP="00E04855">
            <w:pPr>
              <w:pStyle w:val="Normal6a"/>
            </w:pPr>
            <w:r w:rsidRPr="008E643A">
              <w:t>3.</w:t>
            </w:r>
            <w:r w:rsidRPr="008E643A">
              <w:tab/>
              <w:t>a szöveg a következő 5a.</w:t>
            </w:r>
            <w:r w:rsidRPr="008E643A">
              <w:rPr>
                <w:b/>
                <w:i/>
              </w:rPr>
              <w:t>, 5b., 5c., 5d., 5e., 5f., 5g. és 5h.</w:t>
            </w:r>
            <w:r w:rsidRPr="008E643A">
              <w:t xml:space="preserve"> cikkel egészül ki:</w:t>
            </w:r>
          </w:p>
        </w:tc>
      </w:tr>
    </w:tbl>
    <w:p w14:paraId="1F18A74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FD533D8" w14:textId="77777777" w:rsidR="00F6628B" w:rsidRPr="008E643A" w:rsidRDefault="00F6628B" w:rsidP="00F6628B">
      <w:r w:rsidRPr="008E643A">
        <w:rPr>
          <w:rStyle w:val="HideTWBExt"/>
        </w:rPr>
        <w:t>&lt;/Amend&gt;</w:t>
      </w:r>
    </w:p>
    <w:p w14:paraId="1C693D2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254</w:t>
      </w:r>
      <w:r w:rsidRPr="008E643A">
        <w:rPr>
          <w:rStyle w:val="HideTWBExt"/>
          <w:b w:val="0"/>
        </w:rPr>
        <w:t>&lt;/NumAm&gt;</w:t>
      </w:r>
    </w:p>
    <w:p w14:paraId="0C5CF4BE"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6525C722" w14:textId="77777777" w:rsidR="00F6628B" w:rsidRPr="008E643A" w:rsidRDefault="00F6628B" w:rsidP="00A936D6">
      <w:pPr>
        <w:pStyle w:val="NormalBold"/>
      </w:pPr>
      <w:r w:rsidRPr="008E643A">
        <w:rPr>
          <w:rStyle w:val="HideTWBExt"/>
          <w:b w:val="0"/>
        </w:rPr>
        <w:t>&lt;/RepeatBlock-By&gt;</w:t>
      </w:r>
    </w:p>
    <w:p w14:paraId="7555405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2920D0A"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180B24C2"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E8DDE12" w14:textId="77777777" w:rsidR="00F6628B" w:rsidRPr="008E643A" w:rsidRDefault="00F6628B" w:rsidP="00F6628B">
      <w:r w:rsidRPr="008E643A">
        <w:rPr>
          <w:rStyle w:val="HideTWBExt"/>
        </w:rPr>
        <w:t>&lt;Article2&gt;</w:t>
      </w:r>
      <w:r w:rsidRPr="008E643A">
        <w:t>5 a cikk</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F4A9183" w14:textId="77777777" w:rsidTr="00E04855">
        <w:trPr>
          <w:trHeight w:hRule="exact" w:val="240"/>
          <w:jc w:val="center"/>
        </w:trPr>
        <w:tc>
          <w:tcPr>
            <w:tcW w:w="9752" w:type="dxa"/>
            <w:gridSpan w:val="2"/>
            <w:tcBorders>
              <w:top w:val="nil"/>
              <w:left w:val="nil"/>
              <w:bottom w:val="nil"/>
              <w:right w:val="nil"/>
            </w:tcBorders>
          </w:tcPr>
          <w:p w14:paraId="238D5034" w14:textId="77777777" w:rsidR="00F6628B" w:rsidRPr="008E643A" w:rsidRDefault="00F6628B" w:rsidP="00E04855"/>
        </w:tc>
      </w:tr>
      <w:tr w:rsidR="00A936D6" w:rsidRPr="008E643A" w14:paraId="5BDA9BF3" w14:textId="77777777" w:rsidTr="00E04855">
        <w:trPr>
          <w:trHeight w:val="240"/>
          <w:jc w:val="center"/>
        </w:trPr>
        <w:tc>
          <w:tcPr>
            <w:tcW w:w="4876" w:type="dxa"/>
            <w:tcBorders>
              <w:top w:val="nil"/>
              <w:left w:val="nil"/>
              <w:bottom w:val="nil"/>
              <w:right w:val="nil"/>
            </w:tcBorders>
          </w:tcPr>
          <w:p w14:paraId="6ABD386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8291A15" w14:textId="77777777" w:rsidR="00F6628B" w:rsidRPr="008E643A" w:rsidRDefault="00F6628B" w:rsidP="00E04855">
            <w:pPr>
              <w:pStyle w:val="AmColumnHeading"/>
            </w:pPr>
            <w:r w:rsidRPr="008E643A">
              <w:t>Módosítás</w:t>
            </w:r>
          </w:p>
        </w:tc>
      </w:tr>
      <w:tr w:rsidR="00A936D6" w:rsidRPr="008E643A" w14:paraId="1A91A9D9" w14:textId="77777777" w:rsidTr="00E04855">
        <w:trPr>
          <w:jc w:val="center"/>
        </w:trPr>
        <w:tc>
          <w:tcPr>
            <w:tcW w:w="4876" w:type="dxa"/>
            <w:tcBorders>
              <w:top w:val="nil"/>
              <w:left w:val="nil"/>
              <w:bottom w:val="nil"/>
              <w:right w:val="nil"/>
            </w:tcBorders>
          </w:tcPr>
          <w:p w14:paraId="6C9DB116" w14:textId="77777777" w:rsidR="00F6628B" w:rsidRPr="008E643A" w:rsidRDefault="00F6628B" w:rsidP="00E04855">
            <w:pPr>
              <w:pStyle w:val="Normal6a"/>
            </w:pPr>
            <w:r w:rsidRPr="008E643A">
              <w:rPr>
                <w:b/>
                <w:i/>
              </w:rPr>
              <w:t>5a. cikk</w:t>
            </w:r>
          </w:p>
        </w:tc>
        <w:tc>
          <w:tcPr>
            <w:tcW w:w="4876" w:type="dxa"/>
            <w:tcBorders>
              <w:top w:val="nil"/>
              <w:left w:val="nil"/>
              <w:bottom w:val="nil"/>
              <w:right w:val="nil"/>
            </w:tcBorders>
          </w:tcPr>
          <w:p w14:paraId="789F83D6" w14:textId="77777777" w:rsidR="00F6628B" w:rsidRPr="008E643A" w:rsidRDefault="00F6628B" w:rsidP="00E04855">
            <w:pPr>
              <w:pStyle w:val="Normal6a"/>
            </w:pPr>
            <w:r w:rsidRPr="008E643A">
              <w:rPr>
                <w:b/>
                <w:i/>
              </w:rPr>
              <w:t>törölve</w:t>
            </w:r>
          </w:p>
        </w:tc>
      </w:tr>
    </w:tbl>
    <w:p w14:paraId="612D9C1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DCAB371"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5452C4A6" w14:textId="77777777" w:rsidR="00F6628B" w:rsidRPr="008E643A" w:rsidRDefault="00F6628B" w:rsidP="00F6628B">
      <w:pPr>
        <w:pStyle w:val="AmJustText"/>
      </w:pPr>
      <w:r w:rsidRPr="008E643A">
        <w:t>Ezt a közös nyomozócsoportokról szóló rendelet 5. cikke szabályozza. Ezért e kérdésben nincs szükség az Europol-rendelet módosítására.</w:t>
      </w:r>
    </w:p>
    <w:p w14:paraId="064F02E7" w14:textId="77777777" w:rsidR="00F6628B" w:rsidRPr="008E643A" w:rsidRDefault="00F6628B" w:rsidP="00F6628B">
      <w:r w:rsidRPr="008E643A">
        <w:rPr>
          <w:rStyle w:val="HideTWBExt"/>
        </w:rPr>
        <w:t>&lt;/Amend&gt;</w:t>
      </w:r>
    </w:p>
    <w:p w14:paraId="7AC94BA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255</w:t>
      </w:r>
      <w:r w:rsidRPr="008E643A">
        <w:rPr>
          <w:rStyle w:val="HideTWBExt"/>
          <w:b w:val="0"/>
        </w:rPr>
        <w:t>&lt;/NumAm&gt;</w:t>
      </w:r>
    </w:p>
    <w:p w14:paraId="17698392"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45E9296B" w14:textId="77777777" w:rsidR="00F6628B" w:rsidRPr="008E643A" w:rsidRDefault="00F6628B" w:rsidP="00A936D6">
      <w:pPr>
        <w:pStyle w:val="NormalBold"/>
      </w:pPr>
      <w:r w:rsidRPr="008E643A">
        <w:rPr>
          <w:rStyle w:val="HideTWBExt"/>
          <w:b w:val="0"/>
        </w:rPr>
        <w:t>&lt;/RepeatBlock-By&gt;</w:t>
      </w:r>
    </w:p>
    <w:p w14:paraId="1CE6BC4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AD09693"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0F2D6F81"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D1B6321" w14:textId="77777777" w:rsidR="00F6628B" w:rsidRPr="008E643A" w:rsidRDefault="00F6628B" w:rsidP="00F6628B">
      <w:r w:rsidRPr="008E643A">
        <w:rPr>
          <w:rStyle w:val="HideTWBExt"/>
        </w:rPr>
        <w:t>&lt;Article2&gt;</w:t>
      </w:r>
      <w:r w:rsidRPr="008E643A">
        <w:t>5 a cikk</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84283D0" w14:textId="77777777" w:rsidTr="00E04855">
        <w:trPr>
          <w:trHeight w:hRule="exact" w:val="240"/>
          <w:jc w:val="center"/>
        </w:trPr>
        <w:tc>
          <w:tcPr>
            <w:tcW w:w="9752" w:type="dxa"/>
            <w:gridSpan w:val="2"/>
            <w:tcBorders>
              <w:top w:val="nil"/>
              <w:left w:val="nil"/>
              <w:bottom w:val="nil"/>
              <w:right w:val="nil"/>
            </w:tcBorders>
          </w:tcPr>
          <w:p w14:paraId="7EB6DCD3" w14:textId="77777777" w:rsidR="00F6628B" w:rsidRPr="008E643A" w:rsidRDefault="00F6628B" w:rsidP="00E04855"/>
        </w:tc>
      </w:tr>
      <w:tr w:rsidR="00A936D6" w:rsidRPr="008E643A" w14:paraId="2AB700B6" w14:textId="77777777" w:rsidTr="00E04855">
        <w:trPr>
          <w:trHeight w:val="240"/>
          <w:jc w:val="center"/>
        </w:trPr>
        <w:tc>
          <w:tcPr>
            <w:tcW w:w="4876" w:type="dxa"/>
            <w:tcBorders>
              <w:top w:val="nil"/>
              <w:left w:val="nil"/>
              <w:bottom w:val="nil"/>
              <w:right w:val="nil"/>
            </w:tcBorders>
          </w:tcPr>
          <w:p w14:paraId="3AC7917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5243FF9" w14:textId="77777777" w:rsidR="00F6628B" w:rsidRPr="008E643A" w:rsidRDefault="00F6628B" w:rsidP="00E04855">
            <w:pPr>
              <w:pStyle w:val="AmColumnHeading"/>
            </w:pPr>
            <w:r w:rsidRPr="008E643A">
              <w:t>Módosítás</w:t>
            </w:r>
          </w:p>
        </w:tc>
      </w:tr>
      <w:tr w:rsidR="00A936D6" w:rsidRPr="008E643A" w14:paraId="09B33C06" w14:textId="77777777" w:rsidTr="00E04855">
        <w:trPr>
          <w:jc w:val="center"/>
        </w:trPr>
        <w:tc>
          <w:tcPr>
            <w:tcW w:w="4876" w:type="dxa"/>
            <w:tcBorders>
              <w:top w:val="nil"/>
              <w:left w:val="nil"/>
              <w:bottom w:val="nil"/>
              <w:right w:val="nil"/>
            </w:tcBorders>
          </w:tcPr>
          <w:p w14:paraId="49A30402" w14:textId="77777777" w:rsidR="00F6628B" w:rsidRPr="008E643A" w:rsidRDefault="00F6628B" w:rsidP="00E04855">
            <w:pPr>
              <w:pStyle w:val="Normal6a"/>
            </w:pPr>
            <w:r w:rsidRPr="008E643A">
              <w:rPr>
                <w:b/>
                <w:i/>
              </w:rPr>
              <w:t>5a. cikk</w:t>
            </w:r>
          </w:p>
        </w:tc>
        <w:tc>
          <w:tcPr>
            <w:tcW w:w="4876" w:type="dxa"/>
            <w:tcBorders>
              <w:top w:val="nil"/>
              <w:left w:val="nil"/>
              <w:bottom w:val="nil"/>
              <w:right w:val="nil"/>
            </w:tcBorders>
          </w:tcPr>
          <w:p w14:paraId="0DDD9BEB" w14:textId="77777777" w:rsidR="00F6628B" w:rsidRPr="008E643A" w:rsidRDefault="00F6628B" w:rsidP="00E04855">
            <w:pPr>
              <w:pStyle w:val="Normal6a"/>
            </w:pPr>
            <w:r w:rsidRPr="008E643A">
              <w:rPr>
                <w:b/>
                <w:i/>
              </w:rPr>
              <w:t>törölve</w:t>
            </w:r>
          </w:p>
        </w:tc>
      </w:tr>
    </w:tbl>
    <w:p w14:paraId="3C1267C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29232C15"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455EFAB8" w14:textId="77777777" w:rsidR="00F6628B" w:rsidRPr="008E643A" w:rsidRDefault="00F6628B" w:rsidP="00F6628B">
      <w:pPr>
        <w:pStyle w:val="AmJustText"/>
      </w:pPr>
      <w:r w:rsidRPr="008E643A">
        <w:t>A teljes 5a. (új) cikk törölve.</w:t>
      </w:r>
    </w:p>
    <w:p w14:paraId="67C53D8F" w14:textId="77777777" w:rsidR="00F6628B" w:rsidRPr="008E643A" w:rsidRDefault="00F6628B" w:rsidP="00F6628B">
      <w:pPr>
        <w:pStyle w:val="AmJustText"/>
      </w:pPr>
      <w:r w:rsidRPr="008E643A">
        <w:t>Vö.: (15) preambulumbekezdés módosítása.</w:t>
      </w:r>
    </w:p>
    <w:p w14:paraId="14D77330" w14:textId="77777777" w:rsidR="00F6628B" w:rsidRPr="008E643A" w:rsidRDefault="00F6628B" w:rsidP="00F6628B">
      <w:r w:rsidRPr="008E643A">
        <w:rPr>
          <w:rStyle w:val="HideTWBExt"/>
        </w:rPr>
        <w:t>&lt;/Amend&gt;</w:t>
      </w:r>
    </w:p>
    <w:p w14:paraId="553D195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256</w:t>
      </w:r>
      <w:r w:rsidRPr="008E643A">
        <w:rPr>
          <w:rStyle w:val="HideTWBExt"/>
          <w:b w:val="0"/>
        </w:rPr>
        <w:t>&lt;/NumAm&gt;</w:t>
      </w:r>
    </w:p>
    <w:p w14:paraId="24025881"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090A194B" w14:textId="77777777" w:rsidR="00F6628B" w:rsidRPr="008E643A" w:rsidRDefault="00F6628B" w:rsidP="00A936D6">
      <w:pPr>
        <w:pStyle w:val="NormalBold"/>
      </w:pPr>
      <w:r w:rsidRPr="008E643A">
        <w:rPr>
          <w:rStyle w:val="HideTWBExt"/>
          <w:b w:val="0"/>
        </w:rPr>
        <w:t>&lt;/RepeatBlock-By&gt;</w:t>
      </w:r>
    </w:p>
    <w:p w14:paraId="6379103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66FC9C6"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99C88D1"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539BC9B" w14:textId="77777777" w:rsidR="00F6628B" w:rsidRPr="008E643A" w:rsidRDefault="00F6628B" w:rsidP="00F6628B">
      <w:r w:rsidRPr="008E643A">
        <w:rPr>
          <w:rStyle w:val="HideTWBExt"/>
        </w:rPr>
        <w:t>&lt;Article2&gt;</w:t>
      </w:r>
      <w:r w:rsidRPr="008E643A">
        <w:t>5 a cikk – cím</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944B42D" w14:textId="77777777" w:rsidTr="00E04855">
        <w:trPr>
          <w:trHeight w:hRule="exact" w:val="240"/>
          <w:jc w:val="center"/>
        </w:trPr>
        <w:tc>
          <w:tcPr>
            <w:tcW w:w="9752" w:type="dxa"/>
            <w:gridSpan w:val="2"/>
            <w:tcBorders>
              <w:top w:val="nil"/>
              <w:left w:val="nil"/>
              <w:bottom w:val="nil"/>
              <w:right w:val="nil"/>
            </w:tcBorders>
          </w:tcPr>
          <w:p w14:paraId="13053165" w14:textId="77777777" w:rsidR="00F6628B" w:rsidRPr="008E643A" w:rsidRDefault="00F6628B" w:rsidP="00E04855"/>
        </w:tc>
      </w:tr>
      <w:tr w:rsidR="00A936D6" w:rsidRPr="008E643A" w14:paraId="511A2178" w14:textId="77777777" w:rsidTr="00E04855">
        <w:trPr>
          <w:trHeight w:val="240"/>
          <w:jc w:val="center"/>
        </w:trPr>
        <w:tc>
          <w:tcPr>
            <w:tcW w:w="4876" w:type="dxa"/>
            <w:tcBorders>
              <w:top w:val="nil"/>
              <w:left w:val="nil"/>
              <w:bottom w:val="nil"/>
              <w:right w:val="nil"/>
            </w:tcBorders>
          </w:tcPr>
          <w:p w14:paraId="6BC0FCE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5B44DD0" w14:textId="77777777" w:rsidR="00F6628B" w:rsidRPr="008E643A" w:rsidRDefault="00F6628B" w:rsidP="00E04855">
            <w:pPr>
              <w:pStyle w:val="AmColumnHeading"/>
            </w:pPr>
            <w:r w:rsidRPr="008E643A">
              <w:t>Módosítás</w:t>
            </w:r>
          </w:p>
        </w:tc>
      </w:tr>
      <w:tr w:rsidR="00A936D6" w:rsidRPr="008E643A" w14:paraId="44D74A95" w14:textId="77777777" w:rsidTr="00E04855">
        <w:trPr>
          <w:jc w:val="center"/>
        </w:trPr>
        <w:tc>
          <w:tcPr>
            <w:tcW w:w="4876" w:type="dxa"/>
            <w:tcBorders>
              <w:top w:val="nil"/>
              <w:left w:val="nil"/>
              <w:bottom w:val="nil"/>
              <w:right w:val="nil"/>
            </w:tcBorders>
          </w:tcPr>
          <w:p w14:paraId="7282CA90" w14:textId="77777777" w:rsidR="00F6628B" w:rsidRPr="008E643A" w:rsidRDefault="00F6628B" w:rsidP="00E04855">
            <w:pPr>
              <w:pStyle w:val="Normal6a"/>
            </w:pPr>
            <w:r w:rsidRPr="008E643A">
              <w:t>Operatív munkacsoportok</w:t>
            </w:r>
          </w:p>
        </w:tc>
        <w:tc>
          <w:tcPr>
            <w:tcW w:w="4876" w:type="dxa"/>
            <w:tcBorders>
              <w:top w:val="nil"/>
              <w:left w:val="nil"/>
              <w:bottom w:val="nil"/>
              <w:right w:val="nil"/>
            </w:tcBorders>
          </w:tcPr>
          <w:p w14:paraId="1EA1EB94" w14:textId="77777777" w:rsidR="00F6628B" w:rsidRPr="008E643A" w:rsidRDefault="00F6628B" w:rsidP="00E04855">
            <w:pPr>
              <w:pStyle w:val="Normal6a"/>
            </w:pPr>
            <w:r w:rsidRPr="008E643A">
              <w:rPr>
                <w:b/>
                <w:i/>
              </w:rPr>
              <w:t>A migránscsempészés és az emberkereskedelem megelőzésével, felderítésével és kivizsgálásával foglalkozó</w:t>
            </w:r>
            <w:r w:rsidRPr="008E643A">
              <w:t xml:space="preserve"> operatív munkacsoportok</w:t>
            </w:r>
          </w:p>
        </w:tc>
      </w:tr>
    </w:tbl>
    <w:p w14:paraId="12550A5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37AD877"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7ACF28CA" w14:textId="77777777" w:rsidR="00F6628B" w:rsidRPr="008E643A" w:rsidRDefault="00F6628B" w:rsidP="00F6628B">
      <w:pPr>
        <w:pStyle w:val="AmJustText"/>
      </w:pPr>
      <w:r w:rsidRPr="008E643A">
        <w:t>Tekintve,hogy ez a javaslat egyértelműen a migránscsempészés és az emberkereskedelem megelőzésére, felderítésére és kivizsgálására koncentrál, az operatív munkacsoportokról szóló új cikknek a migránscsempészés és az emberkereskedelem elleni küzdelem céljára létrehozott munkacsoportokra kell korlátozódnia.</w:t>
      </w:r>
    </w:p>
    <w:p w14:paraId="785CCC3C" w14:textId="77777777" w:rsidR="00F6628B" w:rsidRPr="008E643A" w:rsidRDefault="00F6628B" w:rsidP="00F6628B">
      <w:r w:rsidRPr="008E643A">
        <w:rPr>
          <w:rStyle w:val="HideTWBExt"/>
        </w:rPr>
        <w:t>&lt;/Amend&gt;</w:t>
      </w:r>
    </w:p>
    <w:p w14:paraId="4F00B29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257</w:t>
      </w:r>
      <w:r w:rsidRPr="008E643A">
        <w:rPr>
          <w:rStyle w:val="HideTWBExt"/>
          <w:b w:val="0"/>
        </w:rPr>
        <w:t>&lt;/NumAm&gt;</w:t>
      </w:r>
    </w:p>
    <w:p w14:paraId="68CF7F8D"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7B5D2F5E" w14:textId="77777777" w:rsidR="00F6628B" w:rsidRPr="008E643A" w:rsidRDefault="00F6628B" w:rsidP="00A936D6">
      <w:pPr>
        <w:pStyle w:val="NormalBold"/>
      </w:pPr>
      <w:r w:rsidRPr="008E643A">
        <w:rPr>
          <w:rStyle w:val="HideTWBExt"/>
          <w:b w:val="0"/>
        </w:rPr>
        <w:t>&lt;/RepeatBlock-By&gt;</w:t>
      </w:r>
    </w:p>
    <w:p w14:paraId="40EF1F9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09C8441"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F8A909E"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1DB09E5" w14:textId="77777777" w:rsidR="00F6628B" w:rsidRPr="008E643A" w:rsidRDefault="00F6628B" w:rsidP="00F6628B">
      <w:r w:rsidRPr="008E643A">
        <w:rPr>
          <w:rStyle w:val="HideTWBExt"/>
        </w:rPr>
        <w:t>&lt;Article2&gt;</w:t>
      </w:r>
      <w:r w:rsidRPr="008E643A">
        <w:t>5 a cikk – 1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50512BB" w14:textId="77777777" w:rsidTr="00E04855">
        <w:trPr>
          <w:trHeight w:hRule="exact" w:val="240"/>
          <w:jc w:val="center"/>
        </w:trPr>
        <w:tc>
          <w:tcPr>
            <w:tcW w:w="9752" w:type="dxa"/>
            <w:gridSpan w:val="2"/>
            <w:tcBorders>
              <w:top w:val="nil"/>
              <w:left w:val="nil"/>
              <w:bottom w:val="nil"/>
              <w:right w:val="nil"/>
            </w:tcBorders>
          </w:tcPr>
          <w:p w14:paraId="4B17397B" w14:textId="77777777" w:rsidR="00F6628B" w:rsidRPr="008E643A" w:rsidRDefault="00F6628B" w:rsidP="00E04855"/>
        </w:tc>
      </w:tr>
      <w:tr w:rsidR="00A936D6" w:rsidRPr="008E643A" w14:paraId="0696850A" w14:textId="77777777" w:rsidTr="00E04855">
        <w:trPr>
          <w:trHeight w:val="240"/>
          <w:jc w:val="center"/>
        </w:trPr>
        <w:tc>
          <w:tcPr>
            <w:tcW w:w="4876" w:type="dxa"/>
            <w:tcBorders>
              <w:top w:val="nil"/>
              <w:left w:val="nil"/>
              <w:bottom w:val="nil"/>
              <w:right w:val="nil"/>
            </w:tcBorders>
          </w:tcPr>
          <w:p w14:paraId="3EAC61C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62F1070" w14:textId="77777777" w:rsidR="00F6628B" w:rsidRPr="008E643A" w:rsidRDefault="00F6628B" w:rsidP="00E04855">
            <w:pPr>
              <w:pStyle w:val="AmColumnHeading"/>
            </w:pPr>
            <w:r w:rsidRPr="008E643A">
              <w:t>Módosítás</w:t>
            </w:r>
          </w:p>
        </w:tc>
      </w:tr>
      <w:tr w:rsidR="00A936D6" w:rsidRPr="008E643A" w14:paraId="450A261A" w14:textId="77777777" w:rsidTr="00E04855">
        <w:trPr>
          <w:jc w:val="center"/>
        </w:trPr>
        <w:tc>
          <w:tcPr>
            <w:tcW w:w="4876" w:type="dxa"/>
            <w:tcBorders>
              <w:top w:val="nil"/>
              <w:left w:val="nil"/>
              <w:bottom w:val="nil"/>
              <w:right w:val="nil"/>
            </w:tcBorders>
          </w:tcPr>
          <w:p w14:paraId="577A76EC" w14:textId="77777777" w:rsidR="00F6628B" w:rsidRPr="008E643A" w:rsidRDefault="00F6628B" w:rsidP="00E04855">
            <w:pPr>
              <w:pStyle w:val="Normal6a"/>
            </w:pPr>
            <w:r w:rsidRPr="008E643A">
              <w:t>(1)</w:t>
            </w:r>
            <w:r w:rsidRPr="008E643A">
              <w:tab/>
              <w:t xml:space="preserve">A tagállamok bizonyos célzott </w:t>
            </w:r>
            <w:r w:rsidRPr="008E643A">
              <w:rPr>
                <w:b/>
                <w:i/>
              </w:rPr>
              <w:t>bűnüldözési operatív tevékenységek vagy</w:t>
            </w:r>
            <w:r w:rsidRPr="008E643A">
              <w:t xml:space="preserve"> nyomozások időtartamára operatív munkacsoportot hozhatnak létre. Az Europol elősegíti az operatív munkacsoportok létrehozását és támogatja azok végrehajtását.</w:t>
            </w:r>
          </w:p>
        </w:tc>
        <w:tc>
          <w:tcPr>
            <w:tcW w:w="4876" w:type="dxa"/>
            <w:tcBorders>
              <w:top w:val="nil"/>
              <w:left w:val="nil"/>
              <w:bottom w:val="nil"/>
              <w:right w:val="nil"/>
            </w:tcBorders>
          </w:tcPr>
          <w:p w14:paraId="10310E9C" w14:textId="77777777" w:rsidR="00F6628B" w:rsidRPr="008E643A" w:rsidRDefault="00F6628B" w:rsidP="00E04855">
            <w:pPr>
              <w:pStyle w:val="Normal6a"/>
            </w:pPr>
            <w:r w:rsidRPr="008E643A">
              <w:t>(1)</w:t>
            </w:r>
            <w:r w:rsidRPr="008E643A">
              <w:tab/>
              <w:t>A tagállamok bizonyos célzott</w:t>
            </w:r>
            <w:r w:rsidRPr="008E643A">
              <w:rPr>
                <w:b/>
                <w:i/>
              </w:rPr>
              <w:t>, az Europol e rendelet 3. cikke szerinti céljai körébe tartozó, összehangolt és együttes fellépést igénylő bűnügyi</w:t>
            </w:r>
            <w:r w:rsidRPr="008E643A">
              <w:t xml:space="preserve"> nyomozások időtartamára </w:t>
            </w:r>
            <w:r w:rsidRPr="008E643A">
              <w:rPr>
                <w:b/>
                <w:i/>
              </w:rPr>
              <w:t>ideiglenes</w:t>
            </w:r>
            <w:r w:rsidRPr="008E643A">
              <w:t xml:space="preserve"> operatív munkacsoportot hozhatnak létre. Az Europol elősegíti az operatív munkacsoportok létrehozását és támogatja azok végrehajtását.</w:t>
            </w:r>
          </w:p>
        </w:tc>
      </w:tr>
    </w:tbl>
    <w:p w14:paraId="31648C7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96D5C9C" w14:textId="77777777" w:rsidR="00F6628B" w:rsidRPr="008E643A" w:rsidRDefault="00F6628B" w:rsidP="00F6628B">
      <w:r w:rsidRPr="008E643A">
        <w:rPr>
          <w:rStyle w:val="HideTWBExt"/>
        </w:rPr>
        <w:t>&lt;/Amend&gt;</w:t>
      </w:r>
    </w:p>
    <w:p w14:paraId="0963BE6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258</w:t>
      </w:r>
      <w:r w:rsidRPr="008E643A">
        <w:rPr>
          <w:rStyle w:val="HideTWBExt"/>
          <w:b w:val="0"/>
        </w:rPr>
        <w:t>&lt;/NumAm&gt;</w:t>
      </w:r>
    </w:p>
    <w:p w14:paraId="528CA234"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7837797B" w14:textId="77777777" w:rsidR="00F6628B" w:rsidRPr="008E643A" w:rsidRDefault="00F6628B" w:rsidP="00A936D6">
      <w:pPr>
        <w:pStyle w:val="NormalBold"/>
      </w:pPr>
      <w:r w:rsidRPr="008E643A">
        <w:rPr>
          <w:rStyle w:val="HideTWBExt"/>
          <w:b w:val="0"/>
        </w:rPr>
        <w:t>&lt;/RepeatBlock-By&gt;</w:t>
      </w:r>
    </w:p>
    <w:p w14:paraId="033C66A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F3B285A"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5B87DF0F"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685358B" w14:textId="77777777" w:rsidR="00F6628B" w:rsidRPr="008E643A" w:rsidRDefault="00F6628B" w:rsidP="00F6628B">
      <w:r w:rsidRPr="008E643A">
        <w:rPr>
          <w:rStyle w:val="HideTWBExt"/>
        </w:rPr>
        <w:t>&lt;Article2&gt;</w:t>
      </w:r>
      <w:r w:rsidRPr="008E643A">
        <w:t>5 a cikk – 1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221CA20" w14:textId="77777777" w:rsidTr="00E04855">
        <w:trPr>
          <w:trHeight w:hRule="exact" w:val="240"/>
          <w:jc w:val="center"/>
        </w:trPr>
        <w:tc>
          <w:tcPr>
            <w:tcW w:w="9752" w:type="dxa"/>
            <w:gridSpan w:val="2"/>
            <w:tcBorders>
              <w:top w:val="nil"/>
              <w:left w:val="nil"/>
              <w:bottom w:val="nil"/>
              <w:right w:val="nil"/>
            </w:tcBorders>
          </w:tcPr>
          <w:p w14:paraId="3F63C8F9" w14:textId="77777777" w:rsidR="00F6628B" w:rsidRPr="008E643A" w:rsidRDefault="00F6628B" w:rsidP="00E04855"/>
        </w:tc>
      </w:tr>
      <w:tr w:rsidR="00A936D6" w:rsidRPr="008E643A" w14:paraId="7A4A70DA" w14:textId="77777777" w:rsidTr="00E04855">
        <w:trPr>
          <w:trHeight w:val="240"/>
          <w:jc w:val="center"/>
        </w:trPr>
        <w:tc>
          <w:tcPr>
            <w:tcW w:w="4876" w:type="dxa"/>
            <w:tcBorders>
              <w:top w:val="nil"/>
              <w:left w:val="nil"/>
              <w:bottom w:val="nil"/>
              <w:right w:val="nil"/>
            </w:tcBorders>
          </w:tcPr>
          <w:p w14:paraId="15542D6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95DB08A" w14:textId="77777777" w:rsidR="00F6628B" w:rsidRPr="008E643A" w:rsidRDefault="00F6628B" w:rsidP="00E04855">
            <w:pPr>
              <w:pStyle w:val="AmColumnHeading"/>
            </w:pPr>
            <w:r w:rsidRPr="008E643A">
              <w:t>Módosítás</w:t>
            </w:r>
          </w:p>
        </w:tc>
      </w:tr>
      <w:tr w:rsidR="00A936D6" w:rsidRPr="008E643A" w14:paraId="3C483812" w14:textId="77777777" w:rsidTr="00E04855">
        <w:trPr>
          <w:jc w:val="center"/>
        </w:trPr>
        <w:tc>
          <w:tcPr>
            <w:tcW w:w="4876" w:type="dxa"/>
            <w:tcBorders>
              <w:top w:val="nil"/>
              <w:left w:val="nil"/>
              <w:bottom w:val="nil"/>
              <w:right w:val="nil"/>
            </w:tcBorders>
          </w:tcPr>
          <w:p w14:paraId="14D8496B" w14:textId="77777777" w:rsidR="00F6628B" w:rsidRPr="008E643A" w:rsidRDefault="00F6628B" w:rsidP="00E04855">
            <w:pPr>
              <w:pStyle w:val="Normal6a"/>
            </w:pPr>
            <w:r w:rsidRPr="008E643A">
              <w:t>(1)</w:t>
            </w:r>
            <w:r w:rsidRPr="008E643A">
              <w:tab/>
              <w:t xml:space="preserve">A tagállamok </w:t>
            </w:r>
            <w:r w:rsidRPr="008E643A">
              <w:rPr>
                <w:b/>
                <w:i/>
              </w:rPr>
              <w:t>bizonyos célzott</w:t>
            </w:r>
            <w:r w:rsidRPr="008E643A">
              <w:t xml:space="preserve"> bűnüldözési operatív tevékenységek vagy nyomozások időtartamára operatív munkacsoportot hozhatnak létre. Az Europol elősegíti az operatív munkacsoportok létrehozását és támogatja azok végrehajtását.</w:t>
            </w:r>
          </w:p>
        </w:tc>
        <w:tc>
          <w:tcPr>
            <w:tcW w:w="4876" w:type="dxa"/>
            <w:tcBorders>
              <w:top w:val="nil"/>
              <w:left w:val="nil"/>
              <w:bottom w:val="nil"/>
              <w:right w:val="nil"/>
            </w:tcBorders>
          </w:tcPr>
          <w:p w14:paraId="488548D7" w14:textId="77777777" w:rsidR="00F6628B" w:rsidRPr="008E643A" w:rsidRDefault="00F6628B" w:rsidP="00E04855">
            <w:pPr>
              <w:pStyle w:val="Normal6a"/>
            </w:pPr>
            <w:r w:rsidRPr="008E643A">
              <w:t>(1)</w:t>
            </w:r>
            <w:r w:rsidRPr="008E643A">
              <w:tab/>
            </w:r>
            <w:r w:rsidRPr="008E643A">
              <w:rPr>
                <w:b/>
                <w:i/>
              </w:rPr>
              <w:t>A migránscsempészés és az emberkereskedelem megelőzése, felderítése és kivizsgálása céljából</w:t>
            </w:r>
            <w:r w:rsidRPr="008E643A">
              <w:t xml:space="preserve"> a tagállamok </w:t>
            </w:r>
            <w:r w:rsidRPr="008E643A">
              <w:rPr>
                <w:b/>
                <w:i/>
              </w:rPr>
              <w:t>az ezekre irányuló</w:t>
            </w:r>
            <w:r w:rsidRPr="008E643A">
              <w:t xml:space="preserve"> bűnüldözési operatív tevékenységek vagy nyomozások időtartamára operatív munkacsoportot hozhatnak létre. Az Europol elősegíti az operatív munkacsoportok létrehozását és támogatja azok végrehajtását.</w:t>
            </w:r>
          </w:p>
        </w:tc>
      </w:tr>
    </w:tbl>
    <w:p w14:paraId="399BEDD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DFF5E9E" w14:textId="77777777" w:rsidR="00F6628B" w:rsidRPr="008E643A" w:rsidRDefault="00F6628B" w:rsidP="00F6628B">
      <w:r w:rsidRPr="008E643A">
        <w:rPr>
          <w:rStyle w:val="HideTWBExt"/>
        </w:rPr>
        <w:t>&lt;/Amend&gt;</w:t>
      </w:r>
    </w:p>
    <w:p w14:paraId="2BDD8B6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259</w:t>
      </w:r>
      <w:r w:rsidRPr="008E643A">
        <w:rPr>
          <w:rStyle w:val="HideTWBExt"/>
          <w:b w:val="0"/>
        </w:rPr>
        <w:t>&lt;/NumAm&gt;</w:t>
      </w:r>
    </w:p>
    <w:p w14:paraId="6D3A533F"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71988DBF" w14:textId="77777777" w:rsidR="00F6628B" w:rsidRPr="008E643A" w:rsidRDefault="00F6628B" w:rsidP="00A936D6">
      <w:pPr>
        <w:pStyle w:val="NormalBold"/>
      </w:pPr>
      <w:r w:rsidRPr="008E643A">
        <w:rPr>
          <w:rStyle w:val="HideTWBExt"/>
          <w:b w:val="0"/>
        </w:rPr>
        <w:t>&lt;/RepeatBlock-By&gt;</w:t>
      </w:r>
    </w:p>
    <w:p w14:paraId="0482CDF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923BCF8"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5B1539D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8585BA5" w14:textId="77777777" w:rsidR="00F6628B" w:rsidRPr="008E643A" w:rsidRDefault="00F6628B" w:rsidP="00F6628B">
      <w:r w:rsidRPr="008E643A">
        <w:rPr>
          <w:rStyle w:val="HideTWBExt"/>
        </w:rPr>
        <w:t>&lt;Article2&gt;</w:t>
      </w:r>
      <w:r w:rsidRPr="008E643A">
        <w:t>5 a cikk – 1 a bekezdés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D171775" w14:textId="77777777" w:rsidTr="00E04855">
        <w:trPr>
          <w:trHeight w:hRule="exact" w:val="240"/>
          <w:jc w:val="center"/>
        </w:trPr>
        <w:tc>
          <w:tcPr>
            <w:tcW w:w="9752" w:type="dxa"/>
            <w:gridSpan w:val="2"/>
            <w:tcBorders>
              <w:top w:val="nil"/>
              <w:left w:val="nil"/>
              <w:bottom w:val="nil"/>
              <w:right w:val="nil"/>
            </w:tcBorders>
          </w:tcPr>
          <w:p w14:paraId="50C0BCC8" w14:textId="77777777" w:rsidR="00F6628B" w:rsidRPr="008E643A" w:rsidRDefault="00F6628B" w:rsidP="00E04855"/>
        </w:tc>
      </w:tr>
      <w:tr w:rsidR="00A936D6" w:rsidRPr="008E643A" w14:paraId="081B9906" w14:textId="77777777" w:rsidTr="00E04855">
        <w:trPr>
          <w:trHeight w:val="240"/>
          <w:jc w:val="center"/>
        </w:trPr>
        <w:tc>
          <w:tcPr>
            <w:tcW w:w="4876" w:type="dxa"/>
            <w:tcBorders>
              <w:top w:val="nil"/>
              <w:left w:val="nil"/>
              <w:bottom w:val="nil"/>
              <w:right w:val="nil"/>
            </w:tcBorders>
          </w:tcPr>
          <w:p w14:paraId="49EB8BF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C655FDD" w14:textId="77777777" w:rsidR="00F6628B" w:rsidRPr="008E643A" w:rsidRDefault="00F6628B" w:rsidP="00E04855">
            <w:pPr>
              <w:pStyle w:val="AmColumnHeading"/>
            </w:pPr>
            <w:r w:rsidRPr="008E643A">
              <w:t>Módosítás</w:t>
            </w:r>
          </w:p>
        </w:tc>
      </w:tr>
      <w:tr w:rsidR="00A936D6" w:rsidRPr="008E643A" w14:paraId="72C577E8" w14:textId="77777777" w:rsidTr="00E04855">
        <w:trPr>
          <w:jc w:val="center"/>
        </w:trPr>
        <w:tc>
          <w:tcPr>
            <w:tcW w:w="4876" w:type="dxa"/>
            <w:tcBorders>
              <w:top w:val="nil"/>
              <w:left w:val="nil"/>
              <w:bottom w:val="nil"/>
              <w:right w:val="nil"/>
            </w:tcBorders>
          </w:tcPr>
          <w:p w14:paraId="25CA38D9" w14:textId="77777777" w:rsidR="00F6628B" w:rsidRPr="008E643A" w:rsidRDefault="00F6628B" w:rsidP="00E04855">
            <w:pPr>
              <w:pStyle w:val="Normal6a"/>
            </w:pPr>
          </w:p>
        </w:tc>
        <w:tc>
          <w:tcPr>
            <w:tcW w:w="4876" w:type="dxa"/>
            <w:tcBorders>
              <w:top w:val="nil"/>
              <w:left w:val="nil"/>
              <w:bottom w:val="nil"/>
              <w:right w:val="nil"/>
            </w:tcBorders>
          </w:tcPr>
          <w:p w14:paraId="59F3A31D" w14:textId="77777777" w:rsidR="00F6628B" w:rsidRPr="008E643A" w:rsidRDefault="00F6628B" w:rsidP="00E04855">
            <w:pPr>
              <w:pStyle w:val="Normal6a"/>
            </w:pPr>
            <w:r w:rsidRPr="008E643A">
              <w:rPr>
                <w:b/>
                <w:i/>
              </w:rPr>
              <w:t>(1a)</w:t>
            </w:r>
            <w:r w:rsidRPr="008E643A">
              <w:tab/>
            </w:r>
            <w:r w:rsidRPr="008E643A">
              <w:rPr>
                <w:b/>
                <w:i/>
              </w:rPr>
              <w:t>Az ilyen operatív munkacsoportok létrehozásának célja az Unióba irányuló irreguláris migránscsempészésből hasznot húzó szervezett bűnözői csoportok azonosítása, az ellenük folytatott nyomozás és ezt követően büntetőeljárás alá vonásuk.</w:t>
            </w:r>
          </w:p>
        </w:tc>
      </w:tr>
    </w:tbl>
    <w:p w14:paraId="1C96007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19C680A"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285011D0" w14:textId="77777777" w:rsidR="00F6628B" w:rsidRPr="008E643A" w:rsidRDefault="00F6628B" w:rsidP="00F6628B">
      <w:pPr>
        <w:pStyle w:val="AmJustText"/>
      </w:pPr>
      <w:r w:rsidRPr="008E643A">
        <w:t>Fontos egyértelművé tenni, hogy az operatív munkacsoportok e területen történő létrehozásának célja a bűncselekménynek minősülő csempészésből hasznot húzó szervezett bűnözői csoportok elleni küzdelem. Ezzel szemben a munkacsoportoknak nem célja sem az irreguláris bevándorlás elleni küzdelem, sem az irreguláris migráció bűncselekményként történő kezelése.</w:t>
      </w:r>
    </w:p>
    <w:p w14:paraId="22C82BA9" w14:textId="77777777" w:rsidR="00F6628B" w:rsidRPr="008E643A" w:rsidRDefault="00F6628B" w:rsidP="00F6628B">
      <w:r w:rsidRPr="008E643A">
        <w:rPr>
          <w:rStyle w:val="HideTWBExt"/>
        </w:rPr>
        <w:t>&lt;/Amend&gt;</w:t>
      </w:r>
    </w:p>
    <w:p w14:paraId="5F56D19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260</w:t>
      </w:r>
      <w:r w:rsidRPr="008E643A">
        <w:rPr>
          <w:rStyle w:val="HideTWBExt"/>
          <w:b w:val="0"/>
        </w:rPr>
        <w:t>&lt;/NumAm&gt;</w:t>
      </w:r>
    </w:p>
    <w:p w14:paraId="20B25BE7"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757C778B" w14:textId="77777777" w:rsidR="00F6628B" w:rsidRPr="008E643A" w:rsidRDefault="00F6628B" w:rsidP="00A936D6">
      <w:pPr>
        <w:pStyle w:val="NormalBold"/>
      </w:pPr>
      <w:r w:rsidRPr="008E643A">
        <w:rPr>
          <w:rStyle w:val="HideTWBExt"/>
          <w:b w:val="0"/>
        </w:rPr>
        <w:t>&lt;/RepeatBlock-By&gt;</w:t>
      </w:r>
    </w:p>
    <w:p w14:paraId="43030C6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6FF9D76"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748B418"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B320311" w14:textId="77777777" w:rsidR="00F6628B" w:rsidRPr="008E643A" w:rsidRDefault="00F6628B" w:rsidP="00F6628B">
      <w:r w:rsidRPr="008E643A">
        <w:rPr>
          <w:rStyle w:val="HideTWBExt"/>
        </w:rPr>
        <w:t>&lt;Article2&gt;</w:t>
      </w:r>
      <w:r w:rsidRPr="008E643A">
        <w:t>5 a cikk – 2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A732913" w14:textId="77777777" w:rsidTr="00E04855">
        <w:trPr>
          <w:trHeight w:hRule="exact" w:val="240"/>
          <w:jc w:val="center"/>
        </w:trPr>
        <w:tc>
          <w:tcPr>
            <w:tcW w:w="9752" w:type="dxa"/>
            <w:gridSpan w:val="2"/>
            <w:tcBorders>
              <w:top w:val="nil"/>
              <w:left w:val="nil"/>
              <w:bottom w:val="nil"/>
              <w:right w:val="nil"/>
            </w:tcBorders>
          </w:tcPr>
          <w:p w14:paraId="08AC70E1" w14:textId="77777777" w:rsidR="00F6628B" w:rsidRPr="008E643A" w:rsidRDefault="00F6628B" w:rsidP="00E04855"/>
        </w:tc>
      </w:tr>
      <w:tr w:rsidR="00A936D6" w:rsidRPr="008E643A" w14:paraId="6C2AB12F" w14:textId="77777777" w:rsidTr="00E04855">
        <w:trPr>
          <w:trHeight w:val="240"/>
          <w:jc w:val="center"/>
        </w:trPr>
        <w:tc>
          <w:tcPr>
            <w:tcW w:w="4876" w:type="dxa"/>
            <w:tcBorders>
              <w:top w:val="nil"/>
              <w:left w:val="nil"/>
              <w:bottom w:val="nil"/>
              <w:right w:val="nil"/>
            </w:tcBorders>
          </w:tcPr>
          <w:p w14:paraId="0EFBA6B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7380BD4" w14:textId="77777777" w:rsidR="00F6628B" w:rsidRPr="008E643A" w:rsidRDefault="00F6628B" w:rsidP="00E04855">
            <w:pPr>
              <w:pStyle w:val="AmColumnHeading"/>
            </w:pPr>
            <w:r w:rsidRPr="008E643A">
              <w:t>Módosítás</w:t>
            </w:r>
          </w:p>
        </w:tc>
      </w:tr>
      <w:tr w:rsidR="00A936D6" w:rsidRPr="008E643A" w14:paraId="70BF3D30" w14:textId="77777777" w:rsidTr="00E04855">
        <w:trPr>
          <w:jc w:val="center"/>
        </w:trPr>
        <w:tc>
          <w:tcPr>
            <w:tcW w:w="4876" w:type="dxa"/>
            <w:tcBorders>
              <w:top w:val="nil"/>
              <w:left w:val="nil"/>
              <w:bottom w:val="nil"/>
              <w:right w:val="nil"/>
            </w:tcBorders>
          </w:tcPr>
          <w:p w14:paraId="3CDC4ADD" w14:textId="77777777" w:rsidR="00F6628B" w:rsidRPr="008E643A" w:rsidRDefault="00F6628B" w:rsidP="00E04855">
            <w:pPr>
              <w:pStyle w:val="Normal6a"/>
            </w:pPr>
            <w:r w:rsidRPr="008E643A">
              <w:t>(2)</w:t>
            </w:r>
            <w:r w:rsidRPr="008E643A">
              <w:tab/>
              <w:t>Az operatív munkacsoportot létrehozó tagállamok megállapodnak az Europollal az operatív munkacsoport bűnüldözési operatív tevékenységeinek és nyomozásainak tervezéséről, koordinálásáról és végrehajtásáról.</w:t>
            </w:r>
          </w:p>
        </w:tc>
        <w:tc>
          <w:tcPr>
            <w:tcW w:w="4876" w:type="dxa"/>
            <w:tcBorders>
              <w:top w:val="nil"/>
              <w:left w:val="nil"/>
              <w:bottom w:val="nil"/>
              <w:right w:val="nil"/>
            </w:tcBorders>
          </w:tcPr>
          <w:p w14:paraId="6A30E49D" w14:textId="77777777" w:rsidR="00F6628B" w:rsidRPr="008E643A" w:rsidRDefault="00F6628B" w:rsidP="00E04855">
            <w:pPr>
              <w:pStyle w:val="Normal6a"/>
            </w:pPr>
            <w:r w:rsidRPr="008E643A">
              <w:t>(2)</w:t>
            </w:r>
            <w:r w:rsidRPr="008E643A">
              <w:tab/>
              <w:t xml:space="preserve">Az </w:t>
            </w:r>
            <w:r w:rsidRPr="008E643A">
              <w:rPr>
                <w:b/>
                <w:i/>
              </w:rPr>
              <w:t>(1) bekezdés szerinti</w:t>
            </w:r>
            <w:r w:rsidRPr="008E643A">
              <w:t xml:space="preserve"> operatív munkacsoportot létrehozó tagállamok megállapodnak az Europollal az operatív munkacsoport bűnüldözési operatív tevékenységeinek és nyomozásainak tervezéséről, koordinálásáról és végrehajtásáról.</w:t>
            </w:r>
          </w:p>
        </w:tc>
      </w:tr>
    </w:tbl>
    <w:p w14:paraId="739B58B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9A65AB0" w14:textId="77777777" w:rsidR="00F6628B" w:rsidRPr="008E643A" w:rsidRDefault="00F6628B" w:rsidP="00F6628B">
      <w:r w:rsidRPr="008E643A">
        <w:rPr>
          <w:rStyle w:val="HideTWBExt"/>
        </w:rPr>
        <w:t>&lt;/Amend&gt;</w:t>
      </w:r>
    </w:p>
    <w:p w14:paraId="36F11B6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261</w:t>
      </w:r>
      <w:r w:rsidRPr="008E643A">
        <w:rPr>
          <w:rStyle w:val="HideTWBExt"/>
          <w:b w:val="0"/>
        </w:rPr>
        <w:t>&lt;/NumAm&gt;</w:t>
      </w:r>
    </w:p>
    <w:p w14:paraId="5AB5650F"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7BF2C916" w14:textId="77777777" w:rsidR="00F6628B" w:rsidRPr="008E643A" w:rsidRDefault="00F6628B" w:rsidP="00A936D6">
      <w:pPr>
        <w:pStyle w:val="NormalBold"/>
      </w:pPr>
      <w:r w:rsidRPr="008E643A">
        <w:rPr>
          <w:rStyle w:val="HideTWBExt"/>
          <w:b w:val="0"/>
        </w:rPr>
        <w:t>&lt;/RepeatBlock-By&gt;</w:t>
      </w:r>
    </w:p>
    <w:p w14:paraId="2C194CA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19D64DF"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6E33BB8A"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1AE98FD" w14:textId="77777777" w:rsidR="00F6628B" w:rsidRPr="008E643A" w:rsidRDefault="00F6628B" w:rsidP="00F6628B">
      <w:r w:rsidRPr="008E643A">
        <w:rPr>
          <w:rStyle w:val="HideTWBExt"/>
        </w:rPr>
        <w:t>&lt;Article2&gt;</w:t>
      </w:r>
      <w:r w:rsidRPr="008E643A">
        <w:t>5 a cikk – 2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74F759B" w14:textId="77777777" w:rsidTr="00E04855">
        <w:trPr>
          <w:trHeight w:hRule="exact" w:val="240"/>
          <w:jc w:val="center"/>
        </w:trPr>
        <w:tc>
          <w:tcPr>
            <w:tcW w:w="9752" w:type="dxa"/>
            <w:gridSpan w:val="2"/>
            <w:tcBorders>
              <w:top w:val="nil"/>
              <w:left w:val="nil"/>
              <w:bottom w:val="nil"/>
              <w:right w:val="nil"/>
            </w:tcBorders>
          </w:tcPr>
          <w:p w14:paraId="3230057E" w14:textId="77777777" w:rsidR="00F6628B" w:rsidRPr="008E643A" w:rsidRDefault="00F6628B" w:rsidP="00E04855"/>
        </w:tc>
      </w:tr>
      <w:tr w:rsidR="00A936D6" w:rsidRPr="008E643A" w14:paraId="1D7B544A" w14:textId="77777777" w:rsidTr="00E04855">
        <w:trPr>
          <w:trHeight w:val="240"/>
          <w:jc w:val="center"/>
        </w:trPr>
        <w:tc>
          <w:tcPr>
            <w:tcW w:w="4876" w:type="dxa"/>
            <w:tcBorders>
              <w:top w:val="nil"/>
              <w:left w:val="nil"/>
              <w:bottom w:val="nil"/>
              <w:right w:val="nil"/>
            </w:tcBorders>
          </w:tcPr>
          <w:p w14:paraId="3E5FBC6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9CBE0C8" w14:textId="77777777" w:rsidR="00F6628B" w:rsidRPr="008E643A" w:rsidRDefault="00F6628B" w:rsidP="00E04855">
            <w:pPr>
              <w:pStyle w:val="AmColumnHeading"/>
            </w:pPr>
            <w:r w:rsidRPr="008E643A">
              <w:t>Módosítás</w:t>
            </w:r>
          </w:p>
        </w:tc>
      </w:tr>
      <w:tr w:rsidR="00A936D6" w:rsidRPr="008E643A" w14:paraId="67B38F4F" w14:textId="77777777" w:rsidTr="00E04855">
        <w:trPr>
          <w:jc w:val="center"/>
        </w:trPr>
        <w:tc>
          <w:tcPr>
            <w:tcW w:w="4876" w:type="dxa"/>
            <w:tcBorders>
              <w:top w:val="nil"/>
              <w:left w:val="nil"/>
              <w:bottom w:val="nil"/>
              <w:right w:val="nil"/>
            </w:tcBorders>
          </w:tcPr>
          <w:p w14:paraId="1F5D69A3" w14:textId="77777777" w:rsidR="00F6628B" w:rsidRPr="008E643A" w:rsidRDefault="00F6628B" w:rsidP="00E04855">
            <w:pPr>
              <w:pStyle w:val="Normal6a"/>
            </w:pPr>
            <w:r w:rsidRPr="008E643A">
              <w:t>(2)</w:t>
            </w:r>
            <w:r w:rsidRPr="008E643A">
              <w:tab/>
              <w:t xml:space="preserve">Az operatív munkacsoportot létrehozó tagállamok megállapodnak az Europollal az operatív munkacsoport </w:t>
            </w:r>
            <w:r w:rsidRPr="008E643A">
              <w:rPr>
                <w:b/>
                <w:i/>
              </w:rPr>
              <w:t>bűnüldözési operatív tevékenységeinek és nyomozásainak</w:t>
            </w:r>
            <w:r w:rsidRPr="008E643A">
              <w:t xml:space="preserve"> tervezéséről, koordinálásáról és végrehajtásáról.</w:t>
            </w:r>
          </w:p>
        </w:tc>
        <w:tc>
          <w:tcPr>
            <w:tcW w:w="4876" w:type="dxa"/>
            <w:tcBorders>
              <w:top w:val="nil"/>
              <w:left w:val="nil"/>
              <w:bottom w:val="nil"/>
              <w:right w:val="nil"/>
            </w:tcBorders>
          </w:tcPr>
          <w:p w14:paraId="5DAA4205" w14:textId="77777777" w:rsidR="00F6628B" w:rsidRPr="008E643A" w:rsidRDefault="00F6628B" w:rsidP="00E04855">
            <w:pPr>
              <w:pStyle w:val="Normal6a"/>
            </w:pPr>
            <w:r w:rsidRPr="008E643A">
              <w:t>(2)</w:t>
            </w:r>
            <w:r w:rsidRPr="008E643A">
              <w:tab/>
              <w:t xml:space="preserve">Az </w:t>
            </w:r>
            <w:r w:rsidRPr="008E643A">
              <w:rPr>
                <w:b/>
                <w:i/>
              </w:rPr>
              <w:t>(1) bekezdésnek megfelelően</w:t>
            </w:r>
            <w:r w:rsidRPr="008E643A">
              <w:t xml:space="preserve"> operatív munkacsoportot létrehozó tagállamok megállapodnak az Europollal az operatív munkacsoport tervezéséről, koordinálásáról és végrehajtásáról.</w:t>
            </w:r>
          </w:p>
        </w:tc>
      </w:tr>
    </w:tbl>
    <w:p w14:paraId="6E8DAD3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C3A861F" w14:textId="77777777" w:rsidR="00F6628B" w:rsidRPr="008E643A" w:rsidRDefault="00F6628B" w:rsidP="00F6628B">
      <w:r w:rsidRPr="008E643A">
        <w:rPr>
          <w:rStyle w:val="HideTWBExt"/>
        </w:rPr>
        <w:t>&lt;/Amend&gt;</w:t>
      </w:r>
    </w:p>
    <w:p w14:paraId="0093619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262</w:t>
      </w:r>
      <w:r w:rsidRPr="008E643A">
        <w:rPr>
          <w:rStyle w:val="HideTWBExt"/>
          <w:b w:val="0"/>
        </w:rPr>
        <w:t>&lt;/NumAm&gt;</w:t>
      </w:r>
    </w:p>
    <w:p w14:paraId="3114BCF8"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3A25662" w14:textId="77777777" w:rsidR="00F6628B" w:rsidRPr="008E643A" w:rsidRDefault="00F6628B" w:rsidP="00A936D6">
      <w:pPr>
        <w:pStyle w:val="NormalBold"/>
      </w:pPr>
      <w:r w:rsidRPr="008E643A">
        <w:rPr>
          <w:rStyle w:val="HideTWBExt"/>
          <w:b w:val="0"/>
        </w:rPr>
        <w:t>&lt;/RepeatBlock-By&gt;</w:t>
      </w:r>
    </w:p>
    <w:p w14:paraId="05D895E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0FA9145"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07A3F2ED"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7AB2AA4" w14:textId="77777777" w:rsidR="00F6628B" w:rsidRPr="008E643A" w:rsidRDefault="00F6628B" w:rsidP="00F6628B">
      <w:r w:rsidRPr="008E643A">
        <w:rPr>
          <w:rStyle w:val="HideTWBExt"/>
        </w:rPr>
        <w:t>&lt;Article2&gt;</w:t>
      </w:r>
      <w:r w:rsidRPr="008E643A">
        <w:t>5 a cikk – 3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DF07D0F" w14:textId="77777777" w:rsidTr="00E04855">
        <w:trPr>
          <w:trHeight w:hRule="exact" w:val="240"/>
          <w:jc w:val="center"/>
        </w:trPr>
        <w:tc>
          <w:tcPr>
            <w:tcW w:w="9752" w:type="dxa"/>
            <w:gridSpan w:val="2"/>
            <w:tcBorders>
              <w:top w:val="nil"/>
              <w:left w:val="nil"/>
              <w:bottom w:val="nil"/>
              <w:right w:val="nil"/>
            </w:tcBorders>
          </w:tcPr>
          <w:p w14:paraId="3C8FA66D" w14:textId="77777777" w:rsidR="00F6628B" w:rsidRPr="008E643A" w:rsidRDefault="00F6628B" w:rsidP="00E04855"/>
        </w:tc>
      </w:tr>
      <w:tr w:rsidR="00A936D6" w:rsidRPr="008E643A" w14:paraId="70B47DA4" w14:textId="77777777" w:rsidTr="00E04855">
        <w:trPr>
          <w:trHeight w:val="240"/>
          <w:jc w:val="center"/>
        </w:trPr>
        <w:tc>
          <w:tcPr>
            <w:tcW w:w="4876" w:type="dxa"/>
            <w:tcBorders>
              <w:top w:val="nil"/>
              <w:left w:val="nil"/>
              <w:bottom w:val="nil"/>
              <w:right w:val="nil"/>
            </w:tcBorders>
          </w:tcPr>
          <w:p w14:paraId="3DFAA40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372A86F" w14:textId="77777777" w:rsidR="00F6628B" w:rsidRPr="008E643A" w:rsidRDefault="00F6628B" w:rsidP="00E04855">
            <w:pPr>
              <w:pStyle w:val="AmColumnHeading"/>
            </w:pPr>
            <w:r w:rsidRPr="008E643A">
              <w:t>Módosítás</w:t>
            </w:r>
          </w:p>
        </w:tc>
      </w:tr>
      <w:tr w:rsidR="00A936D6" w:rsidRPr="008E643A" w14:paraId="58A63EA6" w14:textId="77777777" w:rsidTr="00E04855">
        <w:trPr>
          <w:jc w:val="center"/>
        </w:trPr>
        <w:tc>
          <w:tcPr>
            <w:tcW w:w="4876" w:type="dxa"/>
            <w:tcBorders>
              <w:top w:val="nil"/>
              <w:left w:val="nil"/>
              <w:bottom w:val="nil"/>
              <w:right w:val="nil"/>
            </w:tcBorders>
          </w:tcPr>
          <w:p w14:paraId="5744FC2E" w14:textId="77777777" w:rsidR="00F6628B" w:rsidRPr="008E643A" w:rsidRDefault="00F6628B" w:rsidP="00E04855">
            <w:pPr>
              <w:pStyle w:val="Normal6a"/>
            </w:pPr>
            <w:r w:rsidRPr="008E643A">
              <w:t>(3)</w:t>
            </w:r>
            <w:r w:rsidRPr="008E643A">
              <w:tab/>
              <w:t>Az operatív munkacsoportot létrehozó tagállamok biztosítják az Európai Multidiszciplináris Platform a Bűnügyi Fenyegetettség Ellen (EMPACT) keretével való koherenciát és szinergiákat.</w:t>
            </w:r>
          </w:p>
        </w:tc>
        <w:tc>
          <w:tcPr>
            <w:tcW w:w="4876" w:type="dxa"/>
            <w:tcBorders>
              <w:top w:val="nil"/>
              <w:left w:val="nil"/>
              <w:bottom w:val="nil"/>
              <w:right w:val="nil"/>
            </w:tcBorders>
          </w:tcPr>
          <w:p w14:paraId="0C8B5771" w14:textId="77777777" w:rsidR="00F6628B" w:rsidRPr="008E643A" w:rsidRDefault="00F6628B" w:rsidP="00E04855">
            <w:pPr>
              <w:pStyle w:val="Normal6a"/>
            </w:pPr>
            <w:r w:rsidRPr="008E643A">
              <w:t>(3)</w:t>
            </w:r>
            <w:r w:rsidRPr="008E643A">
              <w:tab/>
              <w:t xml:space="preserve">Az </w:t>
            </w:r>
            <w:r w:rsidRPr="008E643A">
              <w:rPr>
                <w:b/>
                <w:i/>
              </w:rPr>
              <w:t>(1) bekezdésnek megfelelően</w:t>
            </w:r>
            <w:r w:rsidRPr="008E643A">
              <w:t xml:space="preserve"> operatív munkacsoportot létrehozó tagállamok biztosítják az Európai Multidiszciplináris Platform a Bűnügyi Fenyegetettség Ellen (EMPACT) keretével való koherenciát és szinergiákat.</w:t>
            </w:r>
          </w:p>
        </w:tc>
      </w:tr>
    </w:tbl>
    <w:p w14:paraId="7CBE53C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CA0BB3B" w14:textId="77777777" w:rsidR="00F6628B" w:rsidRPr="008E643A" w:rsidRDefault="00F6628B" w:rsidP="00F6628B">
      <w:r w:rsidRPr="008E643A">
        <w:rPr>
          <w:rStyle w:val="HideTWBExt"/>
        </w:rPr>
        <w:t>&lt;/Amend&gt;</w:t>
      </w:r>
    </w:p>
    <w:p w14:paraId="6C78678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263</w:t>
      </w:r>
      <w:r w:rsidRPr="008E643A">
        <w:rPr>
          <w:rStyle w:val="HideTWBExt"/>
          <w:b w:val="0"/>
        </w:rPr>
        <w:t>&lt;/NumAm&gt;</w:t>
      </w:r>
    </w:p>
    <w:p w14:paraId="62279E0C"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24E718A3" w14:textId="77777777" w:rsidR="00F6628B" w:rsidRPr="008E643A" w:rsidRDefault="00F6628B" w:rsidP="00A936D6">
      <w:pPr>
        <w:pStyle w:val="NormalBold"/>
      </w:pPr>
      <w:r w:rsidRPr="008E643A">
        <w:rPr>
          <w:rStyle w:val="HideTWBExt"/>
          <w:b w:val="0"/>
        </w:rPr>
        <w:t>&lt;/RepeatBlock-By&gt;</w:t>
      </w:r>
    </w:p>
    <w:p w14:paraId="50A8FCB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DF471C3"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25BD5242"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B0970BC" w14:textId="77777777" w:rsidR="00F6628B" w:rsidRPr="008E643A" w:rsidRDefault="00F6628B" w:rsidP="00F6628B">
      <w:r w:rsidRPr="008E643A">
        <w:rPr>
          <w:rStyle w:val="HideTWBExt"/>
        </w:rPr>
        <w:t>&lt;Article2&gt;</w:t>
      </w:r>
      <w:r w:rsidRPr="008E643A">
        <w:t>5 a cikk – 3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6CD16CD" w14:textId="77777777" w:rsidTr="00E04855">
        <w:trPr>
          <w:trHeight w:hRule="exact" w:val="240"/>
          <w:jc w:val="center"/>
        </w:trPr>
        <w:tc>
          <w:tcPr>
            <w:tcW w:w="9752" w:type="dxa"/>
            <w:gridSpan w:val="2"/>
            <w:tcBorders>
              <w:top w:val="nil"/>
              <w:left w:val="nil"/>
              <w:bottom w:val="nil"/>
              <w:right w:val="nil"/>
            </w:tcBorders>
          </w:tcPr>
          <w:p w14:paraId="6436D66E" w14:textId="77777777" w:rsidR="00F6628B" w:rsidRPr="008E643A" w:rsidRDefault="00F6628B" w:rsidP="00E04855"/>
        </w:tc>
      </w:tr>
      <w:tr w:rsidR="00A936D6" w:rsidRPr="008E643A" w14:paraId="418A4EB7" w14:textId="77777777" w:rsidTr="00E04855">
        <w:trPr>
          <w:trHeight w:val="240"/>
          <w:jc w:val="center"/>
        </w:trPr>
        <w:tc>
          <w:tcPr>
            <w:tcW w:w="4876" w:type="dxa"/>
            <w:tcBorders>
              <w:top w:val="nil"/>
              <w:left w:val="nil"/>
              <w:bottom w:val="nil"/>
              <w:right w:val="nil"/>
            </w:tcBorders>
          </w:tcPr>
          <w:p w14:paraId="24F06BF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66AFD75" w14:textId="77777777" w:rsidR="00F6628B" w:rsidRPr="008E643A" w:rsidRDefault="00F6628B" w:rsidP="00E04855">
            <w:pPr>
              <w:pStyle w:val="AmColumnHeading"/>
            </w:pPr>
            <w:r w:rsidRPr="008E643A">
              <w:t>Módosítás</w:t>
            </w:r>
          </w:p>
        </w:tc>
      </w:tr>
      <w:tr w:rsidR="00A936D6" w:rsidRPr="008E643A" w14:paraId="76AF8D97" w14:textId="77777777" w:rsidTr="00E04855">
        <w:trPr>
          <w:jc w:val="center"/>
        </w:trPr>
        <w:tc>
          <w:tcPr>
            <w:tcW w:w="4876" w:type="dxa"/>
            <w:tcBorders>
              <w:top w:val="nil"/>
              <w:left w:val="nil"/>
              <w:bottom w:val="nil"/>
              <w:right w:val="nil"/>
            </w:tcBorders>
          </w:tcPr>
          <w:p w14:paraId="71FA9AD1" w14:textId="77777777" w:rsidR="00F6628B" w:rsidRPr="008E643A" w:rsidRDefault="00F6628B" w:rsidP="00E04855">
            <w:pPr>
              <w:pStyle w:val="Normal6a"/>
            </w:pPr>
            <w:r w:rsidRPr="008E643A">
              <w:t>(3)</w:t>
            </w:r>
            <w:r w:rsidRPr="008E643A">
              <w:tab/>
              <w:t>Az operatív munkacsoportot létrehozó tagállamok biztosítják az Európai Multidiszciplináris Platform a Bűnügyi Fenyegetettség Ellen (EMPACT) keretével való koherenciát és szinergiákat.</w:t>
            </w:r>
          </w:p>
        </w:tc>
        <w:tc>
          <w:tcPr>
            <w:tcW w:w="4876" w:type="dxa"/>
            <w:tcBorders>
              <w:top w:val="nil"/>
              <w:left w:val="nil"/>
              <w:bottom w:val="nil"/>
              <w:right w:val="nil"/>
            </w:tcBorders>
          </w:tcPr>
          <w:p w14:paraId="36124A0C" w14:textId="77777777" w:rsidR="00F6628B" w:rsidRPr="008E643A" w:rsidRDefault="00F6628B" w:rsidP="00E04855">
            <w:pPr>
              <w:pStyle w:val="Normal6a"/>
            </w:pPr>
            <w:r w:rsidRPr="008E643A">
              <w:t>(3)</w:t>
            </w:r>
            <w:r w:rsidRPr="008E643A">
              <w:tab/>
              <w:t xml:space="preserve">Az </w:t>
            </w:r>
            <w:r w:rsidRPr="008E643A">
              <w:rPr>
                <w:b/>
                <w:i/>
              </w:rPr>
              <w:t>(1) bekezdés szerinti</w:t>
            </w:r>
            <w:r w:rsidRPr="008E643A">
              <w:t xml:space="preserve"> operatív munkacsoportot létrehozó tagállamok biztosítják az Európai Multidiszciplináris Platform a Bűnügyi Fenyegetettség Ellen (EMPACT) keretével való koherenciát és szinergiákat.</w:t>
            </w:r>
          </w:p>
        </w:tc>
      </w:tr>
    </w:tbl>
    <w:p w14:paraId="47D7D4E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E0EEC32" w14:textId="77777777" w:rsidR="00F6628B" w:rsidRPr="008E643A" w:rsidRDefault="00F6628B" w:rsidP="00F6628B">
      <w:r w:rsidRPr="008E643A">
        <w:rPr>
          <w:rStyle w:val="HideTWBExt"/>
        </w:rPr>
        <w:t>&lt;/Amend&gt;</w:t>
      </w:r>
    </w:p>
    <w:p w14:paraId="11A485C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264</w:t>
      </w:r>
      <w:r w:rsidRPr="008E643A">
        <w:rPr>
          <w:rStyle w:val="HideTWBExt"/>
          <w:b w:val="0"/>
        </w:rPr>
        <w:t>&lt;/NumAm&gt;</w:t>
      </w:r>
    </w:p>
    <w:p w14:paraId="6FAD4DD4"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68FA7BD" w14:textId="77777777" w:rsidR="00F6628B" w:rsidRPr="008E643A" w:rsidRDefault="00F6628B" w:rsidP="00A936D6">
      <w:pPr>
        <w:pStyle w:val="NormalBold"/>
      </w:pPr>
      <w:r w:rsidRPr="008E643A">
        <w:rPr>
          <w:rStyle w:val="HideTWBExt"/>
          <w:b w:val="0"/>
        </w:rPr>
        <w:t>&lt;/RepeatBlock-By&gt;</w:t>
      </w:r>
    </w:p>
    <w:p w14:paraId="3022E2E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5670784"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1C981FC2"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3070FEC" w14:textId="77777777" w:rsidR="00F6628B" w:rsidRPr="008E643A" w:rsidRDefault="00F6628B" w:rsidP="00F6628B">
      <w:r w:rsidRPr="008E643A">
        <w:rPr>
          <w:rStyle w:val="HideTWBExt"/>
        </w:rPr>
        <w:t>&lt;Article2&gt;</w:t>
      </w:r>
      <w:r w:rsidRPr="008E643A">
        <w:t>5 a cikk – 4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9973048" w14:textId="77777777" w:rsidTr="00E04855">
        <w:trPr>
          <w:trHeight w:hRule="exact" w:val="240"/>
          <w:jc w:val="center"/>
        </w:trPr>
        <w:tc>
          <w:tcPr>
            <w:tcW w:w="9752" w:type="dxa"/>
            <w:gridSpan w:val="2"/>
            <w:tcBorders>
              <w:top w:val="nil"/>
              <w:left w:val="nil"/>
              <w:bottom w:val="nil"/>
              <w:right w:val="nil"/>
            </w:tcBorders>
          </w:tcPr>
          <w:p w14:paraId="10FA9E4A" w14:textId="77777777" w:rsidR="00F6628B" w:rsidRPr="008E643A" w:rsidRDefault="00F6628B" w:rsidP="00E04855"/>
        </w:tc>
      </w:tr>
      <w:tr w:rsidR="00A936D6" w:rsidRPr="008E643A" w14:paraId="7C739D10" w14:textId="77777777" w:rsidTr="00E04855">
        <w:trPr>
          <w:trHeight w:val="240"/>
          <w:jc w:val="center"/>
        </w:trPr>
        <w:tc>
          <w:tcPr>
            <w:tcW w:w="4876" w:type="dxa"/>
            <w:tcBorders>
              <w:top w:val="nil"/>
              <w:left w:val="nil"/>
              <w:bottom w:val="nil"/>
              <w:right w:val="nil"/>
            </w:tcBorders>
          </w:tcPr>
          <w:p w14:paraId="38242B3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E9B074A" w14:textId="77777777" w:rsidR="00F6628B" w:rsidRPr="008E643A" w:rsidRDefault="00F6628B" w:rsidP="00E04855">
            <w:pPr>
              <w:pStyle w:val="AmColumnHeading"/>
            </w:pPr>
            <w:r w:rsidRPr="008E643A">
              <w:t>Módosítás</w:t>
            </w:r>
          </w:p>
        </w:tc>
      </w:tr>
      <w:tr w:rsidR="00A936D6" w:rsidRPr="008E643A" w14:paraId="5E3C7863" w14:textId="77777777" w:rsidTr="00E04855">
        <w:trPr>
          <w:jc w:val="center"/>
        </w:trPr>
        <w:tc>
          <w:tcPr>
            <w:tcW w:w="4876" w:type="dxa"/>
            <w:tcBorders>
              <w:top w:val="nil"/>
              <w:left w:val="nil"/>
              <w:bottom w:val="nil"/>
              <w:right w:val="nil"/>
            </w:tcBorders>
          </w:tcPr>
          <w:p w14:paraId="7A5D6053" w14:textId="77777777" w:rsidR="00F6628B" w:rsidRPr="008E643A" w:rsidRDefault="00F6628B" w:rsidP="00E04855">
            <w:pPr>
              <w:pStyle w:val="Normal6a"/>
            </w:pPr>
            <w:r w:rsidRPr="008E643A">
              <w:t>(4)</w:t>
            </w:r>
            <w:r w:rsidRPr="008E643A">
              <w:tab/>
              <w:t xml:space="preserve">Az operatív munkacsoportot létrehozó tagállamok dönthetnek úgy, hogy más tagállamokat, harmadik országokat és </w:t>
            </w:r>
            <w:r w:rsidRPr="008E643A">
              <w:rPr>
                <w:b/>
                <w:i/>
              </w:rPr>
              <w:t>a 23. cikkben említett</w:t>
            </w:r>
            <w:r w:rsidRPr="008E643A">
              <w:t xml:space="preserve"> egyéb partnereket is felkérnek az operatív munkacsoportban való részvételre vagy annak támogatására. </w:t>
            </w:r>
            <w:r w:rsidRPr="008E643A">
              <w:rPr>
                <w:b/>
                <w:i/>
              </w:rPr>
              <w:t>A harmadik országoknak és egyéb partnereknek az operatív munkacsoportban való részvételére e rendelettel összhangban kerül sor.</w:t>
            </w:r>
          </w:p>
        </w:tc>
        <w:tc>
          <w:tcPr>
            <w:tcW w:w="4876" w:type="dxa"/>
            <w:tcBorders>
              <w:top w:val="nil"/>
              <w:left w:val="nil"/>
              <w:bottom w:val="nil"/>
              <w:right w:val="nil"/>
            </w:tcBorders>
          </w:tcPr>
          <w:p w14:paraId="6B45578C" w14:textId="77777777" w:rsidR="00F6628B" w:rsidRPr="008E643A" w:rsidRDefault="00F6628B" w:rsidP="00E04855">
            <w:pPr>
              <w:pStyle w:val="Normal6a"/>
            </w:pPr>
            <w:r w:rsidRPr="008E643A">
              <w:t>(4)</w:t>
            </w:r>
            <w:r w:rsidRPr="008E643A">
              <w:tab/>
              <w:t xml:space="preserve">Az </w:t>
            </w:r>
            <w:r w:rsidRPr="008E643A">
              <w:rPr>
                <w:b/>
                <w:i/>
              </w:rPr>
              <w:t>(1) bekezdéssel összhangban</w:t>
            </w:r>
            <w:r w:rsidRPr="008E643A">
              <w:t xml:space="preserve"> operatív munkacsoportot létrehozó tagállamok dönthetnek úgy, hogy más tagállamokat, harmadik országokat és </w:t>
            </w:r>
            <w:r w:rsidRPr="008E643A">
              <w:rPr>
                <w:b/>
                <w:i/>
              </w:rPr>
              <w:t>e rendelettel összhangban</w:t>
            </w:r>
            <w:r w:rsidRPr="008E643A">
              <w:t xml:space="preserve"> egyéb partnereket is felkérnek az operatív munkacsoportban való részvételre vagy annak támogatására.</w:t>
            </w:r>
          </w:p>
        </w:tc>
      </w:tr>
    </w:tbl>
    <w:p w14:paraId="50E368C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F37429B" w14:textId="77777777" w:rsidR="00F6628B" w:rsidRPr="008E643A" w:rsidRDefault="00F6628B" w:rsidP="00F6628B">
      <w:r w:rsidRPr="008E643A">
        <w:rPr>
          <w:rStyle w:val="HideTWBExt"/>
        </w:rPr>
        <w:t>&lt;/Amend&gt;</w:t>
      </w:r>
    </w:p>
    <w:p w14:paraId="0123759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265</w:t>
      </w:r>
      <w:r w:rsidRPr="008E643A">
        <w:rPr>
          <w:rStyle w:val="HideTWBExt"/>
          <w:b w:val="0"/>
        </w:rPr>
        <w:t>&lt;/NumAm&gt;</w:t>
      </w:r>
    </w:p>
    <w:p w14:paraId="486370E2"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29EE6313" w14:textId="77777777" w:rsidR="00F6628B" w:rsidRPr="008E643A" w:rsidRDefault="00F6628B" w:rsidP="00A936D6">
      <w:pPr>
        <w:pStyle w:val="NormalBold"/>
      </w:pPr>
      <w:r w:rsidRPr="008E643A">
        <w:rPr>
          <w:rStyle w:val="HideTWBExt"/>
          <w:b w:val="0"/>
        </w:rPr>
        <w:t>&lt;/RepeatBlock-By&gt;</w:t>
      </w:r>
    </w:p>
    <w:p w14:paraId="395B8E1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866FF6C"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2617765"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02E617E" w14:textId="77777777" w:rsidR="00F6628B" w:rsidRPr="008E643A" w:rsidRDefault="00F6628B" w:rsidP="00F6628B">
      <w:r w:rsidRPr="008E643A">
        <w:rPr>
          <w:rStyle w:val="HideTWBExt"/>
        </w:rPr>
        <w:t>&lt;Article2&gt;</w:t>
      </w:r>
      <w:r w:rsidRPr="008E643A">
        <w:t>5 a cikk – 4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9A0114D" w14:textId="77777777" w:rsidTr="00E04855">
        <w:trPr>
          <w:trHeight w:hRule="exact" w:val="240"/>
          <w:jc w:val="center"/>
        </w:trPr>
        <w:tc>
          <w:tcPr>
            <w:tcW w:w="9752" w:type="dxa"/>
            <w:gridSpan w:val="2"/>
            <w:tcBorders>
              <w:top w:val="nil"/>
              <w:left w:val="nil"/>
              <w:bottom w:val="nil"/>
              <w:right w:val="nil"/>
            </w:tcBorders>
          </w:tcPr>
          <w:p w14:paraId="2E5EE5BB" w14:textId="77777777" w:rsidR="00F6628B" w:rsidRPr="008E643A" w:rsidRDefault="00F6628B" w:rsidP="00E04855"/>
        </w:tc>
      </w:tr>
      <w:tr w:rsidR="00A936D6" w:rsidRPr="008E643A" w14:paraId="45B070E3" w14:textId="77777777" w:rsidTr="00E04855">
        <w:trPr>
          <w:trHeight w:val="240"/>
          <w:jc w:val="center"/>
        </w:trPr>
        <w:tc>
          <w:tcPr>
            <w:tcW w:w="4876" w:type="dxa"/>
            <w:tcBorders>
              <w:top w:val="nil"/>
              <w:left w:val="nil"/>
              <w:bottom w:val="nil"/>
              <w:right w:val="nil"/>
            </w:tcBorders>
          </w:tcPr>
          <w:p w14:paraId="5CC46CB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68ACB91" w14:textId="77777777" w:rsidR="00F6628B" w:rsidRPr="008E643A" w:rsidRDefault="00F6628B" w:rsidP="00E04855">
            <w:pPr>
              <w:pStyle w:val="AmColumnHeading"/>
            </w:pPr>
            <w:r w:rsidRPr="008E643A">
              <w:t>Módosítás</w:t>
            </w:r>
          </w:p>
        </w:tc>
      </w:tr>
      <w:tr w:rsidR="00A936D6" w:rsidRPr="008E643A" w14:paraId="74CB368D" w14:textId="77777777" w:rsidTr="00E04855">
        <w:trPr>
          <w:jc w:val="center"/>
        </w:trPr>
        <w:tc>
          <w:tcPr>
            <w:tcW w:w="4876" w:type="dxa"/>
            <w:tcBorders>
              <w:top w:val="nil"/>
              <w:left w:val="nil"/>
              <w:bottom w:val="nil"/>
              <w:right w:val="nil"/>
            </w:tcBorders>
          </w:tcPr>
          <w:p w14:paraId="1CE78E02" w14:textId="77777777" w:rsidR="00F6628B" w:rsidRPr="008E643A" w:rsidRDefault="00F6628B" w:rsidP="00E04855">
            <w:pPr>
              <w:pStyle w:val="Normal6a"/>
            </w:pPr>
            <w:r w:rsidRPr="008E643A">
              <w:t>(4)</w:t>
            </w:r>
            <w:r w:rsidRPr="008E643A">
              <w:tab/>
              <w:t xml:space="preserve">Az operatív munkacsoportot létrehozó tagállamok dönthetnek úgy, hogy más tagállamokat, harmadik országokat és </w:t>
            </w:r>
            <w:r w:rsidRPr="008E643A">
              <w:rPr>
                <w:b/>
                <w:i/>
              </w:rPr>
              <w:t>a 23. cikkben</w:t>
            </w:r>
            <w:r w:rsidRPr="008E643A">
              <w:t xml:space="preserve"> említett egyéb partnereket is felkérnek az operatív munkacsoportban való részvételre vagy annak támogatására. A harmadik országoknak és egyéb partnereknek az operatív munkacsoportban való részvételére e rendelettel összhangban kerül sor.</w:t>
            </w:r>
          </w:p>
        </w:tc>
        <w:tc>
          <w:tcPr>
            <w:tcW w:w="4876" w:type="dxa"/>
            <w:tcBorders>
              <w:top w:val="nil"/>
              <w:left w:val="nil"/>
              <w:bottom w:val="nil"/>
              <w:right w:val="nil"/>
            </w:tcBorders>
          </w:tcPr>
          <w:p w14:paraId="7A3F9886" w14:textId="77777777" w:rsidR="00F6628B" w:rsidRPr="008E643A" w:rsidRDefault="00F6628B" w:rsidP="00E04855">
            <w:pPr>
              <w:pStyle w:val="Normal6a"/>
            </w:pPr>
            <w:r w:rsidRPr="008E643A">
              <w:t>(4)</w:t>
            </w:r>
            <w:r w:rsidRPr="008E643A">
              <w:tab/>
              <w:t xml:space="preserve">Az </w:t>
            </w:r>
            <w:r w:rsidRPr="008E643A">
              <w:rPr>
                <w:b/>
                <w:i/>
              </w:rPr>
              <w:t>(1) bekezdés szerinti</w:t>
            </w:r>
            <w:r w:rsidRPr="008E643A">
              <w:t xml:space="preserve"> operatív munkacsoportot létrehozó tagállamok dönthetnek úgy, hogy más tagállamokat, harmadik országokat és </w:t>
            </w:r>
            <w:r w:rsidRPr="008E643A">
              <w:rPr>
                <w:b/>
                <w:i/>
              </w:rPr>
              <w:t>az e rendelet 23. cikkében</w:t>
            </w:r>
            <w:r w:rsidRPr="008E643A">
              <w:t xml:space="preserve"> említett egyéb partnereket is felkérnek az operatív munkacsoportban való részvételre vagy annak támogatására. A harmadik országoknak és egyéb partnereknek az operatív munkacsoportban való részvételére e rendelettel összhangban kerül sor.</w:t>
            </w:r>
          </w:p>
        </w:tc>
      </w:tr>
    </w:tbl>
    <w:p w14:paraId="32F8B26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9E060DA" w14:textId="77777777" w:rsidR="00F6628B" w:rsidRPr="008E643A" w:rsidRDefault="00F6628B" w:rsidP="00F6628B">
      <w:r w:rsidRPr="008E643A">
        <w:rPr>
          <w:rStyle w:val="HideTWBExt"/>
        </w:rPr>
        <w:t>&lt;/Amend&gt;</w:t>
      </w:r>
    </w:p>
    <w:p w14:paraId="13B478A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266</w:t>
      </w:r>
      <w:r w:rsidRPr="008E643A">
        <w:rPr>
          <w:rStyle w:val="HideTWBExt"/>
          <w:b w:val="0"/>
        </w:rPr>
        <w:t>&lt;/NumAm&gt;</w:t>
      </w:r>
    </w:p>
    <w:p w14:paraId="0D8451AB"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283DC1CC" w14:textId="77777777" w:rsidR="00F6628B" w:rsidRPr="008E643A" w:rsidRDefault="00F6628B" w:rsidP="00A936D6">
      <w:pPr>
        <w:pStyle w:val="NormalBold"/>
      </w:pPr>
      <w:r w:rsidRPr="008E643A">
        <w:rPr>
          <w:rStyle w:val="HideTWBExt"/>
          <w:b w:val="0"/>
        </w:rPr>
        <w:t>&lt;/RepeatBlock-By&gt;</w:t>
      </w:r>
    </w:p>
    <w:p w14:paraId="64407D2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90F5842"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CB989D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4E99082" w14:textId="77777777" w:rsidR="00F6628B" w:rsidRPr="008E643A" w:rsidRDefault="00F6628B" w:rsidP="00F6628B">
      <w:r w:rsidRPr="008E643A">
        <w:rPr>
          <w:rStyle w:val="HideTWBExt"/>
        </w:rPr>
        <w:t>&lt;Article2&gt;</w:t>
      </w:r>
      <w:r w:rsidRPr="008E643A">
        <w:t>5 a cikk – 4 a bekezdés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323099A" w14:textId="77777777" w:rsidTr="00E04855">
        <w:trPr>
          <w:trHeight w:hRule="exact" w:val="240"/>
          <w:jc w:val="center"/>
        </w:trPr>
        <w:tc>
          <w:tcPr>
            <w:tcW w:w="9752" w:type="dxa"/>
            <w:gridSpan w:val="2"/>
            <w:tcBorders>
              <w:top w:val="nil"/>
              <w:left w:val="nil"/>
              <w:bottom w:val="nil"/>
              <w:right w:val="nil"/>
            </w:tcBorders>
          </w:tcPr>
          <w:p w14:paraId="3F59CD3A" w14:textId="77777777" w:rsidR="00F6628B" w:rsidRPr="008E643A" w:rsidRDefault="00F6628B" w:rsidP="00E04855"/>
        </w:tc>
      </w:tr>
      <w:tr w:rsidR="00A936D6" w:rsidRPr="008E643A" w14:paraId="10A2E64E" w14:textId="77777777" w:rsidTr="00E04855">
        <w:trPr>
          <w:trHeight w:val="240"/>
          <w:jc w:val="center"/>
        </w:trPr>
        <w:tc>
          <w:tcPr>
            <w:tcW w:w="4876" w:type="dxa"/>
            <w:tcBorders>
              <w:top w:val="nil"/>
              <w:left w:val="nil"/>
              <w:bottom w:val="nil"/>
              <w:right w:val="nil"/>
            </w:tcBorders>
          </w:tcPr>
          <w:p w14:paraId="2234497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AF413A8" w14:textId="77777777" w:rsidR="00F6628B" w:rsidRPr="008E643A" w:rsidRDefault="00F6628B" w:rsidP="00E04855">
            <w:pPr>
              <w:pStyle w:val="AmColumnHeading"/>
            </w:pPr>
            <w:r w:rsidRPr="008E643A">
              <w:t>Módosítás</w:t>
            </w:r>
          </w:p>
        </w:tc>
      </w:tr>
      <w:tr w:rsidR="00A936D6" w:rsidRPr="008E643A" w14:paraId="28E3747A" w14:textId="77777777" w:rsidTr="00E04855">
        <w:trPr>
          <w:jc w:val="center"/>
        </w:trPr>
        <w:tc>
          <w:tcPr>
            <w:tcW w:w="4876" w:type="dxa"/>
            <w:tcBorders>
              <w:top w:val="nil"/>
              <w:left w:val="nil"/>
              <w:bottom w:val="nil"/>
              <w:right w:val="nil"/>
            </w:tcBorders>
          </w:tcPr>
          <w:p w14:paraId="546A02BF" w14:textId="77777777" w:rsidR="00F6628B" w:rsidRPr="008E643A" w:rsidRDefault="00F6628B" w:rsidP="00E04855">
            <w:pPr>
              <w:pStyle w:val="Normal6a"/>
            </w:pPr>
          </w:p>
        </w:tc>
        <w:tc>
          <w:tcPr>
            <w:tcW w:w="4876" w:type="dxa"/>
            <w:tcBorders>
              <w:top w:val="nil"/>
              <w:left w:val="nil"/>
              <w:bottom w:val="nil"/>
              <w:right w:val="nil"/>
            </w:tcBorders>
          </w:tcPr>
          <w:p w14:paraId="01F82D03" w14:textId="77777777" w:rsidR="00F6628B" w:rsidRPr="008E643A" w:rsidRDefault="00F6628B" w:rsidP="00E04855">
            <w:pPr>
              <w:pStyle w:val="Normal6a"/>
            </w:pPr>
            <w:r w:rsidRPr="008E643A">
              <w:rPr>
                <w:b/>
                <w:i/>
              </w:rPr>
              <w:t>(4a)</w:t>
            </w:r>
            <w:r w:rsidRPr="008E643A">
              <w:tab/>
            </w:r>
            <w:r w:rsidRPr="008E643A">
              <w:rPr>
                <w:b/>
                <w:i/>
              </w:rPr>
              <w:t>Az e cikknek megfelelően operatív munkacsoportot létrehozó, abban részt vevő vagy azt támogató tagállamok haladéktalanul tájékoztatják az Europolt és az Eurojustot, amint igazságügyi hatóságokat vonnak be az operatív munkacsoport által vizsgált bűncselekmény kivizsgálásába. E tájékoztatásban szerepelnie kell legalább az érintett igazságügyi hatóságok elérhetőségének és a kivizsgálás tárgyát képező bűncselekmény típusának.</w:t>
            </w:r>
          </w:p>
        </w:tc>
      </w:tr>
    </w:tbl>
    <w:p w14:paraId="38F8427E"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71BA1E8" w14:textId="77777777" w:rsidR="00F6628B" w:rsidRPr="008E643A" w:rsidRDefault="00F6628B" w:rsidP="00F6628B">
      <w:r w:rsidRPr="008E643A">
        <w:rPr>
          <w:rStyle w:val="HideTWBExt"/>
        </w:rPr>
        <w:t>&lt;/Amend&gt;</w:t>
      </w:r>
    </w:p>
    <w:p w14:paraId="59BBEDA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267</w:t>
      </w:r>
      <w:r w:rsidRPr="008E643A">
        <w:rPr>
          <w:rStyle w:val="HideTWBExt"/>
          <w:b w:val="0"/>
        </w:rPr>
        <w:t>&lt;/NumAm&gt;</w:t>
      </w:r>
    </w:p>
    <w:p w14:paraId="1998855F" w14:textId="77777777" w:rsidR="00F6628B" w:rsidRPr="008E643A" w:rsidRDefault="00F6628B" w:rsidP="00A936D6">
      <w:pPr>
        <w:pStyle w:val="NormalBold"/>
      </w:pPr>
      <w:r w:rsidRPr="008E643A">
        <w:rPr>
          <w:rStyle w:val="HideTWBExt"/>
          <w:b w:val="0"/>
        </w:rPr>
        <w:t>&lt;RepeatBlock-By&gt;&lt;Members&gt;</w:t>
      </w:r>
      <w:r w:rsidRPr="008E643A">
        <w:t>Nikola Minchev, Jan-Christoph Oetjen</w:t>
      </w:r>
      <w:r w:rsidRPr="008E643A">
        <w:rPr>
          <w:rStyle w:val="HideTWBExt"/>
          <w:b w:val="0"/>
        </w:rPr>
        <w:t>&lt;/Members&gt;</w:t>
      </w:r>
    </w:p>
    <w:p w14:paraId="0B414A5B" w14:textId="77777777" w:rsidR="00F6628B" w:rsidRPr="008E643A" w:rsidRDefault="00F6628B" w:rsidP="00A936D6">
      <w:pPr>
        <w:pStyle w:val="NormalBold"/>
      </w:pPr>
      <w:r w:rsidRPr="008E643A">
        <w:rPr>
          <w:rStyle w:val="HideTWBExt"/>
          <w:b w:val="0"/>
        </w:rPr>
        <w:t>&lt;/RepeatBlock-By&gt;</w:t>
      </w:r>
    </w:p>
    <w:p w14:paraId="62CE4B6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F3010DB"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120351E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4695160" w14:textId="77777777" w:rsidR="00F6628B" w:rsidRPr="008E643A" w:rsidRDefault="00F6628B" w:rsidP="00F6628B">
      <w:r w:rsidRPr="008E643A">
        <w:rPr>
          <w:rStyle w:val="HideTWBExt"/>
        </w:rPr>
        <w:t>&lt;Article2&gt;</w:t>
      </w:r>
      <w:r w:rsidRPr="008E643A">
        <w:t>5 a cikk – 5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292C443" w14:textId="77777777" w:rsidTr="00E04855">
        <w:trPr>
          <w:trHeight w:hRule="exact" w:val="240"/>
          <w:jc w:val="center"/>
        </w:trPr>
        <w:tc>
          <w:tcPr>
            <w:tcW w:w="9752" w:type="dxa"/>
            <w:gridSpan w:val="2"/>
            <w:tcBorders>
              <w:top w:val="nil"/>
              <w:left w:val="nil"/>
              <w:bottom w:val="nil"/>
              <w:right w:val="nil"/>
            </w:tcBorders>
          </w:tcPr>
          <w:p w14:paraId="77639688" w14:textId="77777777" w:rsidR="00F6628B" w:rsidRPr="008E643A" w:rsidRDefault="00F6628B" w:rsidP="00E04855"/>
        </w:tc>
      </w:tr>
      <w:tr w:rsidR="00A936D6" w:rsidRPr="008E643A" w14:paraId="280FF36C" w14:textId="77777777" w:rsidTr="00E04855">
        <w:trPr>
          <w:trHeight w:val="240"/>
          <w:jc w:val="center"/>
        </w:trPr>
        <w:tc>
          <w:tcPr>
            <w:tcW w:w="4876" w:type="dxa"/>
            <w:tcBorders>
              <w:top w:val="nil"/>
              <w:left w:val="nil"/>
              <w:bottom w:val="nil"/>
              <w:right w:val="nil"/>
            </w:tcBorders>
          </w:tcPr>
          <w:p w14:paraId="138004B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1411002" w14:textId="77777777" w:rsidR="00F6628B" w:rsidRPr="008E643A" w:rsidRDefault="00F6628B" w:rsidP="00E04855">
            <w:pPr>
              <w:pStyle w:val="AmColumnHeading"/>
            </w:pPr>
            <w:r w:rsidRPr="008E643A">
              <w:t>Módosítás</w:t>
            </w:r>
          </w:p>
        </w:tc>
      </w:tr>
      <w:tr w:rsidR="00A936D6" w:rsidRPr="008E643A" w14:paraId="121C2BEB" w14:textId="77777777" w:rsidTr="00E04855">
        <w:trPr>
          <w:jc w:val="center"/>
        </w:trPr>
        <w:tc>
          <w:tcPr>
            <w:tcW w:w="4876" w:type="dxa"/>
            <w:tcBorders>
              <w:top w:val="nil"/>
              <w:left w:val="nil"/>
              <w:bottom w:val="nil"/>
              <w:right w:val="nil"/>
            </w:tcBorders>
          </w:tcPr>
          <w:p w14:paraId="06FA2FC8" w14:textId="77777777" w:rsidR="00F6628B" w:rsidRPr="008E643A" w:rsidRDefault="00F6628B" w:rsidP="00E04855">
            <w:pPr>
              <w:pStyle w:val="Normal6a"/>
            </w:pPr>
            <w:r w:rsidRPr="008E643A">
              <w:t>(5)</w:t>
            </w:r>
            <w:r w:rsidRPr="008E643A">
              <w:tab/>
              <w:t xml:space="preserve">Az operatív munkacsoportok végrehajtásának támogatása érdekében az Europol </w:t>
            </w:r>
            <w:r w:rsidRPr="008E643A">
              <w:rPr>
                <w:b/>
                <w:i/>
              </w:rPr>
              <w:t>a (2)</w:t>
            </w:r>
            <w:r w:rsidRPr="008E643A">
              <w:t xml:space="preserve"> bekezdéssel összhangban rendelkezésre bocsátja az e rendeletben előírt elemzési, operatív, technikai, kriminalisztikai és pénzügyi támogatást.</w:t>
            </w:r>
          </w:p>
        </w:tc>
        <w:tc>
          <w:tcPr>
            <w:tcW w:w="4876" w:type="dxa"/>
            <w:tcBorders>
              <w:top w:val="nil"/>
              <w:left w:val="nil"/>
              <w:bottom w:val="nil"/>
              <w:right w:val="nil"/>
            </w:tcBorders>
          </w:tcPr>
          <w:p w14:paraId="4707D250" w14:textId="77777777" w:rsidR="00F6628B" w:rsidRPr="008E643A" w:rsidRDefault="00F6628B" w:rsidP="00E04855">
            <w:pPr>
              <w:pStyle w:val="Normal6a"/>
            </w:pPr>
            <w:r w:rsidRPr="008E643A">
              <w:t>(5)</w:t>
            </w:r>
            <w:r w:rsidRPr="008E643A">
              <w:tab/>
              <w:t xml:space="preserve">Az operatív munkacsoportok végrehajtásának támogatása érdekében az Europol </w:t>
            </w:r>
            <w:r w:rsidRPr="008E643A">
              <w:rPr>
                <w:b/>
                <w:i/>
              </w:rPr>
              <w:t>az (1)</w:t>
            </w:r>
            <w:r w:rsidRPr="008E643A">
              <w:t xml:space="preserve"> bekezdéssel összhangban rendelkezésre bocsátja az e rendeletben előírt elemzési, operatív, technikai, kriminalisztikai és pénzügyi támogatást. </w:t>
            </w:r>
            <w:r w:rsidRPr="008E643A">
              <w:rPr>
                <w:b/>
                <w:i/>
              </w:rPr>
              <w:t>Az Europol haladéktalanul tájékoztatja az Eurojustot az operatív munkacsoport meglétéről, amint igazságügyi hatóságokat vonnak be az operatív munkacsoport által vizsgált bűncselekmény kivizsgálásába. E tájékoztatásban szerepelnie kell legalább az érintett igazságügyi hatóságok elérhetőségének és a kivizsgálás tárgyát képező bűncselekmény típusának.</w:t>
            </w:r>
          </w:p>
        </w:tc>
      </w:tr>
    </w:tbl>
    <w:p w14:paraId="5DCD9C9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3FCBB2C" w14:textId="77777777" w:rsidR="00F6628B" w:rsidRPr="008E643A" w:rsidRDefault="00F6628B" w:rsidP="00F6628B">
      <w:r w:rsidRPr="008E643A">
        <w:rPr>
          <w:rStyle w:val="HideTWBExt"/>
        </w:rPr>
        <w:t>&lt;/Amend&gt;</w:t>
      </w:r>
    </w:p>
    <w:p w14:paraId="4272AED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268</w:t>
      </w:r>
      <w:r w:rsidRPr="008E643A">
        <w:rPr>
          <w:rStyle w:val="HideTWBExt"/>
          <w:b w:val="0"/>
        </w:rPr>
        <w:t>&lt;/NumAm&gt;</w:t>
      </w:r>
    </w:p>
    <w:p w14:paraId="44A9B9BB"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E47160C" w14:textId="77777777" w:rsidR="00F6628B" w:rsidRPr="008E643A" w:rsidRDefault="00F6628B" w:rsidP="00A936D6">
      <w:pPr>
        <w:pStyle w:val="NormalBold"/>
      </w:pPr>
      <w:r w:rsidRPr="008E643A">
        <w:rPr>
          <w:rStyle w:val="HideTWBExt"/>
          <w:b w:val="0"/>
        </w:rPr>
        <w:t>&lt;/RepeatBlock-By&gt;</w:t>
      </w:r>
    </w:p>
    <w:p w14:paraId="48259F6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6611279"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350EA6EA"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E263B9F" w14:textId="77777777" w:rsidR="00F6628B" w:rsidRPr="008E643A" w:rsidRDefault="00F6628B" w:rsidP="00F6628B">
      <w:r w:rsidRPr="008E643A">
        <w:rPr>
          <w:rStyle w:val="HideTWBExt"/>
        </w:rPr>
        <w:t>&lt;Article2&gt;</w:t>
      </w:r>
      <w:r w:rsidRPr="008E643A">
        <w:t>5 a cikk – 5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0E3B235" w14:textId="77777777" w:rsidTr="00E04855">
        <w:trPr>
          <w:trHeight w:hRule="exact" w:val="240"/>
          <w:jc w:val="center"/>
        </w:trPr>
        <w:tc>
          <w:tcPr>
            <w:tcW w:w="9752" w:type="dxa"/>
            <w:gridSpan w:val="2"/>
            <w:tcBorders>
              <w:top w:val="nil"/>
              <w:left w:val="nil"/>
              <w:bottom w:val="nil"/>
              <w:right w:val="nil"/>
            </w:tcBorders>
          </w:tcPr>
          <w:p w14:paraId="6BCA09B7" w14:textId="77777777" w:rsidR="00F6628B" w:rsidRPr="008E643A" w:rsidRDefault="00F6628B" w:rsidP="00E04855"/>
        </w:tc>
      </w:tr>
      <w:tr w:rsidR="00A936D6" w:rsidRPr="008E643A" w14:paraId="1850715F" w14:textId="77777777" w:rsidTr="00E04855">
        <w:trPr>
          <w:trHeight w:val="240"/>
          <w:jc w:val="center"/>
        </w:trPr>
        <w:tc>
          <w:tcPr>
            <w:tcW w:w="4876" w:type="dxa"/>
            <w:tcBorders>
              <w:top w:val="nil"/>
              <w:left w:val="nil"/>
              <w:bottom w:val="nil"/>
              <w:right w:val="nil"/>
            </w:tcBorders>
          </w:tcPr>
          <w:p w14:paraId="7A38777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34CE740" w14:textId="77777777" w:rsidR="00F6628B" w:rsidRPr="008E643A" w:rsidRDefault="00F6628B" w:rsidP="00E04855">
            <w:pPr>
              <w:pStyle w:val="AmColumnHeading"/>
            </w:pPr>
            <w:r w:rsidRPr="008E643A">
              <w:t>Módosítás</w:t>
            </w:r>
          </w:p>
        </w:tc>
      </w:tr>
      <w:tr w:rsidR="00A936D6" w:rsidRPr="008E643A" w14:paraId="3B4EF9A3" w14:textId="77777777" w:rsidTr="00E04855">
        <w:trPr>
          <w:jc w:val="center"/>
        </w:trPr>
        <w:tc>
          <w:tcPr>
            <w:tcW w:w="4876" w:type="dxa"/>
            <w:tcBorders>
              <w:top w:val="nil"/>
              <w:left w:val="nil"/>
              <w:bottom w:val="nil"/>
              <w:right w:val="nil"/>
            </w:tcBorders>
          </w:tcPr>
          <w:p w14:paraId="611A0B4C" w14:textId="77777777" w:rsidR="00F6628B" w:rsidRPr="008E643A" w:rsidRDefault="00F6628B" w:rsidP="00E04855">
            <w:pPr>
              <w:pStyle w:val="Normal6a"/>
            </w:pPr>
            <w:r w:rsidRPr="008E643A">
              <w:t>(5)</w:t>
            </w:r>
            <w:r w:rsidRPr="008E643A">
              <w:tab/>
              <w:t xml:space="preserve">Az operatív munkacsoportok végrehajtásának támogatása érdekében az Europol a (2) bekezdéssel összhangban rendelkezésre bocsátja az e </w:t>
            </w:r>
            <w:r w:rsidRPr="008E643A">
              <w:rPr>
                <w:b/>
                <w:i/>
              </w:rPr>
              <w:t>rendeletben előírt</w:t>
            </w:r>
            <w:r w:rsidRPr="008E643A">
              <w:t xml:space="preserve"> elemzési, operatív, technikai, kriminalisztikai és pénzügyi támogatást.</w:t>
            </w:r>
          </w:p>
        </w:tc>
        <w:tc>
          <w:tcPr>
            <w:tcW w:w="4876" w:type="dxa"/>
            <w:tcBorders>
              <w:top w:val="nil"/>
              <w:left w:val="nil"/>
              <w:bottom w:val="nil"/>
              <w:right w:val="nil"/>
            </w:tcBorders>
          </w:tcPr>
          <w:p w14:paraId="3F304EE2" w14:textId="77777777" w:rsidR="00F6628B" w:rsidRPr="008E643A" w:rsidRDefault="00F6628B" w:rsidP="00E04855">
            <w:pPr>
              <w:pStyle w:val="Normal6a"/>
            </w:pPr>
            <w:r w:rsidRPr="008E643A">
              <w:t>(5)</w:t>
            </w:r>
            <w:r w:rsidRPr="008E643A">
              <w:tab/>
              <w:t xml:space="preserve">Az operatív munkacsoportok végrehajtásának támogatása érdekében az Europol </w:t>
            </w:r>
            <w:r w:rsidRPr="008E643A">
              <w:rPr>
                <w:b/>
                <w:i/>
              </w:rPr>
              <w:t>az (1) és</w:t>
            </w:r>
            <w:r w:rsidRPr="008E643A">
              <w:t xml:space="preserve"> a (2) bekezdéssel összhangban rendelkezésre bocsátja az e </w:t>
            </w:r>
            <w:r w:rsidRPr="008E643A">
              <w:rPr>
                <w:b/>
                <w:i/>
              </w:rPr>
              <w:t>rendelet szerinti</w:t>
            </w:r>
            <w:r w:rsidRPr="008E643A">
              <w:t xml:space="preserve"> elemzési, operatív, technikai, kriminalisztikai és pénzügyi támogatást.</w:t>
            </w:r>
          </w:p>
        </w:tc>
      </w:tr>
    </w:tbl>
    <w:p w14:paraId="5FCBAB4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37653BB" w14:textId="77777777" w:rsidR="00F6628B" w:rsidRPr="008E643A" w:rsidRDefault="00F6628B" w:rsidP="00F6628B">
      <w:r w:rsidRPr="008E643A">
        <w:rPr>
          <w:rStyle w:val="HideTWBExt"/>
        </w:rPr>
        <w:t>&lt;/Amend&gt;</w:t>
      </w:r>
    </w:p>
    <w:p w14:paraId="34A3887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269</w:t>
      </w:r>
      <w:r w:rsidRPr="008E643A">
        <w:rPr>
          <w:rStyle w:val="HideTWBExt"/>
          <w:b w:val="0"/>
        </w:rPr>
        <w:t>&lt;/NumAm&gt;</w:t>
      </w:r>
    </w:p>
    <w:p w14:paraId="00B65E73"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6F521DDE" w14:textId="77777777" w:rsidR="00F6628B" w:rsidRPr="008E643A" w:rsidRDefault="00F6628B" w:rsidP="00A936D6">
      <w:pPr>
        <w:pStyle w:val="NormalBold"/>
      </w:pPr>
      <w:r w:rsidRPr="008E643A">
        <w:rPr>
          <w:rStyle w:val="HideTWBExt"/>
          <w:b w:val="0"/>
        </w:rPr>
        <w:t>&lt;/RepeatBlock-By&gt;</w:t>
      </w:r>
    </w:p>
    <w:p w14:paraId="3C50C16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118D6F4"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30FB0125"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867AC41" w14:textId="77777777" w:rsidR="00F6628B" w:rsidRPr="008E643A" w:rsidRDefault="00F6628B" w:rsidP="00F6628B">
      <w:r w:rsidRPr="008E643A">
        <w:rPr>
          <w:rStyle w:val="HideTWBExt"/>
        </w:rPr>
        <w:t>&lt;Article2&gt;</w:t>
      </w:r>
      <w:r w:rsidRPr="008E643A">
        <w:t>5 a cikk – 6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24EDFB2" w14:textId="77777777" w:rsidTr="00E04855">
        <w:trPr>
          <w:trHeight w:hRule="exact" w:val="240"/>
          <w:jc w:val="center"/>
        </w:trPr>
        <w:tc>
          <w:tcPr>
            <w:tcW w:w="9752" w:type="dxa"/>
            <w:gridSpan w:val="2"/>
            <w:tcBorders>
              <w:top w:val="nil"/>
              <w:left w:val="nil"/>
              <w:bottom w:val="nil"/>
              <w:right w:val="nil"/>
            </w:tcBorders>
          </w:tcPr>
          <w:p w14:paraId="2C48075A" w14:textId="77777777" w:rsidR="00F6628B" w:rsidRPr="008E643A" w:rsidRDefault="00F6628B" w:rsidP="00E04855"/>
        </w:tc>
      </w:tr>
      <w:tr w:rsidR="00A936D6" w:rsidRPr="008E643A" w14:paraId="21068E60" w14:textId="77777777" w:rsidTr="00E04855">
        <w:trPr>
          <w:trHeight w:val="240"/>
          <w:jc w:val="center"/>
        </w:trPr>
        <w:tc>
          <w:tcPr>
            <w:tcW w:w="4876" w:type="dxa"/>
            <w:tcBorders>
              <w:top w:val="nil"/>
              <w:left w:val="nil"/>
              <w:bottom w:val="nil"/>
              <w:right w:val="nil"/>
            </w:tcBorders>
          </w:tcPr>
          <w:p w14:paraId="06E8A99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6BFA415" w14:textId="77777777" w:rsidR="00F6628B" w:rsidRPr="008E643A" w:rsidRDefault="00F6628B" w:rsidP="00E04855">
            <w:pPr>
              <w:pStyle w:val="AmColumnHeading"/>
            </w:pPr>
            <w:r w:rsidRPr="008E643A">
              <w:t>Módosítás</w:t>
            </w:r>
          </w:p>
        </w:tc>
      </w:tr>
      <w:tr w:rsidR="00A936D6" w:rsidRPr="008E643A" w14:paraId="6A268F27" w14:textId="77777777" w:rsidTr="00E04855">
        <w:trPr>
          <w:jc w:val="center"/>
        </w:trPr>
        <w:tc>
          <w:tcPr>
            <w:tcW w:w="4876" w:type="dxa"/>
            <w:tcBorders>
              <w:top w:val="nil"/>
              <w:left w:val="nil"/>
              <w:bottom w:val="nil"/>
              <w:right w:val="nil"/>
            </w:tcBorders>
          </w:tcPr>
          <w:p w14:paraId="1390BD10" w14:textId="77777777" w:rsidR="00F6628B" w:rsidRPr="008E643A" w:rsidRDefault="00F6628B" w:rsidP="00E04855">
            <w:pPr>
              <w:pStyle w:val="Normal6a"/>
            </w:pPr>
            <w:r w:rsidRPr="008E643A">
              <w:t>(6)</w:t>
            </w:r>
            <w:r w:rsidRPr="008E643A">
              <w:tab/>
              <w:t>Az operatív munkacsoportot létrehozó, abban részt vevő vagy azt támogató valamennyi tagállam a (2) bekezdésben említett tervezéssel, koordinációval és végrehajtással összhangban:</w:t>
            </w:r>
          </w:p>
        </w:tc>
        <w:tc>
          <w:tcPr>
            <w:tcW w:w="4876" w:type="dxa"/>
            <w:tcBorders>
              <w:top w:val="nil"/>
              <w:left w:val="nil"/>
              <w:bottom w:val="nil"/>
              <w:right w:val="nil"/>
            </w:tcBorders>
          </w:tcPr>
          <w:p w14:paraId="32B1CD87" w14:textId="77777777" w:rsidR="00F6628B" w:rsidRPr="008E643A" w:rsidRDefault="00F6628B" w:rsidP="00E04855">
            <w:pPr>
              <w:pStyle w:val="Normal6a"/>
            </w:pPr>
            <w:r w:rsidRPr="008E643A">
              <w:t>(6)</w:t>
            </w:r>
            <w:r w:rsidRPr="008E643A">
              <w:tab/>
              <w:t xml:space="preserve">Az </w:t>
            </w:r>
            <w:r w:rsidRPr="008E643A">
              <w:rPr>
                <w:b/>
                <w:i/>
              </w:rPr>
              <w:t>(1) bekezdés szerinti</w:t>
            </w:r>
            <w:r w:rsidRPr="008E643A">
              <w:t xml:space="preserve"> operatív munkacsoportot létrehozó, abban részt vevő vagy azt támogató valamennyi tagállam a (2) bekezdésben említett tervezéssel, koordinációval és végrehajtással összhangban:</w:t>
            </w:r>
          </w:p>
        </w:tc>
      </w:tr>
    </w:tbl>
    <w:p w14:paraId="644EC69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D24D576" w14:textId="77777777" w:rsidR="00F6628B" w:rsidRPr="008E643A" w:rsidRDefault="00F6628B" w:rsidP="00F6628B">
      <w:r w:rsidRPr="008E643A">
        <w:rPr>
          <w:rStyle w:val="HideTWBExt"/>
        </w:rPr>
        <w:t>&lt;/Amend&gt;</w:t>
      </w:r>
    </w:p>
    <w:p w14:paraId="35E9B18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270</w:t>
      </w:r>
      <w:r w:rsidRPr="008E643A">
        <w:rPr>
          <w:rStyle w:val="HideTWBExt"/>
          <w:b w:val="0"/>
        </w:rPr>
        <w:t>&lt;/NumAm&gt;</w:t>
      </w:r>
    </w:p>
    <w:p w14:paraId="614B6226"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2401462A" w14:textId="77777777" w:rsidR="00F6628B" w:rsidRPr="008E643A" w:rsidRDefault="00F6628B" w:rsidP="00A936D6">
      <w:pPr>
        <w:pStyle w:val="NormalBold"/>
      </w:pPr>
      <w:r w:rsidRPr="008E643A">
        <w:rPr>
          <w:rStyle w:val="HideTWBExt"/>
          <w:b w:val="0"/>
        </w:rPr>
        <w:t>&lt;/RepeatBlock-By&gt;</w:t>
      </w:r>
    </w:p>
    <w:p w14:paraId="5FED847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60070F9"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49FAD7D3"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7368B8D" w14:textId="77777777" w:rsidR="00F6628B" w:rsidRPr="008E643A" w:rsidRDefault="00F6628B" w:rsidP="00F6628B">
      <w:r w:rsidRPr="008E643A">
        <w:rPr>
          <w:rStyle w:val="HideTWBExt"/>
        </w:rPr>
        <w:t>&lt;Article2&gt;</w:t>
      </w:r>
      <w:r w:rsidRPr="008E643A">
        <w:t>5 a cikk – 6 bekezdés – a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26C8864" w14:textId="77777777" w:rsidTr="00E04855">
        <w:trPr>
          <w:trHeight w:hRule="exact" w:val="240"/>
          <w:jc w:val="center"/>
        </w:trPr>
        <w:tc>
          <w:tcPr>
            <w:tcW w:w="9752" w:type="dxa"/>
            <w:gridSpan w:val="2"/>
            <w:tcBorders>
              <w:top w:val="nil"/>
              <w:left w:val="nil"/>
              <w:bottom w:val="nil"/>
              <w:right w:val="nil"/>
            </w:tcBorders>
          </w:tcPr>
          <w:p w14:paraId="42946827" w14:textId="77777777" w:rsidR="00F6628B" w:rsidRPr="008E643A" w:rsidRDefault="00F6628B" w:rsidP="00E04855"/>
        </w:tc>
      </w:tr>
      <w:tr w:rsidR="00A936D6" w:rsidRPr="008E643A" w14:paraId="527F5492" w14:textId="77777777" w:rsidTr="00E04855">
        <w:trPr>
          <w:trHeight w:val="240"/>
          <w:jc w:val="center"/>
        </w:trPr>
        <w:tc>
          <w:tcPr>
            <w:tcW w:w="4876" w:type="dxa"/>
            <w:tcBorders>
              <w:top w:val="nil"/>
              <w:left w:val="nil"/>
              <w:bottom w:val="nil"/>
              <w:right w:val="nil"/>
            </w:tcBorders>
          </w:tcPr>
          <w:p w14:paraId="28B9579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9613D73" w14:textId="77777777" w:rsidR="00F6628B" w:rsidRPr="008E643A" w:rsidRDefault="00F6628B" w:rsidP="00E04855">
            <w:pPr>
              <w:pStyle w:val="AmColumnHeading"/>
            </w:pPr>
            <w:r w:rsidRPr="008E643A">
              <w:t>Módosítás</w:t>
            </w:r>
          </w:p>
        </w:tc>
      </w:tr>
      <w:tr w:rsidR="00A936D6" w:rsidRPr="008E643A" w14:paraId="2626B040" w14:textId="77777777" w:rsidTr="00E04855">
        <w:trPr>
          <w:jc w:val="center"/>
        </w:trPr>
        <w:tc>
          <w:tcPr>
            <w:tcW w:w="4876" w:type="dxa"/>
            <w:tcBorders>
              <w:top w:val="nil"/>
              <w:left w:val="nil"/>
              <w:bottom w:val="nil"/>
              <w:right w:val="nil"/>
            </w:tcBorders>
          </w:tcPr>
          <w:p w14:paraId="79DC3F2D" w14:textId="77777777" w:rsidR="00F6628B" w:rsidRPr="008E643A" w:rsidRDefault="00F6628B" w:rsidP="00E04855">
            <w:pPr>
              <w:pStyle w:val="Normal6a"/>
            </w:pPr>
            <w:r w:rsidRPr="008E643A">
              <w:t>a)</w:t>
            </w:r>
            <w:r w:rsidRPr="008E643A">
              <w:tab/>
              <w:t>haladéktalanul átad a SIENA használatával minden releváns információt az Europolnak és az operatív munkacsoportot létrehozó, abban részt vevő vagy azt támogató többi tagállamnak</w:t>
            </w:r>
            <w:r w:rsidRPr="008E643A">
              <w:rPr>
                <w:b/>
                <w:i/>
              </w:rPr>
              <w:t>, és adott esetben közvetlenül hozzáférhetővé teszi az információkat a 20. cikk (2a) bekezdésével összhangban</w:t>
            </w:r>
            <w:r w:rsidRPr="008E643A">
              <w:t>;</w:t>
            </w:r>
          </w:p>
        </w:tc>
        <w:tc>
          <w:tcPr>
            <w:tcW w:w="4876" w:type="dxa"/>
            <w:tcBorders>
              <w:top w:val="nil"/>
              <w:left w:val="nil"/>
              <w:bottom w:val="nil"/>
              <w:right w:val="nil"/>
            </w:tcBorders>
          </w:tcPr>
          <w:p w14:paraId="11708EE5" w14:textId="77777777" w:rsidR="00F6628B" w:rsidRPr="008E643A" w:rsidRDefault="00F6628B" w:rsidP="00E04855">
            <w:pPr>
              <w:pStyle w:val="Normal6a"/>
            </w:pPr>
            <w:r w:rsidRPr="008E643A">
              <w:t>a)</w:t>
            </w:r>
            <w:r w:rsidRPr="008E643A">
              <w:tab/>
              <w:t>haladéktalanul átad a SIENA használatával minden releváns információt az Europolnak és az operatív munkacsoportot létrehozó, abban részt vevő vagy azt támogató többi tagállamnak;</w:t>
            </w:r>
          </w:p>
        </w:tc>
      </w:tr>
    </w:tbl>
    <w:p w14:paraId="35443E8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6205CA6" w14:textId="77777777" w:rsidR="00F6628B" w:rsidRPr="008E643A" w:rsidRDefault="00F6628B" w:rsidP="00F6628B">
      <w:r w:rsidRPr="008E643A">
        <w:rPr>
          <w:rStyle w:val="HideTWBExt"/>
        </w:rPr>
        <w:t>&lt;/Amend&gt;</w:t>
      </w:r>
    </w:p>
    <w:p w14:paraId="08133C2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271</w:t>
      </w:r>
      <w:r w:rsidRPr="008E643A">
        <w:rPr>
          <w:rStyle w:val="HideTWBExt"/>
          <w:b w:val="0"/>
        </w:rPr>
        <w:t>&lt;/NumAm&gt;</w:t>
      </w:r>
    </w:p>
    <w:p w14:paraId="64F7E6D4"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155F4F79" w14:textId="77777777" w:rsidR="00F6628B" w:rsidRPr="008E643A" w:rsidRDefault="00F6628B" w:rsidP="00A936D6">
      <w:pPr>
        <w:pStyle w:val="NormalBold"/>
      </w:pPr>
      <w:r w:rsidRPr="008E643A">
        <w:rPr>
          <w:rStyle w:val="HideTWBExt"/>
          <w:b w:val="0"/>
        </w:rPr>
        <w:t>&lt;/RepeatBlock-By&gt;</w:t>
      </w:r>
    </w:p>
    <w:p w14:paraId="0478A37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3248D50"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4C4DF18E"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538B6F7" w14:textId="77777777" w:rsidR="00F6628B" w:rsidRPr="008E643A" w:rsidRDefault="00F6628B" w:rsidP="00F6628B">
      <w:r w:rsidRPr="008E643A">
        <w:rPr>
          <w:rStyle w:val="HideTWBExt"/>
        </w:rPr>
        <w:t>&lt;Article2&gt;</w:t>
      </w:r>
      <w:r w:rsidRPr="008E643A">
        <w:t>5 a cikk – 6 bekezdés – a a pont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7CA20FF" w14:textId="77777777" w:rsidTr="00E04855">
        <w:trPr>
          <w:trHeight w:hRule="exact" w:val="240"/>
          <w:jc w:val="center"/>
        </w:trPr>
        <w:tc>
          <w:tcPr>
            <w:tcW w:w="9752" w:type="dxa"/>
            <w:gridSpan w:val="2"/>
            <w:tcBorders>
              <w:top w:val="nil"/>
              <w:left w:val="nil"/>
              <w:bottom w:val="nil"/>
              <w:right w:val="nil"/>
            </w:tcBorders>
          </w:tcPr>
          <w:p w14:paraId="4BD00E87" w14:textId="77777777" w:rsidR="00F6628B" w:rsidRPr="008E643A" w:rsidRDefault="00F6628B" w:rsidP="00E04855"/>
        </w:tc>
      </w:tr>
      <w:tr w:rsidR="00A936D6" w:rsidRPr="008E643A" w14:paraId="2B8D4753" w14:textId="77777777" w:rsidTr="00E04855">
        <w:trPr>
          <w:trHeight w:val="240"/>
          <w:jc w:val="center"/>
        </w:trPr>
        <w:tc>
          <w:tcPr>
            <w:tcW w:w="4876" w:type="dxa"/>
            <w:tcBorders>
              <w:top w:val="nil"/>
              <w:left w:val="nil"/>
              <w:bottom w:val="nil"/>
              <w:right w:val="nil"/>
            </w:tcBorders>
          </w:tcPr>
          <w:p w14:paraId="706082D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18878C0" w14:textId="77777777" w:rsidR="00F6628B" w:rsidRPr="008E643A" w:rsidRDefault="00F6628B" w:rsidP="00E04855">
            <w:pPr>
              <w:pStyle w:val="AmColumnHeading"/>
            </w:pPr>
            <w:r w:rsidRPr="008E643A">
              <w:t>Módosítás</w:t>
            </w:r>
          </w:p>
        </w:tc>
      </w:tr>
      <w:tr w:rsidR="00A936D6" w:rsidRPr="008E643A" w14:paraId="1D6C1422" w14:textId="77777777" w:rsidTr="00E04855">
        <w:trPr>
          <w:jc w:val="center"/>
        </w:trPr>
        <w:tc>
          <w:tcPr>
            <w:tcW w:w="4876" w:type="dxa"/>
            <w:tcBorders>
              <w:top w:val="nil"/>
              <w:left w:val="nil"/>
              <w:bottom w:val="nil"/>
              <w:right w:val="nil"/>
            </w:tcBorders>
          </w:tcPr>
          <w:p w14:paraId="65F6125E" w14:textId="77777777" w:rsidR="00F6628B" w:rsidRPr="008E643A" w:rsidRDefault="00F6628B" w:rsidP="00E04855">
            <w:pPr>
              <w:pStyle w:val="Normal6a"/>
            </w:pPr>
          </w:p>
        </w:tc>
        <w:tc>
          <w:tcPr>
            <w:tcW w:w="4876" w:type="dxa"/>
            <w:tcBorders>
              <w:top w:val="nil"/>
              <w:left w:val="nil"/>
              <w:bottom w:val="nil"/>
              <w:right w:val="nil"/>
            </w:tcBorders>
          </w:tcPr>
          <w:p w14:paraId="2C2B8A79" w14:textId="77777777" w:rsidR="00F6628B" w:rsidRPr="008E643A" w:rsidRDefault="00F6628B" w:rsidP="00E04855">
            <w:pPr>
              <w:pStyle w:val="Normal6a"/>
            </w:pPr>
            <w:r w:rsidRPr="008E643A">
              <w:rPr>
                <w:b/>
                <w:i/>
              </w:rPr>
              <w:t>aa)</w:t>
            </w:r>
            <w:r w:rsidRPr="008E643A">
              <w:tab/>
            </w:r>
            <w:r w:rsidRPr="008E643A">
              <w:rPr>
                <w:b/>
                <w:i/>
              </w:rPr>
              <w:t>a munkacsoport keretében megosztott személyes adatok tekintetében megmarad adatkezelőnek. Az Europol kizárólag a 18. cikkben meghatározott célokból kezelhet személyes adatokat;</w:t>
            </w:r>
          </w:p>
        </w:tc>
      </w:tr>
    </w:tbl>
    <w:p w14:paraId="564D1D7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7703226" w14:textId="77777777" w:rsidR="00F6628B" w:rsidRPr="008E643A" w:rsidRDefault="00F6628B" w:rsidP="00F6628B">
      <w:r w:rsidRPr="008E643A">
        <w:rPr>
          <w:rStyle w:val="HideTWBExt"/>
        </w:rPr>
        <w:t>&lt;/Amend&gt;</w:t>
      </w:r>
    </w:p>
    <w:p w14:paraId="66BB266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272</w:t>
      </w:r>
      <w:r w:rsidRPr="008E643A">
        <w:rPr>
          <w:rStyle w:val="HideTWBExt"/>
          <w:b w:val="0"/>
        </w:rPr>
        <w:t>&lt;/NumAm&gt;</w:t>
      </w:r>
    </w:p>
    <w:p w14:paraId="34BCD8FE"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4BDD5C1E" w14:textId="77777777" w:rsidR="00F6628B" w:rsidRPr="008E643A" w:rsidRDefault="00F6628B" w:rsidP="00A936D6">
      <w:pPr>
        <w:pStyle w:val="NormalBold"/>
      </w:pPr>
      <w:r w:rsidRPr="008E643A">
        <w:rPr>
          <w:rStyle w:val="HideTWBExt"/>
          <w:b w:val="0"/>
        </w:rPr>
        <w:t>&lt;/RepeatBlock-By&gt;</w:t>
      </w:r>
    </w:p>
    <w:p w14:paraId="0623CE8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6B7E764"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834BDF1"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A67C5DB" w14:textId="77777777" w:rsidR="00F6628B" w:rsidRPr="008E643A" w:rsidRDefault="00F6628B" w:rsidP="00F6628B">
      <w:r w:rsidRPr="008E643A">
        <w:rPr>
          <w:rStyle w:val="HideTWBExt"/>
        </w:rPr>
        <w:t>&lt;Article2&gt;</w:t>
      </w:r>
      <w:r w:rsidRPr="008E643A">
        <w:t>5 a cikk – 6 bekezdés – b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2C10098" w14:textId="77777777" w:rsidTr="00E04855">
        <w:trPr>
          <w:trHeight w:hRule="exact" w:val="240"/>
          <w:jc w:val="center"/>
        </w:trPr>
        <w:tc>
          <w:tcPr>
            <w:tcW w:w="9752" w:type="dxa"/>
            <w:gridSpan w:val="2"/>
            <w:tcBorders>
              <w:top w:val="nil"/>
              <w:left w:val="nil"/>
              <w:bottom w:val="nil"/>
              <w:right w:val="nil"/>
            </w:tcBorders>
          </w:tcPr>
          <w:p w14:paraId="1A1E2D6A" w14:textId="77777777" w:rsidR="00F6628B" w:rsidRPr="008E643A" w:rsidRDefault="00F6628B" w:rsidP="00E04855"/>
        </w:tc>
      </w:tr>
      <w:tr w:rsidR="00A936D6" w:rsidRPr="008E643A" w14:paraId="3F68662C" w14:textId="77777777" w:rsidTr="00E04855">
        <w:trPr>
          <w:trHeight w:val="240"/>
          <w:jc w:val="center"/>
        </w:trPr>
        <w:tc>
          <w:tcPr>
            <w:tcW w:w="4876" w:type="dxa"/>
            <w:tcBorders>
              <w:top w:val="nil"/>
              <w:left w:val="nil"/>
              <w:bottom w:val="nil"/>
              <w:right w:val="nil"/>
            </w:tcBorders>
          </w:tcPr>
          <w:p w14:paraId="11408CD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4677109" w14:textId="77777777" w:rsidR="00F6628B" w:rsidRPr="008E643A" w:rsidRDefault="00F6628B" w:rsidP="00E04855">
            <w:pPr>
              <w:pStyle w:val="AmColumnHeading"/>
            </w:pPr>
            <w:r w:rsidRPr="008E643A">
              <w:t>Módosítás</w:t>
            </w:r>
          </w:p>
        </w:tc>
      </w:tr>
      <w:tr w:rsidR="00A936D6" w:rsidRPr="008E643A" w14:paraId="2615ED0C" w14:textId="77777777" w:rsidTr="00E04855">
        <w:trPr>
          <w:jc w:val="center"/>
        </w:trPr>
        <w:tc>
          <w:tcPr>
            <w:tcW w:w="4876" w:type="dxa"/>
            <w:tcBorders>
              <w:top w:val="nil"/>
              <w:left w:val="nil"/>
              <w:bottom w:val="nil"/>
              <w:right w:val="nil"/>
            </w:tcBorders>
          </w:tcPr>
          <w:p w14:paraId="23248239" w14:textId="77777777" w:rsidR="00F6628B" w:rsidRPr="008E643A" w:rsidRDefault="00F6628B" w:rsidP="00E04855">
            <w:pPr>
              <w:pStyle w:val="Normal6a"/>
            </w:pPr>
            <w:r w:rsidRPr="008E643A">
              <w:t>b)</w:t>
            </w:r>
            <w:r w:rsidRPr="008E643A">
              <w:tab/>
              <w:t>igénybe veszi az Europol által nyújtott elemzési, operatív, technikai, kriminalisztikai és pénzügyi támogatást;</w:t>
            </w:r>
          </w:p>
        </w:tc>
        <w:tc>
          <w:tcPr>
            <w:tcW w:w="4876" w:type="dxa"/>
            <w:tcBorders>
              <w:top w:val="nil"/>
              <w:left w:val="nil"/>
              <w:bottom w:val="nil"/>
              <w:right w:val="nil"/>
            </w:tcBorders>
          </w:tcPr>
          <w:p w14:paraId="4AA48F2F" w14:textId="77777777" w:rsidR="00F6628B" w:rsidRPr="008E643A" w:rsidRDefault="00F6628B" w:rsidP="00E04855">
            <w:pPr>
              <w:pStyle w:val="Normal6a"/>
            </w:pPr>
            <w:r w:rsidRPr="008E643A">
              <w:t>b)</w:t>
            </w:r>
            <w:r w:rsidRPr="008E643A">
              <w:tab/>
              <w:t xml:space="preserve">igénybe veszi az Europol által </w:t>
            </w:r>
            <w:r w:rsidRPr="008E643A">
              <w:rPr>
                <w:b/>
                <w:i/>
              </w:rPr>
              <w:t>az (5) bekezdéssel összhangban</w:t>
            </w:r>
            <w:r w:rsidRPr="008E643A">
              <w:t xml:space="preserve"> nyújtott elemzési, operatív, technikai, kriminalisztikai és pénzügyi támogatást;</w:t>
            </w:r>
          </w:p>
        </w:tc>
      </w:tr>
    </w:tbl>
    <w:p w14:paraId="3233993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0897AC6" w14:textId="77777777" w:rsidR="00F6628B" w:rsidRPr="008E643A" w:rsidRDefault="00F6628B" w:rsidP="00F6628B">
      <w:r w:rsidRPr="008E643A">
        <w:rPr>
          <w:rStyle w:val="HideTWBExt"/>
        </w:rPr>
        <w:t>&lt;/Amend&gt;</w:t>
      </w:r>
    </w:p>
    <w:p w14:paraId="13F6CA1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273</w:t>
      </w:r>
      <w:r w:rsidRPr="008E643A">
        <w:rPr>
          <w:rStyle w:val="HideTWBExt"/>
          <w:b w:val="0"/>
        </w:rPr>
        <w:t>&lt;/NumAm&gt;</w:t>
      </w:r>
    </w:p>
    <w:p w14:paraId="7DB3C9C4"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7550563E" w14:textId="77777777" w:rsidR="00F6628B" w:rsidRPr="008E643A" w:rsidRDefault="00F6628B" w:rsidP="00A936D6">
      <w:pPr>
        <w:pStyle w:val="NormalBold"/>
      </w:pPr>
      <w:r w:rsidRPr="008E643A">
        <w:rPr>
          <w:rStyle w:val="HideTWBExt"/>
          <w:b w:val="0"/>
        </w:rPr>
        <w:t>&lt;/RepeatBlock-By&gt;</w:t>
      </w:r>
    </w:p>
    <w:p w14:paraId="2609740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3B5BD03"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E20EEF5"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07C2929" w14:textId="77777777" w:rsidR="00F6628B" w:rsidRPr="008E643A" w:rsidRDefault="00F6628B" w:rsidP="00F6628B">
      <w:r w:rsidRPr="008E643A">
        <w:rPr>
          <w:rStyle w:val="HideTWBExt"/>
        </w:rPr>
        <w:t>&lt;Article2&gt;</w:t>
      </w:r>
      <w:r w:rsidRPr="008E643A">
        <w:t>5 a cikk – 6 bekezdés – c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567B643" w14:textId="77777777" w:rsidTr="00E04855">
        <w:trPr>
          <w:trHeight w:hRule="exact" w:val="240"/>
          <w:jc w:val="center"/>
        </w:trPr>
        <w:tc>
          <w:tcPr>
            <w:tcW w:w="9752" w:type="dxa"/>
            <w:gridSpan w:val="2"/>
            <w:tcBorders>
              <w:top w:val="nil"/>
              <w:left w:val="nil"/>
              <w:bottom w:val="nil"/>
              <w:right w:val="nil"/>
            </w:tcBorders>
          </w:tcPr>
          <w:p w14:paraId="4643E2FC" w14:textId="77777777" w:rsidR="00F6628B" w:rsidRPr="008E643A" w:rsidRDefault="00F6628B" w:rsidP="00E04855"/>
        </w:tc>
      </w:tr>
      <w:tr w:rsidR="00A936D6" w:rsidRPr="008E643A" w14:paraId="0199757F" w14:textId="77777777" w:rsidTr="00E04855">
        <w:trPr>
          <w:trHeight w:val="240"/>
          <w:jc w:val="center"/>
        </w:trPr>
        <w:tc>
          <w:tcPr>
            <w:tcW w:w="4876" w:type="dxa"/>
            <w:tcBorders>
              <w:top w:val="nil"/>
              <w:left w:val="nil"/>
              <w:bottom w:val="nil"/>
              <w:right w:val="nil"/>
            </w:tcBorders>
          </w:tcPr>
          <w:p w14:paraId="66C8049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2646C3F" w14:textId="77777777" w:rsidR="00F6628B" w:rsidRPr="008E643A" w:rsidRDefault="00F6628B" w:rsidP="00E04855">
            <w:pPr>
              <w:pStyle w:val="AmColumnHeading"/>
            </w:pPr>
            <w:r w:rsidRPr="008E643A">
              <w:t>Módosítás</w:t>
            </w:r>
          </w:p>
        </w:tc>
      </w:tr>
      <w:tr w:rsidR="00A936D6" w:rsidRPr="008E643A" w14:paraId="1C2C2A37" w14:textId="77777777" w:rsidTr="00E04855">
        <w:trPr>
          <w:jc w:val="center"/>
        </w:trPr>
        <w:tc>
          <w:tcPr>
            <w:tcW w:w="4876" w:type="dxa"/>
            <w:tcBorders>
              <w:top w:val="nil"/>
              <w:left w:val="nil"/>
              <w:bottom w:val="nil"/>
              <w:right w:val="nil"/>
            </w:tcBorders>
          </w:tcPr>
          <w:p w14:paraId="773D3CFC" w14:textId="77777777" w:rsidR="00F6628B" w:rsidRPr="008E643A" w:rsidRDefault="00F6628B" w:rsidP="00E04855">
            <w:pPr>
              <w:pStyle w:val="Normal6a"/>
            </w:pPr>
            <w:r w:rsidRPr="008E643A">
              <w:t>c)</w:t>
            </w:r>
            <w:r w:rsidRPr="008E643A">
              <w:tab/>
              <w:t xml:space="preserve">a nemzeti joggal összhangban bizonyos célzott </w:t>
            </w:r>
            <w:r w:rsidRPr="008E643A">
              <w:rPr>
                <w:b/>
                <w:i/>
              </w:rPr>
              <w:t>bűnüldözési operatív tevékenységeket és</w:t>
            </w:r>
            <w:r w:rsidRPr="008E643A">
              <w:t xml:space="preserve"> nyomozásokat kezdeményez, amennyiben az </w:t>
            </w:r>
            <w:r w:rsidRPr="008E643A">
              <w:rPr>
                <w:b/>
                <w:i/>
              </w:rPr>
              <w:t>az</w:t>
            </w:r>
            <w:r w:rsidRPr="008E643A">
              <w:t xml:space="preserve"> operatív munkacsoporthoz kapcsolódó bűncselekmény kezeléséhez szükséges;</w:t>
            </w:r>
          </w:p>
        </w:tc>
        <w:tc>
          <w:tcPr>
            <w:tcW w:w="4876" w:type="dxa"/>
            <w:tcBorders>
              <w:top w:val="nil"/>
              <w:left w:val="nil"/>
              <w:bottom w:val="nil"/>
              <w:right w:val="nil"/>
            </w:tcBorders>
          </w:tcPr>
          <w:p w14:paraId="03598411" w14:textId="77777777" w:rsidR="00F6628B" w:rsidRPr="008E643A" w:rsidRDefault="00F6628B" w:rsidP="00E04855">
            <w:pPr>
              <w:pStyle w:val="Normal6a"/>
            </w:pPr>
            <w:r w:rsidRPr="008E643A">
              <w:t>c)</w:t>
            </w:r>
            <w:r w:rsidRPr="008E643A">
              <w:tab/>
              <w:t xml:space="preserve">a nemzeti </w:t>
            </w:r>
            <w:r w:rsidRPr="008E643A">
              <w:rPr>
                <w:b/>
                <w:i/>
              </w:rPr>
              <w:t>és az uniós</w:t>
            </w:r>
            <w:r w:rsidRPr="008E643A">
              <w:t xml:space="preserve"> joggal összhangban bizonyos célzott </w:t>
            </w:r>
            <w:r w:rsidRPr="008E643A">
              <w:rPr>
                <w:b/>
                <w:i/>
              </w:rPr>
              <w:t>bűnügyi</w:t>
            </w:r>
            <w:r w:rsidRPr="008E643A">
              <w:t xml:space="preserve"> nyomozásokat kezdeményez, amennyiben az operatív munkacsoporthoz kapcsolódó</w:t>
            </w:r>
            <w:r w:rsidRPr="008E643A">
              <w:rPr>
                <w:b/>
                <w:i/>
              </w:rPr>
              <w:t>, az Europol e rendelet 3. cikke szerinti céljainak körébe tartozó</w:t>
            </w:r>
            <w:r w:rsidRPr="008E643A">
              <w:t xml:space="preserve"> bűncselekmény kezeléséhez </w:t>
            </w:r>
            <w:r w:rsidRPr="008E643A">
              <w:rPr>
                <w:b/>
                <w:i/>
              </w:rPr>
              <w:t>összehangolt és egységes fellépés</w:t>
            </w:r>
            <w:r w:rsidRPr="008E643A">
              <w:t xml:space="preserve"> szükséges;</w:t>
            </w:r>
          </w:p>
        </w:tc>
      </w:tr>
    </w:tbl>
    <w:p w14:paraId="655C2FA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C9C47C6" w14:textId="77777777" w:rsidR="00F6628B" w:rsidRPr="008E643A" w:rsidRDefault="00F6628B" w:rsidP="00F6628B">
      <w:r w:rsidRPr="008E643A">
        <w:rPr>
          <w:rStyle w:val="HideTWBExt"/>
        </w:rPr>
        <w:t>&lt;/Amend&gt;</w:t>
      </w:r>
    </w:p>
    <w:p w14:paraId="061FF0B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274</w:t>
      </w:r>
      <w:r w:rsidRPr="008E643A">
        <w:rPr>
          <w:rStyle w:val="HideTWBExt"/>
          <w:b w:val="0"/>
        </w:rPr>
        <w:t>&lt;/NumAm&gt;</w:t>
      </w:r>
    </w:p>
    <w:p w14:paraId="126291F9"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A86A9BD" w14:textId="77777777" w:rsidR="00F6628B" w:rsidRPr="008E643A" w:rsidRDefault="00F6628B" w:rsidP="00A936D6">
      <w:pPr>
        <w:pStyle w:val="NormalBold"/>
      </w:pPr>
      <w:r w:rsidRPr="008E643A">
        <w:rPr>
          <w:rStyle w:val="HideTWBExt"/>
          <w:b w:val="0"/>
        </w:rPr>
        <w:t>&lt;/RepeatBlock-By&gt;</w:t>
      </w:r>
    </w:p>
    <w:p w14:paraId="4B2A9EE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D1F3606"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16854CD"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A8A2765" w14:textId="77777777" w:rsidR="00F6628B" w:rsidRPr="008E643A" w:rsidRDefault="00F6628B" w:rsidP="00F6628B">
      <w:r w:rsidRPr="008E643A">
        <w:rPr>
          <w:rStyle w:val="HideTWBExt"/>
        </w:rPr>
        <w:t>&lt;Article2&gt;</w:t>
      </w:r>
      <w:r w:rsidRPr="008E643A">
        <w:t>5 a cikk – 6 bekezdés – d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B2250A1" w14:textId="77777777" w:rsidTr="00E04855">
        <w:trPr>
          <w:trHeight w:hRule="exact" w:val="240"/>
          <w:jc w:val="center"/>
        </w:trPr>
        <w:tc>
          <w:tcPr>
            <w:tcW w:w="9752" w:type="dxa"/>
            <w:gridSpan w:val="2"/>
            <w:tcBorders>
              <w:top w:val="nil"/>
              <w:left w:val="nil"/>
              <w:bottom w:val="nil"/>
              <w:right w:val="nil"/>
            </w:tcBorders>
          </w:tcPr>
          <w:p w14:paraId="31162F53" w14:textId="77777777" w:rsidR="00F6628B" w:rsidRPr="008E643A" w:rsidRDefault="00F6628B" w:rsidP="00E04855"/>
        </w:tc>
      </w:tr>
      <w:tr w:rsidR="00A936D6" w:rsidRPr="008E643A" w14:paraId="43A9CB1B" w14:textId="77777777" w:rsidTr="00E04855">
        <w:trPr>
          <w:trHeight w:val="240"/>
          <w:jc w:val="center"/>
        </w:trPr>
        <w:tc>
          <w:tcPr>
            <w:tcW w:w="4876" w:type="dxa"/>
            <w:tcBorders>
              <w:top w:val="nil"/>
              <w:left w:val="nil"/>
              <w:bottom w:val="nil"/>
              <w:right w:val="nil"/>
            </w:tcBorders>
          </w:tcPr>
          <w:p w14:paraId="2E7C034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696D658" w14:textId="77777777" w:rsidR="00F6628B" w:rsidRPr="008E643A" w:rsidRDefault="00F6628B" w:rsidP="00E04855">
            <w:pPr>
              <w:pStyle w:val="AmColumnHeading"/>
            </w:pPr>
            <w:r w:rsidRPr="008E643A">
              <w:t>Módosítás</w:t>
            </w:r>
          </w:p>
        </w:tc>
      </w:tr>
      <w:tr w:rsidR="00A936D6" w:rsidRPr="008E643A" w14:paraId="4152A391" w14:textId="77777777" w:rsidTr="00E04855">
        <w:trPr>
          <w:jc w:val="center"/>
        </w:trPr>
        <w:tc>
          <w:tcPr>
            <w:tcW w:w="4876" w:type="dxa"/>
            <w:tcBorders>
              <w:top w:val="nil"/>
              <w:left w:val="nil"/>
              <w:bottom w:val="nil"/>
              <w:right w:val="nil"/>
            </w:tcBorders>
          </w:tcPr>
          <w:p w14:paraId="63E19C2E" w14:textId="77777777" w:rsidR="00F6628B" w:rsidRPr="008E643A" w:rsidRDefault="00F6628B" w:rsidP="00E04855">
            <w:pPr>
              <w:pStyle w:val="Normal6a"/>
            </w:pPr>
            <w:r w:rsidRPr="008E643A">
              <w:t>d)</w:t>
            </w:r>
            <w:r w:rsidRPr="008E643A">
              <w:tab/>
            </w:r>
            <w:r w:rsidRPr="008E643A">
              <w:rPr>
                <w:b/>
                <w:i/>
              </w:rPr>
              <w:t>a nemzeti és az uniós joggal</w:t>
            </w:r>
            <w:r w:rsidRPr="008E643A">
              <w:t xml:space="preserve"> összhangban párhuzamos pénzügyi nyomozásokat indít a bűncselekményekből származó vagyoni eszközök azonosítása és lefoglalása céljából;</w:t>
            </w:r>
          </w:p>
        </w:tc>
        <w:tc>
          <w:tcPr>
            <w:tcW w:w="4876" w:type="dxa"/>
            <w:tcBorders>
              <w:top w:val="nil"/>
              <w:left w:val="nil"/>
              <w:bottom w:val="nil"/>
              <w:right w:val="nil"/>
            </w:tcBorders>
          </w:tcPr>
          <w:p w14:paraId="61317497" w14:textId="77777777" w:rsidR="00F6628B" w:rsidRPr="008E643A" w:rsidRDefault="00F6628B" w:rsidP="00E04855">
            <w:pPr>
              <w:pStyle w:val="Normal6a"/>
            </w:pPr>
            <w:r w:rsidRPr="008E643A">
              <w:t>d)</w:t>
            </w:r>
            <w:r w:rsidRPr="008E643A">
              <w:tab/>
            </w:r>
            <w:r w:rsidRPr="008E643A">
              <w:rPr>
                <w:b/>
                <w:i/>
              </w:rPr>
              <w:t>az (EU) 2018/1805 rendelettel</w:t>
            </w:r>
            <w:r w:rsidRPr="008E643A">
              <w:t xml:space="preserve"> összhangban párhuzamos pénzügyi nyomozásokat indít a bűncselekményekből származó vagyoni eszközök azonosítása és lefoglalása céljából;</w:t>
            </w:r>
          </w:p>
        </w:tc>
      </w:tr>
    </w:tbl>
    <w:p w14:paraId="1A59BBE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F8B7385" w14:textId="77777777" w:rsidR="00F6628B" w:rsidRPr="008E643A" w:rsidRDefault="00F6628B" w:rsidP="00F6628B">
      <w:r w:rsidRPr="008E643A">
        <w:rPr>
          <w:rStyle w:val="HideTWBExt"/>
        </w:rPr>
        <w:t>&lt;/Amend&gt;</w:t>
      </w:r>
    </w:p>
    <w:p w14:paraId="7D0EFFD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275</w:t>
      </w:r>
      <w:r w:rsidRPr="008E643A">
        <w:rPr>
          <w:rStyle w:val="HideTWBExt"/>
          <w:b w:val="0"/>
        </w:rPr>
        <w:t>&lt;/NumAm&gt;</w:t>
      </w:r>
    </w:p>
    <w:p w14:paraId="437AB44D"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563C0EB" w14:textId="77777777" w:rsidR="00F6628B" w:rsidRPr="008E643A" w:rsidRDefault="00F6628B" w:rsidP="00A936D6">
      <w:pPr>
        <w:pStyle w:val="NormalBold"/>
      </w:pPr>
      <w:r w:rsidRPr="008E643A">
        <w:rPr>
          <w:rStyle w:val="HideTWBExt"/>
          <w:b w:val="0"/>
        </w:rPr>
        <w:t>&lt;/RepeatBlock-By&gt;</w:t>
      </w:r>
    </w:p>
    <w:p w14:paraId="6EECD421"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E92F140"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363DD015"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C64996E" w14:textId="77777777" w:rsidR="00F6628B" w:rsidRPr="008E643A" w:rsidRDefault="00F6628B" w:rsidP="00F6628B">
      <w:r w:rsidRPr="008E643A">
        <w:rPr>
          <w:rStyle w:val="HideTWBExt"/>
        </w:rPr>
        <w:t>&lt;Article2&gt;</w:t>
      </w:r>
      <w:r w:rsidRPr="008E643A">
        <w:t>5 a cikk – 6 bekezdés – e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BD1CDA0" w14:textId="77777777" w:rsidTr="00E04855">
        <w:trPr>
          <w:trHeight w:hRule="exact" w:val="240"/>
          <w:jc w:val="center"/>
        </w:trPr>
        <w:tc>
          <w:tcPr>
            <w:tcW w:w="9752" w:type="dxa"/>
            <w:gridSpan w:val="2"/>
            <w:tcBorders>
              <w:top w:val="nil"/>
              <w:left w:val="nil"/>
              <w:bottom w:val="nil"/>
              <w:right w:val="nil"/>
            </w:tcBorders>
          </w:tcPr>
          <w:p w14:paraId="3A5F0F11" w14:textId="77777777" w:rsidR="00F6628B" w:rsidRPr="008E643A" w:rsidRDefault="00F6628B" w:rsidP="00E04855"/>
        </w:tc>
      </w:tr>
      <w:tr w:rsidR="00A936D6" w:rsidRPr="008E643A" w14:paraId="7BD3B9AC" w14:textId="77777777" w:rsidTr="00E04855">
        <w:trPr>
          <w:trHeight w:val="240"/>
          <w:jc w:val="center"/>
        </w:trPr>
        <w:tc>
          <w:tcPr>
            <w:tcW w:w="4876" w:type="dxa"/>
            <w:tcBorders>
              <w:top w:val="nil"/>
              <w:left w:val="nil"/>
              <w:bottom w:val="nil"/>
              <w:right w:val="nil"/>
            </w:tcBorders>
          </w:tcPr>
          <w:p w14:paraId="6ACA53C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EFD05C8" w14:textId="77777777" w:rsidR="00F6628B" w:rsidRPr="008E643A" w:rsidRDefault="00F6628B" w:rsidP="00E04855">
            <w:pPr>
              <w:pStyle w:val="AmColumnHeading"/>
            </w:pPr>
            <w:r w:rsidRPr="008E643A">
              <w:t>Módosítás</w:t>
            </w:r>
          </w:p>
        </w:tc>
      </w:tr>
      <w:tr w:rsidR="00A936D6" w:rsidRPr="008E643A" w14:paraId="0D3DAADD" w14:textId="77777777" w:rsidTr="00E04855">
        <w:trPr>
          <w:jc w:val="center"/>
        </w:trPr>
        <w:tc>
          <w:tcPr>
            <w:tcW w:w="4876" w:type="dxa"/>
            <w:tcBorders>
              <w:top w:val="nil"/>
              <w:left w:val="nil"/>
              <w:bottom w:val="nil"/>
              <w:right w:val="nil"/>
            </w:tcBorders>
          </w:tcPr>
          <w:p w14:paraId="0486EA9B" w14:textId="77777777" w:rsidR="00F6628B" w:rsidRPr="008E643A" w:rsidRDefault="00F6628B" w:rsidP="00E04855">
            <w:pPr>
              <w:pStyle w:val="Normal6a"/>
            </w:pPr>
            <w:r w:rsidRPr="008E643A">
              <w:t>e)</w:t>
            </w:r>
            <w:r w:rsidRPr="008E643A">
              <w:tab/>
            </w:r>
            <w:r w:rsidRPr="008E643A">
              <w:rPr>
                <w:b/>
                <w:i/>
              </w:rPr>
              <w:t>az együttműködés és az információmegosztás fokozása érdekében</w:t>
            </w:r>
            <w:r w:rsidRPr="008E643A">
              <w:t xml:space="preserve"> bevonja az olyan harmadik országokba kiküldött összekötő </w:t>
            </w:r>
            <w:r w:rsidRPr="008E643A">
              <w:rPr>
                <w:b/>
                <w:i/>
              </w:rPr>
              <w:t>tisztviselőit</w:t>
            </w:r>
            <w:r w:rsidRPr="008E643A">
              <w:t>, ahol az operatív munkacsoport keretében bűncselekményeket nyomoznak</w:t>
            </w:r>
            <w:r w:rsidRPr="008E643A">
              <w:rPr>
                <w:b/>
                <w:i/>
              </w:rPr>
              <w:t>, valamint az uniós és a nemzeti joggal összhangban az Europol rendelkezésére bocsátja a megszerzett információkat</w:t>
            </w:r>
            <w:r w:rsidRPr="008E643A">
              <w:t>.</w:t>
            </w:r>
          </w:p>
        </w:tc>
        <w:tc>
          <w:tcPr>
            <w:tcW w:w="4876" w:type="dxa"/>
            <w:tcBorders>
              <w:top w:val="nil"/>
              <w:left w:val="nil"/>
              <w:bottom w:val="nil"/>
              <w:right w:val="nil"/>
            </w:tcBorders>
          </w:tcPr>
          <w:p w14:paraId="46E2FE2C" w14:textId="77777777" w:rsidR="00F6628B" w:rsidRPr="008E643A" w:rsidRDefault="00F6628B" w:rsidP="00E04855">
            <w:pPr>
              <w:pStyle w:val="Normal6a"/>
            </w:pPr>
            <w:r w:rsidRPr="008E643A">
              <w:t>e)</w:t>
            </w:r>
            <w:r w:rsidRPr="008E643A">
              <w:tab/>
            </w:r>
            <w:r w:rsidRPr="008E643A">
              <w:rPr>
                <w:b/>
                <w:i/>
              </w:rPr>
              <w:t>amennyiben szükséges, e rendelettel és a vonatkozó uniós adatvédelmi kerettel összhangban</w:t>
            </w:r>
            <w:r w:rsidRPr="008E643A">
              <w:t xml:space="preserve"> bevonja az olyan harmadik országokba kiküldött összekötő </w:t>
            </w:r>
            <w:r w:rsidRPr="008E643A">
              <w:rPr>
                <w:b/>
                <w:i/>
              </w:rPr>
              <w:t>Europol-tisztviselőket</w:t>
            </w:r>
            <w:r w:rsidRPr="008E643A">
              <w:t xml:space="preserve">, ahol az operatív munkacsoport keretében </w:t>
            </w:r>
            <w:r w:rsidRPr="008E643A">
              <w:rPr>
                <w:b/>
                <w:i/>
              </w:rPr>
              <w:t>az Europol e rendelet 3. cikke szerinti céljainak körébe tartozó</w:t>
            </w:r>
            <w:r w:rsidRPr="008E643A">
              <w:t xml:space="preserve"> bűncselekményeket nyomoznak.</w:t>
            </w:r>
          </w:p>
        </w:tc>
      </w:tr>
    </w:tbl>
    <w:p w14:paraId="11D0A1B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BD81976" w14:textId="77777777" w:rsidR="00F6628B" w:rsidRPr="008E643A" w:rsidRDefault="00F6628B" w:rsidP="00F6628B">
      <w:r w:rsidRPr="008E643A">
        <w:rPr>
          <w:rStyle w:val="HideTWBExt"/>
        </w:rPr>
        <w:t>&lt;/Amend&gt;</w:t>
      </w:r>
    </w:p>
    <w:p w14:paraId="547C878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276</w:t>
      </w:r>
      <w:r w:rsidRPr="008E643A">
        <w:rPr>
          <w:rStyle w:val="HideTWBExt"/>
          <w:b w:val="0"/>
        </w:rPr>
        <w:t>&lt;/NumAm&gt;</w:t>
      </w:r>
    </w:p>
    <w:p w14:paraId="48694886"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A1012C7" w14:textId="77777777" w:rsidR="00F6628B" w:rsidRPr="008E643A" w:rsidRDefault="00F6628B" w:rsidP="00A936D6">
      <w:pPr>
        <w:pStyle w:val="NormalBold"/>
      </w:pPr>
      <w:r w:rsidRPr="008E643A">
        <w:rPr>
          <w:rStyle w:val="HideTWBExt"/>
          <w:b w:val="0"/>
        </w:rPr>
        <w:t>&lt;/RepeatBlock-By&gt;</w:t>
      </w:r>
    </w:p>
    <w:p w14:paraId="25AD047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990BDC3"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40CCEA0F"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03C23FC" w14:textId="77777777" w:rsidR="00F6628B" w:rsidRPr="008E643A" w:rsidRDefault="00F6628B" w:rsidP="00F6628B">
      <w:r w:rsidRPr="008E643A">
        <w:rPr>
          <w:rStyle w:val="HideTWBExt"/>
        </w:rPr>
        <w:t>&lt;Article2&gt;</w:t>
      </w:r>
      <w:r w:rsidRPr="008E643A">
        <w:t>5 a cikk – 6 bekezdés – e a pont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B49974B" w14:textId="77777777" w:rsidTr="00E04855">
        <w:trPr>
          <w:trHeight w:hRule="exact" w:val="240"/>
          <w:jc w:val="center"/>
        </w:trPr>
        <w:tc>
          <w:tcPr>
            <w:tcW w:w="9752" w:type="dxa"/>
            <w:gridSpan w:val="2"/>
            <w:tcBorders>
              <w:top w:val="nil"/>
              <w:left w:val="nil"/>
              <w:bottom w:val="nil"/>
              <w:right w:val="nil"/>
            </w:tcBorders>
          </w:tcPr>
          <w:p w14:paraId="6E3D288D" w14:textId="77777777" w:rsidR="00F6628B" w:rsidRPr="008E643A" w:rsidRDefault="00F6628B" w:rsidP="00E04855"/>
        </w:tc>
      </w:tr>
      <w:tr w:rsidR="00A936D6" w:rsidRPr="008E643A" w14:paraId="1BF44B8E" w14:textId="77777777" w:rsidTr="00E04855">
        <w:trPr>
          <w:trHeight w:val="240"/>
          <w:jc w:val="center"/>
        </w:trPr>
        <w:tc>
          <w:tcPr>
            <w:tcW w:w="4876" w:type="dxa"/>
            <w:tcBorders>
              <w:top w:val="nil"/>
              <w:left w:val="nil"/>
              <w:bottom w:val="nil"/>
              <w:right w:val="nil"/>
            </w:tcBorders>
          </w:tcPr>
          <w:p w14:paraId="113DEBA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F85D2CA" w14:textId="77777777" w:rsidR="00F6628B" w:rsidRPr="008E643A" w:rsidRDefault="00F6628B" w:rsidP="00E04855">
            <w:pPr>
              <w:pStyle w:val="AmColumnHeading"/>
            </w:pPr>
            <w:r w:rsidRPr="008E643A">
              <w:t>Módosítás</w:t>
            </w:r>
          </w:p>
        </w:tc>
      </w:tr>
      <w:tr w:rsidR="00A936D6" w:rsidRPr="008E643A" w14:paraId="2016C16C" w14:textId="77777777" w:rsidTr="00E04855">
        <w:trPr>
          <w:jc w:val="center"/>
        </w:trPr>
        <w:tc>
          <w:tcPr>
            <w:tcW w:w="4876" w:type="dxa"/>
            <w:tcBorders>
              <w:top w:val="nil"/>
              <w:left w:val="nil"/>
              <w:bottom w:val="nil"/>
              <w:right w:val="nil"/>
            </w:tcBorders>
          </w:tcPr>
          <w:p w14:paraId="06033499" w14:textId="77777777" w:rsidR="00F6628B" w:rsidRPr="008E643A" w:rsidRDefault="00F6628B" w:rsidP="00E04855">
            <w:pPr>
              <w:pStyle w:val="Normal6a"/>
            </w:pPr>
          </w:p>
        </w:tc>
        <w:tc>
          <w:tcPr>
            <w:tcW w:w="4876" w:type="dxa"/>
            <w:tcBorders>
              <w:top w:val="nil"/>
              <w:left w:val="nil"/>
              <w:bottom w:val="nil"/>
              <w:right w:val="nil"/>
            </w:tcBorders>
          </w:tcPr>
          <w:p w14:paraId="440572ED" w14:textId="77777777" w:rsidR="00F6628B" w:rsidRPr="008E643A" w:rsidRDefault="00F6628B" w:rsidP="00E04855">
            <w:pPr>
              <w:pStyle w:val="Normal6a"/>
            </w:pPr>
            <w:r w:rsidRPr="008E643A">
              <w:rPr>
                <w:b/>
                <w:i/>
              </w:rPr>
              <w:t>ea)</w:t>
            </w:r>
            <w:r w:rsidRPr="008E643A">
              <w:tab/>
            </w:r>
            <w:r w:rsidRPr="008E643A">
              <w:rPr>
                <w:b/>
                <w:i/>
              </w:rPr>
              <w:t>haladéktalanul tájékoztatja az Eurojustot és együttműködik vele, amint igazságügyi hatóságokat vonnak be az operatív munkacsoport által vizsgált bűncselekmény kivizsgálásába.</w:t>
            </w:r>
          </w:p>
        </w:tc>
      </w:tr>
    </w:tbl>
    <w:p w14:paraId="2406FF1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B75BBD3" w14:textId="77777777" w:rsidR="00F6628B" w:rsidRPr="008E643A" w:rsidRDefault="00F6628B" w:rsidP="00F6628B">
      <w:r w:rsidRPr="008E643A">
        <w:rPr>
          <w:rStyle w:val="HideTWBExt"/>
        </w:rPr>
        <w:t>&lt;/Amend&gt;</w:t>
      </w:r>
    </w:p>
    <w:p w14:paraId="1A5872DD"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277</w:t>
      </w:r>
      <w:r w:rsidRPr="008E643A">
        <w:rPr>
          <w:rStyle w:val="HideTWBExt"/>
          <w:b w:val="0"/>
        </w:rPr>
        <w:t>&lt;/NumAm&gt;</w:t>
      </w:r>
    </w:p>
    <w:p w14:paraId="4E3B5B61"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62D82EF" w14:textId="77777777" w:rsidR="00F6628B" w:rsidRPr="008E643A" w:rsidRDefault="00F6628B" w:rsidP="00A936D6">
      <w:pPr>
        <w:pStyle w:val="NormalBold"/>
      </w:pPr>
      <w:r w:rsidRPr="008E643A">
        <w:rPr>
          <w:rStyle w:val="HideTWBExt"/>
          <w:b w:val="0"/>
        </w:rPr>
        <w:t>&lt;/RepeatBlock-By&gt;</w:t>
      </w:r>
    </w:p>
    <w:p w14:paraId="2B04FDD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98AF3F9"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62BE939D"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431C720" w14:textId="77777777" w:rsidR="00F6628B" w:rsidRPr="008E643A" w:rsidRDefault="00F6628B" w:rsidP="00F6628B">
      <w:r w:rsidRPr="008E643A">
        <w:rPr>
          <w:rStyle w:val="HideTWBExt"/>
        </w:rPr>
        <w:t>&lt;Article2&gt;</w:t>
      </w:r>
      <w:r w:rsidRPr="008E643A">
        <w:t>5 a cikk – 7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2DAB8D7" w14:textId="77777777" w:rsidTr="00E04855">
        <w:trPr>
          <w:trHeight w:hRule="exact" w:val="240"/>
          <w:jc w:val="center"/>
        </w:trPr>
        <w:tc>
          <w:tcPr>
            <w:tcW w:w="9752" w:type="dxa"/>
            <w:gridSpan w:val="2"/>
            <w:tcBorders>
              <w:top w:val="nil"/>
              <w:left w:val="nil"/>
              <w:bottom w:val="nil"/>
              <w:right w:val="nil"/>
            </w:tcBorders>
          </w:tcPr>
          <w:p w14:paraId="44B0EF57" w14:textId="77777777" w:rsidR="00F6628B" w:rsidRPr="008E643A" w:rsidRDefault="00F6628B" w:rsidP="00E04855"/>
        </w:tc>
      </w:tr>
      <w:tr w:rsidR="00A936D6" w:rsidRPr="008E643A" w14:paraId="747BE250" w14:textId="77777777" w:rsidTr="00E04855">
        <w:trPr>
          <w:trHeight w:val="240"/>
          <w:jc w:val="center"/>
        </w:trPr>
        <w:tc>
          <w:tcPr>
            <w:tcW w:w="4876" w:type="dxa"/>
            <w:tcBorders>
              <w:top w:val="nil"/>
              <w:left w:val="nil"/>
              <w:bottom w:val="nil"/>
              <w:right w:val="nil"/>
            </w:tcBorders>
          </w:tcPr>
          <w:p w14:paraId="2BF200F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E1B32E1" w14:textId="77777777" w:rsidR="00F6628B" w:rsidRPr="008E643A" w:rsidRDefault="00F6628B" w:rsidP="00E04855">
            <w:pPr>
              <w:pStyle w:val="AmColumnHeading"/>
            </w:pPr>
            <w:r w:rsidRPr="008E643A">
              <w:t>Módosítás</w:t>
            </w:r>
          </w:p>
        </w:tc>
      </w:tr>
      <w:tr w:rsidR="00A936D6" w:rsidRPr="008E643A" w14:paraId="7B405E30" w14:textId="77777777" w:rsidTr="00E04855">
        <w:trPr>
          <w:jc w:val="center"/>
        </w:trPr>
        <w:tc>
          <w:tcPr>
            <w:tcW w:w="4876" w:type="dxa"/>
            <w:tcBorders>
              <w:top w:val="nil"/>
              <w:left w:val="nil"/>
              <w:bottom w:val="nil"/>
              <w:right w:val="nil"/>
            </w:tcBorders>
          </w:tcPr>
          <w:p w14:paraId="4FA60B93" w14:textId="77777777" w:rsidR="00F6628B" w:rsidRPr="008E643A" w:rsidRDefault="00F6628B" w:rsidP="00E04855">
            <w:pPr>
              <w:pStyle w:val="Normal6a"/>
            </w:pPr>
            <w:r w:rsidRPr="008E643A">
              <w:t>(7)</w:t>
            </w:r>
            <w:r w:rsidRPr="008E643A">
              <w:tab/>
              <w:t xml:space="preserve">Az ügyvezető igazgató javasolhatja az érintett tagállamok illetékes hatóságai számára, hogy nemzeti egységeiken keresztül hozzanak lére operatív munkacsoportot, amennyiben az ügyvezető igazgató úgy ítéli meg, hogy </w:t>
            </w:r>
            <w:r w:rsidRPr="008E643A">
              <w:rPr>
                <w:b/>
                <w:i/>
              </w:rPr>
              <w:t>ez hozzáadott értéket teremtene</w:t>
            </w:r>
            <w:r w:rsidRPr="008E643A">
              <w:t xml:space="preserve"> az Europol céljai körébe tartozó bűncselekmények elleni </w:t>
            </w:r>
            <w:r w:rsidRPr="008E643A">
              <w:rPr>
                <w:b/>
                <w:i/>
              </w:rPr>
              <w:t>küzdelem szempontjából</w:t>
            </w:r>
            <w:r w:rsidRPr="008E643A">
              <w:t>.</w:t>
            </w:r>
          </w:p>
        </w:tc>
        <w:tc>
          <w:tcPr>
            <w:tcW w:w="4876" w:type="dxa"/>
            <w:tcBorders>
              <w:top w:val="nil"/>
              <w:left w:val="nil"/>
              <w:bottom w:val="nil"/>
              <w:right w:val="nil"/>
            </w:tcBorders>
          </w:tcPr>
          <w:p w14:paraId="3016F1A0" w14:textId="77777777" w:rsidR="00F6628B" w:rsidRPr="008E643A" w:rsidRDefault="00F6628B" w:rsidP="00E04855">
            <w:pPr>
              <w:pStyle w:val="Normal6a"/>
            </w:pPr>
            <w:r w:rsidRPr="008E643A">
              <w:t>(7)</w:t>
            </w:r>
            <w:r w:rsidRPr="008E643A">
              <w:tab/>
              <w:t xml:space="preserve">Az ügyvezető igazgató javasolhatja az érintett tagállamok illetékes hatóságai számára, hogy nemzeti egységeiken keresztül hozzanak lére </w:t>
            </w:r>
            <w:r w:rsidRPr="008E643A">
              <w:rPr>
                <w:b/>
                <w:i/>
              </w:rPr>
              <w:t>ideiglenes</w:t>
            </w:r>
            <w:r w:rsidRPr="008E643A">
              <w:t xml:space="preserve"> operatív munkacsoportot, amennyiben az ügyvezető igazgató úgy ítéli meg, hogy </w:t>
            </w:r>
            <w:r w:rsidRPr="008E643A">
              <w:rPr>
                <w:b/>
                <w:i/>
              </w:rPr>
              <w:t>szükséges</w:t>
            </w:r>
            <w:r w:rsidRPr="008E643A">
              <w:t xml:space="preserve"> az Europol céljai körébe tartozó bűncselekmények elleni </w:t>
            </w:r>
            <w:r w:rsidRPr="008E643A">
              <w:rPr>
                <w:b/>
                <w:i/>
              </w:rPr>
              <w:t>küzdelmet szolgáló operatív munkacsoport felállítása, amely összehangolt és egységes fellépést igényel</w:t>
            </w:r>
            <w:r w:rsidRPr="008E643A">
              <w:t xml:space="preserve">. </w:t>
            </w:r>
            <w:r w:rsidRPr="008E643A">
              <w:rPr>
                <w:b/>
                <w:i/>
              </w:rPr>
              <w:t>Az Europol haladéktalanul tájékoztatja az Eurojustot és a közös parlamenti ellenőrző csoportot minden, e bekezdés szerinti javaslatról.</w:t>
            </w:r>
          </w:p>
        </w:tc>
      </w:tr>
    </w:tbl>
    <w:p w14:paraId="6F6A5A2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E12BBED" w14:textId="77777777" w:rsidR="00F6628B" w:rsidRPr="008E643A" w:rsidRDefault="00F6628B" w:rsidP="00F6628B">
      <w:r w:rsidRPr="008E643A">
        <w:rPr>
          <w:rStyle w:val="HideTWBExt"/>
        </w:rPr>
        <w:t>&lt;/Amend&gt;</w:t>
      </w:r>
    </w:p>
    <w:p w14:paraId="6DEE7B8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278</w:t>
      </w:r>
      <w:r w:rsidRPr="008E643A">
        <w:rPr>
          <w:rStyle w:val="HideTWBExt"/>
          <w:b w:val="0"/>
        </w:rPr>
        <w:t>&lt;/NumAm&gt;</w:t>
      </w:r>
    </w:p>
    <w:p w14:paraId="71060F68" w14:textId="77777777" w:rsidR="00F6628B" w:rsidRPr="008E643A" w:rsidRDefault="00F6628B" w:rsidP="00A936D6">
      <w:pPr>
        <w:pStyle w:val="NormalBold"/>
      </w:pPr>
      <w:r w:rsidRPr="008E643A">
        <w:rPr>
          <w:rStyle w:val="HideTWBExt"/>
          <w:b w:val="0"/>
        </w:rPr>
        <w:t>&lt;RepeatBlock-By&gt;&lt;Members&gt;</w:t>
      </w:r>
      <w:r w:rsidRPr="008E643A">
        <w:t>Sebastian Tynkkynen</w:t>
      </w:r>
      <w:r w:rsidRPr="008E643A">
        <w:rPr>
          <w:rStyle w:val="HideTWBExt"/>
          <w:b w:val="0"/>
        </w:rPr>
        <w:t>&lt;/Members&gt;</w:t>
      </w:r>
    </w:p>
    <w:p w14:paraId="108A047E" w14:textId="77777777" w:rsidR="00F6628B" w:rsidRPr="008E643A" w:rsidRDefault="00F6628B" w:rsidP="00A936D6">
      <w:pPr>
        <w:pStyle w:val="NormalBold"/>
      </w:pPr>
      <w:r w:rsidRPr="008E643A">
        <w:rPr>
          <w:rStyle w:val="HideTWBExt"/>
          <w:b w:val="0"/>
        </w:rPr>
        <w:t>&lt;/RepeatBlock-By&gt;</w:t>
      </w:r>
    </w:p>
    <w:p w14:paraId="19DB050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25DB52B"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5FFBE63F"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DBCDE7F" w14:textId="77777777" w:rsidR="00F6628B" w:rsidRPr="008E643A" w:rsidRDefault="00F6628B" w:rsidP="00F6628B">
      <w:r w:rsidRPr="008E643A">
        <w:rPr>
          <w:rStyle w:val="HideTWBExt"/>
        </w:rPr>
        <w:t>&lt;Article2&gt;</w:t>
      </w:r>
      <w:r w:rsidRPr="008E643A">
        <w:t>5 a cikk – 7 bekezdés</w:t>
      </w:r>
      <w:r w:rsidRPr="008E64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E825ACA" w14:textId="77777777" w:rsidTr="00E04855">
        <w:trPr>
          <w:trHeight w:hRule="exact" w:val="240"/>
          <w:jc w:val="center"/>
        </w:trPr>
        <w:tc>
          <w:tcPr>
            <w:tcW w:w="9752" w:type="dxa"/>
            <w:gridSpan w:val="2"/>
            <w:tcBorders>
              <w:top w:val="nil"/>
              <w:left w:val="nil"/>
              <w:bottom w:val="nil"/>
              <w:right w:val="nil"/>
            </w:tcBorders>
          </w:tcPr>
          <w:p w14:paraId="31B0964A" w14:textId="77777777" w:rsidR="00F6628B" w:rsidRPr="008E643A" w:rsidRDefault="00F6628B" w:rsidP="00E04855"/>
        </w:tc>
      </w:tr>
      <w:tr w:rsidR="00A936D6" w:rsidRPr="008E643A" w14:paraId="16699748" w14:textId="77777777" w:rsidTr="00E04855">
        <w:trPr>
          <w:trHeight w:val="240"/>
          <w:jc w:val="center"/>
        </w:trPr>
        <w:tc>
          <w:tcPr>
            <w:tcW w:w="4876" w:type="dxa"/>
            <w:tcBorders>
              <w:top w:val="nil"/>
              <w:left w:val="nil"/>
              <w:bottom w:val="nil"/>
              <w:right w:val="nil"/>
            </w:tcBorders>
          </w:tcPr>
          <w:p w14:paraId="49E1E34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9D90A35" w14:textId="77777777" w:rsidR="00F6628B" w:rsidRPr="008E643A" w:rsidRDefault="00F6628B" w:rsidP="00E04855">
            <w:pPr>
              <w:pStyle w:val="AmColumnHeading"/>
            </w:pPr>
            <w:r w:rsidRPr="008E643A">
              <w:t>Módosítás</w:t>
            </w:r>
          </w:p>
        </w:tc>
      </w:tr>
      <w:tr w:rsidR="00A936D6" w:rsidRPr="008E643A" w14:paraId="4BA05328" w14:textId="77777777" w:rsidTr="00E04855">
        <w:trPr>
          <w:jc w:val="center"/>
        </w:trPr>
        <w:tc>
          <w:tcPr>
            <w:tcW w:w="4876" w:type="dxa"/>
            <w:tcBorders>
              <w:top w:val="nil"/>
              <w:left w:val="nil"/>
              <w:bottom w:val="nil"/>
              <w:right w:val="nil"/>
            </w:tcBorders>
          </w:tcPr>
          <w:p w14:paraId="6BDD5ABA" w14:textId="77777777" w:rsidR="00F6628B" w:rsidRPr="008E643A" w:rsidRDefault="00F6628B" w:rsidP="00E04855">
            <w:pPr>
              <w:pStyle w:val="Normal6a"/>
            </w:pPr>
            <w:r w:rsidRPr="008E643A">
              <w:t>(7)</w:t>
            </w:r>
            <w:r w:rsidRPr="008E643A">
              <w:tab/>
              <w:t>Az ügyvezető igazgató javasolhatja az érintett tagállamok illetékes hatóságai számára, hogy nemzeti egységeiken keresztül hozzanak lére operatív munkacsoportot, amennyiben az ügyvezető igazgató úgy ítéli meg, hogy ez hozzáadott értéket teremtene az Europol céljai körébe tartozó bűncselekmények elleni küzdelem szempontjából.</w:t>
            </w:r>
          </w:p>
        </w:tc>
        <w:tc>
          <w:tcPr>
            <w:tcW w:w="4876" w:type="dxa"/>
            <w:tcBorders>
              <w:top w:val="nil"/>
              <w:left w:val="nil"/>
              <w:bottom w:val="nil"/>
              <w:right w:val="nil"/>
            </w:tcBorders>
          </w:tcPr>
          <w:p w14:paraId="25EE8CE7" w14:textId="77777777" w:rsidR="00F6628B" w:rsidRPr="008E643A" w:rsidRDefault="00F6628B" w:rsidP="00E04855">
            <w:pPr>
              <w:pStyle w:val="Normal6a"/>
            </w:pPr>
            <w:r w:rsidRPr="008E643A">
              <w:t>(7)</w:t>
            </w:r>
            <w:r w:rsidRPr="008E643A">
              <w:tab/>
              <w:t xml:space="preserve">Az ügyvezető igazgató javasolhatja az érintett tagállamok illetékes hatóságai számára, hogy nemzeti egységeiken keresztül hozzanak lére operatív munkacsoportot, amennyiben az ügyvezető igazgató úgy ítéli meg, hogy ez hozzáadott értéket teremtene az Europol céljai körébe tartozó bűncselekmények elleni küzdelem szempontjából. </w:t>
            </w:r>
            <w:r w:rsidRPr="008E643A">
              <w:rPr>
                <w:b/>
                <w:i/>
              </w:rPr>
              <w:t>Az operatív munkacsoport felállításáról való döntés azonban továbbra is a tagállamok hatáskörébe tartozik.</w:t>
            </w:r>
          </w:p>
        </w:tc>
      </w:tr>
    </w:tbl>
    <w:p w14:paraId="60A30C2E"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{FI}</w:t>
      </w:r>
      <w:r w:rsidRPr="008E643A">
        <w:t>fi</w:t>
      </w:r>
      <w:r w:rsidRPr="008E643A">
        <w:rPr>
          <w:rStyle w:val="HideTWBExt"/>
        </w:rPr>
        <w:t>&lt;/Original&gt;</w:t>
      </w:r>
    </w:p>
    <w:p w14:paraId="6A173B11" w14:textId="77777777" w:rsidR="00F6628B" w:rsidRPr="008E643A" w:rsidRDefault="00F6628B" w:rsidP="00F6628B">
      <w:r w:rsidRPr="008E643A">
        <w:rPr>
          <w:rStyle w:val="HideTWBExt"/>
        </w:rPr>
        <w:t>&lt;/Amend&gt;</w:t>
      </w:r>
    </w:p>
    <w:p w14:paraId="5859847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279</w:t>
      </w:r>
      <w:r w:rsidRPr="008E643A">
        <w:rPr>
          <w:rStyle w:val="HideTWBExt"/>
          <w:b w:val="0"/>
        </w:rPr>
        <w:t>&lt;/NumAm&gt;</w:t>
      </w:r>
    </w:p>
    <w:p w14:paraId="7D3AA5CF"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4DF7F055" w14:textId="77777777" w:rsidR="00F6628B" w:rsidRPr="008E643A" w:rsidRDefault="00F6628B" w:rsidP="00A936D6">
      <w:pPr>
        <w:pStyle w:val="NormalBold"/>
      </w:pPr>
      <w:r w:rsidRPr="008E643A">
        <w:rPr>
          <w:rStyle w:val="HideTWBExt"/>
          <w:b w:val="0"/>
        </w:rPr>
        <w:t>&lt;/RepeatBlock-By&gt;</w:t>
      </w:r>
    </w:p>
    <w:p w14:paraId="3BCBC9B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4064D58"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50D1F6F8"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1FC654F" w14:textId="77777777" w:rsidR="00F6628B" w:rsidRPr="008E643A" w:rsidRDefault="00F6628B" w:rsidP="00F6628B">
      <w:r w:rsidRPr="008E643A">
        <w:rPr>
          <w:rStyle w:val="HideTWBExt"/>
        </w:rPr>
        <w:t>&lt;Article2&gt;</w:t>
      </w:r>
      <w:r w:rsidRPr="008E643A">
        <w:t>5 a cikk – 8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7FC819A" w14:textId="77777777" w:rsidTr="00E04855">
        <w:trPr>
          <w:trHeight w:hRule="exact" w:val="240"/>
          <w:jc w:val="center"/>
        </w:trPr>
        <w:tc>
          <w:tcPr>
            <w:tcW w:w="9752" w:type="dxa"/>
            <w:gridSpan w:val="2"/>
            <w:tcBorders>
              <w:top w:val="nil"/>
              <w:left w:val="nil"/>
              <w:bottom w:val="nil"/>
              <w:right w:val="nil"/>
            </w:tcBorders>
          </w:tcPr>
          <w:p w14:paraId="6AC739AD" w14:textId="77777777" w:rsidR="00F6628B" w:rsidRPr="008E643A" w:rsidRDefault="00F6628B" w:rsidP="00E04855"/>
        </w:tc>
      </w:tr>
      <w:tr w:rsidR="00A936D6" w:rsidRPr="008E643A" w14:paraId="01E999B6" w14:textId="77777777" w:rsidTr="00E04855">
        <w:trPr>
          <w:trHeight w:val="240"/>
          <w:jc w:val="center"/>
        </w:trPr>
        <w:tc>
          <w:tcPr>
            <w:tcW w:w="4876" w:type="dxa"/>
            <w:tcBorders>
              <w:top w:val="nil"/>
              <w:left w:val="nil"/>
              <w:bottom w:val="nil"/>
              <w:right w:val="nil"/>
            </w:tcBorders>
          </w:tcPr>
          <w:p w14:paraId="2D04F68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273073E" w14:textId="77777777" w:rsidR="00F6628B" w:rsidRPr="008E643A" w:rsidRDefault="00F6628B" w:rsidP="00E04855">
            <w:pPr>
              <w:pStyle w:val="AmColumnHeading"/>
            </w:pPr>
            <w:r w:rsidRPr="008E643A">
              <w:t>Módosítás</w:t>
            </w:r>
          </w:p>
        </w:tc>
      </w:tr>
      <w:tr w:rsidR="00A936D6" w:rsidRPr="008E643A" w14:paraId="1D3EDCE6" w14:textId="77777777" w:rsidTr="00E04855">
        <w:trPr>
          <w:jc w:val="center"/>
        </w:trPr>
        <w:tc>
          <w:tcPr>
            <w:tcW w:w="4876" w:type="dxa"/>
            <w:tcBorders>
              <w:top w:val="nil"/>
              <w:left w:val="nil"/>
              <w:bottom w:val="nil"/>
              <w:right w:val="nil"/>
            </w:tcBorders>
          </w:tcPr>
          <w:p w14:paraId="79BA99D4" w14:textId="77777777" w:rsidR="00F6628B" w:rsidRPr="008E643A" w:rsidRDefault="00F6628B" w:rsidP="00E04855">
            <w:pPr>
              <w:pStyle w:val="Normal6a"/>
            </w:pPr>
            <w:r w:rsidRPr="008E643A">
              <w:t>(8)</w:t>
            </w:r>
            <w:r w:rsidRPr="008E643A">
              <w:tab/>
              <w:t>Az igazgatótanács végrehajtási szabályokat fogad el az operatív munkacsoportok létrehozására és végrehajtására vonatkozóan.</w:t>
            </w:r>
          </w:p>
        </w:tc>
        <w:tc>
          <w:tcPr>
            <w:tcW w:w="4876" w:type="dxa"/>
            <w:tcBorders>
              <w:top w:val="nil"/>
              <w:left w:val="nil"/>
              <w:bottom w:val="nil"/>
              <w:right w:val="nil"/>
            </w:tcBorders>
          </w:tcPr>
          <w:p w14:paraId="06AC5B7F" w14:textId="77777777" w:rsidR="00F6628B" w:rsidRPr="008E643A" w:rsidRDefault="00F6628B" w:rsidP="00E04855">
            <w:pPr>
              <w:pStyle w:val="Normal6a"/>
            </w:pPr>
            <w:r w:rsidRPr="008E643A">
              <w:t>(8)</w:t>
            </w:r>
            <w:r w:rsidRPr="008E643A">
              <w:tab/>
              <w:t xml:space="preserve">Az igazgatótanács végrehajtási szabályokat fogad el az </w:t>
            </w:r>
            <w:r w:rsidRPr="008E643A">
              <w:rPr>
                <w:b/>
                <w:i/>
              </w:rPr>
              <w:t>e cikk szerinti</w:t>
            </w:r>
            <w:r w:rsidRPr="008E643A">
              <w:t xml:space="preserve"> operatív munkacsoportok létrehozására és végrehajtására vonatkozóan</w:t>
            </w:r>
            <w:r w:rsidRPr="008E643A">
              <w:rPr>
                <w:b/>
                <w:i/>
              </w:rPr>
              <w:t>, beleértve a közös nyomozócsoportokkal történő kettős finanszírozás kockázatának elkerülésére irányuló intézkedéseket</w:t>
            </w:r>
            <w:r w:rsidRPr="008E643A">
              <w:t xml:space="preserve">. </w:t>
            </w:r>
            <w:r w:rsidRPr="008E643A">
              <w:rPr>
                <w:b/>
                <w:i/>
              </w:rPr>
              <w:t>A végrehajtási szabályokat nyilvánosan hozzáférhetővé kell tenni, és a közös parlamenti ellenőrző csoportot tájékoztatni kell.</w:t>
            </w:r>
          </w:p>
        </w:tc>
      </w:tr>
    </w:tbl>
    <w:p w14:paraId="0FAD1B2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EF77876" w14:textId="77777777" w:rsidR="00F6628B" w:rsidRPr="008E643A" w:rsidRDefault="00F6628B" w:rsidP="00F6628B">
      <w:r w:rsidRPr="008E643A">
        <w:rPr>
          <w:rStyle w:val="HideTWBExt"/>
        </w:rPr>
        <w:t>&lt;/Amend&gt;</w:t>
      </w:r>
    </w:p>
    <w:p w14:paraId="518FA9B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280</w:t>
      </w:r>
      <w:r w:rsidRPr="008E643A">
        <w:rPr>
          <w:rStyle w:val="HideTWBExt"/>
          <w:b w:val="0"/>
        </w:rPr>
        <w:t>&lt;/NumAm&gt;</w:t>
      </w:r>
    </w:p>
    <w:p w14:paraId="0F6ED86E" w14:textId="77777777" w:rsidR="00F6628B" w:rsidRPr="008E643A" w:rsidRDefault="00F6628B" w:rsidP="00A936D6">
      <w:pPr>
        <w:pStyle w:val="NormalBold"/>
      </w:pPr>
      <w:r w:rsidRPr="008E643A">
        <w:rPr>
          <w:rStyle w:val="HideTWBExt"/>
          <w:b w:val="0"/>
        </w:rPr>
        <w:t>&lt;RepeatBlock-By&gt;&lt;Members&gt;</w:t>
      </w:r>
      <w:r w:rsidRPr="008E643A">
        <w:t>Jeroen Lenaers</w:t>
      </w:r>
      <w:r w:rsidRPr="008E643A">
        <w:rPr>
          <w:rStyle w:val="HideTWBExt"/>
          <w:b w:val="0"/>
        </w:rPr>
        <w:t>&lt;/Members&gt;</w:t>
      </w:r>
    </w:p>
    <w:p w14:paraId="2A71AC9C" w14:textId="77777777" w:rsidR="00F6628B" w:rsidRPr="008E643A" w:rsidRDefault="00F6628B" w:rsidP="00A936D6">
      <w:pPr>
        <w:pStyle w:val="NormalBold"/>
      </w:pPr>
      <w:r w:rsidRPr="008E643A">
        <w:rPr>
          <w:rStyle w:val="HideTWBExt"/>
          <w:b w:val="0"/>
        </w:rPr>
        <w:t>&lt;/RepeatBlock-By&gt;</w:t>
      </w:r>
    </w:p>
    <w:p w14:paraId="65F79C6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7393E44"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1A169EC8"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0D61D98" w14:textId="77777777" w:rsidR="00F6628B" w:rsidRPr="008E643A" w:rsidRDefault="00F6628B" w:rsidP="00F6628B">
      <w:r w:rsidRPr="008E643A">
        <w:rPr>
          <w:rStyle w:val="HideTWBExt"/>
        </w:rPr>
        <w:t>&lt;Article2&gt;</w:t>
      </w:r>
      <w:r w:rsidRPr="008E643A">
        <w:t>5 a cikk – 8 a bekezdés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2BF2CEB" w14:textId="77777777" w:rsidTr="00E04855">
        <w:trPr>
          <w:trHeight w:hRule="exact" w:val="240"/>
          <w:jc w:val="center"/>
        </w:trPr>
        <w:tc>
          <w:tcPr>
            <w:tcW w:w="9752" w:type="dxa"/>
            <w:gridSpan w:val="2"/>
            <w:tcBorders>
              <w:top w:val="nil"/>
              <w:left w:val="nil"/>
              <w:bottom w:val="nil"/>
              <w:right w:val="nil"/>
            </w:tcBorders>
          </w:tcPr>
          <w:p w14:paraId="613A403C" w14:textId="77777777" w:rsidR="00F6628B" w:rsidRPr="008E643A" w:rsidRDefault="00F6628B" w:rsidP="00E04855"/>
        </w:tc>
      </w:tr>
      <w:tr w:rsidR="00A936D6" w:rsidRPr="008E643A" w14:paraId="4662035F" w14:textId="77777777" w:rsidTr="00E04855">
        <w:trPr>
          <w:trHeight w:val="240"/>
          <w:jc w:val="center"/>
        </w:trPr>
        <w:tc>
          <w:tcPr>
            <w:tcW w:w="4876" w:type="dxa"/>
            <w:tcBorders>
              <w:top w:val="nil"/>
              <w:left w:val="nil"/>
              <w:bottom w:val="nil"/>
              <w:right w:val="nil"/>
            </w:tcBorders>
          </w:tcPr>
          <w:p w14:paraId="4B2AF52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A0BEBCD" w14:textId="77777777" w:rsidR="00F6628B" w:rsidRPr="008E643A" w:rsidRDefault="00F6628B" w:rsidP="00E04855">
            <w:pPr>
              <w:pStyle w:val="AmColumnHeading"/>
            </w:pPr>
            <w:r w:rsidRPr="008E643A">
              <w:t>Módosítás</w:t>
            </w:r>
          </w:p>
        </w:tc>
      </w:tr>
      <w:tr w:rsidR="00A936D6" w:rsidRPr="008E643A" w14:paraId="7A64F307" w14:textId="77777777" w:rsidTr="00E04855">
        <w:trPr>
          <w:jc w:val="center"/>
        </w:trPr>
        <w:tc>
          <w:tcPr>
            <w:tcW w:w="4876" w:type="dxa"/>
            <w:tcBorders>
              <w:top w:val="nil"/>
              <w:left w:val="nil"/>
              <w:bottom w:val="nil"/>
              <w:right w:val="nil"/>
            </w:tcBorders>
          </w:tcPr>
          <w:p w14:paraId="39281C91" w14:textId="77777777" w:rsidR="00F6628B" w:rsidRPr="008E643A" w:rsidRDefault="00F6628B" w:rsidP="00E04855">
            <w:pPr>
              <w:pStyle w:val="Normal6a"/>
            </w:pPr>
          </w:p>
        </w:tc>
        <w:tc>
          <w:tcPr>
            <w:tcW w:w="4876" w:type="dxa"/>
            <w:tcBorders>
              <w:top w:val="nil"/>
              <w:left w:val="nil"/>
              <w:bottom w:val="nil"/>
              <w:right w:val="nil"/>
            </w:tcBorders>
          </w:tcPr>
          <w:p w14:paraId="52DCC456" w14:textId="77777777" w:rsidR="00F6628B" w:rsidRPr="008E643A" w:rsidRDefault="00F6628B" w:rsidP="00E04855">
            <w:pPr>
              <w:pStyle w:val="Normal6a"/>
            </w:pPr>
            <w:r w:rsidRPr="008E643A">
              <w:rPr>
                <w:b/>
                <w:i/>
              </w:rPr>
              <w:t>(8a)</w:t>
            </w:r>
            <w:r w:rsidRPr="008E643A">
              <w:tab/>
            </w:r>
            <w:r w:rsidRPr="008E643A">
              <w:rPr>
                <w:b/>
                <w:i/>
              </w:rPr>
              <w:t>A munkacsoportok és a közös nyomozások közötti koordináció biztosítása érdekében az Eurojusttal konzultálni kell a (8) bekezdésben említett végrehajtási szabályok elfogadása előtt. Az Europolt és az Eurojustot minden olyan operatív munkacsoport tagállamainak tájékoztatniuk kell, amelyek igazságügyi hatóságokat vonnak be, és az Europolnak tájékoztatnia kell az Eurojustot az ügyvezető igazgató által a (7) bekezdés alapján tett minden javaslatról.</w:t>
            </w:r>
          </w:p>
        </w:tc>
      </w:tr>
    </w:tbl>
    <w:p w14:paraId="0DCC40F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FE41884" w14:textId="77777777" w:rsidR="00F6628B" w:rsidRPr="008E643A" w:rsidRDefault="00F6628B" w:rsidP="00F6628B">
      <w:r w:rsidRPr="008E643A">
        <w:rPr>
          <w:rStyle w:val="HideTWBExt"/>
        </w:rPr>
        <w:t>&lt;/Amend&gt;</w:t>
      </w:r>
    </w:p>
    <w:p w14:paraId="2BA6E02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281</w:t>
      </w:r>
      <w:r w:rsidRPr="008E643A">
        <w:rPr>
          <w:rStyle w:val="HideTWBExt"/>
          <w:b w:val="0"/>
        </w:rPr>
        <w:t>&lt;/NumAm&gt;</w:t>
      </w:r>
    </w:p>
    <w:p w14:paraId="3BF2AF0F"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68329954" w14:textId="77777777" w:rsidR="00F6628B" w:rsidRPr="008E643A" w:rsidRDefault="00F6628B" w:rsidP="00A936D6">
      <w:pPr>
        <w:pStyle w:val="NormalBold"/>
      </w:pPr>
      <w:r w:rsidRPr="008E643A">
        <w:rPr>
          <w:rStyle w:val="HideTWBExt"/>
          <w:b w:val="0"/>
        </w:rPr>
        <w:t>&lt;/RepeatBlock-By&gt;</w:t>
      </w:r>
    </w:p>
    <w:p w14:paraId="7831254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06FCEA4"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2C5725BF"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64FE4C2" w14:textId="77777777" w:rsidR="00F6628B" w:rsidRPr="008E643A" w:rsidRDefault="00F6628B" w:rsidP="00F6628B">
      <w:r w:rsidRPr="008E643A">
        <w:rPr>
          <w:rStyle w:val="HideTWBExt"/>
        </w:rPr>
        <w:t>&lt;Article2&gt;</w:t>
      </w:r>
      <w:r w:rsidRPr="008E643A">
        <w:t>5 b cikk – cím</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BB21465" w14:textId="77777777" w:rsidTr="00E04855">
        <w:trPr>
          <w:trHeight w:hRule="exact" w:val="240"/>
          <w:jc w:val="center"/>
        </w:trPr>
        <w:tc>
          <w:tcPr>
            <w:tcW w:w="9752" w:type="dxa"/>
            <w:gridSpan w:val="2"/>
            <w:tcBorders>
              <w:top w:val="nil"/>
              <w:left w:val="nil"/>
              <w:bottom w:val="nil"/>
              <w:right w:val="nil"/>
            </w:tcBorders>
          </w:tcPr>
          <w:p w14:paraId="6207AE2E" w14:textId="77777777" w:rsidR="00F6628B" w:rsidRPr="008E643A" w:rsidRDefault="00F6628B" w:rsidP="00E04855"/>
        </w:tc>
      </w:tr>
      <w:tr w:rsidR="00A936D6" w:rsidRPr="008E643A" w14:paraId="4D9D5087" w14:textId="77777777" w:rsidTr="00E04855">
        <w:trPr>
          <w:trHeight w:val="240"/>
          <w:jc w:val="center"/>
        </w:trPr>
        <w:tc>
          <w:tcPr>
            <w:tcW w:w="4876" w:type="dxa"/>
            <w:tcBorders>
              <w:top w:val="nil"/>
              <w:left w:val="nil"/>
              <w:bottom w:val="nil"/>
              <w:right w:val="nil"/>
            </w:tcBorders>
          </w:tcPr>
          <w:p w14:paraId="59C53FE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F32741C" w14:textId="77777777" w:rsidR="00F6628B" w:rsidRPr="008E643A" w:rsidRDefault="00F6628B" w:rsidP="00E04855">
            <w:pPr>
              <w:pStyle w:val="AmColumnHeading"/>
            </w:pPr>
            <w:r w:rsidRPr="008E643A">
              <w:t>Módosítás</w:t>
            </w:r>
          </w:p>
        </w:tc>
      </w:tr>
      <w:tr w:rsidR="00A936D6" w:rsidRPr="008E643A" w14:paraId="63E0E58C" w14:textId="77777777" w:rsidTr="00E04855">
        <w:trPr>
          <w:jc w:val="center"/>
        </w:trPr>
        <w:tc>
          <w:tcPr>
            <w:tcW w:w="4876" w:type="dxa"/>
            <w:tcBorders>
              <w:top w:val="nil"/>
              <w:left w:val="nil"/>
              <w:bottom w:val="nil"/>
              <w:right w:val="nil"/>
            </w:tcBorders>
          </w:tcPr>
          <w:p w14:paraId="27273CB6" w14:textId="77777777" w:rsidR="00F6628B" w:rsidRPr="008E643A" w:rsidRDefault="00F6628B" w:rsidP="00E04855">
            <w:pPr>
              <w:pStyle w:val="Normal6a"/>
            </w:pPr>
            <w:r w:rsidRPr="008E643A">
              <w:t xml:space="preserve">Az </w:t>
            </w:r>
            <w:r w:rsidRPr="008E643A">
              <w:rPr>
                <w:b/>
                <w:i/>
              </w:rPr>
              <w:t>Europol</w:t>
            </w:r>
            <w:r w:rsidRPr="008E643A">
              <w:t xml:space="preserve"> operatív támogatás céljából történő kihelyezése</w:t>
            </w:r>
          </w:p>
        </w:tc>
        <w:tc>
          <w:tcPr>
            <w:tcW w:w="4876" w:type="dxa"/>
            <w:tcBorders>
              <w:top w:val="nil"/>
              <w:left w:val="nil"/>
              <w:bottom w:val="nil"/>
              <w:right w:val="nil"/>
            </w:tcBorders>
          </w:tcPr>
          <w:p w14:paraId="2750DAA6" w14:textId="77777777" w:rsidR="00F6628B" w:rsidRPr="008E643A" w:rsidRDefault="00F6628B" w:rsidP="00E04855">
            <w:pPr>
              <w:pStyle w:val="Normal6a"/>
            </w:pPr>
            <w:r w:rsidRPr="008E643A">
              <w:t xml:space="preserve">Az </w:t>
            </w:r>
            <w:r w:rsidRPr="008E643A">
              <w:rPr>
                <w:b/>
                <w:i/>
              </w:rPr>
              <w:t>Europolnak a migránscsempészés és az emberkereskedelem megelőzését, felderítését és kivizsgálását célzó</w:t>
            </w:r>
            <w:r w:rsidRPr="008E643A">
              <w:t xml:space="preserve"> operatív támogatás céljából történő kihelyezése</w:t>
            </w:r>
          </w:p>
        </w:tc>
      </w:tr>
    </w:tbl>
    <w:p w14:paraId="45D3247E"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02BE08C"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3E522E7B" w14:textId="77777777" w:rsidR="00F6628B" w:rsidRPr="008E643A" w:rsidRDefault="00F6628B" w:rsidP="00F6628B">
      <w:pPr>
        <w:pStyle w:val="AmJustText"/>
      </w:pPr>
      <w:r w:rsidRPr="008E643A">
        <w:t>Tekintve,hogy ez a javaslat egyértelműen a migránscsempészés és az emberkereskedelem megelőzésére, felderítésére és kivizsgálására koncentrál, az operatív munkacsoportokról szóló új cikknek a migránscsempészés és az emberkereskedelem elleni küzdelem céljára létrehozott munkacsoportokra kell korlátozódnia.</w:t>
      </w:r>
    </w:p>
    <w:p w14:paraId="71CDF36E" w14:textId="77777777" w:rsidR="00F6628B" w:rsidRPr="008E643A" w:rsidRDefault="00F6628B" w:rsidP="00F6628B">
      <w:r w:rsidRPr="008E643A">
        <w:rPr>
          <w:rStyle w:val="HideTWBExt"/>
        </w:rPr>
        <w:t>&lt;/Amend&gt;</w:t>
      </w:r>
    </w:p>
    <w:p w14:paraId="11E86F2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282</w:t>
      </w:r>
      <w:r w:rsidRPr="008E643A">
        <w:rPr>
          <w:rStyle w:val="HideTWBExt"/>
          <w:b w:val="0"/>
        </w:rPr>
        <w:t>&lt;/NumAm&gt;</w:t>
      </w:r>
    </w:p>
    <w:p w14:paraId="1CFBD5B3"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0441FAEA" w14:textId="77777777" w:rsidR="00F6628B" w:rsidRPr="008E643A" w:rsidRDefault="00F6628B" w:rsidP="00A936D6">
      <w:pPr>
        <w:pStyle w:val="NormalBold"/>
      </w:pPr>
      <w:r w:rsidRPr="008E643A">
        <w:rPr>
          <w:rStyle w:val="HideTWBExt"/>
          <w:b w:val="0"/>
        </w:rPr>
        <w:t>&lt;/RepeatBlock-By&gt;</w:t>
      </w:r>
    </w:p>
    <w:p w14:paraId="7243900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4F9AFD8"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19DBADA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BA11A96" w14:textId="77777777" w:rsidR="00F6628B" w:rsidRPr="008E643A" w:rsidRDefault="00F6628B" w:rsidP="00F6628B">
      <w:r w:rsidRPr="008E643A">
        <w:rPr>
          <w:rStyle w:val="HideTWBExt"/>
        </w:rPr>
        <w:t>&lt;Article2&gt;</w:t>
      </w:r>
      <w:r w:rsidRPr="008E643A">
        <w:t>5 b cikk – 1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A5EDBD9" w14:textId="77777777" w:rsidTr="00E04855">
        <w:trPr>
          <w:trHeight w:hRule="exact" w:val="240"/>
          <w:jc w:val="center"/>
        </w:trPr>
        <w:tc>
          <w:tcPr>
            <w:tcW w:w="9752" w:type="dxa"/>
            <w:gridSpan w:val="2"/>
            <w:tcBorders>
              <w:top w:val="nil"/>
              <w:left w:val="nil"/>
              <w:bottom w:val="nil"/>
              <w:right w:val="nil"/>
            </w:tcBorders>
          </w:tcPr>
          <w:p w14:paraId="0E85B434" w14:textId="77777777" w:rsidR="00F6628B" w:rsidRPr="008E643A" w:rsidRDefault="00F6628B" w:rsidP="00E04855"/>
        </w:tc>
      </w:tr>
      <w:tr w:rsidR="00A936D6" w:rsidRPr="008E643A" w14:paraId="776BD5CB" w14:textId="77777777" w:rsidTr="00E04855">
        <w:trPr>
          <w:trHeight w:val="240"/>
          <w:jc w:val="center"/>
        </w:trPr>
        <w:tc>
          <w:tcPr>
            <w:tcW w:w="4876" w:type="dxa"/>
            <w:tcBorders>
              <w:top w:val="nil"/>
              <w:left w:val="nil"/>
              <w:bottom w:val="nil"/>
              <w:right w:val="nil"/>
            </w:tcBorders>
          </w:tcPr>
          <w:p w14:paraId="6424ED1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7A7B230" w14:textId="77777777" w:rsidR="00F6628B" w:rsidRPr="008E643A" w:rsidRDefault="00F6628B" w:rsidP="00E04855">
            <w:pPr>
              <w:pStyle w:val="AmColumnHeading"/>
            </w:pPr>
            <w:r w:rsidRPr="008E643A">
              <w:t>Módosítás</w:t>
            </w:r>
          </w:p>
        </w:tc>
      </w:tr>
      <w:tr w:rsidR="00A936D6" w:rsidRPr="008E643A" w14:paraId="14157FD4" w14:textId="77777777" w:rsidTr="00E04855">
        <w:trPr>
          <w:jc w:val="center"/>
        </w:trPr>
        <w:tc>
          <w:tcPr>
            <w:tcW w:w="4876" w:type="dxa"/>
            <w:tcBorders>
              <w:top w:val="nil"/>
              <w:left w:val="nil"/>
              <w:bottom w:val="nil"/>
              <w:right w:val="nil"/>
            </w:tcBorders>
          </w:tcPr>
          <w:p w14:paraId="7EF5BE69" w14:textId="77777777" w:rsidR="00F6628B" w:rsidRPr="008E643A" w:rsidRDefault="00F6628B" w:rsidP="00E04855">
            <w:pPr>
              <w:pStyle w:val="Normal6a"/>
            </w:pPr>
            <w:r w:rsidRPr="008E643A">
              <w:t>(1)</w:t>
            </w:r>
            <w:r w:rsidRPr="008E643A">
              <w:tab/>
              <w:t>Az Europol céljai körébe tartozó bűncselekmények megelőzése és az ellenük folytatott küzdelem érdekében az Europol által nyújtott elemzési, operatív, technikai, kriminalisztikai és pénzügyi támogatás felhasználása céljából a tagállamok – nemzeti jogukkal összhangban – kérhetik az Europol operatív támogatás céljából történő kihelyezését a területükön.</w:t>
            </w:r>
          </w:p>
        </w:tc>
        <w:tc>
          <w:tcPr>
            <w:tcW w:w="4876" w:type="dxa"/>
            <w:tcBorders>
              <w:top w:val="nil"/>
              <w:left w:val="nil"/>
              <w:bottom w:val="nil"/>
              <w:right w:val="nil"/>
            </w:tcBorders>
          </w:tcPr>
          <w:p w14:paraId="3496B11D" w14:textId="77777777" w:rsidR="00F6628B" w:rsidRPr="008E643A" w:rsidRDefault="00F6628B" w:rsidP="00E04855">
            <w:pPr>
              <w:pStyle w:val="Normal6a"/>
            </w:pPr>
            <w:r w:rsidRPr="008E643A">
              <w:t>(1)</w:t>
            </w:r>
            <w:r w:rsidRPr="008E643A">
              <w:tab/>
              <w:t xml:space="preserve">Az Europol </w:t>
            </w:r>
            <w:r w:rsidRPr="008E643A">
              <w:rPr>
                <w:b/>
                <w:i/>
              </w:rPr>
              <w:t>e rendelet 3. cikke szerinti</w:t>
            </w:r>
            <w:r w:rsidRPr="008E643A">
              <w:t xml:space="preserve"> céljai körébe tartozó bűncselekmények megelőzése és az ellenük folytatott küzdelem érdekében az Europol által nyújtott elemzési, operatív, technikai, kriminalisztikai és pénzügyi támogatás felhasználása céljából a tagállamok – nemzeti jogukkal összhangban </w:t>
            </w:r>
            <w:r w:rsidRPr="008E643A">
              <w:rPr>
                <w:b/>
                <w:i/>
              </w:rPr>
              <w:t>és meghatározott körülmények fennállása esetén, korlátozott időtartamra</w:t>
            </w:r>
            <w:r w:rsidRPr="008E643A">
              <w:t xml:space="preserve"> – kérhetik az Europol operatív támogatás céljából történő kihelyezését a területükön. </w:t>
            </w:r>
            <w:r w:rsidRPr="008E643A">
              <w:rPr>
                <w:b/>
                <w:i/>
              </w:rPr>
              <w:t>Az Eurojustot minden esetben be kell vonni az Europol személyzetének kihelyezésébe a bűnüldözési és az igazságügyi együttműködés összehangolása érdekében.</w:t>
            </w:r>
          </w:p>
        </w:tc>
      </w:tr>
    </w:tbl>
    <w:p w14:paraId="17D596C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805EA97" w14:textId="77777777" w:rsidR="00F6628B" w:rsidRPr="008E643A" w:rsidRDefault="00F6628B" w:rsidP="00F6628B">
      <w:r w:rsidRPr="008E643A">
        <w:rPr>
          <w:rStyle w:val="HideTWBExt"/>
        </w:rPr>
        <w:t>&lt;/Amend&gt;</w:t>
      </w:r>
    </w:p>
    <w:p w14:paraId="0F0FFA7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283</w:t>
      </w:r>
      <w:r w:rsidRPr="008E643A">
        <w:rPr>
          <w:rStyle w:val="HideTWBExt"/>
          <w:b w:val="0"/>
        </w:rPr>
        <w:t>&lt;/NumAm&gt;</w:t>
      </w:r>
    </w:p>
    <w:p w14:paraId="73097123" w14:textId="77777777" w:rsidR="00F6628B" w:rsidRPr="008E643A" w:rsidRDefault="00F6628B" w:rsidP="00A936D6">
      <w:pPr>
        <w:pStyle w:val="NormalBold"/>
      </w:pPr>
      <w:r w:rsidRPr="008E643A">
        <w:rPr>
          <w:rStyle w:val="HideTWBExt"/>
          <w:b w:val="0"/>
        </w:rPr>
        <w:t>&lt;RepeatBlock-By&gt;&lt;Members&gt;</w:t>
      </w:r>
      <w:r w:rsidRPr="008E643A">
        <w:t>Verena Mertens</w:t>
      </w:r>
      <w:r w:rsidRPr="008E643A">
        <w:rPr>
          <w:rStyle w:val="HideTWBExt"/>
          <w:b w:val="0"/>
        </w:rPr>
        <w:t>&lt;/Members&gt;</w:t>
      </w:r>
    </w:p>
    <w:p w14:paraId="4C4642DA" w14:textId="77777777" w:rsidR="00F6628B" w:rsidRPr="008E643A" w:rsidRDefault="00F6628B" w:rsidP="00A936D6">
      <w:pPr>
        <w:pStyle w:val="NormalBold"/>
      </w:pPr>
      <w:r w:rsidRPr="008E643A">
        <w:rPr>
          <w:rStyle w:val="HideTWBExt"/>
          <w:b w:val="0"/>
        </w:rPr>
        <w:t>&lt;/RepeatBlock-By&gt;</w:t>
      </w:r>
    </w:p>
    <w:p w14:paraId="3E7F77D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B255A5B"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23083A70"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DB6AB50" w14:textId="77777777" w:rsidR="00F6628B" w:rsidRPr="008E643A" w:rsidRDefault="00F6628B" w:rsidP="00F6628B">
      <w:r w:rsidRPr="008E643A">
        <w:rPr>
          <w:rStyle w:val="HideTWBExt"/>
        </w:rPr>
        <w:t>&lt;Article2&gt;</w:t>
      </w:r>
      <w:r w:rsidRPr="008E643A">
        <w:t>5 b cikk – 1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5741551" w14:textId="77777777" w:rsidTr="00E04855">
        <w:trPr>
          <w:trHeight w:hRule="exact" w:val="240"/>
          <w:jc w:val="center"/>
        </w:trPr>
        <w:tc>
          <w:tcPr>
            <w:tcW w:w="9752" w:type="dxa"/>
            <w:gridSpan w:val="2"/>
            <w:tcBorders>
              <w:top w:val="nil"/>
              <w:left w:val="nil"/>
              <w:bottom w:val="nil"/>
              <w:right w:val="nil"/>
            </w:tcBorders>
          </w:tcPr>
          <w:p w14:paraId="33D6E09F" w14:textId="77777777" w:rsidR="00F6628B" w:rsidRPr="008E643A" w:rsidRDefault="00F6628B" w:rsidP="00E04855"/>
        </w:tc>
      </w:tr>
      <w:tr w:rsidR="00A936D6" w:rsidRPr="008E643A" w14:paraId="6DB4147E" w14:textId="77777777" w:rsidTr="00E04855">
        <w:trPr>
          <w:trHeight w:val="240"/>
          <w:jc w:val="center"/>
        </w:trPr>
        <w:tc>
          <w:tcPr>
            <w:tcW w:w="4876" w:type="dxa"/>
            <w:tcBorders>
              <w:top w:val="nil"/>
              <w:left w:val="nil"/>
              <w:bottom w:val="nil"/>
              <w:right w:val="nil"/>
            </w:tcBorders>
          </w:tcPr>
          <w:p w14:paraId="6162B14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2388787" w14:textId="77777777" w:rsidR="00F6628B" w:rsidRPr="008E643A" w:rsidRDefault="00F6628B" w:rsidP="00E04855">
            <w:pPr>
              <w:pStyle w:val="AmColumnHeading"/>
            </w:pPr>
            <w:r w:rsidRPr="008E643A">
              <w:t>Módosítás</w:t>
            </w:r>
          </w:p>
        </w:tc>
      </w:tr>
      <w:tr w:rsidR="00A936D6" w:rsidRPr="008E643A" w14:paraId="1D968BF0" w14:textId="77777777" w:rsidTr="00E04855">
        <w:trPr>
          <w:jc w:val="center"/>
        </w:trPr>
        <w:tc>
          <w:tcPr>
            <w:tcW w:w="4876" w:type="dxa"/>
            <w:tcBorders>
              <w:top w:val="nil"/>
              <w:left w:val="nil"/>
              <w:bottom w:val="nil"/>
              <w:right w:val="nil"/>
            </w:tcBorders>
          </w:tcPr>
          <w:p w14:paraId="3083066F" w14:textId="77777777" w:rsidR="00F6628B" w:rsidRPr="008E643A" w:rsidRDefault="00F6628B" w:rsidP="00E04855">
            <w:pPr>
              <w:pStyle w:val="Normal6a"/>
            </w:pPr>
            <w:r w:rsidRPr="008E643A">
              <w:t>(1)</w:t>
            </w:r>
            <w:r w:rsidRPr="008E643A">
              <w:tab/>
              <w:t>Az Europol céljai körébe tartozó bűncselekmények megelőzése és az ellenük folytatott küzdelem érdekében az Europol által nyújtott elemzési, operatív, technikai, kriminalisztikai és pénzügyi támogatás felhasználása céljából a tagállamok – nemzeti jogukkal összhangban – kérhetik az Europol operatív támogatás céljából történő kihelyezését a területükön.</w:t>
            </w:r>
          </w:p>
        </w:tc>
        <w:tc>
          <w:tcPr>
            <w:tcW w:w="4876" w:type="dxa"/>
            <w:tcBorders>
              <w:top w:val="nil"/>
              <w:left w:val="nil"/>
              <w:bottom w:val="nil"/>
              <w:right w:val="nil"/>
            </w:tcBorders>
          </w:tcPr>
          <w:p w14:paraId="2D9A9017" w14:textId="77777777" w:rsidR="00F6628B" w:rsidRPr="008E643A" w:rsidRDefault="00F6628B" w:rsidP="00E04855">
            <w:pPr>
              <w:pStyle w:val="Normal6a"/>
            </w:pPr>
            <w:r w:rsidRPr="008E643A">
              <w:t>(1)</w:t>
            </w:r>
            <w:r w:rsidRPr="008E643A">
              <w:tab/>
              <w:t xml:space="preserve">Az Europol céljai körébe tartozó bűncselekmények megelőzése és az ellenük folytatott küzdelem érdekében az Europol által nyújtott elemzési, operatív, technikai, kriminalisztikai és pénzügyi támogatás felhasználása céljából a tagállamok – nemzeti jogukkal összhangban – kérhetik az Europol operatív támogatás céljából történő kihelyezését a területükön. </w:t>
            </w:r>
            <w:r w:rsidRPr="008E643A">
              <w:rPr>
                <w:b/>
                <w:i/>
              </w:rPr>
              <w:t>Az ügyvezető igazgató értékeli az összes kérelmet, és elfogadhatja vagy elutasíthatja a kihelyezést, figyelembe véve az operatív és szakmai igényeket, a kockázatértékelést és a rendelkezésre álló erőforrásokat.</w:t>
            </w:r>
          </w:p>
        </w:tc>
      </w:tr>
    </w:tbl>
    <w:p w14:paraId="338337E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C0457DB" w14:textId="77777777" w:rsidR="00F6628B" w:rsidRPr="008E643A" w:rsidRDefault="00F6628B" w:rsidP="00F6628B">
      <w:r w:rsidRPr="008E643A">
        <w:rPr>
          <w:rStyle w:val="HideTWBExt"/>
        </w:rPr>
        <w:t>&lt;/Amend&gt;</w:t>
      </w:r>
    </w:p>
    <w:p w14:paraId="3DDDA5B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284</w:t>
      </w:r>
      <w:r w:rsidRPr="008E643A">
        <w:rPr>
          <w:rStyle w:val="HideTWBExt"/>
          <w:b w:val="0"/>
        </w:rPr>
        <w:t>&lt;/NumAm&gt;</w:t>
      </w:r>
    </w:p>
    <w:p w14:paraId="7B2BDA6F"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5C67DCEB" w14:textId="77777777" w:rsidR="00F6628B" w:rsidRPr="008E643A" w:rsidRDefault="00F6628B" w:rsidP="00A936D6">
      <w:pPr>
        <w:pStyle w:val="NormalBold"/>
      </w:pPr>
      <w:r w:rsidRPr="008E643A">
        <w:rPr>
          <w:rStyle w:val="HideTWBExt"/>
          <w:b w:val="0"/>
        </w:rPr>
        <w:t>&lt;/RepeatBlock-By&gt;</w:t>
      </w:r>
    </w:p>
    <w:p w14:paraId="1793024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DCC497E"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212C5AD7"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DA5AB85" w14:textId="77777777" w:rsidR="00F6628B" w:rsidRPr="008E643A" w:rsidRDefault="00F6628B" w:rsidP="00F6628B">
      <w:r w:rsidRPr="008E643A">
        <w:rPr>
          <w:rStyle w:val="HideTWBExt"/>
        </w:rPr>
        <w:t>&lt;Article2&gt;</w:t>
      </w:r>
      <w:r w:rsidRPr="008E643A">
        <w:t>5 b cikk – 1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C883787" w14:textId="77777777" w:rsidTr="00E04855">
        <w:trPr>
          <w:trHeight w:hRule="exact" w:val="240"/>
          <w:jc w:val="center"/>
        </w:trPr>
        <w:tc>
          <w:tcPr>
            <w:tcW w:w="9752" w:type="dxa"/>
            <w:gridSpan w:val="2"/>
            <w:tcBorders>
              <w:top w:val="nil"/>
              <w:left w:val="nil"/>
              <w:bottom w:val="nil"/>
              <w:right w:val="nil"/>
            </w:tcBorders>
          </w:tcPr>
          <w:p w14:paraId="17B1D6C0" w14:textId="77777777" w:rsidR="00F6628B" w:rsidRPr="008E643A" w:rsidRDefault="00F6628B" w:rsidP="00E04855"/>
        </w:tc>
      </w:tr>
      <w:tr w:rsidR="00A936D6" w:rsidRPr="008E643A" w14:paraId="19FAE08C" w14:textId="77777777" w:rsidTr="00E04855">
        <w:trPr>
          <w:trHeight w:val="240"/>
          <w:jc w:val="center"/>
        </w:trPr>
        <w:tc>
          <w:tcPr>
            <w:tcW w:w="4876" w:type="dxa"/>
            <w:tcBorders>
              <w:top w:val="nil"/>
              <w:left w:val="nil"/>
              <w:bottom w:val="nil"/>
              <w:right w:val="nil"/>
            </w:tcBorders>
          </w:tcPr>
          <w:p w14:paraId="30C6FD3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CED62F9" w14:textId="77777777" w:rsidR="00F6628B" w:rsidRPr="008E643A" w:rsidRDefault="00F6628B" w:rsidP="00E04855">
            <w:pPr>
              <w:pStyle w:val="AmColumnHeading"/>
            </w:pPr>
            <w:r w:rsidRPr="008E643A">
              <w:t>Módosítás</w:t>
            </w:r>
          </w:p>
        </w:tc>
      </w:tr>
      <w:tr w:rsidR="00A936D6" w:rsidRPr="008E643A" w14:paraId="77748D86" w14:textId="77777777" w:rsidTr="00E04855">
        <w:trPr>
          <w:jc w:val="center"/>
        </w:trPr>
        <w:tc>
          <w:tcPr>
            <w:tcW w:w="4876" w:type="dxa"/>
            <w:tcBorders>
              <w:top w:val="nil"/>
              <w:left w:val="nil"/>
              <w:bottom w:val="nil"/>
              <w:right w:val="nil"/>
            </w:tcBorders>
          </w:tcPr>
          <w:p w14:paraId="48851886" w14:textId="77777777" w:rsidR="00F6628B" w:rsidRPr="008E643A" w:rsidRDefault="00F6628B" w:rsidP="00E04855">
            <w:pPr>
              <w:pStyle w:val="Normal6a"/>
            </w:pPr>
            <w:r w:rsidRPr="008E643A">
              <w:t>(1)</w:t>
            </w:r>
            <w:r w:rsidRPr="008E643A">
              <w:tab/>
              <w:t>Az Europol céljai körébe tartozó bűncselekmények megelőzése és az ellenük folytatott küzdelem érdekében az Europol által nyújtott elemzési, operatív, technikai, kriminalisztikai és pénzügyi támogatás felhasználása céljából a tagállamok – nemzeti jogukkal összhangban – kérhetik az Europol operatív támogatás céljából történő kihelyezését a területükön.</w:t>
            </w:r>
          </w:p>
        </w:tc>
        <w:tc>
          <w:tcPr>
            <w:tcW w:w="4876" w:type="dxa"/>
            <w:tcBorders>
              <w:top w:val="nil"/>
              <w:left w:val="nil"/>
              <w:bottom w:val="nil"/>
              <w:right w:val="nil"/>
            </w:tcBorders>
          </w:tcPr>
          <w:p w14:paraId="350AB954" w14:textId="77777777" w:rsidR="00F6628B" w:rsidRPr="008E643A" w:rsidRDefault="00F6628B" w:rsidP="00E04855">
            <w:pPr>
              <w:pStyle w:val="Normal6a"/>
            </w:pPr>
            <w:r w:rsidRPr="008E643A">
              <w:t>(1)</w:t>
            </w:r>
            <w:r w:rsidRPr="008E643A">
              <w:tab/>
              <w:t xml:space="preserve">Az Europol céljai körébe tartozó bűncselekmények megelőzése és az ellenük folytatott küzdelem érdekében az Europol által nyújtott elemzési, operatív, technikai, kriminalisztikai és pénzügyi támogatás felhasználása céljából a tagállamok – nemzeti jogukkal összhangban – kérhetik az Europol </w:t>
            </w:r>
            <w:r w:rsidRPr="008E643A">
              <w:rPr>
                <w:b/>
                <w:i/>
              </w:rPr>
              <w:t>migránscsempészés és emberkereskedelem megelőzésére, felderítésére és kivizsgálására irányuló</w:t>
            </w:r>
            <w:r w:rsidRPr="008E643A">
              <w:t xml:space="preserve"> operatív támogatás céljából történő kihelyezését a területükön.</w:t>
            </w:r>
          </w:p>
        </w:tc>
      </w:tr>
    </w:tbl>
    <w:p w14:paraId="4D664ED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8EC0717" w14:textId="77777777" w:rsidR="00F6628B" w:rsidRPr="008E643A" w:rsidRDefault="00F6628B" w:rsidP="00F6628B">
      <w:r w:rsidRPr="008E643A">
        <w:rPr>
          <w:rStyle w:val="HideTWBExt"/>
        </w:rPr>
        <w:t>&lt;/Amend&gt;</w:t>
      </w:r>
    </w:p>
    <w:p w14:paraId="296FC34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285</w:t>
      </w:r>
      <w:r w:rsidRPr="008E643A">
        <w:rPr>
          <w:rStyle w:val="HideTWBExt"/>
          <w:b w:val="0"/>
        </w:rPr>
        <w:t>&lt;/NumAm&gt;</w:t>
      </w:r>
    </w:p>
    <w:p w14:paraId="3FA44B25"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1CE3B30B" w14:textId="77777777" w:rsidR="00F6628B" w:rsidRPr="008E643A" w:rsidRDefault="00F6628B" w:rsidP="00A936D6">
      <w:pPr>
        <w:pStyle w:val="NormalBold"/>
      </w:pPr>
      <w:r w:rsidRPr="008E643A">
        <w:rPr>
          <w:rStyle w:val="HideTWBExt"/>
          <w:b w:val="0"/>
        </w:rPr>
        <w:t>&lt;/RepeatBlock-By&gt;</w:t>
      </w:r>
    </w:p>
    <w:p w14:paraId="6658765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AC12DDD"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100968F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40C212C" w14:textId="77777777" w:rsidR="00F6628B" w:rsidRPr="008E643A" w:rsidRDefault="00F6628B" w:rsidP="00F6628B">
      <w:r w:rsidRPr="008E643A">
        <w:rPr>
          <w:rStyle w:val="HideTWBExt"/>
        </w:rPr>
        <w:t>&lt;Article2&gt;</w:t>
      </w:r>
      <w:r w:rsidRPr="008E643A">
        <w:t>5 cikk – 1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3E871B4" w14:textId="77777777" w:rsidTr="00E04855">
        <w:trPr>
          <w:trHeight w:hRule="exact" w:val="240"/>
          <w:jc w:val="center"/>
        </w:trPr>
        <w:tc>
          <w:tcPr>
            <w:tcW w:w="9752" w:type="dxa"/>
            <w:gridSpan w:val="2"/>
            <w:tcBorders>
              <w:top w:val="nil"/>
              <w:left w:val="nil"/>
              <w:bottom w:val="nil"/>
              <w:right w:val="nil"/>
            </w:tcBorders>
          </w:tcPr>
          <w:p w14:paraId="7061683A" w14:textId="77777777" w:rsidR="00F6628B" w:rsidRPr="008E643A" w:rsidRDefault="00F6628B" w:rsidP="00E04855"/>
        </w:tc>
      </w:tr>
      <w:tr w:rsidR="00A936D6" w:rsidRPr="008E643A" w14:paraId="34997945" w14:textId="77777777" w:rsidTr="00E04855">
        <w:trPr>
          <w:trHeight w:val="240"/>
          <w:jc w:val="center"/>
        </w:trPr>
        <w:tc>
          <w:tcPr>
            <w:tcW w:w="4876" w:type="dxa"/>
            <w:tcBorders>
              <w:top w:val="nil"/>
              <w:left w:val="nil"/>
              <w:bottom w:val="nil"/>
              <w:right w:val="nil"/>
            </w:tcBorders>
          </w:tcPr>
          <w:p w14:paraId="675EF15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05C6B9F" w14:textId="77777777" w:rsidR="00F6628B" w:rsidRPr="008E643A" w:rsidRDefault="00F6628B" w:rsidP="00E04855">
            <w:pPr>
              <w:pStyle w:val="AmColumnHeading"/>
            </w:pPr>
            <w:r w:rsidRPr="008E643A">
              <w:t>Módosítás</w:t>
            </w:r>
          </w:p>
        </w:tc>
      </w:tr>
      <w:tr w:rsidR="00A936D6" w:rsidRPr="008E643A" w14:paraId="1B0A765F" w14:textId="77777777" w:rsidTr="00E04855">
        <w:trPr>
          <w:jc w:val="center"/>
        </w:trPr>
        <w:tc>
          <w:tcPr>
            <w:tcW w:w="4876" w:type="dxa"/>
            <w:tcBorders>
              <w:top w:val="nil"/>
              <w:left w:val="nil"/>
              <w:bottom w:val="nil"/>
              <w:right w:val="nil"/>
            </w:tcBorders>
          </w:tcPr>
          <w:p w14:paraId="7ECE22FB" w14:textId="77777777" w:rsidR="00F6628B" w:rsidRPr="008E643A" w:rsidRDefault="00F6628B" w:rsidP="00E04855">
            <w:pPr>
              <w:pStyle w:val="Normal6a"/>
            </w:pPr>
            <w:r w:rsidRPr="008E643A">
              <w:t>(1)</w:t>
            </w:r>
            <w:r w:rsidRPr="008E643A">
              <w:tab/>
              <w:t xml:space="preserve">Az Europol céljai körébe tartozó bűncselekmények megelőzése és az ellenük folytatott küzdelem érdekében az Europol által nyújtott </w:t>
            </w:r>
            <w:r w:rsidRPr="008E643A">
              <w:rPr>
                <w:b/>
                <w:i/>
              </w:rPr>
              <w:t>elemzési,</w:t>
            </w:r>
            <w:r w:rsidRPr="008E643A">
              <w:t xml:space="preserve"> operatív, technikai</w:t>
            </w:r>
            <w:r w:rsidRPr="008E643A">
              <w:rPr>
                <w:b/>
                <w:i/>
              </w:rPr>
              <w:t>, kriminalisztikai és pénzügyi</w:t>
            </w:r>
            <w:r w:rsidRPr="008E643A">
              <w:t xml:space="preserve"> támogatás felhasználása céljából a tagállamok – nemzeti jogukkal összhangban – kérhetik az Europol operatív támogatás céljából történő kihelyezését a területükön.</w:t>
            </w:r>
          </w:p>
        </w:tc>
        <w:tc>
          <w:tcPr>
            <w:tcW w:w="4876" w:type="dxa"/>
            <w:tcBorders>
              <w:top w:val="nil"/>
              <w:left w:val="nil"/>
              <w:bottom w:val="nil"/>
              <w:right w:val="nil"/>
            </w:tcBorders>
          </w:tcPr>
          <w:p w14:paraId="4520EBFF" w14:textId="77777777" w:rsidR="00F6628B" w:rsidRPr="008E643A" w:rsidRDefault="00F6628B" w:rsidP="00E04855">
            <w:pPr>
              <w:pStyle w:val="Normal6a"/>
            </w:pPr>
            <w:r w:rsidRPr="008E643A">
              <w:t>(1)</w:t>
            </w:r>
            <w:r w:rsidRPr="008E643A">
              <w:tab/>
              <w:t xml:space="preserve">Az Europol céljai körébe tartozó bűncselekmények megelőzése és az ellenük folytatott küzdelem érdekében az Europol által nyújtott operatív </w:t>
            </w:r>
            <w:r w:rsidRPr="008E643A">
              <w:rPr>
                <w:b/>
                <w:i/>
              </w:rPr>
              <w:t>és</w:t>
            </w:r>
            <w:r w:rsidRPr="008E643A">
              <w:t xml:space="preserve"> technikai támogatás felhasználása céljából a tagállamok – nemzeti jogukkal összhangban – kérhetik az Europol operatív támogatás céljából történő kihelyezését a területükön.</w:t>
            </w:r>
          </w:p>
        </w:tc>
      </w:tr>
    </w:tbl>
    <w:p w14:paraId="7B6BE11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4A7339A" w14:textId="77777777" w:rsidR="00F6628B" w:rsidRPr="008E643A" w:rsidRDefault="00F6628B" w:rsidP="00F6628B">
      <w:r w:rsidRPr="008E643A">
        <w:rPr>
          <w:rStyle w:val="HideTWBExt"/>
        </w:rPr>
        <w:t>&lt;/Amend&gt;</w:t>
      </w:r>
    </w:p>
    <w:p w14:paraId="594DF74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286</w:t>
      </w:r>
      <w:r w:rsidRPr="008E643A">
        <w:rPr>
          <w:rStyle w:val="HideTWBExt"/>
          <w:b w:val="0"/>
        </w:rPr>
        <w:t>&lt;/NumAm&gt;</w:t>
      </w:r>
    </w:p>
    <w:p w14:paraId="1F14A3DC"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75DEEE75" w14:textId="77777777" w:rsidR="00F6628B" w:rsidRPr="008E643A" w:rsidRDefault="00F6628B" w:rsidP="00A936D6">
      <w:pPr>
        <w:pStyle w:val="NormalBold"/>
      </w:pPr>
      <w:r w:rsidRPr="008E643A">
        <w:rPr>
          <w:rStyle w:val="HideTWBExt"/>
          <w:b w:val="0"/>
        </w:rPr>
        <w:t>&lt;/RepeatBlock-By&gt;</w:t>
      </w:r>
    </w:p>
    <w:p w14:paraId="046EFFE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15C356F"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397AA81C"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1900A45" w14:textId="77777777" w:rsidR="00F6628B" w:rsidRPr="008E643A" w:rsidRDefault="00F6628B" w:rsidP="00F6628B">
      <w:r w:rsidRPr="008E643A">
        <w:rPr>
          <w:rStyle w:val="HideTWBExt"/>
        </w:rPr>
        <w:t>&lt;Article2&gt;</w:t>
      </w:r>
      <w:r w:rsidRPr="008E643A">
        <w:t>5 b cikk – 1 a bekezdés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C35B472" w14:textId="77777777" w:rsidTr="00E04855">
        <w:trPr>
          <w:trHeight w:hRule="exact" w:val="240"/>
          <w:jc w:val="center"/>
        </w:trPr>
        <w:tc>
          <w:tcPr>
            <w:tcW w:w="9752" w:type="dxa"/>
            <w:gridSpan w:val="2"/>
            <w:tcBorders>
              <w:top w:val="nil"/>
              <w:left w:val="nil"/>
              <w:bottom w:val="nil"/>
              <w:right w:val="nil"/>
            </w:tcBorders>
          </w:tcPr>
          <w:p w14:paraId="7DE6D992" w14:textId="77777777" w:rsidR="00F6628B" w:rsidRPr="008E643A" w:rsidRDefault="00F6628B" w:rsidP="00E04855"/>
        </w:tc>
      </w:tr>
      <w:tr w:rsidR="00A936D6" w:rsidRPr="008E643A" w14:paraId="15D31FD7" w14:textId="77777777" w:rsidTr="00E04855">
        <w:trPr>
          <w:trHeight w:val="240"/>
          <w:jc w:val="center"/>
        </w:trPr>
        <w:tc>
          <w:tcPr>
            <w:tcW w:w="4876" w:type="dxa"/>
            <w:tcBorders>
              <w:top w:val="nil"/>
              <w:left w:val="nil"/>
              <w:bottom w:val="nil"/>
              <w:right w:val="nil"/>
            </w:tcBorders>
          </w:tcPr>
          <w:p w14:paraId="53583D6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B375C0C" w14:textId="77777777" w:rsidR="00F6628B" w:rsidRPr="008E643A" w:rsidRDefault="00F6628B" w:rsidP="00E04855">
            <w:pPr>
              <w:pStyle w:val="AmColumnHeading"/>
            </w:pPr>
            <w:r w:rsidRPr="008E643A">
              <w:t>Módosítás</w:t>
            </w:r>
          </w:p>
        </w:tc>
      </w:tr>
      <w:tr w:rsidR="00A936D6" w:rsidRPr="008E643A" w14:paraId="5414DD64" w14:textId="77777777" w:rsidTr="00E04855">
        <w:trPr>
          <w:jc w:val="center"/>
        </w:trPr>
        <w:tc>
          <w:tcPr>
            <w:tcW w:w="4876" w:type="dxa"/>
            <w:tcBorders>
              <w:top w:val="nil"/>
              <w:left w:val="nil"/>
              <w:bottom w:val="nil"/>
              <w:right w:val="nil"/>
            </w:tcBorders>
          </w:tcPr>
          <w:p w14:paraId="5F7928BC" w14:textId="77777777" w:rsidR="00F6628B" w:rsidRPr="008E643A" w:rsidRDefault="00F6628B" w:rsidP="00E04855">
            <w:pPr>
              <w:pStyle w:val="Normal6a"/>
            </w:pPr>
          </w:p>
        </w:tc>
        <w:tc>
          <w:tcPr>
            <w:tcW w:w="4876" w:type="dxa"/>
            <w:tcBorders>
              <w:top w:val="nil"/>
              <w:left w:val="nil"/>
              <w:bottom w:val="nil"/>
              <w:right w:val="nil"/>
            </w:tcBorders>
          </w:tcPr>
          <w:p w14:paraId="461CA5E3" w14:textId="77777777" w:rsidR="00F6628B" w:rsidRPr="008E643A" w:rsidRDefault="00F6628B" w:rsidP="00E04855">
            <w:pPr>
              <w:pStyle w:val="Normal6a"/>
            </w:pPr>
            <w:r w:rsidRPr="008E643A">
              <w:rPr>
                <w:b/>
                <w:i/>
              </w:rPr>
              <w:t>(1a)</w:t>
            </w:r>
            <w:r w:rsidRPr="008E643A">
              <w:tab/>
            </w:r>
            <w:r w:rsidRPr="008E643A">
              <w:rPr>
                <w:b/>
                <w:i/>
              </w:rPr>
              <w:t>Az ilyen operatív kihelyezés célja a tagállamok támogatása az Unióba irányuló irreguláris migránscsempészésből hasznot húzó szervezett bűnözői csoportok azonosításában, az ellenük folytatott nyomozásban és ezt követően a büntetőeljárás alá vonásukban.</w:t>
            </w:r>
          </w:p>
        </w:tc>
      </w:tr>
    </w:tbl>
    <w:p w14:paraId="3F7E1CB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41FAA8F"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2DDF1E3F" w14:textId="77777777" w:rsidR="00F6628B" w:rsidRPr="008E643A" w:rsidRDefault="00F6628B" w:rsidP="00F6628B">
      <w:pPr>
        <w:pStyle w:val="AmJustText"/>
      </w:pPr>
      <w:r w:rsidRPr="008E643A">
        <w:t>Fontos egyértelművé tenni, hogy az operatív munkacsoportok e területen történő létrehozásának célja a bűncselekménynek minősülő csempészésből hasznot húzó szervezett bűnözői csoportok elleni küzdelem. Ezzel szemben a munkacsoportoknak nem célja sem az irreguláris bevándorlás elleni küzdelem, sem az irreguláris migráció bűncselekményként történő kezelése.</w:t>
      </w:r>
    </w:p>
    <w:p w14:paraId="639818BF" w14:textId="77777777" w:rsidR="00F6628B" w:rsidRPr="008E643A" w:rsidRDefault="00F6628B" w:rsidP="00F6628B">
      <w:r w:rsidRPr="008E643A">
        <w:rPr>
          <w:rStyle w:val="HideTWBExt"/>
        </w:rPr>
        <w:t>&lt;/Amend&gt;</w:t>
      </w:r>
    </w:p>
    <w:p w14:paraId="50E1AC2C"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287</w:t>
      </w:r>
      <w:r w:rsidRPr="008E643A">
        <w:rPr>
          <w:rStyle w:val="HideTWBExt"/>
          <w:b w:val="0"/>
        </w:rPr>
        <w:t>&lt;/NumAm&gt;</w:t>
      </w:r>
    </w:p>
    <w:p w14:paraId="7C96F324"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45FAA024" w14:textId="77777777" w:rsidR="00F6628B" w:rsidRPr="008E643A" w:rsidRDefault="00F6628B" w:rsidP="00A936D6">
      <w:pPr>
        <w:pStyle w:val="NormalBold"/>
      </w:pPr>
      <w:r w:rsidRPr="008E643A">
        <w:rPr>
          <w:rStyle w:val="HideTWBExt"/>
          <w:b w:val="0"/>
        </w:rPr>
        <w:t>&lt;/RepeatBlock-By&gt;</w:t>
      </w:r>
    </w:p>
    <w:p w14:paraId="3ADE6CD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202D6FE"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41FE820D"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BCFF3E8" w14:textId="77777777" w:rsidR="00F6628B" w:rsidRPr="008E643A" w:rsidRDefault="00F6628B" w:rsidP="00F6628B">
      <w:r w:rsidRPr="008E643A">
        <w:rPr>
          <w:rStyle w:val="HideTWBExt"/>
        </w:rPr>
        <w:t>&lt;Article2&gt;</w:t>
      </w:r>
      <w:r w:rsidRPr="008E643A">
        <w:t>5 b cikk – 2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7677D75" w14:textId="77777777" w:rsidTr="00E04855">
        <w:trPr>
          <w:trHeight w:hRule="exact" w:val="240"/>
          <w:jc w:val="center"/>
        </w:trPr>
        <w:tc>
          <w:tcPr>
            <w:tcW w:w="9752" w:type="dxa"/>
            <w:gridSpan w:val="2"/>
            <w:tcBorders>
              <w:top w:val="nil"/>
              <w:left w:val="nil"/>
              <w:bottom w:val="nil"/>
              <w:right w:val="nil"/>
            </w:tcBorders>
          </w:tcPr>
          <w:p w14:paraId="53CCEB30" w14:textId="77777777" w:rsidR="00F6628B" w:rsidRPr="008E643A" w:rsidRDefault="00F6628B" w:rsidP="00E04855"/>
        </w:tc>
      </w:tr>
      <w:tr w:rsidR="00A936D6" w:rsidRPr="008E643A" w14:paraId="2F14BAA3" w14:textId="77777777" w:rsidTr="00E04855">
        <w:trPr>
          <w:trHeight w:val="240"/>
          <w:jc w:val="center"/>
        </w:trPr>
        <w:tc>
          <w:tcPr>
            <w:tcW w:w="4876" w:type="dxa"/>
            <w:tcBorders>
              <w:top w:val="nil"/>
              <w:left w:val="nil"/>
              <w:bottom w:val="nil"/>
              <w:right w:val="nil"/>
            </w:tcBorders>
          </w:tcPr>
          <w:p w14:paraId="5844D65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3E04DC7" w14:textId="77777777" w:rsidR="00F6628B" w:rsidRPr="008E643A" w:rsidRDefault="00F6628B" w:rsidP="00E04855">
            <w:pPr>
              <w:pStyle w:val="AmColumnHeading"/>
            </w:pPr>
            <w:r w:rsidRPr="008E643A">
              <w:t>Módosítás</w:t>
            </w:r>
          </w:p>
        </w:tc>
      </w:tr>
      <w:tr w:rsidR="00A936D6" w:rsidRPr="008E643A" w14:paraId="482AEF75" w14:textId="77777777" w:rsidTr="00E04855">
        <w:trPr>
          <w:jc w:val="center"/>
        </w:trPr>
        <w:tc>
          <w:tcPr>
            <w:tcW w:w="4876" w:type="dxa"/>
            <w:tcBorders>
              <w:top w:val="nil"/>
              <w:left w:val="nil"/>
              <w:bottom w:val="nil"/>
              <w:right w:val="nil"/>
            </w:tcBorders>
          </w:tcPr>
          <w:p w14:paraId="4948D5E8" w14:textId="77777777" w:rsidR="00F6628B" w:rsidRPr="008E643A" w:rsidRDefault="00F6628B" w:rsidP="00E04855">
            <w:pPr>
              <w:pStyle w:val="Normal6a"/>
            </w:pPr>
            <w:r w:rsidRPr="008E643A">
              <w:rPr>
                <w:b/>
                <w:i/>
              </w:rPr>
              <w:t>(2)</w:t>
            </w:r>
            <w:r w:rsidRPr="008E643A">
              <w:tab/>
            </w:r>
            <w:r w:rsidRPr="008E643A">
              <w:rPr>
                <w:b/>
                <w:i/>
              </w:rPr>
              <w:t>Az Europol operatív támogatás céljából történő kihelyezésére az Europol támogatását igénylő összetett és nagyszabású nyomozások keretében kerül sor, többek között közös nyomozócsoportok vagy operatív munkacsoportok keretében, vagy a releváns adatbázisok lekérdezésével végzett ellenőrzések támogatása céljából az Unió külső határain végzett ellenőrzések megerősítése érdekében, vagy az (EU) 2019/1896 európai parlamenti és tanácsi rendelettel összhangban a migrációkezelést támogató csapatok keretében, illetve jelentős nemzetközi eseményeken a tagállamok támogatása céljából.</w:t>
            </w:r>
          </w:p>
        </w:tc>
        <w:tc>
          <w:tcPr>
            <w:tcW w:w="4876" w:type="dxa"/>
            <w:tcBorders>
              <w:top w:val="nil"/>
              <w:left w:val="nil"/>
              <w:bottom w:val="nil"/>
              <w:right w:val="nil"/>
            </w:tcBorders>
          </w:tcPr>
          <w:p w14:paraId="0A430531" w14:textId="77777777" w:rsidR="00F6628B" w:rsidRPr="008E643A" w:rsidRDefault="00F6628B" w:rsidP="00E04855">
            <w:pPr>
              <w:pStyle w:val="Normal6a"/>
            </w:pPr>
            <w:r w:rsidRPr="008E643A">
              <w:rPr>
                <w:b/>
                <w:i/>
              </w:rPr>
              <w:t>törölve</w:t>
            </w:r>
          </w:p>
        </w:tc>
      </w:tr>
    </w:tbl>
    <w:p w14:paraId="3231405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267ECFA2"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69F034E5" w14:textId="77777777" w:rsidR="00F6628B" w:rsidRPr="008E643A" w:rsidRDefault="00F6628B" w:rsidP="00F6628B">
      <w:pPr>
        <w:pStyle w:val="AmJustText"/>
      </w:pPr>
      <w:r w:rsidRPr="008E643A">
        <w:t>A kérelmező tagállamra, valamint az Europol igazgatótanácsára és ügyvezető igazgatójára kell bízni annak megítélését, hogy a kihelyezés célszerű-e, és milyen módon.</w:t>
      </w:r>
    </w:p>
    <w:p w14:paraId="3F2A1420" w14:textId="77777777" w:rsidR="00F6628B" w:rsidRPr="008E643A" w:rsidRDefault="00F6628B" w:rsidP="00F6628B">
      <w:r w:rsidRPr="008E643A">
        <w:rPr>
          <w:rStyle w:val="HideTWBExt"/>
        </w:rPr>
        <w:t>&lt;/Amend&gt;</w:t>
      </w:r>
    </w:p>
    <w:p w14:paraId="547B86E7"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288</w:t>
      </w:r>
      <w:r w:rsidRPr="008E643A">
        <w:rPr>
          <w:rStyle w:val="HideTWBExt"/>
          <w:b w:val="0"/>
        </w:rPr>
        <w:t>&lt;/NumAm&gt;</w:t>
      </w:r>
    </w:p>
    <w:p w14:paraId="21F336EB"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0A8E9789" w14:textId="77777777" w:rsidR="00F6628B" w:rsidRPr="008E643A" w:rsidRDefault="00F6628B" w:rsidP="00A936D6">
      <w:pPr>
        <w:pStyle w:val="NormalBold"/>
      </w:pPr>
      <w:r w:rsidRPr="008E643A">
        <w:rPr>
          <w:rStyle w:val="HideTWBExt"/>
          <w:b w:val="0"/>
        </w:rPr>
        <w:t>&lt;/RepeatBlock-By&gt;</w:t>
      </w:r>
    </w:p>
    <w:p w14:paraId="1B58252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F9646D3"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6327D79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A863B2F" w14:textId="77777777" w:rsidR="00F6628B" w:rsidRPr="008E643A" w:rsidRDefault="00F6628B" w:rsidP="00F6628B">
      <w:r w:rsidRPr="008E643A">
        <w:rPr>
          <w:rStyle w:val="HideTWBExt"/>
        </w:rPr>
        <w:t>&lt;Article2&gt;</w:t>
      </w:r>
      <w:r w:rsidRPr="008E643A">
        <w:t>5 b cikk – 2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38ED3B6" w14:textId="77777777" w:rsidTr="00E04855">
        <w:trPr>
          <w:trHeight w:hRule="exact" w:val="240"/>
          <w:jc w:val="center"/>
        </w:trPr>
        <w:tc>
          <w:tcPr>
            <w:tcW w:w="9752" w:type="dxa"/>
            <w:gridSpan w:val="2"/>
            <w:tcBorders>
              <w:top w:val="nil"/>
              <w:left w:val="nil"/>
              <w:bottom w:val="nil"/>
              <w:right w:val="nil"/>
            </w:tcBorders>
          </w:tcPr>
          <w:p w14:paraId="5A993B8F" w14:textId="77777777" w:rsidR="00F6628B" w:rsidRPr="008E643A" w:rsidRDefault="00F6628B" w:rsidP="00E04855"/>
        </w:tc>
      </w:tr>
      <w:tr w:rsidR="00A936D6" w:rsidRPr="008E643A" w14:paraId="40538BD0" w14:textId="77777777" w:rsidTr="00E04855">
        <w:trPr>
          <w:trHeight w:val="240"/>
          <w:jc w:val="center"/>
        </w:trPr>
        <w:tc>
          <w:tcPr>
            <w:tcW w:w="4876" w:type="dxa"/>
            <w:tcBorders>
              <w:top w:val="nil"/>
              <w:left w:val="nil"/>
              <w:bottom w:val="nil"/>
              <w:right w:val="nil"/>
            </w:tcBorders>
          </w:tcPr>
          <w:p w14:paraId="595CC32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6B6DD45" w14:textId="77777777" w:rsidR="00F6628B" w:rsidRPr="008E643A" w:rsidRDefault="00F6628B" w:rsidP="00E04855">
            <w:pPr>
              <w:pStyle w:val="AmColumnHeading"/>
            </w:pPr>
            <w:r w:rsidRPr="008E643A">
              <w:t>Módosítás</w:t>
            </w:r>
          </w:p>
        </w:tc>
      </w:tr>
      <w:tr w:rsidR="00A936D6" w:rsidRPr="008E643A" w14:paraId="3D82BD98" w14:textId="77777777" w:rsidTr="00E04855">
        <w:trPr>
          <w:jc w:val="center"/>
        </w:trPr>
        <w:tc>
          <w:tcPr>
            <w:tcW w:w="4876" w:type="dxa"/>
            <w:tcBorders>
              <w:top w:val="nil"/>
              <w:left w:val="nil"/>
              <w:bottom w:val="nil"/>
              <w:right w:val="nil"/>
            </w:tcBorders>
          </w:tcPr>
          <w:p w14:paraId="60278C0B" w14:textId="77777777" w:rsidR="00F6628B" w:rsidRPr="008E643A" w:rsidRDefault="00F6628B" w:rsidP="00E04855">
            <w:pPr>
              <w:pStyle w:val="Normal6a"/>
            </w:pPr>
            <w:r w:rsidRPr="008E643A">
              <w:t>(2)</w:t>
            </w:r>
            <w:r w:rsidRPr="008E643A">
              <w:tab/>
              <w:t>Az Europol operatív támogatás céljából történő kihelyezésére az Europol támogatását igénylő összetett és nagyszabású nyomozások keretében kerül sor, többek között közös nyomozócsoportok</w:t>
            </w:r>
            <w:r w:rsidRPr="008E643A">
              <w:rPr>
                <w:b/>
                <w:i/>
              </w:rPr>
              <w:t xml:space="preserve"> vagy operatív munkacsoportok</w:t>
            </w:r>
            <w:r w:rsidRPr="008E643A">
              <w:t xml:space="preserve"> keretében</w:t>
            </w:r>
            <w:r w:rsidRPr="008E643A">
              <w:rPr>
                <w:b/>
                <w:i/>
              </w:rPr>
              <w:t>, vagy a releváns adatbázisok lekérdezésével végzett ellenőrzések támogatása céljából az Unió külső határain végzett ellenőrzések megerősítése érdekében, vagy az (EU) 2019/1896 európai parlamenti és tanácsi rendelettel összhangban a migrációkezelést támogató csapatok keretében, illetve jelentős nemzetközi eseményeken a tagállamok támogatása céljából</w:t>
            </w:r>
            <w:r w:rsidRPr="008E643A">
              <w:t>.</w:t>
            </w:r>
          </w:p>
        </w:tc>
        <w:tc>
          <w:tcPr>
            <w:tcW w:w="4876" w:type="dxa"/>
            <w:tcBorders>
              <w:top w:val="nil"/>
              <w:left w:val="nil"/>
              <w:bottom w:val="nil"/>
              <w:right w:val="nil"/>
            </w:tcBorders>
          </w:tcPr>
          <w:p w14:paraId="683467E5" w14:textId="77777777" w:rsidR="00F6628B" w:rsidRPr="008E643A" w:rsidRDefault="00F6628B" w:rsidP="00E04855">
            <w:pPr>
              <w:pStyle w:val="Normal6a"/>
            </w:pPr>
            <w:r w:rsidRPr="008E643A">
              <w:t>(2)</w:t>
            </w:r>
            <w:r w:rsidRPr="008E643A">
              <w:tab/>
              <w:t>Az Europol operatív támogatás céljából történő kihelyezésére az Europol támogatását igénylő összetett és nagyszabású nyomozások keretében kerül sor, többek között közös nyomozócsoportok keretében.</w:t>
            </w:r>
          </w:p>
        </w:tc>
      </w:tr>
    </w:tbl>
    <w:p w14:paraId="5BB03E4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352A76E" w14:textId="77777777" w:rsidR="00F6628B" w:rsidRPr="008E643A" w:rsidRDefault="00F6628B" w:rsidP="00F6628B">
      <w:r w:rsidRPr="008E643A">
        <w:rPr>
          <w:rStyle w:val="HideTWBExt"/>
        </w:rPr>
        <w:t>&lt;/Amend&gt;</w:t>
      </w:r>
    </w:p>
    <w:p w14:paraId="782ED420"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289</w:t>
      </w:r>
      <w:r w:rsidRPr="008E643A">
        <w:rPr>
          <w:rStyle w:val="HideTWBExt"/>
          <w:b w:val="0"/>
        </w:rPr>
        <w:t>&lt;/NumAm&gt;</w:t>
      </w:r>
    </w:p>
    <w:p w14:paraId="378CB800" w14:textId="77777777" w:rsidR="00F6628B" w:rsidRPr="008E643A" w:rsidRDefault="00F6628B" w:rsidP="00A936D6">
      <w:pPr>
        <w:pStyle w:val="NormalBold"/>
      </w:pPr>
      <w:r w:rsidRPr="008E643A">
        <w:rPr>
          <w:rStyle w:val="HideTWBExt"/>
          <w:b w:val="0"/>
        </w:rPr>
        <w:t>&lt;RepeatBlock-By&gt;&lt;Members&gt;</w:t>
      </w:r>
      <w:r w:rsidRPr="008E643A">
        <w:t>Maciej Wąsik, Mariusz Kamiński</w:t>
      </w:r>
      <w:r w:rsidRPr="008E643A">
        <w:rPr>
          <w:rStyle w:val="HideTWBExt"/>
          <w:b w:val="0"/>
        </w:rPr>
        <w:t>&lt;/Members&gt;</w:t>
      </w:r>
    </w:p>
    <w:p w14:paraId="2C7BB2E4" w14:textId="77777777" w:rsidR="00F6628B" w:rsidRPr="008E643A" w:rsidRDefault="00F6628B" w:rsidP="00A936D6">
      <w:pPr>
        <w:pStyle w:val="NormalBold"/>
      </w:pPr>
      <w:r w:rsidRPr="008E643A">
        <w:rPr>
          <w:rStyle w:val="HideTWBExt"/>
          <w:b w:val="0"/>
        </w:rPr>
        <w:t>&lt;/RepeatBlock-By&gt;</w:t>
      </w:r>
    </w:p>
    <w:p w14:paraId="208A94F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F81B426"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2DE90FA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109C78A" w14:textId="77777777" w:rsidR="00F6628B" w:rsidRPr="008E643A" w:rsidRDefault="00F6628B" w:rsidP="00F6628B">
      <w:r w:rsidRPr="008E643A">
        <w:rPr>
          <w:rStyle w:val="HideTWBExt"/>
        </w:rPr>
        <w:t>&lt;Article2&gt;</w:t>
      </w:r>
      <w:r w:rsidRPr="008E643A">
        <w:t>5 b cikk – 2 bekezdés</w:t>
      </w:r>
      <w:r w:rsidRPr="008E643A">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4C86C2F" w14:textId="77777777" w:rsidTr="00E04855">
        <w:trPr>
          <w:trHeight w:hRule="exact" w:val="240"/>
          <w:jc w:val="center"/>
        </w:trPr>
        <w:tc>
          <w:tcPr>
            <w:tcW w:w="9752" w:type="dxa"/>
            <w:gridSpan w:val="2"/>
            <w:tcBorders>
              <w:top w:val="nil"/>
              <w:left w:val="nil"/>
              <w:bottom w:val="nil"/>
              <w:right w:val="nil"/>
            </w:tcBorders>
          </w:tcPr>
          <w:p w14:paraId="4F38E57B" w14:textId="77777777" w:rsidR="00F6628B" w:rsidRPr="008E643A" w:rsidRDefault="00F6628B" w:rsidP="00E04855"/>
        </w:tc>
      </w:tr>
      <w:tr w:rsidR="00A936D6" w:rsidRPr="008E643A" w14:paraId="436A8720" w14:textId="77777777" w:rsidTr="00E04855">
        <w:trPr>
          <w:trHeight w:val="240"/>
          <w:jc w:val="center"/>
        </w:trPr>
        <w:tc>
          <w:tcPr>
            <w:tcW w:w="4876" w:type="dxa"/>
            <w:tcBorders>
              <w:top w:val="nil"/>
              <w:left w:val="nil"/>
              <w:bottom w:val="nil"/>
              <w:right w:val="nil"/>
            </w:tcBorders>
          </w:tcPr>
          <w:p w14:paraId="27EB326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4F8448D" w14:textId="77777777" w:rsidR="00F6628B" w:rsidRPr="008E643A" w:rsidRDefault="00F6628B" w:rsidP="00E04855">
            <w:pPr>
              <w:pStyle w:val="AmColumnHeading"/>
            </w:pPr>
            <w:r w:rsidRPr="008E643A">
              <w:t>Módosítás</w:t>
            </w:r>
          </w:p>
        </w:tc>
      </w:tr>
      <w:tr w:rsidR="00A936D6" w:rsidRPr="008E643A" w14:paraId="2C542AD7" w14:textId="77777777" w:rsidTr="00E04855">
        <w:trPr>
          <w:jc w:val="center"/>
        </w:trPr>
        <w:tc>
          <w:tcPr>
            <w:tcW w:w="4876" w:type="dxa"/>
            <w:tcBorders>
              <w:top w:val="nil"/>
              <w:left w:val="nil"/>
              <w:bottom w:val="nil"/>
              <w:right w:val="nil"/>
            </w:tcBorders>
          </w:tcPr>
          <w:p w14:paraId="68CEAF6A" w14:textId="77777777" w:rsidR="00F6628B" w:rsidRPr="008E643A" w:rsidRDefault="00F6628B" w:rsidP="00E04855">
            <w:pPr>
              <w:pStyle w:val="Normal6a"/>
            </w:pPr>
            <w:r w:rsidRPr="008E643A">
              <w:t>(2)</w:t>
            </w:r>
            <w:r w:rsidRPr="008E643A">
              <w:tab/>
              <w:t xml:space="preserve">Az Europol operatív támogatás céljából történő kihelyezésére az Europol támogatását igénylő összetett és nagyszabású nyomozások keretében kerül sor, többek között közös nyomozócsoportok vagy operatív munkacsoportok keretében, vagy a releváns adatbázisok lekérdezésével végzett ellenőrzések támogatása céljából </w:t>
            </w:r>
            <w:r w:rsidRPr="008E643A">
              <w:rPr>
                <w:b/>
                <w:i/>
              </w:rPr>
              <w:t>az Unió külső határain végzett ellenőrzések megerősítése érdekében, vagy az (EU) 2019/1896 európai parlamenti és tanácsi rendelettel összhangban a migrációkezelést támogató csapatok keretében, illetve jelentős nemzetközi eseményeken a tagállamok támogatása céljából</w:t>
            </w:r>
            <w:r w:rsidRPr="008E643A">
              <w:t>.</w:t>
            </w:r>
          </w:p>
        </w:tc>
        <w:tc>
          <w:tcPr>
            <w:tcW w:w="4876" w:type="dxa"/>
            <w:tcBorders>
              <w:top w:val="nil"/>
              <w:left w:val="nil"/>
              <w:bottom w:val="nil"/>
              <w:right w:val="nil"/>
            </w:tcBorders>
          </w:tcPr>
          <w:p w14:paraId="5C2C58B6" w14:textId="77777777" w:rsidR="00F6628B" w:rsidRPr="008E643A" w:rsidRDefault="00F6628B" w:rsidP="00E04855">
            <w:pPr>
              <w:pStyle w:val="Normal6a"/>
            </w:pPr>
            <w:r w:rsidRPr="008E643A">
              <w:t>(2)</w:t>
            </w:r>
            <w:r w:rsidRPr="008E643A">
              <w:tab/>
              <w:t>Az Europol operatív támogatás céljából történő kihelyezésére az Europol támogatását igénylő összetett és nagyszabású nyomozások keretében kerül sor, többek között közös nyomozócsoportok vagy operatív munkacsoportok keretében, vagy a releváns adatbázisok lekérdezésével végzett ellenőrzések támogatása céljából.</w:t>
            </w:r>
          </w:p>
        </w:tc>
      </w:tr>
    </w:tbl>
    <w:p w14:paraId="33FC431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{PL}</w:t>
      </w:r>
      <w:r w:rsidRPr="008E643A">
        <w:t>pl</w:t>
      </w:r>
      <w:r w:rsidRPr="008E643A">
        <w:rPr>
          <w:rStyle w:val="HideTWBExt"/>
        </w:rPr>
        <w:t>&lt;/Original&gt;</w:t>
      </w:r>
    </w:p>
    <w:p w14:paraId="2A369619" w14:textId="3DC6A26E" w:rsidR="00F6628B" w:rsidRPr="008E643A" w:rsidRDefault="00F6628B" w:rsidP="00F6628B">
      <w:r w:rsidRPr="008E643A">
        <w:rPr>
          <w:rStyle w:val="HideTWBExt"/>
        </w:rPr>
        <w:t>&lt;/Amend&gt;</w:t>
      </w:r>
    </w:p>
    <w:p w14:paraId="4FD3ED4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290</w:t>
      </w:r>
      <w:r w:rsidRPr="008E643A">
        <w:rPr>
          <w:rStyle w:val="HideTWBExt"/>
          <w:b w:val="0"/>
        </w:rPr>
        <w:t>&lt;/NumAm&gt;</w:t>
      </w:r>
    </w:p>
    <w:p w14:paraId="10431E68"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79F22C2F" w14:textId="77777777" w:rsidR="00F6628B" w:rsidRPr="008E643A" w:rsidRDefault="00F6628B" w:rsidP="00A936D6">
      <w:pPr>
        <w:pStyle w:val="NormalBold"/>
      </w:pPr>
      <w:r w:rsidRPr="008E643A">
        <w:rPr>
          <w:rStyle w:val="HideTWBExt"/>
          <w:b w:val="0"/>
        </w:rPr>
        <w:t>&lt;/RepeatBlock-By&gt;</w:t>
      </w:r>
    </w:p>
    <w:p w14:paraId="5A95EDF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4D66C40"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103BF72"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7D45D58" w14:textId="77777777" w:rsidR="00F6628B" w:rsidRPr="008E643A" w:rsidRDefault="00F6628B" w:rsidP="00F6628B">
      <w:r w:rsidRPr="008E643A">
        <w:rPr>
          <w:rStyle w:val="HideTWBExt"/>
        </w:rPr>
        <w:t>&lt;Article2&gt;</w:t>
      </w:r>
      <w:r w:rsidRPr="008E643A">
        <w:t>5 b cikk – 2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07A3699" w14:textId="77777777" w:rsidTr="00E04855">
        <w:trPr>
          <w:trHeight w:hRule="exact" w:val="240"/>
          <w:jc w:val="center"/>
        </w:trPr>
        <w:tc>
          <w:tcPr>
            <w:tcW w:w="9752" w:type="dxa"/>
            <w:gridSpan w:val="2"/>
            <w:tcBorders>
              <w:top w:val="nil"/>
              <w:left w:val="nil"/>
              <w:bottom w:val="nil"/>
              <w:right w:val="nil"/>
            </w:tcBorders>
          </w:tcPr>
          <w:p w14:paraId="690DC638" w14:textId="77777777" w:rsidR="00F6628B" w:rsidRPr="008E643A" w:rsidRDefault="00F6628B" w:rsidP="00E04855"/>
        </w:tc>
      </w:tr>
      <w:tr w:rsidR="00A936D6" w:rsidRPr="008E643A" w14:paraId="44415CB4" w14:textId="77777777" w:rsidTr="00E04855">
        <w:trPr>
          <w:trHeight w:val="240"/>
          <w:jc w:val="center"/>
        </w:trPr>
        <w:tc>
          <w:tcPr>
            <w:tcW w:w="4876" w:type="dxa"/>
            <w:tcBorders>
              <w:top w:val="nil"/>
              <w:left w:val="nil"/>
              <w:bottom w:val="nil"/>
              <w:right w:val="nil"/>
            </w:tcBorders>
          </w:tcPr>
          <w:p w14:paraId="7B8D66C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AAC6F93" w14:textId="77777777" w:rsidR="00F6628B" w:rsidRPr="008E643A" w:rsidRDefault="00F6628B" w:rsidP="00E04855">
            <w:pPr>
              <w:pStyle w:val="AmColumnHeading"/>
            </w:pPr>
            <w:r w:rsidRPr="008E643A">
              <w:t>Módosítás</w:t>
            </w:r>
          </w:p>
        </w:tc>
      </w:tr>
      <w:tr w:rsidR="00A936D6" w:rsidRPr="008E643A" w14:paraId="769D4831" w14:textId="77777777" w:rsidTr="00E04855">
        <w:trPr>
          <w:jc w:val="center"/>
        </w:trPr>
        <w:tc>
          <w:tcPr>
            <w:tcW w:w="4876" w:type="dxa"/>
            <w:tcBorders>
              <w:top w:val="nil"/>
              <w:left w:val="nil"/>
              <w:bottom w:val="nil"/>
              <w:right w:val="nil"/>
            </w:tcBorders>
          </w:tcPr>
          <w:p w14:paraId="1A8E3A70" w14:textId="77777777" w:rsidR="00F6628B" w:rsidRPr="008E643A" w:rsidRDefault="00F6628B" w:rsidP="00E04855">
            <w:pPr>
              <w:pStyle w:val="Normal6a"/>
            </w:pPr>
            <w:r w:rsidRPr="008E643A">
              <w:t>(2)</w:t>
            </w:r>
            <w:r w:rsidRPr="008E643A">
              <w:tab/>
              <w:t>Az Europol operatív támogatás céljából történő kihelyezésére az Europol támogatását igénylő összetett és nagyszabású nyomozások keretében kerül sor, többek között közös nyomozócsoportok vagy operatív munkacsoportok keretében</w:t>
            </w:r>
            <w:r w:rsidRPr="008E643A">
              <w:rPr>
                <w:b/>
                <w:i/>
              </w:rPr>
              <w:t>, vagy a releváns adatbázisok lekérdezésével végzett ellenőrzések támogatása céljából az Unió külső határain végzett ellenőrzések megerősítése érdekében, vagy az (EU) 2019/1896 európai parlamenti és tanácsi rendelettel összhangban a migrációkezelést támogató csapatok keretében, illetve jelentős nemzetközi eseményeken a tagállamok támogatása céljából</w:t>
            </w:r>
            <w:r w:rsidRPr="008E643A">
              <w:t>.</w:t>
            </w:r>
          </w:p>
        </w:tc>
        <w:tc>
          <w:tcPr>
            <w:tcW w:w="4876" w:type="dxa"/>
            <w:tcBorders>
              <w:top w:val="nil"/>
              <w:left w:val="nil"/>
              <w:bottom w:val="nil"/>
              <w:right w:val="nil"/>
            </w:tcBorders>
          </w:tcPr>
          <w:p w14:paraId="5D649461" w14:textId="77777777" w:rsidR="00F6628B" w:rsidRPr="008E643A" w:rsidRDefault="00F6628B" w:rsidP="00E04855">
            <w:pPr>
              <w:pStyle w:val="Normal6a"/>
            </w:pPr>
            <w:r w:rsidRPr="008E643A">
              <w:t>(2)</w:t>
            </w:r>
            <w:r w:rsidRPr="008E643A">
              <w:tab/>
              <w:t>Az Europol operatív támogatás céljából történő</w:t>
            </w:r>
            <w:r w:rsidRPr="008E643A">
              <w:rPr>
                <w:b/>
                <w:i/>
              </w:rPr>
              <w:t>, (1) bekezdés szerinti</w:t>
            </w:r>
            <w:r w:rsidRPr="008E643A">
              <w:t xml:space="preserve"> kihelyezésére az Europol támogatását igénylő</w:t>
            </w:r>
            <w:r w:rsidRPr="008E643A">
              <w:rPr>
                <w:b/>
                <w:i/>
              </w:rPr>
              <w:t>, migránscsempészésre és emberkereskedelemre irányuló</w:t>
            </w:r>
            <w:r w:rsidRPr="008E643A">
              <w:t xml:space="preserve"> összetett és nagyszabású nyomozások keretében kerül sor, többek között közös nyomozócsoportok keretében.</w:t>
            </w:r>
          </w:p>
        </w:tc>
      </w:tr>
    </w:tbl>
    <w:p w14:paraId="0AE782C7"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E90D33F"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4505189D" w14:textId="77777777" w:rsidR="00F6628B" w:rsidRPr="008E643A" w:rsidRDefault="00F6628B" w:rsidP="00F6628B">
      <w:pPr>
        <w:pStyle w:val="AmJustText"/>
      </w:pPr>
      <w:r w:rsidRPr="008E643A">
        <w:t>Az Europol feladatkörébe nem tartozik bele a külső határokon végzett ellenőrzések erősítése. Az Europol-rendelet ezen módosításának célja a migránscsempészés és az emberkereskedelem megelőzésének, felderítésének és kivizsgálásának kezelése. Nem jelenti az Europol-rendelet alapvető átalakítását. Az operatív személyzet harmadik országokba történő kihelyezésének szabályozása kívül esik e rendelet hatályán.</w:t>
      </w:r>
    </w:p>
    <w:p w14:paraId="6F8E1B45" w14:textId="77777777" w:rsidR="00F6628B" w:rsidRPr="008E643A" w:rsidRDefault="00F6628B" w:rsidP="00F6628B">
      <w:r w:rsidRPr="008E643A">
        <w:rPr>
          <w:rStyle w:val="HideTWBExt"/>
        </w:rPr>
        <w:t>&lt;/Amend&gt;</w:t>
      </w:r>
    </w:p>
    <w:p w14:paraId="64F6C5B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291</w:t>
      </w:r>
      <w:r w:rsidRPr="008E643A">
        <w:rPr>
          <w:rStyle w:val="HideTWBExt"/>
          <w:b w:val="0"/>
        </w:rPr>
        <w:t>&lt;/NumAm&gt;</w:t>
      </w:r>
    </w:p>
    <w:p w14:paraId="6A0C2432"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ED571C5" w14:textId="77777777" w:rsidR="00F6628B" w:rsidRPr="008E643A" w:rsidRDefault="00F6628B" w:rsidP="00A936D6">
      <w:pPr>
        <w:pStyle w:val="NormalBold"/>
      </w:pPr>
      <w:r w:rsidRPr="008E643A">
        <w:rPr>
          <w:rStyle w:val="HideTWBExt"/>
          <w:b w:val="0"/>
        </w:rPr>
        <w:t>&lt;/RepeatBlock-By&gt;</w:t>
      </w:r>
    </w:p>
    <w:p w14:paraId="0D7A8A1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10FF051"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4B831F1A"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04D13D2" w14:textId="77777777" w:rsidR="00F6628B" w:rsidRPr="008E643A" w:rsidRDefault="00F6628B" w:rsidP="00F6628B">
      <w:r w:rsidRPr="008E643A">
        <w:rPr>
          <w:rStyle w:val="HideTWBExt"/>
        </w:rPr>
        <w:t>&lt;Article2&gt;</w:t>
      </w:r>
      <w:r w:rsidRPr="008E643A">
        <w:t>5 b cikk – 2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ACF079B" w14:textId="77777777" w:rsidTr="00E04855">
        <w:trPr>
          <w:trHeight w:hRule="exact" w:val="240"/>
          <w:jc w:val="center"/>
        </w:trPr>
        <w:tc>
          <w:tcPr>
            <w:tcW w:w="9752" w:type="dxa"/>
            <w:gridSpan w:val="2"/>
            <w:tcBorders>
              <w:top w:val="nil"/>
              <w:left w:val="nil"/>
              <w:bottom w:val="nil"/>
              <w:right w:val="nil"/>
            </w:tcBorders>
          </w:tcPr>
          <w:p w14:paraId="27FE1DEE" w14:textId="77777777" w:rsidR="00F6628B" w:rsidRPr="008E643A" w:rsidRDefault="00F6628B" w:rsidP="00E04855"/>
        </w:tc>
      </w:tr>
      <w:tr w:rsidR="00A936D6" w:rsidRPr="008E643A" w14:paraId="2B3B41B4" w14:textId="77777777" w:rsidTr="00E04855">
        <w:trPr>
          <w:trHeight w:val="240"/>
          <w:jc w:val="center"/>
        </w:trPr>
        <w:tc>
          <w:tcPr>
            <w:tcW w:w="4876" w:type="dxa"/>
            <w:tcBorders>
              <w:top w:val="nil"/>
              <w:left w:val="nil"/>
              <w:bottom w:val="nil"/>
              <w:right w:val="nil"/>
            </w:tcBorders>
          </w:tcPr>
          <w:p w14:paraId="5363ACD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1EB4ED0" w14:textId="77777777" w:rsidR="00F6628B" w:rsidRPr="008E643A" w:rsidRDefault="00F6628B" w:rsidP="00E04855">
            <w:pPr>
              <w:pStyle w:val="AmColumnHeading"/>
            </w:pPr>
            <w:r w:rsidRPr="008E643A">
              <w:t>Módosítás</w:t>
            </w:r>
          </w:p>
        </w:tc>
      </w:tr>
      <w:tr w:rsidR="00A936D6" w:rsidRPr="008E643A" w14:paraId="4C640710" w14:textId="77777777" w:rsidTr="00E04855">
        <w:trPr>
          <w:jc w:val="center"/>
        </w:trPr>
        <w:tc>
          <w:tcPr>
            <w:tcW w:w="4876" w:type="dxa"/>
            <w:tcBorders>
              <w:top w:val="nil"/>
              <w:left w:val="nil"/>
              <w:bottom w:val="nil"/>
              <w:right w:val="nil"/>
            </w:tcBorders>
          </w:tcPr>
          <w:p w14:paraId="1B545C73" w14:textId="77777777" w:rsidR="00F6628B" w:rsidRPr="008E643A" w:rsidRDefault="00F6628B" w:rsidP="00E04855">
            <w:pPr>
              <w:pStyle w:val="Normal6a"/>
            </w:pPr>
            <w:r w:rsidRPr="008E643A">
              <w:t>(2)</w:t>
            </w:r>
            <w:r w:rsidRPr="008E643A">
              <w:tab/>
              <w:t xml:space="preserve">Az Europol operatív támogatás céljából történő kihelyezésére az Europol támogatását igénylő összetett és nagyszabású nyomozások keretében kerül sor, többek között közös nyomozócsoportok </w:t>
            </w:r>
            <w:r w:rsidRPr="008E643A">
              <w:rPr>
                <w:b/>
                <w:i/>
              </w:rPr>
              <w:t>vagy operatív</w:t>
            </w:r>
            <w:r w:rsidRPr="008E643A">
              <w:t xml:space="preserve"> </w:t>
            </w:r>
            <w:r w:rsidRPr="008E643A">
              <w:rPr>
                <w:b/>
                <w:i/>
              </w:rPr>
              <w:t>munkacsoportok keretében, vagy a releváns adatbázisok lekérdezésével végzett ellenőrzések támogatása céljából az Unió külső határain végzett ellenőrzések megerősítése érdekében, vagy az (EU) 2019/1896 európai parlamenti és tanácsi rendelettel összhangban a migrációkezelést támogató csapatok keretében, illetve jelentős nemzetközi eseményeken a tagállamok támogatása céljából</w:t>
            </w:r>
            <w:r w:rsidRPr="008E643A">
              <w:t>.</w:t>
            </w:r>
          </w:p>
        </w:tc>
        <w:tc>
          <w:tcPr>
            <w:tcW w:w="4876" w:type="dxa"/>
            <w:tcBorders>
              <w:top w:val="nil"/>
              <w:left w:val="nil"/>
              <w:bottom w:val="nil"/>
              <w:right w:val="nil"/>
            </w:tcBorders>
          </w:tcPr>
          <w:p w14:paraId="0E6B7B40" w14:textId="77777777" w:rsidR="00F6628B" w:rsidRPr="008E643A" w:rsidRDefault="00F6628B" w:rsidP="00E04855">
            <w:pPr>
              <w:pStyle w:val="Normal6a"/>
            </w:pPr>
            <w:r w:rsidRPr="008E643A">
              <w:t>(2)</w:t>
            </w:r>
            <w:r w:rsidRPr="008E643A">
              <w:tab/>
              <w:t xml:space="preserve">Az Europol operatív támogatás céljából történő kihelyezésére </w:t>
            </w:r>
            <w:r w:rsidRPr="008E643A">
              <w:rPr>
                <w:b/>
                <w:i/>
              </w:rPr>
              <w:t>kizárólag</w:t>
            </w:r>
            <w:r w:rsidRPr="008E643A">
              <w:t xml:space="preserve"> az Europol támogatását igénylő összetett és nagyszabású nyomozások keretében </w:t>
            </w:r>
            <w:r w:rsidRPr="008E643A">
              <w:rPr>
                <w:b/>
                <w:i/>
              </w:rPr>
              <w:t>és a tagállam (1) bekezdés szerinti kérése alapján</w:t>
            </w:r>
            <w:r w:rsidRPr="008E643A">
              <w:t xml:space="preserve"> kerül sor, többek között közös nyomozócsoportok keretében.</w:t>
            </w:r>
            <w:r w:rsidRPr="008E643A">
              <w:rPr>
                <w:b/>
                <w:i/>
              </w:rPr>
              <w:t xml:space="preserve"> Az Europol-személyzet operatív támogatás céljából történő bárminemű kihelyezése előtt az európai adatvédelmi biztos bevonásával egyértelműen meg kell határozni az Europol feladatait és felelősségi köreit. Az Europol operatív támogatás céljából történő kihelyezését illetően biztosítani kell az e rendeletnek való megfelelést, és kerülni kell a más uniós ügynökségekkel való átfedést. Amennyiben az Europol meglévő személyzete a kihelyezés során kötelezettségszegést követ el, a nemzeti jelentéstételi és nyomon követési mechanizmusokat is alkalmazni kell</w:t>
            </w:r>
            <w:r w:rsidRPr="008E643A">
              <w:t>.</w:t>
            </w:r>
          </w:p>
        </w:tc>
      </w:tr>
    </w:tbl>
    <w:p w14:paraId="346FCF39"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06D9274" w14:textId="77777777" w:rsidR="00F6628B" w:rsidRPr="008E643A" w:rsidRDefault="00F6628B" w:rsidP="00F6628B">
      <w:r w:rsidRPr="008E643A">
        <w:rPr>
          <w:rStyle w:val="HideTWBExt"/>
        </w:rPr>
        <w:t>&lt;/Amend&gt;</w:t>
      </w:r>
    </w:p>
    <w:p w14:paraId="15F0C83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292</w:t>
      </w:r>
      <w:r w:rsidRPr="008E643A">
        <w:rPr>
          <w:rStyle w:val="HideTWBExt"/>
          <w:b w:val="0"/>
        </w:rPr>
        <w:t>&lt;/NumAm&gt;</w:t>
      </w:r>
    </w:p>
    <w:p w14:paraId="513E4AAA"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5DC33452" w14:textId="77777777" w:rsidR="00F6628B" w:rsidRPr="008E643A" w:rsidRDefault="00F6628B" w:rsidP="00A936D6">
      <w:pPr>
        <w:pStyle w:val="NormalBold"/>
      </w:pPr>
      <w:r w:rsidRPr="008E643A">
        <w:rPr>
          <w:rStyle w:val="HideTWBExt"/>
          <w:b w:val="0"/>
        </w:rPr>
        <w:t>&lt;/RepeatBlock-By&gt;</w:t>
      </w:r>
    </w:p>
    <w:p w14:paraId="24BB2274"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A258EDD"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4DE67C2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E355256" w14:textId="77777777" w:rsidR="00F6628B" w:rsidRPr="008E643A" w:rsidRDefault="00F6628B" w:rsidP="00F6628B">
      <w:r w:rsidRPr="008E643A">
        <w:rPr>
          <w:rStyle w:val="HideTWBExt"/>
        </w:rPr>
        <w:t>&lt;Article2&gt;</w:t>
      </w:r>
      <w:r w:rsidRPr="008E643A">
        <w:t>5 b cikk – 3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78BD191" w14:textId="77777777" w:rsidTr="00E04855">
        <w:trPr>
          <w:trHeight w:hRule="exact" w:val="240"/>
          <w:jc w:val="center"/>
        </w:trPr>
        <w:tc>
          <w:tcPr>
            <w:tcW w:w="9752" w:type="dxa"/>
            <w:gridSpan w:val="2"/>
            <w:tcBorders>
              <w:top w:val="nil"/>
              <w:left w:val="nil"/>
              <w:bottom w:val="nil"/>
              <w:right w:val="nil"/>
            </w:tcBorders>
          </w:tcPr>
          <w:p w14:paraId="7EA47E3C" w14:textId="77777777" w:rsidR="00F6628B" w:rsidRPr="008E643A" w:rsidRDefault="00F6628B" w:rsidP="00E04855"/>
        </w:tc>
      </w:tr>
      <w:tr w:rsidR="00A936D6" w:rsidRPr="008E643A" w14:paraId="0DFCC44E" w14:textId="77777777" w:rsidTr="00E04855">
        <w:trPr>
          <w:trHeight w:val="240"/>
          <w:jc w:val="center"/>
        </w:trPr>
        <w:tc>
          <w:tcPr>
            <w:tcW w:w="4876" w:type="dxa"/>
            <w:tcBorders>
              <w:top w:val="nil"/>
              <w:left w:val="nil"/>
              <w:bottom w:val="nil"/>
              <w:right w:val="nil"/>
            </w:tcBorders>
          </w:tcPr>
          <w:p w14:paraId="19F34E4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60E4F16" w14:textId="77777777" w:rsidR="00F6628B" w:rsidRPr="008E643A" w:rsidRDefault="00F6628B" w:rsidP="00E04855">
            <w:pPr>
              <w:pStyle w:val="AmColumnHeading"/>
            </w:pPr>
            <w:r w:rsidRPr="008E643A">
              <w:t>Módosítás</w:t>
            </w:r>
          </w:p>
        </w:tc>
      </w:tr>
      <w:tr w:rsidR="00A936D6" w:rsidRPr="008E643A" w14:paraId="51650834" w14:textId="77777777" w:rsidTr="00E04855">
        <w:trPr>
          <w:jc w:val="center"/>
        </w:trPr>
        <w:tc>
          <w:tcPr>
            <w:tcW w:w="4876" w:type="dxa"/>
            <w:tcBorders>
              <w:top w:val="nil"/>
              <w:left w:val="nil"/>
              <w:bottom w:val="nil"/>
              <w:right w:val="nil"/>
            </w:tcBorders>
          </w:tcPr>
          <w:p w14:paraId="3503987D" w14:textId="77777777" w:rsidR="00F6628B" w:rsidRPr="008E643A" w:rsidRDefault="00F6628B" w:rsidP="00E04855">
            <w:pPr>
              <w:pStyle w:val="Normal6a"/>
            </w:pPr>
            <w:r w:rsidRPr="008E643A">
              <w:rPr>
                <w:b/>
                <w:i/>
              </w:rPr>
              <w:t>(3)</w:t>
            </w:r>
            <w:r w:rsidRPr="008E643A">
              <w:tab/>
            </w:r>
            <w:r w:rsidRPr="008E643A">
              <w:rPr>
                <w:b/>
                <w:i/>
              </w:rPr>
              <w:t>Az ügyvezető igazgató értékeli a valamely tagállam által az (1) bekezdéssel összhangban tett megkeresést, valamint az operatív igényeket és a rendelkezésre álló erőforrásokat figyelembe véve jóváhagyhatja az Europol korlátozott, megújítható időtartamra szóló, operatív támogatás céljából történő kihelyezését. Az ügyvezető igazgató döntésének kockázatértékelésen kell alapulnia.</w:t>
            </w:r>
          </w:p>
        </w:tc>
        <w:tc>
          <w:tcPr>
            <w:tcW w:w="4876" w:type="dxa"/>
            <w:tcBorders>
              <w:top w:val="nil"/>
              <w:left w:val="nil"/>
              <w:bottom w:val="nil"/>
              <w:right w:val="nil"/>
            </w:tcBorders>
          </w:tcPr>
          <w:p w14:paraId="65FDB712" w14:textId="77777777" w:rsidR="00F6628B" w:rsidRPr="008E643A" w:rsidRDefault="00F6628B" w:rsidP="00E04855">
            <w:pPr>
              <w:pStyle w:val="Normal6a"/>
            </w:pPr>
            <w:r w:rsidRPr="008E643A">
              <w:rPr>
                <w:b/>
                <w:i/>
              </w:rPr>
              <w:t>törölve</w:t>
            </w:r>
          </w:p>
        </w:tc>
      </w:tr>
    </w:tbl>
    <w:p w14:paraId="2BF8847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77FF81D4"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20249ABA" w14:textId="77777777" w:rsidR="00F6628B" w:rsidRPr="008E643A" w:rsidRDefault="00F6628B" w:rsidP="00F6628B">
      <w:pPr>
        <w:pStyle w:val="AmJustText"/>
      </w:pPr>
      <w:r w:rsidRPr="008E643A">
        <w:t>Lásd az előző módosítást.</w:t>
      </w:r>
    </w:p>
    <w:p w14:paraId="37509D06" w14:textId="77777777" w:rsidR="00F6628B" w:rsidRPr="008E643A" w:rsidRDefault="00F6628B" w:rsidP="00F6628B">
      <w:r w:rsidRPr="008E643A">
        <w:rPr>
          <w:rStyle w:val="HideTWBExt"/>
        </w:rPr>
        <w:t>&lt;/Amend&gt;</w:t>
      </w:r>
    </w:p>
    <w:p w14:paraId="03E8CB2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293</w:t>
      </w:r>
      <w:r w:rsidRPr="008E643A">
        <w:rPr>
          <w:rStyle w:val="HideTWBExt"/>
          <w:b w:val="0"/>
        </w:rPr>
        <w:t>&lt;/NumAm&gt;</w:t>
      </w:r>
    </w:p>
    <w:p w14:paraId="14C78C2A"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4658E2AD" w14:textId="77777777" w:rsidR="00F6628B" w:rsidRPr="008E643A" w:rsidRDefault="00F6628B" w:rsidP="00A936D6">
      <w:pPr>
        <w:pStyle w:val="NormalBold"/>
      </w:pPr>
      <w:r w:rsidRPr="008E643A">
        <w:rPr>
          <w:rStyle w:val="HideTWBExt"/>
          <w:b w:val="0"/>
        </w:rPr>
        <w:t>&lt;/RepeatBlock-By&gt;</w:t>
      </w:r>
    </w:p>
    <w:p w14:paraId="5AFCE24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280EEE5"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175996C5"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2F9B34B" w14:textId="77777777" w:rsidR="00F6628B" w:rsidRPr="008E643A" w:rsidRDefault="00F6628B" w:rsidP="00F6628B">
      <w:r w:rsidRPr="008E643A">
        <w:rPr>
          <w:rStyle w:val="HideTWBExt"/>
        </w:rPr>
        <w:t>&lt;Article2&gt;</w:t>
      </w:r>
      <w:r w:rsidRPr="008E643A">
        <w:t>5 b cikk – 3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67CB4FB" w14:textId="77777777" w:rsidTr="00E04855">
        <w:trPr>
          <w:trHeight w:hRule="exact" w:val="240"/>
          <w:jc w:val="center"/>
        </w:trPr>
        <w:tc>
          <w:tcPr>
            <w:tcW w:w="9752" w:type="dxa"/>
            <w:gridSpan w:val="2"/>
            <w:tcBorders>
              <w:top w:val="nil"/>
              <w:left w:val="nil"/>
              <w:bottom w:val="nil"/>
              <w:right w:val="nil"/>
            </w:tcBorders>
          </w:tcPr>
          <w:p w14:paraId="20603923" w14:textId="77777777" w:rsidR="00F6628B" w:rsidRPr="008E643A" w:rsidRDefault="00F6628B" w:rsidP="00E04855"/>
        </w:tc>
      </w:tr>
      <w:tr w:rsidR="00A936D6" w:rsidRPr="008E643A" w14:paraId="71776CDD" w14:textId="77777777" w:rsidTr="00E04855">
        <w:trPr>
          <w:trHeight w:val="240"/>
          <w:jc w:val="center"/>
        </w:trPr>
        <w:tc>
          <w:tcPr>
            <w:tcW w:w="4876" w:type="dxa"/>
            <w:tcBorders>
              <w:top w:val="nil"/>
              <w:left w:val="nil"/>
              <w:bottom w:val="nil"/>
              <w:right w:val="nil"/>
            </w:tcBorders>
          </w:tcPr>
          <w:p w14:paraId="1937BCA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A4E1B3B" w14:textId="77777777" w:rsidR="00F6628B" w:rsidRPr="008E643A" w:rsidRDefault="00F6628B" w:rsidP="00E04855">
            <w:pPr>
              <w:pStyle w:val="AmColumnHeading"/>
            </w:pPr>
            <w:r w:rsidRPr="008E643A">
              <w:t>Módosítás</w:t>
            </w:r>
          </w:p>
        </w:tc>
      </w:tr>
      <w:tr w:rsidR="00A936D6" w:rsidRPr="008E643A" w14:paraId="15392853" w14:textId="77777777" w:rsidTr="00E04855">
        <w:trPr>
          <w:jc w:val="center"/>
        </w:trPr>
        <w:tc>
          <w:tcPr>
            <w:tcW w:w="4876" w:type="dxa"/>
            <w:tcBorders>
              <w:top w:val="nil"/>
              <w:left w:val="nil"/>
              <w:bottom w:val="nil"/>
              <w:right w:val="nil"/>
            </w:tcBorders>
          </w:tcPr>
          <w:p w14:paraId="0D98509A" w14:textId="77777777" w:rsidR="00F6628B" w:rsidRPr="008E643A" w:rsidRDefault="00F6628B" w:rsidP="00E04855">
            <w:pPr>
              <w:pStyle w:val="Normal6a"/>
            </w:pPr>
            <w:r w:rsidRPr="008E643A">
              <w:rPr>
                <w:b/>
                <w:i/>
              </w:rPr>
              <w:t>(3)</w:t>
            </w:r>
            <w:r w:rsidRPr="008E643A">
              <w:tab/>
            </w:r>
            <w:r w:rsidRPr="008E643A">
              <w:rPr>
                <w:b/>
                <w:i/>
              </w:rPr>
              <w:t>Az ügyvezető igazgató értékeli a valamely tagállam által az (1) bekezdéssel összhangban tett megkeresést, valamint az operatív igényeket és a rendelkezésre álló erőforrásokat figyelembe véve jóváhagyhatja az Europol korlátozott, megújítható időtartamra szóló, operatív támogatás céljából történő kihelyezését. Az ügyvezető igazgató döntésének kockázatértékelésen kell alapulnia.</w:t>
            </w:r>
          </w:p>
        </w:tc>
        <w:tc>
          <w:tcPr>
            <w:tcW w:w="4876" w:type="dxa"/>
            <w:tcBorders>
              <w:top w:val="nil"/>
              <w:left w:val="nil"/>
              <w:bottom w:val="nil"/>
              <w:right w:val="nil"/>
            </w:tcBorders>
          </w:tcPr>
          <w:p w14:paraId="2758D03B" w14:textId="77777777" w:rsidR="00F6628B" w:rsidRPr="008E643A" w:rsidRDefault="00F6628B" w:rsidP="00E04855">
            <w:pPr>
              <w:pStyle w:val="Normal6a"/>
            </w:pPr>
            <w:r w:rsidRPr="008E643A">
              <w:rPr>
                <w:b/>
                <w:i/>
              </w:rPr>
              <w:t>törölve</w:t>
            </w:r>
          </w:p>
        </w:tc>
      </w:tr>
    </w:tbl>
    <w:p w14:paraId="4CCCB72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49BBD3E" w14:textId="77777777" w:rsidR="00F6628B" w:rsidRPr="008E643A" w:rsidRDefault="00F6628B" w:rsidP="00F6628B">
      <w:r w:rsidRPr="008E643A">
        <w:rPr>
          <w:rStyle w:val="HideTWBExt"/>
        </w:rPr>
        <w:t>&lt;/Amend&gt;</w:t>
      </w:r>
    </w:p>
    <w:p w14:paraId="5AB2511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294</w:t>
      </w:r>
      <w:r w:rsidRPr="008E643A">
        <w:rPr>
          <w:rStyle w:val="HideTWBExt"/>
          <w:b w:val="0"/>
        </w:rPr>
        <w:t>&lt;/NumAm&gt;</w:t>
      </w:r>
    </w:p>
    <w:p w14:paraId="05DD1482"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0D686119" w14:textId="77777777" w:rsidR="00F6628B" w:rsidRPr="008E643A" w:rsidRDefault="00F6628B" w:rsidP="00A936D6">
      <w:pPr>
        <w:pStyle w:val="NormalBold"/>
      </w:pPr>
      <w:r w:rsidRPr="008E643A">
        <w:rPr>
          <w:rStyle w:val="HideTWBExt"/>
          <w:b w:val="0"/>
        </w:rPr>
        <w:t>&lt;/RepeatBlock-By&gt;</w:t>
      </w:r>
    </w:p>
    <w:p w14:paraId="7861B37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72E4BE5"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2622799E"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3A06BAE" w14:textId="77777777" w:rsidR="00F6628B" w:rsidRPr="008E643A" w:rsidRDefault="00F6628B" w:rsidP="00F6628B">
      <w:r w:rsidRPr="008E643A">
        <w:rPr>
          <w:rStyle w:val="HideTWBExt"/>
        </w:rPr>
        <w:t>&lt;Article2&gt;</w:t>
      </w:r>
      <w:r w:rsidRPr="008E643A">
        <w:t>5 b cikk – 3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A48B7EE" w14:textId="77777777" w:rsidTr="00E04855">
        <w:trPr>
          <w:trHeight w:hRule="exact" w:val="240"/>
          <w:jc w:val="center"/>
        </w:trPr>
        <w:tc>
          <w:tcPr>
            <w:tcW w:w="9752" w:type="dxa"/>
            <w:gridSpan w:val="2"/>
            <w:tcBorders>
              <w:top w:val="nil"/>
              <w:left w:val="nil"/>
              <w:bottom w:val="nil"/>
              <w:right w:val="nil"/>
            </w:tcBorders>
          </w:tcPr>
          <w:p w14:paraId="0C4FBE6B" w14:textId="77777777" w:rsidR="00F6628B" w:rsidRPr="008E643A" w:rsidRDefault="00F6628B" w:rsidP="00E04855"/>
        </w:tc>
      </w:tr>
      <w:tr w:rsidR="00A936D6" w:rsidRPr="008E643A" w14:paraId="525A0328" w14:textId="77777777" w:rsidTr="00E04855">
        <w:trPr>
          <w:trHeight w:val="240"/>
          <w:jc w:val="center"/>
        </w:trPr>
        <w:tc>
          <w:tcPr>
            <w:tcW w:w="4876" w:type="dxa"/>
            <w:tcBorders>
              <w:top w:val="nil"/>
              <w:left w:val="nil"/>
              <w:bottom w:val="nil"/>
              <w:right w:val="nil"/>
            </w:tcBorders>
          </w:tcPr>
          <w:p w14:paraId="02C513F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D9C5AF3" w14:textId="77777777" w:rsidR="00F6628B" w:rsidRPr="008E643A" w:rsidRDefault="00F6628B" w:rsidP="00E04855">
            <w:pPr>
              <w:pStyle w:val="AmColumnHeading"/>
            </w:pPr>
            <w:r w:rsidRPr="008E643A">
              <w:t>Módosítás</w:t>
            </w:r>
          </w:p>
        </w:tc>
      </w:tr>
      <w:tr w:rsidR="00A936D6" w:rsidRPr="008E643A" w14:paraId="793FF9E6" w14:textId="77777777" w:rsidTr="00E04855">
        <w:trPr>
          <w:jc w:val="center"/>
        </w:trPr>
        <w:tc>
          <w:tcPr>
            <w:tcW w:w="4876" w:type="dxa"/>
            <w:tcBorders>
              <w:top w:val="nil"/>
              <w:left w:val="nil"/>
              <w:bottom w:val="nil"/>
              <w:right w:val="nil"/>
            </w:tcBorders>
          </w:tcPr>
          <w:p w14:paraId="6237EF12" w14:textId="77777777" w:rsidR="00F6628B" w:rsidRPr="008E643A" w:rsidRDefault="00F6628B" w:rsidP="00E04855">
            <w:pPr>
              <w:pStyle w:val="Normal6a"/>
            </w:pPr>
            <w:r w:rsidRPr="008E643A">
              <w:t>(3)</w:t>
            </w:r>
            <w:r w:rsidRPr="008E643A">
              <w:tab/>
              <w:t>Az ügyvezető igazgató értékeli a valamely tagállam által az (1) bekezdéssel összhangban tett megkeresést</w:t>
            </w:r>
            <w:r w:rsidRPr="008E643A">
              <w:rPr>
                <w:b/>
                <w:i/>
              </w:rPr>
              <w:t>, valamint</w:t>
            </w:r>
            <w:r w:rsidRPr="008E643A">
              <w:t xml:space="preserve"> az operatív igényeket és a rendelkezésre álló erőforrásokat figyelembe véve jóváhagyhatja az Europol korlátozott, megújítható időtartamra szóló, operatív támogatás céljából történő kihelyezését. Az ügyvezető igazgató döntésének kockázatértékelésen kell alapulnia.</w:t>
            </w:r>
          </w:p>
        </w:tc>
        <w:tc>
          <w:tcPr>
            <w:tcW w:w="4876" w:type="dxa"/>
            <w:tcBorders>
              <w:top w:val="nil"/>
              <w:left w:val="nil"/>
              <w:bottom w:val="nil"/>
              <w:right w:val="nil"/>
            </w:tcBorders>
          </w:tcPr>
          <w:p w14:paraId="16DB61B4" w14:textId="77777777" w:rsidR="00F6628B" w:rsidRPr="008E643A" w:rsidRDefault="00F6628B" w:rsidP="00E04855">
            <w:pPr>
              <w:pStyle w:val="Normal6a"/>
            </w:pPr>
            <w:r w:rsidRPr="008E643A">
              <w:t>(3)</w:t>
            </w:r>
            <w:r w:rsidRPr="008E643A">
              <w:tab/>
              <w:t>Az ügyvezető igazgató értékeli a valamely tagállam által az (1) bekezdéssel összhangban tett megkeresést</w:t>
            </w:r>
            <w:r w:rsidRPr="008E643A">
              <w:rPr>
                <w:b/>
                <w:i/>
              </w:rPr>
              <w:t>. A megkeresésről való döntés meghozatala előtt az ügyvezető igazgató a 41c. cikk (2) bekezdésének a) pontjával összhangban kikéri az alapjogi tisztviselő tanácsát a kihelyezésnek az alapjogokra gyakorolt hatásairól. Az ügyvezető igazgató</w:t>
            </w:r>
            <w:r w:rsidRPr="008E643A">
              <w:t xml:space="preserve"> az operatív igényeket és a rendelkezésre álló erőforrásokat figyelembe véve jóváhagyhatja az Europol korlátozott, megújítható időtartamra szóló, operatív támogatás céljából történő kihelyezését. Az ügyvezető igazgató döntésének kockázatértékelésen kell alapulnia.</w:t>
            </w:r>
          </w:p>
        </w:tc>
      </w:tr>
    </w:tbl>
    <w:p w14:paraId="2662DFA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A2A96C8" w14:textId="77777777" w:rsidR="00F6628B" w:rsidRPr="008E643A" w:rsidRDefault="00F6628B" w:rsidP="00F6628B">
      <w:r w:rsidRPr="008E643A">
        <w:rPr>
          <w:rStyle w:val="HideTWBExt"/>
        </w:rPr>
        <w:t>&lt;/Amend&gt;</w:t>
      </w:r>
    </w:p>
    <w:p w14:paraId="38B41E2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295</w:t>
      </w:r>
      <w:r w:rsidRPr="008E643A">
        <w:rPr>
          <w:rStyle w:val="HideTWBExt"/>
          <w:b w:val="0"/>
        </w:rPr>
        <w:t>&lt;/NumAm&gt;</w:t>
      </w:r>
    </w:p>
    <w:p w14:paraId="70F5F690"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2700F331" w14:textId="77777777" w:rsidR="00F6628B" w:rsidRPr="008E643A" w:rsidRDefault="00F6628B" w:rsidP="00A936D6">
      <w:pPr>
        <w:pStyle w:val="NormalBold"/>
      </w:pPr>
      <w:r w:rsidRPr="008E643A">
        <w:rPr>
          <w:rStyle w:val="HideTWBExt"/>
          <w:b w:val="0"/>
        </w:rPr>
        <w:t>&lt;/RepeatBlock-By&gt;</w:t>
      </w:r>
    </w:p>
    <w:p w14:paraId="6A7E627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D942389"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0723EA02"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7D4FACA" w14:textId="77777777" w:rsidR="00F6628B" w:rsidRPr="008E643A" w:rsidRDefault="00F6628B" w:rsidP="00F6628B">
      <w:r w:rsidRPr="008E643A">
        <w:rPr>
          <w:rStyle w:val="HideTWBExt"/>
        </w:rPr>
        <w:t>&lt;Article2&gt;</w:t>
      </w:r>
      <w:r w:rsidRPr="008E643A">
        <w:t>5 b cikk – 4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244B887" w14:textId="77777777" w:rsidTr="00E04855">
        <w:trPr>
          <w:trHeight w:hRule="exact" w:val="240"/>
          <w:jc w:val="center"/>
        </w:trPr>
        <w:tc>
          <w:tcPr>
            <w:tcW w:w="9752" w:type="dxa"/>
            <w:gridSpan w:val="2"/>
            <w:tcBorders>
              <w:top w:val="nil"/>
              <w:left w:val="nil"/>
              <w:bottom w:val="nil"/>
              <w:right w:val="nil"/>
            </w:tcBorders>
          </w:tcPr>
          <w:p w14:paraId="10A5C35E" w14:textId="77777777" w:rsidR="00F6628B" w:rsidRPr="008E643A" w:rsidRDefault="00F6628B" w:rsidP="00E04855"/>
        </w:tc>
      </w:tr>
      <w:tr w:rsidR="00A936D6" w:rsidRPr="008E643A" w14:paraId="3EF94F68" w14:textId="77777777" w:rsidTr="00E04855">
        <w:trPr>
          <w:trHeight w:val="240"/>
          <w:jc w:val="center"/>
        </w:trPr>
        <w:tc>
          <w:tcPr>
            <w:tcW w:w="4876" w:type="dxa"/>
            <w:tcBorders>
              <w:top w:val="nil"/>
              <w:left w:val="nil"/>
              <w:bottom w:val="nil"/>
              <w:right w:val="nil"/>
            </w:tcBorders>
          </w:tcPr>
          <w:p w14:paraId="6167E28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96ABD9E" w14:textId="77777777" w:rsidR="00F6628B" w:rsidRPr="008E643A" w:rsidRDefault="00F6628B" w:rsidP="00E04855">
            <w:pPr>
              <w:pStyle w:val="AmColumnHeading"/>
            </w:pPr>
            <w:r w:rsidRPr="008E643A">
              <w:t>Módosítás</w:t>
            </w:r>
          </w:p>
        </w:tc>
      </w:tr>
      <w:tr w:rsidR="00A936D6" w:rsidRPr="008E643A" w14:paraId="39042938" w14:textId="77777777" w:rsidTr="00E04855">
        <w:trPr>
          <w:jc w:val="center"/>
        </w:trPr>
        <w:tc>
          <w:tcPr>
            <w:tcW w:w="4876" w:type="dxa"/>
            <w:tcBorders>
              <w:top w:val="nil"/>
              <w:left w:val="nil"/>
              <w:bottom w:val="nil"/>
              <w:right w:val="nil"/>
            </w:tcBorders>
          </w:tcPr>
          <w:p w14:paraId="7D683007" w14:textId="77777777" w:rsidR="00F6628B" w:rsidRPr="008E643A" w:rsidRDefault="00F6628B" w:rsidP="00E04855">
            <w:pPr>
              <w:pStyle w:val="Normal6a"/>
            </w:pPr>
            <w:r w:rsidRPr="008E643A">
              <w:rPr>
                <w:b/>
                <w:i/>
              </w:rPr>
              <w:t>(4)</w:t>
            </w:r>
            <w:r w:rsidRPr="008E643A">
              <w:tab/>
            </w:r>
            <w:r w:rsidRPr="008E643A">
              <w:rPr>
                <w:b/>
                <w:i/>
              </w:rPr>
              <w:t>Miután az ügyvezető igazgató jóváhagyta a valamely tagállam által az (1) bekezdéssel összhangban tett megkeresést, az adott tagállam és az Europol közösen megállapodik az Europol operatív támogatás céljából történő kihelyezésének módjáról. Az Europolnak a tagállamba kihelyezett személyzete és a kirendelt nemzeti szakértők e rendelettel, különösen a 4. cikk (5) bekezdésével, valamint azon tagállam nemzeti jogával összhangban működnek, amelynek területén a kihelyezésre sor kerül.</w:t>
            </w:r>
          </w:p>
        </w:tc>
        <w:tc>
          <w:tcPr>
            <w:tcW w:w="4876" w:type="dxa"/>
            <w:tcBorders>
              <w:top w:val="nil"/>
              <w:left w:val="nil"/>
              <w:bottom w:val="nil"/>
              <w:right w:val="nil"/>
            </w:tcBorders>
          </w:tcPr>
          <w:p w14:paraId="21078849" w14:textId="77777777" w:rsidR="00F6628B" w:rsidRPr="008E643A" w:rsidRDefault="00F6628B" w:rsidP="00E04855">
            <w:pPr>
              <w:pStyle w:val="Normal6a"/>
            </w:pPr>
            <w:r w:rsidRPr="008E643A">
              <w:rPr>
                <w:b/>
                <w:i/>
              </w:rPr>
              <w:t>törölve</w:t>
            </w:r>
          </w:p>
        </w:tc>
      </w:tr>
    </w:tbl>
    <w:p w14:paraId="6FAE14DE"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4638C74" w14:textId="77777777" w:rsidR="00F6628B" w:rsidRPr="008E643A" w:rsidRDefault="00F6628B" w:rsidP="00F6628B">
      <w:r w:rsidRPr="008E643A">
        <w:rPr>
          <w:rStyle w:val="HideTWBExt"/>
        </w:rPr>
        <w:t>&lt;/Amend&gt;</w:t>
      </w:r>
    </w:p>
    <w:p w14:paraId="7D06054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296</w:t>
      </w:r>
      <w:r w:rsidRPr="008E643A">
        <w:rPr>
          <w:rStyle w:val="HideTWBExt"/>
          <w:b w:val="0"/>
        </w:rPr>
        <w:t>&lt;/NumAm&gt;</w:t>
      </w:r>
    </w:p>
    <w:p w14:paraId="6B04DDF0"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4C3311B" w14:textId="77777777" w:rsidR="00F6628B" w:rsidRPr="008E643A" w:rsidRDefault="00F6628B" w:rsidP="00A936D6">
      <w:pPr>
        <w:pStyle w:val="NormalBold"/>
      </w:pPr>
      <w:r w:rsidRPr="008E643A">
        <w:rPr>
          <w:rStyle w:val="HideTWBExt"/>
          <w:b w:val="0"/>
        </w:rPr>
        <w:t>&lt;/RepeatBlock-By&gt;</w:t>
      </w:r>
    </w:p>
    <w:p w14:paraId="3F3FA87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82E6D92"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82E1E1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C44CD45" w14:textId="77777777" w:rsidR="00F6628B" w:rsidRPr="008E643A" w:rsidRDefault="00F6628B" w:rsidP="00F6628B">
      <w:r w:rsidRPr="008E643A">
        <w:rPr>
          <w:rStyle w:val="HideTWBExt"/>
        </w:rPr>
        <w:t>&lt;Article2&gt;</w:t>
      </w:r>
      <w:r w:rsidRPr="008E643A">
        <w:t>5 b cikk – 5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F06B568" w14:textId="77777777" w:rsidTr="00E04855">
        <w:trPr>
          <w:trHeight w:hRule="exact" w:val="240"/>
          <w:jc w:val="center"/>
        </w:trPr>
        <w:tc>
          <w:tcPr>
            <w:tcW w:w="9752" w:type="dxa"/>
            <w:gridSpan w:val="2"/>
            <w:tcBorders>
              <w:top w:val="nil"/>
              <w:left w:val="nil"/>
              <w:bottom w:val="nil"/>
              <w:right w:val="nil"/>
            </w:tcBorders>
          </w:tcPr>
          <w:p w14:paraId="1683880A" w14:textId="77777777" w:rsidR="00F6628B" w:rsidRPr="008E643A" w:rsidRDefault="00F6628B" w:rsidP="00E04855"/>
        </w:tc>
      </w:tr>
      <w:tr w:rsidR="00A936D6" w:rsidRPr="008E643A" w14:paraId="38321A52" w14:textId="77777777" w:rsidTr="00E04855">
        <w:trPr>
          <w:trHeight w:val="240"/>
          <w:jc w:val="center"/>
        </w:trPr>
        <w:tc>
          <w:tcPr>
            <w:tcW w:w="4876" w:type="dxa"/>
            <w:tcBorders>
              <w:top w:val="nil"/>
              <w:left w:val="nil"/>
              <w:bottom w:val="nil"/>
              <w:right w:val="nil"/>
            </w:tcBorders>
          </w:tcPr>
          <w:p w14:paraId="4F6A4573"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AF7317B" w14:textId="77777777" w:rsidR="00F6628B" w:rsidRPr="008E643A" w:rsidRDefault="00F6628B" w:rsidP="00E04855">
            <w:pPr>
              <w:pStyle w:val="AmColumnHeading"/>
            </w:pPr>
            <w:r w:rsidRPr="008E643A">
              <w:t>Módosítás</w:t>
            </w:r>
          </w:p>
        </w:tc>
      </w:tr>
      <w:tr w:rsidR="00A936D6" w:rsidRPr="008E643A" w14:paraId="687E6444" w14:textId="77777777" w:rsidTr="00E04855">
        <w:trPr>
          <w:jc w:val="center"/>
        </w:trPr>
        <w:tc>
          <w:tcPr>
            <w:tcW w:w="4876" w:type="dxa"/>
            <w:tcBorders>
              <w:top w:val="nil"/>
              <w:left w:val="nil"/>
              <w:bottom w:val="nil"/>
              <w:right w:val="nil"/>
            </w:tcBorders>
          </w:tcPr>
          <w:p w14:paraId="75287F12" w14:textId="77777777" w:rsidR="00F6628B" w:rsidRPr="008E643A" w:rsidRDefault="00F6628B" w:rsidP="00E04855">
            <w:pPr>
              <w:pStyle w:val="Normal6a"/>
            </w:pPr>
            <w:r w:rsidRPr="008E643A">
              <w:rPr>
                <w:b/>
                <w:i/>
              </w:rPr>
              <w:t>(5)</w:t>
            </w:r>
            <w:r w:rsidRPr="008E643A">
              <w:tab/>
            </w:r>
            <w:r w:rsidRPr="008E643A">
              <w:rPr>
                <w:b/>
                <w:i/>
              </w:rPr>
              <w:t>A valamely tagállam területére irányuló operatív támogatás céljából az Europol azonnali kihelyezését szükségessé tevő, rendkívüli sürgős esetekben az adott tagállam és az ügyvezető igazgató biztosítja, hogy az (1), (3) és (4) bekezdésben meghatározott lépésekre 72 órán belül sor kerüljön.</w:t>
            </w:r>
          </w:p>
        </w:tc>
        <w:tc>
          <w:tcPr>
            <w:tcW w:w="4876" w:type="dxa"/>
            <w:tcBorders>
              <w:top w:val="nil"/>
              <w:left w:val="nil"/>
              <w:bottom w:val="nil"/>
              <w:right w:val="nil"/>
            </w:tcBorders>
          </w:tcPr>
          <w:p w14:paraId="2D9FDA17" w14:textId="77777777" w:rsidR="00F6628B" w:rsidRPr="008E643A" w:rsidRDefault="00F6628B" w:rsidP="00E04855">
            <w:pPr>
              <w:pStyle w:val="Normal6a"/>
            </w:pPr>
            <w:r w:rsidRPr="008E643A">
              <w:rPr>
                <w:b/>
                <w:i/>
              </w:rPr>
              <w:t>törölve</w:t>
            </w:r>
          </w:p>
        </w:tc>
      </w:tr>
    </w:tbl>
    <w:p w14:paraId="53D9829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A736DF6" w14:textId="77777777" w:rsidR="00F6628B" w:rsidRPr="008E643A" w:rsidRDefault="00F6628B" w:rsidP="00F6628B">
      <w:r w:rsidRPr="008E643A">
        <w:rPr>
          <w:rStyle w:val="HideTWBExt"/>
        </w:rPr>
        <w:t>&lt;/Amend&gt;</w:t>
      </w:r>
    </w:p>
    <w:p w14:paraId="74B051B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297</w:t>
      </w:r>
      <w:r w:rsidRPr="008E643A">
        <w:rPr>
          <w:rStyle w:val="HideTWBExt"/>
          <w:b w:val="0"/>
        </w:rPr>
        <w:t>&lt;/NumAm&gt;</w:t>
      </w:r>
    </w:p>
    <w:p w14:paraId="2B3AF467" w14:textId="77777777" w:rsidR="00F6628B" w:rsidRPr="008E643A" w:rsidRDefault="00F6628B" w:rsidP="00A936D6">
      <w:pPr>
        <w:pStyle w:val="NormalBold"/>
      </w:pPr>
      <w:r w:rsidRPr="008E643A">
        <w:rPr>
          <w:rStyle w:val="HideTWBExt"/>
          <w:b w:val="0"/>
        </w:rPr>
        <w:t>&lt;RepeatBlock-By&gt;&lt;Members&gt;</w:t>
      </w:r>
      <w:r w:rsidRPr="008E643A">
        <w:t>Verena Mertens</w:t>
      </w:r>
      <w:r w:rsidRPr="008E643A">
        <w:rPr>
          <w:rStyle w:val="HideTWBExt"/>
          <w:b w:val="0"/>
        </w:rPr>
        <w:t>&lt;/Members&gt;</w:t>
      </w:r>
    </w:p>
    <w:p w14:paraId="0FBEEC10" w14:textId="77777777" w:rsidR="00F6628B" w:rsidRPr="008E643A" w:rsidRDefault="00F6628B" w:rsidP="00A936D6">
      <w:pPr>
        <w:pStyle w:val="NormalBold"/>
      </w:pPr>
      <w:r w:rsidRPr="008E643A">
        <w:rPr>
          <w:rStyle w:val="HideTWBExt"/>
          <w:b w:val="0"/>
        </w:rPr>
        <w:t>&lt;/RepeatBlock-By&gt;</w:t>
      </w:r>
    </w:p>
    <w:p w14:paraId="2A72D0B8"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1BDF172"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3EE46AA5"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BDC19AD" w14:textId="77777777" w:rsidR="00F6628B" w:rsidRPr="008E643A" w:rsidRDefault="00F6628B" w:rsidP="00F6628B">
      <w:r w:rsidRPr="008E643A">
        <w:rPr>
          <w:rStyle w:val="HideTWBExt"/>
        </w:rPr>
        <w:t>&lt;Article2&gt;</w:t>
      </w:r>
      <w:r w:rsidRPr="008E643A">
        <w:t>5 b cikk – 6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03BD139" w14:textId="77777777" w:rsidTr="00E04855">
        <w:trPr>
          <w:trHeight w:hRule="exact" w:val="240"/>
          <w:jc w:val="center"/>
        </w:trPr>
        <w:tc>
          <w:tcPr>
            <w:tcW w:w="9752" w:type="dxa"/>
            <w:gridSpan w:val="2"/>
            <w:tcBorders>
              <w:top w:val="nil"/>
              <w:left w:val="nil"/>
              <w:bottom w:val="nil"/>
              <w:right w:val="nil"/>
            </w:tcBorders>
          </w:tcPr>
          <w:p w14:paraId="25D1E49B" w14:textId="77777777" w:rsidR="00F6628B" w:rsidRPr="008E643A" w:rsidRDefault="00F6628B" w:rsidP="00E04855"/>
        </w:tc>
      </w:tr>
      <w:tr w:rsidR="00A936D6" w:rsidRPr="008E643A" w14:paraId="52D0A4AA" w14:textId="77777777" w:rsidTr="00E04855">
        <w:trPr>
          <w:trHeight w:val="240"/>
          <w:jc w:val="center"/>
        </w:trPr>
        <w:tc>
          <w:tcPr>
            <w:tcW w:w="4876" w:type="dxa"/>
            <w:tcBorders>
              <w:top w:val="nil"/>
              <w:left w:val="nil"/>
              <w:bottom w:val="nil"/>
              <w:right w:val="nil"/>
            </w:tcBorders>
          </w:tcPr>
          <w:p w14:paraId="11D6330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61714E2B" w14:textId="77777777" w:rsidR="00F6628B" w:rsidRPr="008E643A" w:rsidRDefault="00F6628B" w:rsidP="00E04855">
            <w:pPr>
              <w:pStyle w:val="AmColumnHeading"/>
            </w:pPr>
            <w:r w:rsidRPr="008E643A">
              <w:t>Módosítás</w:t>
            </w:r>
          </w:p>
        </w:tc>
      </w:tr>
      <w:tr w:rsidR="00A936D6" w:rsidRPr="008E643A" w14:paraId="1736920C" w14:textId="77777777" w:rsidTr="00E04855">
        <w:trPr>
          <w:jc w:val="center"/>
        </w:trPr>
        <w:tc>
          <w:tcPr>
            <w:tcW w:w="4876" w:type="dxa"/>
            <w:tcBorders>
              <w:top w:val="nil"/>
              <w:left w:val="nil"/>
              <w:bottom w:val="nil"/>
              <w:right w:val="nil"/>
            </w:tcBorders>
          </w:tcPr>
          <w:p w14:paraId="2949E008" w14:textId="77777777" w:rsidR="00F6628B" w:rsidRPr="008E643A" w:rsidRDefault="00F6628B" w:rsidP="00E04855">
            <w:pPr>
              <w:pStyle w:val="Normal6a"/>
            </w:pPr>
            <w:r w:rsidRPr="008E643A">
              <w:t>(6)</w:t>
            </w:r>
            <w:r w:rsidRPr="008E643A">
              <w:tab/>
              <w:t>Az Europol tagállami szakértőkből álló tartalékállományt hoz létre az Europol operatív támogatás céljából történő kihelyezései érdekében. A tartalékállomány olyan, a saját tagállamukban dolgozó szakértőkből álló tartalékot jelent, amely e célból azonnal az Europol rendelkezésére bocsátható. A tagállamok biztosítják, hogy szakértőik kirendelt nemzeti szakértőként az Europol kérésére részt vehessenek az Europol operatív támogatás céljából történő kihelyezéseiben.</w:t>
            </w:r>
          </w:p>
        </w:tc>
        <w:tc>
          <w:tcPr>
            <w:tcW w:w="4876" w:type="dxa"/>
            <w:tcBorders>
              <w:top w:val="nil"/>
              <w:left w:val="nil"/>
              <w:bottom w:val="nil"/>
              <w:right w:val="nil"/>
            </w:tcBorders>
          </w:tcPr>
          <w:p w14:paraId="12245752" w14:textId="77777777" w:rsidR="00F6628B" w:rsidRPr="008E643A" w:rsidRDefault="00F6628B" w:rsidP="00E04855">
            <w:pPr>
              <w:pStyle w:val="Normal6a"/>
            </w:pPr>
            <w:r w:rsidRPr="008E643A">
              <w:t>(6)</w:t>
            </w:r>
            <w:r w:rsidRPr="008E643A">
              <w:tab/>
              <w:t xml:space="preserve">Az Europol tagállami szakértőkből álló </w:t>
            </w:r>
            <w:r w:rsidRPr="008E643A">
              <w:rPr>
                <w:b/>
                <w:i/>
              </w:rPr>
              <w:t>kötelező</w:t>
            </w:r>
            <w:r w:rsidRPr="008E643A">
              <w:t xml:space="preserve"> tartalékállományt hoz létre az Europol operatív támogatás céljából történő kihelyezései érdekében. A tartalékállomány olyan, a saját tagállamukban dolgozó szakértőkből álló tartalékot jelent, amely e célból azonnal az Europol rendelkezésére bocsátható. </w:t>
            </w:r>
            <w:r w:rsidRPr="008E643A">
              <w:rPr>
                <w:b/>
                <w:i/>
              </w:rPr>
              <w:t xml:space="preserve">A kihelyezett szakértők rendelkezésre állására, parancsnoki struktúrájára, valamint a kihelyezés időtartamára és helyére vonatkozó szabályokat a Bizottság által az (EU) 2016/794 rendelet 61. cikke (2) bekezdésének megfelelően elfogadott végrehajtási jogi aktus útján, valamint az Europol operatív iránymutatásainak és eljárási standardjainak megfelelően kell megállapítani. </w:t>
            </w:r>
            <w:r w:rsidRPr="008E643A">
              <w:t>A tagállamok biztosítják, hogy szakértőik kirendelt nemzeti szakértőként az Europol kérésére részt vehessenek az Europol operatív támogatás céljából történő kihelyezéseiben</w:t>
            </w:r>
            <w:r w:rsidRPr="008E643A">
              <w:rPr>
                <w:b/>
                <w:i/>
              </w:rPr>
              <w:t>, a felelősség méltányos megosztásának elvével összhangban, biztosítva, hogy minden tagállam méltányosan hozzájárul, miközben fenntartja a nemzeti feladatainak ellátásához szükséges erőforrásokat</w:t>
            </w:r>
            <w:r w:rsidRPr="008E643A">
              <w:t xml:space="preserve">. </w:t>
            </w:r>
            <w:r w:rsidRPr="008E643A">
              <w:rPr>
                <w:b/>
                <w:i/>
              </w:rPr>
              <w:t>A tartalékállomány összetételének a lehető legnagyobb mértékben földrajzilag kiegyensúlyozottnak és az egyes tagállamok kapacitásaival arányosnak kell lennie.</w:t>
            </w:r>
          </w:p>
        </w:tc>
      </w:tr>
    </w:tbl>
    <w:p w14:paraId="238DA51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C03F958" w14:textId="77777777" w:rsidR="00F6628B" w:rsidRPr="008E643A" w:rsidRDefault="00F6628B" w:rsidP="00F6628B">
      <w:r w:rsidRPr="008E643A">
        <w:rPr>
          <w:rStyle w:val="HideTWBExt"/>
        </w:rPr>
        <w:t>&lt;/Amend&gt;</w:t>
      </w:r>
    </w:p>
    <w:p w14:paraId="4CE3665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298</w:t>
      </w:r>
      <w:r w:rsidRPr="008E643A">
        <w:rPr>
          <w:rStyle w:val="HideTWBExt"/>
          <w:b w:val="0"/>
        </w:rPr>
        <w:t>&lt;/NumAm&gt;</w:t>
      </w:r>
    </w:p>
    <w:p w14:paraId="4ADA8308"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BE198CE" w14:textId="77777777" w:rsidR="00F6628B" w:rsidRPr="008E643A" w:rsidRDefault="00F6628B" w:rsidP="00A936D6">
      <w:pPr>
        <w:pStyle w:val="NormalBold"/>
      </w:pPr>
      <w:r w:rsidRPr="008E643A">
        <w:rPr>
          <w:rStyle w:val="HideTWBExt"/>
          <w:b w:val="0"/>
        </w:rPr>
        <w:t>&lt;/RepeatBlock-By&gt;</w:t>
      </w:r>
    </w:p>
    <w:p w14:paraId="58AFFAF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23ABCCD"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5269E8BA"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41202E8" w14:textId="77777777" w:rsidR="00F6628B" w:rsidRPr="008E643A" w:rsidRDefault="00F6628B" w:rsidP="00F6628B">
      <w:r w:rsidRPr="008E643A">
        <w:rPr>
          <w:rStyle w:val="HideTWBExt"/>
        </w:rPr>
        <w:t>&lt;Article2&gt;</w:t>
      </w:r>
      <w:r w:rsidRPr="008E643A">
        <w:t>5 b cikk – 6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AD97321" w14:textId="77777777" w:rsidTr="00E04855">
        <w:trPr>
          <w:trHeight w:hRule="exact" w:val="240"/>
          <w:jc w:val="center"/>
        </w:trPr>
        <w:tc>
          <w:tcPr>
            <w:tcW w:w="9752" w:type="dxa"/>
            <w:gridSpan w:val="2"/>
            <w:tcBorders>
              <w:top w:val="nil"/>
              <w:left w:val="nil"/>
              <w:bottom w:val="nil"/>
              <w:right w:val="nil"/>
            </w:tcBorders>
          </w:tcPr>
          <w:p w14:paraId="0206683C" w14:textId="77777777" w:rsidR="00F6628B" w:rsidRPr="008E643A" w:rsidRDefault="00F6628B" w:rsidP="00E04855"/>
        </w:tc>
      </w:tr>
      <w:tr w:rsidR="00A936D6" w:rsidRPr="008E643A" w14:paraId="64DE11A3" w14:textId="77777777" w:rsidTr="00E04855">
        <w:trPr>
          <w:trHeight w:val="240"/>
          <w:jc w:val="center"/>
        </w:trPr>
        <w:tc>
          <w:tcPr>
            <w:tcW w:w="4876" w:type="dxa"/>
            <w:tcBorders>
              <w:top w:val="nil"/>
              <w:left w:val="nil"/>
              <w:bottom w:val="nil"/>
              <w:right w:val="nil"/>
            </w:tcBorders>
          </w:tcPr>
          <w:p w14:paraId="13228EB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FC99ECE" w14:textId="77777777" w:rsidR="00F6628B" w:rsidRPr="008E643A" w:rsidRDefault="00F6628B" w:rsidP="00E04855">
            <w:pPr>
              <w:pStyle w:val="AmColumnHeading"/>
            </w:pPr>
            <w:r w:rsidRPr="008E643A">
              <w:t>Módosítás</w:t>
            </w:r>
          </w:p>
        </w:tc>
      </w:tr>
      <w:tr w:rsidR="00A936D6" w:rsidRPr="008E643A" w14:paraId="7D3379B2" w14:textId="77777777" w:rsidTr="00E04855">
        <w:trPr>
          <w:jc w:val="center"/>
        </w:trPr>
        <w:tc>
          <w:tcPr>
            <w:tcW w:w="4876" w:type="dxa"/>
            <w:tcBorders>
              <w:top w:val="nil"/>
              <w:left w:val="nil"/>
              <w:bottom w:val="nil"/>
              <w:right w:val="nil"/>
            </w:tcBorders>
          </w:tcPr>
          <w:p w14:paraId="36577B06" w14:textId="77777777" w:rsidR="00F6628B" w:rsidRPr="008E643A" w:rsidRDefault="00F6628B" w:rsidP="00E04855">
            <w:pPr>
              <w:pStyle w:val="Normal6a"/>
            </w:pPr>
            <w:r w:rsidRPr="008E643A">
              <w:t>(6)</w:t>
            </w:r>
            <w:r w:rsidRPr="008E643A">
              <w:tab/>
              <w:t xml:space="preserve">Az Europol tagállami szakértőkből álló tartalékállományt </w:t>
            </w:r>
            <w:r w:rsidRPr="008E643A">
              <w:rPr>
                <w:b/>
                <w:i/>
              </w:rPr>
              <w:t>hoz</w:t>
            </w:r>
            <w:r w:rsidRPr="008E643A">
              <w:t xml:space="preserve"> létre az Europol operatív támogatás céljából történő kihelyezései érdekében.</w:t>
            </w:r>
            <w:r w:rsidRPr="008E643A">
              <w:rPr>
                <w:b/>
                <w:i/>
              </w:rPr>
              <w:t xml:space="preserve"> A tartalékállomány olyan, a saját tagállamukban dolgozó szakértőkből álló tartalékot jelent, amely e célból azonnal az Europol rendelkezésére bocsátható. A tagállamok biztosítják, hogy szakértőik kirendelt nemzeti szakértőként az Europol kérésére részt vehessenek az Europol operatív támogatás céljából történő kihelyezéseiben</w:t>
            </w:r>
            <w:r w:rsidRPr="008E643A">
              <w:t>.</w:t>
            </w:r>
          </w:p>
        </w:tc>
        <w:tc>
          <w:tcPr>
            <w:tcW w:w="4876" w:type="dxa"/>
            <w:tcBorders>
              <w:top w:val="nil"/>
              <w:left w:val="nil"/>
              <w:bottom w:val="nil"/>
              <w:right w:val="nil"/>
            </w:tcBorders>
          </w:tcPr>
          <w:p w14:paraId="551762BB" w14:textId="77777777" w:rsidR="00F6628B" w:rsidRPr="008E643A" w:rsidRDefault="00F6628B" w:rsidP="00E04855">
            <w:pPr>
              <w:pStyle w:val="Normal6a"/>
            </w:pPr>
            <w:r w:rsidRPr="008E643A">
              <w:t>(6)</w:t>
            </w:r>
            <w:r w:rsidRPr="008E643A">
              <w:tab/>
              <w:t xml:space="preserve">Az Europol tagállami szakértőkből álló tartalékállományt </w:t>
            </w:r>
            <w:r w:rsidRPr="008E643A">
              <w:rPr>
                <w:b/>
                <w:i/>
              </w:rPr>
              <w:t>hozhat</w:t>
            </w:r>
            <w:r w:rsidRPr="008E643A">
              <w:t xml:space="preserve"> létre az Europol operatív támogatás céljából történő</w:t>
            </w:r>
            <w:r w:rsidRPr="008E643A">
              <w:rPr>
                <w:b/>
                <w:i/>
              </w:rPr>
              <w:t>, e cikk szerinti</w:t>
            </w:r>
            <w:r w:rsidRPr="008E643A">
              <w:t xml:space="preserve"> kihelyezései érdekében.</w:t>
            </w:r>
          </w:p>
        </w:tc>
      </w:tr>
    </w:tbl>
    <w:p w14:paraId="3AD092BB"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6E99ED84" w14:textId="77777777" w:rsidR="00F6628B" w:rsidRPr="008E643A" w:rsidRDefault="00F6628B" w:rsidP="00F6628B">
      <w:r w:rsidRPr="008E643A">
        <w:rPr>
          <w:rStyle w:val="HideTWBExt"/>
        </w:rPr>
        <w:t>&lt;/Amend&gt;</w:t>
      </w:r>
    </w:p>
    <w:p w14:paraId="2F7AEF7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299</w:t>
      </w:r>
      <w:r w:rsidRPr="008E643A">
        <w:rPr>
          <w:rStyle w:val="HideTWBExt"/>
          <w:b w:val="0"/>
        </w:rPr>
        <w:t>&lt;/NumAm&gt;</w:t>
      </w:r>
    </w:p>
    <w:p w14:paraId="1A411307" w14:textId="77777777" w:rsidR="00F6628B" w:rsidRPr="008E643A" w:rsidRDefault="00F6628B" w:rsidP="00A936D6">
      <w:pPr>
        <w:pStyle w:val="NormalBold"/>
      </w:pPr>
      <w:r w:rsidRPr="008E643A">
        <w:rPr>
          <w:rStyle w:val="HideTWBExt"/>
          <w:b w:val="0"/>
        </w:rPr>
        <w:t>&lt;RepeatBlock-By&gt;&lt;Members&gt;</w:t>
      </w:r>
      <w:r w:rsidRPr="008E643A">
        <w:t>Matthieu Valet, Fabrice Leggeri, András László, António Tânger Corrêa, Alexandre Varaut</w:t>
      </w:r>
      <w:r w:rsidRPr="008E643A">
        <w:rPr>
          <w:rStyle w:val="HideTWBExt"/>
          <w:b w:val="0"/>
        </w:rPr>
        <w:t>&lt;/Members&gt;</w:t>
      </w:r>
    </w:p>
    <w:p w14:paraId="4D83BDDF" w14:textId="77777777" w:rsidR="00F6628B" w:rsidRPr="008E643A" w:rsidRDefault="00F6628B" w:rsidP="00A936D6">
      <w:pPr>
        <w:pStyle w:val="NormalBold"/>
      </w:pPr>
      <w:r w:rsidRPr="008E643A">
        <w:rPr>
          <w:rStyle w:val="HideTWBExt"/>
          <w:b w:val="0"/>
        </w:rPr>
        <w:t>&lt;/RepeatBlock-By&gt;</w:t>
      </w:r>
    </w:p>
    <w:p w14:paraId="5217F50B"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C208973"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0745F48C"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21C34467" w14:textId="77777777" w:rsidR="00F6628B" w:rsidRPr="008E643A" w:rsidRDefault="00F6628B" w:rsidP="00F6628B">
      <w:r w:rsidRPr="008E643A">
        <w:rPr>
          <w:rStyle w:val="HideTWBExt"/>
        </w:rPr>
        <w:t>&lt;Article2&gt;</w:t>
      </w:r>
      <w:r w:rsidRPr="008E643A">
        <w:t>5 b cikk – 6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8FAC0BD" w14:textId="77777777" w:rsidTr="00E04855">
        <w:trPr>
          <w:trHeight w:hRule="exact" w:val="240"/>
          <w:jc w:val="center"/>
        </w:trPr>
        <w:tc>
          <w:tcPr>
            <w:tcW w:w="9752" w:type="dxa"/>
            <w:gridSpan w:val="2"/>
            <w:tcBorders>
              <w:top w:val="nil"/>
              <w:left w:val="nil"/>
              <w:bottom w:val="nil"/>
              <w:right w:val="nil"/>
            </w:tcBorders>
          </w:tcPr>
          <w:p w14:paraId="5B23D6F8" w14:textId="77777777" w:rsidR="00F6628B" w:rsidRPr="008E643A" w:rsidRDefault="00F6628B" w:rsidP="00E04855"/>
        </w:tc>
      </w:tr>
      <w:tr w:rsidR="00A936D6" w:rsidRPr="008E643A" w14:paraId="41CDBA06" w14:textId="77777777" w:rsidTr="00E04855">
        <w:trPr>
          <w:trHeight w:val="240"/>
          <w:jc w:val="center"/>
        </w:trPr>
        <w:tc>
          <w:tcPr>
            <w:tcW w:w="4876" w:type="dxa"/>
            <w:tcBorders>
              <w:top w:val="nil"/>
              <w:left w:val="nil"/>
              <w:bottom w:val="nil"/>
              <w:right w:val="nil"/>
            </w:tcBorders>
          </w:tcPr>
          <w:p w14:paraId="16C0C19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BCEA646" w14:textId="77777777" w:rsidR="00F6628B" w:rsidRPr="008E643A" w:rsidRDefault="00F6628B" w:rsidP="00E04855">
            <w:pPr>
              <w:pStyle w:val="AmColumnHeading"/>
            </w:pPr>
            <w:r w:rsidRPr="008E643A">
              <w:t>Módosítás</w:t>
            </w:r>
          </w:p>
        </w:tc>
      </w:tr>
      <w:tr w:rsidR="00A936D6" w:rsidRPr="008E643A" w14:paraId="4DC1261D" w14:textId="77777777" w:rsidTr="00E04855">
        <w:trPr>
          <w:jc w:val="center"/>
        </w:trPr>
        <w:tc>
          <w:tcPr>
            <w:tcW w:w="4876" w:type="dxa"/>
            <w:tcBorders>
              <w:top w:val="nil"/>
              <w:left w:val="nil"/>
              <w:bottom w:val="nil"/>
              <w:right w:val="nil"/>
            </w:tcBorders>
          </w:tcPr>
          <w:p w14:paraId="0C6655EB" w14:textId="77777777" w:rsidR="00F6628B" w:rsidRPr="008E643A" w:rsidRDefault="00F6628B" w:rsidP="00E04855">
            <w:pPr>
              <w:pStyle w:val="Normal6a"/>
            </w:pPr>
            <w:r w:rsidRPr="008E643A">
              <w:t>(6)</w:t>
            </w:r>
            <w:r w:rsidRPr="008E643A">
              <w:tab/>
              <w:t xml:space="preserve">Az Europol tagállami szakértőkből álló tartalékállományt hoz létre az Europol operatív támogatás céljából történő kihelyezései érdekében. A tartalékállomány olyan, a saját tagállamukban dolgozó szakértőkből álló tartalékot jelent, amely e célból </w:t>
            </w:r>
            <w:r w:rsidRPr="008E643A">
              <w:rPr>
                <w:b/>
                <w:i/>
              </w:rPr>
              <w:t>azonnal</w:t>
            </w:r>
            <w:r w:rsidRPr="008E643A">
              <w:t xml:space="preserve"> az Europol rendelkezésére bocsátható. A tagállamok biztosítják, hogy szakértőik kirendelt nemzeti szakértőként az Europol kérésére részt vehessenek az Europol operatív támogatás céljából történő kihelyezéseiben.</w:t>
            </w:r>
          </w:p>
        </w:tc>
        <w:tc>
          <w:tcPr>
            <w:tcW w:w="4876" w:type="dxa"/>
            <w:tcBorders>
              <w:top w:val="nil"/>
              <w:left w:val="nil"/>
              <w:bottom w:val="nil"/>
              <w:right w:val="nil"/>
            </w:tcBorders>
          </w:tcPr>
          <w:p w14:paraId="4CFAD4C3" w14:textId="77777777" w:rsidR="00F6628B" w:rsidRPr="008E643A" w:rsidRDefault="00F6628B" w:rsidP="00E04855">
            <w:pPr>
              <w:pStyle w:val="Normal6a"/>
            </w:pPr>
            <w:r w:rsidRPr="008E643A">
              <w:t>(6)</w:t>
            </w:r>
            <w:r w:rsidRPr="008E643A">
              <w:tab/>
              <w:t xml:space="preserve">Az Europol </w:t>
            </w:r>
            <w:r w:rsidRPr="008E643A">
              <w:rPr>
                <w:b/>
                <w:i/>
              </w:rPr>
              <w:t xml:space="preserve">önkéntes </w:t>
            </w:r>
            <w:r w:rsidRPr="008E643A">
              <w:t xml:space="preserve">tagállami szakértőkből álló tartalékállományt hoz létre az Europol operatív támogatás céljából történő kihelyezései érdekében. A tartalékállomány olyan, a saját tagállamukban dolgozó szakértőkből álló tartalékot jelent, amely e célból </w:t>
            </w:r>
            <w:r w:rsidRPr="008E643A">
              <w:rPr>
                <w:b/>
                <w:i/>
              </w:rPr>
              <w:t>gyorsan</w:t>
            </w:r>
            <w:r w:rsidRPr="008E643A">
              <w:t xml:space="preserve"> az Europol rendelkezésére bocsátható. A tagállamok</w:t>
            </w:r>
            <w:r w:rsidRPr="008E643A">
              <w:rPr>
                <w:b/>
                <w:i/>
              </w:rPr>
              <w:t xml:space="preserve"> a rendelkezésükre álló eszközök és a mindenkori belföldi helyzet függvényében</w:t>
            </w:r>
            <w:r w:rsidRPr="008E643A">
              <w:t xml:space="preserve"> biztosítják, hogy szakértőik kirendelt nemzeti szakértőként az Europol kérésére részt vehessenek az Europol operatív támogatás céljából történő kihelyezéseiben.</w:t>
            </w:r>
          </w:p>
        </w:tc>
      </w:tr>
    </w:tbl>
    <w:p w14:paraId="05E0083F"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7EA906F7" w14:textId="77777777" w:rsidR="00F6628B" w:rsidRPr="008E643A" w:rsidRDefault="00F6628B" w:rsidP="00F6628B">
      <w:r w:rsidRPr="008E643A">
        <w:rPr>
          <w:rStyle w:val="HideTWBExt"/>
        </w:rPr>
        <w:t>&lt;/Amend&gt;</w:t>
      </w:r>
    </w:p>
    <w:p w14:paraId="57F4D43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300</w:t>
      </w:r>
      <w:r w:rsidRPr="008E643A">
        <w:rPr>
          <w:rStyle w:val="HideTWBExt"/>
          <w:b w:val="0"/>
        </w:rPr>
        <w:t>&lt;/NumAm&gt;</w:t>
      </w:r>
    </w:p>
    <w:p w14:paraId="667DAB5A"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 Ana Catarina Mendes</w:t>
      </w:r>
      <w:r w:rsidRPr="008E643A">
        <w:rPr>
          <w:rStyle w:val="HideTWBExt"/>
          <w:b w:val="0"/>
        </w:rPr>
        <w:t>&lt;/Members&gt;</w:t>
      </w:r>
    </w:p>
    <w:p w14:paraId="7E237B13" w14:textId="77777777" w:rsidR="00F6628B" w:rsidRPr="008E643A" w:rsidRDefault="00F6628B" w:rsidP="00A936D6">
      <w:pPr>
        <w:pStyle w:val="NormalBold"/>
      </w:pPr>
      <w:r w:rsidRPr="008E643A">
        <w:rPr>
          <w:rStyle w:val="HideTWBExt"/>
          <w:b w:val="0"/>
        </w:rPr>
        <w:t>&lt;/RepeatBlock-By&gt;</w:t>
      </w:r>
    </w:p>
    <w:p w14:paraId="323590D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C039659"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40ABBE48"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7AFA3DB" w14:textId="77777777" w:rsidR="00F6628B" w:rsidRPr="008E643A" w:rsidRDefault="00F6628B" w:rsidP="00F6628B">
      <w:r w:rsidRPr="008E643A">
        <w:rPr>
          <w:rStyle w:val="HideTWBExt"/>
        </w:rPr>
        <w:t>&lt;Article2&gt;</w:t>
      </w:r>
      <w:r w:rsidRPr="008E643A">
        <w:t>5 b cikk – 6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CF55E0F" w14:textId="77777777" w:rsidTr="00E04855">
        <w:trPr>
          <w:trHeight w:hRule="exact" w:val="240"/>
          <w:jc w:val="center"/>
        </w:trPr>
        <w:tc>
          <w:tcPr>
            <w:tcW w:w="9752" w:type="dxa"/>
            <w:gridSpan w:val="2"/>
            <w:tcBorders>
              <w:top w:val="nil"/>
              <w:left w:val="nil"/>
              <w:bottom w:val="nil"/>
              <w:right w:val="nil"/>
            </w:tcBorders>
          </w:tcPr>
          <w:p w14:paraId="482DB7EA" w14:textId="77777777" w:rsidR="00F6628B" w:rsidRPr="008E643A" w:rsidRDefault="00F6628B" w:rsidP="00E04855"/>
        </w:tc>
      </w:tr>
      <w:tr w:rsidR="00A936D6" w:rsidRPr="008E643A" w14:paraId="65642BC0" w14:textId="77777777" w:rsidTr="00E04855">
        <w:trPr>
          <w:trHeight w:val="240"/>
          <w:jc w:val="center"/>
        </w:trPr>
        <w:tc>
          <w:tcPr>
            <w:tcW w:w="4876" w:type="dxa"/>
            <w:tcBorders>
              <w:top w:val="nil"/>
              <w:left w:val="nil"/>
              <w:bottom w:val="nil"/>
              <w:right w:val="nil"/>
            </w:tcBorders>
          </w:tcPr>
          <w:p w14:paraId="0C2614F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BFEB4A0" w14:textId="77777777" w:rsidR="00F6628B" w:rsidRPr="008E643A" w:rsidRDefault="00F6628B" w:rsidP="00E04855">
            <w:pPr>
              <w:pStyle w:val="AmColumnHeading"/>
            </w:pPr>
            <w:r w:rsidRPr="008E643A">
              <w:t>Módosítás</w:t>
            </w:r>
          </w:p>
        </w:tc>
      </w:tr>
      <w:tr w:rsidR="00A936D6" w:rsidRPr="008E643A" w14:paraId="37D93A60" w14:textId="77777777" w:rsidTr="00E04855">
        <w:trPr>
          <w:jc w:val="center"/>
        </w:trPr>
        <w:tc>
          <w:tcPr>
            <w:tcW w:w="4876" w:type="dxa"/>
            <w:tcBorders>
              <w:top w:val="nil"/>
              <w:left w:val="nil"/>
              <w:bottom w:val="nil"/>
              <w:right w:val="nil"/>
            </w:tcBorders>
          </w:tcPr>
          <w:p w14:paraId="4EEF457B" w14:textId="77777777" w:rsidR="00F6628B" w:rsidRPr="008E643A" w:rsidRDefault="00F6628B" w:rsidP="00E04855">
            <w:pPr>
              <w:pStyle w:val="Normal6a"/>
            </w:pPr>
            <w:r w:rsidRPr="008E643A">
              <w:t>(6)</w:t>
            </w:r>
            <w:r w:rsidRPr="008E643A">
              <w:tab/>
              <w:t xml:space="preserve">Az Europol tagállami szakértőkből álló tartalékállományt hoz létre az Europol operatív támogatás céljából történő kihelyezései érdekében. A tartalékállomány olyan, a saját tagállamukban dolgozó szakértőkből álló tartalékot jelent, amely e célból azonnal az Europol rendelkezésére bocsátható. </w:t>
            </w:r>
            <w:r w:rsidRPr="008E643A">
              <w:rPr>
                <w:b/>
                <w:i/>
              </w:rPr>
              <w:t>A tagállamok biztosítják, hogy szakértőik kirendelt nemzeti szakértőként az Europol kérésére részt vehessenek az Europol operatív támogatás céljából történő kihelyezéseiben.</w:t>
            </w:r>
          </w:p>
        </w:tc>
        <w:tc>
          <w:tcPr>
            <w:tcW w:w="4876" w:type="dxa"/>
            <w:tcBorders>
              <w:top w:val="nil"/>
              <w:left w:val="nil"/>
              <w:bottom w:val="nil"/>
              <w:right w:val="nil"/>
            </w:tcBorders>
          </w:tcPr>
          <w:p w14:paraId="4C496CA1" w14:textId="77777777" w:rsidR="00F6628B" w:rsidRPr="008E643A" w:rsidRDefault="00F6628B" w:rsidP="00E04855">
            <w:pPr>
              <w:pStyle w:val="Normal6a"/>
            </w:pPr>
            <w:r w:rsidRPr="008E643A">
              <w:t>(6)</w:t>
            </w:r>
            <w:r w:rsidRPr="008E643A">
              <w:tab/>
              <w:t xml:space="preserve">Az Europol tagállami szakértőkből álló tartalékállományt hoz létre az Europol </w:t>
            </w:r>
            <w:r w:rsidRPr="008E643A">
              <w:rPr>
                <w:b/>
                <w:i/>
              </w:rPr>
              <w:t>migránscsempészés és emberkereskedelem megelőzésére, felderítésére és kivizsgálására irányuló</w:t>
            </w:r>
            <w:r w:rsidRPr="008E643A">
              <w:t xml:space="preserve"> operatív támogatás céljából történő kihelyezései érdekében. A tartalékállomány olyan, a saját tagállamukban dolgozó szakértőkből álló tartalékot jelent, amely e célból azonnal az Europol rendelkezésére bocsátható.</w:t>
            </w:r>
          </w:p>
        </w:tc>
      </w:tr>
    </w:tbl>
    <w:p w14:paraId="23A13F3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C028EEB"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0931D632" w14:textId="77777777" w:rsidR="00F6628B" w:rsidRPr="008E643A" w:rsidRDefault="00F6628B" w:rsidP="00F6628B">
      <w:pPr>
        <w:pStyle w:val="AmJustText"/>
      </w:pPr>
      <w:r w:rsidRPr="008E643A">
        <w:t>Az e módosítás alapján létrehozott tartalékállomány igénybevételét a javaslat kifejezett céljára, azaz a migránscsempészés és az emberkereskedelem elleni küzdelemre kell korlátozni. Továbbá nem egyértelmű, hogy valamennyi tagállam rendelkezne elegendő nemzeti szakértővel ahhoz, hogy a nemzeti szintű munkájuk ellátása mellett teljesíteni tudják ezt a kötelezettséget.</w:t>
      </w:r>
    </w:p>
    <w:p w14:paraId="57F2E35A" w14:textId="77777777" w:rsidR="00F6628B" w:rsidRPr="008E643A" w:rsidRDefault="00F6628B" w:rsidP="00F6628B">
      <w:r w:rsidRPr="008E643A">
        <w:rPr>
          <w:rStyle w:val="HideTWBExt"/>
        </w:rPr>
        <w:t>&lt;/Amend&gt;</w:t>
      </w:r>
    </w:p>
    <w:p w14:paraId="008539B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301</w:t>
      </w:r>
      <w:r w:rsidRPr="008E643A">
        <w:rPr>
          <w:rStyle w:val="HideTWBExt"/>
          <w:b w:val="0"/>
        </w:rPr>
        <w:t>&lt;/NumAm&gt;</w:t>
      </w:r>
    </w:p>
    <w:p w14:paraId="1203957F"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2E8ADA38" w14:textId="77777777" w:rsidR="00F6628B" w:rsidRPr="008E643A" w:rsidRDefault="00F6628B" w:rsidP="00A936D6">
      <w:pPr>
        <w:pStyle w:val="NormalBold"/>
      </w:pPr>
      <w:r w:rsidRPr="008E643A">
        <w:rPr>
          <w:rStyle w:val="HideTWBExt"/>
          <w:b w:val="0"/>
        </w:rPr>
        <w:t>&lt;/RepeatBlock-By&gt;</w:t>
      </w:r>
    </w:p>
    <w:p w14:paraId="1FE25459"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8CAACCA"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2253AA66"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EBCC126" w14:textId="77777777" w:rsidR="00F6628B" w:rsidRPr="008E643A" w:rsidRDefault="00F6628B" w:rsidP="00F6628B">
      <w:r w:rsidRPr="008E643A">
        <w:rPr>
          <w:rStyle w:val="HideTWBExt"/>
        </w:rPr>
        <w:t>&lt;Article2&gt;</w:t>
      </w:r>
      <w:r w:rsidRPr="008E643A">
        <w:t>5 b cikk – 6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3C907E8" w14:textId="77777777" w:rsidTr="00E04855">
        <w:trPr>
          <w:trHeight w:hRule="exact" w:val="240"/>
          <w:jc w:val="center"/>
        </w:trPr>
        <w:tc>
          <w:tcPr>
            <w:tcW w:w="9752" w:type="dxa"/>
            <w:gridSpan w:val="2"/>
            <w:tcBorders>
              <w:top w:val="nil"/>
              <w:left w:val="nil"/>
              <w:bottom w:val="nil"/>
              <w:right w:val="nil"/>
            </w:tcBorders>
          </w:tcPr>
          <w:p w14:paraId="2A4AD48E" w14:textId="77777777" w:rsidR="00F6628B" w:rsidRPr="008E643A" w:rsidRDefault="00F6628B" w:rsidP="00E04855"/>
        </w:tc>
      </w:tr>
      <w:tr w:rsidR="00A936D6" w:rsidRPr="008E643A" w14:paraId="3FBBAED7" w14:textId="77777777" w:rsidTr="00E04855">
        <w:trPr>
          <w:trHeight w:val="240"/>
          <w:jc w:val="center"/>
        </w:trPr>
        <w:tc>
          <w:tcPr>
            <w:tcW w:w="4876" w:type="dxa"/>
            <w:tcBorders>
              <w:top w:val="nil"/>
              <w:left w:val="nil"/>
              <w:bottom w:val="nil"/>
              <w:right w:val="nil"/>
            </w:tcBorders>
          </w:tcPr>
          <w:p w14:paraId="22410B3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4586F89" w14:textId="77777777" w:rsidR="00F6628B" w:rsidRPr="008E643A" w:rsidRDefault="00F6628B" w:rsidP="00E04855">
            <w:pPr>
              <w:pStyle w:val="AmColumnHeading"/>
            </w:pPr>
            <w:r w:rsidRPr="008E643A">
              <w:t>Módosítás</w:t>
            </w:r>
          </w:p>
        </w:tc>
      </w:tr>
      <w:tr w:rsidR="00A936D6" w:rsidRPr="008E643A" w14:paraId="68918308" w14:textId="77777777" w:rsidTr="00E04855">
        <w:trPr>
          <w:jc w:val="center"/>
        </w:trPr>
        <w:tc>
          <w:tcPr>
            <w:tcW w:w="4876" w:type="dxa"/>
            <w:tcBorders>
              <w:top w:val="nil"/>
              <w:left w:val="nil"/>
              <w:bottom w:val="nil"/>
              <w:right w:val="nil"/>
            </w:tcBorders>
          </w:tcPr>
          <w:p w14:paraId="1E2F404E" w14:textId="77777777" w:rsidR="00F6628B" w:rsidRPr="008E643A" w:rsidRDefault="00F6628B" w:rsidP="00E04855">
            <w:pPr>
              <w:pStyle w:val="Normal6a"/>
            </w:pPr>
            <w:r w:rsidRPr="008E643A">
              <w:t>(6)</w:t>
            </w:r>
            <w:r w:rsidRPr="008E643A">
              <w:tab/>
              <w:t xml:space="preserve">Az Europol tagállami szakértőkből álló tartalékállományt </w:t>
            </w:r>
            <w:r w:rsidRPr="008E643A">
              <w:rPr>
                <w:b/>
                <w:i/>
              </w:rPr>
              <w:t>hoz</w:t>
            </w:r>
            <w:r w:rsidRPr="008E643A">
              <w:t xml:space="preserve"> létre az Europol operatív támogatás céljából történő kihelyezései érdekében. A tartalékállomány olyan, a saját tagállamukban dolgozó szakértőkből álló tartalékot jelent, amely e célból </w:t>
            </w:r>
            <w:r w:rsidRPr="008E643A">
              <w:rPr>
                <w:b/>
                <w:i/>
              </w:rPr>
              <w:t>azonnal</w:t>
            </w:r>
            <w:r w:rsidRPr="008E643A">
              <w:t xml:space="preserve"> az Europol rendelkezésére bocsátható. A tagállamok biztosítják, hogy szakértőik kirendelt nemzeti szakértőként az Europol kérésére részt vehessenek az Europol operatív támogatás céljából történő kihelyezéseiben.</w:t>
            </w:r>
          </w:p>
        </w:tc>
        <w:tc>
          <w:tcPr>
            <w:tcW w:w="4876" w:type="dxa"/>
            <w:tcBorders>
              <w:top w:val="nil"/>
              <w:left w:val="nil"/>
              <w:bottom w:val="nil"/>
              <w:right w:val="nil"/>
            </w:tcBorders>
          </w:tcPr>
          <w:p w14:paraId="15C2ADC8" w14:textId="77777777" w:rsidR="00F6628B" w:rsidRPr="008E643A" w:rsidRDefault="00F6628B" w:rsidP="00E04855">
            <w:pPr>
              <w:pStyle w:val="Normal6a"/>
            </w:pPr>
            <w:r w:rsidRPr="008E643A">
              <w:t>(6)</w:t>
            </w:r>
            <w:r w:rsidRPr="008E643A">
              <w:tab/>
              <w:t xml:space="preserve">Az Europol tagállami szakértőkből álló tartalékállományt </w:t>
            </w:r>
            <w:r w:rsidRPr="008E643A">
              <w:rPr>
                <w:b/>
                <w:i/>
              </w:rPr>
              <w:t>hozhat</w:t>
            </w:r>
            <w:r w:rsidRPr="008E643A">
              <w:t xml:space="preserve"> létre az Europol operatív támogatás céljából történő kihelyezései érdekében. A tartalékállomány olyan, a saját tagállamukban dolgozó szakértőkből álló tartalékot jelent, amely e célból az Europol rendelkezésére bocsátható. A </w:t>
            </w:r>
            <w:r w:rsidRPr="008E643A">
              <w:rPr>
                <w:b/>
                <w:i/>
              </w:rPr>
              <w:t>tartalékállományban részt vevő</w:t>
            </w:r>
            <w:r w:rsidRPr="008E643A">
              <w:t xml:space="preserve"> tagállamok biztosítják, hogy szakértőik kirendelt nemzeti szakértőként az Europol kérésére részt vehessenek az Europol operatív támogatás céljából történő kihelyezéseiben.</w:t>
            </w:r>
          </w:p>
        </w:tc>
      </w:tr>
    </w:tbl>
    <w:p w14:paraId="315CBEA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E0A99A1" w14:textId="77777777" w:rsidR="00F6628B" w:rsidRPr="008E643A" w:rsidRDefault="00F6628B" w:rsidP="00F6628B">
      <w:r w:rsidRPr="008E643A">
        <w:rPr>
          <w:rStyle w:val="HideTWBExt"/>
        </w:rPr>
        <w:t>&lt;/Amend&gt;</w:t>
      </w:r>
    </w:p>
    <w:p w14:paraId="5218538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302</w:t>
      </w:r>
      <w:r w:rsidRPr="008E643A">
        <w:rPr>
          <w:rStyle w:val="HideTWBExt"/>
          <w:b w:val="0"/>
        </w:rPr>
        <w:t>&lt;/NumAm&gt;</w:t>
      </w:r>
    </w:p>
    <w:p w14:paraId="0A48BA56"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23211E61" w14:textId="77777777" w:rsidR="00F6628B" w:rsidRPr="008E643A" w:rsidRDefault="00F6628B" w:rsidP="00A936D6">
      <w:pPr>
        <w:pStyle w:val="NormalBold"/>
      </w:pPr>
      <w:r w:rsidRPr="008E643A">
        <w:rPr>
          <w:rStyle w:val="HideTWBExt"/>
          <w:b w:val="0"/>
        </w:rPr>
        <w:t>&lt;/RepeatBlock-By&gt;</w:t>
      </w:r>
    </w:p>
    <w:p w14:paraId="48973E5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D40486E"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56278B36"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6147C25" w14:textId="77777777" w:rsidR="00F6628B" w:rsidRPr="008E643A" w:rsidRDefault="00F6628B" w:rsidP="00F6628B">
      <w:r w:rsidRPr="008E643A">
        <w:rPr>
          <w:rStyle w:val="HideTWBExt"/>
        </w:rPr>
        <w:t>&lt;Article2&gt;</w:t>
      </w:r>
      <w:r w:rsidRPr="008E643A">
        <w:t>5 b cikk – 7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61AC0AE" w14:textId="77777777" w:rsidTr="00E04855">
        <w:trPr>
          <w:trHeight w:hRule="exact" w:val="240"/>
          <w:jc w:val="center"/>
        </w:trPr>
        <w:tc>
          <w:tcPr>
            <w:tcW w:w="9752" w:type="dxa"/>
            <w:gridSpan w:val="2"/>
            <w:tcBorders>
              <w:top w:val="nil"/>
              <w:left w:val="nil"/>
              <w:bottom w:val="nil"/>
              <w:right w:val="nil"/>
            </w:tcBorders>
          </w:tcPr>
          <w:p w14:paraId="1AEB7601" w14:textId="77777777" w:rsidR="00F6628B" w:rsidRPr="008E643A" w:rsidRDefault="00F6628B" w:rsidP="00E04855"/>
        </w:tc>
      </w:tr>
      <w:tr w:rsidR="00A936D6" w:rsidRPr="008E643A" w14:paraId="03B4C2BB" w14:textId="77777777" w:rsidTr="00E04855">
        <w:trPr>
          <w:trHeight w:val="240"/>
          <w:jc w:val="center"/>
        </w:trPr>
        <w:tc>
          <w:tcPr>
            <w:tcW w:w="4876" w:type="dxa"/>
            <w:tcBorders>
              <w:top w:val="nil"/>
              <w:left w:val="nil"/>
              <w:bottom w:val="nil"/>
              <w:right w:val="nil"/>
            </w:tcBorders>
          </w:tcPr>
          <w:p w14:paraId="5B5EB58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B666EC8" w14:textId="77777777" w:rsidR="00F6628B" w:rsidRPr="008E643A" w:rsidRDefault="00F6628B" w:rsidP="00E04855">
            <w:pPr>
              <w:pStyle w:val="AmColumnHeading"/>
            </w:pPr>
            <w:r w:rsidRPr="008E643A">
              <w:t>Módosítás</w:t>
            </w:r>
          </w:p>
        </w:tc>
      </w:tr>
      <w:tr w:rsidR="00A936D6" w:rsidRPr="008E643A" w14:paraId="5C113E77" w14:textId="77777777" w:rsidTr="00E04855">
        <w:trPr>
          <w:jc w:val="center"/>
        </w:trPr>
        <w:tc>
          <w:tcPr>
            <w:tcW w:w="4876" w:type="dxa"/>
            <w:tcBorders>
              <w:top w:val="nil"/>
              <w:left w:val="nil"/>
              <w:bottom w:val="nil"/>
              <w:right w:val="nil"/>
            </w:tcBorders>
          </w:tcPr>
          <w:p w14:paraId="489F2BC4" w14:textId="77777777" w:rsidR="00F6628B" w:rsidRPr="008E643A" w:rsidRDefault="00F6628B" w:rsidP="00E04855">
            <w:pPr>
              <w:pStyle w:val="Normal6a"/>
            </w:pPr>
            <w:r w:rsidRPr="008E643A">
              <w:rPr>
                <w:b/>
                <w:i/>
              </w:rPr>
              <w:t>(7)</w:t>
            </w:r>
            <w:r w:rsidRPr="008E643A">
              <w:tab/>
            </w:r>
            <w:r w:rsidRPr="008E643A">
              <w:rPr>
                <w:b/>
                <w:i/>
              </w:rPr>
              <w:t>Az a tagállam, amelynek területén az Europol operatív támogatás céljából történő kihelyezésére sor kerül, a (4) bekezdésben említett elfogadott módokkal összhangban:</w:t>
            </w:r>
          </w:p>
        </w:tc>
        <w:tc>
          <w:tcPr>
            <w:tcW w:w="4876" w:type="dxa"/>
            <w:tcBorders>
              <w:top w:val="nil"/>
              <w:left w:val="nil"/>
              <w:bottom w:val="nil"/>
              <w:right w:val="nil"/>
            </w:tcBorders>
          </w:tcPr>
          <w:p w14:paraId="1D5EE203" w14:textId="77777777" w:rsidR="00F6628B" w:rsidRPr="008E643A" w:rsidRDefault="00F6628B" w:rsidP="00E04855">
            <w:pPr>
              <w:pStyle w:val="Normal6a"/>
            </w:pPr>
            <w:r w:rsidRPr="008E643A">
              <w:rPr>
                <w:b/>
                <w:i/>
              </w:rPr>
              <w:t>törölve</w:t>
            </w:r>
          </w:p>
        </w:tc>
      </w:tr>
      <w:tr w:rsidR="00A936D6" w:rsidRPr="008E643A" w14:paraId="441F00C1" w14:textId="77777777" w:rsidTr="00E04855">
        <w:trPr>
          <w:jc w:val="center"/>
        </w:trPr>
        <w:tc>
          <w:tcPr>
            <w:tcW w:w="4876" w:type="dxa"/>
            <w:tcBorders>
              <w:top w:val="nil"/>
              <w:left w:val="nil"/>
              <w:bottom w:val="nil"/>
              <w:right w:val="nil"/>
            </w:tcBorders>
          </w:tcPr>
          <w:p w14:paraId="1C964FF9" w14:textId="77777777" w:rsidR="00F6628B" w:rsidRPr="008E643A" w:rsidRDefault="00F6628B" w:rsidP="00E04855">
            <w:pPr>
              <w:pStyle w:val="Normal6a"/>
            </w:pPr>
            <w:r w:rsidRPr="008E643A">
              <w:rPr>
                <w:b/>
                <w:i/>
              </w:rPr>
              <w:t>a) haladéktalanul átad minden releváns információt az Europolnak, és lehetőség szerint a nemzeti adatbázisokban tárolt információkat a nemzeti jogával összhangban közvetlenül hozzáférhetővé teszi az Europolnak a területére kihelyezett személyzete és a kirendelt nemzeti szakértők számára;</w:t>
            </w:r>
          </w:p>
        </w:tc>
        <w:tc>
          <w:tcPr>
            <w:tcW w:w="4876" w:type="dxa"/>
            <w:tcBorders>
              <w:top w:val="nil"/>
              <w:left w:val="nil"/>
              <w:bottom w:val="nil"/>
              <w:right w:val="nil"/>
            </w:tcBorders>
          </w:tcPr>
          <w:p w14:paraId="4D86B6C8" w14:textId="77777777" w:rsidR="00F6628B" w:rsidRPr="008E643A" w:rsidRDefault="00F6628B" w:rsidP="00E04855">
            <w:pPr>
              <w:pStyle w:val="Normal6a"/>
            </w:pPr>
          </w:p>
        </w:tc>
      </w:tr>
      <w:tr w:rsidR="00A936D6" w:rsidRPr="008E643A" w14:paraId="4F08223B" w14:textId="77777777" w:rsidTr="00E04855">
        <w:trPr>
          <w:jc w:val="center"/>
        </w:trPr>
        <w:tc>
          <w:tcPr>
            <w:tcW w:w="4876" w:type="dxa"/>
            <w:tcBorders>
              <w:top w:val="nil"/>
              <w:left w:val="nil"/>
              <w:bottom w:val="nil"/>
              <w:right w:val="nil"/>
            </w:tcBorders>
          </w:tcPr>
          <w:p w14:paraId="746CCDBE" w14:textId="77777777" w:rsidR="00F6628B" w:rsidRPr="008E643A" w:rsidRDefault="00F6628B" w:rsidP="00E04855">
            <w:pPr>
              <w:pStyle w:val="Normal6a"/>
            </w:pPr>
            <w:r w:rsidRPr="008E643A">
              <w:rPr>
                <w:b/>
                <w:i/>
              </w:rPr>
              <w:t>b) igénybe veszi az Europolnak a területére kihelyezett személyzete által biztosított elemzési, operatív, technikai és kriminalisztikai támogatást;</w:t>
            </w:r>
          </w:p>
        </w:tc>
        <w:tc>
          <w:tcPr>
            <w:tcW w:w="4876" w:type="dxa"/>
            <w:tcBorders>
              <w:top w:val="nil"/>
              <w:left w:val="nil"/>
              <w:bottom w:val="nil"/>
              <w:right w:val="nil"/>
            </w:tcBorders>
          </w:tcPr>
          <w:p w14:paraId="0D1DE5DE" w14:textId="77777777" w:rsidR="00F6628B" w:rsidRPr="008E643A" w:rsidRDefault="00F6628B" w:rsidP="00E04855">
            <w:pPr>
              <w:pStyle w:val="Normal6a"/>
            </w:pPr>
          </w:p>
        </w:tc>
      </w:tr>
      <w:tr w:rsidR="00A936D6" w:rsidRPr="008E643A" w14:paraId="776A3691" w14:textId="77777777" w:rsidTr="00E04855">
        <w:trPr>
          <w:jc w:val="center"/>
        </w:trPr>
        <w:tc>
          <w:tcPr>
            <w:tcW w:w="4876" w:type="dxa"/>
            <w:tcBorders>
              <w:top w:val="nil"/>
              <w:left w:val="nil"/>
              <w:bottom w:val="nil"/>
              <w:right w:val="nil"/>
            </w:tcBorders>
          </w:tcPr>
          <w:p w14:paraId="06160E33" w14:textId="77777777" w:rsidR="00F6628B" w:rsidRPr="008E643A" w:rsidRDefault="00F6628B" w:rsidP="00E04855">
            <w:pPr>
              <w:pStyle w:val="Normal6a"/>
            </w:pPr>
            <w:r w:rsidRPr="008E643A">
              <w:rPr>
                <w:b/>
                <w:i/>
              </w:rPr>
              <w:t>c) lehetővé teszi, hogy az Europolnak a területére kihelyezett személyzete és a kirendelt nemzeti szakértők jelen legyenek a nyomozati intézkedések végrehajtása során.</w:t>
            </w:r>
          </w:p>
        </w:tc>
        <w:tc>
          <w:tcPr>
            <w:tcW w:w="4876" w:type="dxa"/>
            <w:tcBorders>
              <w:top w:val="nil"/>
              <w:left w:val="nil"/>
              <w:bottom w:val="nil"/>
              <w:right w:val="nil"/>
            </w:tcBorders>
          </w:tcPr>
          <w:p w14:paraId="172B6910" w14:textId="77777777" w:rsidR="00F6628B" w:rsidRPr="008E643A" w:rsidRDefault="00F6628B" w:rsidP="00E04855">
            <w:pPr>
              <w:pStyle w:val="Normal6a"/>
            </w:pPr>
          </w:p>
        </w:tc>
      </w:tr>
    </w:tbl>
    <w:p w14:paraId="40BC5BE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51D7C51"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2736DE08" w14:textId="77777777" w:rsidR="00F6628B" w:rsidRPr="008E643A" w:rsidRDefault="00F6628B" w:rsidP="00F6628B">
      <w:pPr>
        <w:pStyle w:val="AmJustText"/>
      </w:pPr>
      <w:r w:rsidRPr="008E643A">
        <w:t>Erről a (4) bekezdés szerint elfogadandó módok keretében kell megállapodni.</w:t>
      </w:r>
    </w:p>
    <w:p w14:paraId="7EF0B1FE" w14:textId="77777777" w:rsidR="00F6628B" w:rsidRPr="008E643A" w:rsidRDefault="00F6628B" w:rsidP="00F6628B">
      <w:r w:rsidRPr="008E643A">
        <w:rPr>
          <w:rStyle w:val="HideTWBExt"/>
        </w:rPr>
        <w:t>&lt;/Amend&gt;</w:t>
      </w:r>
    </w:p>
    <w:p w14:paraId="685C3884"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303</w:t>
      </w:r>
      <w:r w:rsidRPr="008E643A">
        <w:rPr>
          <w:rStyle w:val="HideTWBExt"/>
          <w:b w:val="0"/>
        </w:rPr>
        <w:t>&lt;/NumAm&gt;</w:t>
      </w:r>
    </w:p>
    <w:p w14:paraId="34F10A94"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1E2F9574" w14:textId="77777777" w:rsidR="00F6628B" w:rsidRPr="008E643A" w:rsidRDefault="00F6628B" w:rsidP="00A936D6">
      <w:pPr>
        <w:pStyle w:val="NormalBold"/>
      </w:pPr>
      <w:r w:rsidRPr="008E643A">
        <w:rPr>
          <w:rStyle w:val="HideTWBExt"/>
          <w:b w:val="0"/>
        </w:rPr>
        <w:t>&lt;/RepeatBlock-By&gt;</w:t>
      </w:r>
    </w:p>
    <w:p w14:paraId="228533C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B1FE1FB"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412D5D15"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458D50F" w14:textId="77777777" w:rsidR="00F6628B" w:rsidRPr="008E643A" w:rsidRDefault="00F6628B" w:rsidP="00F6628B">
      <w:r w:rsidRPr="008E643A">
        <w:rPr>
          <w:rStyle w:val="HideTWBExt"/>
        </w:rPr>
        <w:t>&lt;Article2&gt;</w:t>
      </w:r>
      <w:r w:rsidRPr="008E643A">
        <w:t>5 b cikk – 7 bekezdés – bevezető rész</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34808BA" w14:textId="77777777" w:rsidTr="00E04855">
        <w:trPr>
          <w:trHeight w:hRule="exact" w:val="240"/>
          <w:jc w:val="center"/>
        </w:trPr>
        <w:tc>
          <w:tcPr>
            <w:tcW w:w="9752" w:type="dxa"/>
            <w:gridSpan w:val="2"/>
            <w:tcBorders>
              <w:top w:val="nil"/>
              <w:left w:val="nil"/>
              <w:bottom w:val="nil"/>
              <w:right w:val="nil"/>
            </w:tcBorders>
          </w:tcPr>
          <w:p w14:paraId="5EF25F8A" w14:textId="77777777" w:rsidR="00F6628B" w:rsidRPr="008E643A" w:rsidRDefault="00F6628B" w:rsidP="00E04855"/>
        </w:tc>
      </w:tr>
      <w:tr w:rsidR="00A936D6" w:rsidRPr="008E643A" w14:paraId="53719461" w14:textId="77777777" w:rsidTr="00E04855">
        <w:trPr>
          <w:trHeight w:val="240"/>
          <w:jc w:val="center"/>
        </w:trPr>
        <w:tc>
          <w:tcPr>
            <w:tcW w:w="4876" w:type="dxa"/>
            <w:tcBorders>
              <w:top w:val="nil"/>
              <w:left w:val="nil"/>
              <w:bottom w:val="nil"/>
              <w:right w:val="nil"/>
            </w:tcBorders>
          </w:tcPr>
          <w:p w14:paraId="4D838802"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A0596A8" w14:textId="77777777" w:rsidR="00F6628B" w:rsidRPr="008E643A" w:rsidRDefault="00F6628B" w:rsidP="00E04855">
            <w:pPr>
              <w:pStyle w:val="AmColumnHeading"/>
            </w:pPr>
            <w:r w:rsidRPr="008E643A">
              <w:t>Módosítás</w:t>
            </w:r>
          </w:p>
        </w:tc>
      </w:tr>
      <w:tr w:rsidR="00A936D6" w:rsidRPr="008E643A" w14:paraId="49B4E5EE" w14:textId="77777777" w:rsidTr="00E04855">
        <w:trPr>
          <w:jc w:val="center"/>
        </w:trPr>
        <w:tc>
          <w:tcPr>
            <w:tcW w:w="4876" w:type="dxa"/>
            <w:tcBorders>
              <w:top w:val="nil"/>
              <w:left w:val="nil"/>
              <w:bottom w:val="nil"/>
              <w:right w:val="nil"/>
            </w:tcBorders>
          </w:tcPr>
          <w:p w14:paraId="475635EA" w14:textId="77777777" w:rsidR="00F6628B" w:rsidRPr="008E643A" w:rsidRDefault="00F6628B" w:rsidP="00E04855">
            <w:pPr>
              <w:pStyle w:val="Normal6a"/>
            </w:pPr>
            <w:r w:rsidRPr="008E643A">
              <w:t>(7)</w:t>
            </w:r>
            <w:r w:rsidRPr="008E643A">
              <w:tab/>
              <w:t xml:space="preserve">Az a tagállam, amelynek területén az Europol operatív támogatás céljából történő kihelyezésére sor kerül, a </w:t>
            </w:r>
            <w:r w:rsidRPr="008E643A">
              <w:rPr>
                <w:b/>
                <w:i/>
              </w:rPr>
              <w:t>(4)</w:t>
            </w:r>
            <w:r w:rsidRPr="008E643A">
              <w:t xml:space="preserve"> bekezdésben említett </w:t>
            </w:r>
            <w:r w:rsidRPr="008E643A">
              <w:rPr>
                <w:b/>
                <w:i/>
              </w:rPr>
              <w:t>elfogadott módokkal</w:t>
            </w:r>
            <w:r w:rsidRPr="008E643A">
              <w:t xml:space="preserve"> összhangban:</w:t>
            </w:r>
          </w:p>
        </w:tc>
        <w:tc>
          <w:tcPr>
            <w:tcW w:w="4876" w:type="dxa"/>
            <w:tcBorders>
              <w:top w:val="nil"/>
              <w:left w:val="nil"/>
              <w:bottom w:val="nil"/>
              <w:right w:val="nil"/>
            </w:tcBorders>
          </w:tcPr>
          <w:p w14:paraId="515F2255" w14:textId="77777777" w:rsidR="00F6628B" w:rsidRPr="008E643A" w:rsidRDefault="00F6628B" w:rsidP="00E04855">
            <w:pPr>
              <w:pStyle w:val="Normal6a"/>
            </w:pPr>
            <w:r w:rsidRPr="008E643A">
              <w:t>(7)</w:t>
            </w:r>
            <w:r w:rsidRPr="008E643A">
              <w:tab/>
              <w:t xml:space="preserve">Az a tagállam, amelynek területén az Europol operatív támogatás céljából történő kihelyezésére sor kerül, a </w:t>
            </w:r>
            <w:r w:rsidRPr="008E643A">
              <w:rPr>
                <w:b/>
                <w:i/>
              </w:rPr>
              <w:t>(9)</w:t>
            </w:r>
            <w:r w:rsidRPr="008E643A">
              <w:t xml:space="preserve"> bekezdésben említett </w:t>
            </w:r>
            <w:r w:rsidRPr="008E643A">
              <w:rPr>
                <w:b/>
                <w:i/>
              </w:rPr>
              <w:t>végrehajtási szabályokkal</w:t>
            </w:r>
            <w:r w:rsidRPr="008E643A">
              <w:t xml:space="preserve"> összhangban:</w:t>
            </w:r>
          </w:p>
        </w:tc>
      </w:tr>
    </w:tbl>
    <w:p w14:paraId="3BE5A72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449D516" w14:textId="77777777" w:rsidR="00F6628B" w:rsidRPr="008E643A" w:rsidRDefault="00F6628B" w:rsidP="00F6628B">
      <w:r w:rsidRPr="008E643A">
        <w:rPr>
          <w:rStyle w:val="HideTWBExt"/>
        </w:rPr>
        <w:t>&lt;/Amend&gt;</w:t>
      </w:r>
    </w:p>
    <w:p w14:paraId="28260B38"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304</w:t>
      </w:r>
      <w:r w:rsidRPr="008E643A">
        <w:rPr>
          <w:rStyle w:val="HideTWBExt"/>
          <w:b w:val="0"/>
        </w:rPr>
        <w:t>&lt;/NumAm&gt;</w:t>
      </w:r>
    </w:p>
    <w:p w14:paraId="56892940"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7006825" w14:textId="77777777" w:rsidR="00F6628B" w:rsidRPr="008E643A" w:rsidRDefault="00F6628B" w:rsidP="00A936D6">
      <w:pPr>
        <w:pStyle w:val="NormalBold"/>
      </w:pPr>
      <w:r w:rsidRPr="008E643A">
        <w:rPr>
          <w:rStyle w:val="HideTWBExt"/>
          <w:b w:val="0"/>
        </w:rPr>
        <w:t>&lt;/RepeatBlock-By&gt;</w:t>
      </w:r>
    </w:p>
    <w:p w14:paraId="15A842D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319CF94"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403D62EB"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E08987B" w14:textId="77777777" w:rsidR="00F6628B" w:rsidRPr="008E643A" w:rsidRDefault="00F6628B" w:rsidP="00F6628B">
      <w:r w:rsidRPr="008E643A">
        <w:rPr>
          <w:rStyle w:val="HideTWBExt"/>
        </w:rPr>
        <w:t>&lt;Article2&gt;</w:t>
      </w:r>
      <w:r w:rsidRPr="008E643A">
        <w:t>5 b cikk – 7 bekezdés – a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B906F9B" w14:textId="77777777" w:rsidTr="00E04855">
        <w:trPr>
          <w:trHeight w:hRule="exact" w:val="240"/>
          <w:jc w:val="center"/>
        </w:trPr>
        <w:tc>
          <w:tcPr>
            <w:tcW w:w="9752" w:type="dxa"/>
            <w:gridSpan w:val="2"/>
            <w:tcBorders>
              <w:top w:val="nil"/>
              <w:left w:val="nil"/>
              <w:bottom w:val="nil"/>
              <w:right w:val="nil"/>
            </w:tcBorders>
          </w:tcPr>
          <w:p w14:paraId="7ACE689E" w14:textId="77777777" w:rsidR="00F6628B" w:rsidRPr="008E643A" w:rsidRDefault="00F6628B" w:rsidP="00E04855"/>
        </w:tc>
      </w:tr>
      <w:tr w:rsidR="00A936D6" w:rsidRPr="008E643A" w14:paraId="083B3148" w14:textId="77777777" w:rsidTr="00E04855">
        <w:trPr>
          <w:trHeight w:val="240"/>
          <w:jc w:val="center"/>
        </w:trPr>
        <w:tc>
          <w:tcPr>
            <w:tcW w:w="4876" w:type="dxa"/>
            <w:tcBorders>
              <w:top w:val="nil"/>
              <w:left w:val="nil"/>
              <w:bottom w:val="nil"/>
              <w:right w:val="nil"/>
            </w:tcBorders>
          </w:tcPr>
          <w:p w14:paraId="4F16710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AFB5D68" w14:textId="77777777" w:rsidR="00F6628B" w:rsidRPr="008E643A" w:rsidRDefault="00F6628B" w:rsidP="00E04855">
            <w:pPr>
              <w:pStyle w:val="AmColumnHeading"/>
            </w:pPr>
            <w:r w:rsidRPr="008E643A">
              <w:t>Módosítás</w:t>
            </w:r>
          </w:p>
        </w:tc>
      </w:tr>
      <w:tr w:rsidR="00A936D6" w:rsidRPr="008E643A" w14:paraId="1F67DAD6" w14:textId="77777777" w:rsidTr="00E04855">
        <w:trPr>
          <w:jc w:val="center"/>
        </w:trPr>
        <w:tc>
          <w:tcPr>
            <w:tcW w:w="4876" w:type="dxa"/>
            <w:tcBorders>
              <w:top w:val="nil"/>
              <w:left w:val="nil"/>
              <w:bottom w:val="nil"/>
              <w:right w:val="nil"/>
            </w:tcBorders>
          </w:tcPr>
          <w:p w14:paraId="61DE4A1B" w14:textId="77777777" w:rsidR="00F6628B" w:rsidRPr="008E643A" w:rsidRDefault="00F6628B" w:rsidP="00E04855">
            <w:pPr>
              <w:pStyle w:val="Normal6a"/>
            </w:pPr>
            <w:r w:rsidRPr="008E643A">
              <w:t>a)</w:t>
            </w:r>
            <w:r w:rsidRPr="008E643A">
              <w:tab/>
              <w:t xml:space="preserve">haladéktalanul átad minden releváns információt az Europolnak, és lehetőség szerint a nemzeti adatbázisokban tárolt információkat </w:t>
            </w:r>
            <w:r w:rsidRPr="008E643A">
              <w:rPr>
                <w:b/>
                <w:i/>
              </w:rPr>
              <w:t>a nemzeti jogával</w:t>
            </w:r>
            <w:r w:rsidRPr="008E643A">
              <w:t xml:space="preserve"> összhangban </w:t>
            </w:r>
            <w:r w:rsidRPr="008E643A">
              <w:rPr>
                <w:b/>
                <w:i/>
              </w:rPr>
              <w:t>közvetlenül</w:t>
            </w:r>
            <w:r w:rsidRPr="008E643A">
              <w:t xml:space="preserve"> hozzáférhetővé teszi az Europolnak a területére kihelyezett személyzete és a kirendelt nemzeti szakértők számára;</w:t>
            </w:r>
          </w:p>
        </w:tc>
        <w:tc>
          <w:tcPr>
            <w:tcW w:w="4876" w:type="dxa"/>
            <w:tcBorders>
              <w:top w:val="nil"/>
              <w:left w:val="nil"/>
              <w:bottom w:val="nil"/>
              <w:right w:val="nil"/>
            </w:tcBorders>
          </w:tcPr>
          <w:p w14:paraId="27CDDB6E" w14:textId="77777777" w:rsidR="00F6628B" w:rsidRPr="008E643A" w:rsidRDefault="00F6628B" w:rsidP="00E04855">
            <w:pPr>
              <w:pStyle w:val="Normal6a"/>
            </w:pPr>
            <w:r w:rsidRPr="008E643A">
              <w:t>a)</w:t>
            </w:r>
            <w:r w:rsidRPr="008E643A">
              <w:tab/>
              <w:t xml:space="preserve">haladéktalanul átad minden releváns </w:t>
            </w:r>
            <w:r w:rsidRPr="008E643A">
              <w:rPr>
                <w:b/>
                <w:i/>
              </w:rPr>
              <w:t>és kiváló minőségű</w:t>
            </w:r>
            <w:r w:rsidRPr="008E643A">
              <w:t xml:space="preserve"> információt az Europolnak </w:t>
            </w:r>
            <w:r w:rsidRPr="008E643A">
              <w:rPr>
                <w:b/>
                <w:i/>
              </w:rPr>
              <w:t>a szükséges és arányos mértékben</w:t>
            </w:r>
            <w:r w:rsidRPr="008E643A">
              <w:t xml:space="preserve">, és lehetőség szerint a nemzeti adatbázisokban tárolt információkat </w:t>
            </w:r>
            <w:r w:rsidRPr="008E643A">
              <w:rPr>
                <w:b/>
                <w:i/>
              </w:rPr>
              <w:t>e cikk (1) bekezdésével</w:t>
            </w:r>
            <w:r w:rsidRPr="008E643A">
              <w:t xml:space="preserve"> összhangban hozzáférhetővé teszi az Europolnak a területére kihelyezett személyzete és a kirendelt nemzeti szakértők számára;</w:t>
            </w:r>
          </w:p>
        </w:tc>
      </w:tr>
    </w:tbl>
    <w:p w14:paraId="6E430F5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DB08760" w14:textId="77777777" w:rsidR="00F6628B" w:rsidRPr="008E643A" w:rsidRDefault="00F6628B" w:rsidP="00F6628B">
      <w:r w:rsidRPr="008E643A">
        <w:rPr>
          <w:rStyle w:val="HideTWBExt"/>
        </w:rPr>
        <w:t>&lt;/Amend&gt;</w:t>
      </w:r>
    </w:p>
    <w:p w14:paraId="5D00469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305</w:t>
      </w:r>
      <w:r w:rsidRPr="008E643A">
        <w:rPr>
          <w:rStyle w:val="HideTWBExt"/>
          <w:b w:val="0"/>
        </w:rPr>
        <w:t>&lt;/NumAm&gt;</w:t>
      </w:r>
    </w:p>
    <w:p w14:paraId="6EA234B3"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FCCA94B" w14:textId="77777777" w:rsidR="00F6628B" w:rsidRPr="008E643A" w:rsidRDefault="00F6628B" w:rsidP="00A936D6">
      <w:pPr>
        <w:pStyle w:val="NormalBold"/>
      </w:pPr>
      <w:r w:rsidRPr="008E643A">
        <w:rPr>
          <w:rStyle w:val="HideTWBExt"/>
          <w:b w:val="0"/>
        </w:rPr>
        <w:t>&lt;/RepeatBlock-By&gt;</w:t>
      </w:r>
    </w:p>
    <w:p w14:paraId="49877C3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DB5E967"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6C80BED"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37E7882" w14:textId="77777777" w:rsidR="00F6628B" w:rsidRPr="008E643A" w:rsidRDefault="00F6628B" w:rsidP="00F6628B">
      <w:r w:rsidRPr="008E643A">
        <w:rPr>
          <w:rStyle w:val="HideTWBExt"/>
        </w:rPr>
        <w:t>&lt;Article2&gt;</w:t>
      </w:r>
      <w:r w:rsidRPr="008E643A">
        <w:t>5 b cikk – 8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AF3CD05" w14:textId="77777777" w:rsidTr="00E04855">
        <w:trPr>
          <w:trHeight w:hRule="exact" w:val="240"/>
          <w:jc w:val="center"/>
        </w:trPr>
        <w:tc>
          <w:tcPr>
            <w:tcW w:w="9752" w:type="dxa"/>
            <w:gridSpan w:val="2"/>
            <w:tcBorders>
              <w:top w:val="nil"/>
              <w:left w:val="nil"/>
              <w:bottom w:val="nil"/>
              <w:right w:val="nil"/>
            </w:tcBorders>
          </w:tcPr>
          <w:p w14:paraId="55E20557" w14:textId="77777777" w:rsidR="00F6628B" w:rsidRPr="008E643A" w:rsidRDefault="00F6628B" w:rsidP="00E04855"/>
        </w:tc>
      </w:tr>
      <w:tr w:rsidR="00A936D6" w:rsidRPr="008E643A" w14:paraId="4DA59455" w14:textId="77777777" w:rsidTr="00E04855">
        <w:trPr>
          <w:trHeight w:val="240"/>
          <w:jc w:val="center"/>
        </w:trPr>
        <w:tc>
          <w:tcPr>
            <w:tcW w:w="4876" w:type="dxa"/>
            <w:tcBorders>
              <w:top w:val="nil"/>
              <w:left w:val="nil"/>
              <w:bottom w:val="nil"/>
              <w:right w:val="nil"/>
            </w:tcBorders>
          </w:tcPr>
          <w:p w14:paraId="560D20A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0AB1085" w14:textId="77777777" w:rsidR="00F6628B" w:rsidRPr="008E643A" w:rsidRDefault="00F6628B" w:rsidP="00E04855">
            <w:pPr>
              <w:pStyle w:val="AmColumnHeading"/>
            </w:pPr>
            <w:r w:rsidRPr="008E643A">
              <w:t>Módosítás</w:t>
            </w:r>
          </w:p>
        </w:tc>
      </w:tr>
      <w:tr w:rsidR="00A936D6" w:rsidRPr="008E643A" w14:paraId="5A0C7A0A" w14:textId="77777777" w:rsidTr="00E04855">
        <w:trPr>
          <w:jc w:val="center"/>
        </w:trPr>
        <w:tc>
          <w:tcPr>
            <w:tcW w:w="4876" w:type="dxa"/>
            <w:tcBorders>
              <w:top w:val="nil"/>
              <w:left w:val="nil"/>
              <w:bottom w:val="nil"/>
              <w:right w:val="nil"/>
            </w:tcBorders>
          </w:tcPr>
          <w:p w14:paraId="64386ECC" w14:textId="77777777" w:rsidR="00F6628B" w:rsidRPr="008E643A" w:rsidRDefault="00F6628B" w:rsidP="00E04855">
            <w:pPr>
              <w:pStyle w:val="Normal6a"/>
            </w:pPr>
            <w:r w:rsidRPr="008E643A">
              <w:rPr>
                <w:b/>
                <w:i/>
              </w:rPr>
              <w:t>(8)</w:t>
            </w:r>
            <w:r w:rsidRPr="008E643A">
              <w:tab/>
            </w:r>
            <w:r w:rsidRPr="008E643A">
              <w:rPr>
                <w:b/>
                <w:i/>
              </w:rPr>
              <w:t>Az ügyvezető igazgató javaslatot tehet az Europol valamely tagállam területén operatív támogatás céljából történő kihelyezésére az adott tagállam illetékes hatóságainak a nemzeti egységén keresztül, amennyiben az ügyvezető igazgató úgy ítéli meg, hogy ez hozzáadott értéket teremtene az Europol céljai körébe tartozó bűncselekmények megelőzése vagy az ellenük folytatott küzdelem szempontjából.</w:t>
            </w:r>
          </w:p>
        </w:tc>
        <w:tc>
          <w:tcPr>
            <w:tcW w:w="4876" w:type="dxa"/>
            <w:tcBorders>
              <w:top w:val="nil"/>
              <w:left w:val="nil"/>
              <w:bottom w:val="nil"/>
              <w:right w:val="nil"/>
            </w:tcBorders>
          </w:tcPr>
          <w:p w14:paraId="63FF73DB" w14:textId="77777777" w:rsidR="00F6628B" w:rsidRPr="008E643A" w:rsidRDefault="00F6628B" w:rsidP="00E04855">
            <w:pPr>
              <w:pStyle w:val="Normal6a"/>
            </w:pPr>
            <w:r w:rsidRPr="008E643A">
              <w:rPr>
                <w:b/>
                <w:i/>
              </w:rPr>
              <w:t>törölve</w:t>
            </w:r>
          </w:p>
        </w:tc>
      </w:tr>
    </w:tbl>
    <w:p w14:paraId="2BB2B789"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237DDD0" w14:textId="77777777" w:rsidR="00F6628B" w:rsidRPr="008E643A" w:rsidRDefault="00F6628B" w:rsidP="00F6628B">
      <w:r w:rsidRPr="008E643A">
        <w:rPr>
          <w:rStyle w:val="HideTWBExt"/>
        </w:rPr>
        <w:t>&lt;/Amend&gt;</w:t>
      </w:r>
    </w:p>
    <w:p w14:paraId="58BAF8E3"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306</w:t>
      </w:r>
      <w:r w:rsidRPr="008E643A">
        <w:rPr>
          <w:rStyle w:val="HideTWBExt"/>
          <w:b w:val="0"/>
        </w:rPr>
        <w:t>&lt;/NumAm&gt;</w:t>
      </w:r>
    </w:p>
    <w:p w14:paraId="17EAFA0E"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2C87998B" w14:textId="77777777" w:rsidR="00F6628B" w:rsidRPr="008E643A" w:rsidRDefault="00F6628B" w:rsidP="00A936D6">
      <w:pPr>
        <w:pStyle w:val="NormalBold"/>
      </w:pPr>
      <w:r w:rsidRPr="008E643A">
        <w:rPr>
          <w:rStyle w:val="HideTWBExt"/>
          <w:b w:val="0"/>
        </w:rPr>
        <w:t>&lt;/RepeatBlock-By&gt;</w:t>
      </w:r>
    </w:p>
    <w:p w14:paraId="691A34A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D62A543"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3C6AD6D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69C05489" w14:textId="77777777" w:rsidR="00F6628B" w:rsidRPr="008E643A" w:rsidRDefault="00F6628B" w:rsidP="00F6628B">
      <w:r w:rsidRPr="008E643A">
        <w:rPr>
          <w:rStyle w:val="HideTWBExt"/>
        </w:rPr>
        <w:t>&lt;Article2&gt;</w:t>
      </w:r>
      <w:r w:rsidRPr="008E643A">
        <w:t>5 b cikk – 8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04839F6" w14:textId="77777777" w:rsidTr="00E04855">
        <w:trPr>
          <w:trHeight w:hRule="exact" w:val="240"/>
          <w:jc w:val="center"/>
        </w:trPr>
        <w:tc>
          <w:tcPr>
            <w:tcW w:w="9752" w:type="dxa"/>
            <w:gridSpan w:val="2"/>
            <w:tcBorders>
              <w:top w:val="nil"/>
              <w:left w:val="nil"/>
              <w:bottom w:val="nil"/>
              <w:right w:val="nil"/>
            </w:tcBorders>
          </w:tcPr>
          <w:p w14:paraId="1277FD97" w14:textId="77777777" w:rsidR="00F6628B" w:rsidRPr="008E643A" w:rsidRDefault="00F6628B" w:rsidP="00E04855"/>
        </w:tc>
      </w:tr>
      <w:tr w:rsidR="00A936D6" w:rsidRPr="008E643A" w14:paraId="5C25BD22" w14:textId="77777777" w:rsidTr="00E04855">
        <w:trPr>
          <w:trHeight w:val="240"/>
          <w:jc w:val="center"/>
        </w:trPr>
        <w:tc>
          <w:tcPr>
            <w:tcW w:w="4876" w:type="dxa"/>
            <w:tcBorders>
              <w:top w:val="nil"/>
              <w:left w:val="nil"/>
              <w:bottom w:val="nil"/>
              <w:right w:val="nil"/>
            </w:tcBorders>
          </w:tcPr>
          <w:p w14:paraId="0DE45D6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CDED889" w14:textId="77777777" w:rsidR="00F6628B" w:rsidRPr="008E643A" w:rsidRDefault="00F6628B" w:rsidP="00E04855">
            <w:pPr>
              <w:pStyle w:val="AmColumnHeading"/>
            </w:pPr>
            <w:r w:rsidRPr="008E643A">
              <w:t>Módosítás</w:t>
            </w:r>
          </w:p>
        </w:tc>
      </w:tr>
      <w:tr w:rsidR="00A936D6" w:rsidRPr="008E643A" w14:paraId="7B394E98" w14:textId="77777777" w:rsidTr="00E04855">
        <w:trPr>
          <w:jc w:val="center"/>
        </w:trPr>
        <w:tc>
          <w:tcPr>
            <w:tcW w:w="4876" w:type="dxa"/>
            <w:tcBorders>
              <w:top w:val="nil"/>
              <w:left w:val="nil"/>
              <w:bottom w:val="nil"/>
              <w:right w:val="nil"/>
            </w:tcBorders>
          </w:tcPr>
          <w:p w14:paraId="2ED5B87D" w14:textId="77777777" w:rsidR="00F6628B" w:rsidRPr="008E643A" w:rsidRDefault="00F6628B" w:rsidP="00E04855">
            <w:pPr>
              <w:pStyle w:val="Normal6a"/>
            </w:pPr>
            <w:r w:rsidRPr="008E643A">
              <w:rPr>
                <w:b/>
                <w:i/>
              </w:rPr>
              <w:t>(8)</w:t>
            </w:r>
            <w:r w:rsidRPr="008E643A">
              <w:tab/>
            </w:r>
            <w:r w:rsidRPr="008E643A">
              <w:rPr>
                <w:b/>
                <w:i/>
              </w:rPr>
              <w:t>Az ügyvezető igazgató javaslatot tehet az Europol valamely tagállam területén operatív támogatás céljából történő kihelyezésére az adott tagállam illetékes hatóságainak a nemzeti egységén keresztül, amennyiben az ügyvezető igazgató úgy ítéli meg, hogy ez hozzáadott értéket teremtene az Europol céljai körébe tartozó bűncselekmények megelőzése vagy az ellenük folytatott küzdelem szempontjából.</w:t>
            </w:r>
          </w:p>
        </w:tc>
        <w:tc>
          <w:tcPr>
            <w:tcW w:w="4876" w:type="dxa"/>
            <w:tcBorders>
              <w:top w:val="nil"/>
              <w:left w:val="nil"/>
              <w:bottom w:val="nil"/>
              <w:right w:val="nil"/>
            </w:tcBorders>
          </w:tcPr>
          <w:p w14:paraId="581365E8" w14:textId="77777777" w:rsidR="00F6628B" w:rsidRPr="008E643A" w:rsidRDefault="00F6628B" w:rsidP="00E04855">
            <w:pPr>
              <w:pStyle w:val="Normal6a"/>
            </w:pPr>
            <w:r w:rsidRPr="008E643A">
              <w:rPr>
                <w:b/>
                <w:i/>
              </w:rPr>
              <w:t>törölve</w:t>
            </w:r>
          </w:p>
        </w:tc>
      </w:tr>
    </w:tbl>
    <w:p w14:paraId="60890AD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471AA0F"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1795ADA9" w14:textId="77777777" w:rsidR="00F6628B" w:rsidRPr="008E643A" w:rsidRDefault="00F6628B" w:rsidP="00F6628B">
      <w:pPr>
        <w:pStyle w:val="AmJustText"/>
      </w:pPr>
      <w:r w:rsidRPr="008E643A">
        <w:t>A jelenlegi Europol-rendelet 6. cikke elegendő.</w:t>
      </w:r>
    </w:p>
    <w:p w14:paraId="6433E650" w14:textId="77777777" w:rsidR="00F6628B" w:rsidRPr="008E643A" w:rsidRDefault="00F6628B" w:rsidP="00F6628B">
      <w:r w:rsidRPr="008E643A">
        <w:rPr>
          <w:rStyle w:val="HideTWBExt"/>
        </w:rPr>
        <w:t>&lt;/Amend&gt;</w:t>
      </w:r>
    </w:p>
    <w:p w14:paraId="09CFC75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307</w:t>
      </w:r>
      <w:r w:rsidRPr="008E643A">
        <w:rPr>
          <w:rStyle w:val="HideTWBExt"/>
          <w:b w:val="0"/>
        </w:rPr>
        <w:t>&lt;/NumAm&gt;</w:t>
      </w:r>
    </w:p>
    <w:p w14:paraId="031F4C88"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62C7B929" w14:textId="77777777" w:rsidR="00F6628B" w:rsidRPr="008E643A" w:rsidRDefault="00F6628B" w:rsidP="00A936D6">
      <w:pPr>
        <w:pStyle w:val="NormalBold"/>
      </w:pPr>
      <w:r w:rsidRPr="008E643A">
        <w:rPr>
          <w:rStyle w:val="HideTWBExt"/>
          <w:b w:val="0"/>
        </w:rPr>
        <w:t>&lt;/RepeatBlock-By&gt;</w:t>
      </w:r>
    </w:p>
    <w:p w14:paraId="2317417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E381434"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586BE6C8"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E8162F8" w14:textId="77777777" w:rsidR="00F6628B" w:rsidRPr="008E643A" w:rsidRDefault="00F6628B" w:rsidP="00F6628B">
      <w:r w:rsidRPr="008E643A">
        <w:rPr>
          <w:rStyle w:val="HideTWBExt"/>
        </w:rPr>
        <w:t>&lt;Article2&gt;</w:t>
      </w:r>
      <w:r w:rsidRPr="008E643A">
        <w:t>5 b cikk – 8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1E7BB9FC" w14:textId="77777777" w:rsidTr="00E04855">
        <w:trPr>
          <w:trHeight w:hRule="exact" w:val="240"/>
          <w:jc w:val="center"/>
        </w:trPr>
        <w:tc>
          <w:tcPr>
            <w:tcW w:w="9752" w:type="dxa"/>
            <w:gridSpan w:val="2"/>
            <w:tcBorders>
              <w:top w:val="nil"/>
              <w:left w:val="nil"/>
              <w:bottom w:val="nil"/>
              <w:right w:val="nil"/>
            </w:tcBorders>
          </w:tcPr>
          <w:p w14:paraId="04BE958B" w14:textId="77777777" w:rsidR="00F6628B" w:rsidRPr="008E643A" w:rsidRDefault="00F6628B" w:rsidP="00E04855"/>
        </w:tc>
      </w:tr>
      <w:tr w:rsidR="00A936D6" w:rsidRPr="008E643A" w14:paraId="68802E7D" w14:textId="77777777" w:rsidTr="00E04855">
        <w:trPr>
          <w:trHeight w:val="240"/>
          <w:jc w:val="center"/>
        </w:trPr>
        <w:tc>
          <w:tcPr>
            <w:tcW w:w="4876" w:type="dxa"/>
            <w:tcBorders>
              <w:top w:val="nil"/>
              <w:left w:val="nil"/>
              <w:bottom w:val="nil"/>
              <w:right w:val="nil"/>
            </w:tcBorders>
          </w:tcPr>
          <w:p w14:paraId="0B9AACC7"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7E2F28F" w14:textId="77777777" w:rsidR="00F6628B" w:rsidRPr="008E643A" w:rsidRDefault="00F6628B" w:rsidP="00E04855">
            <w:pPr>
              <w:pStyle w:val="AmColumnHeading"/>
            </w:pPr>
            <w:r w:rsidRPr="008E643A">
              <w:t>Módosítás</w:t>
            </w:r>
          </w:p>
        </w:tc>
      </w:tr>
      <w:tr w:rsidR="00A936D6" w:rsidRPr="008E643A" w14:paraId="77F43B9F" w14:textId="77777777" w:rsidTr="00E04855">
        <w:trPr>
          <w:jc w:val="center"/>
        </w:trPr>
        <w:tc>
          <w:tcPr>
            <w:tcW w:w="4876" w:type="dxa"/>
            <w:tcBorders>
              <w:top w:val="nil"/>
              <w:left w:val="nil"/>
              <w:bottom w:val="nil"/>
              <w:right w:val="nil"/>
            </w:tcBorders>
          </w:tcPr>
          <w:p w14:paraId="188469BF" w14:textId="77777777" w:rsidR="00F6628B" w:rsidRPr="008E643A" w:rsidRDefault="00F6628B" w:rsidP="00E04855">
            <w:pPr>
              <w:pStyle w:val="Normal6a"/>
            </w:pPr>
            <w:r w:rsidRPr="008E643A">
              <w:t>(8)</w:t>
            </w:r>
            <w:r w:rsidRPr="008E643A">
              <w:tab/>
              <w:t>Az ügyvezető igazgató javaslatot tehet az Europol valamely tagállam területén operatív támogatás céljából történő kihelyezésére az adott tagállam illetékes hatóságainak a nemzeti egységén keresztül, amennyiben az ügyvezető igazgató úgy ítéli meg, hogy ez hozzáadott értéket teremtene az Europol céljai körébe tartozó bűncselekmények megelőzése vagy az ellenük folytatott küzdelem szempontjából.</w:t>
            </w:r>
          </w:p>
        </w:tc>
        <w:tc>
          <w:tcPr>
            <w:tcW w:w="4876" w:type="dxa"/>
            <w:tcBorders>
              <w:top w:val="nil"/>
              <w:left w:val="nil"/>
              <w:bottom w:val="nil"/>
              <w:right w:val="nil"/>
            </w:tcBorders>
          </w:tcPr>
          <w:p w14:paraId="2AD9934A" w14:textId="77777777" w:rsidR="00F6628B" w:rsidRPr="008E643A" w:rsidRDefault="00F6628B" w:rsidP="00E04855">
            <w:pPr>
              <w:pStyle w:val="Normal6a"/>
            </w:pPr>
            <w:r w:rsidRPr="008E643A">
              <w:t>(8)</w:t>
            </w:r>
            <w:r w:rsidRPr="008E643A">
              <w:tab/>
              <w:t xml:space="preserve">Az ügyvezető igazgató javaslatot tehet </w:t>
            </w:r>
            <w:r w:rsidRPr="008E643A">
              <w:rPr>
                <w:b/>
                <w:i/>
              </w:rPr>
              <w:t>– az igazgatótanács által a (10) bekezdés alapján elfogadott végrehajtási szabályokkal összhangban –</w:t>
            </w:r>
            <w:r w:rsidRPr="008E643A">
              <w:t xml:space="preserve"> az Europol valamely tagállam területén operatív támogatás céljából történő kihelyezésére az adott tagállam illetékes hatóságainak a nemzeti egységén keresztül, amennyiben az ügyvezető igazgató úgy ítéli meg, hogy ez hozzáadott értéket teremtene az Europol céljai körébe tartozó bűncselekmények megelőzése vagy az ellenük folytatott küzdelem szempontjából.</w:t>
            </w:r>
          </w:p>
        </w:tc>
      </w:tr>
    </w:tbl>
    <w:p w14:paraId="6FA0366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052E534"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372FDE1F" w14:textId="77777777" w:rsidR="00F6628B" w:rsidRPr="008E643A" w:rsidRDefault="00F6628B" w:rsidP="00F6628B">
      <w:pPr>
        <w:pStyle w:val="AmJustText"/>
      </w:pPr>
      <w:r w:rsidRPr="008E643A">
        <w:t>Mivel a kihelyezés előkészítésének szabályait a (10) bekezdés határozza meg, az ügyvezető igazgatónak e szabályokat kell követnie, amikor azt javasolja egy tagállamnak, hogy az Ügynökség személyzetet telepítsen azon tagállamba.</w:t>
      </w:r>
    </w:p>
    <w:p w14:paraId="42692A32" w14:textId="77777777" w:rsidR="00F6628B" w:rsidRPr="008E643A" w:rsidRDefault="00F6628B" w:rsidP="00F6628B">
      <w:r w:rsidRPr="008E643A">
        <w:rPr>
          <w:rStyle w:val="HideTWBExt"/>
        </w:rPr>
        <w:t>&lt;/Amend&gt;</w:t>
      </w:r>
    </w:p>
    <w:p w14:paraId="472515E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308</w:t>
      </w:r>
      <w:r w:rsidRPr="008E643A">
        <w:rPr>
          <w:rStyle w:val="HideTWBExt"/>
          <w:b w:val="0"/>
        </w:rPr>
        <w:t>&lt;/NumAm&gt;</w:t>
      </w:r>
    </w:p>
    <w:p w14:paraId="74C71EEE"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15FA77A4" w14:textId="77777777" w:rsidR="00F6628B" w:rsidRPr="008E643A" w:rsidRDefault="00F6628B" w:rsidP="00A936D6">
      <w:pPr>
        <w:pStyle w:val="NormalBold"/>
      </w:pPr>
      <w:r w:rsidRPr="008E643A">
        <w:rPr>
          <w:rStyle w:val="HideTWBExt"/>
          <w:b w:val="0"/>
        </w:rPr>
        <w:t>&lt;/RepeatBlock-By&gt;</w:t>
      </w:r>
    </w:p>
    <w:p w14:paraId="44CC86B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5585CBD"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59EAA516"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9CC2286" w14:textId="77777777" w:rsidR="00F6628B" w:rsidRPr="008E643A" w:rsidRDefault="00F6628B" w:rsidP="00F6628B">
      <w:r w:rsidRPr="008E643A">
        <w:rPr>
          <w:rStyle w:val="HideTWBExt"/>
        </w:rPr>
        <w:t>&lt;Article2&gt;</w:t>
      </w:r>
      <w:r w:rsidRPr="008E643A">
        <w:t>5 b cikk – 9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8C1420F" w14:textId="77777777" w:rsidTr="00E04855">
        <w:trPr>
          <w:trHeight w:hRule="exact" w:val="240"/>
          <w:jc w:val="center"/>
        </w:trPr>
        <w:tc>
          <w:tcPr>
            <w:tcW w:w="9752" w:type="dxa"/>
            <w:gridSpan w:val="2"/>
            <w:tcBorders>
              <w:top w:val="nil"/>
              <w:left w:val="nil"/>
              <w:bottom w:val="nil"/>
              <w:right w:val="nil"/>
            </w:tcBorders>
          </w:tcPr>
          <w:p w14:paraId="475526E0" w14:textId="77777777" w:rsidR="00F6628B" w:rsidRPr="008E643A" w:rsidRDefault="00F6628B" w:rsidP="00E04855"/>
        </w:tc>
      </w:tr>
      <w:tr w:rsidR="00A936D6" w:rsidRPr="008E643A" w14:paraId="5828499A" w14:textId="77777777" w:rsidTr="00E04855">
        <w:trPr>
          <w:trHeight w:val="240"/>
          <w:jc w:val="center"/>
        </w:trPr>
        <w:tc>
          <w:tcPr>
            <w:tcW w:w="4876" w:type="dxa"/>
            <w:tcBorders>
              <w:top w:val="nil"/>
              <w:left w:val="nil"/>
              <w:bottom w:val="nil"/>
              <w:right w:val="nil"/>
            </w:tcBorders>
          </w:tcPr>
          <w:p w14:paraId="190FF56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1445E329" w14:textId="77777777" w:rsidR="00F6628B" w:rsidRPr="008E643A" w:rsidRDefault="00F6628B" w:rsidP="00E04855">
            <w:pPr>
              <w:pStyle w:val="AmColumnHeading"/>
            </w:pPr>
            <w:r w:rsidRPr="008E643A">
              <w:t>Módosítás</w:t>
            </w:r>
          </w:p>
        </w:tc>
      </w:tr>
      <w:tr w:rsidR="00A936D6" w:rsidRPr="008E643A" w14:paraId="6E51E0D7" w14:textId="77777777" w:rsidTr="00E04855">
        <w:trPr>
          <w:jc w:val="center"/>
        </w:trPr>
        <w:tc>
          <w:tcPr>
            <w:tcW w:w="4876" w:type="dxa"/>
            <w:tcBorders>
              <w:top w:val="nil"/>
              <w:left w:val="nil"/>
              <w:bottom w:val="nil"/>
              <w:right w:val="nil"/>
            </w:tcBorders>
          </w:tcPr>
          <w:p w14:paraId="1C9C6B25" w14:textId="77777777" w:rsidR="00F6628B" w:rsidRPr="008E643A" w:rsidRDefault="00F6628B" w:rsidP="00E04855">
            <w:pPr>
              <w:pStyle w:val="Normal6a"/>
            </w:pPr>
            <w:r w:rsidRPr="008E643A">
              <w:t>(9)</w:t>
            </w:r>
            <w:r w:rsidRPr="008E643A">
              <w:tab/>
              <w:t>Az igazgatótanács végrehajtási szabályokat fogad el az Europol operatív támogatás céljából történő kihelyezéseinek előkészítésére és végrehajtására vonatkozóan, beleértve a tartalékállományba felveendő szakértők számát és szakértelmét, valamint azok későbbi változásait is.</w:t>
            </w:r>
          </w:p>
        </w:tc>
        <w:tc>
          <w:tcPr>
            <w:tcW w:w="4876" w:type="dxa"/>
            <w:tcBorders>
              <w:top w:val="nil"/>
              <w:left w:val="nil"/>
              <w:bottom w:val="nil"/>
              <w:right w:val="nil"/>
            </w:tcBorders>
          </w:tcPr>
          <w:p w14:paraId="37C727E2" w14:textId="77777777" w:rsidR="00F6628B" w:rsidRPr="008E643A" w:rsidRDefault="00F6628B" w:rsidP="00E04855">
            <w:pPr>
              <w:pStyle w:val="Normal6a"/>
            </w:pPr>
            <w:r w:rsidRPr="008E643A">
              <w:t>(9)</w:t>
            </w:r>
            <w:r w:rsidRPr="008E643A">
              <w:tab/>
              <w:t xml:space="preserve">Az ügyvezető igazgató javaslata alapján az igazgatótanács </w:t>
            </w:r>
            <w:r w:rsidRPr="008E643A">
              <w:rPr>
                <w:b/>
                <w:i/>
              </w:rPr>
              <w:t>– az adatvédelmi tisztviselő, az alapjogi tisztviselő és az európai adatvédelmi biztos bevonásával –</w:t>
            </w:r>
            <w:r w:rsidRPr="008E643A">
              <w:t xml:space="preserve"> végrehajtási szabályokat fogad el az Europol operatív támogatás céljából történő kihelyezéseinek előkészítésére és végrehajtására vonatkozóan, beleértve a tartalékállományba felveendő szakértők számát és szakértelmét, valamint azok későbbi változásait is. </w:t>
            </w:r>
            <w:r w:rsidRPr="008E643A">
              <w:rPr>
                <w:b/>
                <w:i/>
              </w:rPr>
              <w:t>A közös parlamenti ellenőrző csoportot tájékoztatni kell az Europol operatív támogatás céljából történő kihelyezésének végrehajtási szabályairól és azok minden későbbi módosításáról.</w:t>
            </w:r>
          </w:p>
        </w:tc>
      </w:tr>
    </w:tbl>
    <w:p w14:paraId="562B8CD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FC7144E" w14:textId="77777777" w:rsidR="00F6628B" w:rsidRPr="008E643A" w:rsidRDefault="00F6628B" w:rsidP="00F6628B">
      <w:r w:rsidRPr="008E643A">
        <w:rPr>
          <w:rStyle w:val="HideTWBExt"/>
        </w:rPr>
        <w:t>&lt;/Amend&gt;</w:t>
      </w:r>
    </w:p>
    <w:p w14:paraId="3774831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309</w:t>
      </w:r>
      <w:r w:rsidRPr="008E643A">
        <w:rPr>
          <w:rStyle w:val="HideTWBExt"/>
          <w:b w:val="0"/>
        </w:rPr>
        <w:t>&lt;/NumAm&gt;</w:t>
      </w:r>
    </w:p>
    <w:p w14:paraId="0BD57D2F" w14:textId="77777777" w:rsidR="00F6628B" w:rsidRPr="008E643A" w:rsidRDefault="00F6628B" w:rsidP="00A936D6">
      <w:pPr>
        <w:pStyle w:val="NormalBold"/>
      </w:pPr>
      <w:r w:rsidRPr="008E643A">
        <w:rPr>
          <w:rStyle w:val="HideTWBExt"/>
          <w:b w:val="0"/>
        </w:rPr>
        <w:t>&lt;RepeatBlock-By&gt;&lt;Members&gt;</w:t>
      </w:r>
      <w:r w:rsidRPr="008E643A">
        <w:t>Jeroen Lenaers</w:t>
      </w:r>
      <w:r w:rsidRPr="008E643A">
        <w:rPr>
          <w:rStyle w:val="HideTWBExt"/>
          <w:b w:val="0"/>
        </w:rPr>
        <w:t>&lt;/Members&gt;</w:t>
      </w:r>
    </w:p>
    <w:p w14:paraId="183026E1" w14:textId="77777777" w:rsidR="00F6628B" w:rsidRPr="008E643A" w:rsidRDefault="00F6628B" w:rsidP="00A936D6">
      <w:pPr>
        <w:pStyle w:val="NormalBold"/>
      </w:pPr>
      <w:r w:rsidRPr="008E643A">
        <w:rPr>
          <w:rStyle w:val="HideTWBExt"/>
          <w:b w:val="0"/>
        </w:rPr>
        <w:t>&lt;/RepeatBlock-By&gt;</w:t>
      </w:r>
    </w:p>
    <w:p w14:paraId="0A503F1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38FFA91"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058C5788"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406C17D" w14:textId="77777777" w:rsidR="00F6628B" w:rsidRPr="008E643A" w:rsidRDefault="00F6628B" w:rsidP="00F6628B">
      <w:r w:rsidRPr="008E643A">
        <w:rPr>
          <w:rStyle w:val="HideTWBExt"/>
        </w:rPr>
        <w:t>&lt;Article2&gt;</w:t>
      </w:r>
      <w:r w:rsidRPr="008E643A">
        <w:t>5 b cikk – 9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D2FB3B3" w14:textId="77777777" w:rsidTr="00E04855">
        <w:trPr>
          <w:trHeight w:hRule="exact" w:val="240"/>
          <w:jc w:val="center"/>
        </w:trPr>
        <w:tc>
          <w:tcPr>
            <w:tcW w:w="9752" w:type="dxa"/>
            <w:gridSpan w:val="2"/>
            <w:tcBorders>
              <w:top w:val="nil"/>
              <w:left w:val="nil"/>
              <w:bottom w:val="nil"/>
              <w:right w:val="nil"/>
            </w:tcBorders>
          </w:tcPr>
          <w:p w14:paraId="4239C462" w14:textId="77777777" w:rsidR="00F6628B" w:rsidRPr="008E643A" w:rsidRDefault="00F6628B" w:rsidP="00E04855"/>
        </w:tc>
      </w:tr>
      <w:tr w:rsidR="00A936D6" w:rsidRPr="008E643A" w14:paraId="177E7C73" w14:textId="77777777" w:rsidTr="00E04855">
        <w:trPr>
          <w:trHeight w:val="240"/>
          <w:jc w:val="center"/>
        </w:trPr>
        <w:tc>
          <w:tcPr>
            <w:tcW w:w="4876" w:type="dxa"/>
            <w:tcBorders>
              <w:top w:val="nil"/>
              <w:left w:val="nil"/>
              <w:bottom w:val="nil"/>
              <w:right w:val="nil"/>
            </w:tcBorders>
          </w:tcPr>
          <w:p w14:paraId="6A0DBA8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BB9F1D0" w14:textId="77777777" w:rsidR="00F6628B" w:rsidRPr="008E643A" w:rsidRDefault="00F6628B" w:rsidP="00E04855">
            <w:pPr>
              <w:pStyle w:val="AmColumnHeading"/>
            </w:pPr>
            <w:r w:rsidRPr="008E643A">
              <w:t>Módosítás</w:t>
            </w:r>
          </w:p>
        </w:tc>
      </w:tr>
      <w:tr w:rsidR="00A936D6" w:rsidRPr="008E643A" w14:paraId="6693C433" w14:textId="77777777" w:rsidTr="00E04855">
        <w:trPr>
          <w:jc w:val="center"/>
        </w:trPr>
        <w:tc>
          <w:tcPr>
            <w:tcW w:w="4876" w:type="dxa"/>
            <w:tcBorders>
              <w:top w:val="nil"/>
              <w:left w:val="nil"/>
              <w:bottom w:val="nil"/>
              <w:right w:val="nil"/>
            </w:tcBorders>
          </w:tcPr>
          <w:p w14:paraId="6A7910FB" w14:textId="77777777" w:rsidR="00F6628B" w:rsidRPr="008E643A" w:rsidRDefault="00F6628B" w:rsidP="00E04855">
            <w:pPr>
              <w:pStyle w:val="Normal6a"/>
            </w:pPr>
            <w:r w:rsidRPr="008E643A">
              <w:t>(9)</w:t>
            </w:r>
            <w:r w:rsidRPr="008E643A">
              <w:tab/>
              <w:t>Az igazgatótanács végrehajtási szabályokat fogad el az Europol operatív támogatás céljából történő kihelyezéseinek előkészítésére és végrehajtására vonatkozóan, beleértve a tartalékállományba felveendő szakértők számát és szakértelmét, valamint azok későbbi változásait is.</w:t>
            </w:r>
          </w:p>
        </w:tc>
        <w:tc>
          <w:tcPr>
            <w:tcW w:w="4876" w:type="dxa"/>
            <w:tcBorders>
              <w:top w:val="nil"/>
              <w:left w:val="nil"/>
              <w:bottom w:val="nil"/>
              <w:right w:val="nil"/>
            </w:tcBorders>
          </w:tcPr>
          <w:p w14:paraId="418D58C8" w14:textId="77777777" w:rsidR="00F6628B" w:rsidRPr="008E643A" w:rsidRDefault="00F6628B" w:rsidP="00E04855">
            <w:pPr>
              <w:pStyle w:val="Normal6a"/>
            </w:pPr>
            <w:r w:rsidRPr="008E643A">
              <w:t>(9)</w:t>
            </w:r>
            <w:r w:rsidRPr="008E643A">
              <w:tab/>
            </w:r>
            <w:r w:rsidRPr="008E643A">
              <w:rPr>
                <w:b/>
                <w:i/>
              </w:rPr>
              <w:t>Az ügyvezető igazgató javaslata alapján</w:t>
            </w:r>
            <w:r w:rsidRPr="008E643A">
              <w:t xml:space="preserve"> az igazgatótanács végrehajtási szabályokat fogad el az Europol operatív támogatás céljából történő kihelyezéseinek előkészítésére és végrehajtására vonatkozóan, beleértve a tartalékállományba felveendő szakértők számát és szakértelmét, valamint azok későbbi változásait is</w:t>
            </w:r>
            <w:r w:rsidRPr="008E643A">
              <w:rPr>
                <w:b/>
                <w:i/>
              </w:rPr>
              <w:t>, valamint a feladatköröknek a kihelyezett tisztviselők és a fogadó tagállam illetékes hatóságai közötti megoszlására vonatkozóan</w:t>
            </w:r>
            <w:r w:rsidRPr="008E643A">
              <w:t>.</w:t>
            </w:r>
          </w:p>
        </w:tc>
      </w:tr>
    </w:tbl>
    <w:p w14:paraId="4DDAC6A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D048EC6" w14:textId="77777777" w:rsidR="00F6628B" w:rsidRPr="008E643A" w:rsidRDefault="00F6628B" w:rsidP="00F6628B">
      <w:r w:rsidRPr="008E643A">
        <w:rPr>
          <w:rStyle w:val="HideTWBExt"/>
        </w:rPr>
        <w:t>&lt;/Amend&gt;</w:t>
      </w:r>
    </w:p>
    <w:p w14:paraId="638AE82E"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310</w:t>
      </w:r>
      <w:r w:rsidRPr="008E643A">
        <w:rPr>
          <w:rStyle w:val="HideTWBExt"/>
          <w:b w:val="0"/>
        </w:rPr>
        <w:t>&lt;/NumAm&gt;</w:t>
      </w:r>
    </w:p>
    <w:p w14:paraId="62FA2831" w14:textId="77777777" w:rsidR="00F6628B" w:rsidRPr="008E643A" w:rsidRDefault="00F6628B" w:rsidP="00A936D6">
      <w:pPr>
        <w:pStyle w:val="NormalBold"/>
      </w:pPr>
      <w:r w:rsidRPr="008E643A">
        <w:rPr>
          <w:rStyle w:val="HideTWBExt"/>
          <w:b w:val="0"/>
        </w:rPr>
        <w:t>&lt;RepeatBlock-By&gt;&lt;Members&gt;</w:t>
      </w:r>
      <w:r w:rsidRPr="008E643A">
        <w:t>Matthieu Valet, Fabrice Leggeri, António Tânger Corrêa, Alexandre Varaut</w:t>
      </w:r>
      <w:r w:rsidRPr="008E643A">
        <w:rPr>
          <w:rStyle w:val="HideTWBExt"/>
          <w:b w:val="0"/>
        </w:rPr>
        <w:t>&lt;/Members&gt;</w:t>
      </w:r>
    </w:p>
    <w:p w14:paraId="31E4C6D4" w14:textId="77777777" w:rsidR="00F6628B" w:rsidRPr="008E643A" w:rsidRDefault="00F6628B" w:rsidP="00A936D6">
      <w:pPr>
        <w:pStyle w:val="NormalBold"/>
      </w:pPr>
      <w:r w:rsidRPr="008E643A">
        <w:rPr>
          <w:rStyle w:val="HideTWBExt"/>
          <w:b w:val="0"/>
        </w:rPr>
        <w:t>&lt;/RepeatBlock-By&gt;</w:t>
      </w:r>
    </w:p>
    <w:p w14:paraId="30AC837D"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53D2F65"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7501F7D"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7D4EA88" w14:textId="77777777" w:rsidR="00F6628B" w:rsidRPr="008E643A" w:rsidRDefault="00F6628B" w:rsidP="00F6628B">
      <w:r w:rsidRPr="008E643A">
        <w:rPr>
          <w:rStyle w:val="HideTWBExt"/>
        </w:rPr>
        <w:t>&lt;Article2&gt;</w:t>
      </w:r>
      <w:r w:rsidRPr="008E643A">
        <w:t>5 b cikk – 9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2796452" w14:textId="77777777" w:rsidTr="00E04855">
        <w:trPr>
          <w:trHeight w:hRule="exact" w:val="240"/>
          <w:jc w:val="center"/>
        </w:trPr>
        <w:tc>
          <w:tcPr>
            <w:tcW w:w="9752" w:type="dxa"/>
            <w:gridSpan w:val="2"/>
            <w:tcBorders>
              <w:top w:val="nil"/>
              <w:left w:val="nil"/>
              <w:bottom w:val="nil"/>
              <w:right w:val="nil"/>
            </w:tcBorders>
          </w:tcPr>
          <w:p w14:paraId="1E364172" w14:textId="77777777" w:rsidR="00F6628B" w:rsidRPr="008E643A" w:rsidRDefault="00F6628B" w:rsidP="00E04855"/>
        </w:tc>
      </w:tr>
      <w:tr w:rsidR="00A936D6" w:rsidRPr="008E643A" w14:paraId="3FCFC4CC" w14:textId="77777777" w:rsidTr="00E04855">
        <w:trPr>
          <w:trHeight w:val="240"/>
          <w:jc w:val="center"/>
        </w:trPr>
        <w:tc>
          <w:tcPr>
            <w:tcW w:w="4876" w:type="dxa"/>
            <w:tcBorders>
              <w:top w:val="nil"/>
              <w:left w:val="nil"/>
              <w:bottom w:val="nil"/>
              <w:right w:val="nil"/>
            </w:tcBorders>
          </w:tcPr>
          <w:p w14:paraId="260A5038"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74B4312F" w14:textId="77777777" w:rsidR="00F6628B" w:rsidRPr="008E643A" w:rsidRDefault="00F6628B" w:rsidP="00E04855">
            <w:pPr>
              <w:pStyle w:val="AmColumnHeading"/>
            </w:pPr>
            <w:r w:rsidRPr="008E643A">
              <w:t>Módosítás</w:t>
            </w:r>
          </w:p>
        </w:tc>
      </w:tr>
      <w:tr w:rsidR="00A936D6" w:rsidRPr="008E643A" w14:paraId="217DE229" w14:textId="77777777" w:rsidTr="00E04855">
        <w:trPr>
          <w:jc w:val="center"/>
        </w:trPr>
        <w:tc>
          <w:tcPr>
            <w:tcW w:w="4876" w:type="dxa"/>
            <w:tcBorders>
              <w:top w:val="nil"/>
              <w:left w:val="nil"/>
              <w:bottom w:val="nil"/>
              <w:right w:val="nil"/>
            </w:tcBorders>
          </w:tcPr>
          <w:p w14:paraId="20BD8F2B" w14:textId="77777777" w:rsidR="00F6628B" w:rsidRPr="008E643A" w:rsidRDefault="00F6628B" w:rsidP="00E04855">
            <w:pPr>
              <w:pStyle w:val="Normal6a"/>
            </w:pPr>
            <w:r w:rsidRPr="008E643A">
              <w:t>(9)</w:t>
            </w:r>
            <w:r w:rsidRPr="008E643A">
              <w:tab/>
              <w:t>Az igazgatótanács végrehajtási szabályokat fogad el az Europol operatív támogatás céljából történő kihelyezéseinek előkészítésére és végrehajtására vonatkozóan, beleértve a tartalékállományba felveendő szakértők számát és szakértelmét, valamint azok későbbi változásait is.</w:t>
            </w:r>
          </w:p>
        </w:tc>
        <w:tc>
          <w:tcPr>
            <w:tcW w:w="4876" w:type="dxa"/>
            <w:tcBorders>
              <w:top w:val="nil"/>
              <w:left w:val="nil"/>
              <w:bottom w:val="nil"/>
              <w:right w:val="nil"/>
            </w:tcBorders>
          </w:tcPr>
          <w:p w14:paraId="232A1BEC" w14:textId="77777777" w:rsidR="00F6628B" w:rsidRPr="008E643A" w:rsidRDefault="00F6628B" w:rsidP="00E04855">
            <w:pPr>
              <w:pStyle w:val="Normal6a"/>
            </w:pPr>
            <w:r w:rsidRPr="008E643A">
              <w:t>(9)</w:t>
            </w:r>
            <w:r w:rsidRPr="008E643A">
              <w:tab/>
              <w:t xml:space="preserve">Az igazgatótanács </w:t>
            </w:r>
            <w:r w:rsidRPr="008E643A">
              <w:rPr>
                <w:b/>
                <w:i/>
              </w:rPr>
              <w:t xml:space="preserve">az ügyvezető igazgató javaslatára </w:t>
            </w:r>
            <w:r w:rsidRPr="008E643A">
              <w:t>végrehajtási szabályokat fogad el az Europol operatív támogatás céljából történő kihelyezéseinek előkészítésére és végrehajtására vonatkozóan, beleértve a tartalékállományba felveendő szakértők számát és szakértelmét, valamint azok későbbi változásait is.</w:t>
            </w:r>
          </w:p>
        </w:tc>
      </w:tr>
    </w:tbl>
    <w:p w14:paraId="755A05E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{FR}</w:t>
      </w:r>
      <w:r w:rsidRPr="008E643A">
        <w:t>fr</w:t>
      </w:r>
      <w:r w:rsidRPr="008E643A">
        <w:rPr>
          <w:rStyle w:val="HideTWBExt"/>
        </w:rPr>
        <w:t>&lt;/Original&gt;</w:t>
      </w:r>
    </w:p>
    <w:p w14:paraId="3EC5618E" w14:textId="66DCFA54" w:rsidR="00F6628B" w:rsidRPr="008E643A" w:rsidRDefault="00F6628B" w:rsidP="00F6628B">
      <w:r w:rsidRPr="008E643A">
        <w:rPr>
          <w:rStyle w:val="HideTWBExt"/>
        </w:rPr>
        <w:t>&lt;/Amend&gt;</w:t>
      </w:r>
    </w:p>
    <w:p w14:paraId="633ABB5C"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311</w:t>
      </w:r>
      <w:r w:rsidRPr="008E643A">
        <w:rPr>
          <w:rStyle w:val="HideTWBExt"/>
          <w:b w:val="0"/>
        </w:rPr>
        <w:t>&lt;/NumAm&gt;</w:t>
      </w:r>
    </w:p>
    <w:p w14:paraId="5F32B660"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378B67AD" w14:textId="77777777" w:rsidR="00F6628B" w:rsidRPr="008E643A" w:rsidRDefault="00F6628B" w:rsidP="00A936D6">
      <w:pPr>
        <w:pStyle w:val="NormalBold"/>
      </w:pPr>
      <w:r w:rsidRPr="008E643A">
        <w:rPr>
          <w:rStyle w:val="HideTWBExt"/>
          <w:b w:val="0"/>
        </w:rPr>
        <w:t>&lt;/RepeatBlock-By&gt;</w:t>
      </w:r>
    </w:p>
    <w:p w14:paraId="7A1539C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B5670A5"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5E2C2C67"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FB049AD" w14:textId="77777777" w:rsidR="00F6628B" w:rsidRPr="008E643A" w:rsidRDefault="00F6628B" w:rsidP="00F6628B">
      <w:r w:rsidRPr="008E643A">
        <w:rPr>
          <w:rStyle w:val="HideTWBExt"/>
        </w:rPr>
        <w:t>&lt;Article2&gt;</w:t>
      </w:r>
      <w:r w:rsidRPr="008E643A">
        <w:t>5 b cikk – 10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AD50F3D" w14:textId="77777777" w:rsidTr="00E04855">
        <w:trPr>
          <w:trHeight w:hRule="exact" w:val="240"/>
          <w:jc w:val="center"/>
        </w:trPr>
        <w:tc>
          <w:tcPr>
            <w:tcW w:w="9752" w:type="dxa"/>
            <w:gridSpan w:val="2"/>
            <w:tcBorders>
              <w:top w:val="nil"/>
              <w:left w:val="nil"/>
              <w:bottom w:val="nil"/>
              <w:right w:val="nil"/>
            </w:tcBorders>
          </w:tcPr>
          <w:p w14:paraId="09075F06" w14:textId="77777777" w:rsidR="00F6628B" w:rsidRPr="008E643A" w:rsidRDefault="00F6628B" w:rsidP="00E04855"/>
        </w:tc>
      </w:tr>
      <w:tr w:rsidR="00A936D6" w:rsidRPr="008E643A" w14:paraId="6AD8D674" w14:textId="77777777" w:rsidTr="00E04855">
        <w:trPr>
          <w:trHeight w:val="240"/>
          <w:jc w:val="center"/>
        </w:trPr>
        <w:tc>
          <w:tcPr>
            <w:tcW w:w="4876" w:type="dxa"/>
            <w:tcBorders>
              <w:top w:val="nil"/>
              <w:left w:val="nil"/>
              <w:bottom w:val="nil"/>
              <w:right w:val="nil"/>
            </w:tcBorders>
          </w:tcPr>
          <w:p w14:paraId="5AB6A1D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B6C0A6E" w14:textId="77777777" w:rsidR="00F6628B" w:rsidRPr="008E643A" w:rsidRDefault="00F6628B" w:rsidP="00E04855">
            <w:pPr>
              <w:pStyle w:val="AmColumnHeading"/>
            </w:pPr>
            <w:r w:rsidRPr="008E643A">
              <w:t>Módosítás</w:t>
            </w:r>
          </w:p>
        </w:tc>
      </w:tr>
      <w:tr w:rsidR="00A936D6" w:rsidRPr="008E643A" w14:paraId="0C54B03F" w14:textId="77777777" w:rsidTr="00E04855">
        <w:trPr>
          <w:jc w:val="center"/>
        </w:trPr>
        <w:tc>
          <w:tcPr>
            <w:tcW w:w="4876" w:type="dxa"/>
            <w:tcBorders>
              <w:top w:val="nil"/>
              <w:left w:val="nil"/>
              <w:bottom w:val="nil"/>
              <w:right w:val="nil"/>
            </w:tcBorders>
          </w:tcPr>
          <w:p w14:paraId="1BA81EB2" w14:textId="77777777" w:rsidR="00F6628B" w:rsidRPr="008E643A" w:rsidRDefault="00F6628B" w:rsidP="00E04855">
            <w:pPr>
              <w:pStyle w:val="Normal6a"/>
            </w:pPr>
            <w:r w:rsidRPr="008E643A">
              <w:rPr>
                <w:b/>
                <w:i/>
              </w:rPr>
              <w:t>(10)</w:t>
            </w:r>
            <w:r w:rsidRPr="008E643A">
              <w:tab/>
            </w:r>
            <w:r w:rsidRPr="008E643A">
              <w:rPr>
                <w:b/>
                <w:i/>
              </w:rPr>
              <w:t>Ez a cikk értelemszerűen alkalmazandó, ha az Europol operatív támogatás céljából történő kihelyezésére a 25. cikk (1) bekezdésének a), b) vagy c) pontjában említett harmadik országban kerül sor.</w:t>
            </w:r>
          </w:p>
        </w:tc>
        <w:tc>
          <w:tcPr>
            <w:tcW w:w="4876" w:type="dxa"/>
            <w:tcBorders>
              <w:top w:val="nil"/>
              <w:left w:val="nil"/>
              <w:bottom w:val="nil"/>
              <w:right w:val="nil"/>
            </w:tcBorders>
          </w:tcPr>
          <w:p w14:paraId="1BAE6490" w14:textId="77777777" w:rsidR="00F6628B" w:rsidRPr="008E643A" w:rsidRDefault="00F6628B" w:rsidP="00E04855">
            <w:pPr>
              <w:pStyle w:val="Normal6a"/>
            </w:pPr>
            <w:r w:rsidRPr="008E643A">
              <w:rPr>
                <w:b/>
                <w:i/>
              </w:rPr>
              <w:t>törölve</w:t>
            </w:r>
          </w:p>
        </w:tc>
      </w:tr>
      <w:tr w:rsidR="00A936D6" w:rsidRPr="008E643A" w14:paraId="11699DE7" w14:textId="77777777" w:rsidTr="00E04855">
        <w:trPr>
          <w:jc w:val="center"/>
        </w:trPr>
        <w:tc>
          <w:tcPr>
            <w:tcW w:w="4876" w:type="dxa"/>
            <w:tcBorders>
              <w:top w:val="nil"/>
              <w:left w:val="nil"/>
              <w:bottom w:val="nil"/>
              <w:right w:val="nil"/>
            </w:tcBorders>
          </w:tcPr>
          <w:p w14:paraId="27FA22C0" w14:textId="77777777" w:rsidR="00F6628B" w:rsidRPr="008E643A" w:rsidRDefault="00F6628B" w:rsidP="00E04855">
            <w:pPr>
              <w:pStyle w:val="Normal6a"/>
            </w:pPr>
            <w:r w:rsidRPr="008E643A">
              <w:rPr>
                <w:b/>
                <w:i/>
              </w:rPr>
              <w:t>___________</w:t>
            </w:r>
          </w:p>
        </w:tc>
        <w:tc>
          <w:tcPr>
            <w:tcW w:w="4876" w:type="dxa"/>
            <w:tcBorders>
              <w:top w:val="nil"/>
              <w:left w:val="nil"/>
              <w:bottom w:val="nil"/>
              <w:right w:val="nil"/>
            </w:tcBorders>
          </w:tcPr>
          <w:p w14:paraId="4213ECA0" w14:textId="77777777" w:rsidR="00F6628B" w:rsidRPr="008E643A" w:rsidRDefault="00F6628B" w:rsidP="00E04855">
            <w:pPr>
              <w:pStyle w:val="Normal6a"/>
            </w:pPr>
          </w:p>
        </w:tc>
      </w:tr>
      <w:tr w:rsidR="00A936D6" w:rsidRPr="008E643A" w14:paraId="47BD4924" w14:textId="77777777" w:rsidTr="00E04855">
        <w:trPr>
          <w:jc w:val="center"/>
        </w:trPr>
        <w:tc>
          <w:tcPr>
            <w:tcW w:w="4876" w:type="dxa"/>
            <w:tcBorders>
              <w:top w:val="nil"/>
              <w:left w:val="nil"/>
              <w:bottom w:val="nil"/>
              <w:right w:val="nil"/>
            </w:tcBorders>
          </w:tcPr>
          <w:p w14:paraId="1BDB705A" w14:textId="77777777" w:rsidR="00F6628B" w:rsidRPr="008E643A" w:rsidRDefault="00F6628B" w:rsidP="00E04855">
            <w:pPr>
              <w:pStyle w:val="Normal6a"/>
            </w:pPr>
            <w:r w:rsidRPr="008E643A">
              <w:rPr>
                <w:b/>
                <w:i/>
              </w:rPr>
              <w:t>* Az Európai Parlament és a Tanács (EU) 2019/1896 rendelete (2019. november 13.) az Európai Határ- és Parti Őrségről, valamint az 1052/2013/EU és az (EU) 2016/1624 rendelet hatályon kívül helyezéséről (HL L 295., 2019.11.14., 1. o., ELI: http://data.europa.eu/eli/reg/2019/1896/oj).”;</w:t>
            </w:r>
          </w:p>
        </w:tc>
        <w:tc>
          <w:tcPr>
            <w:tcW w:w="4876" w:type="dxa"/>
            <w:tcBorders>
              <w:top w:val="nil"/>
              <w:left w:val="nil"/>
              <w:bottom w:val="nil"/>
              <w:right w:val="nil"/>
            </w:tcBorders>
          </w:tcPr>
          <w:p w14:paraId="4C71E078" w14:textId="77777777" w:rsidR="00F6628B" w:rsidRPr="008E643A" w:rsidRDefault="00F6628B" w:rsidP="00E04855">
            <w:pPr>
              <w:pStyle w:val="Normal6a"/>
            </w:pPr>
          </w:p>
        </w:tc>
      </w:tr>
    </w:tbl>
    <w:p w14:paraId="43ABB2FC"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CFE3D46"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30816419" w14:textId="77777777" w:rsidR="00F6628B" w:rsidRPr="008E643A" w:rsidRDefault="00F6628B" w:rsidP="00F6628B">
      <w:pPr>
        <w:pStyle w:val="AmJustText"/>
      </w:pPr>
      <w:r w:rsidRPr="008E643A">
        <w:t>A 25. cikk (1) bekezdésének a), b) és c) pontja nem rendelkezik az Europol tisztviselőinek harmadik országokba történő kihelyezéséről. Ha a harmadik országokba történő kihelyezést jogszabályba akarjuk foglalni, akkor az Ügynökség megbízatását alapos felülvzsgálatnak kell alávetni, nem csupán kiegészíteni a migránscsempészésre és az emberkereskedelemre vonatkozó rendelkezésekkel.</w:t>
      </w:r>
    </w:p>
    <w:p w14:paraId="6EE9D95D" w14:textId="77777777" w:rsidR="00F6628B" w:rsidRPr="008E643A" w:rsidRDefault="00F6628B" w:rsidP="00F6628B">
      <w:r w:rsidRPr="008E643A">
        <w:rPr>
          <w:rStyle w:val="HideTWBExt"/>
        </w:rPr>
        <w:t>&lt;/Amend&gt;</w:t>
      </w:r>
    </w:p>
    <w:p w14:paraId="2F4C87F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312</w:t>
      </w:r>
      <w:r w:rsidRPr="008E643A">
        <w:rPr>
          <w:rStyle w:val="HideTWBExt"/>
          <w:b w:val="0"/>
        </w:rPr>
        <w:t>&lt;/NumAm&gt;</w:t>
      </w:r>
    </w:p>
    <w:p w14:paraId="260815D6"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1F3A7671" w14:textId="77777777" w:rsidR="00F6628B" w:rsidRPr="008E643A" w:rsidRDefault="00F6628B" w:rsidP="00A936D6">
      <w:pPr>
        <w:pStyle w:val="NormalBold"/>
      </w:pPr>
      <w:r w:rsidRPr="008E643A">
        <w:rPr>
          <w:rStyle w:val="HideTWBExt"/>
          <w:b w:val="0"/>
        </w:rPr>
        <w:t>&lt;/RepeatBlock-By&gt;</w:t>
      </w:r>
    </w:p>
    <w:p w14:paraId="20DE980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67AB42D"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C5ECE97"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C286DCE" w14:textId="77777777" w:rsidR="00F6628B" w:rsidRPr="008E643A" w:rsidRDefault="00F6628B" w:rsidP="00F6628B">
      <w:r w:rsidRPr="008E643A">
        <w:rPr>
          <w:rStyle w:val="HideTWBExt"/>
        </w:rPr>
        <w:t>&lt;Article2&gt;</w:t>
      </w:r>
      <w:r w:rsidRPr="008E643A">
        <w:t>5 b cikk – 10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DBA7516" w14:textId="77777777" w:rsidTr="00E04855">
        <w:trPr>
          <w:trHeight w:hRule="exact" w:val="240"/>
          <w:jc w:val="center"/>
        </w:trPr>
        <w:tc>
          <w:tcPr>
            <w:tcW w:w="9752" w:type="dxa"/>
            <w:gridSpan w:val="2"/>
            <w:tcBorders>
              <w:top w:val="nil"/>
              <w:left w:val="nil"/>
              <w:bottom w:val="nil"/>
              <w:right w:val="nil"/>
            </w:tcBorders>
          </w:tcPr>
          <w:p w14:paraId="16094C22" w14:textId="77777777" w:rsidR="00F6628B" w:rsidRPr="008E643A" w:rsidRDefault="00F6628B" w:rsidP="00E04855"/>
        </w:tc>
      </w:tr>
      <w:tr w:rsidR="00A936D6" w:rsidRPr="008E643A" w14:paraId="37713694" w14:textId="77777777" w:rsidTr="00E04855">
        <w:trPr>
          <w:trHeight w:val="240"/>
          <w:jc w:val="center"/>
        </w:trPr>
        <w:tc>
          <w:tcPr>
            <w:tcW w:w="4876" w:type="dxa"/>
            <w:tcBorders>
              <w:top w:val="nil"/>
              <w:left w:val="nil"/>
              <w:bottom w:val="nil"/>
              <w:right w:val="nil"/>
            </w:tcBorders>
          </w:tcPr>
          <w:p w14:paraId="752ACACB"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5B2CD0E" w14:textId="77777777" w:rsidR="00F6628B" w:rsidRPr="008E643A" w:rsidRDefault="00F6628B" w:rsidP="00E04855">
            <w:pPr>
              <w:pStyle w:val="AmColumnHeading"/>
            </w:pPr>
            <w:r w:rsidRPr="008E643A">
              <w:t>Módosítás</w:t>
            </w:r>
          </w:p>
        </w:tc>
      </w:tr>
      <w:tr w:rsidR="00A936D6" w:rsidRPr="008E643A" w14:paraId="6BCD6EDB" w14:textId="77777777" w:rsidTr="00E04855">
        <w:trPr>
          <w:jc w:val="center"/>
        </w:trPr>
        <w:tc>
          <w:tcPr>
            <w:tcW w:w="4876" w:type="dxa"/>
            <w:tcBorders>
              <w:top w:val="nil"/>
              <w:left w:val="nil"/>
              <w:bottom w:val="nil"/>
              <w:right w:val="nil"/>
            </w:tcBorders>
          </w:tcPr>
          <w:p w14:paraId="0D4790DA" w14:textId="77777777" w:rsidR="00F6628B" w:rsidRPr="008E643A" w:rsidRDefault="00F6628B" w:rsidP="00E04855">
            <w:pPr>
              <w:pStyle w:val="Normal6a"/>
            </w:pPr>
            <w:r w:rsidRPr="008E643A">
              <w:rPr>
                <w:b/>
                <w:i/>
              </w:rPr>
              <w:t>Ez a cikk értelemszerűen alkalmazandó, ha az Europol operatív támogatás céljából történő kihelyezésére a 25. cikk (1) bekezdésének a), b) vagy c) pontjában említett harmadik országban kerül sor.</w:t>
            </w:r>
          </w:p>
        </w:tc>
        <w:tc>
          <w:tcPr>
            <w:tcW w:w="4876" w:type="dxa"/>
            <w:tcBorders>
              <w:top w:val="nil"/>
              <w:left w:val="nil"/>
              <w:bottom w:val="nil"/>
              <w:right w:val="nil"/>
            </w:tcBorders>
          </w:tcPr>
          <w:p w14:paraId="0D8CC0CF" w14:textId="77777777" w:rsidR="00F6628B" w:rsidRPr="008E643A" w:rsidRDefault="00F6628B" w:rsidP="00E04855">
            <w:pPr>
              <w:pStyle w:val="Normal6a"/>
            </w:pPr>
            <w:r w:rsidRPr="008E643A">
              <w:rPr>
                <w:b/>
                <w:i/>
              </w:rPr>
              <w:t>törölve</w:t>
            </w:r>
          </w:p>
        </w:tc>
      </w:tr>
    </w:tbl>
    <w:p w14:paraId="4322C77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84AD61B"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5A049449" w14:textId="77777777" w:rsidR="00F6628B" w:rsidRPr="008E643A" w:rsidRDefault="00F6628B" w:rsidP="00F6628B">
      <w:pPr>
        <w:pStyle w:val="AmJustText"/>
      </w:pPr>
      <w:r w:rsidRPr="008E643A">
        <w:t>A harmadik országokkal való együttműködéshez kapcsolódó módosításból következő törlés.</w:t>
      </w:r>
    </w:p>
    <w:p w14:paraId="7CB9A37C" w14:textId="77777777" w:rsidR="00F6628B" w:rsidRPr="008E643A" w:rsidRDefault="00F6628B" w:rsidP="00F6628B">
      <w:r w:rsidRPr="008E643A">
        <w:rPr>
          <w:rStyle w:val="HideTWBExt"/>
        </w:rPr>
        <w:t>&lt;/Amend&gt;</w:t>
      </w:r>
    </w:p>
    <w:p w14:paraId="41645DBC"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313</w:t>
      </w:r>
      <w:r w:rsidRPr="008E643A">
        <w:rPr>
          <w:rStyle w:val="HideTWBExt"/>
          <w:b w:val="0"/>
        </w:rPr>
        <w:t>&lt;/NumAm&gt;</w:t>
      </w:r>
    </w:p>
    <w:p w14:paraId="426CC9AB"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2816CD3" w14:textId="77777777" w:rsidR="00F6628B" w:rsidRPr="008E643A" w:rsidRDefault="00F6628B" w:rsidP="00A936D6">
      <w:pPr>
        <w:pStyle w:val="NormalBold"/>
      </w:pPr>
      <w:r w:rsidRPr="008E643A">
        <w:rPr>
          <w:rStyle w:val="HideTWBExt"/>
          <w:b w:val="0"/>
        </w:rPr>
        <w:t>&lt;/RepeatBlock-By&gt;</w:t>
      </w:r>
    </w:p>
    <w:p w14:paraId="1A38D457"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136C07C"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C831555"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BD6583D" w14:textId="77777777" w:rsidR="00F6628B" w:rsidRPr="008E643A" w:rsidRDefault="00F6628B" w:rsidP="00F6628B">
      <w:r w:rsidRPr="008E643A">
        <w:rPr>
          <w:rStyle w:val="HideTWBExt"/>
        </w:rPr>
        <w:t>&lt;Article2&gt;</w:t>
      </w:r>
      <w:r w:rsidRPr="008E643A">
        <w:t>5 b cikk – 10 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5D388C3" w14:textId="77777777" w:rsidTr="00E04855">
        <w:trPr>
          <w:trHeight w:hRule="exact" w:val="240"/>
          <w:jc w:val="center"/>
        </w:trPr>
        <w:tc>
          <w:tcPr>
            <w:tcW w:w="9752" w:type="dxa"/>
            <w:gridSpan w:val="2"/>
            <w:tcBorders>
              <w:top w:val="nil"/>
              <w:left w:val="nil"/>
              <w:bottom w:val="nil"/>
              <w:right w:val="nil"/>
            </w:tcBorders>
          </w:tcPr>
          <w:p w14:paraId="7903E776" w14:textId="77777777" w:rsidR="00F6628B" w:rsidRPr="008E643A" w:rsidRDefault="00F6628B" w:rsidP="00E04855"/>
        </w:tc>
      </w:tr>
      <w:tr w:rsidR="00A936D6" w:rsidRPr="008E643A" w14:paraId="3EA6EF1D" w14:textId="77777777" w:rsidTr="00E04855">
        <w:trPr>
          <w:trHeight w:val="240"/>
          <w:jc w:val="center"/>
        </w:trPr>
        <w:tc>
          <w:tcPr>
            <w:tcW w:w="4876" w:type="dxa"/>
            <w:tcBorders>
              <w:top w:val="nil"/>
              <w:left w:val="nil"/>
              <w:bottom w:val="nil"/>
              <w:right w:val="nil"/>
            </w:tcBorders>
          </w:tcPr>
          <w:p w14:paraId="3F327416"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D9C4244" w14:textId="77777777" w:rsidR="00F6628B" w:rsidRPr="008E643A" w:rsidRDefault="00F6628B" w:rsidP="00E04855">
            <w:pPr>
              <w:pStyle w:val="AmColumnHeading"/>
            </w:pPr>
            <w:r w:rsidRPr="008E643A">
              <w:t>Módosítás</w:t>
            </w:r>
          </w:p>
        </w:tc>
      </w:tr>
      <w:tr w:rsidR="00A936D6" w:rsidRPr="008E643A" w14:paraId="1E4C5053" w14:textId="77777777" w:rsidTr="00E04855">
        <w:trPr>
          <w:jc w:val="center"/>
        </w:trPr>
        <w:tc>
          <w:tcPr>
            <w:tcW w:w="4876" w:type="dxa"/>
            <w:tcBorders>
              <w:top w:val="nil"/>
              <w:left w:val="nil"/>
              <w:bottom w:val="nil"/>
              <w:right w:val="nil"/>
            </w:tcBorders>
          </w:tcPr>
          <w:p w14:paraId="252FFF28" w14:textId="77777777" w:rsidR="00F6628B" w:rsidRPr="008E643A" w:rsidRDefault="00F6628B" w:rsidP="00E04855">
            <w:pPr>
              <w:pStyle w:val="Normal6a"/>
            </w:pPr>
            <w:r w:rsidRPr="008E643A">
              <w:rPr>
                <w:b/>
                <w:i/>
              </w:rPr>
              <w:t>Ez a cikk értelemszerűen alkalmazandó, ha</w:t>
            </w:r>
            <w:r w:rsidRPr="008E643A">
              <w:t xml:space="preserve"> az Europol operatív támogatás céljából történő kihelyezésére </w:t>
            </w:r>
            <w:r w:rsidRPr="008E643A">
              <w:rPr>
                <w:b/>
                <w:i/>
              </w:rPr>
              <w:t>a 25. cikk (1) bekezdésének a), b) vagy c) pontjában említett harmadik országban kerül sor</w:t>
            </w:r>
            <w:r w:rsidRPr="008E643A">
              <w:t>.</w:t>
            </w:r>
          </w:p>
        </w:tc>
        <w:tc>
          <w:tcPr>
            <w:tcW w:w="4876" w:type="dxa"/>
            <w:tcBorders>
              <w:top w:val="nil"/>
              <w:left w:val="nil"/>
              <w:bottom w:val="nil"/>
              <w:right w:val="nil"/>
            </w:tcBorders>
          </w:tcPr>
          <w:p w14:paraId="3D5C7048" w14:textId="77777777" w:rsidR="00F6628B" w:rsidRPr="008E643A" w:rsidRDefault="00F6628B" w:rsidP="00E04855">
            <w:pPr>
              <w:pStyle w:val="Normal6a"/>
            </w:pPr>
            <w:r w:rsidRPr="008E643A">
              <w:rPr>
                <w:b/>
                <w:i/>
              </w:rPr>
              <w:t>A Szerződésekkel összhangban</w:t>
            </w:r>
            <w:r w:rsidRPr="008E643A">
              <w:t xml:space="preserve"> az Europol operatív támogatás céljából történő kihelyezésére </w:t>
            </w:r>
            <w:r w:rsidRPr="008E643A">
              <w:rPr>
                <w:b/>
                <w:i/>
              </w:rPr>
              <w:t>nem kerülhet sor harmadik országokban</w:t>
            </w:r>
            <w:r w:rsidRPr="008E643A">
              <w:t>.</w:t>
            </w:r>
          </w:p>
        </w:tc>
      </w:tr>
    </w:tbl>
    <w:p w14:paraId="70B255A5"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48C7E73" w14:textId="77777777" w:rsidR="00F6628B" w:rsidRPr="008E643A" w:rsidRDefault="00F6628B" w:rsidP="00F6628B">
      <w:r w:rsidRPr="008E643A">
        <w:rPr>
          <w:rStyle w:val="HideTWBExt"/>
        </w:rPr>
        <w:t>&lt;/Amend&gt;</w:t>
      </w:r>
    </w:p>
    <w:p w14:paraId="6B52D52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314</w:t>
      </w:r>
      <w:r w:rsidRPr="008E643A">
        <w:rPr>
          <w:rStyle w:val="HideTWBExt"/>
          <w:b w:val="0"/>
        </w:rPr>
        <w:t>&lt;/NumAm&gt;</w:t>
      </w:r>
    </w:p>
    <w:p w14:paraId="63C7779B"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764451B1" w14:textId="77777777" w:rsidR="00F6628B" w:rsidRPr="008E643A" w:rsidRDefault="00F6628B" w:rsidP="00A936D6">
      <w:pPr>
        <w:pStyle w:val="NormalBold"/>
      </w:pPr>
      <w:r w:rsidRPr="008E643A">
        <w:rPr>
          <w:rStyle w:val="HideTWBExt"/>
          <w:b w:val="0"/>
        </w:rPr>
        <w:t>&lt;/RepeatBlock-By&gt;</w:t>
      </w:r>
    </w:p>
    <w:p w14:paraId="35FEF21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099CFFF" w14:textId="77777777" w:rsidR="00F6628B" w:rsidRPr="008E643A" w:rsidRDefault="00F6628B" w:rsidP="00A936D6">
      <w:pPr>
        <w:pStyle w:val="NormalBold"/>
      </w:pPr>
      <w:r w:rsidRPr="008E643A">
        <w:rPr>
          <w:rStyle w:val="HideTWBExt"/>
          <w:b w:val="0"/>
        </w:rPr>
        <w:t>&lt;Article&gt;</w:t>
      </w:r>
      <w:r w:rsidRPr="008E643A">
        <w:t>9 cikk – 1 bekezdés – 3 pont</w:t>
      </w:r>
      <w:r w:rsidRPr="008E643A">
        <w:rPr>
          <w:rStyle w:val="HideTWBExt"/>
          <w:b w:val="0"/>
        </w:rPr>
        <w:t>&lt;/Article&gt;</w:t>
      </w:r>
    </w:p>
    <w:p w14:paraId="77CD1E3C"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30DD145" w14:textId="77777777" w:rsidR="00F6628B" w:rsidRPr="008E643A" w:rsidRDefault="00F6628B" w:rsidP="00F6628B">
      <w:r w:rsidRPr="008E643A">
        <w:rPr>
          <w:rStyle w:val="HideTWBExt"/>
        </w:rPr>
        <w:t>&lt;Article2&gt;</w:t>
      </w:r>
      <w:r w:rsidRPr="008E643A">
        <w:t>5 b a cikk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8500813" w14:textId="77777777" w:rsidTr="00E04855">
        <w:trPr>
          <w:trHeight w:hRule="exact" w:val="240"/>
          <w:jc w:val="center"/>
        </w:trPr>
        <w:tc>
          <w:tcPr>
            <w:tcW w:w="9752" w:type="dxa"/>
            <w:gridSpan w:val="2"/>
            <w:tcBorders>
              <w:top w:val="nil"/>
              <w:left w:val="nil"/>
              <w:bottom w:val="nil"/>
              <w:right w:val="nil"/>
            </w:tcBorders>
          </w:tcPr>
          <w:p w14:paraId="14220615" w14:textId="77777777" w:rsidR="00F6628B" w:rsidRPr="008E643A" w:rsidRDefault="00F6628B" w:rsidP="00E04855"/>
        </w:tc>
      </w:tr>
      <w:tr w:rsidR="00A936D6" w:rsidRPr="008E643A" w14:paraId="7F6E69A1" w14:textId="77777777" w:rsidTr="00E04855">
        <w:trPr>
          <w:trHeight w:val="240"/>
          <w:jc w:val="center"/>
        </w:trPr>
        <w:tc>
          <w:tcPr>
            <w:tcW w:w="4876" w:type="dxa"/>
            <w:tcBorders>
              <w:top w:val="nil"/>
              <w:left w:val="nil"/>
              <w:bottom w:val="nil"/>
              <w:right w:val="nil"/>
            </w:tcBorders>
          </w:tcPr>
          <w:p w14:paraId="3152C6CD"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FA170BA" w14:textId="77777777" w:rsidR="00F6628B" w:rsidRPr="008E643A" w:rsidRDefault="00F6628B" w:rsidP="00E04855">
            <w:pPr>
              <w:pStyle w:val="AmColumnHeading"/>
            </w:pPr>
            <w:r w:rsidRPr="008E643A">
              <w:t>Módosítás</w:t>
            </w:r>
          </w:p>
        </w:tc>
      </w:tr>
      <w:tr w:rsidR="00A936D6" w:rsidRPr="008E643A" w14:paraId="6D222321" w14:textId="77777777" w:rsidTr="00E04855">
        <w:trPr>
          <w:jc w:val="center"/>
        </w:trPr>
        <w:tc>
          <w:tcPr>
            <w:tcW w:w="4876" w:type="dxa"/>
            <w:tcBorders>
              <w:top w:val="nil"/>
              <w:left w:val="nil"/>
              <w:bottom w:val="nil"/>
              <w:right w:val="nil"/>
            </w:tcBorders>
          </w:tcPr>
          <w:p w14:paraId="49D7526E" w14:textId="77777777" w:rsidR="00F6628B" w:rsidRPr="008E643A" w:rsidRDefault="00F6628B" w:rsidP="00E04855">
            <w:pPr>
              <w:pStyle w:val="Normal6a"/>
            </w:pPr>
          </w:p>
        </w:tc>
        <w:tc>
          <w:tcPr>
            <w:tcW w:w="4876" w:type="dxa"/>
            <w:tcBorders>
              <w:top w:val="nil"/>
              <w:left w:val="nil"/>
              <w:bottom w:val="nil"/>
              <w:right w:val="nil"/>
            </w:tcBorders>
          </w:tcPr>
          <w:p w14:paraId="6482130F" w14:textId="77777777" w:rsidR="00F6628B" w:rsidRPr="008E643A" w:rsidRDefault="00F6628B" w:rsidP="00E04855">
            <w:pPr>
              <w:pStyle w:val="Normal6a"/>
            </w:pPr>
            <w:r w:rsidRPr="008E643A">
              <w:rPr>
                <w:b/>
                <w:i/>
              </w:rPr>
              <w:t>10a.</w:t>
            </w:r>
            <w:r w:rsidRPr="008E643A">
              <w:tab/>
            </w:r>
            <w:r w:rsidRPr="008E643A">
              <w:rPr>
                <w:b/>
                <w:i/>
              </w:rPr>
              <w:t>5ba. cikk – A biometrikus adatok kezelésére vonatkozó biztosítékok</w:t>
            </w:r>
          </w:p>
        </w:tc>
      </w:tr>
      <w:tr w:rsidR="00A936D6" w:rsidRPr="008E643A" w14:paraId="3AAF9B34" w14:textId="77777777" w:rsidTr="00E04855">
        <w:trPr>
          <w:jc w:val="center"/>
        </w:trPr>
        <w:tc>
          <w:tcPr>
            <w:tcW w:w="4876" w:type="dxa"/>
            <w:tcBorders>
              <w:top w:val="nil"/>
              <w:left w:val="nil"/>
              <w:bottom w:val="nil"/>
              <w:right w:val="nil"/>
            </w:tcBorders>
          </w:tcPr>
          <w:p w14:paraId="51AA8C6B" w14:textId="77777777" w:rsidR="00F6628B" w:rsidRPr="008E643A" w:rsidRDefault="00F6628B" w:rsidP="00E04855">
            <w:pPr>
              <w:pStyle w:val="Normal6a"/>
            </w:pPr>
          </w:p>
        </w:tc>
        <w:tc>
          <w:tcPr>
            <w:tcW w:w="4876" w:type="dxa"/>
            <w:tcBorders>
              <w:top w:val="nil"/>
              <w:left w:val="nil"/>
              <w:bottom w:val="nil"/>
              <w:right w:val="nil"/>
            </w:tcBorders>
          </w:tcPr>
          <w:p w14:paraId="16D9C036" w14:textId="77777777" w:rsidR="00F6628B" w:rsidRPr="008E643A" w:rsidRDefault="00F6628B" w:rsidP="00E04855">
            <w:pPr>
              <w:pStyle w:val="Normal6a"/>
            </w:pPr>
            <w:r w:rsidRPr="008E643A">
              <w:rPr>
                <w:b/>
                <w:i/>
              </w:rPr>
              <w:t>(1) Az Europol biztosítja, hogy a biometrikus adatok bűnüldözési célú feldolgozása teljes mértékben figyelembe vegye a Chartában foglalt alapvető jogokat és szabadságokat, és megfeleljen az EU adatvédelmi keretének, különösen az (EU) 2018/1725 rendelet IX. fejezetében meghatározott általános elveknek és kötelezettségeknek, beleértve a feltétlen szükségesség, az arányosság, a célmeghatározás, a pontosság, az adatminimalizálás és az adatminőség elvét.</w:t>
            </w:r>
          </w:p>
        </w:tc>
      </w:tr>
      <w:tr w:rsidR="00A936D6" w:rsidRPr="008E643A" w14:paraId="2A250EAA" w14:textId="77777777" w:rsidTr="00E04855">
        <w:trPr>
          <w:jc w:val="center"/>
        </w:trPr>
        <w:tc>
          <w:tcPr>
            <w:tcW w:w="4876" w:type="dxa"/>
            <w:tcBorders>
              <w:top w:val="nil"/>
              <w:left w:val="nil"/>
              <w:bottom w:val="nil"/>
              <w:right w:val="nil"/>
            </w:tcBorders>
          </w:tcPr>
          <w:p w14:paraId="7DE1ED95" w14:textId="77777777" w:rsidR="00F6628B" w:rsidRPr="008E643A" w:rsidRDefault="00F6628B" w:rsidP="00E04855">
            <w:pPr>
              <w:pStyle w:val="Normal6a"/>
            </w:pPr>
          </w:p>
        </w:tc>
        <w:tc>
          <w:tcPr>
            <w:tcW w:w="4876" w:type="dxa"/>
            <w:tcBorders>
              <w:top w:val="nil"/>
              <w:left w:val="nil"/>
              <w:bottom w:val="nil"/>
              <w:right w:val="nil"/>
            </w:tcBorders>
          </w:tcPr>
          <w:p w14:paraId="5F646935" w14:textId="77777777" w:rsidR="00F6628B" w:rsidRPr="008E643A" w:rsidRDefault="00F6628B" w:rsidP="00E04855">
            <w:pPr>
              <w:pStyle w:val="Normal6a"/>
            </w:pPr>
            <w:r w:rsidRPr="008E643A">
              <w:rPr>
                <w:b/>
                <w:i/>
              </w:rPr>
              <w:t>(2) Az (1) bekezdés alkalmazásában és a biometrikus adatok kezelése során a megfelelő biztosítékok garantálása érdekében megfelelő biztosítékokat előíró, egyértelmű és kötelező erejű szabályokat kell bevezetni.</w:t>
            </w:r>
          </w:p>
        </w:tc>
      </w:tr>
      <w:tr w:rsidR="00A936D6" w:rsidRPr="008E643A" w14:paraId="49E07ECC" w14:textId="77777777" w:rsidTr="00E04855">
        <w:trPr>
          <w:jc w:val="center"/>
        </w:trPr>
        <w:tc>
          <w:tcPr>
            <w:tcW w:w="4876" w:type="dxa"/>
            <w:tcBorders>
              <w:top w:val="nil"/>
              <w:left w:val="nil"/>
              <w:bottom w:val="nil"/>
              <w:right w:val="nil"/>
            </w:tcBorders>
          </w:tcPr>
          <w:p w14:paraId="6AB065A0" w14:textId="77777777" w:rsidR="00F6628B" w:rsidRPr="008E643A" w:rsidRDefault="00F6628B" w:rsidP="00E04855">
            <w:pPr>
              <w:pStyle w:val="Normal6a"/>
            </w:pPr>
          </w:p>
        </w:tc>
        <w:tc>
          <w:tcPr>
            <w:tcW w:w="4876" w:type="dxa"/>
            <w:tcBorders>
              <w:top w:val="nil"/>
              <w:left w:val="nil"/>
              <w:bottom w:val="nil"/>
              <w:right w:val="nil"/>
            </w:tcBorders>
          </w:tcPr>
          <w:p w14:paraId="0C378B1D" w14:textId="77777777" w:rsidR="00F6628B" w:rsidRPr="008E643A" w:rsidRDefault="00F6628B" w:rsidP="00E04855">
            <w:pPr>
              <w:pStyle w:val="Normal6a"/>
            </w:pPr>
            <w:r w:rsidRPr="008E643A">
              <w:rPr>
                <w:b/>
                <w:i/>
              </w:rPr>
              <w:t>(3) 2026 januárjáig az adatvédelmi tisztviselő és az alapjogi tisztviselő az európai adatvédelmi biztos és a közös parlamenti ellenőrző csoport bevonásával kidolgoz és fenntart egy etikai keretet a feltétlen szükségszerűség szisztematikus ellenőrzésére irányuló vizsgálatok, az adatminőségi ellenőrzések és az előzetes alapjogi hatásvizsgálatok elvégzésére vonatkozó eljárások kialakításához a biometrikus adatok kezelését illetően. E mechanizmus minimum-előírásokat és küszöbértékeket tartalmaz az adatminőségre és a minőség ellenőrzésére vonatkozóan, garantálja az (EU) 2018/1725 rendelet 85. cikke szerinti beépített és alapértelmezett adatvédelmet, és az átláthatóság, a megmagyarázhatóság, a méltányosság, az elszámoltathatóság és a felelősség etikai elvei vezérlik. Ez nemcsak a biometrikus adatok Europol általi gyűjtésére és további belső kezelésére, hanem a biometrikus adatok tagállamok részére történő továbbítására, valamint a külső vállalkozókkal való együttműködésre is vonatkozik.</w:t>
            </w:r>
          </w:p>
        </w:tc>
      </w:tr>
      <w:tr w:rsidR="00A936D6" w:rsidRPr="008E643A" w14:paraId="520C399B" w14:textId="77777777" w:rsidTr="00E04855">
        <w:trPr>
          <w:jc w:val="center"/>
        </w:trPr>
        <w:tc>
          <w:tcPr>
            <w:tcW w:w="4876" w:type="dxa"/>
            <w:tcBorders>
              <w:top w:val="nil"/>
              <w:left w:val="nil"/>
              <w:bottom w:val="nil"/>
              <w:right w:val="nil"/>
            </w:tcBorders>
          </w:tcPr>
          <w:p w14:paraId="446D38D8" w14:textId="77777777" w:rsidR="00F6628B" w:rsidRPr="008E643A" w:rsidRDefault="00F6628B" w:rsidP="00E04855">
            <w:pPr>
              <w:pStyle w:val="Normal6a"/>
            </w:pPr>
          </w:p>
        </w:tc>
        <w:tc>
          <w:tcPr>
            <w:tcW w:w="4876" w:type="dxa"/>
            <w:tcBorders>
              <w:top w:val="nil"/>
              <w:left w:val="nil"/>
              <w:bottom w:val="nil"/>
              <w:right w:val="nil"/>
            </w:tcBorders>
          </w:tcPr>
          <w:p w14:paraId="2D2A7D0D" w14:textId="77777777" w:rsidR="00F6628B" w:rsidRPr="008E643A" w:rsidRDefault="00F6628B" w:rsidP="00E04855">
            <w:pPr>
              <w:pStyle w:val="Normal6a"/>
            </w:pPr>
            <w:r w:rsidRPr="008E643A">
              <w:rPr>
                <w:b/>
                <w:i/>
              </w:rPr>
              <w:t>(4) A humanitárius segítségnyújtás és az igazságszolgáltatáshoz való jog garantálása érdekében a tagállamok megteszik a szükséges intézkedéseket annak biztosítására, hogy harmadik országbeli állampolgárok – tartózkodási jogállásuktól függetlenül – bejelenthessék azokat a cselekményeket, amelyek bűncselekménynek minősülhetnek. Kellően figyelembe véve azt a tényt, hogy az esetlegesen bűncselekménynek minősülő cselekmény bejelentése és az ezen rendelet szerinti büntetőeljárásban való részvétel nem keletkeztet jogokat az áldozat tartózkodási jogállása szempontjából, vagy tartózkodási jogállása meghatározásakor nem bír felfüggesztő hatállyal, a tagállamok biztosítják, hogy az esetlegesen bűncselekménynek minősülő cselekményeket bejelentő harmadik országbeli állampolgárral kapcsolatba kerülő illetékes hatóságok számára tilos legyen az áldozat tartózkodási jogállására vonatkozó személyes adatok illetékes migrációs hatóságoknak történő továbbítása és felhasználása.</w:t>
            </w:r>
          </w:p>
        </w:tc>
      </w:tr>
      <w:tr w:rsidR="00A936D6" w:rsidRPr="008E643A" w14:paraId="120BB25D" w14:textId="77777777" w:rsidTr="00E04855">
        <w:trPr>
          <w:jc w:val="center"/>
        </w:trPr>
        <w:tc>
          <w:tcPr>
            <w:tcW w:w="4876" w:type="dxa"/>
            <w:tcBorders>
              <w:top w:val="nil"/>
              <w:left w:val="nil"/>
              <w:bottom w:val="nil"/>
              <w:right w:val="nil"/>
            </w:tcBorders>
          </w:tcPr>
          <w:p w14:paraId="3A0AE000" w14:textId="77777777" w:rsidR="00F6628B" w:rsidRPr="008E643A" w:rsidRDefault="00F6628B" w:rsidP="00E04855">
            <w:pPr>
              <w:pStyle w:val="Normal6a"/>
            </w:pPr>
          </w:p>
        </w:tc>
        <w:tc>
          <w:tcPr>
            <w:tcW w:w="4876" w:type="dxa"/>
            <w:tcBorders>
              <w:top w:val="nil"/>
              <w:left w:val="nil"/>
              <w:bottom w:val="nil"/>
              <w:right w:val="nil"/>
            </w:tcBorders>
          </w:tcPr>
          <w:p w14:paraId="4E404108" w14:textId="77777777" w:rsidR="00F6628B" w:rsidRPr="008E643A" w:rsidRDefault="00F6628B" w:rsidP="00E04855">
            <w:pPr>
              <w:pStyle w:val="Normal6a"/>
            </w:pPr>
            <w:r w:rsidRPr="008E643A">
              <w:rPr>
                <w:b/>
                <w:i/>
              </w:rPr>
              <w:t>(5) A Bizottságot fel kell hatalmazni arra, hogy az e cikk (3) bekezdésében említett szabályozástechnikai standardtervezeteket az EUMSZ 290. cikke szerinti felhatalmazáson alapuló jogi aktusokkal hagyja jóvá, hogy ezáltal kötelező joghatással ruházza fel őket.</w:t>
            </w:r>
          </w:p>
        </w:tc>
      </w:tr>
      <w:tr w:rsidR="00A936D6" w:rsidRPr="008E643A" w14:paraId="24B9CBA7" w14:textId="77777777" w:rsidTr="00E04855">
        <w:trPr>
          <w:jc w:val="center"/>
        </w:trPr>
        <w:tc>
          <w:tcPr>
            <w:tcW w:w="4876" w:type="dxa"/>
            <w:tcBorders>
              <w:top w:val="nil"/>
              <w:left w:val="nil"/>
              <w:bottom w:val="nil"/>
              <w:right w:val="nil"/>
            </w:tcBorders>
          </w:tcPr>
          <w:p w14:paraId="65C6672F" w14:textId="77777777" w:rsidR="00F6628B" w:rsidRPr="008E643A" w:rsidRDefault="00F6628B" w:rsidP="00E04855">
            <w:pPr>
              <w:pStyle w:val="Normal6a"/>
            </w:pPr>
          </w:p>
        </w:tc>
        <w:tc>
          <w:tcPr>
            <w:tcW w:w="4876" w:type="dxa"/>
            <w:tcBorders>
              <w:top w:val="nil"/>
              <w:left w:val="nil"/>
              <w:bottom w:val="nil"/>
              <w:right w:val="nil"/>
            </w:tcBorders>
          </w:tcPr>
          <w:p w14:paraId="07716845" w14:textId="77777777" w:rsidR="00F6628B" w:rsidRPr="008E643A" w:rsidRDefault="00F6628B" w:rsidP="00E04855">
            <w:pPr>
              <w:pStyle w:val="Normal6a"/>
            </w:pPr>
            <w:r w:rsidRPr="008E643A">
              <w:rPr>
                <w:b/>
                <w:i/>
              </w:rPr>
              <w:t>(6) Annak érdekében, hogy a biometrikus adatok kezelése ne ássa alá a Chartában foglalt alapvető jogokat és szabadságokat, semmilyen formában ne legyen diszkriminatív vagy ne segítse elő a tömeges megfigyelést, az adatvédelmi tisztviselő és az alapjogi tisztviselő az európai adatvédelmi biztos és a közös parlamenti ellenőrző csoport bevonásával további biztosítékokat alkalmazhat a biometrikus adatok kezelésére, hogy ezáltal biztosítsák a demokratikusabb ellenőrzést a megfelelő fékekkel és ellensúlyokkal. A biztosítékokat a felmerülő kockázatokhoz és a védendő jogokhoz és szabadságokhoz kell igazítani. Amennyiben szükséges, az adatvédelmi tisztviselő és az alapjogi tisztviselő az európai adatvédelmi biztos és a közös parlamenti ellenőrző csoport bevonásával független ellenőrzéseket vagy független alapjogi vagy adatvédelmi hatásvizsgálatokat végezhet. A független szakértők kinevezése nyílt és átlátható eljárás alapján történik. E bekezdés alkalmazásához létre lehet hozni egy felügyeleti bizottságot.</w:t>
            </w:r>
          </w:p>
        </w:tc>
      </w:tr>
      <w:tr w:rsidR="00A936D6" w:rsidRPr="008E643A" w14:paraId="176F1DAA" w14:textId="77777777" w:rsidTr="00E04855">
        <w:trPr>
          <w:jc w:val="center"/>
        </w:trPr>
        <w:tc>
          <w:tcPr>
            <w:tcW w:w="4876" w:type="dxa"/>
            <w:tcBorders>
              <w:top w:val="nil"/>
              <w:left w:val="nil"/>
              <w:bottom w:val="nil"/>
              <w:right w:val="nil"/>
            </w:tcBorders>
          </w:tcPr>
          <w:p w14:paraId="06C67C12" w14:textId="77777777" w:rsidR="00F6628B" w:rsidRPr="008E643A" w:rsidRDefault="00F6628B" w:rsidP="00E04855">
            <w:pPr>
              <w:pStyle w:val="Normal6a"/>
            </w:pPr>
          </w:p>
        </w:tc>
        <w:tc>
          <w:tcPr>
            <w:tcW w:w="4876" w:type="dxa"/>
            <w:tcBorders>
              <w:top w:val="nil"/>
              <w:left w:val="nil"/>
              <w:bottom w:val="nil"/>
              <w:right w:val="nil"/>
            </w:tcBorders>
          </w:tcPr>
          <w:p w14:paraId="07926D13" w14:textId="77777777" w:rsidR="00F6628B" w:rsidRPr="008E643A" w:rsidRDefault="00F6628B" w:rsidP="00E04855">
            <w:pPr>
              <w:pStyle w:val="Normal6a"/>
            </w:pPr>
            <w:r w:rsidRPr="008E643A">
              <w:rPr>
                <w:b/>
                <w:i/>
              </w:rPr>
              <w:t>(7) Az Europol és a Frontex közötti együttműködést a saját jogi kereteiknek megfelelő információcserére kell korlátozni, és az nem tartalmazhat biometrikus adatokat. A személyes adatok Europol és Frontex közötti cseréjének meg kell felelnie az (EU) 2018/1725 rendeletnek. Az Europol és az Európai Határ- és Partvédelmi Ügynökség közötti együttműködés semmilyen körülmények között nem lépheti túl az (EU) 2019/1896 rendeletben foglaltakat. Az Europol és a Frontex közötti munkamegállapodásoknak összhangban kell lenniük az ügynökségek jogi kereteivel, és meg kell felelniük az uniós adatvédelmi keretnek.</w:t>
            </w:r>
          </w:p>
        </w:tc>
      </w:tr>
      <w:tr w:rsidR="00A936D6" w:rsidRPr="008E643A" w14:paraId="27CB799D" w14:textId="77777777" w:rsidTr="00E04855">
        <w:trPr>
          <w:jc w:val="center"/>
        </w:trPr>
        <w:tc>
          <w:tcPr>
            <w:tcW w:w="4876" w:type="dxa"/>
            <w:tcBorders>
              <w:top w:val="nil"/>
              <w:left w:val="nil"/>
              <w:bottom w:val="nil"/>
              <w:right w:val="nil"/>
            </w:tcBorders>
          </w:tcPr>
          <w:p w14:paraId="1CD1B93C" w14:textId="77777777" w:rsidR="00F6628B" w:rsidRPr="008E643A" w:rsidRDefault="00F6628B" w:rsidP="00E04855">
            <w:pPr>
              <w:pStyle w:val="Normal6a"/>
            </w:pPr>
          </w:p>
        </w:tc>
        <w:tc>
          <w:tcPr>
            <w:tcW w:w="4876" w:type="dxa"/>
            <w:tcBorders>
              <w:top w:val="nil"/>
              <w:left w:val="nil"/>
              <w:bottom w:val="nil"/>
              <w:right w:val="nil"/>
            </w:tcBorders>
          </w:tcPr>
          <w:p w14:paraId="34BBE84C" w14:textId="77777777" w:rsidR="00F6628B" w:rsidRPr="008E643A" w:rsidRDefault="00F6628B" w:rsidP="00E04855">
            <w:pPr>
              <w:pStyle w:val="Normal6a"/>
            </w:pPr>
            <w:r w:rsidRPr="008E643A">
              <w:rPr>
                <w:b/>
                <w:i/>
              </w:rPr>
              <w:t>(8) Az adatvédelmi tisztviselő és az alapjogi tisztviselő az európai adatvédelmi biztos és a közös parlamenti ellenőrző csoport bevonásával ellenőrzi az e cikk szerinti elveknek való megfelelést, és a felmerült kérdésekről rendszeresen jelentést tesz az Európai Parlamentnek, a közös parlamenti ellenőrző csoportnak, a Tanácsnak és a Bizottságnak.</w:t>
            </w:r>
          </w:p>
        </w:tc>
      </w:tr>
    </w:tbl>
    <w:p w14:paraId="440532E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67DE072" w14:textId="77777777" w:rsidR="00F6628B" w:rsidRPr="008E643A" w:rsidRDefault="00F6628B" w:rsidP="00F6628B">
      <w:r w:rsidRPr="008E643A">
        <w:rPr>
          <w:rStyle w:val="HideTWBExt"/>
        </w:rPr>
        <w:t>&lt;/Amend&gt;</w:t>
      </w:r>
    </w:p>
    <w:p w14:paraId="3227B9C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315</w:t>
      </w:r>
      <w:r w:rsidRPr="008E643A">
        <w:rPr>
          <w:rStyle w:val="HideTWBExt"/>
          <w:b w:val="0"/>
        </w:rPr>
        <w:t>&lt;/NumAm&gt;</w:t>
      </w:r>
    </w:p>
    <w:p w14:paraId="390F7DF5" w14:textId="77777777" w:rsidR="00F6628B" w:rsidRPr="008E643A" w:rsidRDefault="00F6628B" w:rsidP="00A936D6">
      <w:pPr>
        <w:pStyle w:val="NormalBold"/>
      </w:pPr>
      <w:r w:rsidRPr="008E643A">
        <w:rPr>
          <w:rStyle w:val="HideTWBExt"/>
          <w:b w:val="0"/>
        </w:rPr>
        <w:t>&lt;RepeatBlock-By&gt;&lt;Members&gt;</w:t>
      </w:r>
      <w:r w:rsidRPr="008E643A">
        <w:t>Jeroen Lenaers</w:t>
      </w:r>
      <w:r w:rsidRPr="008E643A">
        <w:rPr>
          <w:rStyle w:val="HideTWBExt"/>
          <w:b w:val="0"/>
        </w:rPr>
        <w:t>&lt;/Members&gt;</w:t>
      </w:r>
    </w:p>
    <w:p w14:paraId="225FF859" w14:textId="77777777" w:rsidR="00F6628B" w:rsidRPr="008E643A" w:rsidRDefault="00F6628B" w:rsidP="00A936D6">
      <w:pPr>
        <w:pStyle w:val="NormalBold"/>
      </w:pPr>
      <w:r w:rsidRPr="008E643A">
        <w:rPr>
          <w:rStyle w:val="HideTWBExt"/>
          <w:b w:val="0"/>
        </w:rPr>
        <w:t>&lt;/RepeatBlock-By&gt;</w:t>
      </w:r>
    </w:p>
    <w:p w14:paraId="56C727BA"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314BE9A8" w14:textId="77777777" w:rsidR="00F6628B" w:rsidRPr="008E643A" w:rsidRDefault="00F6628B" w:rsidP="00A936D6">
      <w:pPr>
        <w:pStyle w:val="NormalBold"/>
      </w:pPr>
      <w:r w:rsidRPr="008E643A">
        <w:rPr>
          <w:rStyle w:val="HideTWBExt"/>
          <w:b w:val="0"/>
        </w:rPr>
        <w:t>&lt;Article&gt;</w:t>
      </w:r>
      <w:r w:rsidRPr="008E643A">
        <w:t>9 cikk – 1 bekezdés – 3 a pont (új)</w:t>
      </w:r>
      <w:r w:rsidRPr="008E643A">
        <w:rPr>
          <w:rStyle w:val="HideTWBExt"/>
          <w:b w:val="0"/>
        </w:rPr>
        <w:t>&lt;/Article&gt;</w:t>
      </w:r>
    </w:p>
    <w:p w14:paraId="484F98C3"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0A45CAA" w14:textId="77777777" w:rsidR="00F6628B" w:rsidRPr="008E643A" w:rsidRDefault="00F6628B" w:rsidP="00F6628B">
      <w:r w:rsidRPr="008E643A">
        <w:rPr>
          <w:rStyle w:val="HideTWBExt"/>
        </w:rPr>
        <w:t>&lt;Article2&gt;</w:t>
      </w:r>
      <w:r w:rsidRPr="008E643A">
        <w:t>2 a szakasz (új) – 16 a cikk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1CAEB40" w14:textId="77777777" w:rsidTr="00E04855">
        <w:trPr>
          <w:trHeight w:hRule="exact" w:val="240"/>
          <w:jc w:val="center"/>
        </w:trPr>
        <w:tc>
          <w:tcPr>
            <w:tcW w:w="9752" w:type="dxa"/>
            <w:gridSpan w:val="2"/>
            <w:tcBorders>
              <w:top w:val="nil"/>
              <w:left w:val="nil"/>
              <w:bottom w:val="nil"/>
              <w:right w:val="nil"/>
            </w:tcBorders>
          </w:tcPr>
          <w:p w14:paraId="2C83A7D9" w14:textId="77777777" w:rsidR="00F6628B" w:rsidRPr="008E643A" w:rsidRDefault="00F6628B" w:rsidP="00E04855"/>
        </w:tc>
      </w:tr>
      <w:tr w:rsidR="00A936D6" w:rsidRPr="008E643A" w14:paraId="5C6F99B6" w14:textId="77777777" w:rsidTr="00E04855">
        <w:trPr>
          <w:trHeight w:val="240"/>
          <w:jc w:val="center"/>
        </w:trPr>
        <w:tc>
          <w:tcPr>
            <w:tcW w:w="4876" w:type="dxa"/>
            <w:tcBorders>
              <w:top w:val="nil"/>
              <w:left w:val="nil"/>
              <w:bottom w:val="nil"/>
              <w:right w:val="nil"/>
            </w:tcBorders>
          </w:tcPr>
          <w:p w14:paraId="70AFD1A9"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40B3150" w14:textId="77777777" w:rsidR="00F6628B" w:rsidRPr="008E643A" w:rsidRDefault="00F6628B" w:rsidP="00E04855">
            <w:pPr>
              <w:pStyle w:val="AmColumnHeading"/>
            </w:pPr>
            <w:r w:rsidRPr="008E643A">
              <w:t>Módosítás</w:t>
            </w:r>
          </w:p>
        </w:tc>
      </w:tr>
      <w:tr w:rsidR="00A936D6" w:rsidRPr="008E643A" w14:paraId="07424B8A" w14:textId="77777777" w:rsidTr="00E04855">
        <w:trPr>
          <w:jc w:val="center"/>
        </w:trPr>
        <w:tc>
          <w:tcPr>
            <w:tcW w:w="4876" w:type="dxa"/>
            <w:tcBorders>
              <w:top w:val="nil"/>
              <w:left w:val="nil"/>
              <w:bottom w:val="nil"/>
              <w:right w:val="nil"/>
            </w:tcBorders>
          </w:tcPr>
          <w:p w14:paraId="4068B82E" w14:textId="77777777" w:rsidR="00F6628B" w:rsidRPr="008E643A" w:rsidRDefault="00F6628B" w:rsidP="00E04855">
            <w:pPr>
              <w:pStyle w:val="Normal6a"/>
            </w:pPr>
          </w:p>
        </w:tc>
        <w:tc>
          <w:tcPr>
            <w:tcW w:w="4876" w:type="dxa"/>
            <w:tcBorders>
              <w:top w:val="nil"/>
              <w:left w:val="nil"/>
              <w:bottom w:val="nil"/>
              <w:right w:val="nil"/>
            </w:tcBorders>
          </w:tcPr>
          <w:p w14:paraId="0C6E871E" w14:textId="77777777" w:rsidR="00F6628B" w:rsidRPr="008E643A" w:rsidRDefault="00F6628B" w:rsidP="00E04855">
            <w:pPr>
              <w:pStyle w:val="Normal6a"/>
            </w:pPr>
            <w:r w:rsidRPr="008E643A">
              <w:rPr>
                <w:b/>
                <w:i/>
              </w:rPr>
              <w:t>3a.</w:t>
            </w:r>
            <w:r w:rsidRPr="008E643A">
              <w:tab/>
            </w:r>
            <w:r w:rsidRPr="008E643A">
              <w:rPr>
                <w:b/>
                <w:i/>
              </w:rPr>
              <w:t>A szöveg a következő szakasszal egészül ki:</w:t>
            </w:r>
          </w:p>
        </w:tc>
      </w:tr>
      <w:tr w:rsidR="00A936D6" w:rsidRPr="008E643A" w14:paraId="3FE2A4CC" w14:textId="77777777" w:rsidTr="00E04855">
        <w:trPr>
          <w:jc w:val="center"/>
        </w:trPr>
        <w:tc>
          <w:tcPr>
            <w:tcW w:w="4876" w:type="dxa"/>
            <w:tcBorders>
              <w:top w:val="nil"/>
              <w:left w:val="nil"/>
              <w:bottom w:val="nil"/>
              <w:right w:val="nil"/>
            </w:tcBorders>
          </w:tcPr>
          <w:p w14:paraId="1558A51B" w14:textId="77777777" w:rsidR="00F6628B" w:rsidRPr="008E643A" w:rsidRDefault="00F6628B" w:rsidP="00E04855">
            <w:pPr>
              <w:pStyle w:val="Normal6a"/>
            </w:pPr>
          </w:p>
        </w:tc>
        <w:tc>
          <w:tcPr>
            <w:tcW w:w="4876" w:type="dxa"/>
            <w:tcBorders>
              <w:top w:val="nil"/>
              <w:left w:val="nil"/>
              <w:bottom w:val="nil"/>
              <w:right w:val="nil"/>
            </w:tcBorders>
          </w:tcPr>
          <w:p w14:paraId="04C2CA97" w14:textId="77777777" w:rsidR="00F6628B" w:rsidRPr="008E643A" w:rsidRDefault="00F6628B" w:rsidP="00E04855">
            <w:pPr>
              <w:pStyle w:val="Normal6a"/>
            </w:pPr>
            <w:r w:rsidRPr="008E643A">
              <w:rPr>
                <w:b/>
                <w:i/>
              </w:rPr>
              <w:t>„2a. szakasz</w:t>
            </w:r>
          </w:p>
        </w:tc>
      </w:tr>
      <w:tr w:rsidR="00A936D6" w:rsidRPr="008E643A" w14:paraId="745AE3E3" w14:textId="77777777" w:rsidTr="00E04855">
        <w:trPr>
          <w:jc w:val="center"/>
        </w:trPr>
        <w:tc>
          <w:tcPr>
            <w:tcW w:w="4876" w:type="dxa"/>
            <w:tcBorders>
              <w:top w:val="nil"/>
              <w:left w:val="nil"/>
              <w:bottom w:val="nil"/>
              <w:right w:val="nil"/>
            </w:tcBorders>
          </w:tcPr>
          <w:p w14:paraId="74D90ACF" w14:textId="77777777" w:rsidR="00F6628B" w:rsidRPr="008E643A" w:rsidRDefault="00F6628B" w:rsidP="00E04855">
            <w:pPr>
              <w:pStyle w:val="Normal6a"/>
            </w:pPr>
          </w:p>
        </w:tc>
        <w:tc>
          <w:tcPr>
            <w:tcW w:w="4876" w:type="dxa"/>
            <w:tcBorders>
              <w:top w:val="nil"/>
              <w:left w:val="nil"/>
              <w:bottom w:val="nil"/>
              <w:right w:val="nil"/>
            </w:tcBorders>
          </w:tcPr>
          <w:p w14:paraId="4580AC32" w14:textId="77777777" w:rsidR="00F6628B" w:rsidRPr="008E643A" w:rsidRDefault="00F6628B" w:rsidP="00E04855">
            <w:pPr>
              <w:pStyle w:val="Normal6a"/>
            </w:pPr>
            <w:r w:rsidRPr="008E643A">
              <w:rPr>
                <w:b/>
                <w:i/>
              </w:rPr>
              <w:t>A Migránscsempészés Elleni Küzdelem Európai Központja</w:t>
            </w:r>
          </w:p>
        </w:tc>
      </w:tr>
      <w:tr w:rsidR="00A936D6" w:rsidRPr="008E643A" w14:paraId="159F525A" w14:textId="77777777" w:rsidTr="00E04855">
        <w:trPr>
          <w:jc w:val="center"/>
        </w:trPr>
        <w:tc>
          <w:tcPr>
            <w:tcW w:w="4876" w:type="dxa"/>
            <w:tcBorders>
              <w:top w:val="nil"/>
              <w:left w:val="nil"/>
              <w:bottom w:val="nil"/>
              <w:right w:val="nil"/>
            </w:tcBorders>
          </w:tcPr>
          <w:p w14:paraId="5DE5609E" w14:textId="77777777" w:rsidR="00F6628B" w:rsidRPr="008E643A" w:rsidRDefault="00F6628B" w:rsidP="00E04855">
            <w:pPr>
              <w:pStyle w:val="Normal6a"/>
            </w:pPr>
          </w:p>
        </w:tc>
        <w:tc>
          <w:tcPr>
            <w:tcW w:w="4876" w:type="dxa"/>
            <w:tcBorders>
              <w:top w:val="nil"/>
              <w:left w:val="nil"/>
              <w:bottom w:val="nil"/>
              <w:right w:val="nil"/>
            </w:tcBorders>
          </w:tcPr>
          <w:p w14:paraId="43B86FA1" w14:textId="77777777" w:rsidR="00F6628B" w:rsidRPr="008E643A" w:rsidRDefault="00F6628B" w:rsidP="00E04855">
            <w:pPr>
              <w:pStyle w:val="Normal6a"/>
            </w:pPr>
            <w:r w:rsidRPr="008E643A">
              <w:rPr>
                <w:b/>
                <w:i/>
              </w:rPr>
              <w:t>16a. cikk</w:t>
            </w:r>
          </w:p>
        </w:tc>
      </w:tr>
      <w:tr w:rsidR="00A936D6" w:rsidRPr="008E643A" w14:paraId="3FE85BD4" w14:textId="77777777" w:rsidTr="00E04855">
        <w:trPr>
          <w:jc w:val="center"/>
        </w:trPr>
        <w:tc>
          <w:tcPr>
            <w:tcW w:w="4876" w:type="dxa"/>
            <w:tcBorders>
              <w:top w:val="nil"/>
              <w:left w:val="nil"/>
              <w:bottom w:val="nil"/>
              <w:right w:val="nil"/>
            </w:tcBorders>
          </w:tcPr>
          <w:p w14:paraId="1C26F886" w14:textId="77777777" w:rsidR="00F6628B" w:rsidRPr="008E643A" w:rsidRDefault="00F6628B" w:rsidP="00E04855">
            <w:pPr>
              <w:pStyle w:val="Normal6a"/>
            </w:pPr>
          </w:p>
        </w:tc>
        <w:tc>
          <w:tcPr>
            <w:tcW w:w="4876" w:type="dxa"/>
            <w:tcBorders>
              <w:top w:val="nil"/>
              <w:left w:val="nil"/>
              <w:bottom w:val="nil"/>
              <w:right w:val="nil"/>
            </w:tcBorders>
          </w:tcPr>
          <w:p w14:paraId="1E18FE81" w14:textId="77777777" w:rsidR="00F6628B" w:rsidRPr="008E643A" w:rsidRDefault="00F6628B" w:rsidP="00E04855">
            <w:pPr>
              <w:pStyle w:val="Normal6a"/>
            </w:pPr>
            <w:r w:rsidRPr="008E643A">
              <w:rPr>
                <w:b/>
                <w:i/>
              </w:rPr>
              <w:t>A Migránscsempészés Elleni Küzdelem Európai Központjának feladatai és összetétele</w:t>
            </w:r>
          </w:p>
        </w:tc>
      </w:tr>
      <w:tr w:rsidR="00A936D6" w:rsidRPr="008E643A" w14:paraId="0A481FCD" w14:textId="77777777" w:rsidTr="00E04855">
        <w:trPr>
          <w:jc w:val="center"/>
        </w:trPr>
        <w:tc>
          <w:tcPr>
            <w:tcW w:w="4876" w:type="dxa"/>
            <w:tcBorders>
              <w:top w:val="nil"/>
              <w:left w:val="nil"/>
              <w:bottom w:val="nil"/>
              <w:right w:val="nil"/>
            </w:tcBorders>
          </w:tcPr>
          <w:p w14:paraId="501799FF" w14:textId="77777777" w:rsidR="00F6628B" w:rsidRPr="008E643A" w:rsidRDefault="00F6628B" w:rsidP="00E04855">
            <w:pPr>
              <w:pStyle w:val="Normal6a"/>
            </w:pPr>
          </w:p>
        </w:tc>
        <w:tc>
          <w:tcPr>
            <w:tcW w:w="4876" w:type="dxa"/>
            <w:tcBorders>
              <w:top w:val="nil"/>
              <w:left w:val="nil"/>
              <w:bottom w:val="nil"/>
              <w:right w:val="nil"/>
            </w:tcBorders>
          </w:tcPr>
          <w:p w14:paraId="347BBE81" w14:textId="77777777" w:rsidR="00F6628B" w:rsidRPr="008E643A" w:rsidRDefault="00F6628B" w:rsidP="00E04855">
            <w:pPr>
              <w:pStyle w:val="Normal6a"/>
            </w:pPr>
            <w:r w:rsidRPr="008E643A">
              <w:rPr>
                <w:b/>
                <w:i/>
              </w:rPr>
              <w:t>(1) Az Europolon belül létrejön a Migránscsempészés Elleni Küzdelem Európai Központja mint speciális szakértelemmel rendelkező uniós központ. A központ operatív és stratégiai feladatok végrehajtása révén támogatja a tagállamokat a migránscsempészés és az emberkereskedelem megelőzésében és az ellenük folytatott küzdelemben. E feladatok közé tartozik a vizsgálati és operatív intézkedések koordinálása, megszervezése és végrehajtása, valamint a tagállamok határokon átnyúló információcserére irányuló tevékenységeinek, műveleteinek és nyomozásainak, és a közös nyomozócsoportoknak és operatív munkacsoportoknak a támogatása. Magában foglalja továbbá az Unióban és harmadik országokban zajló migránscsempészés és emberkereskedelem nyomon követését, valamint a migránscsempészés és az emberkereskedelem olyan eseteinek azonosítását, amelyek harmadik országokkal való együttműködést tehetnek szükségessé, többek között a személyes adatok cseréje révén. Támogatást nyújt az emberkereskedelem áldozatai vagy más kiszolgáltatott helyzetben lévő személyek, például kísérő nélküli kiskorúak azonosításához. A Migránscsempészés Elleni Küzdelem Európai Központja emellett stratégiai elemzéseket és fenyegetésértékeléseket készít a migránscsempészésről és az emberkereskedelemről, valamint éves jelentést készít, amelyben meghatározza a fő operatív prioritásokat és a lehetséges kapcsolódó uniós szintű intézkedéseket.</w:t>
            </w:r>
          </w:p>
        </w:tc>
      </w:tr>
      <w:tr w:rsidR="00A936D6" w:rsidRPr="008E643A" w14:paraId="3AF37A8B" w14:textId="77777777" w:rsidTr="00E04855">
        <w:trPr>
          <w:jc w:val="center"/>
        </w:trPr>
        <w:tc>
          <w:tcPr>
            <w:tcW w:w="4876" w:type="dxa"/>
            <w:tcBorders>
              <w:top w:val="nil"/>
              <w:left w:val="nil"/>
              <w:bottom w:val="nil"/>
              <w:right w:val="nil"/>
            </w:tcBorders>
          </w:tcPr>
          <w:p w14:paraId="0BF8B326" w14:textId="77777777" w:rsidR="00F6628B" w:rsidRPr="008E643A" w:rsidRDefault="00F6628B" w:rsidP="00E04855">
            <w:pPr>
              <w:pStyle w:val="Normal6a"/>
            </w:pPr>
          </w:p>
        </w:tc>
        <w:tc>
          <w:tcPr>
            <w:tcW w:w="4876" w:type="dxa"/>
            <w:tcBorders>
              <w:top w:val="nil"/>
              <w:left w:val="nil"/>
              <w:bottom w:val="nil"/>
              <w:right w:val="nil"/>
            </w:tcBorders>
          </w:tcPr>
          <w:p w14:paraId="5EFD6AB5" w14:textId="77777777" w:rsidR="00F6628B" w:rsidRPr="008E643A" w:rsidRDefault="00F6628B" w:rsidP="00E04855">
            <w:pPr>
              <w:pStyle w:val="Normal6a"/>
            </w:pPr>
            <w:r w:rsidRPr="008E643A">
              <w:rPr>
                <w:b/>
                <w:i/>
              </w:rPr>
              <w:t>(2) Az Europol megfelelő erőforrásokat biztosít a Migránscsempészés Elleni Küzdelem Európai Központja számára feladatai ellátásához.</w:t>
            </w:r>
          </w:p>
        </w:tc>
      </w:tr>
      <w:tr w:rsidR="00A936D6" w:rsidRPr="008E643A" w14:paraId="059902BC" w14:textId="77777777" w:rsidTr="00E04855">
        <w:trPr>
          <w:jc w:val="center"/>
        </w:trPr>
        <w:tc>
          <w:tcPr>
            <w:tcW w:w="4876" w:type="dxa"/>
            <w:tcBorders>
              <w:top w:val="nil"/>
              <w:left w:val="nil"/>
              <w:bottom w:val="nil"/>
              <w:right w:val="nil"/>
            </w:tcBorders>
          </w:tcPr>
          <w:p w14:paraId="29B109B4" w14:textId="77777777" w:rsidR="00F6628B" w:rsidRPr="008E643A" w:rsidRDefault="00F6628B" w:rsidP="00E04855">
            <w:pPr>
              <w:pStyle w:val="Normal6a"/>
            </w:pPr>
          </w:p>
        </w:tc>
        <w:tc>
          <w:tcPr>
            <w:tcW w:w="4876" w:type="dxa"/>
            <w:tcBorders>
              <w:top w:val="nil"/>
              <w:left w:val="nil"/>
              <w:bottom w:val="nil"/>
              <w:right w:val="nil"/>
            </w:tcBorders>
          </w:tcPr>
          <w:p w14:paraId="07CE04C1" w14:textId="77777777" w:rsidR="00F6628B" w:rsidRPr="008E643A" w:rsidRDefault="00F6628B" w:rsidP="00E04855">
            <w:pPr>
              <w:pStyle w:val="Normal6a"/>
            </w:pPr>
            <w:r w:rsidRPr="008E643A">
              <w:rPr>
                <w:b/>
                <w:i/>
              </w:rPr>
              <w:t>(3) A Migránscsempészés Elleni Küzdelem Európai Központja az Europol személyzetéből és a következő szervezetek képviselőiből áll:</w:t>
            </w:r>
          </w:p>
        </w:tc>
      </w:tr>
      <w:tr w:rsidR="00A936D6" w:rsidRPr="008E643A" w14:paraId="5CDB17ED" w14:textId="77777777" w:rsidTr="00E04855">
        <w:trPr>
          <w:jc w:val="center"/>
        </w:trPr>
        <w:tc>
          <w:tcPr>
            <w:tcW w:w="4876" w:type="dxa"/>
            <w:tcBorders>
              <w:top w:val="nil"/>
              <w:left w:val="nil"/>
              <w:bottom w:val="nil"/>
              <w:right w:val="nil"/>
            </w:tcBorders>
          </w:tcPr>
          <w:p w14:paraId="5A0A96A0" w14:textId="77777777" w:rsidR="00F6628B" w:rsidRPr="008E643A" w:rsidRDefault="00F6628B" w:rsidP="00E04855">
            <w:pPr>
              <w:pStyle w:val="Normal6a"/>
            </w:pPr>
          </w:p>
        </w:tc>
        <w:tc>
          <w:tcPr>
            <w:tcW w:w="4876" w:type="dxa"/>
            <w:tcBorders>
              <w:top w:val="nil"/>
              <w:left w:val="nil"/>
              <w:bottom w:val="nil"/>
              <w:right w:val="nil"/>
            </w:tcBorders>
          </w:tcPr>
          <w:p w14:paraId="63415808" w14:textId="77777777" w:rsidR="00F6628B" w:rsidRPr="008E643A" w:rsidRDefault="00F6628B" w:rsidP="00E04855">
            <w:pPr>
              <w:pStyle w:val="Normal6a"/>
            </w:pPr>
            <w:r w:rsidRPr="008E643A">
              <w:rPr>
                <w:b/>
                <w:i/>
              </w:rPr>
              <w:t>a) minden tagállamnak a 8a. cikkben említett, a migránscsempészés és az emberkereskedelem megelőzéséért és az ellene folytatott küzdelemért felelős, az illetékes hatóságokon belüli nemzeti szakszolgálattól kinevezett képviselője;</w:t>
            </w:r>
          </w:p>
        </w:tc>
      </w:tr>
      <w:tr w:rsidR="00A936D6" w:rsidRPr="008E643A" w14:paraId="6BE6BF3D" w14:textId="77777777" w:rsidTr="00E04855">
        <w:trPr>
          <w:jc w:val="center"/>
        </w:trPr>
        <w:tc>
          <w:tcPr>
            <w:tcW w:w="4876" w:type="dxa"/>
            <w:tcBorders>
              <w:top w:val="nil"/>
              <w:left w:val="nil"/>
              <w:bottom w:val="nil"/>
              <w:right w:val="nil"/>
            </w:tcBorders>
          </w:tcPr>
          <w:p w14:paraId="5C31C3F3" w14:textId="77777777" w:rsidR="00F6628B" w:rsidRPr="008E643A" w:rsidRDefault="00F6628B" w:rsidP="00E04855">
            <w:pPr>
              <w:pStyle w:val="Normal6a"/>
            </w:pPr>
          </w:p>
        </w:tc>
        <w:tc>
          <w:tcPr>
            <w:tcW w:w="4876" w:type="dxa"/>
            <w:tcBorders>
              <w:top w:val="nil"/>
              <w:left w:val="nil"/>
              <w:bottom w:val="nil"/>
              <w:right w:val="nil"/>
            </w:tcBorders>
          </w:tcPr>
          <w:p w14:paraId="7C372DD8" w14:textId="77777777" w:rsidR="00F6628B" w:rsidRPr="008E643A" w:rsidRDefault="00F6628B" w:rsidP="00E04855">
            <w:pPr>
              <w:pStyle w:val="Normal6a"/>
            </w:pPr>
            <w:r w:rsidRPr="008E643A">
              <w:rPr>
                <w:b/>
                <w:i/>
              </w:rPr>
              <w:t>b) az Eurojust állandó képviselője;</w:t>
            </w:r>
          </w:p>
        </w:tc>
      </w:tr>
      <w:tr w:rsidR="00A936D6" w:rsidRPr="008E643A" w14:paraId="710FB64F" w14:textId="77777777" w:rsidTr="00E04855">
        <w:trPr>
          <w:jc w:val="center"/>
        </w:trPr>
        <w:tc>
          <w:tcPr>
            <w:tcW w:w="4876" w:type="dxa"/>
            <w:tcBorders>
              <w:top w:val="nil"/>
              <w:left w:val="nil"/>
              <w:bottom w:val="nil"/>
              <w:right w:val="nil"/>
            </w:tcBorders>
          </w:tcPr>
          <w:p w14:paraId="0E436619" w14:textId="77777777" w:rsidR="00F6628B" w:rsidRPr="008E643A" w:rsidRDefault="00F6628B" w:rsidP="00E04855">
            <w:pPr>
              <w:pStyle w:val="Normal6a"/>
            </w:pPr>
          </w:p>
        </w:tc>
        <w:tc>
          <w:tcPr>
            <w:tcW w:w="4876" w:type="dxa"/>
            <w:tcBorders>
              <w:top w:val="nil"/>
              <w:left w:val="nil"/>
              <w:bottom w:val="nil"/>
              <w:right w:val="nil"/>
            </w:tcBorders>
          </w:tcPr>
          <w:p w14:paraId="4AB085F4" w14:textId="77777777" w:rsidR="00F6628B" w:rsidRPr="008E643A" w:rsidRDefault="00F6628B" w:rsidP="00E04855">
            <w:pPr>
              <w:pStyle w:val="Normal6a"/>
            </w:pPr>
            <w:r w:rsidRPr="008E643A">
              <w:rPr>
                <w:b/>
                <w:i/>
              </w:rPr>
              <w:t>c) az Európai Határ- és Partvédelmi Ügynökség állandó képviselője;</w:t>
            </w:r>
          </w:p>
        </w:tc>
      </w:tr>
      <w:tr w:rsidR="00A936D6" w:rsidRPr="008E643A" w14:paraId="3CC63EE3" w14:textId="77777777" w:rsidTr="00E04855">
        <w:trPr>
          <w:jc w:val="center"/>
        </w:trPr>
        <w:tc>
          <w:tcPr>
            <w:tcW w:w="4876" w:type="dxa"/>
            <w:tcBorders>
              <w:top w:val="nil"/>
              <w:left w:val="nil"/>
              <w:bottom w:val="nil"/>
              <w:right w:val="nil"/>
            </w:tcBorders>
          </w:tcPr>
          <w:p w14:paraId="02D1D848" w14:textId="77777777" w:rsidR="00F6628B" w:rsidRPr="008E643A" w:rsidRDefault="00F6628B" w:rsidP="00E04855">
            <w:pPr>
              <w:pStyle w:val="Normal6a"/>
            </w:pPr>
          </w:p>
        </w:tc>
        <w:tc>
          <w:tcPr>
            <w:tcW w:w="4876" w:type="dxa"/>
            <w:tcBorders>
              <w:top w:val="nil"/>
              <w:left w:val="nil"/>
              <w:bottom w:val="nil"/>
              <w:right w:val="nil"/>
            </w:tcBorders>
          </w:tcPr>
          <w:p w14:paraId="47630511" w14:textId="77777777" w:rsidR="00F6628B" w:rsidRPr="008E643A" w:rsidRDefault="00F6628B" w:rsidP="00E04855">
            <w:pPr>
              <w:pStyle w:val="Normal6a"/>
            </w:pPr>
            <w:r w:rsidRPr="008E643A">
              <w:rPr>
                <w:b/>
                <w:i/>
              </w:rPr>
              <w:t>Az Europol más résztvevőket is felkérhet, hogy vegyenek részt a Migránscsempészés Elleni Küzdelem Európai Központjának tevékenységeiben.</w:t>
            </w:r>
          </w:p>
        </w:tc>
      </w:tr>
      <w:tr w:rsidR="00A936D6" w:rsidRPr="008E643A" w14:paraId="02115068" w14:textId="77777777" w:rsidTr="00E04855">
        <w:trPr>
          <w:jc w:val="center"/>
        </w:trPr>
        <w:tc>
          <w:tcPr>
            <w:tcW w:w="4876" w:type="dxa"/>
            <w:tcBorders>
              <w:top w:val="nil"/>
              <w:left w:val="nil"/>
              <w:bottom w:val="nil"/>
              <w:right w:val="nil"/>
            </w:tcBorders>
          </w:tcPr>
          <w:p w14:paraId="1C674F8D" w14:textId="77777777" w:rsidR="00F6628B" w:rsidRPr="008E643A" w:rsidRDefault="00F6628B" w:rsidP="00E04855">
            <w:pPr>
              <w:pStyle w:val="Normal6a"/>
            </w:pPr>
          </w:p>
        </w:tc>
        <w:tc>
          <w:tcPr>
            <w:tcW w:w="4876" w:type="dxa"/>
            <w:tcBorders>
              <w:top w:val="nil"/>
              <w:left w:val="nil"/>
              <w:bottom w:val="nil"/>
              <w:right w:val="nil"/>
            </w:tcBorders>
          </w:tcPr>
          <w:p w14:paraId="426399D5" w14:textId="77777777" w:rsidR="00F6628B" w:rsidRPr="008E643A" w:rsidRDefault="00F6628B" w:rsidP="00E04855">
            <w:pPr>
              <w:pStyle w:val="Normal6a"/>
            </w:pPr>
            <w:r w:rsidRPr="008E643A">
              <w:rPr>
                <w:b/>
                <w:i/>
              </w:rPr>
              <w:t>(4) Az ügyvezető igazgató javaslatára, a (3) bekezdés a), b) és c) pontjában felsorolt szervezetekkel folytatott konzultációt követően az igazgatótanács végrehajtási szabályokat fogad el a Migránscsempészés Elleni Küzdelem Európai Központjára vonatkozóan, többek között az elvégzendő operatív és stratégiai feladatok típusairól is, valamint a (3) bekezdésben felsorolt képviselők és meghívott résztvevők részvételéről. A Migránscsempészés Elleni Küzdelem Európai Központjának tevékenységeiben részt vevő uniós szervek vagy ügynökségek – beleértve a (3) bekezdésben említetteket is – a vonatkozó jogi keretükkel összhangban járnak el.”</w:t>
            </w:r>
          </w:p>
        </w:tc>
      </w:tr>
    </w:tbl>
    <w:p w14:paraId="6D4658F4"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ECF8B2B" w14:textId="77777777" w:rsidR="00F6628B" w:rsidRPr="008E643A" w:rsidRDefault="00F6628B" w:rsidP="00F6628B">
      <w:r w:rsidRPr="008E643A">
        <w:rPr>
          <w:rStyle w:val="HideTWBExt"/>
        </w:rPr>
        <w:t>&lt;/Amend&gt;</w:t>
      </w:r>
    </w:p>
    <w:p w14:paraId="50635426"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316</w:t>
      </w:r>
      <w:r w:rsidRPr="008E643A">
        <w:rPr>
          <w:rStyle w:val="HideTWBExt"/>
          <w:b w:val="0"/>
        </w:rPr>
        <w:t>&lt;/NumAm&gt;</w:t>
      </w:r>
    </w:p>
    <w:p w14:paraId="0DA027A0"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541CD53A" w14:textId="77777777" w:rsidR="00F6628B" w:rsidRPr="008E643A" w:rsidRDefault="00F6628B" w:rsidP="00A936D6">
      <w:pPr>
        <w:pStyle w:val="NormalBold"/>
      </w:pPr>
      <w:r w:rsidRPr="008E643A">
        <w:rPr>
          <w:rStyle w:val="HideTWBExt"/>
          <w:b w:val="0"/>
        </w:rPr>
        <w:t>&lt;/RepeatBlock-By&gt;</w:t>
      </w:r>
    </w:p>
    <w:p w14:paraId="712D036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6E9B2B5" w14:textId="77777777" w:rsidR="00F6628B" w:rsidRPr="008E643A" w:rsidRDefault="00F6628B" w:rsidP="00A936D6">
      <w:pPr>
        <w:pStyle w:val="NormalBold"/>
      </w:pPr>
      <w:r w:rsidRPr="008E643A">
        <w:rPr>
          <w:rStyle w:val="HideTWBExt"/>
          <w:b w:val="0"/>
        </w:rPr>
        <w:t>&lt;Article&gt;</w:t>
      </w:r>
      <w:r w:rsidRPr="008E643A">
        <w:t>9 cikk – 1 bekezdés – 3 a pont (új)</w:t>
      </w:r>
      <w:r w:rsidRPr="008E643A">
        <w:rPr>
          <w:rStyle w:val="HideTWBExt"/>
          <w:b w:val="0"/>
        </w:rPr>
        <w:t>&lt;/Article&gt;</w:t>
      </w:r>
    </w:p>
    <w:p w14:paraId="2E79AD7C"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D013ED3" w14:textId="77777777" w:rsidR="00F6628B" w:rsidRPr="008E643A" w:rsidRDefault="00F6628B" w:rsidP="00F6628B">
      <w:r w:rsidRPr="008E643A">
        <w:rPr>
          <w:rStyle w:val="HideTWBExt"/>
        </w:rPr>
        <w:t>&lt;Article2&gt;</w:t>
      </w:r>
      <w:r w:rsidRPr="008E643A">
        <w:t>2 a szakasz (új) – 16 a cikk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FFD8855" w14:textId="77777777" w:rsidTr="00E04855">
        <w:trPr>
          <w:trHeight w:hRule="exact" w:val="240"/>
          <w:jc w:val="center"/>
        </w:trPr>
        <w:tc>
          <w:tcPr>
            <w:tcW w:w="9752" w:type="dxa"/>
            <w:gridSpan w:val="2"/>
            <w:tcBorders>
              <w:top w:val="nil"/>
              <w:left w:val="nil"/>
              <w:bottom w:val="nil"/>
              <w:right w:val="nil"/>
            </w:tcBorders>
          </w:tcPr>
          <w:p w14:paraId="03D3D0CA" w14:textId="77777777" w:rsidR="00F6628B" w:rsidRPr="008E643A" w:rsidRDefault="00F6628B" w:rsidP="00E04855"/>
        </w:tc>
      </w:tr>
      <w:tr w:rsidR="00A936D6" w:rsidRPr="008E643A" w14:paraId="1F4D766D" w14:textId="77777777" w:rsidTr="00E04855">
        <w:trPr>
          <w:trHeight w:val="240"/>
          <w:jc w:val="center"/>
        </w:trPr>
        <w:tc>
          <w:tcPr>
            <w:tcW w:w="4876" w:type="dxa"/>
            <w:tcBorders>
              <w:top w:val="nil"/>
              <w:left w:val="nil"/>
              <w:bottom w:val="nil"/>
              <w:right w:val="nil"/>
            </w:tcBorders>
          </w:tcPr>
          <w:p w14:paraId="6C64127F"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6268873" w14:textId="77777777" w:rsidR="00F6628B" w:rsidRPr="008E643A" w:rsidRDefault="00F6628B" w:rsidP="00E04855">
            <w:pPr>
              <w:pStyle w:val="AmColumnHeading"/>
            </w:pPr>
            <w:r w:rsidRPr="008E643A">
              <w:t>Módosítás</w:t>
            </w:r>
          </w:p>
        </w:tc>
      </w:tr>
      <w:tr w:rsidR="00A936D6" w:rsidRPr="008E643A" w14:paraId="31700C4C" w14:textId="77777777" w:rsidTr="00E04855">
        <w:trPr>
          <w:jc w:val="center"/>
        </w:trPr>
        <w:tc>
          <w:tcPr>
            <w:tcW w:w="4876" w:type="dxa"/>
            <w:tcBorders>
              <w:top w:val="nil"/>
              <w:left w:val="nil"/>
              <w:bottom w:val="nil"/>
              <w:right w:val="nil"/>
            </w:tcBorders>
          </w:tcPr>
          <w:p w14:paraId="79C4F47B" w14:textId="77777777" w:rsidR="00F6628B" w:rsidRPr="008E643A" w:rsidRDefault="00F6628B" w:rsidP="00E04855">
            <w:pPr>
              <w:pStyle w:val="Normal6a"/>
            </w:pPr>
          </w:p>
        </w:tc>
        <w:tc>
          <w:tcPr>
            <w:tcW w:w="4876" w:type="dxa"/>
            <w:tcBorders>
              <w:top w:val="nil"/>
              <w:left w:val="nil"/>
              <w:bottom w:val="nil"/>
              <w:right w:val="nil"/>
            </w:tcBorders>
          </w:tcPr>
          <w:p w14:paraId="13E41E6E" w14:textId="77777777" w:rsidR="00F6628B" w:rsidRPr="008E643A" w:rsidRDefault="00F6628B" w:rsidP="00E04855">
            <w:pPr>
              <w:pStyle w:val="Normal6a"/>
            </w:pPr>
            <w:r w:rsidRPr="008E643A">
              <w:rPr>
                <w:b/>
                <w:i/>
              </w:rPr>
              <w:t>3a.</w:t>
            </w:r>
            <w:r w:rsidRPr="008E643A">
              <w:tab/>
            </w:r>
            <w:r w:rsidRPr="008E643A">
              <w:rPr>
                <w:b/>
                <w:i/>
              </w:rPr>
              <w:t>2a. szakasz</w:t>
            </w:r>
          </w:p>
        </w:tc>
      </w:tr>
      <w:tr w:rsidR="00A936D6" w:rsidRPr="008E643A" w14:paraId="370EEE0D" w14:textId="77777777" w:rsidTr="00E04855">
        <w:trPr>
          <w:jc w:val="center"/>
        </w:trPr>
        <w:tc>
          <w:tcPr>
            <w:tcW w:w="4876" w:type="dxa"/>
            <w:tcBorders>
              <w:top w:val="nil"/>
              <w:left w:val="nil"/>
              <w:bottom w:val="nil"/>
              <w:right w:val="nil"/>
            </w:tcBorders>
          </w:tcPr>
          <w:p w14:paraId="32948B23" w14:textId="77777777" w:rsidR="00F6628B" w:rsidRPr="008E643A" w:rsidRDefault="00F6628B" w:rsidP="00E04855">
            <w:pPr>
              <w:pStyle w:val="Normal6a"/>
            </w:pPr>
          </w:p>
        </w:tc>
        <w:tc>
          <w:tcPr>
            <w:tcW w:w="4876" w:type="dxa"/>
            <w:tcBorders>
              <w:top w:val="nil"/>
              <w:left w:val="nil"/>
              <w:bottom w:val="nil"/>
              <w:right w:val="nil"/>
            </w:tcBorders>
          </w:tcPr>
          <w:p w14:paraId="07AA9B27" w14:textId="77777777" w:rsidR="00F6628B" w:rsidRPr="008E643A" w:rsidRDefault="00F6628B" w:rsidP="00E04855">
            <w:pPr>
              <w:pStyle w:val="Normal6a"/>
            </w:pPr>
            <w:r w:rsidRPr="008E643A">
              <w:rPr>
                <w:b/>
                <w:i/>
              </w:rPr>
              <w:t>A Migránscsempészés Elleni Küzdelem Európai Központja</w:t>
            </w:r>
          </w:p>
        </w:tc>
      </w:tr>
      <w:tr w:rsidR="00A936D6" w:rsidRPr="008E643A" w14:paraId="4C7C8D57" w14:textId="77777777" w:rsidTr="00E04855">
        <w:trPr>
          <w:jc w:val="center"/>
        </w:trPr>
        <w:tc>
          <w:tcPr>
            <w:tcW w:w="4876" w:type="dxa"/>
            <w:tcBorders>
              <w:top w:val="nil"/>
              <w:left w:val="nil"/>
              <w:bottom w:val="nil"/>
              <w:right w:val="nil"/>
            </w:tcBorders>
          </w:tcPr>
          <w:p w14:paraId="52CF3C1E" w14:textId="77777777" w:rsidR="00F6628B" w:rsidRPr="008E643A" w:rsidRDefault="00F6628B" w:rsidP="00E04855">
            <w:pPr>
              <w:pStyle w:val="Normal6a"/>
            </w:pPr>
          </w:p>
        </w:tc>
        <w:tc>
          <w:tcPr>
            <w:tcW w:w="4876" w:type="dxa"/>
            <w:tcBorders>
              <w:top w:val="nil"/>
              <w:left w:val="nil"/>
              <w:bottom w:val="nil"/>
              <w:right w:val="nil"/>
            </w:tcBorders>
          </w:tcPr>
          <w:p w14:paraId="73422B1B" w14:textId="77777777" w:rsidR="00F6628B" w:rsidRPr="008E643A" w:rsidRDefault="00F6628B" w:rsidP="00E04855">
            <w:pPr>
              <w:pStyle w:val="Normal6a"/>
            </w:pPr>
            <w:r w:rsidRPr="008E643A">
              <w:rPr>
                <w:b/>
                <w:i/>
              </w:rPr>
              <w:t>16a. cikk</w:t>
            </w:r>
          </w:p>
        </w:tc>
      </w:tr>
      <w:tr w:rsidR="00A936D6" w:rsidRPr="008E643A" w14:paraId="25EA4441" w14:textId="77777777" w:rsidTr="00E04855">
        <w:trPr>
          <w:jc w:val="center"/>
        </w:trPr>
        <w:tc>
          <w:tcPr>
            <w:tcW w:w="4876" w:type="dxa"/>
            <w:tcBorders>
              <w:top w:val="nil"/>
              <w:left w:val="nil"/>
              <w:bottom w:val="nil"/>
              <w:right w:val="nil"/>
            </w:tcBorders>
          </w:tcPr>
          <w:p w14:paraId="6147170C" w14:textId="77777777" w:rsidR="00F6628B" w:rsidRPr="008E643A" w:rsidRDefault="00F6628B" w:rsidP="00E04855">
            <w:pPr>
              <w:pStyle w:val="Normal6a"/>
            </w:pPr>
          </w:p>
        </w:tc>
        <w:tc>
          <w:tcPr>
            <w:tcW w:w="4876" w:type="dxa"/>
            <w:tcBorders>
              <w:top w:val="nil"/>
              <w:left w:val="nil"/>
              <w:bottom w:val="nil"/>
              <w:right w:val="nil"/>
            </w:tcBorders>
          </w:tcPr>
          <w:p w14:paraId="7F4C1C65" w14:textId="77777777" w:rsidR="00F6628B" w:rsidRPr="008E643A" w:rsidRDefault="00F6628B" w:rsidP="00E04855">
            <w:pPr>
              <w:pStyle w:val="Normal6a"/>
            </w:pPr>
            <w:r w:rsidRPr="008E643A">
              <w:rPr>
                <w:b/>
                <w:i/>
              </w:rPr>
              <w:t>(1) Az Europolon belül létrejön a Migránscsempészés Elleni Küzdelem Európai Központja mint speciális szakértelemmel rendelkező uniós központ. A központ támogatja a tagállamokat a migránscsempészés és az emberkereskedelem megelőzésében és az ellenük folytatott küzdelemben.</w:t>
            </w:r>
          </w:p>
        </w:tc>
      </w:tr>
      <w:tr w:rsidR="00A936D6" w:rsidRPr="008E643A" w14:paraId="7E149B2B" w14:textId="77777777" w:rsidTr="00E04855">
        <w:trPr>
          <w:jc w:val="center"/>
        </w:trPr>
        <w:tc>
          <w:tcPr>
            <w:tcW w:w="4876" w:type="dxa"/>
            <w:tcBorders>
              <w:top w:val="nil"/>
              <w:left w:val="nil"/>
              <w:bottom w:val="nil"/>
              <w:right w:val="nil"/>
            </w:tcBorders>
          </w:tcPr>
          <w:p w14:paraId="27494B4E" w14:textId="77777777" w:rsidR="00F6628B" w:rsidRPr="008E643A" w:rsidRDefault="00F6628B" w:rsidP="00E04855">
            <w:pPr>
              <w:pStyle w:val="Normal6a"/>
            </w:pPr>
          </w:p>
        </w:tc>
        <w:tc>
          <w:tcPr>
            <w:tcW w:w="4876" w:type="dxa"/>
            <w:tcBorders>
              <w:top w:val="nil"/>
              <w:left w:val="nil"/>
              <w:bottom w:val="nil"/>
              <w:right w:val="nil"/>
            </w:tcBorders>
          </w:tcPr>
          <w:p w14:paraId="41DAB312" w14:textId="77777777" w:rsidR="00F6628B" w:rsidRPr="008E643A" w:rsidRDefault="00F6628B" w:rsidP="00E04855">
            <w:pPr>
              <w:pStyle w:val="Normal6a"/>
            </w:pPr>
            <w:r w:rsidRPr="008E643A">
              <w:rPr>
                <w:b/>
                <w:i/>
              </w:rPr>
              <w:t>(2) A Migránscsempészés Elleni Küzdelem Európai Központja az Europol személyzetéből áll, és bevonja a stratégiai feladatokat ellátó következő szervezetek képviselőit:</w:t>
            </w:r>
          </w:p>
        </w:tc>
      </w:tr>
      <w:tr w:rsidR="00A936D6" w:rsidRPr="008E643A" w14:paraId="3BB13966" w14:textId="77777777" w:rsidTr="00E04855">
        <w:trPr>
          <w:jc w:val="center"/>
        </w:trPr>
        <w:tc>
          <w:tcPr>
            <w:tcW w:w="4876" w:type="dxa"/>
            <w:tcBorders>
              <w:top w:val="nil"/>
              <w:left w:val="nil"/>
              <w:bottom w:val="nil"/>
              <w:right w:val="nil"/>
            </w:tcBorders>
          </w:tcPr>
          <w:p w14:paraId="7791B475" w14:textId="77777777" w:rsidR="00F6628B" w:rsidRPr="008E643A" w:rsidRDefault="00F6628B" w:rsidP="00E04855">
            <w:pPr>
              <w:pStyle w:val="Normal6a"/>
            </w:pPr>
          </w:p>
        </w:tc>
        <w:tc>
          <w:tcPr>
            <w:tcW w:w="4876" w:type="dxa"/>
            <w:tcBorders>
              <w:top w:val="nil"/>
              <w:left w:val="nil"/>
              <w:bottom w:val="nil"/>
              <w:right w:val="nil"/>
            </w:tcBorders>
          </w:tcPr>
          <w:p w14:paraId="2BC4E5D0" w14:textId="77777777" w:rsidR="00F6628B" w:rsidRPr="008E643A" w:rsidRDefault="00F6628B" w:rsidP="00E04855">
            <w:pPr>
              <w:pStyle w:val="Normal6a"/>
            </w:pPr>
            <w:r w:rsidRPr="008E643A">
              <w:rPr>
                <w:b/>
                <w:i/>
              </w:rPr>
              <w:t>a) egy-egy tagállami képviselő a 7. cikkben említett nemzeti szakszolgálatoktól;</w:t>
            </w:r>
          </w:p>
        </w:tc>
      </w:tr>
      <w:tr w:rsidR="00A936D6" w:rsidRPr="008E643A" w14:paraId="21F54BBA" w14:textId="77777777" w:rsidTr="00E04855">
        <w:trPr>
          <w:jc w:val="center"/>
        </w:trPr>
        <w:tc>
          <w:tcPr>
            <w:tcW w:w="4876" w:type="dxa"/>
            <w:tcBorders>
              <w:top w:val="nil"/>
              <w:left w:val="nil"/>
              <w:bottom w:val="nil"/>
              <w:right w:val="nil"/>
            </w:tcBorders>
          </w:tcPr>
          <w:p w14:paraId="18F3D9EB" w14:textId="77777777" w:rsidR="00F6628B" w:rsidRPr="008E643A" w:rsidRDefault="00F6628B" w:rsidP="00E04855">
            <w:pPr>
              <w:pStyle w:val="Normal6a"/>
            </w:pPr>
          </w:p>
        </w:tc>
        <w:tc>
          <w:tcPr>
            <w:tcW w:w="4876" w:type="dxa"/>
            <w:tcBorders>
              <w:top w:val="nil"/>
              <w:left w:val="nil"/>
              <w:bottom w:val="nil"/>
              <w:right w:val="nil"/>
            </w:tcBorders>
          </w:tcPr>
          <w:p w14:paraId="5DFBDA5F" w14:textId="77777777" w:rsidR="00F6628B" w:rsidRPr="008E643A" w:rsidRDefault="00F6628B" w:rsidP="00E04855">
            <w:pPr>
              <w:pStyle w:val="Normal6a"/>
            </w:pPr>
            <w:r w:rsidRPr="008E643A">
              <w:rPr>
                <w:b/>
                <w:i/>
              </w:rPr>
              <w:t>b) az Eurojust képviselője;</w:t>
            </w:r>
          </w:p>
        </w:tc>
      </w:tr>
      <w:tr w:rsidR="00A936D6" w:rsidRPr="008E643A" w14:paraId="0F160E7C" w14:textId="77777777" w:rsidTr="00E04855">
        <w:trPr>
          <w:jc w:val="center"/>
        </w:trPr>
        <w:tc>
          <w:tcPr>
            <w:tcW w:w="4876" w:type="dxa"/>
            <w:tcBorders>
              <w:top w:val="nil"/>
              <w:left w:val="nil"/>
              <w:bottom w:val="nil"/>
              <w:right w:val="nil"/>
            </w:tcBorders>
          </w:tcPr>
          <w:p w14:paraId="5A66D08C" w14:textId="77777777" w:rsidR="00F6628B" w:rsidRPr="008E643A" w:rsidRDefault="00F6628B" w:rsidP="00E04855">
            <w:pPr>
              <w:pStyle w:val="Normal6a"/>
            </w:pPr>
          </w:p>
        </w:tc>
        <w:tc>
          <w:tcPr>
            <w:tcW w:w="4876" w:type="dxa"/>
            <w:tcBorders>
              <w:top w:val="nil"/>
              <w:left w:val="nil"/>
              <w:bottom w:val="nil"/>
              <w:right w:val="nil"/>
            </w:tcBorders>
          </w:tcPr>
          <w:p w14:paraId="355B6A9E" w14:textId="77777777" w:rsidR="00F6628B" w:rsidRPr="008E643A" w:rsidRDefault="00F6628B" w:rsidP="00E04855">
            <w:pPr>
              <w:pStyle w:val="Normal6a"/>
            </w:pPr>
            <w:r w:rsidRPr="008E643A">
              <w:rPr>
                <w:b/>
                <w:i/>
              </w:rPr>
              <w:t>c) az Európai Határ- és Partvédelmi Ügynökség képviselője;</w:t>
            </w:r>
          </w:p>
        </w:tc>
      </w:tr>
      <w:tr w:rsidR="00A936D6" w:rsidRPr="008E643A" w14:paraId="38F7FFFC" w14:textId="77777777" w:rsidTr="00E04855">
        <w:trPr>
          <w:jc w:val="center"/>
        </w:trPr>
        <w:tc>
          <w:tcPr>
            <w:tcW w:w="4876" w:type="dxa"/>
            <w:tcBorders>
              <w:top w:val="nil"/>
              <w:left w:val="nil"/>
              <w:bottom w:val="nil"/>
              <w:right w:val="nil"/>
            </w:tcBorders>
          </w:tcPr>
          <w:p w14:paraId="5C3671C7" w14:textId="77777777" w:rsidR="00F6628B" w:rsidRPr="008E643A" w:rsidRDefault="00F6628B" w:rsidP="00E04855">
            <w:pPr>
              <w:pStyle w:val="Normal6a"/>
            </w:pPr>
          </w:p>
        </w:tc>
        <w:tc>
          <w:tcPr>
            <w:tcW w:w="4876" w:type="dxa"/>
            <w:tcBorders>
              <w:top w:val="nil"/>
              <w:left w:val="nil"/>
              <w:bottom w:val="nil"/>
              <w:right w:val="nil"/>
            </w:tcBorders>
          </w:tcPr>
          <w:p w14:paraId="2FB7CB1E" w14:textId="77777777" w:rsidR="00F6628B" w:rsidRPr="008E643A" w:rsidRDefault="00F6628B" w:rsidP="00E04855">
            <w:pPr>
              <w:pStyle w:val="Normal6a"/>
            </w:pPr>
            <w:r w:rsidRPr="008E643A">
              <w:rPr>
                <w:b/>
                <w:i/>
              </w:rPr>
              <w:t>d) az Europol mérlegelése alapján és a tagállamokkal folytatott konzultációt követően a migránscsempészés és az emberkereskedelem elleni küzdelemre vonatkozó uniós stratégiai és operatív prioritások operatív végrehajtásában részt vevő egy vagy több képviselő, különösen az Európai Multidiszciplináris Platform a Bűnügyi Fenyegetettség Ellen (EMPACT) keretében.</w:t>
            </w:r>
          </w:p>
        </w:tc>
      </w:tr>
      <w:tr w:rsidR="00A936D6" w:rsidRPr="008E643A" w14:paraId="1CD90A04" w14:textId="77777777" w:rsidTr="00E04855">
        <w:trPr>
          <w:jc w:val="center"/>
        </w:trPr>
        <w:tc>
          <w:tcPr>
            <w:tcW w:w="4876" w:type="dxa"/>
            <w:tcBorders>
              <w:top w:val="nil"/>
              <w:left w:val="nil"/>
              <w:bottom w:val="nil"/>
              <w:right w:val="nil"/>
            </w:tcBorders>
          </w:tcPr>
          <w:p w14:paraId="1D244855" w14:textId="77777777" w:rsidR="00F6628B" w:rsidRPr="008E643A" w:rsidRDefault="00F6628B" w:rsidP="00E04855">
            <w:pPr>
              <w:pStyle w:val="Normal6a"/>
            </w:pPr>
          </w:p>
        </w:tc>
        <w:tc>
          <w:tcPr>
            <w:tcW w:w="4876" w:type="dxa"/>
            <w:tcBorders>
              <w:top w:val="nil"/>
              <w:left w:val="nil"/>
              <w:bottom w:val="nil"/>
              <w:right w:val="nil"/>
            </w:tcBorders>
          </w:tcPr>
          <w:p w14:paraId="13F799EE" w14:textId="77777777" w:rsidR="00F6628B" w:rsidRPr="008E643A" w:rsidRDefault="00F6628B" w:rsidP="00E04855">
            <w:pPr>
              <w:pStyle w:val="Normal6a"/>
            </w:pPr>
            <w:r w:rsidRPr="008E643A">
              <w:rPr>
                <w:b/>
                <w:i/>
              </w:rPr>
              <w:t>(3) A Migránscsempészés Elleni Küzdelem Európai Központja az Europol személyzetéből áll, és bevonja a stratégiai feladatokat ellátó következő szervezetek képviselőit:</w:t>
            </w:r>
          </w:p>
        </w:tc>
      </w:tr>
      <w:tr w:rsidR="00A936D6" w:rsidRPr="008E643A" w14:paraId="57D5F8BD" w14:textId="77777777" w:rsidTr="00E04855">
        <w:trPr>
          <w:jc w:val="center"/>
        </w:trPr>
        <w:tc>
          <w:tcPr>
            <w:tcW w:w="4876" w:type="dxa"/>
            <w:tcBorders>
              <w:top w:val="nil"/>
              <w:left w:val="nil"/>
              <w:bottom w:val="nil"/>
              <w:right w:val="nil"/>
            </w:tcBorders>
          </w:tcPr>
          <w:p w14:paraId="4D620B07" w14:textId="77777777" w:rsidR="00F6628B" w:rsidRPr="008E643A" w:rsidRDefault="00F6628B" w:rsidP="00E04855">
            <w:pPr>
              <w:pStyle w:val="Normal6a"/>
            </w:pPr>
          </w:p>
        </w:tc>
        <w:tc>
          <w:tcPr>
            <w:tcW w:w="4876" w:type="dxa"/>
            <w:tcBorders>
              <w:top w:val="nil"/>
              <w:left w:val="nil"/>
              <w:bottom w:val="nil"/>
              <w:right w:val="nil"/>
            </w:tcBorders>
          </w:tcPr>
          <w:p w14:paraId="454DE1A3" w14:textId="77777777" w:rsidR="00F6628B" w:rsidRPr="008E643A" w:rsidRDefault="00F6628B" w:rsidP="00E04855">
            <w:pPr>
              <w:pStyle w:val="Normal6a"/>
            </w:pPr>
            <w:r w:rsidRPr="008E643A">
              <w:rPr>
                <w:b/>
                <w:i/>
              </w:rPr>
              <w:t>a) minden egyes tagállamból az e rendelet 8. cikkében említett, kifejezetten a migránscsempészés elleni küzdelemre kijelölt tagállami összekötő tisztviselő, feltéve, hogy a tagállamban rendelkezésre áll ilyen képviselő;</w:t>
            </w:r>
          </w:p>
        </w:tc>
      </w:tr>
      <w:tr w:rsidR="00A936D6" w:rsidRPr="008E643A" w14:paraId="4E0CF141" w14:textId="77777777" w:rsidTr="00E04855">
        <w:trPr>
          <w:jc w:val="center"/>
        </w:trPr>
        <w:tc>
          <w:tcPr>
            <w:tcW w:w="4876" w:type="dxa"/>
            <w:tcBorders>
              <w:top w:val="nil"/>
              <w:left w:val="nil"/>
              <w:bottom w:val="nil"/>
              <w:right w:val="nil"/>
            </w:tcBorders>
          </w:tcPr>
          <w:p w14:paraId="46B45249" w14:textId="77777777" w:rsidR="00F6628B" w:rsidRPr="008E643A" w:rsidRDefault="00F6628B" w:rsidP="00E04855">
            <w:pPr>
              <w:pStyle w:val="Normal6a"/>
            </w:pPr>
          </w:p>
        </w:tc>
        <w:tc>
          <w:tcPr>
            <w:tcW w:w="4876" w:type="dxa"/>
            <w:tcBorders>
              <w:top w:val="nil"/>
              <w:left w:val="nil"/>
              <w:bottom w:val="nil"/>
              <w:right w:val="nil"/>
            </w:tcBorders>
          </w:tcPr>
          <w:p w14:paraId="0EC59C61" w14:textId="77777777" w:rsidR="00F6628B" w:rsidRPr="008E643A" w:rsidRDefault="00F6628B" w:rsidP="00E04855">
            <w:pPr>
              <w:pStyle w:val="Normal6a"/>
            </w:pPr>
            <w:r w:rsidRPr="008E643A">
              <w:rPr>
                <w:b/>
                <w:i/>
              </w:rPr>
              <w:t>b) az Eurojust összekötő tisztviselője az Europol állandó képviselőjeként;</w:t>
            </w:r>
          </w:p>
        </w:tc>
      </w:tr>
      <w:tr w:rsidR="00A936D6" w:rsidRPr="008E643A" w14:paraId="4D0D764A" w14:textId="77777777" w:rsidTr="00E04855">
        <w:trPr>
          <w:jc w:val="center"/>
        </w:trPr>
        <w:tc>
          <w:tcPr>
            <w:tcW w:w="4876" w:type="dxa"/>
            <w:tcBorders>
              <w:top w:val="nil"/>
              <w:left w:val="nil"/>
              <w:bottom w:val="nil"/>
              <w:right w:val="nil"/>
            </w:tcBorders>
          </w:tcPr>
          <w:p w14:paraId="61903768" w14:textId="77777777" w:rsidR="00F6628B" w:rsidRPr="008E643A" w:rsidRDefault="00F6628B" w:rsidP="00E04855">
            <w:pPr>
              <w:pStyle w:val="Normal6a"/>
            </w:pPr>
          </w:p>
        </w:tc>
        <w:tc>
          <w:tcPr>
            <w:tcW w:w="4876" w:type="dxa"/>
            <w:tcBorders>
              <w:top w:val="nil"/>
              <w:left w:val="nil"/>
              <w:bottom w:val="nil"/>
              <w:right w:val="nil"/>
            </w:tcBorders>
          </w:tcPr>
          <w:p w14:paraId="74AA8717" w14:textId="77777777" w:rsidR="00F6628B" w:rsidRPr="008E643A" w:rsidRDefault="00F6628B" w:rsidP="00E04855">
            <w:pPr>
              <w:pStyle w:val="Normal6a"/>
            </w:pPr>
            <w:r w:rsidRPr="008E643A">
              <w:rPr>
                <w:b/>
                <w:i/>
              </w:rPr>
              <w:t>c) az Európai Határ- és Partvédelmi Ügynökség összekötő tisztviselője az Europol állandó képviselőjeként.</w:t>
            </w:r>
          </w:p>
        </w:tc>
      </w:tr>
      <w:tr w:rsidR="00A936D6" w:rsidRPr="008E643A" w14:paraId="2F07D782" w14:textId="77777777" w:rsidTr="00E04855">
        <w:trPr>
          <w:jc w:val="center"/>
        </w:trPr>
        <w:tc>
          <w:tcPr>
            <w:tcW w:w="4876" w:type="dxa"/>
            <w:tcBorders>
              <w:top w:val="nil"/>
              <w:left w:val="nil"/>
              <w:bottom w:val="nil"/>
              <w:right w:val="nil"/>
            </w:tcBorders>
          </w:tcPr>
          <w:p w14:paraId="187FD551" w14:textId="77777777" w:rsidR="00F6628B" w:rsidRPr="008E643A" w:rsidRDefault="00F6628B" w:rsidP="00E04855">
            <w:pPr>
              <w:pStyle w:val="Normal6a"/>
            </w:pPr>
          </w:p>
        </w:tc>
        <w:tc>
          <w:tcPr>
            <w:tcW w:w="4876" w:type="dxa"/>
            <w:tcBorders>
              <w:top w:val="nil"/>
              <w:left w:val="nil"/>
              <w:bottom w:val="nil"/>
              <w:right w:val="nil"/>
            </w:tcBorders>
          </w:tcPr>
          <w:p w14:paraId="7B27557F" w14:textId="77777777" w:rsidR="00F6628B" w:rsidRPr="008E643A" w:rsidRDefault="00F6628B" w:rsidP="00E04855">
            <w:pPr>
              <w:pStyle w:val="Normal6a"/>
            </w:pPr>
            <w:r w:rsidRPr="008E643A">
              <w:rPr>
                <w:b/>
                <w:i/>
              </w:rPr>
              <w:t>Az Europol felkérhet más szervezeteket, többek között más érintett uniós szerveket vagy ügynökségeket, hogy vegyenek részt a 6. cikkben említett tevékenységek végrehajtásában.</w:t>
            </w:r>
          </w:p>
        </w:tc>
      </w:tr>
      <w:tr w:rsidR="00A936D6" w:rsidRPr="008E643A" w14:paraId="33A99BEF" w14:textId="77777777" w:rsidTr="00E04855">
        <w:trPr>
          <w:jc w:val="center"/>
        </w:trPr>
        <w:tc>
          <w:tcPr>
            <w:tcW w:w="4876" w:type="dxa"/>
            <w:tcBorders>
              <w:top w:val="nil"/>
              <w:left w:val="nil"/>
              <w:bottom w:val="nil"/>
              <w:right w:val="nil"/>
            </w:tcBorders>
          </w:tcPr>
          <w:p w14:paraId="5AE35F21" w14:textId="77777777" w:rsidR="00F6628B" w:rsidRPr="008E643A" w:rsidRDefault="00F6628B" w:rsidP="00E04855">
            <w:pPr>
              <w:pStyle w:val="Normal6a"/>
            </w:pPr>
          </w:p>
        </w:tc>
        <w:tc>
          <w:tcPr>
            <w:tcW w:w="4876" w:type="dxa"/>
            <w:tcBorders>
              <w:top w:val="nil"/>
              <w:left w:val="nil"/>
              <w:bottom w:val="nil"/>
              <w:right w:val="nil"/>
            </w:tcBorders>
          </w:tcPr>
          <w:p w14:paraId="5FC56B13" w14:textId="77777777" w:rsidR="00F6628B" w:rsidRPr="008E643A" w:rsidRDefault="00F6628B" w:rsidP="00E04855">
            <w:pPr>
              <w:pStyle w:val="Normal6a"/>
            </w:pPr>
            <w:r w:rsidRPr="008E643A">
              <w:rPr>
                <w:b/>
                <w:i/>
              </w:rPr>
              <w:t>(4) E cikk (2) bekezdésének alkalmazásában az Eurojust összekötő tisztviselőt helyezhet ki a Migránscsempészés Elleni Küzdelem Európai Központjához, aki az említett rendelettel összhangban jár el.</w:t>
            </w:r>
          </w:p>
        </w:tc>
      </w:tr>
      <w:tr w:rsidR="00A936D6" w:rsidRPr="008E643A" w14:paraId="1A7E1FE4" w14:textId="77777777" w:rsidTr="00E04855">
        <w:trPr>
          <w:jc w:val="center"/>
        </w:trPr>
        <w:tc>
          <w:tcPr>
            <w:tcW w:w="4876" w:type="dxa"/>
            <w:tcBorders>
              <w:top w:val="nil"/>
              <w:left w:val="nil"/>
              <w:bottom w:val="nil"/>
              <w:right w:val="nil"/>
            </w:tcBorders>
          </w:tcPr>
          <w:p w14:paraId="0CCFE61C" w14:textId="77777777" w:rsidR="00F6628B" w:rsidRPr="008E643A" w:rsidRDefault="00F6628B" w:rsidP="00E04855">
            <w:pPr>
              <w:pStyle w:val="Normal6a"/>
            </w:pPr>
          </w:p>
        </w:tc>
        <w:tc>
          <w:tcPr>
            <w:tcW w:w="4876" w:type="dxa"/>
            <w:tcBorders>
              <w:top w:val="nil"/>
              <w:left w:val="nil"/>
              <w:bottom w:val="nil"/>
              <w:right w:val="nil"/>
            </w:tcBorders>
          </w:tcPr>
          <w:p w14:paraId="1EBB8230" w14:textId="77777777" w:rsidR="00F6628B" w:rsidRPr="008E643A" w:rsidRDefault="00F6628B" w:rsidP="00E04855">
            <w:pPr>
              <w:pStyle w:val="Normal6a"/>
            </w:pPr>
            <w:r w:rsidRPr="008E643A">
              <w:rPr>
                <w:b/>
                <w:i/>
              </w:rPr>
              <w:t>(5) E cikk (2) bekezdésének, valamint az (EU) 2019/1896 rendelet 68. cikke (1) bekezdése b) pontjának, 87. cikke (1) bekezdése d) pontjának és 90. cikkének alkalmazásában, továbbá az említett rendelet 68. cikkének (2) és (5) bekezdésével összhangban az Európai Határ- és Partvédelmi Ügynökség az említett rendelettel összhangban összekötő tisztviselőt küld ki a Migránscsempészés Elleni Küzdelem Európai Központjába.</w:t>
            </w:r>
          </w:p>
        </w:tc>
      </w:tr>
      <w:tr w:rsidR="00A936D6" w:rsidRPr="008E643A" w14:paraId="0088B8F6" w14:textId="77777777" w:rsidTr="00E04855">
        <w:trPr>
          <w:jc w:val="center"/>
        </w:trPr>
        <w:tc>
          <w:tcPr>
            <w:tcW w:w="4876" w:type="dxa"/>
            <w:tcBorders>
              <w:top w:val="nil"/>
              <w:left w:val="nil"/>
              <w:bottom w:val="nil"/>
              <w:right w:val="nil"/>
            </w:tcBorders>
          </w:tcPr>
          <w:p w14:paraId="739A26FF" w14:textId="77777777" w:rsidR="00F6628B" w:rsidRPr="008E643A" w:rsidRDefault="00F6628B" w:rsidP="00E04855">
            <w:pPr>
              <w:pStyle w:val="Normal6a"/>
            </w:pPr>
          </w:p>
        </w:tc>
        <w:tc>
          <w:tcPr>
            <w:tcW w:w="4876" w:type="dxa"/>
            <w:tcBorders>
              <w:top w:val="nil"/>
              <w:left w:val="nil"/>
              <w:bottom w:val="nil"/>
              <w:right w:val="nil"/>
            </w:tcBorders>
          </w:tcPr>
          <w:p w14:paraId="7BD6F52D" w14:textId="77777777" w:rsidR="00F6628B" w:rsidRPr="008E643A" w:rsidRDefault="00F6628B" w:rsidP="00E04855">
            <w:pPr>
              <w:pStyle w:val="Normal6a"/>
            </w:pPr>
            <w:r w:rsidRPr="008E643A">
              <w:rPr>
                <w:b/>
                <w:i/>
              </w:rPr>
              <w:t>(6) Az (1) és a (2) bekezdés alkalmazásában az Europol összes belső struktúrájának meg kell adnia a Migránscsempészés Elleni Küzdelem Európai Központja számára a szükséges támogatást.</w:t>
            </w:r>
          </w:p>
        </w:tc>
      </w:tr>
    </w:tbl>
    <w:p w14:paraId="182C615A"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99F8512" w14:textId="77777777" w:rsidR="00F6628B" w:rsidRPr="008E643A" w:rsidRDefault="00F6628B" w:rsidP="00F6628B">
      <w:r w:rsidRPr="008E643A">
        <w:rPr>
          <w:rStyle w:val="HideTWBExt"/>
        </w:rPr>
        <w:t>&lt;/Amend&gt;</w:t>
      </w:r>
    </w:p>
    <w:p w14:paraId="6296ECA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317</w:t>
      </w:r>
      <w:r w:rsidRPr="008E643A">
        <w:rPr>
          <w:rStyle w:val="HideTWBExt"/>
          <w:b w:val="0"/>
        </w:rPr>
        <w:t>&lt;/NumAm&gt;</w:t>
      </w:r>
    </w:p>
    <w:p w14:paraId="5300DDAA"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6344A24A" w14:textId="77777777" w:rsidR="00F6628B" w:rsidRPr="008E643A" w:rsidRDefault="00F6628B" w:rsidP="00A936D6">
      <w:pPr>
        <w:pStyle w:val="NormalBold"/>
      </w:pPr>
      <w:r w:rsidRPr="008E643A">
        <w:rPr>
          <w:rStyle w:val="HideTWBExt"/>
          <w:b w:val="0"/>
        </w:rPr>
        <w:t>&lt;/RepeatBlock-By&gt;</w:t>
      </w:r>
    </w:p>
    <w:p w14:paraId="5B12E16C"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7E5EE5B1" w14:textId="77777777" w:rsidR="00F6628B" w:rsidRPr="008E643A" w:rsidRDefault="00F6628B" w:rsidP="00A936D6">
      <w:pPr>
        <w:pStyle w:val="NormalBold"/>
      </w:pPr>
      <w:r w:rsidRPr="008E643A">
        <w:rPr>
          <w:rStyle w:val="HideTWBExt"/>
          <w:b w:val="0"/>
        </w:rPr>
        <w:t>&lt;Article&gt;</w:t>
      </w:r>
      <w:r w:rsidRPr="008E643A">
        <w:t>9 cikk – 1 bekezdés – 3 b pont (új)</w:t>
      </w:r>
      <w:r w:rsidRPr="008E643A">
        <w:rPr>
          <w:rStyle w:val="HideTWBExt"/>
          <w:b w:val="0"/>
        </w:rPr>
        <w:t>&lt;/Article&gt;</w:t>
      </w:r>
    </w:p>
    <w:p w14:paraId="199EA200"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5B9A6A6" w14:textId="77777777" w:rsidR="00F6628B" w:rsidRPr="008E643A" w:rsidRDefault="00F6628B" w:rsidP="00F6628B">
      <w:r w:rsidRPr="008E643A">
        <w:rPr>
          <w:rStyle w:val="HideTWBExt"/>
        </w:rPr>
        <w:t>&lt;Article2&gt;</w:t>
      </w:r>
      <w:r w:rsidRPr="008E643A">
        <w:t>2 a szakasz (új) – 16 b cikk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6E68AF13" w14:textId="77777777" w:rsidTr="00E04855">
        <w:trPr>
          <w:trHeight w:hRule="exact" w:val="240"/>
          <w:jc w:val="center"/>
        </w:trPr>
        <w:tc>
          <w:tcPr>
            <w:tcW w:w="9752" w:type="dxa"/>
            <w:gridSpan w:val="2"/>
            <w:tcBorders>
              <w:top w:val="nil"/>
              <w:left w:val="nil"/>
              <w:bottom w:val="nil"/>
              <w:right w:val="nil"/>
            </w:tcBorders>
          </w:tcPr>
          <w:p w14:paraId="6E3B2789" w14:textId="77777777" w:rsidR="00F6628B" w:rsidRPr="008E643A" w:rsidRDefault="00F6628B" w:rsidP="00E04855"/>
        </w:tc>
      </w:tr>
      <w:tr w:rsidR="00A936D6" w:rsidRPr="008E643A" w14:paraId="3C0F41AE" w14:textId="77777777" w:rsidTr="00E04855">
        <w:trPr>
          <w:trHeight w:val="240"/>
          <w:jc w:val="center"/>
        </w:trPr>
        <w:tc>
          <w:tcPr>
            <w:tcW w:w="4876" w:type="dxa"/>
            <w:tcBorders>
              <w:top w:val="nil"/>
              <w:left w:val="nil"/>
              <w:bottom w:val="nil"/>
              <w:right w:val="nil"/>
            </w:tcBorders>
          </w:tcPr>
          <w:p w14:paraId="411152E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0A74502" w14:textId="77777777" w:rsidR="00F6628B" w:rsidRPr="008E643A" w:rsidRDefault="00F6628B" w:rsidP="00E04855">
            <w:pPr>
              <w:pStyle w:val="AmColumnHeading"/>
            </w:pPr>
            <w:r w:rsidRPr="008E643A">
              <w:t>Módosítás</w:t>
            </w:r>
          </w:p>
        </w:tc>
      </w:tr>
      <w:tr w:rsidR="00A936D6" w:rsidRPr="008E643A" w14:paraId="3BA3E4CE" w14:textId="77777777" w:rsidTr="00E04855">
        <w:trPr>
          <w:jc w:val="center"/>
        </w:trPr>
        <w:tc>
          <w:tcPr>
            <w:tcW w:w="4876" w:type="dxa"/>
            <w:tcBorders>
              <w:top w:val="nil"/>
              <w:left w:val="nil"/>
              <w:bottom w:val="nil"/>
              <w:right w:val="nil"/>
            </w:tcBorders>
          </w:tcPr>
          <w:p w14:paraId="305795E4" w14:textId="77777777" w:rsidR="00F6628B" w:rsidRPr="008E643A" w:rsidRDefault="00F6628B" w:rsidP="00E04855">
            <w:pPr>
              <w:pStyle w:val="Normal6a"/>
            </w:pPr>
          </w:p>
        </w:tc>
        <w:tc>
          <w:tcPr>
            <w:tcW w:w="4876" w:type="dxa"/>
            <w:tcBorders>
              <w:top w:val="nil"/>
              <w:left w:val="nil"/>
              <w:bottom w:val="nil"/>
              <w:right w:val="nil"/>
            </w:tcBorders>
          </w:tcPr>
          <w:p w14:paraId="2B1E11F6" w14:textId="77777777" w:rsidR="00F6628B" w:rsidRPr="008E643A" w:rsidRDefault="00F6628B" w:rsidP="00E04855">
            <w:pPr>
              <w:pStyle w:val="Normal6a"/>
            </w:pPr>
            <w:r w:rsidRPr="008E643A">
              <w:rPr>
                <w:b/>
                <w:i/>
              </w:rPr>
              <w:t>3b.</w:t>
            </w:r>
            <w:r w:rsidRPr="008E643A">
              <w:tab/>
            </w:r>
            <w:r w:rsidRPr="008E643A">
              <w:rPr>
                <w:b/>
                <w:i/>
              </w:rPr>
              <w:t>16b. cikk</w:t>
            </w:r>
          </w:p>
        </w:tc>
      </w:tr>
      <w:tr w:rsidR="00A936D6" w:rsidRPr="008E643A" w14:paraId="38BB9A42" w14:textId="77777777" w:rsidTr="00E04855">
        <w:trPr>
          <w:jc w:val="center"/>
        </w:trPr>
        <w:tc>
          <w:tcPr>
            <w:tcW w:w="4876" w:type="dxa"/>
            <w:tcBorders>
              <w:top w:val="nil"/>
              <w:left w:val="nil"/>
              <w:bottom w:val="nil"/>
              <w:right w:val="nil"/>
            </w:tcBorders>
          </w:tcPr>
          <w:p w14:paraId="198D95E5" w14:textId="77777777" w:rsidR="00F6628B" w:rsidRPr="008E643A" w:rsidRDefault="00F6628B" w:rsidP="00E04855">
            <w:pPr>
              <w:pStyle w:val="Normal6a"/>
            </w:pPr>
          </w:p>
        </w:tc>
        <w:tc>
          <w:tcPr>
            <w:tcW w:w="4876" w:type="dxa"/>
            <w:tcBorders>
              <w:top w:val="nil"/>
              <w:left w:val="nil"/>
              <w:bottom w:val="nil"/>
              <w:right w:val="nil"/>
            </w:tcBorders>
          </w:tcPr>
          <w:p w14:paraId="67BC2A9C" w14:textId="77777777" w:rsidR="00F6628B" w:rsidRPr="008E643A" w:rsidRDefault="00F6628B" w:rsidP="00E04855">
            <w:pPr>
              <w:pStyle w:val="Normal6a"/>
            </w:pPr>
            <w:r w:rsidRPr="008E643A">
              <w:rPr>
                <w:b/>
                <w:i/>
              </w:rPr>
              <w:t>(1) A Migránscsempészés Elleni Küzdelem Európai Központjának stratégiai feladatai a következők:</w:t>
            </w:r>
          </w:p>
        </w:tc>
      </w:tr>
      <w:tr w:rsidR="00A936D6" w:rsidRPr="008E643A" w14:paraId="4C6E62A8" w14:textId="77777777" w:rsidTr="00E04855">
        <w:trPr>
          <w:jc w:val="center"/>
        </w:trPr>
        <w:tc>
          <w:tcPr>
            <w:tcW w:w="4876" w:type="dxa"/>
            <w:tcBorders>
              <w:top w:val="nil"/>
              <w:left w:val="nil"/>
              <w:bottom w:val="nil"/>
              <w:right w:val="nil"/>
            </w:tcBorders>
          </w:tcPr>
          <w:p w14:paraId="1019ABEC" w14:textId="77777777" w:rsidR="00F6628B" w:rsidRPr="008E643A" w:rsidRDefault="00F6628B" w:rsidP="00E04855">
            <w:pPr>
              <w:pStyle w:val="Normal6a"/>
            </w:pPr>
          </w:p>
        </w:tc>
        <w:tc>
          <w:tcPr>
            <w:tcW w:w="4876" w:type="dxa"/>
            <w:tcBorders>
              <w:top w:val="nil"/>
              <w:left w:val="nil"/>
              <w:bottom w:val="nil"/>
              <w:right w:val="nil"/>
            </w:tcBorders>
          </w:tcPr>
          <w:p w14:paraId="43E53D53" w14:textId="77777777" w:rsidR="00F6628B" w:rsidRPr="008E643A" w:rsidRDefault="00F6628B" w:rsidP="00E04855">
            <w:pPr>
              <w:pStyle w:val="Normal6a"/>
            </w:pPr>
            <w:r w:rsidRPr="008E643A">
              <w:rPr>
                <w:b/>
                <w:i/>
              </w:rPr>
              <w:t>a) stratégiai elemzések és fenyegetésértékelések készítése annak érdekében, hogy e rendelet 4. cikkének (2) bekezdésével összhangban támogassa a Tanácsot és a Bizottságot a migránscsempészés és az emberkereskedelem megelőzésére és az ellenük folytatott küzdelemre vonatkozó uniós stratégiai és operatív prioritások meghatározásában;</w:t>
            </w:r>
          </w:p>
        </w:tc>
      </w:tr>
      <w:tr w:rsidR="00A936D6" w:rsidRPr="008E643A" w14:paraId="7E899E5B" w14:textId="77777777" w:rsidTr="00E04855">
        <w:trPr>
          <w:jc w:val="center"/>
        </w:trPr>
        <w:tc>
          <w:tcPr>
            <w:tcW w:w="4876" w:type="dxa"/>
            <w:tcBorders>
              <w:top w:val="nil"/>
              <w:left w:val="nil"/>
              <w:bottom w:val="nil"/>
              <w:right w:val="nil"/>
            </w:tcBorders>
          </w:tcPr>
          <w:p w14:paraId="41CBA823" w14:textId="77777777" w:rsidR="00F6628B" w:rsidRPr="008E643A" w:rsidRDefault="00F6628B" w:rsidP="00E04855">
            <w:pPr>
              <w:pStyle w:val="Normal6a"/>
            </w:pPr>
          </w:p>
        </w:tc>
        <w:tc>
          <w:tcPr>
            <w:tcW w:w="4876" w:type="dxa"/>
            <w:tcBorders>
              <w:top w:val="nil"/>
              <w:left w:val="nil"/>
              <w:bottom w:val="nil"/>
              <w:right w:val="nil"/>
            </w:tcBorders>
          </w:tcPr>
          <w:p w14:paraId="3CFE3024" w14:textId="77777777" w:rsidR="00F6628B" w:rsidRPr="008E643A" w:rsidRDefault="00F6628B" w:rsidP="00E04855">
            <w:pPr>
              <w:pStyle w:val="Normal6a"/>
            </w:pPr>
            <w:r w:rsidRPr="008E643A">
              <w:rPr>
                <w:b/>
                <w:i/>
              </w:rPr>
              <w:t>b) e rendelet 4. cikkének (2) bekezdésével összhangban a migránscsempészés és az emberkereskedelem megelőzésére és az ellenük folytatott küzdelemre vonatkozó uniós stratégiai és operatív prioritások operatív végrehajtását támogató keret biztosítása, különösen az EMPACT keretében;</w:t>
            </w:r>
          </w:p>
        </w:tc>
      </w:tr>
      <w:tr w:rsidR="00A936D6" w:rsidRPr="008E643A" w14:paraId="3657E140" w14:textId="77777777" w:rsidTr="00E04855">
        <w:trPr>
          <w:jc w:val="center"/>
        </w:trPr>
        <w:tc>
          <w:tcPr>
            <w:tcW w:w="4876" w:type="dxa"/>
            <w:tcBorders>
              <w:top w:val="nil"/>
              <w:left w:val="nil"/>
              <w:bottom w:val="nil"/>
              <w:right w:val="nil"/>
            </w:tcBorders>
          </w:tcPr>
          <w:p w14:paraId="008CFBA1" w14:textId="77777777" w:rsidR="00F6628B" w:rsidRPr="008E643A" w:rsidRDefault="00F6628B" w:rsidP="00E04855">
            <w:pPr>
              <w:pStyle w:val="Normal6a"/>
            </w:pPr>
          </w:p>
        </w:tc>
        <w:tc>
          <w:tcPr>
            <w:tcW w:w="4876" w:type="dxa"/>
            <w:tcBorders>
              <w:top w:val="nil"/>
              <w:left w:val="nil"/>
              <w:bottom w:val="nil"/>
              <w:right w:val="nil"/>
            </w:tcBorders>
          </w:tcPr>
          <w:p w14:paraId="3B9DF8A0" w14:textId="77777777" w:rsidR="00F6628B" w:rsidRPr="008E643A" w:rsidRDefault="00F6628B" w:rsidP="00E04855">
            <w:pPr>
              <w:pStyle w:val="Normal6a"/>
            </w:pPr>
            <w:r w:rsidRPr="008E643A">
              <w:rPr>
                <w:b/>
                <w:i/>
              </w:rPr>
              <w:t>c) e rendelet 4. cikke (1) bekezdésének j) pontjával összhangban az uniós ügynökségek, különösen az Európai Határ- és Partvédelmi Ügynökség, az Eurojust és adott esetben más érintett uniós szervek vagy ügynökségek közötti, a migránscsempészéssel és az emberkereskedelemmel kapcsolatos koordináció, együttműködés és információcsere támogatása azok jogi keretével összhangban, többek között a közöttük létrejött munkamegállapodások révén;</w:t>
            </w:r>
          </w:p>
        </w:tc>
      </w:tr>
      <w:tr w:rsidR="00A936D6" w:rsidRPr="008E643A" w14:paraId="37474BB3" w14:textId="77777777" w:rsidTr="00E04855">
        <w:trPr>
          <w:jc w:val="center"/>
        </w:trPr>
        <w:tc>
          <w:tcPr>
            <w:tcW w:w="4876" w:type="dxa"/>
            <w:tcBorders>
              <w:top w:val="nil"/>
              <w:left w:val="nil"/>
              <w:bottom w:val="nil"/>
              <w:right w:val="nil"/>
            </w:tcBorders>
          </w:tcPr>
          <w:p w14:paraId="6469325C" w14:textId="77777777" w:rsidR="00F6628B" w:rsidRPr="008E643A" w:rsidRDefault="00F6628B" w:rsidP="00E04855">
            <w:pPr>
              <w:pStyle w:val="Normal6a"/>
            </w:pPr>
          </w:p>
        </w:tc>
        <w:tc>
          <w:tcPr>
            <w:tcW w:w="4876" w:type="dxa"/>
            <w:tcBorders>
              <w:top w:val="nil"/>
              <w:left w:val="nil"/>
              <w:bottom w:val="nil"/>
              <w:right w:val="nil"/>
            </w:tcBorders>
          </w:tcPr>
          <w:p w14:paraId="32BDD2A8" w14:textId="77777777" w:rsidR="00F6628B" w:rsidRPr="008E643A" w:rsidRDefault="00F6628B" w:rsidP="00E04855">
            <w:pPr>
              <w:pStyle w:val="Normal6a"/>
            </w:pPr>
            <w:r w:rsidRPr="008E643A">
              <w:rPr>
                <w:b/>
                <w:i/>
              </w:rPr>
              <w:t>d) rendszeres információszolgáltatás a tagállamok és a Bizottság számára, beleértve az összesített statisztikai adatokat és a tagállamok által megosztott információkból származó aktualizált helyzetjelentéseket is;</w:t>
            </w:r>
          </w:p>
        </w:tc>
      </w:tr>
      <w:tr w:rsidR="00A936D6" w:rsidRPr="008E643A" w14:paraId="59FB69F7" w14:textId="77777777" w:rsidTr="00E04855">
        <w:trPr>
          <w:jc w:val="center"/>
        </w:trPr>
        <w:tc>
          <w:tcPr>
            <w:tcW w:w="4876" w:type="dxa"/>
            <w:tcBorders>
              <w:top w:val="nil"/>
              <w:left w:val="nil"/>
              <w:bottom w:val="nil"/>
              <w:right w:val="nil"/>
            </w:tcBorders>
          </w:tcPr>
          <w:p w14:paraId="452FF59B" w14:textId="77777777" w:rsidR="00F6628B" w:rsidRPr="008E643A" w:rsidRDefault="00F6628B" w:rsidP="00E04855">
            <w:pPr>
              <w:pStyle w:val="Normal6a"/>
            </w:pPr>
          </w:p>
        </w:tc>
        <w:tc>
          <w:tcPr>
            <w:tcW w:w="4876" w:type="dxa"/>
            <w:tcBorders>
              <w:top w:val="nil"/>
              <w:left w:val="nil"/>
              <w:bottom w:val="nil"/>
              <w:right w:val="nil"/>
            </w:tcBorders>
          </w:tcPr>
          <w:p w14:paraId="5BEE2482" w14:textId="77777777" w:rsidR="00F6628B" w:rsidRPr="008E643A" w:rsidRDefault="00F6628B" w:rsidP="00E04855">
            <w:pPr>
              <w:pStyle w:val="Normal6a"/>
            </w:pPr>
            <w:r w:rsidRPr="008E643A">
              <w:rPr>
                <w:b/>
                <w:i/>
              </w:rPr>
              <w:t>e) e rendelet 4. cikke (1) bekezdésének f) pontjával összhangban stratégiai elemzések és fenyegetésértékelések készítése az e rendelet 5a. cikkében említett operatív munkacsoportok, valamint az e rendelet 5b. cikkében említett, az Europol operatív támogatás céljából történő kihelyezései végrehajtásának támogatása érdekében;</w:t>
            </w:r>
          </w:p>
        </w:tc>
      </w:tr>
      <w:tr w:rsidR="00A936D6" w:rsidRPr="008E643A" w14:paraId="0EC2535E" w14:textId="77777777" w:rsidTr="00E04855">
        <w:trPr>
          <w:jc w:val="center"/>
        </w:trPr>
        <w:tc>
          <w:tcPr>
            <w:tcW w:w="4876" w:type="dxa"/>
            <w:tcBorders>
              <w:top w:val="nil"/>
              <w:left w:val="nil"/>
              <w:bottom w:val="nil"/>
              <w:right w:val="nil"/>
            </w:tcBorders>
          </w:tcPr>
          <w:p w14:paraId="1D1D014C" w14:textId="77777777" w:rsidR="00F6628B" w:rsidRPr="008E643A" w:rsidRDefault="00F6628B" w:rsidP="00E04855">
            <w:pPr>
              <w:pStyle w:val="Normal6a"/>
            </w:pPr>
          </w:p>
        </w:tc>
        <w:tc>
          <w:tcPr>
            <w:tcW w:w="4876" w:type="dxa"/>
            <w:tcBorders>
              <w:top w:val="nil"/>
              <w:left w:val="nil"/>
              <w:bottom w:val="nil"/>
              <w:right w:val="nil"/>
            </w:tcBorders>
          </w:tcPr>
          <w:p w14:paraId="7CC78EE8" w14:textId="77777777" w:rsidR="00F6628B" w:rsidRPr="008E643A" w:rsidRDefault="00F6628B" w:rsidP="00E04855">
            <w:pPr>
              <w:pStyle w:val="Normal6a"/>
            </w:pPr>
            <w:r w:rsidRPr="008E643A">
              <w:rPr>
                <w:b/>
                <w:i/>
              </w:rPr>
              <w:t>f) e rendelet 4. cikke (1) bekezdésének f) pontjával összhangban stratégiai elemzések és fenyegetésértékelések készítése a tagállamok és a Bizottság, valamint adott esetben az érintett uniós ügynökségek vagy szervek számára a migránscsempészés és az emberkereskedelem megelőzéséről és az ellenük folytatott küzdelemről, biztosítva ugyanakkor, hogy ezen elemzések és értékelések szándékolatlanul ne érintsenek kiszolgáltatott helyzetben lévő személyeket, illetve ne vonják be őket szándékolatlanul ezekbe;</w:t>
            </w:r>
          </w:p>
        </w:tc>
      </w:tr>
      <w:tr w:rsidR="00A936D6" w:rsidRPr="008E643A" w14:paraId="218C1CC3" w14:textId="77777777" w:rsidTr="00E04855">
        <w:trPr>
          <w:jc w:val="center"/>
        </w:trPr>
        <w:tc>
          <w:tcPr>
            <w:tcW w:w="4876" w:type="dxa"/>
            <w:tcBorders>
              <w:top w:val="nil"/>
              <w:left w:val="nil"/>
              <w:bottom w:val="nil"/>
              <w:right w:val="nil"/>
            </w:tcBorders>
          </w:tcPr>
          <w:p w14:paraId="50050501" w14:textId="77777777" w:rsidR="00F6628B" w:rsidRPr="008E643A" w:rsidRDefault="00F6628B" w:rsidP="00E04855">
            <w:pPr>
              <w:pStyle w:val="Normal6a"/>
            </w:pPr>
          </w:p>
        </w:tc>
        <w:tc>
          <w:tcPr>
            <w:tcW w:w="4876" w:type="dxa"/>
            <w:tcBorders>
              <w:top w:val="nil"/>
              <w:left w:val="nil"/>
              <w:bottom w:val="nil"/>
              <w:right w:val="nil"/>
            </w:tcBorders>
          </w:tcPr>
          <w:p w14:paraId="6B9DD89E" w14:textId="77777777" w:rsidR="00F6628B" w:rsidRPr="008E643A" w:rsidRDefault="00F6628B" w:rsidP="00E04855">
            <w:pPr>
              <w:pStyle w:val="Normal6a"/>
            </w:pPr>
            <w:r w:rsidRPr="008E643A">
              <w:rPr>
                <w:b/>
                <w:i/>
              </w:rPr>
              <w:t>g) e rendelet 4. cikke (1) bekezdésének f) pontjával összhangban stratégiai elemzések és fenyegetésértékelések készítése a tagállamok és a Bizottság, valamint adott esetben az érintett uniós ügynökségek vagy szervek számára a migránscsempészés és az emberkereskedelem útvonalairól és elkövetési módjairól, többek között az arra utaló jelzésekről, hogy kiszolgáltatott helyzetben lévő személyek esnek áldozatul ezen gyakorlatoknak – biztosítva, hogy ezen elemzések és értékelések kiszolgáltatott helyzetben lévő személyeket szándékolatlanul ne érintsenek, illetve szándékolatlanul ne vonják be őket ezekbe –, valamint hogy magánfeleket használhatnak fel migránscsempészésre és emberkereskedelemre;</w:t>
            </w:r>
          </w:p>
        </w:tc>
      </w:tr>
      <w:tr w:rsidR="00A936D6" w:rsidRPr="008E643A" w14:paraId="1A51B993" w14:textId="77777777" w:rsidTr="00E04855">
        <w:trPr>
          <w:jc w:val="center"/>
        </w:trPr>
        <w:tc>
          <w:tcPr>
            <w:tcW w:w="4876" w:type="dxa"/>
            <w:tcBorders>
              <w:top w:val="nil"/>
              <w:left w:val="nil"/>
              <w:bottom w:val="nil"/>
              <w:right w:val="nil"/>
            </w:tcBorders>
          </w:tcPr>
          <w:p w14:paraId="173825F5" w14:textId="77777777" w:rsidR="00F6628B" w:rsidRPr="008E643A" w:rsidRDefault="00F6628B" w:rsidP="00E04855">
            <w:pPr>
              <w:pStyle w:val="Normal6a"/>
            </w:pPr>
          </w:p>
        </w:tc>
        <w:tc>
          <w:tcPr>
            <w:tcW w:w="4876" w:type="dxa"/>
            <w:tcBorders>
              <w:top w:val="nil"/>
              <w:left w:val="nil"/>
              <w:bottom w:val="nil"/>
              <w:right w:val="nil"/>
            </w:tcBorders>
          </w:tcPr>
          <w:p w14:paraId="6014D58F" w14:textId="77777777" w:rsidR="00F6628B" w:rsidRPr="008E643A" w:rsidRDefault="00F6628B" w:rsidP="00E04855">
            <w:pPr>
              <w:pStyle w:val="Normal6a"/>
            </w:pPr>
            <w:r w:rsidRPr="008E643A">
              <w:rPr>
                <w:b/>
                <w:i/>
              </w:rPr>
              <w:t>h) e rendelet 4. cikke (1) bekezdésének f) pontjával összhangban a migránscsempészésről és az emberkereskedelemről szóló éves jelentés készítése, amely meghatározza a fő operatív prioritásokat és a lehetséges kapcsolódó uniós szintű intézkedéseket.</w:t>
            </w:r>
          </w:p>
        </w:tc>
      </w:tr>
    </w:tbl>
    <w:p w14:paraId="4C49021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7E1DCFC"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1EE784F8" w14:textId="77777777" w:rsidR="00F6628B" w:rsidRPr="008E643A" w:rsidRDefault="00F6628B" w:rsidP="00F6628B">
      <w:pPr>
        <w:pStyle w:val="AmJustText"/>
      </w:pPr>
      <w:r w:rsidRPr="008E643A">
        <w:t>A d) pontból törölt szöveg arra utalt, hogy az irreguláris migráció nyomon követését az Europol végzi. Ez azonban inkább a Frontex feladata. Az irreguláris migráció nem bűncselekmény, hanem sokszor a harmadik országokban kialakuló helyzetekre adott reakció. Az Europolnak a mások nyomorúságos helyzetéből hasznot húzó embercsempész bűnözői hálózatok tevékenységének megelőzésére, felderítésére és kivizsgálására kell összpontosítania. Az f) pontot azért töröltük, mert nem volt eléggé konkrét, a g) és a h) pontot pedig összevontuk.</w:t>
      </w:r>
    </w:p>
    <w:p w14:paraId="32E4D445" w14:textId="77777777" w:rsidR="00F6628B" w:rsidRPr="008E643A" w:rsidRDefault="00F6628B" w:rsidP="00F6628B">
      <w:r w:rsidRPr="008E643A">
        <w:rPr>
          <w:rStyle w:val="HideTWBExt"/>
        </w:rPr>
        <w:t>&lt;/Amend&gt;</w:t>
      </w:r>
    </w:p>
    <w:p w14:paraId="42D26511"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318</w:t>
      </w:r>
      <w:r w:rsidRPr="008E643A">
        <w:rPr>
          <w:rStyle w:val="HideTWBExt"/>
          <w:b w:val="0"/>
        </w:rPr>
        <w:t>&lt;/NumAm&gt;</w:t>
      </w:r>
    </w:p>
    <w:p w14:paraId="1C7C2002"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60E4B69B" w14:textId="77777777" w:rsidR="00F6628B" w:rsidRPr="008E643A" w:rsidRDefault="00F6628B" w:rsidP="00A936D6">
      <w:pPr>
        <w:pStyle w:val="NormalBold"/>
      </w:pPr>
      <w:r w:rsidRPr="008E643A">
        <w:rPr>
          <w:rStyle w:val="HideTWBExt"/>
          <w:b w:val="0"/>
        </w:rPr>
        <w:t>&lt;/RepeatBlock-By&gt;</w:t>
      </w:r>
    </w:p>
    <w:p w14:paraId="413E35E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AA66704" w14:textId="77777777" w:rsidR="00F6628B" w:rsidRPr="008E643A" w:rsidRDefault="00F6628B" w:rsidP="00A936D6">
      <w:pPr>
        <w:pStyle w:val="NormalBold"/>
      </w:pPr>
      <w:r w:rsidRPr="008E643A">
        <w:rPr>
          <w:rStyle w:val="HideTWBExt"/>
          <w:b w:val="0"/>
        </w:rPr>
        <w:t>&lt;Article&gt;</w:t>
      </w:r>
      <w:r w:rsidRPr="008E643A">
        <w:t>9 cikk – 1 bekezdés – 3 c pont (új)</w:t>
      </w:r>
      <w:r w:rsidRPr="008E643A">
        <w:rPr>
          <w:rStyle w:val="HideTWBExt"/>
          <w:b w:val="0"/>
        </w:rPr>
        <w:t>&lt;/Article&gt;</w:t>
      </w:r>
    </w:p>
    <w:p w14:paraId="2CCAA93F"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75CB907A" w14:textId="77777777" w:rsidR="00F6628B" w:rsidRPr="008E643A" w:rsidRDefault="00F6628B" w:rsidP="00F6628B">
      <w:r w:rsidRPr="008E643A">
        <w:rPr>
          <w:rStyle w:val="HideTWBExt"/>
        </w:rPr>
        <w:t>&lt;Article2&gt;</w:t>
      </w:r>
      <w:r w:rsidRPr="008E643A">
        <w:t>2 a szakasz (új) – 16 c cikk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0915B95" w14:textId="77777777" w:rsidTr="00E04855">
        <w:trPr>
          <w:trHeight w:hRule="exact" w:val="240"/>
          <w:jc w:val="center"/>
        </w:trPr>
        <w:tc>
          <w:tcPr>
            <w:tcW w:w="9752" w:type="dxa"/>
            <w:gridSpan w:val="2"/>
            <w:tcBorders>
              <w:top w:val="nil"/>
              <w:left w:val="nil"/>
              <w:bottom w:val="nil"/>
              <w:right w:val="nil"/>
            </w:tcBorders>
          </w:tcPr>
          <w:p w14:paraId="1D729A2C" w14:textId="77777777" w:rsidR="00F6628B" w:rsidRPr="008E643A" w:rsidRDefault="00F6628B" w:rsidP="00E04855"/>
        </w:tc>
      </w:tr>
      <w:tr w:rsidR="00A936D6" w:rsidRPr="008E643A" w14:paraId="3F1F907E" w14:textId="77777777" w:rsidTr="00E04855">
        <w:trPr>
          <w:trHeight w:val="240"/>
          <w:jc w:val="center"/>
        </w:trPr>
        <w:tc>
          <w:tcPr>
            <w:tcW w:w="4876" w:type="dxa"/>
            <w:tcBorders>
              <w:top w:val="nil"/>
              <w:left w:val="nil"/>
              <w:bottom w:val="nil"/>
              <w:right w:val="nil"/>
            </w:tcBorders>
          </w:tcPr>
          <w:p w14:paraId="7373358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25DA3492" w14:textId="77777777" w:rsidR="00F6628B" w:rsidRPr="008E643A" w:rsidRDefault="00F6628B" w:rsidP="00E04855">
            <w:pPr>
              <w:pStyle w:val="AmColumnHeading"/>
            </w:pPr>
            <w:r w:rsidRPr="008E643A">
              <w:t>Módosítás</w:t>
            </w:r>
          </w:p>
        </w:tc>
      </w:tr>
      <w:tr w:rsidR="00A936D6" w:rsidRPr="008E643A" w14:paraId="4C21F710" w14:textId="77777777" w:rsidTr="00E04855">
        <w:trPr>
          <w:jc w:val="center"/>
        </w:trPr>
        <w:tc>
          <w:tcPr>
            <w:tcW w:w="4876" w:type="dxa"/>
            <w:tcBorders>
              <w:top w:val="nil"/>
              <w:left w:val="nil"/>
              <w:bottom w:val="nil"/>
              <w:right w:val="nil"/>
            </w:tcBorders>
          </w:tcPr>
          <w:p w14:paraId="38F7083E" w14:textId="77777777" w:rsidR="00F6628B" w:rsidRPr="008E643A" w:rsidRDefault="00F6628B" w:rsidP="00E04855">
            <w:pPr>
              <w:pStyle w:val="Normal6a"/>
            </w:pPr>
          </w:p>
        </w:tc>
        <w:tc>
          <w:tcPr>
            <w:tcW w:w="4876" w:type="dxa"/>
            <w:tcBorders>
              <w:top w:val="nil"/>
              <w:left w:val="nil"/>
              <w:bottom w:val="nil"/>
              <w:right w:val="nil"/>
            </w:tcBorders>
          </w:tcPr>
          <w:p w14:paraId="7803FD86" w14:textId="77777777" w:rsidR="00F6628B" w:rsidRPr="008E643A" w:rsidRDefault="00F6628B" w:rsidP="00E04855">
            <w:pPr>
              <w:pStyle w:val="Normal6a"/>
            </w:pPr>
            <w:r w:rsidRPr="008E643A">
              <w:rPr>
                <w:b/>
                <w:i/>
              </w:rPr>
              <w:t>3c.</w:t>
            </w:r>
            <w:r w:rsidRPr="008E643A">
              <w:tab/>
            </w:r>
            <w:r w:rsidRPr="008E643A">
              <w:rPr>
                <w:b/>
                <w:i/>
              </w:rPr>
              <w:t>16c. cikk</w:t>
            </w:r>
          </w:p>
        </w:tc>
      </w:tr>
      <w:tr w:rsidR="00A936D6" w:rsidRPr="008E643A" w14:paraId="0E553E91" w14:textId="77777777" w:rsidTr="00E04855">
        <w:trPr>
          <w:jc w:val="center"/>
        </w:trPr>
        <w:tc>
          <w:tcPr>
            <w:tcW w:w="4876" w:type="dxa"/>
            <w:tcBorders>
              <w:top w:val="nil"/>
              <w:left w:val="nil"/>
              <w:bottom w:val="nil"/>
              <w:right w:val="nil"/>
            </w:tcBorders>
          </w:tcPr>
          <w:p w14:paraId="4E10048B" w14:textId="77777777" w:rsidR="00F6628B" w:rsidRPr="008E643A" w:rsidRDefault="00F6628B" w:rsidP="00E04855">
            <w:pPr>
              <w:pStyle w:val="Normal6a"/>
            </w:pPr>
          </w:p>
        </w:tc>
        <w:tc>
          <w:tcPr>
            <w:tcW w:w="4876" w:type="dxa"/>
            <w:tcBorders>
              <w:top w:val="nil"/>
              <w:left w:val="nil"/>
              <w:bottom w:val="nil"/>
              <w:right w:val="nil"/>
            </w:tcBorders>
          </w:tcPr>
          <w:p w14:paraId="578B1945" w14:textId="77777777" w:rsidR="00F6628B" w:rsidRPr="008E643A" w:rsidRDefault="00F6628B" w:rsidP="00E04855">
            <w:pPr>
              <w:pStyle w:val="Normal6a"/>
            </w:pPr>
            <w:r w:rsidRPr="008E643A">
              <w:rPr>
                <w:b/>
                <w:i/>
              </w:rPr>
              <w:t>(1) A Migránscsempészés Elleni Küzdelem Európai Központjának operatív feladatai a következők:</w:t>
            </w:r>
          </w:p>
        </w:tc>
      </w:tr>
      <w:tr w:rsidR="00A936D6" w:rsidRPr="008E643A" w14:paraId="77762555" w14:textId="77777777" w:rsidTr="00E04855">
        <w:trPr>
          <w:jc w:val="center"/>
        </w:trPr>
        <w:tc>
          <w:tcPr>
            <w:tcW w:w="4876" w:type="dxa"/>
            <w:tcBorders>
              <w:top w:val="nil"/>
              <w:left w:val="nil"/>
              <w:bottom w:val="nil"/>
              <w:right w:val="nil"/>
            </w:tcBorders>
          </w:tcPr>
          <w:p w14:paraId="774DF3A0" w14:textId="77777777" w:rsidR="00F6628B" w:rsidRPr="008E643A" w:rsidRDefault="00F6628B" w:rsidP="00E04855">
            <w:pPr>
              <w:pStyle w:val="Normal6a"/>
            </w:pPr>
          </w:p>
        </w:tc>
        <w:tc>
          <w:tcPr>
            <w:tcW w:w="4876" w:type="dxa"/>
            <w:tcBorders>
              <w:top w:val="nil"/>
              <w:left w:val="nil"/>
              <w:bottom w:val="nil"/>
              <w:right w:val="nil"/>
            </w:tcBorders>
          </w:tcPr>
          <w:p w14:paraId="04882EC0" w14:textId="77777777" w:rsidR="00F6628B" w:rsidRPr="008E643A" w:rsidRDefault="00F6628B" w:rsidP="00E04855">
            <w:pPr>
              <w:pStyle w:val="Normal6a"/>
            </w:pPr>
            <w:r w:rsidRPr="008E643A">
              <w:rPr>
                <w:b/>
                <w:i/>
              </w:rPr>
              <w:t>a) e rendelet 4. cikke (1) bekezdésének c) és m) pontjával összhangban a tagállamok illetékes hatóságainak a migránscsempészés és az emberkereskedelem megelőzésére, felderítésére, kivizsgálására és az ellenük folytatott küzdelemre irányuló intézkedéseit támogató és megerősítő nyomozati és operatív intézkedések koordinálása, megszervezése és végrehajtása, többek között az Europol operatív támogatás céljából történő kihelyezéseivel összefüggésben;</w:t>
            </w:r>
          </w:p>
        </w:tc>
      </w:tr>
      <w:tr w:rsidR="00A936D6" w:rsidRPr="008E643A" w14:paraId="71DBDCB5" w14:textId="77777777" w:rsidTr="00E04855">
        <w:trPr>
          <w:jc w:val="center"/>
        </w:trPr>
        <w:tc>
          <w:tcPr>
            <w:tcW w:w="4876" w:type="dxa"/>
            <w:tcBorders>
              <w:top w:val="nil"/>
              <w:left w:val="nil"/>
              <w:bottom w:val="nil"/>
              <w:right w:val="nil"/>
            </w:tcBorders>
          </w:tcPr>
          <w:p w14:paraId="0A8326D1" w14:textId="77777777" w:rsidR="00F6628B" w:rsidRPr="008E643A" w:rsidRDefault="00F6628B" w:rsidP="00E04855">
            <w:pPr>
              <w:pStyle w:val="Normal6a"/>
            </w:pPr>
          </w:p>
        </w:tc>
        <w:tc>
          <w:tcPr>
            <w:tcW w:w="4876" w:type="dxa"/>
            <w:tcBorders>
              <w:top w:val="nil"/>
              <w:left w:val="nil"/>
              <w:bottom w:val="nil"/>
              <w:right w:val="nil"/>
            </w:tcBorders>
          </w:tcPr>
          <w:p w14:paraId="6474D9FE" w14:textId="77777777" w:rsidR="00F6628B" w:rsidRPr="008E643A" w:rsidRDefault="00F6628B" w:rsidP="00E04855">
            <w:pPr>
              <w:pStyle w:val="Normal6a"/>
            </w:pPr>
            <w:r w:rsidRPr="008E643A">
              <w:rPr>
                <w:b/>
                <w:i/>
              </w:rPr>
              <w:t>b) e rendelet 4. cikke (1) bekezdésének h) pontjával összhangban a tagállamok migránscsempészéssel és emberkereskedelemmel kapcsolatos, határon átnyúló információcsere-tevékenységeinek, műveleteinek és nyomozásainak, valamint közös nyomozócsoportoknak és operatív munkacsoportoknak a támogatása, többek között elemzési, operatív, technikai, kriminalisztikai és pénzügyi támogatás nyújtása révén;</w:t>
            </w:r>
          </w:p>
        </w:tc>
      </w:tr>
      <w:tr w:rsidR="00A936D6" w:rsidRPr="008E643A" w14:paraId="34703F22" w14:textId="77777777" w:rsidTr="00E04855">
        <w:trPr>
          <w:jc w:val="center"/>
        </w:trPr>
        <w:tc>
          <w:tcPr>
            <w:tcW w:w="4876" w:type="dxa"/>
            <w:tcBorders>
              <w:top w:val="nil"/>
              <w:left w:val="nil"/>
              <w:bottom w:val="nil"/>
              <w:right w:val="nil"/>
            </w:tcBorders>
          </w:tcPr>
          <w:p w14:paraId="1AAEFA20" w14:textId="77777777" w:rsidR="00F6628B" w:rsidRPr="008E643A" w:rsidRDefault="00F6628B" w:rsidP="00E04855">
            <w:pPr>
              <w:pStyle w:val="Normal6a"/>
            </w:pPr>
          </w:p>
        </w:tc>
        <w:tc>
          <w:tcPr>
            <w:tcW w:w="4876" w:type="dxa"/>
            <w:tcBorders>
              <w:top w:val="nil"/>
              <w:left w:val="nil"/>
              <w:bottom w:val="nil"/>
              <w:right w:val="nil"/>
            </w:tcBorders>
          </w:tcPr>
          <w:p w14:paraId="45BE6688" w14:textId="77777777" w:rsidR="00F6628B" w:rsidRPr="008E643A" w:rsidRDefault="00F6628B" w:rsidP="00E04855">
            <w:pPr>
              <w:pStyle w:val="Normal6a"/>
            </w:pPr>
            <w:r w:rsidRPr="008E643A">
              <w:rPr>
                <w:b/>
                <w:i/>
              </w:rPr>
              <w:t>c) e rendelet 4. cikkének (2) bekezdésével összhangban igazgatási, logisztikai, pénzügyi és operatív támogatás nyújtása a tagállamok által vezetett operatív tevékenységekhez, különösen az EMPACT keretében;</w:t>
            </w:r>
          </w:p>
        </w:tc>
      </w:tr>
      <w:tr w:rsidR="00A936D6" w:rsidRPr="008E643A" w14:paraId="2B469675" w14:textId="77777777" w:rsidTr="00E04855">
        <w:trPr>
          <w:jc w:val="center"/>
        </w:trPr>
        <w:tc>
          <w:tcPr>
            <w:tcW w:w="4876" w:type="dxa"/>
            <w:tcBorders>
              <w:top w:val="nil"/>
              <w:left w:val="nil"/>
              <w:bottom w:val="nil"/>
              <w:right w:val="nil"/>
            </w:tcBorders>
          </w:tcPr>
          <w:p w14:paraId="5132B904" w14:textId="77777777" w:rsidR="00F6628B" w:rsidRPr="008E643A" w:rsidRDefault="00F6628B" w:rsidP="00E04855">
            <w:pPr>
              <w:pStyle w:val="Normal6a"/>
            </w:pPr>
          </w:p>
        </w:tc>
        <w:tc>
          <w:tcPr>
            <w:tcW w:w="4876" w:type="dxa"/>
            <w:tcBorders>
              <w:top w:val="nil"/>
              <w:left w:val="nil"/>
              <w:bottom w:val="nil"/>
              <w:right w:val="nil"/>
            </w:tcBorders>
          </w:tcPr>
          <w:p w14:paraId="21F0BB1A" w14:textId="77777777" w:rsidR="00F6628B" w:rsidRPr="008E643A" w:rsidRDefault="00F6628B" w:rsidP="00E04855">
            <w:pPr>
              <w:pStyle w:val="Normal6a"/>
            </w:pPr>
            <w:r w:rsidRPr="008E643A">
              <w:rPr>
                <w:b/>
                <w:i/>
              </w:rPr>
              <w:t>d) az Europol ügyvezető igazgatójának támogatása abban, hogy e rendelet 5b. cikkének (3) bekezdésével összhangban értékelje a tagállamok által a migránscsempészéssel és az emberkereskedelemmel kapcsolatos operatív támogatás céljából az Europol kihelyezéseire vonatkozóan tett megkereséseket, többek között az ilyen megkereséseknek az operatív igények alapján történő rangsorolásában;</w:t>
            </w:r>
          </w:p>
        </w:tc>
      </w:tr>
      <w:tr w:rsidR="00A936D6" w:rsidRPr="008E643A" w14:paraId="60170A8B" w14:textId="77777777" w:rsidTr="00E04855">
        <w:trPr>
          <w:jc w:val="center"/>
        </w:trPr>
        <w:tc>
          <w:tcPr>
            <w:tcW w:w="4876" w:type="dxa"/>
            <w:tcBorders>
              <w:top w:val="nil"/>
              <w:left w:val="nil"/>
              <w:bottom w:val="nil"/>
              <w:right w:val="nil"/>
            </w:tcBorders>
          </w:tcPr>
          <w:p w14:paraId="4E06E151" w14:textId="77777777" w:rsidR="00F6628B" w:rsidRPr="008E643A" w:rsidRDefault="00F6628B" w:rsidP="00E04855">
            <w:pPr>
              <w:pStyle w:val="Normal6a"/>
            </w:pPr>
          </w:p>
        </w:tc>
        <w:tc>
          <w:tcPr>
            <w:tcW w:w="4876" w:type="dxa"/>
            <w:tcBorders>
              <w:top w:val="nil"/>
              <w:left w:val="nil"/>
              <w:bottom w:val="nil"/>
              <w:right w:val="nil"/>
            </w:tcBorders>
          </w:tcPr>
          <w:p w14:paraId="78FEBFF5" w14:textId="77777777" w:rsidR="00F6628B" w:rsidRPr="008E643A" w:rsidRDefault="00F6628B" w:rsidP="00E04855">
            <w:pPr>
              <w:pStyle w:val="Normal6a"/>
            </w:pPr>
            <w:r w:rsidRPr="008E643A">
              <w:rPr>
                <w:b/>
                <w:i/>
              </w:rPr>
              <w:t>e) a migránscsempészés és az emberkereskedelem azon eseteinek azonosítása, amelyek e rendeletnek az Europolnak a bűnügyi nyomozások megindítására vonatkozó megkereséséről szóló 6. cikkének alkalmazását tehetik szükségessé, valamint az Europol ügyvezető igazgatójának tájékoztatása az ilyen esetekről;</w:t>
            </w:r>
          </w:p>
        </w:tc>
      </w:tr>
      <w:tr w:rsidR="00A936D6" w:rsidRPr="008E643A" w14:paraId="04088031" w14:textId="77777777" w:rsidTr="00E04855">
        <w:trPr>
          <w:jc w:val="center"/>
        </w:trPr>
        <w:tc>
          <w:tcPr>
            <w:tcW w:w="4876" w:type="dxa"/>
            <w:tcBorders>
              <w:top w:val="nil"/>
              <w:left w:val="nil"/>
              <w:bottom w:val="nil"/>
              <w:right w:val="nil"/>
            </w:tcBorders>
          </w:tcPr>
          <w:p w14:paraId="6EFC701A" w14:textId="77777777" w:rsidR="00F6628B" w:rsidRPr="008E643A" w:rsidRDefault="00F6628B" w:rsidP="00E04855">
            <w:pPr>
              <w:pStyle w:val="Normal6a"/>
            </w:pPr>
          </w:p>
        </w:tc>
        <w:tc>
          <w:tcPr>
            <w:tcW w:w="4876" w:type="dxa"/>
            <w:tcBorders>
              <w:top w:val="nil"/>
              <w:left w:val="nil"/>
              <w:bottom w:val="nil"/>
              <w:right w:val="nil"/>
            </w:tcBorders>
          </w:tcPr>
          <w:p w14:paraId="65658E14" w14:textId="77777777" w:rsidR="00F6628B" w:rsidRPr="008E643A" w:rsidRDefault="00F6628B" w:rsidP="00E04855">
            <w:pPr>
              <w:pStyle w:val="Normal6a"/>
            </w:pPr>
            <w:r w:rsidRPr="008E643A">
              <w:rPr>
                <w:b/>
                <w:i/>
              </w:rPr>
              <w:t>f) a migránscsempészés és az emberkereskedelem azon eseteinek azonosítása, amelyek igazságügyi hatóságok bevonását tehetik szükségessé, és az Eurojust tájékoztatása ezen esetekről;</w:t>
            </w:r>
          </w:p>
        </w:tc>
      </w:tr>
      <w:tr w:rsidR="00A936D6" w:rsidRPr="008E643A" w14:paraId="485CED5C" w14:textId="77777777" w:rsidTr="00E04855">
        <w:trPr>
          <w:jc w:val="center"/>
        </w:trPr>
        <w:tc>
          <w:tcPr>
            <w:tcW w:w="4876" w:type="dxa"/>
            <w:tcBorders>
              <w:top w:val="nil"/>
              <w:left w:val="nil"/>
              <w:bottom w:val="nil"/>
              <w:right w:val="nil"/>
            </w:tcBorders>
          </w:tcPr>
          <w:p w14:paraId="552A92FE" w14:textId="77777777" w:rsidR="00F6628B" w:rsidRPr="008E643A" w:rsidRDefault="00F6628B" w:rsidP="00E04855">
            <w:pPr>
              <w:pStyle w:val="Normal6a"/>
            </w:pPr>
          </w:p>
        </w:tc>
        <w:tc>
          <w:tcPr>
            <w:tcW w:w="4876" w:type="dxa"/>
            <w:tcBorders>
              <w:top w:val="nil"/>
              <w:left w:val="nil"/>
              <w:bottom w:val="nil"/>
              <w:right w:val="nil"/>
            </w:tcBorders>
          </w:tcPr>
          <w:p w14:paraId="5D560725" w14:textId="77777777" w:rsidR="00F6628B" w:rsidRPr="008E643A" w:rsidRDefault="00F6628B" w:rsidP="00E04855">
            <w:pPr>
              <w:pStyle w:val="Normal6a"/>
            </w:pPr>
            <w:r w:rsidRPr="008E643A">
              <w:rPr>
                <w:b/>
                <w:i/>
              </w:rPr>
              <w:t>h) a migránscsempészés és az emberkereskedelem azon eseteinek azonosítása, amelyek harmadik országokkal – többek között személyes adatok cseréje révén – folytatott együttműködést tehetnek szükségessé, feltéve, hogy a személyes adatok cseréje szükséges és arányos, valamint megfelel e rendelet 25. cikkének.</w:t>
            </w:r>
          </w:p>
        </w:tc>
      </w:tr>
    </w:tbl>
    <w:p w14:paraId="300AB0E0"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25303BAC" w14:textId="77777777" w:rsidR="00F6628B" w:rsidRPr="008E643A" w:rsidRDefault="00F6628B" w:rsidP="00A936D6">
      <w:pPr>
        <w:pStyle w:val="AmJustTitle"/>
      </w:pPr>
      <w:r w:rsidRPr="008E643A">
        <w:rPr>
          <w:rStyle w:val="HideTWBExt"/>
          <w:i w:val="0"/>
        </w:rPr>
        <w:t>&lt;TitreJust&gt;</w:t>
      </w:r>
      <w:r w:rsidRPr="008E643A">
        <w:t>Indokolás</w:t>
      </w:r>
      <w:r w:rsidRPr="008E643A">
        <w:rPr>
          <w:rStyle w:val="HideTWBExt"/>
          <w:i w:val="0"/>
        </w:rPr>
        <w:t>&lt;/TitreJust&gt;</w:t>
      </w:r>
    </w:p>
    <w:p w14:paraId="466DF519" w14:textId="77777777" w:rsidR="00F6628B" w:rsidRPr="008E643A" w:rsidRDefault="00F6628B" w:rsidP="00F6628B">
      <w:pPr>
        <w:pStyle w:val="AmJustText"/>
      </w:pPr>
      <w:r w:rsidRPr="008E643A">
        <w:t>A bizottsági javaslat e) és f) pontjai azt sugallják, hogy a Migránscsempészés Elleni Küzdelem Európai Központjának kell meghatároznia az Europol feladatait. Az Ügynökségnek nem ez a célja. Az Ügynökségnek ugyanis a rendelet 1. cikkének megfelelően az a célja, hogy támogassa a bűnüldöző szervek közötti együttműködést az Unióban.</w:t>
      </w:r>
    </w:p>
    <w:p w14:paraId="0360A218" w14:textId="77777777" w:rsidR="00F6628B" w:rsidRPr="008E643A" w:rsidRDefault="00F6628B" w:rsidP="00F6628B">
      <w:r w:rsidRPr="008E643A">
        <w:rPr>
          <w:rStyle w:val="HideTWBExt"/>
        </w:rPr>
        <w:t>&lt;/Amend&gt;</w:t>
      </w:r>
    </w:p>
    <w:p w14:paraId="174DB75F"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319</w:t>
      </w:r>
      <w:r w:rsidRPr="008E643A">
        <w:rPr>
          <w:rStyle w:val="HideTWBExt"/>
          <w:b w:val="0"/>
        </w:rPr>
        <w:t>&lt;/NumAm&gt;</w:t>
      </w:r>
    </w:p>
    <w:p w14:paraId="1B8083CB"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2C4CB2C7" w14:textId="77777777" w:rsidR="00F6628B" w:rsidRPr="008E643A" w:rsidRDefault="00F6628B" w:rsidP="00A936D6">
      <w:pPr>
        <w:pStyle w:val="NormalBold"/>
      </w:pPr>
      <w:r w:rsidRPr="008E643A">
        <w:rPr>
          <w:rStyle w:val="HideTWBExt"/>
          <w:b w:val="0"/>
        </w:rPr>
        <w:t>&lt;/RepeatBlock-By&gt;</w:t>
      </w:r>
    </w:p>
    <w:p w14:paraId="15734055"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0177ADA9" w14:textId="77777777" w:rsidR="00F6628B" w:rsidRPr="008E643A" w:rsidRDefault="00F6628B" w:rsidP="00A936D6">
      <w:pPr>
        <w:pStyle w:val="NormalBold"/>
      </w:pPr>
      <w:r w:rsidRPr="008E643A">
        <w:rPr>
          <w:rStyle w:val="HideTWBExt"/>
          <w:b w:val="0"/>
        </w:rPr>
        <w:t>&lt;Article&gt;</w:t>
      </w:r>
      <w:r w:rsidRPr="008E643A">
        <w:t>9 cikk – 1 bekezdés – 4 pont</w:t>
      </w:r>
      <w:r w:rsidRPr="008E643A">
        <w:rPr>
          <w:rStyle w:val="HideTWBExt"/>
          <w:b w:val="0"/>
        </w:rPr>
        <w:t>&lt;/Article&gt;</w:t>
      </w:r>
    </w:p>
    <w:p w14:paraId="674DE962"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32FF4F43" w14:textId="77777777" w:rsidR="00F6628B" w:rsidRPr="008E643A" w:rsidRDefault="00F6628B" w:rsidP="00F6628B">
      <w:r w:rsidRPr="008E643A">
        <w:rPr>
          <w:rStyle w:val="HideTWBExt"/>
        </w:rPr>
        <w:t>&lt;Article2&gt;</w:t>
      </w:r>
      <w:r w:rsidRPr="008E643A">
        <w:t>5 d cikk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4EF968EB" w14:textId="77777777" w:rsidTr="00E04855">
        <w:trPr>
          <w:trHeight w:hRule="exact" w:val="240"/>
          <w:jc w:val="center"/>
        </w:trPr>
        <w:tc>
          <w:tcPr>
            <w:tcW w:w="9752" w:type="dxa"/>
            <w:gridSpan w:val="2"/>
            <w:tcBorders>
              <w:top w:val="nil"/>
              <w:left w:val="nil"/>
              <w:bottom w:val="nil"/>
              <w:right w:val="nil"/>
            </w:tcBorders>
          </w:tcPr>
          <w:p w14:paraId="0790898C" w14:textId="77777777" w:rsidR="00F6628B" w:rsidRPr="008E643A" w:rsidRDefault="00F6628B" w:rsidP="00E04855"/>
        </w:tc>
      </w:tr>
      <w:tr w:rsidR="00A936D6" w:rsidRPr="008E643A" w14:paraId="109A2019" w14:textId="77777777" w:rsidTr="00E04855">
        <w:trPr>
          <w:trHeight w:val="240"/>
          <w:jc w:val="center"/>
        </w:trPr>
        <w:tc>
          <w:tcPr>
            <w:tcW w:w="4876" w:type="dxa"/>
            <w:tcBorders>
              <w:top w:val="nil"/>
              <w:left w:val="nil"/>
              <w:bottom w:val="nil"/>
              <w:right w:val="nil"/>
            </w:tcBorders>
          </w:tcPr>
          <w:p w14:paraId="513AEDE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CC51A98" w14:textId="77777777" w:rsidR="00F6628B" w:rsidRPr="008E643A" w:rsidRDefault="00F6628B" w:rsidP="00E04855">
            <w:pPr>
              <w:pStyle w:val="AmColumnHeading"/>
            </w:pPr>
            <w:r w:rsidRPr="008E643A">
              <w:t>Módosítás</w:t>
            </w:r>
          </w:p>
        </w:tc>
      </w:tr>
      <w:tr w:rsidR="00A936D6" w:rsidRPr="008E643A" w14:paraId="2F4ED62D" w14:textId="77777777" w:rsidTr="00E04855">
        <w:trPr>
          <w:jc w:val="center"/>
        </w:trPr>
        <w:tc>
          <w:tcPr>
            <w:tcW w:w="4876" w:type="dxa"/>
            <w:tcBorders>
              <w:top w:val="nil"/>
              <w:left w:val="nil"/>
              <w:bottom w:val="nil"/>
              <w:right w:val="nil"/>
            </w:tcBorders>
          </w:tcPr>
          <w:p w14:paraId="03CE219F" w14:textId="77777777" w:rsidR="00F6628B" w:rsidRPr="008E643A" w:rsidRDefault="00F6628B" w:rsidP="00E04855">
            <w:pPr>
              <w:pStyle w:val="Normal6a"/>
            </w:pPr>
          </w:p>
        </w:tc>
        <w:tc>
          <w:tcPr>
            <w:tcW w:w="4876" w:type="dxa"/>
            <w:tcBorders>
              <w:top w:val="nil"/>
              <w:left w:val="nil"/>
              <w:bottom w:val="nil"/>
              <w:right w:val="nil"/>
            </w:tcBorders>
          </w:tcPr>
          <w:p w14:paraId="15EC8FA1" w14:textId="77777777" w:rsidR="00F6628B" w:rsidRPr="008E643A" w:rsidRDefault="00F6628B" w:rsidP="00E04855">
            <w:pPr>
              <w:pStyle w:val="Normal6a"/>
            </w:pPr>
            <w:r w:rsidRPr="008E643A">
              <w:rPr>
                <w:b/>
                <w:i/>
              </w:rPr>
              <w:t>-d)</w:t>
            </w:r>
            <w:r w:rsidRPr="008E643A">
              <w:tab/>
            </w:r>
            <w:r w:rsidRPr="008E643A">
              <w:rPr>
                <w:b/>
                <w:i/>
              </w:rPr>
              <w:t>5d. cikk – Felhatalmazáson alapuló jogi aktusok</w:t>
            </w:r>
          </w:p>
        </w:tc>
      </w:tr>
      <w:tr w:rsidR="00A936D6" w:rsidRPr="008E643A" w14:paraId="7D40AF95" w14:textId="77777777" w:rsidTr="00E04855">
        <w:trPr>
          <w:jc w:val="center"/>
        </w:trPr>
        <w:tc>
          <w:tcPr>
            <w:tcW w:w="4876" w:type="dxa"/>
            <w:tcBorders>
              <w:top w:val="nil"/>
              <w:left w:val="nil"/>
              <w:bottom w:val="nil"/>
              <w:right w:val="nil"/>
            </w:tcBorders>
          </w:tcPr>
          <w:p w14:paraId="7E7B4925" w14:textId="77777777" w:rsidR="00F6628B" w:rsidRPr="008E643A" w:rsidRDefault="00F6628B" w:rsidP="00E04855">
            <w:pPr>
              <w:pStyle w:val="Normal6a"/>
            </w:pPr>
          </w:p>
        </w:tc>
        <w:tc>
          <w:tcPr>
            <w:tcW w:w="4876" w:type="dxa"/>
            <w:tcBorders>
              <w:top w:val="nil"/>
              <w:left w:val="nil"/>
              <w:bottom w:val="nil"/>
              <w:right w:val="nil"/>
            </w:tcBorders>
          </w:tcPr>
          <w:p w14:paraId="5AB2179C" w14:textId="77777777" w:rsidR="00F6628B" w:rsidRPr="008E643A" w:rsidRDefault="00F6628B" w:rsidP="00E04855">
            <w:pPr>
              <w:pStyle w:val="Normal6a"/>
            </w:pPr>
            <w:r w:rsidRPr="008E643A">
              <w:rPr>
                <w:b/>
                <w:i/>
              </w:rPr>
              <w:t>(1) A 290. cikk szerinti, felhatalmazáson alapuló jogi aktusok elfogadására vonatkozóan a Bizottság részére adott felhatalmazás gyakorlásának feltételeit ez a cikk határozza meg.</w:t>
            </w:r>
          </w:p>
        </w:tc>
      </w:tr>
      <w:tr w:rsidR="00A936D6" w:rsidRPr="008E643A" w14:paraId="17FA4577" w14:textId="77777777" w:rsidTr="00E04855">
        <w:trPr>
          <w:jc w:val="center"/>
        </w:trPr>
        <w:tc>
          <w:tcPr>
            <w:tcW w:w="4876" w:type="dxa"/>
            <w:tcBorders>
              <w:top w:val="nil"/>
              <w:left w:val="nil"/>
              <w:bottom w:val="nil"/>
              <w:right w:val="nil"/>
            </w:tcBorders>
          </w:tcPr>
          <w:p w14:paraId="359CE742" w14:textId="77777777" w:rsidR="00F6628B" w:rsidRPr="008E643A" w:rsidRDefault="00F6628B" w:rsidP="00E04855">
            <w:pPr>
              <w:pStyle w:val="Normal6a"/>
            </w:pPr>
          </w:p>
        </w:tc>
        <w:tc>
          <w:tcPr>
            <w:tcW w:w="4876" w:type="dxa"/>
            <w:tcBorders>
              <w:top w:val="nil"/>
              <w:left w:val="nil"/>
              <w:bottom w:val="nil"/>
              <w:right w:val="nil"/>
            </w:tcBorders>
          </w:tcPr>
          <w:p w14:paraId="5F6099D4" w14:textId="77777777" w:rsidR="00F6628B" w:rsidRPr="008E643A" w:rsidRDefault="00F6628B" w:rsidP="00E04855">
            <w:pPr>
              <w:pStyle w:val="Normal6a"/>
            </w:pPr>
            <w:r w:rsidRPr="008E643A">
              <w:rPr>
                <w:b/>
                <w:i/>
              </w:rPr>
              <w:t>(2) Az Európai Parlament vagy a Tanács bármikor visszavonhatja a 5c. cikkben említett felhatalmazást. A visszavonásról szóló határozat megszünteti az abban meghatározott felhatalmazást. A határozat az Európai Unió Hivatalos Lapjában való kihirdetését követő napon, vagy a benne megjelölt későbbi időpontban lép hatályba. A határozat nem érinti a már hatályban lévő, felhatalmazáson alapuló jogi aktusok érvényességét.</w:t>
            </w:r>
          </w:p>
        </w:tc>
      </w:tr>
      <w:tr w:rsidR="00A936D6" w:rsidRPr="008E643A" w14:paraId="4F21F687" w14:textId="77777777" w:rsidTr="00E04855">
        <w:trPr>
          <w:jc w:val="center"/>
        </w:trPr>
        <w:tc>
          <w:tcPr>
            <w:tcW w:w="4876" w:type="dxa"/>
            <w:tcBorders>
              <w:top w:val="nil"/>
              <w:left w:val="nil"/>
              <w:bottom w:val="nil"/>
              <w:right w:val="nil"/>
            </w:tcBorders>
          </w:tcPr>
          <w:p w14:paraId="7747ABD6" w14:textId="77777777" w:rsidR="00F6628B" w:rsidRPr="008E643A" w:rsidRDefault="00F6628B" w:rsidP="00E04855">
            <w:pPr>
              <w:pStyle w:val="Normal6a"/>
            </w:pPr>
          </w:p>
        </w:tc>
        <w:tc>
          <w:tcPr>
            <w:tcW w:w="4876" w:type="dxa"/>
            <w:tcBorders>
              <w:top w:val="nil"/>
              <w:left w:val="nil"/>
              <w:bottom w:val="nil"/>
              <w:right w:val="nil"/>
            </w:tcBorders>
          </w:tcPr>
          <w:p w14:paraId="13982722" w14:textId="77777777" w:rsidR="00F6628B" w:rsidRPr="008E643A" w:rsidRDefault="00F6628B" w:rsidP="00E04855">
            <w:pPr>
              <w:pStyle w:val="Normal6a"/>
            </w:pPr>
            <w:r w:rsidRPr="008E643A">
              <w:rPr>
                <w:b/>
                <w:i/>
              </w:rPr>
              <w:t>(3) Felhatalmazáson alapuló jogi aktus elfogadása előtt a Bizottság az előkészítő munkája során megfelelő konzultációkat folytat, többek között szakértői szinten is, és ezekre a konzultációkra a jogalkotás minőségének javításáról szóló 2016. április 13-i intézményközi megállapodásnak megfelelően kerül sor. A felhatalmazáson alapuló jogi aktusok előkészítésében való egyenlő részvétel biztosítása érdekében az Európai Parlament és a Tanács a szakértőkkel egyidejűleg kap kézhez minden dokumentumot.</w:t>
            </w:r>
          </w:p>
        </w:tc>
      </w:tr>
      <w:tr w:rsidR="00A936D6" w:rsidRPr="008E643A" w14:paraId="3E376CEE" w14:textId="77777777" w:rsidTr="00E04855">
        <w:trPr>
          <w:jc w:val="center"/>
        </w:trPr>
        <w:tc>
          <w:tcPr>
            <w:tcW w:w="4876" w:type="dxa"/>
            <w:tcBorders>
              <w:top w:val="nil"/>
              <w:left w:val="nil"/>
              <w:bottom w:val="nil"/>
              <w:right w:val="nil"/>
            </w:tcBorders>
          </w:tcPr>
          <w:p w14:paraId="64FB7534" w14:textId="77777777" w:rsidR="00F6628B" w:rsidRPr="008E643A" w:rsidRDefault="00F6628B" w:rsidP="00E04855">
            <w:pPr>
              <w:pStyle w:val="Normal6a"/>
            </w:pPr>
          </w:p>
        </w:tc>
        <w:tc>
          <w:tcPr>
            <w:tcW w:w="4876" w:type="dxa"/>
            <w:tcBorders>
              <w:top w:val="nil"/>
              <w:left w:val="nil"/>
              <w:bottom w:val="nil"/>
              <w:right w:val="nil"/>
            </w:tcBorders>
          </w:tcPr>
          <w:p w14:paraId="1DCC35C4" w14:textId="77777777" w:rsidR="00F6628B" w:rsidRPr="008E643A" w:rsidRDefault="00F6628B" w:rsidP="00E04855">
            <w:pPr>
              <w:pStyle w:val="Normal6a"/>
            </w:pPr>
            <w:r w:rsidRPr="008E643A">
              <w:rPr>
                <w:b/>
                <w:i/>
              </w:rPr>
              <w:t>(4) A Bizottság a felhatalmazáson alapuló jogi aktus elfogadását követően haladéktalanul és egyidejűleg értesíti arról az Európai Parlamentet és a Tanácsot.</w:t>
            </w:r>
          </w:p>
        </w:tc>
      </w:tr>
      <w:tr w:rsidR="00A936D6" w:rsidRPr="008E643A" w14:paraId="3E81627B" w14:textId="77777777" w:rsidTr="00E04855">
        <w:trPr>
          <w:jc w:val="center"/>
        </w:trPr>
        <w:tc>
          <w:tcPr>
            <w:tcW w:w="4876" w:type="dxa"/>
            <w:tcBorders>
              <w:top w:val="nil"/>
              <w:left w:val="nil"/>
              <w:bottom w:val="nil"/>
              <w:right w:val="nil"/>
            </w:tcBorders>
          </w:tcPr>
          <w:p w14:paraId="6F5AC04C" w14:textId="77777777" w:rsidR="00F6628B" w:rsidRPr="008E643A" w:rsidRDefault="00F6628B" w:rsidP="00E04855">
            <w:pPr>
              <w:pStyle w:val="Normal6a"/>
            </w:pPr>
          </w:p>
        </w:tc>
        <w:tc>
          <w:tcPr>
            <w:tcW w:w="4876" w:type="dxa"/>
            <w:tcBorders>
              <w:top w:val="nil"/>
              <w:left w:val="nil"/>
              <w:bottom w:val="nil"/>
              <w:right w:val="nil"/>
            </w:tcBorders>
          </w:tcPr>
          <w:p w14:paraId="07901BA6" w14:textId="77777777" w:rsidR="00F6628B" w:rsidRPr="008E643A" w:rsidRDefault="00F6628B" w:rsidP="00E04855">
            <w:pPr>
              <w:pStyle w:val="Normal6a"/>
            </w:pPr>
            <w:r w:rsidRPr="008E643A">
              <w:rPr>
                <w:b/>
                <w:i/>
              </w:rPr>
              <w:t>(5) A 5c. cikk értelmében elfogadott, felhatalmazáson alapuló jogi aktus csak akkor lép hatályba, ha az Európai Parlamentnek és a Tanácsnak a jogi aktusról való értesítését követő három hónapon belül sem az Európai Parlament, sem a Tanács nem emelt ellene kifogást, illetve ha az említett időtartam lejártát megelőzően mind az Európai Parlament, mind a Tanács arról tájékoztatta a Bizottságot, hogy nem fog kifogást emelni. Az Európai Parlament vagy a Tanács kezdeményezésére ez az időtartam három hónappal meghosszabbodik.</w:t>
            </w:r>
          </w:p>
        </w:tc>
      </w:tr>
    </w:tbl>
    <w:p w14:paraId="04ABE4D9"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51771C57" w14:textId="77777777" w:rsidR="00F6628B" w:rsidRPr="008E643A" w:rsidRDefault="00F6628B" w:rsidP="00F6628B">
      <w:r w:rsidRPr="008E643A">
        <w:rPr>
          <w:rStyle w:val="HideTWBExt"/>
        </w:rPr>
        <w:t>&lt;/Amend&gt;</w:t>
      </w:r>
    </w:p>
    <w:p w14:paraId="7338CCE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320</w:t>
      </w:r>
      <w:r w:rsidRPr="008E643A">
        <w:rPr>
          <w:rStyle w:val="HideTWBExt"/>
          <w:b w:val="0"/>
        </w:rPr>
        <w:t>&lt;/NumAm&gt;</w:t>
      </w:r>
    </w:p>
    <w:p w14:paraId="651A08F1"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32D600F5" w14:textId="77777777" w:rsidR="00F6628B" w:rsidRPr="008E643A" w:rsidRDefault="00F6628B" w:rsidP="00A936D6">
      <w:pPr>
        <w:pStyle w:val="NormalBold"/>
      </w:pPr>
      <w:r w:rsidRPr="008E643A">
        <w:rPr>
          <w:rStyle w:val="HideTWBExt"/>
          <w:b w:val="0"/>
        </w:rPr>
        <w:t>&lt;/RepeatBlock-By&gt;</w:t>
      </w:r>
    </w:p>
    <w:p w14:paraId="56EF9710"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0831568" w14:textId="77777777" w:rsidR="00F6628B" w:rsidRPr="008E643A" w:rsidRDefault="00F6628B" w:rsidP="00A936D6">
      <w:pPr>
        <w:pStyle w:val="NormalBold"/>
      </w:pPr>
      <w:r w:rsidRPr="008E643A">
        <w:rPr>
          <w:rStyle w:val="HideTWBExt"/>
          <w:b w:val="0"/>
        </w:rPr>
        <w:t>&lt;Article&gt;</w:t>
      </w:r>
      <w:r w:rsidRPr="008E643A">
        <w:t>9 cikk – 1 bekezdés – 4 pont</w:t>
      </w:r>
      <w:r w:rsidRPr="008E643A">
        <w:rPr>
          <w:rStyle w:val="HideTWBExt"/>
          <w:b w:val="0"/>
        </w:rPr>
        <w:t>&lt;/Article&gt;</w:t>
      </w:r>
    </w:p>
    <w:p w14:paraId="7FD91364"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5C9D0A6" w14:textId="77777777" w:rsidR="00F6628B" w:rsidRPr="008E643A" w:rsidRDefault="00F6628B" w:rsidP="00F6628B">
      <w:r w:rsidRPr="008E643A">
        <w:rPr>
          <w:rStyle w:val="HideTWBExt"/>
        </w:rPr>
        <w:t>&lt;Article2&gt;</w:t>
      </w:r>
      <w:r w:rsidRPr="008E643A">
        <w:t>5 d cikk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0B7E3E15" w14:textId="77777777" w:rsidTr="00E04855">
        <w:trPr>
          <w:trHeight w:hRule="exact" w:val="240"/>
          <w:jc w:val="center"/>
        </w:trPr>
        <w:tc>
          <w:tcPr>
            <w:tcW w:w="9752" w:type="dxa"/>
            <w:gridSpan w:val="2"/>
            <w:tcBorders>
              <w:top w:val="nil"/>
              <w:left w:val="nil"/>
              <w:bottom w:val="nil"/>
              <w:right w:val="nil"/>
            </w:tcBorders>
          </w:tcPr>
          <w:p w14:paraId="6A564ABE" w14:textId="77777777" w:rsidR="00F6628B" w:rsidRPr="008E643A" w:rsidRDefault="00F6628B" w:rsidP="00E04855"/>
        </w:tc>
      </w:tr>
      <w:tr w:rsidR="00A936D6" w:rsidRPr="008E643A" w14:paraId="2CC274DC" w14:textId="77777777" w:rsidTr="00E04855">
        <w:trPr>
          <w:trHeight w:val="240"/>
          <w:jc w:val="center"/>
        </w:trPr>
        <w:tc>
          <w:tcPr>
            <w:tcW w:w="4876" w:type="dxa"/>
            <w:tcBorders>
              <w:top w:val="nil"/>
              <w:left w:val="nil"/>
              <w:bottom w:val="nil"/>
              <w:right w:val="nil"/>
            </w:tcBorders>
          </w:tcPr>
          <w:p w14:paraId="0520640E"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6AB17F2" w14:textId="77777777" w:rsidR="00F6628B" w:rsidRPr="008E643A" w:rsidRDefault="00F6628B" w:rsidP="00E04855">
            <w:pPr>
              <w:pStyle w:val="AmColumnHeading"/>
            </w:pPr>
            <w:r w:rsidRPr="008E643A">
              <w:t>Módosítás</w:t>
            </w:r>
          </w:p>
        </w:tc>
      </w:tr>
      <w:tr w:rsidR="00A936D6" w:rsidRPr="008E643A" w14:paraId="0BE314D4" w14:textId="77777777" w:rsidTr="00E04855">
        <w:trPr>
          <w:jc w:val="center"/>
        </w:trPr>
        <w:tc>
          <w:tcPr>
            <w:tcW w:w="4876" w:type="dxa"/>
            <w:tcBorders>
              <w:top w:val="nil"/>
              <w:left w:val="nil"/>
              <w:bottom w:val="nil"/>
              <w:right w:val="nil"/>
            </w:tcBorders>
          </w:tcPr>
          <w:p w14:paraId="3B09DC83" w14:textId="77777777" w:rsidR="00F6628B" w:rsidRPr="008E643A" w:rsidRDefault="00F6628B" w:rsidP="00E04855">
            <w:pPr>
              <w:pStyle w:val="Normal6a"/>
            </w:pPr>
          </w:p>
        </w:tc>
        <w:tc>
          <w:tcPr>
            <w:tcW w:w="4876" w:type="dxa"/>
            <w:tcBorders>
              <w:top w:val="nil"/>
              <w:left w:val="nil"/>
              <w:bottom w:val="nil"/>
              <w:right w:val="nil"/>
            </w:tcBorders>
          </w:tcPr>
          <w:p w14:paraId="045D5719" w14:textId="77777777" w:rsidR="00F6628B" w:rsidRPr="008E643A" w:rsidRDefault="00F6628B" w:rsidP="00E04855">
            <w:pPr>
              <w:pStyle w:val="Normal6a"/>
            </w:pPr>
            <w:r w:rsidRPr="008E643A">
              <w:rPr>
                <w:b/>
                <w:i/>
              </w:rPr>
              <w:t>-da)</w:t>
            </w:r>
            <w:r w:rsidRPr="008E643A">
              <w:tab/>
            </w:r>
            <w:r w:rsidRPr="008E643A">
              <w:rPr>
                <w:b/>
                <w:i/>
              </w:rPr>
              <w:t>5d. cikk – Az érintettek képviselete</w:t>
            </w:r>
          </w:p>
        </w:tc>
      </w:tr>
      <w:tr w:rsidR="00A936D6" w:rsidRPr="008E643A" w14:paraId="14FB9B10" w14:textId="77777777" w:rsidTr="00E04855">
        <w:trPr>
          <w:jc w:val="center"/>
        </w:trPr>
        <w:tc>
          <w:tcPr>
            <w:tcW w:w="4876" w:type="dxa"/>
            <w:tcBorders>
              <w:top w:val="nil"/>
              <w:left w:val="nil"/>
              <w:bottom w:val="nil"/>
              <w:right w:val="nil"/>
            </w:tcBorders>
          </w:tcPr>
          <w:p w14:paraId="21A2CC14" w14:textId="77777777" w:rsidR="00F6628B" w:rsidRPr="008E643A" w:rsidRDefault="00F6628B" w:rsidP="00E04855">
            <w:pPr>
              <w:pStyle w:val="Normal6a"/>
            </w:pPr>
          </w:p>
        </w:tc>
        <w:tc>
          <w:tcPr>
            <w:tcW w:w="4876" w:type="dxa"/>
            <w:tcBorders>
              <w:top w:val="nil"/>
              <w:left w:val="nil"/>
              <w:bottom w:val="nil"/>
              <w:right w:val="nil"/>
            </w:tcBorders>
          </w:tcPr>
          <w:p w14:paraId="7D7BE48B" w14:textId="77777777" w:rsidR="00F6628B" w:rsidRPr="008E643A" w:rsidRDefault="00F6628B" w:rsidP="00E04855">
            <w:pPr>
              <w:pStyle w:val="Normal6a"/>
            </w:pPr>
            <w:r w:rsidRPr="008E643A">
              <w:rPr>
                <w:b/>
                <w:i/>
              </w:rPr>
              <w:t>A tagállamok eljárásjogával összhangban az érintett számára lehetővé kell tenni, hogy megbízzon egy, a tagállami jognak megfelelően szabályszerűen létrehozott, az alapszabálya szerint közérdekű célokat szolgáló és az érintetteknek a személyes adataik védelmében fennálló jogaival és szabadságaival foglalkozó nonprofit testületet, szervezetet vagy szövetséget azzal, hogy a nevében benyújthassa a panaszt.</w:t>
            </w:r>
          </w:p>
        </w:tc>
      </w:tr>
    </w:tbl>
    <w:p w14:paraId="13788451"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178C031" w14:textId="77777777" w:rsidR="00F6628B" w:rsidRPr="008E643A" w:rsidRDefault="00F6628B" w:rsidP="00F6628B">
      <w:r w:rsidRPr="008E643A">
        <w:rPr>
          <w:rStyle w:val="HideTWBExt"/>
        </w:rPr>
        <w:t>&lt;/Amend&gt;</w:t>
      </w:r>
    </w:p>
    <w:p w14:paraId="71611C55"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321</w:t>
      </w:r>
      <w:r w:rsidRPr="008E643A">
        <w:rPr>
          <w:rStyle w:val="HideTWBExt"/>
          <w:b w:val="0"/>
        </w:rPr>
        <w:t>&lt;/NumAm&gt;</w:t>
      </w:r>
    </w:p>
    <w:p w14:paraId="3588E962"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606E2A3E" w14:textId="77777777" w:rsidR="00F6628B" w:rsidRPr="008E643A" w:rsidRDefault="00F6628B" w:rsidP="00A936D6">
      <w:pPr>
        <w:pStyle w:val="NormalBold"/>
      </w:pPr>
      <w:r w:rsidRPr="008E643A">
        <w:rPr>
          <w:rStyle w:val="HideTWBExt"/>
          <w:b w:val="0"/>
        </w:rPr>
        <w:t>&lt;/RepeatBlock-By&gt;</w:t>
      </w:r>
    </w:p>
    <w:p w14:paraId="7D577DF6"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08846B9" w14:textId="77777777" w:rsidR="00F6628B" w:rsidRPr="008E643A" w:rsidRDefault="00F6628B" w:rsidP="00A936D6">
      <w:pPr>
        <w:pStyle w:val="NormalBold"/>
      </w:pPr>
      <w:r w:rsidRPr="008E643A">
        <w:rPr>
          <w:rStyle w:val="HideTWBExt"/>
          <w:b w:val="0"/>
        </w:rPr>
        <w:t>&lt;Article&gt;</w:t>
      </w:r>
      <w:r w:rsidRPr="008E643A">
        <w:t>9 cikk – 1 bekezdés – 4 pont</w:t>
      </w:r>
      <w:r w:rsidRPr="008E643A">
        <w:rPr>
          <w:rStyle w:val="HideTWBExt"/>
          <w:b w:val="0"/>
        </w:rPr>
        <w:t>&lt;/Article&gt;</w:t>
      </w:r>
    </w:p>
    <w:p w14:paraId="270DE087"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5A6B7328" w14:textId="77777777" w:rsidR="00F6628B" w:rsidRPr="008E643A" w:rsidRDefault="00F6628B" w:rsidP="00F6628B">
      <w:r w:rsidRPr="008E643A">
        <w:rPr>
          <w:rStyle w:val="HideTWBExt"/>
        </w:rPr>
        <w:t>&lt;Article2&gt;</w:t>
      </w:r>
      <w:r w:rsidRPr="008E643A">
        <w:t>5 e cikk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FC8A8D5" w14:textId="77777777" w:rsidTr="00E04855">
        <w:trPr>
          <w:trHeight w:hRule="exact" w:val="240"/>
          <w:jc w:val="center"/>
        </w:trPr>
        <w:tc>
          <w:tcPr>
            <w:tcW w:w="9752" w:type="dxa"/>
            <w:gridSpan w:val="2"/>
            <w:tcBorders>
              <w:top w:val="nil"/>
              <w:left w:val="nil"/>
              <w:bottom w:val="nil"/>
              <w:right w:val="nil"/>
            </w:tcBorders>
          </w:tcPr>
          <w:p w14:paraId="672DB6BF" w14:textId="77777777" w:rsidR="00F6628B" w:rsidRPr="008E643A" w:rsidRDefault="00F6628B" w:rsidP="00E04855"/>
        </w:tc>
      </w:tr>
      <w:tr w:rsidR="00A936D6" w:rsidRPr="008E643A" w14:paraId="4F191F62" w14:textId="77777777" w:rsidTr="00E04855">
        <w:trPr>
          <w:trHeight w:val="240"/>
          <w:jc w:val="center"/>
        </w:trPr>
        <w:tc>
          <w:tcPr>
            <w:tcW w:w="4876" w:type="dxa"/>
            <w:tcBorders>
              <w:top w:val="nil"/>
              <w:left w:val="nil"/>
              <w:bottom w:val="nil"/>
              <w:right w:val="nil"/>
            </w:tcBorders>
          </w:tcPr>
          <w:p w14:paraId="3001DF5A"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52E24FB8" w14:textId="77777777" w:rsidR="00F6628B" w:rsidRPr="008E643A" w:rsidRDefault="00F6628B" w:rsidP="00E04855">
            <w:pPr>
              <w:pStyle w:val="AmColumnHeading"/>
            </w:pPr>
            <w:r w:rsidRPr="008E643A">
              <w:t>Módosítás</w:t>
            </w:r>
          </w:p>
        </w:tc>
      </w:tr>
      <w:tr w:rsidR="00A936D6" w:rsidRPr="008E643A" w14:paraId="46775135" w14:textId="77777777" w:rsidTr="00E04855">
        <w:trPr>
          <w:jc w:val="center"/>
        </w:trPr>
        <w:tc>
          <w:tcPr>
            <w:tcW w:w="4876" w:type="dxa"/>
            <w:tcBorders>
              <w:top w:val="nil"/>
              <w:left w:val="nil"/>
              <w:bottom w:val="nil"/>
              <w:right w:val="nil"/>
            </w:tcBorders>
          </w:tcPr>
          <w:p w14:paraId="11D5CEC4" w14:textId="77777777" w:rsidR="00F6628B" w:rsidRPr="008E643A" w:rsidRDefault="00F6628B" w:rsidP="00E04855">
            <w:pPr>
              <w:pStyle w:val="Normal6a"/>
            </w:pPr>
          </w:p>
        </w:tc>
        <w:tc>
          <w:tcPr>
            <w:tcW w:w="4876" w:type="dxa"/>
            <w:tcBorders>
              <w:top w:val="nil"/>
              <w:left w:val="nil"/>
              <w:bottom w:val="nil"/>
              <w:right w:val="nil"/>
            </w:tcBorders>
          </w:tcPr>
          <w:p w14:paraId="5269F8B6" w14:textId="77777777" w:rsidR="00F6628B" w:rsidRPr="008E643A" w:rsidRDefault="00F6628B" w:rsidP="00E04855">
            <w:pPr>
              <w:pStyle w:val="Normal6a"/>
            </w:pPr>
            <w:r w:rsidRPr="008E643A">
              <w:rPr>
                <w:b/>
                <w:i/>
              </w:rPr>
              <w:t>-db)</w:t>
            </w:r>
            <w:r w:rsidRPr="008E643A">
              <w:tab/>
            </w:r>
            <w:r w:rsidRPr="008E643A">
              <w:rPr>
                <w:b/>
                <w:i/>
              </w:rPr>
              <w:t>5e. cikk – Az ügyvezető igazgató és az ügyvezetőigazgató-helyettesek kinevezése</w:t>
            </w:r>
          </w:p>
        </w:tc>
      </w:tr>
      <w:tr w:rsidR="00A936D6" w:rsidRPr="008E643A" w14:paraId="4C9D4FB8" w14:textId="77777777" w:rsidTr="00E04855">
        <w:trPr>
          <w:jc w:val="center"/>
        </w:trPr>
        <w:tc>
          <w:tcPr>
            <w:tcW w:w="4876" w:type="dxa"/>
            <w:tcBorders>
              <w:top w:val="nil"/>
              <w:left w:val="nil"/>
              <w:bottom w:val="nil"/>
              <w:right w:val="nil"/>
            </w:tcBorders>
          </w:tcPr>
          <w:p w14:paraId="6A733817" w14:textId="77777777" w:rsidR="00F6628B" w:rsidRPr="008E643A" w:rsidRDefault="00F6628B" w:rsidP="00E04855">
            <w:pPr>
              <w:pStyle w:val="Normal6a"/>
            </w:pPr>
          </w:p>
        </w:tc>
        <w:tc>
          <w:tcPr>
            <w:tcW w:w="4876" w:type="dxa"/>
            <w:tcBorders>
              <w:top w:val="nil"/>
              <w:left w:val="nil"/>
              <w:bottom w:val="nil"/>
              <w:right w:val="nil"/>
            </w:tcBorders>
          </w:tcPr>
          <w:p w14:paraId="613BC264" w14:textId="77777777" w:rsidR="00F6628B" w:rsidRPr="008E643A" w:rsidRDefault="00F6628B" w:rsidP="00E04855">
            <w:pPr>
              <w:pStyle w:val="Normal6a"/>
            </w:pPr>
            <w:r w:rsidRPr="008E643A">
              <w:rPr>
                <w:b/>
                <w:i/>
              </w:rPr>
              <w:t>(1) Az Európai Parlament és a Tanács közös megegyezéssel nevezi ki az ügyvezető igazgatót és az ügyvezetőigazgató-helyetteseket ötéves időtartamra, a Bizottság által nyílt pályázati felhívást követően elkészített lista alapján. A pályázati felhívás lehetővé teszi, hogy az egész Unión belül valamennyi érdekelt fél benyújthassa pályázatát. A Bizottság által a pályázókról összeállított lista nyilvános, és legalább három pályázót tartalmaz. A Bizottság által összeállított lista alapján az Európai Parlament illetékes bizottsága dönthet úgy, hogy meghallgatást tart annak lehetővé tétele érdekében, hogy kifejezze, melyik pályázót részesíti előnyben.</w:t>
            </w:r>
          </w:p>
        </w:tc>
      </w:tr>
      <w:tr w:rsidR="00A936D6" w:rsidRPr="008E643A" w14:paraId="3F888339" w14:textId="77777777" w:rsidTr="00E04855">
        <w:trPr>
          <w:jc w:val="center"/>
        </w:trPr>
        <w:tc>
          <w:tcPr>
            <w:tcW w:w="4876" w:type="dxa"/>
            <w:tcBorders>
              <w:top w:val="nil"/>
              <w:left w:val="nil"/>
              <w:bottom w:val="nil"/>
              <w:right w:val="nil"/>
            </w:tcBorders>
          </w:tcPr>
          <w:p w14:paraId="4A081412" w14:textId="77777777" w:rsidR="00F6628B" w:rsidRPr="008E643A" w:rsidRDefault="00F6628B" w:rsidP="00E04855">
            <w:pPr>
              <w:pStyle w:val="Normal6a"/>
            </w:pPr>
          </w:p>
        </w:tc>
        <w:tc>
          <w:tcPr>
            <w:tcW w:w="4876" w:type="dxa"/>
            <w:tcBorders>
              <w:top w:val="nil"/>
              <w:left w:val="nil"/>
              <w:bottom w:val="nil"/>
              <w:right w:val="nil"/>
            </w:tcBorders>
          </w:tcPr>
          <w:p w14:paraId="32F6C24B" w14:textId="77777777" w:rsidR="00F6628B" w:rsidRPr="008E643A" w:rsidRDefault="00F6628B" w:rsidP="00E04855">
            <w:pPr>
              <w:pStyle w:val="Normal6a"/>
            </w:pPr>
            <w:r w:rsidRPr="008E643A">
              <w:rPr>
                <w:b/>
                <w:i/>
              </w:rPr>
              <w:t>(2) A pályázóknak az (1) bekezdésben említett listáján olyan személyek szerepelhetnek, akiknek függetlensége minden kétségen felül áll, és igazoltan rendelkeznek az e rendelet szerinti feladatok ellátásához szükséges szakértői tudással, valamint tapasztalatokkal és készségekkel.</w:t>
            </w:r>
          </w:p>
        </w:tc>
      </w:tr>
      <w:tr w:rsidR="00A936D6" w:rsidRPr="008E643A" w14:paraId="002D4B86" w14:textId="77777777" w:rsidTr="00E04855">
        <w:trPr>
          <w:jc w:val="center"/>
        </w:trPr>
        <w:tc>
          <w:tcPr>
            <w:tcW w:w="4876" w:type="dxa"/>
            <w:tcBorders>
              <w:top w:val="nil"/>
              <w:left w:val="nil"/>
              <w:bottom w:val="nil"/>
              <w:right w:val="nil"/>
            </w:tcBorders>
          </w:tcPr>
          <w:p w14:paraId="731F0296" w14:textId="77777777" w:rsidR="00F6628B" w:rsidRPr="008E643A" w:rsidRDefault="00F6628B" w:rsidP="00E04855">
            <w:pPr>
              <w:pStyle w:val="Normal6a"/>
            </w:pPr>
          </w:p>
        </w:tc>
        <w:tc>
          <w:tcPr>
            <w:tcW w:w="4876" w:type="dxa"/>
            <w:tcBorders>
              <w:top w:val="nil"/>
              <w:left w:val="nil"/>
              <w:bottom w:val="nil"/>
              <w:right w:val="nil"/>
            </w:tcBorders>
          </w:tcPr>
          <w:p w14:paraId="07B32F61" w14:textId="77777777" w:rsidR="00F6628B" w:rsidRPr="008E643A" w:rsidRDefault="00F6628B" w:rsidP="00E04855">
            <w:pPr>
              <w:pStyle w:val="Normal6a"/>
            </w:pPr>
            <w:r w:rsidRPr="008E643A">
              <w:rPr>
                <w:b/>
                <w:i/>
              </w:rPr>
              <w:t>(3) Az ügyvezető igazgató és az ügyvezetőigazgató-helyettesek hivatali ideje egyszer újítható meg.</w:t>
            </w:r>
          </w:p>
        </w:tc>
      </w:tr>
      <w:tr w:rsidR="00A936D6" w:rsidRPr="008E643A" w14:paraId="4C7A4535" w14:textId="77777777" w:rsidTr="00E04855">
        <w:trPr>
          <w:jc w:val="center"/>
        </w:trPr>
        <w:tc>
          <w:tcPr>
            <w:tcW w:w="4876" w:type="dxa"/>
            <w:tcBorders>
              <w:top w:val="nil"/>
              <w:left w:val="nil"/>
              <w:bottom w:val="nil"/>
              <w:right w:val="nil"/>
            </w:tcBorders>
          </w:tcPr>
          <w:p w14:paraId="64B6F865" w14:textId="77777777" w:rsidR="00F6628B" w:rsidRPr="008E643A" w:rsidRDefault="00F6628B" w:rsidP="00E04855">
            <w:pPr>
              <w:pStyle w:val="Normal6a"/>
            </w:pPr>
          </w:p>
        </w:tc>
        <w:tc>
          <w:tcPr>
            <w:tcW w:w="4876" w:type="dxa"/>
            <w:tcBorders>
              <w:top w:val="nil"/>
              <w:left w:val="nil"/>
              <w:bottom w:val="nil"/>
              <w:right w:val="nil"/>
            </w:tcBorders>
          </w:tcPr>
          <w:p w14:paraId="5A6414AE" w14:textId="77777777" w:rsidR="00F6628B" w:rsidRPr="008E643A" w:rsidRDefault="00F6628B" w:rsidP="00E04855">
            <w:pPr>
              <w:pStyle w:val="Normal6a"/>
            </w:pPr>
            <w:r w:rsidRPr="008E643A">
              <w:rPr>
                <w:b/>
                <w:i/>
              </w:rPr>
              <w:t>(4) Az ügyvezető igazgatót és helyetteseit az Európai Parlament, a Tanács vagy a Bizottság kérelmére az igazgatótanács felmentheti, vagy a nyugdíjhoz, illetve az egyéb juttatásokhoz való jogától megfoszthatja abban az esetben, ha már nem felel meg a feladatai teljesítéséhez előírt feltételeknek, vagy súlyos kötelességszegést követett el.</w:t>
            </w:r>
          </w:p>
        </w:tc>
      </w:tr>
      <w:tr w:rsidR="00A936D6" w:rsidRPr="008E643A" w14:paraId="4BC99F66" w14:textId="77777777" w:rsidTr="00E04855">
        <w:trPr>
          <w:jc w:val="center"/>
        </w:trPr>
        <w:tc>
          <w:tcPr>
            <w:tcW w:w="4876" w:type="dxa"/>
            <w:tcBorders>
              <w:top w:val="nil"/>
              <w:left w:val="nil"/>
              <w:bottom w:val="nil"/>
              <w:right w:val="nil"/>
            </w:tcBorders>
          </w:tcPr>
          <w:p w14:paraId="09BDCE9C" w14:textId="77777777" w:rsidR="00F6628B" w:rsidRPr="008E643A" w:rsidRDefault="00F6628B" w:rsidP="00E04855">
            <w:pPr>
              <w:pStyle w:val="Normal6a"/>
            </w:pPr>
          </w:p>
        </w:tc>
        <w:tc>
          <w:tcPr>
            <w:tcW w:w="4876" w:type="dxa"/>
            <w:tcBorders>
              <w:top w:val="nil"/>
              <w:left w:val="nil"/>
              <w:bottom w:val="nil"/>
              <w:right w:val="nil"/>
            </w:tcBorders>
          </w:tcPr>
          <w:p w14:paraId="51ABEDAB" w14:textId="77777777" w:rsidR="00F6628B" w:rsidRPr="008E643A" w:rsidRDefault="00F6628B" w:rsidP="00E04855">
            <w:pPr>
              <w:pStyle w:val="Normal6a"/>
            </w:pPr>
            <w:r w:rsidRPr="008E643A">
              <w:rPr>
                <w:b/>
                <w:i/>
              </w:rPr>
              <w:t>(5) A megbízatás lejárta vagy önkéntes lemondás esetén azonban az ügyvezető igazgató és az ügyvezetőigazgató-helyettesek hivatalban maradnak mindaddig, amíg helyüket be nem töltik.</w:t>
            </w:r>
          </w:p>
        </w:tc>
      </w:tr>
    </w:tbl>
    <w:p w14:paraId="10F4E393"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1DCB37E0" w14:textId="77777777" w:rsidR="00F6628B" w:rsidRPr="008E643A" w:rsidRDefault="00F6628B" w:rsidP="00F6628B">
      <w:r w:rsidRPr="008E643A">
        <w:rPr>
          <w:rStyle w:val="HideTWBExt"/>
        </w:rPr>
        <w:t>&lt;/Amend&gt;</w:t>
      </w:r>
    </w:p>
    <w:p w14:paraId="446D99B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322</w:t>
      </w:r>
      <w:r w:rsidRPr="008E643A">
        <w:rPr>
          <w:rStyle w:val="HideTWBExt"/>
          <w:b w:val="0"/>
        </w:rPr>
        <w:t>&lt;/NumAm&gt;</w:t>
      </w:r>
    </w:p>
    <w:p w14:paraId="3BAF6364" w14:textId="77777777" w:rsidR="00F6628B" w:rsidRPr="008E643A" w:rsidRDefault="00F6628B" w:rsidP="00A936D6">
      <w:pPr>
        <w:pStyle w:val="NormalBold"/>
      </w:pPr>
      <w:r w:rsidRPr="008E643A">
        <w:rPr>
          <w:rStyle w:val="HideTWBExt"/>
          <w:b w:val="0"/>
        </w:rPr>
        <w:t>&lt;RepeatBlock-By&gt;&lt;Members&gt;</w:t>
      </w:r>
      <w:r w:rsidRPr="008E643A">
        <w:t>Saskia Bricmont</w:t>
      </w:r>
      <w:r w:rsidRPr="008E643A">
        <w:rPr>
          <w:rStyle w:val="HideTWBExt"/>
          <w:b w:val="0"/>
        </w:rPr>
        <w:t>&lt;/Members&gt;</w:t>
      </w:r>
    </w:p>
    <w:p w14:paraId="5284BF9B" w14:textId="77777777" w:rsidR="00F6628B" w:rsidRPr="008E643A" w:rsidRDefault="00F6628B" w:rsidP="00A936D6">
      <w:pPr>
        <w:pStyle w:val="NormalBold"/>
      </w:pPr>
      <w:r w:rsidRPr="008E643A">
        <w:rPr>
          <w:rStyle w:val="HideTWBExt"/>
          <w:b w:val="0"/>
        </w:rPr>
        <w:t>&lt;/RepeatBlock-By&gt;</w:t>
      </w:r>
    </w:p>
    <w:p w14:paraId="49B773B3"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1DDE846E" w14:textId="77777777" w:rsidR="00F6628B" w:rsidRPr="008E643A" w:rsidRDefault="00F6628B" w:rsidP="00A936D6">
      <w:pPr>
        <w:pStyle w:val="NormalBold"/>
      </w:pPr>
      <w:r w:rsidRPr="008E643A">
        <w:rPr>
          <w:rStyle w:val="HideTWBExt"/>
          <w:b w:val="0"/>
        </w:rPr>
        <w:t>&lt;Article&gt;</w:t>
      </w:r>
      <w:r w:rsidRPr="008E643A">
        <w:t>9 cikk – 1 bekezdés – 4 pont</w:t>
      </w:r>
      <w:r w:rsidRPr="008E643A">
        <w:rPr>
          <w:rStyle w:val="HideTWBExt"/>
          <w:b w:val="0"/>
        </w:rPr>
        <w:t>&lt;/Article&gt;</w:t>
      </w:r>
    </w:p>
    <w:p w14:paraId="7C8B20BC"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073D605" w14:textId="77777777" w:rsidR="00F6628B" w:rsidRPr="008E643A" w:rsidRDefault="00F6628B" w:rsidP="00F6628B">
      <w:r w:rsidRPr="008E643A">
        <w:rPr>
          <w:rStyle w:val="HideTWBExt"/>
        </w:rPr>
        <w:t>&lt;Article2&gt;</w:t>
      </w:r>
      <w:r w:rsidRPr="008E643A">
        <w:t>18 cikk – 2 bekezdés – d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72EE53A" w14:textId="77777777" w:rsidTr="00E04855">
        <w:trPr>
          <w:trHeight w:hRule="exact" w:val="240"/>
          <w:jc w:val="center"/>
        </w:trPr>
        <w:tc>
          <w:tcPr>
            <w:tcW w:w="9752" w:type="dxa"/>
            <w:gridSpan w:val="2"/>
            <w:tcBorders>
              <w:top w:val="nil"/>
              <w:left w:val="nil"/>
              <w:bottom w:val="nil"/>
              <w:right w:val="nil"/>
            </w:tcBorders>
          </w:tcPr>
          <w:p w14:paraId="76E62BE5" w14:textId="77777777" w:rsidR="00F6628B" w:rsidRPr="008E643A" w:rsidRDefault="00F6628B" w:rsidP="00E04855"/>
        </w:tc>
      </w:tr>
      <w:tr w:rsidR="00A936D6" w:rsidRPr="008E643A" w14:paraId="2019BA65" w14:textId="77777777" w:rsidTr="00E04855">
        <w:trPr>
          <w:trHeight w:val="240"/>
          <w:jc w:val="center"/>
        </w:trPr>
        <w:tc>
          <w:tcPr>
            <w:tcW w:w="4876" w:type="dxa"/>
            <w:tcBorders>
              <w:top w:val="nil"/>
              <w:left w:val="nil"/>
              <w:bottom w:val="nil"/>
              <w:right w:val="nil"/>
            </w:tcBorders>
          </w:tcPr>
          <w:p w14:paraId="5D1CE32C"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843E7A0" w14:textId="77777777" w:rsidR="00F6628B" w:rsidRPr="008E643A" w:rsidRDefault="00F6628B" w:rsidP="00E04855">
            <w:pPr>
              <w:pStyle w:val="AmColumnHeading"/>
            </w:pPr>
            <w:r w:rsidRPr="008E643A">
              <w:t>Módosítás</w:t>
            </w:r>
          </w:p>
        </w:tc>
      </w:tr>
      <w:tr w:rsidR="00A936D6" w:rsidRPr="008E643A" w14:paraId="4444D20E" w14:textId="77777777" w:rsidTr="00E04855">
        <w:trPr>
          <w:jc w:val="center"/>
        </w:trPr>
        <w:tc>
          <w:tcPr>
            <w:tcW w:w="4876" w:type="dxa"/>
            <w:tcBorders>
              <w:top w:val="nil"/>
              <w:left w:val="nil"/>
              <w:bottom w:val="nil"/>
              <w:right w:val="nil"/>
            </w:tcBorders>
          </w:tcPr>
          <w:p w14:paraId="1610834B" w14:textId="77777777" w:rsidR="00F6628B" w:rsidRPr="008E643A" w:rsidRDefault="00F6628B" w:rsidP="00E04855">
            <w:pPr>
              <w:pStyle w:val="Normal6a"/>
            </w:pPr>
            <w:r w:rsidRPr="008E643A">
              <w:t>d)</w:t>
            </w:r>
            <w:r w:rsidRPr="008E643A">
              <w:tab/>
              <w:t xml:space="preserve">a tagállamok, az Europol, az egyéb uniós szervek, a harmadik országok, a nemzetközi szervezetek és a magánfelek közötti információcsere elősegítése, </w:t>
            </w:r>
            <w:r w:rsidRPr="008E643A">
              <w:rPr>
                <w:b/>
                <w:i/>
              </w:rPr>
              <w:t>többek között a SIENA-n keresztül</w:t>
            </w:r>
            <w:r w:rsidRPr="008E643A">
              <w:t>;”</w:t>
            </w:r>
          </w:p>
        </w:tc>
        <w:tc>
          <w:tcPr>
            <w:tcW w:w="4876" w:type="dxa"/>
            <w:tcBorders>
              <w:top w:val="nil"/>
              <w:left w:val="nil"/>
              <w:bottom w:val="nil"/>
              <w:right w:val="nil"/>
            </w:tcBorders>
          </w:tcPr>
          <w:p w14:paraId="12899C7B" w14:textId="77777777" w:rsidR="00F6628B" w:rsidRPr="008E643A" w:rsidRDefault="00F6628B" w:rsidP="00E04855">
            <w:pPr>
              <w:pStyle w:val="Normal6a"/>
            </w:pPr>
            <w:r w:rsidRPr="008E643A">
              <w:t>d)</w:t>
            </w:r>
            <w:r w:rsidRPr="008E643A">
              <w:tab/>
              <w:t>a tagállamok, az Europol, az egyéb uniós szervek, a harmadik országok, a nemzetközi szervezetek és a magánfelek közötti információcsere elősegítése;”</w:t>
            </w:r>
          </w:p>
        </w:tc>
      </w:tr>
    </w:tbl>
    <w:p w14:paraId="1F3B45D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FF33261" w14:textId="77777777" w:rsidR="00F6628B" w:rsidRPr="008E643A" w:rsidRDefault="00F6628B" w:rsidP="00F6628B">
      <w:r w:rsidRPr="008E643A">
        <w:rPr>
          <w:rStyle w:val="HideTWBExt"/>
        </w:rPr>
        <w:t>&lt;/Amend&gt;</w:t>
      </w:r>
    </w:p>
    <w:p w14:paraId="19D0A0E9"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323</w:t>
      </w:r>
      <w:r w:rsidRPr="008E643A">
        <w:rPr>
          <w:rStyle w:val="HideTWBExt"/>
          <w:b w:val="0"/>
        </w:rPr>
        <w:t>&lt;/NumAm&gt;</w:t>
      </w:r>
    </w:p>
    <w:p w14:paraId="73B9C982" w14:textId="77777777" w:rsidR="00F6628B" w:rsidRPr="008E643A" w:rsidRDefault="00F6628B" w:rsidP="00A936D6">
      <w:pPr>
        <w:pStyle w:val="NormalBold"/>
      </w:pPr>
      <w:r w:rsidRPr="008E643A">
        <w:rPr>
          <w:rStyle w:val="HideTWBExt"/>
          <w:b w:val="0"/>
        </w:rPr>
        <w:t>&lt;RepeatBlock-By&gt;&lt;Members&gt;</w:t>
      </w:r>
      <w:r w:rsidRPr="008E643A">
        <w:t>Verena Mertens</w:t>
      </w:r>
      <w:r w:rsidRPr="008E643A">
        <w:rPr>
          <w:rStyle w:val="HideTWBExt"/>
          <w:b w:val="0"/>
        </w:rPr>
        <w:t>&lt;/Members&gt;</w:t>
      </w:r>
    </w:p>
    <w:p w14:paraId="39746947" w14:textId="77777777" w:rsidR="00F6628B" w:rsidRPr="008E643A" w:rsidRDefault="00F6628B" w:rsidP="00A936D6">
      <w:pPr>
        <w:pStyle w:val="NormalBold"/>
      </w:pPr>
      <w:r w:rsidRPr="008E643A">
        <w:rPr>
          <w:rStyle w:val="HideTWBExt"/>
          <w:b w:val="0"/>
        </w:rPr>
        <w:t>&lt;/RepeatBlock-By&gt;</w:t>
      </w:r>
    </w:p>
    <w:p w14:paraId="41F795BF"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523888C4" w14:textId="77777777" w:rsidR="00F6628B" w:rsidRPr="008E643A" w:rsidRDefault="00F6628B" w:rsidP="00A936D6">
      <w:pPr>
        <w:pStyle w:val="NormalBold"/>
      </w:pPr>
      <w:r w:rsidRPr="008E643A">
        <w:rPr>
          <w:rStyle w:val="HideTWBExt"/>
          <w:b w:val="0"/>
        </w:rPr>
        <w:t>&lt;Article&gt;</w:t>
      </w:r>
      <w:r w:rsidRPr="008E643A">
        <w:t>9 cikk – 1 bekezdés – 4 a pont (új)</w:t>
      </w:r>
      <w:r w:rsidRPr="008E643A">
        <w:rPr>
          <w:rStyle w:val="HideTWBExt"/>
          <w:b w:val="0"/>
        </w:rPr>
        <w:t>&lt;/Article&gt;</w:t>
      </w:r>
    </w:p>
    <w:p w14:paraId="5DE3B2E0"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035215E4" w14:textId="77777777" w:rsidR="00F6628B" w:rsidRPr="008E643A" w:rsidRDefault="00F6628B" w:rsidP="00F6628B">
      <w:r w:rsidRPr="008E643A">
        <w:rPr>
          <w:rStyle w:val="HideTWBExt"/>
        </w:rPr>
        <w:t>&lt;Article2&gt;</w:t>
      </w:r>
      <w:r w:rsidRPr="008E643A">
        <w:t>63 a cikk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52738913" w14:textId="77777777" w:rsidTr="00E04855">
        <w:trPr>
          <w:trHeight w:hRule="exact" w:val="240"/>
          <w:jc w:val="center"/>
        </w:trPr>
        <w:tc>
          <w:tcPr>
            <w:tcW w:w="9752" w:type="dxa"/>
            <w:gridSpan w:val="2"/>
            <w:tcBorders>
              <w:top w:val="nil"/>
              <w:left w:val="nil"/>
              <w:bottom w:val="nil"/>
              <w:right w:val="nil"/>
            </w:tcBorders>
          </w:tcPr>
          <w:p w14:paraId="7F1E8F7C" w14:textId="77777777" w:rsidR="00F6628B" w:rsidRPr="008E643A" w:rsidRDefault="00F6628B" w:rsidP="00E04855"/>
        </w:tc>
      </w:tr>
      <w:tr w:rsidR="00A936D6" w:rsidRPr="008E643A" w14:paraId="529FBD67" w14:textId="77777777" w:rsidTr="00E04855">
        <w:trPr>
          <w:trHeight w:val="240"/>
          <w:jc w:val="center"/>
        </w:trPr>
        <w:tc>
          <w:tcPr>
            <w:tcW w:w="4876" w:type="dxa"/>
            <w:tcBorders>
              <w:top w:val="nil"/>
              <w:left w:val="nil"/>
              <w:bottom w:val="nil"/>
              <w:right w:val="nil"/>
            </w:tcBorders>
          </w:tcPr>
          <w:p w14:paraId="355E8694"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65DAC18" w14:textId="77777777" w:rsidR="00F6628B" w:rsidRPr="008E643A" w:rsidRDefault="00F6628B" w:rsidP="00E04855">
            <w:pPr>
              <w:pStyle w:val="AmColumnHeading"/>
            </w:pPr>
            <w:r w:rsidRPr="008E643A">
              <w:t>Módosítás</w:t>
            </w:r>
          </w:p>
        </w:tc>
      </w:tr>
      <w:tr w:rsidR="00A936D6" w:rsidRPr="008E643A" w14:paraId="45FC1761" w14:textId="77777777" w:rsidTr="00E04855">
        <w:trPr>
          <w:jc w:val="center"/>
        </w:trPr>
        <w:tc>
          <w:tcPr>
            <w:tcW w:w="4876" w:type="dxa"/>
            <w:tcBorders>
              <w:top w:val="nil"/>
              <w:left w:val="nil"/>
              <w:bottom w:val="nil"/>
              <w:right w:val="nil"/>
            </w:tcBorders>
          </w:tcPr>
          <w:p w14:paraId="55320A75" w14:textId="77777777" w:rsidR="00F6628B" w:rsidRPr="008E643A" w:rsidRDefault="00F6628B" w:rsidP="00E04855">
            <w:pPr>
              <w:pStyle w:val="Normal6a"/>
            </w:pPr>
          </w:p>
        </w:tc>
        <w:tc>
          <w:tcPr>
            <w:tcW w:w="4876" w:type="dxa"/>
            <w:tcBorders>
              <w:top w:val="nil"/>
              <w:left w:val="nil"/>
              <w:bottom w:val="nil"/>
              <w:right w:val="nil"/>
            </w:tcBorders>
          </w:tcPr>
          <w:p w14:paraId="7BC815DF" w14:textId="77777777" w:rsidR="00F6628B" w:rsidRPr="008E643A" w:rsidRDefault="00F6628B" w:rsidP="00E04855">
            <w:pPr>
              <w:pStyle w:val="Normal6a"/>
            </w:pPr>
            <w:r w:rsidRPr="008E643A">
              <w:rPr>
                <w:b/>
                <w:i/>
              </w:rPr>
              <w:t>4a.</w:t>
            </w:r>
            <w:r w:rsidRPr="008E643A">
              <w:tab/>
            </w:r>
            <w:r w:rsidRPr="008E643A">
              <w:rPr>
                <w:b/>
                <w:i/>
              </w:rPr>
              <w:t xml:space="preserve"> A rendelet a következő cikkel egészül ki:</w:t>
            </w:r>
          </w:p>
        </w:tc>
      </w:tr>
      <w:tr w:rsidR="00A936D6" w:rsidRPr="008E643A" w14:paraId="2E641F0A" w14:textId="77777777" w:rsidTr="00E04855">
        <w:trPr>
          <w:jc w:val="center"/>
        </w:trPr>
        <w:tc>
          <w:tcPr>
            <w:tcW w:w="4876" w:type="dxa"/>
            <w:tcBorders>
              <w:top w:val="nil"/>
              <w:left w:val="nil"/>
              <w:bottom w:val="nil"/>
              <w:right w:val="nil"/>
            </w:tcBorders>
          </w:tcPr>
          <w:p w14:paraId="7319B861" w14:textId="77777777" w:rsidR="00F6628B" w:rsidRPr="008E643A" w:rsidRDefault="00F6628B" w:rsidP="00E04855">
            <w:pPr>
              <w:pStyle w:val="Normal6a"/>
            </w:pPr>
          </w:p>
        </w:tc>
        <w:tc>
          <w:tcPr>
            <w:tcW w:w="4876" w:type="dxa"/>
            <w:tcBorders>
              <w:top w:val="nil"/>
              <w:left w:val="nil"/>
              <w:bottom w:val="nil"/>
              <w:right w:val="nil"/>
            </w:tcBorders>
          </w:tcPr>
          <w:p w14:paraId="3CC360C4" w14:textId="77777777" w:rsidR="00F6628B" w:rsidRPr="008E643A" w:rsidRDefault="00F6628B" w:rsidP="00E04855">
            <w:pPr>
              <w:pStyle w:val="Normal6a"/>
            </w:pPr>
            <w:r w:rsidRPr="008E643A">
              <w:rPr>
                <w:b/>
                <w:i/>
              </w:rPr>
              <w:t>63a. cikk</w:t>
            </w:r>
          </w:p>
        </w:tc>
      </w:tr>
      <w:tr w:rsidR="00A936D6" w:rsidRPr="008E643A" w14:paraId="219C610A" w14:textId="77777777" w:rsidTr="00E04855">
        <w:trPr>
          <w:jc w:val="center"/>
        </w:trPr>
        <w:tc>
          <w:tcPr>
            <w:tcW w:w="4876" w:type="dxa"/>
            <w:tcBorders>
              <w:top w:val="nil"/>
              <w:left w:val="nil"/>
              <w:bottom w:val="nil"/>
              <w:right w:val="nil"/>
            </w:tcBorders>
          </w:tcPr>
          <w:p w14:paraId="52078252" w14:textId="77777777" w:rsidR="00F6628B" w:rsidRPr="008E643A" w:rsidRDefault="00F6628B" w:rsidP="00E04855">
            <w:pPr>
              <w:pStyle w:val="Normal6a"/>
            </w:pPr>
          </w:p>
        </w:tc>
        <w:tc>
          <w:tcPr>
            <w:tcW w:w="4876" w:type="dxa"/>
            <w:tcBorders>
              <w:top w:val="nil"/>
              <w:left w:val="nil"/>
              <w:bottom w:val="nil"/>
              <w:right w:val="nil"/>
            </w:tcBorders>
          </w:tcPr>
          <w:p w14:paraId="051F6CC4" w14:textId="77777777" w:rsidR="00F6628B" w:rsidRPr="008E643A" w:rsidRDefault="00F6628B" w:rsidP="00E04855">
            <w:pPr>
              <w:pStyle w:val="Normal6a"/>
            </w:pPr>
            <w:r w:rsidRPr="008E643A">
              <w:rPr>
                <w:b/>
                <w:i/>
              </w:rPr>
              <w:t>Az Europol személyzete által tett tanúvallomások</w:t>
            </w:r>
          </w:p>
        </w:tc>
      </w:tr>
      <w:tr w:rsidR="00A936D6" w:rsidRPr="008E643A" w14:paraId="452576AD" w14:textId="77777777" w:rsidTr="00E04855">
        <w:trPr>
          <w:jc w:val="center"/>
        </w:trPr>
        <w:tc>
          <w:tcPr>
            <w:tcW w:w="4876" w:type="dxa"/>
            <w:tcBorders>
              <w:top w:val="nil"/>
              <w:left w:val="nil"/>
              <w:bottom w:val="nil"/>
              <w:right w:val="nil"/>
            </w:tcBorders>
          </w:tcPr>
          <w:p w14:paraId="07437B34" w14:textId="77777777" w:rsidR="00F6628B" w:rsidRPr="008E643A" w:rsidRDefault="00F6628B" w:rsidP="00E04855">
            <w:pPr>
              <w:pStyle w:val="Normal6a"/>
            </w:pPr>
          </w:p>
        </w:tc>
        <w:tc>
          <w:tcPr>
            <w:tcW w:w="4876" w:type="dxa"/>
            <w:tcBorders>
              <w:top w:val="nil"/>
              <w:left w:val="nil"/>
              <w:bottom w:val="nil"/>
              <w:right w:val="nil"/>
            </w:tcBorders>
          </w:tcPr>
          <w:p w14:paraId="42DA20B4" w14:textId="77777777" w:rsidR="00F6628B" w:rsidRPr="008E643A" w:rsidRDefault="00F6628B" w:rsidP="00E04855">
            <w:pPr>
              <w:pStyle w:val="Normal6a"/>
            </w:pPr>
            <w:r w:rsidRPr="008E643A">
              <w:rPr>
                <w:b/>
                <w:i/>
              </w:rPr>
              <w:t>Az ügyvezető igazgató dönt arról, hogy engedélyezi-e az Europol személyzete számára, hogy tanúként vallomást tegyen valamely tagállam bírósága előtt. A vallomástételi engedélyt nem lehet indokolatlanul visszatartani, és a körülményektől függően az ügyvezető igazgató a nemzeti joggal összhangban meghatározhatja a vallomástétel feltételeit. Ennek kapcsán a tanú részéről bármilyen különleges védelmi igényt figyelembe kell venni. Ez különösen érvényes akkor, ha fennáll annak közvetlen veszélye, hogy a tanú jólléte súlyos hátrányt szenved vagy az Európai Unió vagy a tagállamok érdekei sérülnek. Ezen esetekben fontolóra kell venni és szükség esetén el kell rendelni a tanúnak a meghallgatáson jelen lenni jogosult személyektől elkülönítve vagy audiovizuális eszközök révén történő meghallgatását, szükség esetén a tanú személyazonosságának elrejtését. E rendelkezések az Europol korábbi személyzetére is alkalmazandók.”</w:t>
            </w:r>
          </w:p>
        </w:tc>
      </w:tr>
    </w:tbl>
    <w:p w14:paraId="4946AA28"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36FA9C2B" w14:textId="77777777" w:rsidR="00F6628B" w:rsidRPr="008E643A" w:rsidRDefault="00F6628B" w:rsidP="00F6628B">
      <w:r w:rsidRPr="008E643A">
        <w:rPr>
          <w:rStyle w:val="HideTWBExt"/>
        </w:rPr>
        <w:t>&lt;/Amend&gt;</w:t>
      </w:r>
    </w:p>
    <w:p w14:paraId="59B96592"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324</w:t>
      </w:r>
      <w:r w:rsidRPr="008E643A">
        <w:rPr>
          <w:rStyle w:val="HideTWBExt"/>
          <w:b w:val="0"/>
        </w:rPr>
        <w:t>&lt;/NumAm&gt;</w:t>
      </w:r>
    </w:p>
    <w:p w14:paraId="387A75D8" w14:textId="77777777" w:rsidR="00F6628B" w:rsidRPr="008E643A" w:rsidRDefault="00F6628B" w:rsidP="00A936D6">
      <w:pPr>
        <w:pStyle w:val="NormalBold"/>
      </w:pPr>
      <w:r w:rsidRPr="008E643A">
        <w:rPr>
          <w:rStyle w:val="HideTWBExt"/>
          <w:b w:val="0"/>
        </w:rPr>
        <w:t>&lt;RepeatBlock-By&gt;&lt;Members&gt;</w:t>
      </w:r>
      <w:r w:rsidRPr="008E643A">
        <w:t>Thijs Reuten, Cecilia Strada, Murielle Laurent, Alessandro Zan, Emma Rafowicz</w:t>
      </w:r>
      <w:r w:rsidRPr="008E643A">
        <w:rPr>
          <w:rStyle w:val="HideTWBExt"/>
          <w:b w:val="0"/>
        </w:rPr>
        <w:t>&lt;/Members&gt;</w:t>
      </w:r>
    </w:p>
    <w:p w14:paraId="4D07B736" w14:textId="77777777" w:rsidR="00F6628B" w:rsidRPr="008E643A" w:rsidRDefault="00F6628B" w:rsidP="00A936D6">
      <w:pPr>
        <w:pStyle w:val="NormalBold"/>
      </w:pPr>
      <w:r w:rsidRPr="008E643A">
        <w:rPr>
          <w:rStyle w:val="HideTWBExt"/>
          <w:b w:val="0"/>
        </w:rPr>
        <w:t>&lt;/RepeatBlock-By&gt;</w:t>
      </w:r>
    </w:p>
    <w:p w14:paraId="3C0C60FE"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41F1C9F6" w14:textId="77777777" w:rsidR="00F6628B" w:rsidRPr="008E643A" w:rsidRDefault="00F6628B" w:rsidP="00A936D6">
      <w:pPr>
        <w:pStyle w:val="NormalBold"/>
      </w:pPr>
      <w:r w:rsidRPr="008E643A">
        <w:rPr>
          <w:rStyle w:val="HideTWBExt"/>
          <w:b w:val="0"/>
        </w:rPr>
        <w:t>&lt;Article&gt;</w:t>
      </w:r>
      <w:r w:rsidRPr="008E643A">
        <w:t>9 cikk – 1 bekezdés – 4 a pont (új)</w:t>
      </w:r>
      <w:r w:rsidRPr="008E643A">
        <w:rPr>
          <w:rStyle w:val="HideTWBExt"/>
          <w:b w:val="0"/>
        </w:rPr>
        <w:t>&lt;/Article&gt;</w:t>
      </w:r>
    </w:p>
    <w:p w14:paraId="73DDCC76"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1EF9D2DD" w14:textId="77777777" w:rsidR="00F6628B" w:rsidRPr="008E643A" w:rsidRDefault="00F6628B" w:rsidP="00F6628B">
      <w:r w:rsidRPr="008E643A">
        <w:rPr>
          <w:rStyle w:val="HideTWBExt"/>
        </w:rPr>
        <w:t>&lt;Article2&gt;</w:t>
      </w:r>
      <w:r w:rsidRPr="008E643A">
        <w:t>18 cikk – 2 bekezdés – f a pont (új)</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3BED2C82" w14:textId="77777777" w:rsidTr="00E04855">
        <w:trPr>
          <w:trHeight w:hRule="exact" w:val="240"/>
          <w:jc w:val="center"/>
        </w:trPr>
        <w:tc>
          <w:tcPr>
            <w:tcW w:w="9752" w:type="dxa"/>
            <w:gridSpan w:val="2"/>
            <w:tcBorders>
              <w:top w:val="nil"/>
              <w:left w:val="nil"/>
              <w:bottom w:val="nil"/>
              <w:right w:val="nil"/>
            </w:tcBorders>
          </w:tcPr>
          <w:p w14:paraId="711B35D5" w14:textId="77777777" w:rsidR="00F6628B" w:rsidRPr="008E643A" w:rsidRDefault="00F6628B" w:rsidP="00E04855"/>
        </w:tc>
      </w:tr>
      <w:tr w:rsidR="00A936D6" w:rsidRPr="008E643A" w14:paraId="60B30616" w14:textId="77777777" w:rsidTr="00E04855">
        <w:trPr>
          <w:trHeight w:val="240"/>
          <w:jc w:val="center"/>
        </w:trPr>
        <w:tc>
          <w:tcPr>
            <w:tcW w:w="4876" w:type="dxa"/>
            <w:tcBorders>
              <w:top w:val="nil"/>
              <w:left w:val="nil"/>
              <w:bottom w:val="nil"/>
              <w:right w:val="nil"/>
            </w:tcBorders>
          </w:tcPr>
          <w:p w14:paraId="14D14215"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3AE0E4B7" w14:textId="77777777" w:rsidR="00F6628B" w:rsidRPr="008E643A" w:rsidRDefault="00F6628B" w:rsidP="00E04855">
            <w:pPr>
              <w:pStyle w:val="AmColumnHeading"/>
            </w:pPr>
            <w:r w:rsidRPr="008E643A">
              <w:t>Módosítás</w:t>
            </w:r>
          </w:p>
        </w:tc>
      </w:tr>
      <w:tr w:rsidR="00A936D6" w:rsidRPr="008E643A" w14:paraId="35563875" w14:textId="77777777" w:rsidTr="00E04855">
        <w:trPr>
          <w:jc w:val="center"/>
        </w:trPr>
        <w:tc>
          <w:tcPr>
            <w:tcW w:w="4876" w:type="dxa"/>
            <w:tcBorders>
              <w:top w:val="nil"/>
              <w:left w:val="nil"/>
              <w:bottom w:val="nil"/>
              <w:right w:val="nil"/>
            </w:tcBorders>
          </w:tcPr>
          <w:p w14:paraId="4EFD7061" w14:textId="77777777" w:rsidR="00F6628B" w:rsidRPr="008E643A" w:rsidRDefault="00F6628B" w:rsidP="00E04855">
            <w:pPr>
              <w:pStyle w:val="Normal6a"/>
            </w:pPr>
          </w:p>
        </w:tc>
        <w:tc>
          <w:tcPr>
            <w:tcW w:w="4876" w:type="dxa"/>
            <w:tcBorders>
              <w:top w:val="nil"/>
              <w:left w:val="nil"/>
              <w:bottom w:val="nil"/>
              <w:right w:val="nil"/>
            </w:tcBorders>
          </w:tcPr>
          <w:p w14:paraId="6BCD12C6" w14:textId="77777777" w:rsidR="00F6628B" w:rsidRPr="008E643A" w:rsidRDefault="00F6628B" w:rsidP="00E04855">
            <w:pPr>
              <w:pStyle w:val="Normal6a"/>
            </w:pPr>
            <w:r w:rsidRPr="008E643A">
              <w:rPr>
                <w:b/>
                <w:i/>
              </w:rPr>
              <w:t>4a.</w:t>
            </w:r>
            <w:r w:rsidRPr="008E643A">
              <w:tab/>
            </w:r>
            <w:r w:rsidRPr="008E643A">
              <w:rPr>
                <w:b/>
                <w:i/>
              </w:rPr>
              <w:t>A 18. cikk (2) bekezdése a következő ponttal egészül ki:</w:t>
            </w:r>
          </w:p>
        </w:tc>
      </w:tr>
      <w:tr w:rsidR="00A936D6" w:rsidRPr="008E643A" w14:paraId="33F76455" w14:textId="77777777" w:rsidTr="00E04855">
        <w:trPr>
          <w:jc w:val="center"/>
        </w:trPr>
        <w:tc>
          <w:tcPr>
            <w:tcW w:w="4876" w:type="dxa"/>
            <w:tcBorders>
              <w:top w:val="nil"/>
              <w:left w:val="nil"/>
              <w:bottom w:val="nil"/>
              <w:right w:val="nil"/>
            </w:tcBorders>
          </w:tcPr>
          <w:p w14:paraId="47C0A42A" w14:textId="77777777" w:rsidR="00F6628B" w:rsidRPr="008E643A" w:rsidRDefault="00F6628B" w:rsidP="00E04855">
            <w:pPr>
              <w:pStyle w:val="Normal6a"/>
            </w:pPr>
          </w:p>
        </w:tc>
        <w:tc>
          <w:tcPr>
            <w:tcW w:w="4876" w:type="dxa"/>
            <w:tcBorders>
              <w:top w:val="nil"/>
              <w:left w:val="nil"/>
              <w:bottom w:val="nil"/>
              <w:right w:val="nil"/>
            </w:tcBorders>
          </w:tcPr>
          <w:p w14:paraId="4466B9EC" w14:textId="77777777" w:rsidR="00F6628B" w:rsidRPr="008E643A" w:rsidRDefault="00F6628B" w:rsidP="00E04855">
            <w:pPr>
              <w:pStyle w:val="Normal6a"/>
            </w:pPr>
            <w:r w:rsidRPr="008E643A">
              <w:rPr>
                <w:b/>
                <w:i/>
              </w:rPr>
              <w:t>fa) Biometrikus adatok csak abban az esetben kezelhetők, ha az feltétlenül szükséges, arányos az elérni kívánt céllal, és megfelel e rendelet 30. cikkének, valamint az (EU) 2016/680 irányelvnek.</w:t>
            </w:r>
          </w:p>
        </w:tc>
      </w:tr>
    </w:tbl>
    <w:p w14:paraId="34D0E34D"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4CACD352" w14:textId="77777777" w:rsidR="00F6628B" w:rsidRPr="008E643A" w:rsidRDefault="00F6628B" w:rsidP="00F6628B">
      <w:r w:rsidRPr="008E643A">
        <w:rPr>
          <w:rStyle w:val="HideTWBExt"/>
        </w:rPr>
        <w:t>&lt;/Amend&gt;</w:t>
      </w:r>
    </w:p>
    <w:p w14:paraId="775103BA"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325</w:t>
      </w:r>
      <w:r w:rsidRPr="008E643A">
        <w:rPr>
          <w:rStyle w:val="HideTWBExt"/>
          <w:b w:val="0"/>
        </w:rPr>
        <w:t>&lt;/NumAm&gt;</w:t>
      </w:r>
    </w:p>
    <w:p w14:paraId="7A08F499" w14:textId="77777777" w:rsidR="00F6628B" w:rsidRPr="008E643A" w:rsidRDefault="00F6628B" w:rsidP="00A936D6">
      <w:pPr>
        <w:pStyle w:val="NormalBold"/>
      </w:pPr>
      <w:r w:rsidRPr="008E643A">
        <w:rPr>
          <w:rStyle w:val="HideTWBExt"/>
          <w:b w:val="0"/>
        </w:rPr>
        <w:t>&lt;RepeatBlock-By&gt;&lt;Members&gt;</w:t>
      </w:r>
      <w:r w:rsidRPr="008E643A">
        <w:t>Jeroen Lenaers</w:t>
      </w:r>
      <w:r w:rsidRPr="008E643A">
        <w:rPr>
          <w:rStyle w:val="HideTWBExt"/>
          <w:b w:val="0"/>
        </w:rPr>
        <w:t>&lt;/Members&gt;</w:t>
      </w:r>
    </w:p>
    <w:p w14:paraId="449C7F80" w14:textId="77777777" w:rsidR="00F6628B" w:rsidRPr="008E643A" w:rsidRDefault="00F6628B" w:rsidP="00A936D6">
      <w:pPr>
        <w:pStyle w:val="NormalBold"/>
      </w:pPr>
      <w:r w:rsidRPr="008E643A">
        <w:rPr>
          <w:rStyle w:val="HideTWBExt"/>
          <w:b w:val="0"/>
        </w:rPr>
        <w:t>&lt;/RepeatBlock-By&gt;</w:t>
      </w:r>
    </w:p>
    <w:p w14:paraId="42D43D5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63415B3D" w14:textId="77777777" w:rsidR="00F6628B" w:rsidRPr="008E643A" w:rsidRDefault="00F6628B" w:rsidP="00A936D6">
      <w:pPr>
        <w:pStyle w:val="NormalBold"/>
      </w:pPr>
      <w:r w:rsidRPr="008E643A">
        <w:rPr>
          <w:rStyle w:val="HideTWBExt"/>
          <w:b w:val="0"/>
        </w:rPr>
        <w:t>&lt;Article&gt;</w:t>
      </w:r>
      <w:r w:rsidRPr="008E643A">
        <w:t>9 cikk – 1 bekezdés – 4 a pont (új)</w:t>
      </w:r>
      <w:r w:rsidRPr="008E643A">
        <w:rPr>
          <w:rStyle w:val="HideTWBExt"/>
          <w:b w:val="0"/>
        </w:rPr>
        <w:t>&lt;/Article&gt;</w:t>
      </w:r>
    </w:p>
    <w:p w14:paraId="5D5614F1"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A6E3CF7" w14:textId="77777777" w:rsidR="00F6628B" w:rsidRPr="008E643A" w:rsidRDefault="00F6628B" w:rsidP="00F6628B">
      <w:r w:rsidRPr="008E643A">
        <w:rPr>
          <w:rStyle w:val="HideTWBExt"/>
        </w:rPr>
        <w:t>&lt;Article2&gt;</w:t>
      </w:r>
      <w:r w:rsidRPr="008E643A">
        <w:t>41 c cikk – 2 bekezdés – b pont</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779CB217" w14:textId="77777777" w:rsidTr="00E04855">
        <w:trPr>
          <w:trHeight w:hRule="exact" w:val="240"/>
          <w:jc w:val="center"/>
        </w:trPr>
        <w:tc>
          <w:tcPr>
            <w:tcW w:w="9752" w:type="dxa"/>
            <w:gridSpan w:val="2"/>
            <w:tcBorders>
              <w:top w:val="nil"/>
              <w:left w:val="nil"/>
              <w:bottom w:val="nil"/>
              <w:right w:val="nil"/>
            </w:tcBorders>
          </w:tcPr>
          <w:p w14:paraId="02259A4A" w14:textId="77777777" w:rsidR="00F6628B" w:rsidRPr="008E643A" w:rsidRDefault="00F6628B" w:rsidP="00E04855"/>
        </w:tc>
      </w:tr>
      <w:tr w:rsidR="00A936D6" w:rsidRPr="008E643A" w14:paraId="6ED455EA" w14:textId="77777777" w:rsidTr="00E04855">
        <w:trPr>
          <w:trHeight w:val="240"/>
          <w:jc w:val="center"/>
        </w:trPr>
        <w:tc>
          <w:tcPr>
            <w:tcW w:w="4876" w:type="dxa"/>
            <w:tcBorders>
              <w:top w:val="nil"/>
              <w:left w:val="nil"/>
              <w:bottom w:val="nil"/>
              <w:right w:val="nil"/>
            </w:tcBorders>
          </w:tcPr>
          <w:p w14:paraId="516918D0"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47E9C917" w14:textId="77777777" w:rsidR="00F6628B" w:rsidRPr="008E643A" w:rsidRDefault="00F6628B" w:rsidP="00E04855">
            <w:pPr>
              <w:pStyle w:val="AmColumnHeading"/>
            </w:pPr>
            <w:r w:rsidRPr="008E643A">
              <w:t>Módosítás</w:t>
            </w:r>
          </w:p>
        </w:tc>
      </w:tr>
      <w:tr w:rsidR="00A936D6" w:rsidRPr="008E643A" w14:paraId="73C27E38" w14:textId="77777777" w:rsidTr="00E04855">
        <w:trPr>
          <w:jc w:val="center"/>
        </w:trPr>
        <w:tc>
          <w:tcPr>
            <w:tcW w:w="4876" w:type="dxa"/>
            <w:tcBorders>
              <w:top w:val="nil"/>
              <w:left w:val="nil"/>
              <w:bottom w:val="nil"/>
              <w:right w:val="nil"/>
            </w:tcBorders>
          </w:tcPr>
          <w:p w14:paraId="62F0D4B0" w14:textId="77777777" w:rsidR="00F6628B" w:rsidRPr="008E643A" w:rsidRDefault="00F6628B" w:rsidP="00E04855">
            <w:pPr>
              <w:pStyle w:val="Normal6a"/>
            </w:pPr>
          </w:p>
        </w:tc>
        <w:tc>
          <w:tcPr>
            <w:tcW w:w="4876" w:type="dxa"/>
            <w:tcBorders>
              <w:top w:val="nil"/>
              <w:left w:val="nil"/>
              <w:bottom w:val="nil"/>
              <w:right w:val="nil"/>
            </w:tcBorders>
          </w:tcPr>
          <w:p w14:paraId="4C1C4651" w14:textId="77777777" w:rsidR="00F6628B" w:rsidRPr="008E643A" w:rsidRDefault="00F6628B" w:rsidP="00E04855">
            <w:pPr>
              <w:pStyle w:val="Normal6a"/>
            </w:pPr>
            <w:r w:rsidRPr="008E643A">
              <w:rPr>
                <w:b/>
                <w:i/>
              </w:rPr>
              <w:t>4a.</w:t>
            </w:r>
            <w:r w:rsidRPr="008E643A">
              <w:tab/>
            </w:r>
            <w:r w:rsidRPr="008E643A">
              <w:rPr>
                <w:b/>
                <w:i/>
              </w:rPr>
              <w:t>A 41c. cikk (2) bekezdése b) pontjának helyébe a következő szöveg lép:</w:t>
            </w:r>
          </w:p>
        </w:tc>
      </w:tr>
      <w:tr w:rsidR="00A936D6" w:rsidRPr="008E643A" w14:paraId="58409719" w14:textId="77777777" w:rsidTr="00E04855">
        <w:trPr>
          <w:jc w:val="center"/>
        </w:trPr>
        <w:tc>
          <w:tcPr>
            <w:tcW w:w="4876" w:type="dxa"/>
            <w:tcBorders>
              <w:top w:val="nil"/>
              <w:left w:val="nil"/>
              <w:bottom w:val="nil"/>
              <w:right w:val="nil"/>
            </w:tcBorders>
          </w:tcPr>
          <w:p w14:paraId="077120A9" w14:textId="77777777" w:rsidR="00F6628B" w:rsidRPr="008E643A" w:rsidRDefault="00F6628B" w:rsidP="00E04855">
            <w:pPr>
              <w:pStyle w:val="Normal6a"/>
            </w:pPr>
          </w:p>
        </w:tc>
        <w:tc>
          <w:tcPr>
            <w:tcW w:w="4876" w:type="dxa"/>
            <w:tcBorders>
              <w:top w:val="nil"/>
              <w:left w:val="nil"/>
              <w:bottom w:val="nil"/>
              <w:right w:val="nil"/>
            </w:tcBorders>
          </w:tcPr>
          <w:p w14:paraId="19FE9FAE" w14:textId="77777777" w:rsidR="00F6628B" w:rsidRPr="008E643A" w:rsidRDefault="00F6628B" w:rsidP="00E04855">
            <w:pPr>
              <w:pStyle w:val="Normal6a"/>
            </w:pPr>
            <w:r w:rsidRPr="008E643A">
              <w:rPr>
                <w:b/>
                <w:i/>
              </w:rPr>
              <w:t>b) nyomon követi, hogy az Europol tiszteletben tartja-e az alapjogokat, többek között az operatív munkacsoportok, valamint az Europol operatív támogatás céljából történő kihelyezése kapcsán;</w:t>
            </w:r>
          </w:p>
        </w:tc>
      </w:tr>
    </w:tbl>
    <w:p w14:paraId="40F17F76"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0BB3A27E" w14:textId="77777777" w:rsidR="00F6628B" w:rsidRPr="008E643A" w:rsidRDefault="00F6628B" w:rsidP="00F6628B">
      <w:r w:rsidRPr="008E643A">
        <w:rPr>
          <w:rStyle w:val="HideTWBExt"/>
        </w:rPr>
        <w:t>&lt;/Amend&gt;</w:t>
      </w:r>
    </w:p>
    <w:p w14:paraId="13C5DB4B" w14:textId="77777777" w:rsidR="00F6628B" w:rsidRPr="008E643A" w:rsidRDefault="00F6628B" w:rsidP="00A936D6">
      <w:pPr>
        <w:pStyle w:val="AmNumberTabs"/>
      </w:pPr>
      <w:r w:rsidRPr="008E643A">
        <w:rPr>
          <w:rStyle w:val="HideTWBExt"/>
          <w:b w:val="0"/>
        </w:rPr>
        <w:t>&lt;Amend&gt;</w:t>
      </w:r>
      <w:r w:rsidRPr="008E643A">
        <w:t>Módosítás</w:t>
      </w:r>
      <w:r w:rsidRPr="008E643A">
        <w:tab/>
      </w:r>
      <w:r w:rsidRPr="008E643A">
        <w:tab/>
      </w:r>
      <w:r w:rsidRPr="008E643A">
        <w:rPr>
          <w:rStyle w:val="HideTWBExt"/>
          <w:b w:val="0"/>
        </w:rPr>
        <w:t>&lt;NumAm&gt;</w:t>
      </w:r>
      <w:r w:rsidRPr="008E643A">
        <w:t>326</w:t>
      </w:r>
      <w:r w:rsidRPr="008E643A">
        <w:rPr>
          <w:rStyle w:val="HideTWBExt"/>
          <w:b w:val="0"/>
        </w:rPr>
        <w:t>&lt;/NumAm&gt;</w:t>
      </w:r>
    </w:p>
    <w:p w14:paraId="287A7F20" w14:textId="77777777" w:rsidR="00F6628B" w:rsidRPr="008E643A" w:rsidRDefault="00F6628B" w:rsidP="00A936D6">
      <w:pPr>
        <w:pStyle w:val="NormalBold"/>
      </w:pPr>
      <w:r w:rsidRPr="008E643A">
        <w:rPr>
          <w:rStyle w:val="HideTWBExt"/>
          <w:b w:val="0"/>
        </w:rPr>
        <w:t>&lt;RepeatBlock-By&gt;&lt;Members&gt;</w:t>
      </w:r>
      <w:r w:rsidRPr="008E643A">
        <w:t>Ilaria Salis</w:t>
      </w:r>
      <w:r w:rsidRPr="008E643A">
        <w:rPr>
          <w:rStyle w:val="HideTWBExt"/>
          <w:b w:val="0"/>
        </w:rPr>
        <w:t>&lt;/Members&gt;</w:t>
      </w:r>
    </w:p>
    <w:p w14:paraId="7E6BAEE9" w14:textId="77777777" w:rsidR="00F6628B" w:rsidRPr="008E643A" w:rsidRDefault="00F6628B" w:rsidP="00A936D6">
      <w:pPr>
        <w:pStyle w:val="NormalBold"/>
      </w:pPr>
      <w:r w:rsidRPr="008E643A">
        <w:rPr>
          <w:rStyle w:val="HideTWBExt"/>
          <w:b w:val="0"/>
        </w:rPr>
        <w:t>&lt;/RepeatBlock-By&gt;</w:t>
      </w:r>
    </w:p>
    <w:p w14:paraId="04221B02" w14:textId="77777777" w:rsidR="00F6628B" w:rsidRPr="008E643A" w:rsidRDefault="00F6628B" w:rsidP="00A936D6">
      <w:pPr>
        <w:pStyle w:val="NormalBold"/>
      </w:pPr>
      <w:r w:rsidRPr="008E643A">
        <w:rPr>
          <w:rStyle w:val="HideTWBExt"/>
          <w:b w:val="0"/>
        </w:rPr>
        <w:t>&lt;DocAmend&gt;</w:t>
      </w:r>
      <w:r w:rsidRPr="008E643A">
        <w:t>Rendeletre irányuló javaslat</w:t>
      </w:r>
      <w:r w:rsidRPr="008E643A">
        <w:rPr>
          <w:rStyle w:val="HideTWBExt"/>
          <w:b w:val="0"/>
        </w:rPr>
        <w:t>&lt;/DocAmend&gt;</w:t>
      </w:r>
    </w:p>
    <w:p w14:paraId="2B72C0AB" w14:textId="77777777" w:rsidR="00F6628B" w:rsidRPr="008E643A" w:rsidRDefault="00F6628B" w:rsidP="00A936D6">
      <w:pPr>
        <w:pStyle w:val="NormalBold"/>
      </w:pPr>
      <w:r w:rsidRPr="008E643A">
        <w:rPr>
          <w:rStyle w:val="HideTWBExt"/>
          <w:b w:val="0"/>
        </w:rPr>
        <w:t>&lt;Article&gt;</w:t>
      </w:r>
      <w:r w:rsidRPr="008E643A">
        <w:t>9 cikk – 1 bekezdés – 5 pont – a pont</w:t>
      </w:r>
      <w:r w:rsidRPr="008E643A">
        <w:rPr>
          <w:rStyle w:val="HideTWBExt"/>
          <w:b w:val="0"/>
        </w:rPr>
        <w:t>&lt;/Article&gt;</w:t>
      </w:r>
    </w:p>
    <w:p w14:paraId="6C5628A6" w14:textId="77777777" w:rsidR="00F6628B" w:rsidRPr="008E643A" w:rsidRDefault="00F6628B" w:rsidP="00F6628B">
      <w:r w:rsidRPr="008E643A">
        <w:rPr>
          <w:rStyle w:val="HideTWBExt"/>
        </w:rPr>
        <w:t>&lt;DocAmend2&gt;</w:t>
      </w:r>
      <w:r w:rsidRPr="008E643A">
        <w:t>(EU) 2016/794 rendelet</w:t>
      </w:r>
      <w:r w:rsidRPr="008E643A">
        <w:rPr>
          <w:rStyle w:val="HideTWBExt"/>
        </w:rPr>
        <w:t>&lt;/DocAmend2&gt;</w:t>
      </w:r>
    </w:p>
    <w:p w14:paraId="406261EA" w14:textId="77777777" w:rsidR="00F6628B" w:rsidRPr="008E643A" w:rsidRDefault="00F6628B" w:rsidP="00F6628B">
      <w:r w:rsidRPr="008E643A">
        <w:rPr>
          <w:rStyle w:val="HideTWBExt"/>
        </w:rPr>
        <w:t>&lt;Article2&gt;</w:t>
      </w:r>
      <w:r w:rsidRPr="008E643A">
        <w:t>I melléklet – 6 franciabekezdés</w:t>
      </w:r>
      <w:r w:rsidRPr="008E643A">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936D6" w:rsidRPr="008E643A" w14:paraId="250D0E70" w14:textId="77777777" w:rsidTr="00E04855">
        <w:trPr>
          <w:trHeight w:hRule="exact" w:val="240"/>
          <w:jc w:val="center"/>
        </w:trPr>
        <w:tc>
          <w:tcPr>
            <w:tcW w:w="9752" w:type="dxa"/>
            <w:gridSpan w:val="2"/>
            <w:tcBorders>
              <w:top w:val="nil"/>
              <w:left w:val="nil"/>
              <w:bottom w:val="nil"/>
              <w:right w:val="nil"/>
            </w:tcBorders>
          </w:tcPr>
          <w:p w14:paraId="1953205B" w14:textId="77777777" w:rsidR="00F6628B" w:rsidRPr="008E643A" w:rsidRDefault="00F6628B" w:rsidP="00E04855"/>
        </w:tc>
      </w:tr>
      <w:tr w:rsidR="00A936D6" w:rsidRPr="008E643A" w14:paraId="6B0C04F5" w14:textId="77777777" w:rsidTr="00E04855">
        <w:trPr>
          <w:trHeight w:val="240"/>
          <w:jc w:val="center"/>
        </w:trPr>
        <w:tc>
          <w:tcPr>
            <w:tcW w:w="4876" w:type="dxa"/>
            <w:tcBorders>
              <w:top w:val="nil"/>
              <w:left w:val="nil"/>
              <w:bottom w:val="nil"/>
              <w:right w:val="nil"/>
            </w:tcBorders>
          </w:tcPr>
          <w:p w14:paraId="00EFAE31" w14:textId="77777777" w:rsidR="00F6628B" w:rsidRPr="008E643A" w:rsidRDefault="00F6628B" w:rsidP="00E04855">
            <w:pPr>
              <w:pStyle w:val="AmColumnHeading"/>
            </w:pPr>
            <w:r w:rsidRPr="008E643A">
              <w:t>A Bizottság által javasolt szöveg</w:t>
            </w:r>
          </w:p>
        </w:tc>
        <w:tc>
          <w:tcPr>
            <w:tcW w:w="4876" w:type="dxa"/>
            <w:tcBorders>
              <w:top w:val="nil"/>
              <w:left w:val="nil"/>
              <w:bottom w:val="nil"/>
              <w:right w:val="nil"/>
            </w:tcBorders>
          </w:tcPr>
          <w:p w14:paraId="05FA3691" w14:textId="77777777" w:rsidR="00F6628B" w:rsidRPr="008E643A" w:rsidRDefault="00F6628B" w:rsidP="00E04855">
            <w:pPr>
              <w:pStyle w:val="AmColumnHeading"/>
            </w:pPr>
            <w:r w:rsidRPr="008E643A">
              <w:t>Módosítás</w:t>
            </w:r>
          </w:p>
        </w:tc>
      </w:tr>
      <w:tr w:rsidR="00A936D6" w:rsidRPr="008E643A" w14:paraId="0AC3DA75" w14:textId="77777777" w:rsidTr="00E04855">
        <w:trPr>
          <w:jc w:val="center"/>
        </w:trPr>
        <w:tc>
          <w:tcPr>
            <w:tcW w:w="4876" w:type="dxa"/>
            <w:tcBorders>
              <w:top w:val="nil"/>
              <w:left w:val="nil"/>
              <w:bottom w:val="nil"/>
              <w:right w:val="nil"/>
            </w:tcBorders>
          </w:tcPr>
          <w:p w14:paraId="47271DC0" w14:textId="77777777" w:rsidR="00F6628B" w:rsidRPr="008E643A" w:rsidRDefault="00F6628B" w:rsidP="00E04855">
            <w:pPr>
              <w:pStyle w:val="Normal6a"/>
            </w:pPr>
            <w:r w:rsidRPr="008E643A">
              <w:t>—</w:t>
            </w:r>
            <w:r w:rsidRPr="008E643A">
              <w:tab/>
              <w:t>migránscsempészés,</w:t>
            </w:r>
          </w:p>
        </w:tc>
        <w:tc>
          <w:tcPr>
            <w:tcW w:w="4876" w:type="dxa"/>
            <w:tcBorders>
              <w:top w:val="nil"/>
              <w:left w:val="nil"/>
              <w:bottom w:val="nil"/>
              <w:right w:val="nil"/>
            </w:tcBorders>
          </w:tcPr>
          <w:p w14:paraId="42AD3B2C" w14:textId="77777777" w:rsidR="00F6628B" w:rsidRPr="008E643A" w:rsidRDefault="00F6628B" w:rsidP="00E04855">
            <w:pPr>
              <w:pStyle w:val="Normal6a"/>
            </w:pPr>
            <w:r w:rsidRPr="008E643A">
              <w:t>—</w:t>
            </w:r>
            <w:r w:rsidRPr="008E643A">
              <w:tab/>
              <w:t xml:space="preserve">migránscsempészés </w:t>
            </w:r>
            <w:r w:rsidRPr="008E643A">
              <w:rPr>
                <w:b/>
                <w:i/>
              </w:rPr>
              <w:t>kizsákmányoló formái</w:t>
            </w:r>
            <w:r w:rsidRPr="008E643A">
              <w:t>;</w:t>
            </w:r>
          </w:p>
        </w:tc>
      </w:tr>
    </w:tbl>
    <w:p w14:paraId="16A07B52" w14:textId="77777777" w:rsidR="00F6628B" w:rsidRPr="008E643A" w:rsidRDefault="00F6628B" w:rsidP="00F6628B">
      <w:pPr>
        <w:pStyle w:val="AmOrLang"/>
      </w:pPr>
      <w:r w:rsidRPr="008E643A">
        <w:t xml:space="preserve">Or. </w:t>
      </w:r>
      <w:r w:rsidRPr="008E643A">
        <w:rPr>
          <w:rStyle w:val="HideTWBExt"/>
        </w:rPr>
        <w:t>&lt;Original&gt;</w:t>
      </w:r>
      <w:r w:rsidRPr="008E643A">
        <w:rPr>
          <w:rStyle w:val="HideTWBInt"/>
        </w:rPr>
        <w:t>{EN}</w:t>
      </w:r>
      <w:r w:rsidRPr="008E643A">
        <w:t>en</w:t>
      </w:r>
      <w:r w:rsidRPr="008E643A">
        <w:rPr>
          <w:rStyle w:val="HideTWBExt"/>
        </w:rPr>
        <w:t>&lt;/Original&gt;</w:t>
      </w:r>
    </w:p>
    <w:p w14:paraId="735A9FB8" w14:textId="7DA9BFB2" w:rsidR="00F6628B" w:rsidRPr="008E643A" w:rsidRDefault="00F6628B" w:rsidP="00F6628B">
      <w:r w:rsidRPr="008E643A">
        <w:rPr>
          <w:rStyle w:val="HideTWBExt"/>
        </w:rPr>
        <w:t>&lt;/Amend&gt;&lt;/RepeatBlock-Amend&gt;</w:t>
      </w:r>
    </w:p>
    <w:p w14:paraId="02B8395B" w14:textId="356EED24" w:rsidR="009F2A5C" w:rsidRPr="008E643A" w:rsidRDefault="009F2A5C" w:rsidP="00F6628B"/>
    <w:sectPr w:rsidR="009F2A5C" w:rsidRPr="008E643A" w:rsidSect="0051591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03E2F" w14:textId="77777777" w:rsidR="00A936D6" w:rsidRPr="008E643A" w:rsidRDefault="00A936D6">
      <w:r w:rsidRPr="008E643A">
        <w:separator/>
      </w:r>
    </w:p>
  </w:endnote>
  <w:endnote w:type="continuationSeparator" w:id="0">
    <w:p w14:paraId="50A8F5F0" w14:textId="77777777" w:rsidR="00A936D6" w:rsidRPr="008E643A" w:rsidRDefault="00A936D6">
      <w:r w:rsidRPr="008E64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9133C" w14:textId="455D972F" w:rsidR="00515915" w:rsidRPr="008E643A" w:rsidRDefault="00515915" w:rsidP="00515915">
    <w:pPr>
      <w:pStyle w:val="EPFooter"/>
    </w:pPr>
    <w:r w:rsidRPr="008E643A">
      <w:t>PE</w:t>
    </w:r>
    <w:r w:rsidRPr="008E643A">
      <w:rPr>
        <w:rStyle w:val="HideTWBExt"/>
      </w:rPr>
      <w:t>&lt;NoPE&gt;</w:t>
    </w:r>
    <w:r w:rsidRPr="008E643A">
      <w:t>770.286</w:t>
    </w:r>
    <w:r w:rsidRPr="008E643A">
      <w:rPr>
        <w:rStyle w:val="HideTWBExt"/>
      </w:rPr>
      <w:t>&lt;/NoPE&gt;&lt;Version&gt;</w:t>
    </w:r>
    <w:r w:rsidRPr="008E643A">
      <w:t>v01-00</w:t>
    </w:r>
    <w:r w:rsidRPr="008E643A">
      <w:rPr>
        <w:rStyle w:val="HideTWBExt"/>
      </w:rPr>
      <w:t>&lt;/Version&gt;</w:t>
    </w:r>
    <w:r w:rsidRPr="008E643A">
      <w:tab/>
    </w:r>
    <w:r w:rsidRPr="008E643A">
      <w:fldChar w:fldCharType="begin"/>
    </w:r>
    <w:r w:rsidRPr="008E643A">
      <w:instrText xml:space="preserve"> PAGE  \* MERGEFORMAT </w:instrText>
    </w:r>
    <w:r w:rsidRPr="008E643A">
      <w:fldChar w:fldCharType="separate"/>
    </w:r>
    <w:r w:rsidR="00093A4D">
      <w:rPr>
        <w:noProof/>
      </w:rPr>
      <w:t>2</w:t>
    </w:r>
    <w:r w:rsidRPr="008E643A">
      <w:fldChar w:fldCharType="end"/>
    </w:r>
    <w:r w:rsidRPr="008E643A">
      <w:t>/</w:t>
    </w:r>
    <w:fldSimple w:instr=" NUMPAGES  \* MERGEFORMAT ">
      <w:r w:rsidR="00093A4D">
        <w:rPr>
          <w:noProof/>
        </w:rPr>
        <w:t>206</w:t>
      </w:r>
    </w:fldSimple>
    <w:r w:rsidRPr="008E643A">
      <w:tab/>
    </w:r>
    <w:r w:rsidRPr="008E643A">
      <w:rPr>
        <w:rStyle w:val="HideTWBExt"/>
      </w:rPr>
      <w:t>&lt;PathFdR&gt;</w:t>
    </w:r>
    <w:r w:rsidR="008E643A" w:rsidRPr="008E643A">
      <w:t>AM\1317359HU.docx</w:t>
    </w:r>
    <w:r w:rsidRPr="008E643A">
      <w:rPr>
        <w:rStyle w:val="HideTWBExt"/>
      </w:rPr>
      <w:t>&lt;/PathFdR&gt;</w:t>
    </w:r>
  </w:p>
  <w:p w14:paraId="484A9997" w14:textId="4631963A" w:rsidR="009F2A5C" w:rsidRPr="008E643A" w:rsidRDefault="00515915" w:rsidP="00515915">
    <w:pPr>
      <w:pStyle w:val="EPFooter2"/>
    </w:pPr>
    <w:r w:rsidRPr="008E643A">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63305" w14:textId="43378403" w:rsidR="00515915" w:rsidRPr="008E643A" w:rsidRDefault="00515915" w:rsidP="00515915">
    <w:pPr>
      <w:pStyle w:val="EPFooter"/>
    </w:pPr>
    <w:r w:rsidRPr="008E643A">
      <w:rPr>
        <w:rStyle w:val="HideTWBExt"/>
      </w:rPr>
      <w:t>&lt;PathFdR&gt;</w:t>
    </w:r>
    <w:r w:rsidR="008E643A" w:rsidRPr="008E643A">
      <w:t>AM\1317359HU.docx</w:t>
    </w:r>
    <w:r w:rsidRPr="008E643A">
      <w:rPr>
        <w:rStyle w:val="HideTWBExt"/>
      </w:rPr>
      <w:t>&lt;/PathFdR&gt;</w:t>
    </w:r>
    <w:r w:rsidRPr="008E643A">
      <w:tab/>
    </w:r>
    <w:r w:rsidRPr="008E643A">
      <w:fldChar w:fldCharType="begin"/>
    </w:r>
    <w:r w:rsidRPr="008E643A">
      <w:instrText xml:space="preserve"> PAGE  \* MERGEFORMAT </w:instrText>
    </w:r>
    <w:r w:rsidRPr="008E643A">
      <w:fldChar w:fldCharType="separate"/>
    </w:r>
    <w:r w:rsidR="00093A4D">
      <w:rPr>
        <w:noProof/>
      </w:rPr>
      <w:t>205</w:t>
    </w:r>
    <w:r w:rsidRPr="008E643A">
      <w:fldChar w:fldCharType="end"/>
    </w:r>
    <w:r w:rsidRPr="008E643A">
      <w:t>/</w:t>
    </w:r>
    <w:fldSimple w:instr=" NUMPAGES  \* MERGEFORMAT ">
      <w:r w:rsidR="00093A4D">
        <w:rPr>
          <w:noProof/>
        </w:rPr>
        <w:t>206</w:t>
      </w:r>
    </w:fldSimple>
    <w:r w:rsidRPr="008E643A">
      <w:tab/>
      <w:t>PE</w:t>
    </w:r>
    <w:r w:rsidRPr="008E643A">
      <w:rPr>
        <w:rStyle w:val="HideTWBExt"/>
      </w:rPr>
      <w:t>&lt;NoPE&gt;</w:t>
    </w:r>
    <w:r w:rsidRPr="008E643A">
      <w:t>770.286</w:t>
    </w:r>
    <w:r w:rsidRPr="008E643A">
      <w:rPr>
        <w:rStyle w:val="HideTWBExt"/>
      </w:rPr>
      <w:t>&lt;/NoPE&gt;&lt;Version&gt;</w:t>
    </w:r>
    <w:r w:rsidRPr="008E643A">
      <w:t>v01-00</w:t>
    </w:r>
    <w:r w:rsidRPr="008E643A">
      <w:rPr>
        <w:rStyle w:val="HideTWBExt"/>
      </w:rPr>
      <w:t>&lt;/Version&gt;</w:t>
    </w:r>
  </w:p>
  <w:p w14:paraId="3298BF33" w14:textId="497596F5" w:rsidR="009F2A5C" w:rsidRPr="008E643A" w:rsidRDefault="00515915" w:rsidP="00515915">
    <w:pPr>
      <w:pStyle w:val="EPFooter2"/>
    </w:pPr>
    <w:r w:rsidRPr="008E643A">
      <w:tab/>
    </w:r>
    <w:r w:rsidRPr="008E643A">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DDEAE" w14:textId="61E20BF5" w:rsidR="00515915" w:rsidRPr="008E643A" w:rsidRDefault="00515915" w:rsidP="00515915">
    <w:pPr>
      <w:pStyle w:val="EPFooter"/>
    </w:pPr>
    <w:r w:rsidRPr="008E643A">
      <w:rPr>
        <w:rStyle w:val="HideTWBExt"/>
      </w:rPr>
      <w:t>&lt;PathFdR&gt;</w:t>
    </w:r>
    <w:r w:rsidR="008E643A" w:rsidRPr="008E643A">
      <w:t>AM\1317359HU.docx</w:t>
    </w:r>
    <w:r w:rsidRPr="008E643A">
      <w:rPr>
        <w:rStyle w:val="HideTWBExt"/>
      </w:rPr>
      <w:t>&lt;/PathFdR&gt;</w:t>
    </w:r>
    <w:r w:rsidRPr="008E643A">
      <w:tab/>
    </w:r>
    <w:r w:rsidRPr="008E643A">
      <w:tab/>
      <w:t>PE</w:t>
    </w:r>
    <w:r w:rsidRPr="008E643A">
      <w:rPr>
        <w:rStyle w:val="HideTWBExt"/>
      </w:rPr>
      <w:t>&lt;NoPE&gt;</w:t>
    </w:r>
    <w:r w:rsidRPr="008E643A">
      <w:t>770.286</w:t>
    </w:r>
    <w:r w:rsidRPr="008E643A">
      <w:rPr>
        <w:rStyle w:val="HideTWBExt"/>
      </w:rPr>
      <w:t>&lt;/NoPE&gt;&lt;Version&gt;</w:t>
    </w:r>
    <w:r w:rsidRPr="008E643A">
      <w:t>v01-00</w:t>
    </w:r>
    <w:r w:rsidRPr="008E643A">
      <w:rPr>
        <w:rStyle w:val="HideTWBExt"/>
      </w:rPr>
      <w:t>&lt;/Version&gt;</w:t>
    </w:r>
  </w:p>
  <w:p w14:paraId="0281FBE0" w14:textId="42E276A0" w:rsidR="009F2A5C" w:rsidRPr="008E643A" w:rsidRDefault="00515915" w:rsidP="00515915">
    <w:pPr>
      <w:pStyle w:val="EPFooter2"/>
    </w:pPr>
    <w:r w:rsidRPr="008E643A">
      <w:t>HU</w:t>
    </w:r>
    <w:r w:rsidRPr="008E643A">
      <w:tab/>
    </w:r>
    <w:r w:rsidRPr="008E643A">
      <w:rPr>
        <w:b w:val="0"/>
        <w:i/>
        <w:color w:val="C0C0C0"/>
        <w:sz w:val="22"/>
      </w:rPr>
      <w:t>Egyesülve a sokféleségben</w:t>
    </w:r>
    <w:r w:rsidRPr="008E643A">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B49083" w14:textId="77777777" w:rsidR="00A936D6" w:rsidRPr="008E643A" w:rsidRDefault="00A936D6">
      <w:r w:rsidRPr="008E643A">
        <w:separator/>
      </w:r>
    </w:p>
  </w:footnote>
  <w:footnote w:type="continuationSeparator" w:id="0">
    <w:p w14:paraId="1B8E5220" w14:textId="77777777" w:rsidR="00A936D6" w:rsidRPr="008E643A" w:rsidRDefault="00A936D6">
      <w:r w:rsidRPr="008E643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D262F" w14:textId="77777777" w:rsidR="00093A4D" w:rsidRDefault="00093A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38570" w14:textId="77777777" w:rsidR="00093A4D" w:rsidRDefault="00093A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2D544" w14:textId="77777777" w:rsidR="00093A4D" w:rsidRDefault="00093A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7"/>
    <w:docVar w:name="TXTLANGUE" w:val="HU"/>
    <w:docVar w:name="TXTLANGUEMIN" w:val="hu"/>
    <w:docVar w:name="TXTNRPE" w:val="770.286"/>
    <w:docVar w:name="TXTPEorAP" w:val="PE"/>
    <w:docVar w:name="TXTROUTE" w:val="AM\1317359HU.docx"/>
    <w:docVar w:name="TXTVERSION" w:val="01-00"/>
  </w:docVars>
  <w:rsids>
    <w:rsidRoot w:val="00A77B3E"/>
    <w:rsid w:val="00093A4D"/>
    <w:rsid w:val="003F213C"/>
    <w:rsid w:val="00515915"/>
    <w:rsid w:val="008E643A"/>
    <w:rsid w:val="009F2A5C"/>
    <w:rsid w:val="00A77B3E"/>
    <w:rsid w:val="00A936D6"/>
    <w:rsid w:val="00CA2A55"/>
    <w:rsid w:val="00CB1754"/>
    <w:rsid w:val="00F662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051001"/>
  <w15:docId w15:val="{D3C6E657-DB2E-4089-914F-12236FD71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F6628B"/>
    <w:pPr>
      <w:tabs>
        <w:tab w:val="center" w:pos="4680"/>
        <w:tab w:val="right" w:pos="9360"/>
      </w:tabs>
    </w:pPr>
  </w:style>
  <w:style w:type="character" w:customStyle="1" w:styleId="HeaderChar">
    <w:name w:val="Header Char"/>
    <w:basedOn w:val="DefaultParagraphFont"/>
    <w:link w:val="Header"/>
    <w:rsid w:val="00F6628B"/>
    <w:rPr>
      <w:sz w:val="24"/>
      <w:szCs w:val="24"/>
    </w:rPr>
  </w:style>
  <w:style w:type="paragraph" w:styleId="Footer">
    <w:name w:val="footer"/>
    <w:basedOn w:val="Normal"/>
    <w:link w:val="FooterChar"/>
    <w:rsid w:val="00093A4D"/>
    <w:pPr>
      <w:tabs>
        <w:tab w:val="center" w:pos="4513"/>
        <w:tab w:val="right" w:pos="9026"/>
      </w:tabs>
    </w:pPr>
  </w:style>
  <w:style w:type="character" w:customStyle="1" w:styleId="FooterChar">
    <w:name w:val="Footer Char"/>
    <w:basedOn w:val="DefaultParagraphFont"/>
    <w:link w:val="Footer"/>
    <w:rsid w:val="00093A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206</Pages>
  <Words>40598</Words>
  <Characters>289079</Characters>
  <Application>Microsoft Office Word</Application>
  <DocSecurity>0</DocSecurity>
  <Lines>11151</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2025-03-28T16:13:00Z</dcterms:created>
  <dcterms:modified xsi:type="dcterms:W3CDTF">2025-03-28T16:13:00Z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148798</vt:lpwstr>
  </property>
  <property fmtid="{D5CDD505-2E9C-101B-9397-08002B2CF9AE}" pid="7" name="dmxml.render.traceId">
    <vt:lpwstr>67dc27ede5865607c5bcf3c8312b7fb4</vt:lpwstr>
  </property>
  <property fmtid="{D5CDD505-2E9C-101B-9397-08002B2CF9AE}" pid="8" name="FooterPath">
    <vt:lpwstr>AM\1317359HU.docx</vt:lpwstr>
  </property>
  <property fmtid="{D5CDD505-2E9C-101B-9397-08002B2CF9AE}" pid="9" name="PE Number">
    <vt:lpwstr>770.286</vt:lpwstr>
  </property>
  <property fmtid="{D5CDD505-2E9C-101B-9397-08002B2CF9AE}" pid="10" name="UID">
    <vt:lpwstr>eu.europa.europarl-DIN1-2025-0000052574_02.00-xm-01.00_text-xml</vt:lpwstr>
  </property>
  <property fmtid="{D5CDD505-2E9C-101B-9397-08002B2CF9AE}" pid="11" name="LastEdited with">
    <vt:lpwstr>10.0.1 Build [20250114]</vt:lpwstr>
  </property>
  <property fmtid="{D5CDD505-2E9C-101B-9397-08002B2CF9AE}" pid="12" name="Bookout">
    <vt:lpwstr>OK - 2025/03/28 17:13</vt:lpwstr>
  </property>
</Properties>
</file>