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2024/0315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{01/04/2025}</w:t>
      </w:r>
      <w:r>
        <w:t>1.4.2025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29</w:t>
      </w:r>
      <w:r>
        <w:t xml:space="preserve"> - </w:t>
      </w:r>
      <w:r>
        <w:t>151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Assita Kanko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(PE770.093v01-00)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Deroga temporanja minn ċerti dispożizzjonijiet tar-Regolament (UE) 2017/2226 u r-Regolament (UE) 2016/399 fir-rigward ta’ bidu progressiv tal-operazzjonijiet tas-Sistema ta’ Dħul/Ħruġ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(COM(2024)0567 – 2024/0315(COD))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&lt;RepeatBlock-AmendA&gt;</w:t>
      </w:r>
      <w:r>
        <w:rPr>
          <w:rStyle w:val="HideTWBExt"/>
        </w:rPr>
        <w:t>&lt;AmendA&gt;</w:t>
      </w:r>
      <w:r>
        <w:t>Emenda</w:t>
      </w:r>
      <w:r>
        <w:tab/>
      </w:r>
      <w:r>
        <w:tab/>
      </w:r>
      <w:r>
        <w:rPr>
          <w:rStyle w:val="HideTWBExt"/>
        </w:rPr>
        <w:t>&lt;NumAmA&gt;</w:t>
      </w:r>
      <w:r>
        <w:t>29</w:t>
      </w:r>
      <w:r>
        <w:rPr>
          <w:rStyle w:val="HideTWBExt"/>
        </w:rPr>
        <w:t>&lt;/NumAmA&gt;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riżoluzzjoni leġiżlattiva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Jadotta l-pożizzjoni fl-ewwel qari li tidher hawn taħt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Jiċħad il-proposta tal-Kummissjoni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&lt;/AmendA&gt;</w:t>
      </w:r>
    </w:p>
    <w:p>
      <w:pPr>
        <w:pStyle w:val="AmNumberTabs"/>
      </w:pPr>
      <w:r>
        <w:rPr>
          <w:rStyle w:val="HideTWBExt"/>
        </w:rPr>
        <w:t>&lt;/RepeatBlock-AmendA&gt;</w:t>
      </w:r>
      <w:r>
        <w:rPr>
          <w:rStyle w:val="HideTWBExt"/>
        </w:rPr>
        <w:t>&lt;RepeatBlock-AmendB&gt;</w:t>
      </w: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Madankollu, il-Kummissjoni ma rċevietx in-notifiki kollha skont l-Artikolu 66(1), il-punt (c), tar-Regolament (UE) 2017/2226, li hija waħda </w:t>
            </w:r>
            <w:r>
              <w:rPr>
                <w:b/>
                <w:i/>
              </w:rPr>
              <w:t>mill-kondizzjonijiet</w:t>
            </w:r>
            <w:r>
              <w:t xml:space="preserve"> biex tittieħed deċiżjoni dwar il-bidu tal-operazzjonijiet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Madankollu, il-Kummissjoni ma rċevietx in-notifiki kollha skont l-Artikolu 66(1), il-punt (c), tar-Regolament (UE) 2017/2226, li hija waħda </w:t>
            </w:r>
            <w:r>
              <w:rPr>
                <w:b/>
                <w:i/>
              </w:rPr>
              <w:t>mill-kundizzjonijiet</w:t>
            </w:r>
            <w:r>
              <w:t xml:space="preserve"> biex tittieħed deċiżjoni dwar il-bidu tal-operazzjonijiet tal-EES. </w:t>
            </w:r>
            <w:r>
              <w:rPr>
                <w:b/>
                <w:i/>
              </w:rPr>
              <w:t>Barra minn hekk, it-tnedija ta’ approċċ tat-tip “big bang” bl-introduzzjoni ta' operazzjonijiet fuq skala sħiħa mil-lum għall-għada jista' jkun li tikkomprometti r-reżiljenza ġenerali tas-sistema.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Indipendentement min-notifiki riċevuti, huwa preferibbli li jiġi adottat approċċ progressiv meta tiġi introdotta sistema kumplessa marbuta ma’ infrastruttura kritika.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l-Istati Membri jingħataw il-flessibbiltà meħtieġa biex jibdew jużaw l-EES skont il-livell ta’ tħejjija tagħhom u jiġu ffaċilitati l-aġġustamenti tekniċi u operazzjonali meta jibdew joperaw l-EES, huwa meħtieġ li jiġu stabbiliti regoli għal bidu progressiv tal-operazzjonijiet tal-EES. Sabiex jiġi żgurat li dawn l-aġġustamenti jirriflettu l-flussi potenzjali tal-ivvjaġġar u l-istaġuni l-aktar intensivi, jenħtieġ li tali bidu progressiv </w:t>
            </w:r>
            <w:r>
              <w:rPr>
                <w:b/>
                <w:i/>
              </w:rPr>
              <w:t>ikollu durata ta’ 180 jum kalendarju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l-Istati Membri jingħataw il-flessibbiltà meħtieġa biex jibdew jużaw l-EES skont il-livell ta’ tħejjija tagħhom u jiġu ffaċilitati l-aġġustamenti tekniċi u operazzjonali meta jibdew joperaw l-EES, huwa meħtieġ li jiġu stabbiliti regoli għal bidu progressiv tal-operazzjonijiet tal-EES. Sabiex jiġi żgurat li dawn l-aġġustamenti jirriflettu l-flussi potenzjali tal-ivvjaġġar u l-istaġuni l-aktar intensivi, jenħtieġ li tali bidu progressiv </w:t>
            </w:r>
            <w:r>
              <w:rPr>
                <w:b/>
                <w:i/>
              </w:rPr>
              <w:t>jintemm biss wara li jkun ġie stabbilit funzjonament solidu tal-EES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>Sabiex l-Istati Membri jingħataw il-flessibbiltà meħtieġa biex jibdew jużaw l-EES skont il-livell ta’ tħejjija tagħhom u jiġu ffaċilitati l-aġġustamenti tekniċi u operazzjonali meta jibdew joperaw l-EES, huwa meħtieġ li jiġu stabbiliti regoli għal bidu progressiv tal-operazzjonijiet tal-EES. Sabiex jiġi żgurat li dawn l-aġġustamenti jirriflettu l-flussi potenzjali tal-ivvjaġġar u l-istaġuni l-aktar intensivi, jenħtieġ li tali bidu progressiv ikollu durata ta’ 180 jum kalendarju.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l-Istati Membri jingħataw il-flessibbiltà meħtieġa biex jibdew jużaw l-EES skont il-livell ta' tħejjija tagħhom </w:t>
            </w:r>
            <w:r>
              <w:rPr>
                <w:b/>
                <w:i/>
              </w:rPr>
              <w:t>f'perjodu ta' żmien definit b'mod ċar</w:t>
            </w:r>
            <w:r>
              <w:t xml:space="preserve"> u jiġu ffaċilitati l-aġġustamenti tekniċi u operazzjonali meta jibdew joperaw l-EES, huwa meħtieġ li jiġu stabbiliti regoli għal bidu progressiv tal-operazzjonijiet tal-EES. Sabiex jiġi żgurat li dawn l-aġġustamenti jirriflettu l-flussi potenzjali tal-ivvjaġġar u l-istaġuni l-aktar intensivi, jenħtieġ li tali bidu progressiv ikollu durata ta’ 180 jum kalendarju.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Sophie Wilmès,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l-Istati Membri jingħataw il-flessibbiltà meħtieġa biex jibdew jużaw l-EES skont il-livell ta’ tħejjija tagħhom</w:t>
            </w:r>
            <w:r>
              <w:t xml:space="preserve"> u jiġu ffaċilitati l-aġġustamenti tekniċi u operazzjonali meta jibdew joperaw l-EES, huwa meħtieġ li jiġu stabbiliti regoli għal bidu progressiv tal-operazzjonijiet tal-EES. Sabiex jiġi żgurat li dawn l-aġġustamenti jirriflettu l-flussi potenzjali tal-ivvjaġġar u l-istaġuni l-aktar intensivi, jenħtieġ li tali bidu progressiv ikollu durata ta’ 180 jum kalendarju.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jiġi minimizzat id-dewmien</w:t>
            </w:r>
            <w:r>
              <w:t xml:space="preserve"> u jiġu ffaċilitati l-aġġustamenti tekniċi u operazzjonali meta jibdew joperaw l-EES, huwa meħtieġ li jiġu stabbiliti regoli għal bidu progressiv tal-operazzjonijiet tal-EES </w:t>
            </w:r>
            <w:r>
              <w:rPr>
                <w:b/>
                <w:i/>
              </w:rPr>
              <w:t>biex tiġi ffaċilitata l-introduzzjoni f’waqtha fl-Istati Membri kollha</w:t>
            </w:r>
            <w:r>
              <w:t>. Sabiex jiġi żgurat li dawn l-aġġustamenti jirriflettu l-flussi potenzjali tal-ivvjaġġar u l-istaġuni l-aktar intensivi, jenħtieġ li tali bidu progressiv ikollu durata ta’ 180 jum kalendarju.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l-Istati Membri jingħataw </w:t>
            </w:r>
            <w:r>
              <w:rPr>
                <w:b/>
                <w:i/>
              </w:rPr>
              <w:t>il-flessibbiltà meħtieġa biex</w:t>
            </w:r>
            <w:r>
              <w:t xml:space="preserve"> jibdew jużaw l-EES </w:t>
            </w:r>
            <w:r>
              <w:rPr>
                <w:b/>
                <w:i/>
              </w:rPr>
              <w:t>skont il-livell ta’ tħejjija tagħhom u jiġu ffaċilitati</w:t>
            </w:r>
            <w:r>
              <w:t xml:space="preserve"> l-aġġustamenti tekniċi u operazzjonali </w:t>
            </w:r>
            <w:r>
              <w:rPr>
                <w:b/>
                <w:i/>
              </w:rPr>
              <w:t>meta jibdew joperaw l-EES</w:t>
            </w:r>
            <w:r>
              <w:t xml:space="preserve">, huwa meħtieġ li jiġu stabbiliti regoli għal bidu progressiv tal-operazzjonijiet tal-EES. Sabiex jiġi żgurat li dawn l-aġġustamenti </w:t>
            </w:r>
            <w:r>
              <w:rPr>
                <w:b/>
                <w:i/>
              </w:rPr>
              <w:t>jirriflettu</w:t>
            </w:r>
            <w:r>
              <w:t xml:space="preserve"> l-flussi potenzjali tal-ivvjaġġar u l-istaġuni l-aktar intensivi, jenħtieġ li tali bidu progressiv ikollu durata ta’ 180 jum kalendarju.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tiġi żgurata tnedija bla xkiel tal-EES, sabiex</w:t>
            </w:r>
            <w:r>
              <w:t xml:space="preserve"> l-Istati Membri jingħataw </w:t>
            </w:r>
            <w:r>
              <w:rPr>
                <w:b/>
                <w:i/>
              </w:rPr>
              <w:t>livell ta’ flessibbiltà meta</w:t>
            </w:r>
            <w:r>
              <w:t xml:space="preserve"> jibdew jużaw l-EES </w:t>
            </w:r>
            <w:r>
              <w:rPr>
                <w:b/>
                <w:i/>
              </w:rPr>
              <w:t>għall-ewwel darba, u sabiex ikunu jistgħu jsiru</w:t>
            </w:r>
            <w:r>
              <w:t xml:space="preserve"> l-aġġustamenti tekniċi u operazzjonali </w:t>
            </w:r>
            <w:r>
              <w:rPr>
                <w:b/>
                <w:i/>
              </w:rPr>
              <w:t>ladarba l-EES tkun qed topera</w:t>
            </w:r>
            <w:r>
              <w:t xml:space="preserve">, huwa meħtieġ li jiġu stabbiliti regoli għal bidu progressiv tal-operazzjonijiet tal-EES. Sabiex jiġi żgurat li dawn l-aġġustamenti </w:t>
            </w:r>
            <w:r>
              <w:rPr>
                <w:b/>
                <w:i/>
              </w:rPr>
              <w:t>jqisu</w:t>
            </w:r>
            <w:r>
              <w:t xml:space="preserve"> l-flussi potenzjali tal-ivvjaġġar u l-istaġuni l-aktar intensivi, jenħtieġ li tali bidu progressiv ikollu durata ta’ 180 jum kalendarju.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Għalhekk, sabiex ikun jista’ jsir bidu progressiv tal-operazzjonijiet tal-EES, jeħtieġ li ssir deroga minn ċerti dispożizzjonijiet tar-Regolament (UE) 2017/2226 u tar-Regolament (UE) 2016/399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(“Kodiċi tal-Fruntieri ta’ Schengen”). Regoli oħra stabbiliti fir-Regolament (UE) 2017/2226 li mhumiex affettwati minn dan ir-Regolament japplikaw kif previst f’dak ir-Regolament. </w:t>
            </w:r>
            <w:r>
              <w:rPr>
                <w:b/>
                <w:i/>
              </w:rPr>
              <w:t>B’mod partikolari, id-data rreġistrata fl-EES matul il-bidu progressiv tal-operazzjonijiet issegwi r-regoli stabbiliti fir-Regolament (UE) 2017/2226 u titqies affidabbli u preċiża.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Għalhekk, sabiex ikun jista’ jsir bidu progressiv tal-operazzjonijiet tal-EES, jeħtieġ li ssir deroga minn ċerti dispożizzjonijiet tar-Regolament (UE) 2017/2226 u tar-Regolament (UE) 2016/399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 ("Kodiċi tal-Fruntieri ta’ Schengen"). Regoli oħra stabbiliti fir-Regolament (UE) 2017/2226 li mhumiex affettwati minn dan ir-Regolament japplikaw kif previst f’dak ir-Regolament.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tal-fruntieri (Kodiċi tal-Fruntieri ta’ Schengen) (ĠU L 77, 23.3.2016, p. 1, ELI: http://data.europa.eu/eli/reg/2016/399/oj).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tal-fruntieri (Kodiċi tal-Fruntieri ta’ Schengen) (ĠU L 77, 23.3.2016, p.</w:t>
            </w:r>
            <w:r>
              <w:rPr>
                <w:b/>
                <w:i/>
              </w:rPr>
              <w:t> </w:t>
            </w:r>
            <w:r>
              <w:t xml:space="preserve"> 1, ELI: http://data.europa.eu/eli/reg/2016/399/oj).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Għalhekk, sabiex ikun jista’ jsir bidu progressiv tal-operazzjonijiet tal-EES, jeħtieġ li ssir deroga minn ċerti dispożizzjonijiet tar-Regolament (UE) 2017/2226 u tar-Regolament (UE) 2016/399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(“Kodiċi tal-Fruntieri ta’ Schengen”). Regoli oħra stabbiliti fir-Regolament (UE) 2017/2226 li mhumiex affettwati minn dan ir-Regolament japplikaw kif previst f’dak ir-Regolament. </w:t>
            </w:r>
            <w:r>
              <w:rPr>
                <w:b/>
                <w:i/>
              </w:rPr>
              <w:t>B’mod partikolari, id-data rreġistrata fl-EES matul il-bidu progressiv tal-operazzjonijiet issegwi r-regoli stabbiliti fir-Regolament (UE) 2017/2226 u titqies affidabbli u preċiża.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Għalhekk, sabiex ikun jista’ jsir bidu progressiv tal-operazzjonijiet tal-EES, jeħtieġ li ssir deroga minn ċerti dispożizzjonijiet tar-Regolament (UE) 2017/2226 u tar-Regolament (UE) 2016/399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 ("Kodiċi tal-Fruntieri ta’ Schengen"). Regoli oħra stabbiliti fir-Regolament (UE) 2017/2226 li mhumiex affettwati minn dan ir-Regolament japplikaw kif previst f’dak ir-Regolament.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tal-fruntieri (Kodiċi tal-Fruntieri ta’ Schengen) (ĠU L 77, 23.3.2016, p. 1, ELI: http://data.europa.eu/eli/reg/2016/399/oj).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tal-fruntieri (Kodiċi tal-Fruntieri ta’ Schengen) (ĠU L 77, 23.3.2016, p.</w:t>
            </w:r>
            <w:r>
              <w:rPr>
                <w:b/>
                <w:i/>
              </w:rPr>
              <w:t> </w:t>
            </w:r>
            <w:r>
              <w:t xml:space="preserve"> 1, ELI: http://data.europa.eu/eli/reg/2016/399/oj).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Jenħtieġ li l-Istati Membri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jenħtieġ li l-bidu progressiv tal-operazzjonijiet jiġi implimentat f’fażijiet, li jenħtieġ li jistabbilixxu r-rekwiżiti minimi li għandhom jintlaħqu mill-Istati Membri. L-Istati Membri se jkollhom il-possibbiltà li jaċċelleraw l-implimentazzjoni fil-livell nazzjonali jew jibdew joperaw l-EES bis-sħiħ mill-bidu tal-approċċ progressiv.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Jenħtieġ li l-Istati Membri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jenħtieġ li l-bidu progressiv tal-operazzjonijiet jiġi implimentat f’fażijiet, li jenħtieġ li jistabbilixxu r-rekwiżiti minimi li għandhom jintlaħqu mill-Istati Membri. L-Istati Membri se jkollhom il-possibbiltà li jaċċelleraw l-implimentazzjoni fil-livell nazzjonali jew jibdew joperaw l-EES bis-sħiħ mill-bidu tal-approċċ progressiv. </w:t>
            </w:r>
            <w:r>
              <w:rPr>
                <w:b/>
                <w:i/>
              </w:rPr>
              <w:t>L-ipproċessar gradwali tad-data fl-EES jenħtieġ li jitwettaq b’rispett sħiħ għad-drittijiet tas-suġġetti tad-data kif stabbilit fir-Regolament (UE) 2016/679 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 u jenħtieġ li ma jwassalx, direttament jew indirettament, għal xi forma ta' diskriminazzjoni jew tfassil ta' profili.</w:t>
            </w:r>
            <w:r>
              <w:t xml:space="preserve"> </w:t>
            </w:r>
            <w:r>
              <w:rPr>
                <w:b/>
                <w:i/>
              </w:rPr>
              <w:t>Il-Kummissjoni, f’konsultazzjoni mal-Kontrollur Ewropew għall-Protezzjoni tad-Data, jenħtieġ li toħroġ linji gwida dwar l-ipproċessar ta’ data personali fl-EES matul il-bidu progressiv tal-operazzjonijiet.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Ir-Regolament (UE) 2016/679 tal-Parlament Ewropew u tal-Kunsill tas-27 ta’ April 2016 dwar il-protezzjoni tal-persuni fiżiċi fir-rigward tal-ipproċessar ta’ data personali u dwar il-moviment liberu ta’ tali data, u li jħassar id-Direttiva 95/46/KE (ĠU L 119, 4.5.2016, p. </w:t>
            </w:r>
            <w:r>
              <w:t xml:space="preserve"> </w:t>
            </w:r>
            <w:r>
              <w:rPr>
                <w:b/>
                <w:i/>
              </w:rPr>
              <w:t>1–88, ELI: http://data.europa.eu/eli/reg/2016/679/2016-05-04).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rPr>
                <w:b/>
                <w:i/>
              </w:rPr>
              <w:t>Jenħtieġ li l-Istati Membri</w:t>
            </w:r>
            <w:r>
              <w:t xml:space="preserve">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</w:t>
            </w:r>
            <w:r>
              <w:rPr>
                <w:b/>
                <w:i/>
              </w:rPr>
              <w:t>jenħtieġ li l-bidu</w:t>
            </w:r>
            <w:r>
              <w:t xml:space="preserve"> progressiv tal-operazzjonijiet jiġi implimentat f’fażijiet, li jenħtieġ li jistabbilixxu r-rekwiżiti minimi li għandhom jintlaħqu </w:t>
            </w:r>
            <w:r>
              <w:rPr>
                <w:b/>
                <w:i/>
              </w:rPr>
              <w:t>mill-Istati</w:t>
            </w:r>
            <w:r>
              <w:t xml:space="preserve"> Membri. L-Istati Membri se </w:t>
            </w:r>
            <w:r>
              <w:rPr>
                <w:b/>
                <w:i/>
              </w:rPr>
              <w:t>jkollhom il-possibbiltà</w:t>
            </w:r>
            <w:r>
              <w:t xml:space="preserve"> li jaċċelleraw l-implimentazzjoni fil-livell nazzjonali jew jibdew joperaw l-EES bis-sħiħ mill-bidu </w:t>
            </w:r>
            <w:r>
              <w:rPr>
                <w:b/>
                <w:i/>
              </w:rPr>
              <w:t>tal-approċċ progressiv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rPr>
                <w:b/>
                <w:i/>
              </w:rPr>
              <w:t>L-Istati Membri li ma għandhomx l-intenzjoni li jużaw l-EES b’mod sħiħ għaċ-ċittadini kollha ta’ pajjiżi terzi soġġetti għal reġistrazzjoni fl-EES u li jużaw l-EES simultanjament fil-punti kollha ta' qsim tal-fruntieri tagħhom mill-bidu tal-operazzjonijiet, jenħtieġ li</w:t>
            </w:r>
            <w:r>
              <w:t xml:space="preserve">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</w:t>
            </w:r>
            <w:r>
              <w:rPr>
                <w:b/>
                <w:i/>
              </w:rPr>
              <w:t>fejn l-Istati Membri jagħżlu bidu</w:t>
            </w:r>
            <w:r>
              <w:t xml:space="preserve"> progressiv tal-operazzjonijiet</w:t>
            </w:r>
            <w:r>
              <w:rPr>
                <w:b/>
                <w:i/>
              </w:rPr>
              <w:t>, dan jenħtieġ li</w:t>
            </w:r>
            <w:r>
              <w:t xml:space="preserve"> jiġi implimentat f’fażijiet, li jenħtieġ li jistabbilixxu r-rekwiżiti minimi li għandhom jintlaħqu </w:t>
            </w:r>
            <w:r>
              <w:rPr>
                <w:b/>
                <w:i/>
              </w:rPr>
              <w:t>minn dawk l-Istati</w:t>
            </w:r>
            <w:r>
              <w:t xml:space="preserve"> Membri. L-Istati Membri se </w:t>
            </w:r>
            <w:r>
              <w:rPr>
                <w:b/>
                <w:i/>
              </w:rPr>
              <w:t>jżommu l-possibbiltà</w:t>
            </w:r>
            <w:r>
              <w:t xml:space="preserve"> li jaċċelleraw l-implimentazzjoni fil-livell nazzjonali jew jibdew joperaw l-EES bis-sħiħ mill-bidu </w:t>
            </w:r>
            <w:r>
              <w:rPr>
                <w:b/>
                <w:i/>
              </w:rPr>
              <w:t>tal-operazzjonijiet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39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f'isem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Jenħtieġ li l-Istati Membri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jenħtieġ li l-bidu progressiv tal-operazzjonijiet jiġi implimentat f’fażijiet, li jenħtieġ li jistabbilixxu r-rekwiżiti minimi li għandhom jintlaħqu mill-Istati Membri. L-Istati Membri se jkollhom il-possibbiltà li jaċċelleraw l-implimentazzjoni fil-livell nazzjonali jew jibdew joperaw l-EES bis-sħiħ mill-bidu tal-approċċ progressiv.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Jenħtieġ li l-Istati Membri jibdew progressivament joperaw l-EES biex jirreġistraw, mad-dħul u mal-ħruġ, id-data ta’ ċittadini ta’ pajjiżi terzi soġġetti għal reġistrazzjoni fl-EES f’punt ta’ qsim tal-fruntiera wieħed jew aktar</w:t>
            </w:r>
            <w:r>
              <w:rPr>
                <w:b/>
                <w:i/>
              </w:rPr>
              <w:t>, u f'korsija waħda jew iktar tat-tali punti ta' qsim tal-fruntieri</w:t>
            </w:r>
            <w:r>
              <w:t>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jenħtieġ li l-bidu progressiv tal-operazzjonijiet jiġi implimentat f’fażijiet, li jenħtieġ li jistabbilixxu r-rekwiżiti minimi li għandhom jintlaħqu mill-Istati Membri. L-Istati Membri se jkollhom il-possibbiltà li jaċċelleraw l-implimentazzjoni fil-livell nazzjonali jew jibdew joperaw l-EES bis-sħiħ mill-bidu tal-approċċ progressiv.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Din l-emenda għandha l-għan li tiċċara l-pożizzjoni ddikjarata preċedentement tal-Kummissjoni li l-EES tista’ tiġi introdotta f’korsiji magħżula fil-punti ta’ qsim tal-fruntieri.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Jenħtieġ li l-Istati Membri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rilevanti, jenħtieġ li l-Istati Membri jużaw il-funzjonalitajiet kollha tal-EES b’mod progressiv u jirreġistraw id-data taċ-ċittadini kollha ta’ pajjiżi terzi soġġetti għar-reġistrazzjoni fl-EES gradwalment. Sabiex jiġi żgurat approċċ koordinat, jenħtieġ li l-bidu progressiv tal-operazzjonijiet jiġi implimentat f’fażijiet, li jenħtieġ li jistabbilixxu r-rekwiżiti minimi li għandhom jintlaħqu mill-Istati Membri. L-Istati Membri se jkollhom il-possibbiltà li jaċċelleraw l-implimentazzjoni fil-livell nazzjonali jew jibdew joperaw l-EES bis-sħiħ mill-bidu tal-approċċ progressiv.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Jenħtieġ li l-Istati Membri jibdew progressivament joperaw l-EES biex jirreġistraw, mad-dħul u mal-ħruġ, id-data ta’ ċittadini ta’ pajjiżi terzi soġġetti għal reġistrazzjoni fl-EES f’punt ta’ qsim tal-fruntiera wieħed jew aktar. Jekk ikun possibbli u applikabbli, l-Istati Membri jenħtieġ li jinkludu taħlita ta’ punti ta’ qsim tal-fruntieri tal-ajru, tal-art u tal-baħar. Sabiex tiġi żgurata tnedija kkontrollata tal-EES u biex jiġu ġestiti u evitati ħinijiet ta’ stennija twal potenzjali fil-fruntieri, fejn rilevanti </w:t>
            </w:r>
            <w:r>
              <w:rPr>
                <w:b/>
                <w:i/>
              </w:rPr>
              <w:t>u jekk ikun meħtieġ</w:t>
            </w:r>
            <w:r>
              <w:t>, jenħtieġ li l-Istati Membri jużaw il-funzjonalitajiet kollha tal-EES b’mod progressiv u jirreġistraw id-data taċ-ċittadini kollha ta’ pajjiżi terzi soġġetti għar-reġistrazzjoni fl-EES gradwalment. Sabiex jiġi żgurat approċċ koordinat, jenħtieġ li l-bidu progressiv tal-operazzjonijiet jiġi implimentat f’fażijiet, li jenħtieġ li jistabbilixxu r-rekwiżiti minimi li għandhom jintlaħqu mill-Istati Membri. L-Istati Membri se jkollhom il-possibbiltà li jaċċelleraw l-implimentazzjoni fil-livell nazzjonali jew jibdew joperaw l-EES bis-sħiħ mill-bidu tal-approċċ progressiv.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Karlo Ressler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(6b)</w:t>
            </w:r>
            <w:r>
              <w:tab/>
            </w:r>
            <w:r>
              <w:rPr>
                <w:b/>
                <w:i/>
              </w:rPr>
              <w:t>Sabiex jiġu massimizzati l-benefiċċji għas-sigurtà tal-EES mill-bidu tal-implimentazzjoni progressiva tagħha, jenħtieġ li l-Istati Membri jipprijoritizzaw it-tħaddim tal-EES fil-punti ta’ qsim tal-fruntieri li huma milquta l-aktar ta’ sikwit mill-migrazzjoni irregolari, mill-qsim illegali tal-fruntieri jew mill-kriminalità organizzata.</w:t>
            </w:r>
            <w:r>
              <w:t xml:space="preserve"> </w:t>
            </w:r>
            <w:r>
              <w:rPr>
                <w:b/>
                <w:i/>
              </w:rPr>
              <w:t>Tali prijoritizzazzjoni hija meħtieġa biex tissaħħaħ is-sigurtà ġenerali taż-żona Schengen filwaqt li tinżamm il-flessibbiltà għall-adattament għat-tħejjija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f'isem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jiġi ffaċilitat l-iskjerament</w:t>
            </w:r>
            <w:r>
              <w:t xml:space="preserve"> bla xkiel tal-EES, jenħtieġ li l-Aġenzija tal-Unjoni Ewropea għat-Tmexxija Operattiva ta’ Sistemi tal-IT fuq Skala Kbira fl-Ispazju ta’ Libertà, Sigurtà u Ġustizzja (eu-LISA, European Union Agency for the Operational Management of Large-Scale IT Systems in the Area of Freedom, Security and Justice) tiżviluppa pjan ta’ introduzzjoni ta’ livell għoli biex tipprovdi gwida lill-Istati Membri u lill-aġenziji tal-Unjoni dwar l-ippjanar u l-eżekuzzjoni </w:t>
            </w:r>
            <w:r>
              <w:rPr>
                <w:b/>
                <w:i/>
              </w:rPr>
              <w:t>tal-iskjerament</w:t>
            </w:r>
            <w:r>
              <w:t xml:space="preserve"> tal-EES matul il-bidu progressiv tal-operazzjonijiet tagħha u jenħtieġ li tippreżentah lill-Kummissjoni, lill-Istati Membri u lill-aġenziji tal-Unjoni. Jenħtieġ li dan il-pjan </w:t>
            </w:r>
            <w:r>
              <w:rPr>
                <w:b/>
                <w:i/>
              </w:rPr>
              <w:t>jinkludi l-limiti tal-kapaċità tas-Sistema</w:t>
            </w:r>
            <w:r>
              <w:t xml:space="preserve"> Ċentrali kif speċifikat mill-eu-LISA għal kull fażi </w:t>
            </w:r>
            <w:r>
              <w:rPr>
                <w:b/>
                <w:i/>
              </w:rPr>
              <w:t>ta’ mobilizzazzjoni</w:t>
            </w:r>
            <w:r>
              <w:t xml:space="preserve">. Jenħtieġ li d-deċiżjonijiet tal-Istati Membri li jibdew jew javvanzaw l-operazzjonijiet iqisu </w:t>
            </w:r>
            <w:r>
              <w:rPr>
                <w:b/>
                <w:i/>
              </w:rPr>
              <w:t>l-kapaċità tas-Sistema Ċentrali kif deskritt fil-pjan</w:t>
            </w:r>
            <w:r>
              <w:t xml:space="preserve"> ta’ introduzzjoni ta’ livell għoli.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tiġi ffaċilitata l-implimentazzjoni</w:t>
            </w:r>
            <w:r>
              <w:t xml:space="preserve"> bla xkiel tal-EES, jenħtieġ li l-Aġenzija tal-Unjoni Ewropea għat-Tmexxija Operattiva ta’ Sistemi tal-IT fuq Skala Kbira fl-Ispazju ta’ Libertà, Sigurtà u Ġustizzja (eu-LISA, European Union Agency for the Operational Management of Large-Scale IT Systems in the Area of Freedom, Security and Justice) tiżviluppa pjan ta’ introduzzjoni ta’ livell għoli biex tipprovdi gwida lill-Istati Membri u lill-aġenziji tal-Unjoni dwar l-ippjanar u l-eżekuzzjoni </w:t>
            </w:r>
            <w:r>
              <w:rPr>
                <w:b/>
                <w:i/>
              </w:rPr>
              <w:t>tal-implimentazzjoni</w:t>
            </w:r>
            <w:r>
              <w:t xml:space="preserve"> tal-EES matul il-bidu progressiv tal-operazzjonijiet tagħha </w:t>
            </w:r>
            <w:r>
              <w:rPr>
                <w:b/>
                <w:i/>
              </w:rPr>
              <w:t>("pjan ta’ introduzzjoni ta’ livell għoli tal-eu-LISA") </w:t>
            </w:r>
            <w:r>
              <w:t xml:space="preserve">u jenħtieġ li tippreżentah lill-Kummissjoni, lill-Istati Membri u lill-aġenziji tal-Unjoni. Jenħtieġ li dan il-pjan </w:t>
            </w:r>
            <w:r>
              <w:rPr>
                <w:b/>
                <w:i/>
              </w:rPr>
              <w:t>jikkonferma l-istabbiltà ġenerali tal-EES, kif ukoll il-miri ta’ prestazzjoni u disponibbiltà għas-Sistema</w:t>
            </w:r>
            <w:r>
              <w:t xml:space="preserve"> Ċentrali kif speċifikat mill-eu-LISA għal kull fażi </w:t>
            </w:r>
            <w:r>
              <w:rPr>
                <w:b/>
                <w:i/>
              </w:rPr>
              <w:t>tal-implimentazzjoni.</w:t>
            </w:r>
            <w:r>
              <w:t xml:space="preserve"> </w:t>
            </w:r>
            <w:r>
              <w:rPr>
                <w:b/>
                <w:i/>
              </w:rPr>
              <w:t>Dak il-pjan jenħtieġ li jkun fih ukoll strateġija biex jiġi indirizzat kwalunkwe difett funzjonali minuri, maġġuri u ta’ mblukkar.</w:t>
            </w:r>
            <w:r>
              <w:t xml:space="preserve"> </w:t>
            </w:r>
            <w:r>
              <w:rPr>
                <w:b/>
                <w:i/>
              </w:rPr>
              <w:t>Dak il-pjan jenħtieġ li jiġi adottat mill-Bord tat-Tmexxija tal-eu-Lisa</w:t>
            </w:r>
            <w:r>
              <w:t xml:space="preserve">. Jenħtieġ li d-deċiżjonijiet tal-Istati Membri li jibdew jew javvanzaw l-operazzjonijiet iqisu </w:t>
            </w:r>
            <w:r>
              <w:rPr>
                <w:b/>
                <w:i/>
              </w:rPr>
              <w:t>l-pjan</w:t>
            </w:r>
            <w:r>
              <w:t xml:space="preserve"> ta’ introduzzjoni ta’ livell għoli.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Sabiex tiġi żgurata introduzzjoni b’suċċess tal-EES, huwa essenzjali li jkun hemm sistema ċentrali robusta flimkien ma’ strateġija ċara biex jiġi indirizzat kwalunkwe falliment potenzjali.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jiġi ffaċilitat l-iskjerament</w:t>
            </w:r>
            <w:r>
              <w:t xml:space="preserve"> bla xkiel tal-EES, jenħtieġ li l-Aġenzija tal-Unjoni Ewropea għat-Tmexxija Operattiva ta’ Sistemi tal-IT fuq Skala Kbira fl-Ispazju ta’ Libertà, Sigurtà u Ġustizzja (eu-LISA, European Union Agency for the Operational Management of Large-Scale IT Systems in the Area of Freedom, Security and Justice) tiżviluppa pjan ta’ introduzzjoni ta’ livell għoli biex tipprovdi gwida lill-Istati Membri u lill-aġenziji tal-Unjoni dwar l-ippjanar u l-eżekuzzjoni </w:t>
            </w:r>
            <w:r>
              <w:rPr>
                <w:b/>
                <w:i/>
              </w:rPr>
              <w:t>tal-iskjerament</w:t>
            </w:r>
            <w:r>
              <w:t xml:space="preserve"> tal-EES matul il-bidu progressiv tal-operazzjonijiet tagħha u jenħtieġ li tippreżentah lill-Kummissjoni, lill-Istati Membri u lill-aġenziji tal-Unjoni. Jenħtieġ li dan il-pjan jinkludi l-limiti tal-kapaċità tas-Sistema Ċentrali kif speċifikat mill-eu-LISA għal kull fażi </w:t>
            </w:r>
            <w:r>
              <w:rPr>
                <w:b/>
                <w:i/>
              </w:rPr>
              <w:t>ta’ mobilizzazzjoni</w:t>
            </w:r>
            <w:r>
              <w:t>. Jenħtieġ li d-deċiżjonijiet tal-Istati Membri li jibdew jew javvanzaw l-operazzjonijiet iqisu l-kapaċità tas-Sistema Ċentrali kif deskritt fil-pjan ta’ introduzzjoni ta’ livell għoli.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tiġi ffaċilitata l-implimentazzjoni</w:t>
            </w:r>
            <w:r>
              <w:t xml:space="preserve"> bla xkiel tal-EES, jenħtieġ li l-Aġenzija tal-Unjoni Ewropea għat-Tmexxija Operattiva ta’ Sistemi tal-IT fuq Skala Kbira fl-Ispazju ta’ Libertà, Sigurtà u Ġustizzja (eu-LISA, European Union Agency for the Operational Management of Large-Scale IT Systems in the Area of Freedom, Security and Justice) tiżviluppa pjan ta’ introduzzjoni ta’ livell għoli biex tipprovdi gwida lill-Istati Membri u lill-aġenziji tal-Unjoni dwar l-ippjanar u l-eżekuzzjoni </w:t>
            </w:r>
            <w:r>
              <w:rPr>
                <w:b/>
                <w:i/>
              </w:rPr>
              <w:t>tal-implimentazzjoni</w:t>
            </w:r>
            <w:r>
              <w:t xml:space="preserve"> tal-EES matul il-bidu progressiv tal-operazzjonijiet tagħha u jenħtieġ li tippreżentah lill-Kummissjoni, </w:t>
            </w:r>
            <w:r>
              <w:rPr>
                <w:b/>
                <w:i/>
              </w:rPr>
              <w:t>lill-Parlament Ewropew,</w:t>
            </w:r>
            <w:r>
              <w:t xml:space="preserve"> lill-Istati Membri u lill-aġenziji tal-Unjoni. Jenħtieġ li dan il-pjan jinkludi l-limiti tal-kapaċità tas-Sistema Ċentrali kif speċifikat mill-eu-LISA għal kull fażi </w:t>
            </w:r>
            <w:r>
              <w:rPr>
                <w:b/>
                <w:i/>
              </w:rPr>
              <w:t>tal-implimentazzjoni</w:t>
            </w:r>
            <w:r>
              <w:t>. Jenħtieġ li d-deċiżjonijiet tal-Istati Membri li jibdew jew javvanzaw l-operazzjonijiet iqisu l-kapaċità tas-Sistema Ċentrali kif deskritt fil-pjan ta’ introduzzjoni ta’ livell għoli.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Karlo Ressler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huma mħeġġa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implimentazzjoni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</w:t>
            </w:r>
            <w:r>
              <w:rPr>
                <w:b/>
                <w:i/>
              </w:rPr>
              <w:t>Fit-tħejjija tal-pjanijiet ta’ introduzzjoni nazzjonali tagħhom, l-Istati Membri għandhom iqisu kif xieraq li jagħtu prijorità lit-tħaddim tal-EES fil-punti ta’ qsim tal-fruntieri li huma milquta l-aktar ta’ sikwit mill-migrazzjoni irregolari, mill-qsim illegali tal-fruntieri jew mill-kriminalità organizzata, sabiex jiġu massimizzati l-benefiċċji għas-sigurtà tal-EES mill-bidu nett.</w:t>
            </w:r>
            <w:r>
              <w:t xml:space="preserve"> Meta jkunu qed iħejju l-pjanijiet ta’ introduzzjoni nazzjonali rispettivi tagħhom, l-Istati Membri huma mħeġġa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introduzzjoni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huma mħeġġa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implimentazzjoni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</w:t>
            </w:r>
            <w:r>
              <w:rPr>
                <w:b/>
                <w:i/>
              </w:rPr>
              <w:t>Jenħtieġ li l-eu-LISA tivvaluta jekk il-pjanijiet ta’ introduzzjoni nazzjonali humiex konsistenti mal-pjan ta’ introduzzjoni ta’ livell għoli u għandha tikkonferma li ma fihom l-ebda nuqqas li jista’ jdewwem aktar il-bidu tal-operazzjonijiet tal-EES.</w:t>
            </w:r>
            <w:r>
              <w:t xml:space="preserve">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huma mħeġġa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introduzzjoni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huma mħeġġa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implimentazzjoni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huma mħeġġa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introduzzjoni</w:t>
            </w:r>
            <w:r>
              <w:t xml:space="preserve"> tagħhom </w:t>
            </w:r>
            <w:r>
              <w:rPr>
                <w:b/>
                <w:i/>
              </w:rPr>
              <w:t>sakemm l-EES ma tintużax għalkollox għaċ-ċittadini kollha ta’ pajjiżi terzi soġġetti għal reġistrazzjoni fl-EES u tintuża simultanjament fil-punti kollha ta’ qsim tal-fruntieri fl-Istat Membru</w:t>
            </w:r>
            <w:r>
              <w:t>. Jenħtieġ li tali rapporti ta’ kull xahar jinkludu miżuri korrettivi, fejn meħtieġ, biex tiġi żgurata l-konformità mal-bidu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L-Istati Membri għandhom ikunu obbligati jipprovdu rapporti ta’ kull xahar dwar l-implimentazzjoni tal-pjanijiet ta’ introduzzjoni tagħhom biss sal-punt fejn is-sistema tiġi introdotta bis-sħiħ f’dak l-Istat Membru.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</w:t>
            </w:r>
            <w:r>
              <w:rPr>
                <w:b/>
                <w:i/>
              </w:rPr>
              <w:t>huma mħeġġa</w:t>
            </w:r>
            <w:r>
              <w:t xml:space="preserve"> jikkoordinaw b’mod xieraq mal-operaturi tal-infrastruttura fejn jinsabu l-punti ta’ qsim tal-fruntieri. Sabiex jimmonitorjaw il-konformità mal-bidu progressiv tal-operazzjonijiet, jenħtieġ li l-Istati Membri jipprovdu rapporti ta’ kull xahar lill-Kummissjoni u lill-eu-LISA dwar l-implimentazzjoni tal-pjanijiet ta’ </w:t>
            </w:r>
            <w:r>
              <w:rPr>
                <w:b/>
                <w:i/>
              </w:rPr>
              <w:t>implimentazzjoni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tiġi ffaċilitata l-implimentazzjoni bla xkiel tal-EES, jenħtieġ li l-Istati Membri jiżviluppaw pjanijiet ta’ introduzzjoni nazzjonali f’konsultazzjoni mal-Kummissjoni u mal-eu-LISA. </w:t>
            </w:r>
            <w:r>
              <w:rPr>
                <w:b/>
                <w:i/>
              </w:rPr>
              <w:t>Dawk il-pjanijiet jenħtieġ li jiġu ppubblikati u kondiviżi mal-Kummissjoni, il-Parlament Ewropew u l-partijiet ikkonċernati tal-industrija.</w:t>
            </w:r>
            <w:r>
              <w:t xml:space="preserve"> Għal kull waħda mill-fażijiet tal-bidu progressiv tal-operazzjonijiet tal-EES, jenħtieġ li l-pjanijiet ta’ introduzzjoni nazzjonali jinkludu l-informazzjoni dwar il-limiti u r-rekwiżiti stabbiliti, b’mod partikolari: (i) id-data minn meta l-EES se topera f’kull punt ta’ qsim tal-fruntiera; (ii) il-perċentwal tal-għadd stmat ta’ qsim tal-fruntieri li għandhom jiġu rreġistrati fl-EES mill-għadd totali ta’ ċittadini ta’ pajjiżi terzi soġġetti għar-reġistrazzjoni fl-EES; u (iii) fejn applikabbli, il-funzjonalitajiet bijometriċi li għandhom jitħaddmu f’kull punt ta’ qsim tal-fruntiera magħżul. Meta jkunu qed iħejju l-pjanijiet ta’ introduzzjoni nazzjonali rispettivi tagħhom, l-Istati Membri </w:t>
            </w:r>
            <w:r>
              <w:rPr>
                <w:b/>
                <w:i/>
              </w:rPr>
              <w:t>jenħtieġ li</w:t>
            </w:r>
            <w:r>
              <w:t xml:space="preserve"> jikkoordinaw b’mod xieraq mal-operaturi tal-infrastruttura fejn jinsabu l-punti ta’ qsim tal-fruntieri. Sabiex jimmonitorjaw il-konformità mal-bidu progressiv tal-operazzjonijiet, jenħtieġ li l-Istati Membri jipprovdu rapporti ta’ kull xahar lill-Kummissjoni</w:t>
            </w:r>
            <w:r>
              <w:rPr>
                <w:b/>
                <w:i/>
              </w:rPr>
              <w:t>, lill-Parlament Ewropew</w:t>
            </w:r>
            <w:r>
              <w:t xml:space="preserve"> u lill-eu-LISA dwar l-implimentazzjoni tal-pjanijiet ta’ </w:t>
            </w:r>
            <w:r>
              <w:rPr>
                <w:b/>
                <w:i/>
              </w:rPr>
              <w:t>introduzzjoni</w:t>
            </w:r>
            <w:r>
              <w:t xml:space="preserve"> tagħhom. Jenħtieġ li tali rapporti ta’ kull xahar jinkludu miżuri korrettivi, fejn meħtieġ, biex tiġi żgurata l-konformità mal-bidu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Sophie Wilmès,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(8a)</w:t>
            </w:r>
            <w:r>
              <w:tab/>
            </w:r>
            <w:r>
              <w:rPr>
                <w:b/>
                <w:i/>
              </w:rPr>
              <w:t>Sabiex tiġi ffaċilitata l-implimentazzjoni bla xkiel tal-EES, jenħtieġ li jiġi żgurat li t-tmiem tal-bidu progressiv tal-operazzjonijiet tal-EES ma jikkoinċidix mal-eqqel staġuni tal-ivvjaġġar fis-sajf (minn Ġunju sa Awwissu) jew fix-xitwa (minn Diċembru sa Frar).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49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(8a)</w:t>
            </w:r>
            <w:r>
              <w:tab/>
            </w:r>
            <w:r>
              <w:rPr>
                <w:b/>
                <w:i/>
              </w:rPr>
              <w:t>Il-pjanijiet ta’ introduzzjoni nazzjonali li għandhom jiġu stabbiliti mill-Istati Membri skont dan ir-Regolament jenħtieġ li jkunu konċiżi u proporzjonati, u jenħtieġ li ma jimponux piż amministrattiv żejjed.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Minħabba l-bidu progressiv tal-operazzjonijiet tal-EES u l-inkompletezza possibbli tad-data rreġistrata fl-EES, jenħtieġ li d-dokumenti tal-ivvjaġġar ta’ ċittadini ta’ pajjiżi terzi jiġu ttimbrati b’mod sistematiku mad-dħul u mal-ħruġ matul il-bidu progressiv tal-operazzjonijiet tal-EES. Jenħtieġ li l-awtoritajiet nazzjonali jqisu l-inkompletezza possibbli tar-rekords tad-dħul/ħruġ jew tar-rekords tar-rifjut ta’ dħul u jenħtieġ li jikkunsidraw it-timbri bħala prevalenti fuq l-informazzjoni rreġistrata fl-EES. Barra minn hekk, meta jipprovdu informazzjoni lil ċittadini ta’ pajjiżi terzi dwar it-tul massimu li jifdal tas-soġġorn awtorizzat tagħhom, jenħtieġ li l-awtoritajiet nazzjonali jibbażaw il-valutazzjoni tagħhom fuq it-timbri mwaħħla fid-dokumenti tal-ivvjaġġar. Jenħtieġ li d-data rreġistrata fl-EES </w:t>
            </w:r>
            <w:r>
              <w:rPr>
                <w:b/>
                <w:i/>
              </w:rPr>
              <w:t>tipprevali f’każ</w:t>
            </w:r>
            <w:r>
              <w:t xml:space="preserve"> li jkun hemm timbru nieqes.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>Minħabba l-bidu progressiv tal-operazzjonijiet tal-EES u l-inkompletezza possibbli tad-data rreġistrata fl-EES, jenħtieġ li d-dokumenti tal-ivvjaġġar ta’ ċittadini ta’ pajjiżi terzi jiġu ttimbrati b’mod sistematiku mad-dħul u mal-ħruġ matul il-bidu progressiv tal-operazzjonijiet tal-EES. Jenħtieġ li l-awtoritajiet nazzjonali jqisu l-inkompletezza possibbli tar-rekords tad-dħul/ħruġ jew tar-rekords tar-rifjut ta’ dħul u jenħtieġ li jikkunsidraw it-timbri bħala prevalenti fuq l-informazzjoni rreġistrata fl-EES. Barra minn hekk, meta jipprovdu informazzjoni lil ċittadini ta’ pajjiżi terzi dwar it-tul massimu li jifdal tas-soġġorn awtorizzat tagħhom, jenħtieġ li l-awtoritajiet nazzjonali jibbażaw il-valutazzjoni tagħhom fuq it-timbri mwaħħla fid-dokumenti tal-ivvjaġġar. Jenħtieġ li d-data rreġistrata fl-EES </w:t>
            </w:r>
            <w:r>
              <w:rPr>
                <w:b/>
                <w:i/>
              </w:rPr>
              <w:t>tintuża fil-kalkolu tat-tul massimu li jifdal unikament fil-każ</w:t>
            </w:r>
            <w:r>
              <w:t xml:space="preserve"> li jkun hemm timbru nieqes.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L-informazzjoni tal-EES ma tista’ tipprevali bl-ebda mod matul il-bidu progressiv tal-operazzjonijiet, peress li dik l-informazzjoni aktarx li ma tkunx kompluta.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>Minħabba l-bidu progressiv tal-operazzjonijiet tal-EES u l-inkompletezza possibbli tad-data rreġistrata fl-EES, jenħtieġ li d-dokumenti tal-ivvjaġġar ta’ ċittadini ta’ pajjiżi terzi jiġu ttimbrati b’mod sistematiku mad-dħul u mal-ħruġ matul il-bidu progressiv tal-operazzjonijiet tal-EES. Jenħtieġ li l-awtoritajiet nazzjonali jqisu l-inkompletezza possibbli tar-rekords tad-dħul/ħruġ jew tar-rekords tar-rifjut ta’ dħul u jenħtieġ li jikkunsidraw it-timbri bħala prevalenti fuq l-informazzjoni rreġistrata fl-EES. Barra minn hekk, meta jipprovdu informazzjoni lil ċittadini ta’ pajjiżi terzi dwar it-tul massimu li jifdal tas-soġġorn awtorizzat tagħhom, jenħtieġ li l-awtoritajiet nazzjonali jibbażaw il-valutazzjoni tagħhom fuq it-timbri mwaħħla fid-dokumenti tal-ivvjaġġar. Jenħtieġ li d-data rreġistrata fl-EES tipprevali f’każ li jkun hemm timbru nieqes.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Minħabba l-bidu progressiv tal-operazzjonijiet tal-EES u l-inkompletezza </w:t>
            </w:r>
            <w:r>
              <w:rPr>
                <w:b/>
                <w:i/>
              </w:rPr>
              <w:t>u n-nuqqas ta' preċiżjoni</w:t>
            </w:r>
            <w:r>
              <w:t xml:space="preserve"> possibbli tad-data rreġistrata fl-EES, jenħtieġ li d-dokumenti tal-ivvjaġġar ta’ ċittadini ta’ pajjiżi terzi jiġu ttimbrati b’mod sistematiku mad-dħul u mal-ħruġ matul il-bidu progressiv tal-operazzjonijiet tal-EES. Jenħtieġ li l-awtoritajiet nazzjonali jqisu l-inkompletezza possibbli tar-rekords tad-dħul/ħruġ jew tar-rekords tar-rifjut ta’ dħul u jenħtieġ li jikkunsidraw it-timbri bħala prevalenti fuq l-informazzjoni rreġistrata fl-EES. Barra minn hekk, meta jipprovdu informazzjoni lil ċittadini ta’ pajjiżi terzi dwar it-tul massimu li jifdal tas-soġġorn awtorizzat tagħhom, jenħtieġ li l-awtoritajiet nazzjonali jibbażaw il-valutazzjoni tagħhom fuq it-timbri mwaħħla fid-dokumenti tal-ivvjaġġar. Jenħtieġ li d-data rreġistrata fl-EES tipprevali f’każ li jkun hemm timbru nieqes.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Meta jitqies li d-data rreġistrata fl-EES matul il-bidu progressiv tal-operazzjonijiet tal-EES tista’ ma tkunx kompluta, jenħtieġ li </w:t>
            </w:r>
            <w:r>
              <w:rPr>
                <w:b/>
                <w:i/>
              </w:rPr>
              <w:t>l-awtoritajiet nazzjonali ma jqisux ir-riżultati pprovduti</w:t>
            </w:r>
            <w:r>
              <w:t xml:space="preserve"> mill-kalkolatur awtomatizzat dwar it-tul massimu li jifdal tas-soġġorn awtorizzat ta’ ċittadini ta’ pajjiżi terzi rreġistrati fl-EES. Bl-istess mod, </w:t>
            </w:r>
            <w:r>
              <w:rPr>
                <w:b/>
                <w:i/>
              </w:rPr>
              <w:t>meta jwettqu l-kompiti tagħhom, jenħtieġ li l-awtoritajiet nazzjonali ma jqisux</w:t>
            </w:r>
            <w:r>
              <w:t xml:space="preserve"> il-mekkaniżmu awtomatizzat biex jidentifikaw jew jimmarkaw in-nuqqas ta’ rekords tal-ħruġ wara d-data tal-iskadenza ta’ soġġorn awtorizzat jew ir-rekords li għalihom ikun inqabeż it-tul massimu tas-soġġorn awtorizzat, li jiġġeneraw listi ta’ persuni li jibqgħu fit-territorju wara l-iskadenza tal-awtorizzazzjoni għas-soġġorn.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Meta jitqies li d-data rreġistrata fl-EES matul il-bidu progressiv tal-operazzjonijiet tal-EES tista’ ma tkunx kompluta, jenħtieġ li </w:t>
            </w:r>
            <w:r>
              <w:rPr>
                <w:b/>
                <w:i/>
              </w:rPr>
              <w:t>d-data reġistrata fl-EES ma tiġix ipproċessata</w:t>
            </w:r>
            <w:r>
              <w:t xml:space="preserve"> mill-kalkolatur awtomatizzat dwar it-tul massimu li jifdal tas-soġġorn awtorizzat ta’ ċittadini ta’ pajjiżi terzi rreġistrati fl-EES. Bl-istess mod, il-mekkaniżmu awtomatizzat biex jidentifikaw jew jimmarkaw in-nuqqas ta’ rekords tal-ħruġ wara d-data tal-iskadenza ta’ soġġorn awtorizzat jew ir-rekords li għalihom ikun inqabeż it-tul massimu tas-soġġorn awtorizzat, li jiġġeneraw listi ta’ persuni li jibqgħu fit-territorju wara l-iskadenza tal-awtorizzazzjoni għas-soġġorn</w:t>
            </w:r>
            <w:r>
              <w:rPr>
                <w:b/>
                <w:i/>
              </w:rPr>
              <w:t>, jenħtieġ li jiġi sospiż matul il-bidu progressiv tal-operazzjonijiet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Meta jitqies li d-data rreġistrata fl-EES matul il-bidu progressiv tal-operazzjonijiet tal-EES tista’ ma tkunx kompluta, jenħtieġ li l-awtoritajiet nazzjonali ma jqisux ir-riżultati pprovduti mill-kalkolatur awtomatizzat dwar it-tul massimu li jifdal tas-soġġorn awtorizzat ta’ ċittadini ta’ pajjiżi terzi rreġistrati fl-EES. Bl-istess mod, meta jwettqu l-kompiti tagħhom, jenħtieġ li l-awtoritajiet nazzjonali ma jqisux il-mekkaniżmu awtomatizzat biex jidentifikaw jew jimmarkaw in-nuqqas ta’ rekords tal-ħruġ wara d-data tal-iskadenza ta’ soġġorn awtorizzat jew ir-rekords li għalihom ikun inqabeż it-tul massimu tas-soġġorn awtorizzat</w:t>
            </w:r>
            <w:r>
              <w:rPr>
                <w:b/>
                <w:i/>
              </w:rPr>
              <w:t>, li jiġġeneraw listi ta’ persuni li jibqgħu fit-territorju wara l-iskadenza tal-awtorizzazzjoni għas-soġġorn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Meta jitqies li d-data rreġistrata fl-EES matul il-bidu progressiv tal-operazzjonijiet tal-EES tista’ ma tkunx kompluta, jenħtieġ li l-awtoritajiet nazzjonali ma jqisux ir-riżultati pprovduti mill-kalkolatur awtomatizzat dwar it-tul massimu li jifdal tas-soġġorn awtorizzat ta’ ċittadini ta’ pajjiżi terzi rreġistrati fl-EES. Bl-istess mod, meta jwettqu l-kompiti tagħhom, jenħtieġ li l-awtoritajiet nazzjonali ma jqisux il-mekkaniżmu awtomatizzat biex jidentifikaw jew jimmarkaw in-nuqqas ta’ rekords tal-ħruġ wara d-data tal-iskadenza ta’ soġġorn awtorizzat jew ir-rekords li għalihom ikun inqabeż it-tul massimu tas-soġġorn awtorizzat.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Ma għandu jkun hemm l-ebda lista tal-persuni li jibqgħu fit-territorju wara l-iskadenza tal-awtorizzazzjoni għas-soġġorn iġġenerata matul il-bidu progressiv tal-operazzjonijiet.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l-Istati Membri jingħataw iż-żmien meħtieġ biex jaġġustaw għall-bidu tal-EES, għall-ewwel </w:t>
            </w:r>
            <w:r>
              <w:rPr>
                <w:b/>
                <w:i/>
              </w:rPr>
              <w:t>60</w:t>
            </w:r>
            <w:r>
              <w:t xml:space="preserve"> jum kalendarju mill-bidu progressiv tal-operazzjonijiet, jenħtieġ li l-użu ta’ funzjonalitajiet bijometriċi fil-punti ta’ qsim tal-fruntieri ma jkunx obbligatorju. Mhux aktar tard </w:t>
            </w:r>
            <w:r>
              <w:rPr>
                <w:b/>
                <w:i/>
              </w:rPr>
              <w:t>mid</w:t>
            </w:r>
            <w:r>
              <w:t>-</w:t>
            </w:r>
            <w:r>
              <w:rPr>
                <w:b/>
                <w:i/>
              </w:rPr>
              <w:t>90</w:t>
            </w:r>
            <w:r>
              <w:t xml:space="preserve"> jum kalendarju wara l-bidu progressiv tal-operazzjonijiet, jenħtieġ li l-Istati Membri joperaw l-EES b’funzjonalitajiet bijometriċi </w:t>
            </w:r>
            <w:r>
              <w:rPr>
                <w:b/>
                <w:i/>
              </w:rPr>
              <w:t>mill-inqas f’nofs il-punti</w:t>
            </w:r>
            <w:r>
              <w:t xml:space="preserve"> ta’ qsim tal-fruntieri tagħhom. Jenħtieġ li l-forniment ta’ data bijometrika ma jkunx kundizzjoni tad-dħul għal ċittadini ta’ pajjiżi terzi soġġetti għar-reġistrazzjoni fl-EES fil-punti ta’ qsim tal-fruntieri fejn l-EES titħaddem mingħajr funzjonalitajiet bijometriċi.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l-Istati Membri jingħataw iż-żmien meħtieġ biex jaġġustaw għall-bidu tal-EES, għall-ewwel </w:t>
            </w:r>
            <w:r>
              <w:rPr>
                <w:b/>
                <w:i/>
              </w:rPr>
              <w:t>180</w:t>
            </w:r>
            <w:r>
              <w:t xml:space="preserve"> jum kalendarju mill-bidu progressiv tal-operazzjonijiet, jenħtieġ li l-użu ta’ funzjonalitajiet bijometriċi fil-punti ta’ qsim tal-fruntieri ma jkunx obbligatorju. Mhux aktar tard </w:t>
            </w:r>
            <w:r>
              <w:rPr>
                <w:b/>
                <w:i/>
              </w:rPr>
              <w:t>mill</w:t>
            </w:r>
            <w:r>
              <w:t>-</w:t>
            </w:r>
            <w:r>
              <w:rPr>
                <w:b/>
                <w:i/>
              </w:rPr>
              <w:t>180</w:t>
            </w:r>
            <w:r>
              <w:t xml:space="preserve"> jum kalendarju wara l-bidu progressiv tal-operazzjonijiet, jenħtieġ li l-Istati Membri joperaw l-EES b’funzjonalitajiet bijometriċi </w:t>
            </w:r>
            <w:r>
              <w:rPr>
                <w:b/>
                <w:i/>
              </w:rPr>
              <w:t>f'mill-inqas 10 % tal-punti</w:t>
            </w:r>
            <w:r>
              <w:t xml:space="preserve"> ta’ qsim tal-fruntieri tagħhom. Jenħtieġ li l-forniment ta’ data bijometrika ma jkunx kundizzjoni tad-dħul għal ċittadini ta’ pajjiżi terzi soġġetti għar-reġistrazzjoni fl-EES fil-punti ta’ qsim tal-fruntieri fejn l-EES titħaddem mingħajr funzjonalitajiet bijometriċi.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l-Istati Membri jingħataw iż-żmien meħtieġ biex jaġġustaw għall-bidu tal-EES, għall-ewwel 60 jum kalendarju mill-bidu progressiv tal-operazzjonijiet, jenħtieġ li l-użu ta’ funzjonalitajiet bijometriċi fil-punti ta’ qsim tal-fruntieri ma jkunx obbligatorju. Mhux aktar tard mid-90 jum kalendarju wara l-bidu progressiv tal-operazzjonijiet, jenħtieġ li l-Istati Membri joperaw l-EES b’funzjonalitajiet bijometriċi mill-inqas f’nofs il-punti ta’ qsim tal-fruntieri tagħhom. Jenħtieġ li l-forniment ta’ data bijometrika ma jkunx kundizzjoni tad-dħul għal ċittadini ta’ pajjiżi terzi soġġetti għar-reġistrazzjoni fl-EES </w:t>
            </w:r>
            <w:r>
              <w:rPr>
                <w:b/>
                <w:i/>
              </w:rPr>
              <w:t>fil-punti ta’ qsim tal-fruntieri fejn l-EES titħaddem mingħajr funzjonalitajiet bijometriċi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l-Istati Membri jingħataw iż-żmien meħtieġ biex jaġġustaw għall-bidu tal-EES, għall-ewwel 60 jum kalendarju mill-bidu progressiv tal-operazzjonijiet, jenħtieġ li l-użu ta’ funzjonalitajiet bijometriċi fil-punti ta’ qsim tal-fruntieri ma jkunx obbligatorju. Mhux aktar tard mid-90 jum kalendarju wara l-bidu progressiv tal-operazzjonijiet, jenħtieġ li l-Istati Membri joperaw l-EES b’funzjonalitajiet bijometriċi mill-inqas f’nofs il-punti ta’ qsim tal-fruntieri tagħhom. Jenħtieġ li l-forniment ta’ data bijometrika ma jkunx kundizzjoni tad-dħul għal ċittadini ta’ pajjiżi terzi soġġetti għar-reġistrazzjoni fl-EES </w:t>
            </w:r>
            <w:r>
              <w:rPr>
                <w:b/>
                <w:i/>
              </w:rPr>
              <w:t>matul il-bidu progressiv tal-operazzjonijiet u fil-każ ta’ sospensjoni tal-EES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Karlo Ressler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>Sabiex l-Istati Membri jingħataw iż-żmien meħtieġ biex jaġġustaw għall-bidu tal-EES, għall-ewwel 60 jum kalendarju mill-bidu progressiv tal-operazzjonijiet, jenħtieġ li l-użu ta’ funzjonalitajiet bijometriċi fil-punti ta’ qsim tal-fruntieri ma jkunx obbligatorju. Mhux aktar tard mid-90 jum kalendarju wara l-bidu progressiv tal-operazzjonijiet, jenħtieġ li l-Istati Membri joperaw l-EES b’funzjonalitajiet bijometriċi mill-inqas f’nofs il-punti ta’ qsim tal-fruntieri tagħhom. Jenħtieġ li l-forniment ta’ data bijometrika ma jkunx kundizzjoni tad-dħul għal ċittadini ta’ pajjiżi terzi soġġetti għar-reġistrazzjoni fl-EES fil-punti ta’ qsim tal-fruntieri fejn l-EES titħaddem mingħajr funzjonalitajiet bijometriċi.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l-Istati Membri jingħataw iż-żmien meħtieġ biex jaġġustaw għall-bidu tal-EES, għall-ewwel 60 jum kalendarju mill-bidu progressiv tal-operazzjonijiet, jenħtieġ li l-użu ta’ funzjonalitajiet bijometriċi fil-punti ta’ qsim tal-fruntieri ma jkunx obbligatorju. Mhux aktar tard mid-90 jum kalendarju wara l-bidu progressiv tal-operazzjonijiet, jenħtieġ li l-Istati Membri joperaw l-EES b’funzjonalitajiet bijometriċi mill-inqas f’nofs il-punti ta’ qsim tal-fruntieri tagħhom. </w:t>
            </w:r>
            <w:r>
              <w:rPr>
                <w:b/>
                <w:i/>
              </w:rPr>
              <w:t>Fejn applikabbli, jenħtieġ li l-Istati Membri jagħtu prijorità lit-tħaddim tal-EES b’funzjonalitajiet bijometriċi fil-punti ta’ qsim tal-fruntieri identifikati fil-pjanijiet ta’ introduzzjoni nazzjonali rispettivi tagħhom bħala dawk li huma milquta l-aktar ta’ sikwit mill-migrazzjoni irregolari, mill-qsim illegali tal-fruntieri jew mill-kriminalità organizzata.</w:t>
            </w:r>
            <w:r>
              <w:t xml:space="preserve"> Jenħtieġ li l-forniment ta’ data bijometrika ma jkunx kundizzjoni tad-dħul għal ċittadini ta’ pajjiżi terzi soġġetti għar-reġistrazzjoni fl-EES fil-punti ta’ qsim tal-fruntieri fejn l-EES titħaddem mingħajr funzjonalitajiet bijometriċi.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>Sabiex l-Istati Membri jingħataw iż-żmien meħtieġ biex jaġġustaw għall-bidu tal-EES, għall-ewwel 60 jum kalendarju mill-bidu progressiv tal-operazzjonijiet, jenħtieġ li l-użu ta’ funzjonalitajiet bijometriċi fil-punti ta’ qsim tal-fruntieri ma jkunx obbligatorju. Mhux aktar tard mid-90 jum kalendarju wara l-bidu progressiv tal-operazzjonijiet, jenħtieġ li l-Istati Membri joperaw l-EES b’funzjonalitajiet bijometriċi mill-inqas f’nofs il-punti ta’ qsim tal-fruntieri tagħhom. Jenħtieġ li l-forniment ta’ data bijometrika ma jkunx kundizzjoni tad-dħul għal ċittadini ta’ pajjiżi terzi soġġetti għar-reġistrazzjoni fl-EES fil-punti ta’ qsim tal-fruntieri fejn l-EES titħaddem mingħajr funzjonalitajiet bijometriċi.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l-Istati Membri jingħataw iż-żmien meħtieġ biex jaġġustaw għall-bidu tal-EES, għall-ewwel 60 jum kalendarju mill-bidu progressiv tal-operazzjonijiet, jenħtieġ li l-użu ta’ funzjonalitajiet bijometriċi fil-punti ta’ qsim tal-fruntieri ma jkunx obbligatorju. </w:t>
            </w:r>
            <w:r>
              <w:rPr>
                <w:b/>
                <w:i/>
              </w:rPr>
              <w:t>Madankollu, l-Istati Membri huma mħeġġa ħafna biex jagħmlu użu minn dawk il-funzjonalitajiet matul dak il-perjodu sabiex jappoġġaw tranżizzjoni operazzjonali bla xkiel u jingħata lok għall-identifikazzjoni u r-riżoluzzjoni f’waqthom ta’ kwalunkwe kwistjoni potenzjali tal-implimentazzjoni.</w:t>
            </w:r>
            <w:r>
              <w:t xml:space="preserve"> Mhux aktar tard mid-90 jum kalendarju wara l-bidu progressiv tal-operazzjonijiet, jenħtieġ li l-Istati Membri joperaw l-EES b’funzjonalitajiet bijometriċi mill-inqas f’nofs il-punti ta’ qsim tal-fruntieri tagħhom. Jenħtieġ li l-forniment ta’ data bijometrika ma jkunx kundizzjoni tad-dħul għal ċittadini ta’ pajjiżi terzi soġġetti għar-reġistrazzjoni fl-EES fil-punti ta’ qsim tal-fruntieri fejn l-EES titħaddem mingħajr funzjonalitajiet bijometriċi.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>Jenħtieġ li ċ-ċittadini ta’ pajjiżi terzi li d-data tagħhom għandha tiġi rreġistrata fl-EES jiġu infurmati dwar id-drittijiet u l-obbligi tagħhom fir-rigward tal-ipproċessar tad-data tagħhom fil-forma ta’ mudell kif previst fl-Artikolu 50(5) tar-Regolament (UE) 2017/2226. Jenħtieġ li l-informazzjoni li għandha tiġi pprovduta lil ċittadini ta’ pajjiżi terzi soġġetti għar-reġistrazzjoni tal-EES tirreferi għall-bidu progressiv tal-operazzjonijiet tal-EES. Jenħtieġ li ċ-ċittadini ta’ pajjiżi terzi jiġu infurmati fil-mudell tal-obbligu tagħhom li jipprovdu data bijometrika fil-punti ta’ qsim tal-fruntieri fejn dan jikkostitwixxi kundizzjoni ta’ dħul. Jenħtieġ li jkunu konxji fil-mudell tal-konsegwenzi jekk ma tiġix ipprovduta data bijometrika. Jenħtieġ li jiġu infurmati fil-mudell li mhux se jkun possibbli għalihom li jivverifikaw it-tul li jifdal tas-soġġorn awtorizzat b’mezzi awtomatizzati.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Jenħtieġ li ċ-ċittadini ta’ pajjiżi terzi li d-data tagħhom għandha tiġi rreġistrata fl-EES jiġu infurmati dwar id-drittijiet u l-obbligi tagħhom fir-rigward tal-ipproċessar tad-data tagħhom fil-forma ta’ mudell kif previst fl-Artikolu 50(5) tar-Regolament (UE) 2017/2226 </w:t>
            </w:r>
            <w:r>
              <w:rPr>
                <w:b/>
                <w:i/>
              </w:rPr>
              <w:t>u li l-ġbir tad-data huwa obbligatorju għall-eżami tal-kundizzjonijiet tad-dħul kif ukoll dwar il-fatt li d-dħul jiġi rrifjutat jekk ċittadin ta’ pajjiż terz jirrifjuta li jipprovdi d-data bijometrika mitluba għar-reġistrazzjoni, il-verifika jew l-identifikazzjoni fl-EES kif previst fl-Artikolu 50(1), il-punti (d) u (e) tar-Regolament 2017/2226</w:t>
            </w:r>
            <w:r>
              <w:t>. Jenħtieġ li l-informazzjoni li għandha tiġi pprovduta lil ċittadini ta’ pajjiżi terzi soġġetti għar-reġistrazzjoni tal-EES tirreferi għall-bidu progressiv tal-operazzjonijiet tal-EES. Jenħtieġ li ċ-ċittadini ta’ pajjiżi terzi jiġu infurmati fil-mudell tal-obbligu tagħhom li jipprovdu data bijometrika fil-punti ta’ qsim tal-fruntieri fejn dan jikkostitwixxi kundizzjoni ta’ dħul. Jenħtieġ li jkunu konxji fil-mudell tal-konsegwenzi jekk ma tiġix ipprovduta data bijometrika. Jenħtieġ li jiġu infurmati fil-mudell li mhux se jkun possibbli għalihom li jivverifikaw it-tul li jifdal tas-soġġorn awtorizzat b’mezzi awtomatizzati.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59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>Jenħtieġ li ċ-ċittadini ta’ pajjiżi terzi li d-data tagħhom għandha tiġi rreġistrata fl-EES jiġu infurmati dwar id-drittijiet u l-obbligi tagħhom fir-rigward tal-ipproċessar tad-data tagħhom fil-forma ta’ mudell kif previst fl-Artikolu 50(5) tar-Regolament (UE) 2017/2226. Jenħtieġ li l-informazzjoni li għandha tiġi pprovduta lil ċittadini ta’ pajjiżi terzi soġġetti għar-reġistrazzjoni tal-EES tirreferi għall-bidu progressiv tal-operazzjonijiet tal-EES. Jenħtieġ li ċ-ċittadini ta’ pajjiżi terzi jiġu infurmati fil-mudell tal-obbligu tagħhom li jipprovdu data bijometrika fil-punti ta’ qsim tal-fruntieri fejn dan jikkostitwixxi kundizzjoni ta’ dħul. Jenħtieġ li jkunu konxji fil-mudell tal-konsegwenzi jekk ma tiġix ipprovduta data bijometrika. Jenħtieġ li jiġu infurmati fil-mudell li mhux se jkun possibbli għalihom li jivverifikaw it-tul li jifdal tas-soġġorn awtorizzat b’mezzi awtomatizzati.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Jenħtieġ li ċ-ċittadini ta’ pajjiżi terzi li d-data tagħhom għandha tiġi rreġistrata fl-EES jiġu infurmati dwar id-drittijiet u l-obbligi tagħhom fir-rigward tal-ipproċessar tad-data tagħhom fil-forma ta’ mudell kif previst fl-Artikolu 50(5) tar-Regolament (UE) 2017/2226. Jenħtieġ li l-informazzjoni li għandha tiġi pprovduta lil ċittadini ta’ pajjiżi terzi soġġetti għar-reġistrazzjoni tal-EES tirreferi għall-bidu progressiv tal-operazzjonijiet tal-EES. Jenħtieġ li ċ-ċittadini ta’ pajjiżi terzi jiġu infurmati fil-mudell tal-obbligu tagħhom li jipprovdu data bijometrika fil-punti ta’ qsim tal-fruntieri fejn dan jikkostitwixxi kundizzjoni ta’ dħul. Jenħtieġ li jkunu konxji fil-mudell tal-konsegwenzi jekk ma tiġix ipprovduta data bijometrika. Jenħtieġ li jiġu infurmati fil-mudell li mhux se jkun possibbli għalihom li jivverifikaw it-tul li jifdal tas-soġġorn awtorizzat b’mezzi awtomatizzati. </w:t>
            </w:r>
            <w:r>
              <w:rPr>
                <w:b/>
                <w:i/>
              </w:rPr>
              <w:t>L-awtoritajiet nazzjonali jenħtieġ li jagħmlu l-isforzi raġonevoli kollha biex jipprovdu lil dawk iċ-ċittadini ta’ pajjiżi terzi b’dettalji dwar it-tul tas-soġġorn awtorizzat tagħhom abbażi tat-timbri fid-dokumenti tal-ivvjaġġar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Il-vjaġġaturi ċittadini ta’ pajjiż terz se jkollhom l-obbligi tal-EES mingħajr il-benefiċċji, tal-anqas matul il-bidu progressiv tal-operazzjonijiet.</w:t>
      </w:r>
      <w:r>
        <w:t xml:space="preserve"> </w:t>
      </w:r>
      <w:r>
        <w:t>F’dawk iċ-ċirkostanzi, l-awtoritajiet nazzjonali tal-Istati Membri għandhom jagħmlu l-isforzi raġonevoli kollha biex iżommu liċ-ċittadini ta’ pajjiżi terzi infurmati dwar it-tul li jifdal tas-soġġorn awtorizzat.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Sabiex jiġi rifless il-bidu progressiv tal-operazzjonijiet tal-EES, jenħtieġ li l-Kummissjoni tintroduċi aġġornamenti rilevanti fis-sit web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Sabiex jiġi rifless il-bidu progressiv tal-operazzjonijiet tal-EES, jenħtieġ li l-Kummissjoni tintroduċi</w:t>
            </w:r>
            <w:r>
              <w:rPr>
                <w:b/>
                <w:i/>
              </w:rPr>
              <w:t>, tal-anqas darba fix-xahar,</w:t>
            </w:r>
            <w:r>
              <w:t xml:space="preserve"> aġġornamenti rilevanti fis-sit web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rPr>
                <w:b/>
                <w:i/>
              </w:rPr>
              <w:t>L-għan li titqajjem kuxjenza fost iċ-ċittadini ta’ pajjiżi terzi dwar id-drittijiet u l-obbligi speċifiċi tagħhom jinkiseb l-aħjar jekk l-Istati Membri jadattaw l-implimentazzjoni tal-kampanja abbażi ta’ kif l-EES se topera fil-fruntieri tagħhom li fihom titħaddem l-EES f’konformità mal-Artikolu 4 tar-Regolament (UE) 2017/2226.</w:t>
            </w:r>
            <w:r>
              <w:t xml:space="preserve"> Għalhekk, jenħtieġ li l-materjali ta’ informazzjoni żviluppati mill-Kummissjoni bl-appoġġ tal-Istati Membri fil-kuntest tal-Artikolu 51 tar-Regolament (UE) 2017/2226 jiġu adattati biex titwettaq il-kampanja ta’ informazzjoni li takkumpanja 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Għalhekk, jenħtieġ li l-materjali ta’ informazzjoni żviluppati mill-Kummissjoni bl-appoġġ tal-Istati Membri fil-kuntest tal-Artikolu 51 tar-Regolament (UE) 2017/2226 jiġu adattati biex titwettaq il-kampanja ta’ informazzjoni li takkumpanja 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L-għan li titqajjem kuxjenza fost iċ-ċittadini ta’ pajjiżi terzi dwar id-drittijiet u l-obbligi speċifiċi tagħhom jinkiseb l-aħjar jekk l-Istati Membri jadattaw l-implimentazzjoni tal-kampanja abbażi ta’ kif l-EES se topera fil-fruntieri tagħhom li fihom titħaddem l-EES f’konformità mal-Artikolu 4 tar-Regolament (UE) 2017/2226. Għalhekk, jenħtieġ li l-materjali ta’ informazzjoni żviluppati mill-Kummissjoni bl-appoġġ tal-Istati Membri fil-kuntest tal-Artikolu 51 tar-Regolament (UE) 2017/2226 jiġu adattati biex titwettaq il-kampanja ta’ informazzjoni li takkumpanja 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L-għan li titqajjem kuxjenza fost iċ-ċittadini ta’ pajjiżi terzi dwar id-drittijiet u l-obbligi speċifiċi tagħhom jinkiseb l-aħjar jekk l-Istati Membri jadattaw l-implimentazzjoni tal-kampanja abbażi ta’ kif l-EES se topera fil-fruntieri tagħhom li fihom titħaddem l-EES f’konformità mal-Artikolu 4 tar-Regolament (UE) 2017/2226. Għalhekk, jenħtieġ li l-materjali ta’ informazzjoni żviluppati mill-Kummissjoni</w:t>
            </w:r>
            <w:r>
              <w:rPr>
                <w:b/>
                <w:i/>
              </w:rPr>
              <w:t>, bil-kooperazzjoni tal-awtoritajiet superviżorji u tal-Kontrollur Ewropew għall-Protezzjoni tad-Data u</w:t>
            </w:r>
            <w:r>
              <w:t xml:space="preserve"> bl-appoġġ tal-Istati Membri fil-kuntest tal-Artikolu 51 tar-Regolament (UE) 2017/2226</w:t>
            </w:r>
            <w:r>
              <w:rPr>
                <w:b/>
                <w:i/>
              </w:rPr>
              <w:t>,</w:t>
            </w:r>
            <w:r>
              <w:t xml:space="preserve"> jiġu adattati biex titwettaq il-kampanja ta’ informazzjoni li takkumpanja 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L-għan li titqajjem kuxjenza fost iċ-ċittadini ta’ pajjiżi terzi dwar id-drittijiet u l-obbligi speċifiċi tagħhom jinkiseb l-aħjar jekk l-Istati Membri jadattaw l-implimentazzjoni tal-kampanja abbażi ta’ kif l-EES se topera fil-fruntieri tagħhom li fihom titħaddem l-EES f’konformità mal-Artikolu 4 tar-Regolament (UE) 2017/2226. Għalhekk, jenħtieġ li l-materjali ta’ informazzjoni </w:t>
            </w:r>
            <w:r>
              <w:rPr>
                <w:b/>
                <w:i/>
              </w:rPr>
              <w:t>żviluppati mill-Kummissjoni</w:t>
            </w:r>
            <w:r>
              <w:t xml:space="preserve"> bl-appoġġ tal-Istati Membri fil-kuntest tal-Artikolu 51 tar-Regolament (UE) 2017/2226 </w:t>
            </w:r>
            <w:r>
              <w:rPr>
                <w:b/>
                <w:i/>
              </w:rPr>
              <w:t>jiġu adattati biex titwettaq il-kampanja</w:t>
            </w:r>
            <w:r>
              <w:t xml:space="preserve"> ta’ informazzjoni </w:t>
            </w:r>
            <w:r>
              <w:rPr>
                <w:b/>
                <w:i/>
              </w:rPr>
              <w:t>li</w:t>
            </w:r>
            <w:r>
              <w:t xml:space="preserve"> takkumpanja 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L-għan li titqajjem kuxjenza fost iċ-ċittadini ta’ pajjiżi terzi dwar id-drittijiet u l-obbligi speċifiċi tagħhom jinkiseb l-aħjar jekk l-Istati Membri jadattaw l-implimentazzjoni tal-kampanja abbażi ta’ kif l-EES se topera fil-fruntieri tagħhom li fihom titħaddem l-EES f’konformità mal-Artikolu 4 tar-Regolament (UE) 2017/2226. Għalhekk, jenħtieġ li </w:t>
            </w:r>
            <w:r>
              <w:rPr>
                <w:b/>
                <w:i/>
              </w:rPr>
              <w:t>l-Kummissjoni tadatta</w:t>
            </w:r>
            <w:r>
              <w:t xml:space="preserve"> l-materjali ta’ informazzjoni </w:t>
            </w:r>
            <w:r>
              <w:rPr>
                <w:b/>
                <w:i/>
              </w:rPr>
              <w:t>tagħha żviluppati</w:t>
            </w:r>
            <w:r>
              <w:t xml:space="preserve"> bl-appoġġ tal-Istati Membri fil-kuntest tal-Artikolu 51 tar-Regolament (UE) 2017/2226 </w:t>
            </w:r>
            <w:r>
              <w:rPr>
                <w:b/>
                <w:i/>
              </w:rPr>
              <w:t>sabiex tiżgura li kampanja</w:t>
            </w:r>
            <w:r>
              <w:t xml:space="preserve"> ta’ informazzjoni </w:t>
            </w:r>
            <w:r>
              <w:rPr>
                <w:b/>
                <w:i/>
              </w:rPr>
              <w:t>preċiża</w:t>
            </w:r>
            <w:r>
              <w:t xml:space="preserve"> takkumpanja 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>Matul il-bidu progressiv tal-operazzjonijiet tal-EES, is-servizz web mhux se jippermetti liċ-ċittadini ta’ pajjiżi terzi jivverifikaw b’mod elettroniku t-tul eżatt tas-soġġorn awtorizzat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Matul il-bidu progressiv tal-operazzjonijiet tal-EES, is-servizz web mhux se jippermetti liċ-ċittadini ta’ pajjiżi terzi jivverifikaw b’mod elettroniku t-tul eżatt tas-soġġorn awtorizzat tagħhom. </w:t>
            </w:r>
            <w:r>
              <w:rPr>
                <w:b/>
                <w:i/>
              </w:rPr>
              <w:t>Minkejja dak il-fatt, jenħtieġ li l-Istati Membri jkunu jistgħu, f’kooperazzjoni mal-Kummissjoni u l-eu-LISA, jużaw verżjonijiet temporanji jew preoperazzjonali tas-servizz web b’funzjonalitajiet limitati, għall-fini ta’ ttestjar, wiri u validazzjoni bikrija tal-kapaċitajiet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>Matul il-bidu progressiv tal-operazzjonijiet tal-EES, is-servizz web mhux se jippermetti liċ-ċittadini ta’ pajjiżi terzi jivverifikaw b’mod elettroniku t-tul eżatt tas-soġġorn awtorizzat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Matul il-bidu progressiv tal-operazzjonijiet tal-EES, is-servizz web mhux se jippermetti liċ-ċittadini ta’ pajjiżi terzi jivverifikaw b’mod elettroniku t-tul eżatt tas-soġġorn awtorizzat tagħhom. </w:t>
            </w:r>
            <w:r>
              <w:rPr>
                <w:b/>
                <w:i/>
              </w:rPr>
              <w:t>L-awtoritajiet nazzjonali jenħtieġ li jagħmlu l-isforzi raġonevoli kollha biex jipprovdu lil dawk iċ-ċittadini ta’ pajjiżi terzi b’dettalji dwar it-tul tas-soġġorn awtorizzat tagħhom abbażi tat-timbri fid-dokumenti tal-ivvjaġġar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Iċ-ċittadini ta’ pajjiżi terzi se jkollhom l-obbligi tal-EES mingħajr il-benefiċċji, tal-anqas matul il-bidu progressiv tal-operazzjonijiet.</w:t>
      </w:r>
      <w:r>
        <w:t xml:space="preserve"> </w:t>
      </w:r>
      <w:r>
        <w:t>F’dawk iċ-ċirkostanzi, l-awtoritajiet nazzjonali tal-Istati Membri għandhom jagħmlu l-isforzi raġonevoli kollha biex iżommu liċ-ċittadini ta’ pajjiżi terzi infurmati dwar it-tul li jifdal tas-soġġorn awtorizzat tagħhom.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>Dan ir-Regolament ma jaffettwax l-obbligi tat-trasportaturi tal-ajru, it-trasportaturi bil-baħar u t-trasportaturi internazzjonali li jittrasportaw gruppi fuq l-art bil-kowċ kif stabbilit fl-Artikolu 26(1) tal-Konvenzjoni li timplimenta l-Ftehim ta’ Schengen</w:t>
            </w:r>
            <w:r>
              <w:rPr>
                <w:vertAlign w:val="superscript"/>
              </w:rPr>
              <w:t>5</w:t>
            </w:r>
            <w:r>
              <w:t>u d-Direttiva tal-Kunsill 2001/51/KE.</w:t>
            </w:r>
            <w:r>
              <w:rPr>
                <w:vertAlign w:val="superscript"/>
              </w:rPr>
              <w:t>6</w:t>
            </w:r>
            <w:r>
              <w:t xml:space="preserve">F’dan ir-rigward, jenħtieġ li t-trasportaturi jivverifikaw it-timbri mwaħħla fid-dokumenti tal-ivvjaġġar. Sabiex tiġi żgurata komunikazzjoni effettiva mat-trasportaturi dwar l-applikazzjoni distinta tal-EES fil-punti ta’ qsim tal-fruntieri, li fl-aħħar mill-aħħar ikunu ta’ benefiċċju għall-vjaġġaturi, huwa kruċjali li l-Istati Membri jkunu trasparenti dwar </w:t>
            </w:r>
            <w:r>
              <w:rPr>
                <w:b/>
                <w:i/>
              </w:rPr>
              <w:t>l-iskjerament</w:t>
            </w:r>
            <w:r>
              <w:t xml:space="preserve"> tal-EES fil-punti ta’ qsim tal-fruntieri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>Dan ir-Regolament ma jaffettwax l-obbligi tat-trasportaturi tal-ajru, it-trasportaturi bil-baħar u t-trasportaturi internazzjonali li jittrasportaw gruppi fuq l-art bil-kowċ kif stabbilit fl-Artikolu 26(1) tal-Konvenzjoni li timplimenta l-Ftehim ta’ Schengen</w:t>
            </w:r>
            <w:r>
              <w:rPr>
                <w:vertAlign w:val="superscript"/>
              </w:rPr>
              <w:t>5</w:t>
            </w:r>
            <w:r>
              <w:rPr>
                <w:b/>
                <w:i/>
              </w:rPr>
              <w:t> </w:t>
            </w:r>
            <w:r>
              <w:t>u d-Direttiva tal-Kunsill 2001/51/KE.</w:t>
            </w:r>
            <w:r>
              <w:rPr>
                <w:vertAlign w:val="superscript"/>
              </w:rPr>
              <w:t>6</w:t>
            </w:r>
            <w:r>
              <w:t xml:space="preserve"> F’dan ir-rigward, jenħtieġ li t-trasportaturi jivverifikaw it-timbri mwaħħla fid-dokumenti tal-ivvjaġġar. Sabiex tiġi żgurata komunikazzjoni effettiva mat-trasportaturi dwar l-applikazzjoni distinta tal-EES fil-punti ta’ qsim tal-fruntieri, li fl-aħħar mill-aħħar ikunu ta’ benefiċċju għall-vjaġġaturi, huwa kruċjali li l-Istati Membri jkunu trasparenti dwar </w:t>
            </w:r>
            <w:r>
              <w:rPr>
                <w:b/>
                <w:i/>
              </w:rPr>
              <w:t>l-implimentazzjoni</w:t>
            </w:r>
            <w:r>
              <w:t xml:space="preserve"> tal-EES fil-punti ta’ qsim tal-fruntieri tagħhom </w:t>
            </w:r>
            <w:r>
              <w:rPr>
                <w:b/>
                <w:i/>
              </w:rPr>
              <w:t>u jikkondividu l-pjanijiet ta' introduzzjoni nazzjonali tagħhom mal-partijiet ikkonċernati tal-industrija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Il-Konvenzjoni li timplimenta l-Ftehim ta’ Schengen tal-14 ta’ Ġunju 1985 bejn il-Gvernijiet tal-Istati tal-Unjoni Ekonomika tal-Benelux, ir-Repubblika Federali tal-Ġermanja u r-Repubblika Franċiża dwar it-tneħħija bil-mod ta’ kontrolli fil-fruntieri komuni tagħhom (“il-Konvenzjoni li timplimenta l-Ftehim ta’ Schengen”) (ĠU L 239, 22.9.2000, p. 19, ELI: http://data.europa.eu/eli/convention/2000/922/oj).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Il-Konvenzjoni li timplimenta l-Ftehim ta’ Schengen tal-14 ta’ Ġunju 1985 bejn il-Gvernijiet tal-Istati tal-Unjoni Ekonomika tal-Benelux, ir-Repubblika Federali tal-Ġermanja u r-Repubblika Franċiża dwar it-tneħħija bil-mod ta’ kontrolli fil-fruntieri komuni tagħhom (“il-Konvenzjoni li timplimenta l-Ftehim ta’ Schengen”) (ĠU L 239, 22.9.2000, p.</w:t>
            </w:r>
            <w:r>
              <w:rPr>
                <w:b/>
                <w:i/>
              </w:rPr>
              <w:t> </w:t>
            </w:r>
            <w:r>
              <w:t xml:space="preserve"> 19, ELI: http://data.europa.eu/eli/convention/2000/922/oj).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 xml:space="preserve">Id-Direttiva tal-Kunsill 2001/51/KE tat-28 ta’ Ġunju 2001 li tissupplementa d-dispożizzjoni tal-Artikolu 26 tal-Konvenzjoni li timplimenta l-Ftehim ta’ Schengen tal-14 ta’ Ġunju 1985 </w:t>
            </w:r>
            <w:r>
              <w:rPr>
                <w:b/>
                <w:i/>
              </w:rPr>
              <w:t>(</w:t>
            </w:r>
            <w:r>
              <w:t>(ĠU L 187, 10.7.2001, p. 45, ELI: http://data.europa.eu/eli/dir/2001/51/oj).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Id-Direttiva tal-Kunsill 2001/51/KE tat-28 ta’ Ġunju 2001 li tissupplementa d-dispożizzjoni tal-Artikolu 26 tal-Konvenzjoni li timplimenta l-Ftehim ta’ Schengen tal-14 ta’ Ġunju 1985 (ĠU L 187, 10.7.2001, p.</w:t>
            </w:r>
            <w:r>
              <w:rPr>
                <w:b/>
                <w:i/>
              </w:rPr>
              <w:t> </w:t>
            </w:r>
            <w:r>
              <w:t xml:space="preserve"> 45, ELI: http://data.europa.eu/eli/dir/2001/51/oj).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L-Artikolu 22 tar-Regolament (UE) 2017/2226 u l-Artikolu 12a tar-Regolament (UE) 2016/399 jipprevedu perjodu tranżitorju u miżuri tranżizzjonali li jirreferu għall-bidu tal-operazzjonijiet tal-EES. Jeħtieġ li ssir deroga minn dawk l-Artikoli biex jiġi żgurat li l-perjodu tranżitorju u l-miżuri tranżizzjonali japplikaw biss minn tmiem il-bidu progressiv tal-operazzjonijiet. </w:t>
            </w:r>
            <w:r>
              <w:rPr>
                <w:b/>
                <w:i/>
              </w:rPr>
              <w:t>Jenħtieġ li dik id-deroga tieqaf tapplika 5 snin u 180 jum kalendarju wara d-data deċiża mill-Kummissjoni f’konformità mal-Artikolu 66(1)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L-Artikolu 22 tar-Regolament (UE) 2017/2226 u l-Artikolu 12a tar-Regolament (UE) 2016/399 jipprevedu perjodu tranżitorju u miżuri tranżizzjonali li jirreferu għall-bidu tal-operazzjonijiet tal-EES. Jeħtieġ li ssir deroga minn dawk l-Artikoli biex jiġi żgurat li l-perjodu tranżitorju u l-miżuri tranżizzjonali japplikaw biss minn tmiem il-bidu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>Sabiex jiġi żgurat li l-awtoritajiet nazzjonali u l-aġenziji tal-UE, fit-twettiq tal-kompiti tagħhom, jevitaw li jieħdu deċiżjonijiet ibbażati esklużivament fuq data rreġistrata fl-EES, jenħtieġ li huma jqisu li l-fajls individwali rreġistrati fl-EES jista’ jkun fihom settijiet ta’ data mhux kompluti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 xml:space="preserve">Sabiex jiġi żgurat li l-awtoritajiet nazzjonali u l-aġenziji tal-UE, fit-twettiq tal-kompiti tagħhom, jevitaw li jieħdu deċiżjonijiet ibbażati esklużivament fuq data rreġistrata fl-EES, jenħtieġ li huma jqisu li l-fajls individwali rreġistrati fl-EES jista’ jkun fihom settijiet ta’ data mhux kompluti </w:t>
            </w:r>
            <w:r>
              <w:rPr>
                <w:b/>
                <w:i/>
              </w:rPr>
              <w:t>jew mhux preċiżi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69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Sabiex jiġi żgurat li l-awtoritajiet nazzjonali u l-aġenziji tal-UE, fit-twettiq tal-kompiti tagħhom, jevitaw li jieħdu deċiżjonijiet ibbażati esklużivament fuq data rreġistrata fl-EES</w:t>
            </w:r>
            <w:r>
              <w:t xml:space="preserve">, jenħtieġ li </w:t>
            </w:r>
            <w:r>
              <w:rPr>
                <w:b/>
                <w:i/>
              </w:rPr>
              <w:t>huma jqisu li l-fajls individwali rreġistrati fl-EES jista’ jkun fihom settijiet ta’ data mhux kompluti</w:t>
            </w:r>
            <w:r>
              <w:t>. 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Filwaqt li jitqies li matul il-bidu progressiv tal-operazzjonijiet, il-fajls individwali rreġistrati fl-EES jista’ jkun fihom settijiet ta’ data mhux kompluti</w:t>
            </w:r>
            <w:r>
              <w:t xml:space="preserve">, jenħtieġ li </w:t>
            </w:r>
            <w:r>
              <w:rPr>
                <w:b/>
                <w:i/>
              </w:rPr>
              <w:t>l-awtoritajiet nazzjonali ma jiħdux deċiżjonijiet li jolqtu lill-individwi b’mod negattiv purament abbażi tad-data rreġistrata fl-EES jew abbażi tal-fatt li r-reġistrazzjoni ta’ dħul jew ħruġ tkun nieqsa</w:t>
            </w:r>
            <w:r>
              <w:t>. 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>Sabiex jiġi żgurat li l-awtoritajiet nazzjonali u l-aġenziji tal-UE, fit-twettiq tal-kompiti tagħhom, jevitaw li jieħdu deċiżjonijiet ibbażati esklużivament fuq data rreġistrata fl-EES, jenħtieġ li huma jqisu li l-fajls individwali rreġistrati fl-EES jista’ jkun fihom settijiet ta’ data mhux kompluti. 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 xml:space="preserve">Sabiex jiġi żgurat li l-awtoritajiet nazzjonali u l-aġenziji tal-UE, fit-twettiq tal-kompiti tagħhom, jevitaw li jieħdu deċiżjonijiet ibbażati esklużivament fuq data rreġistrata fl-EES, jenħtieġ li huma jqisu li l-fajls individwali rreġistrati fl-EES jista’ jkun fihom settijiet ta’ data mhux kompluti. 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ir-Regolament. </w:t>
            </w:r>
            <w:r>
              <w:rPr>
                <w:b/>
                <w:i/>
              </w:rPr>
              <w:t>Jenħtieġ li r-rekords tad-dħul u tal-ħruġ maħluqa matul il-bidu progressiv tal-operazzjonijiet ma jintużawx għar-rappurtar awtomatizzat, u lanqas għal proċessi awtomatizzati, inkluż il-konsultazzjoni awtomatizzata mill-ETIAS.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L-emenda għandha l-għan li ssib bilanċ bejn it-tħassir komplut tad-data u l-ġenerazzjoni ta’ pożittivi foloz minn data mhux kompluta.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Sabiex jiġi żgurat li</w:t>
            </w:r>
            <w:r>
              <w:t xml:space="preserve"> l-awtoritajiet nazzjonali u l-aġenziji tal-UE, fit-twettiq tal-kompiti tagħhom, jevitaw li jieħdu deċiżjonijiet ibbażati esklużivament fuq data rreġistrata fl-EES, jenħtieġ li </w:t>
            </w:r>
            <w:r>
              <w:rPr>
                <w:b/>
                <w:i/>
              </w:rPr>
              <w:t>huma jqisu</w:t>
            </w:r>
            <w:r>
              <w:t xml:space="preserve"> li l-fajls individwali rreġistrati fl-EES jista’ jkun fihom settijiet ta’ data mhux kompluti. 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 xml:space="preserve">L-awtoritajiet nazzjonali u l-aġenziji tal-UE, fit-twettiq tal-kompiti tagħhom, </w:t>
            </w:r>
            <w:r>
              <w:rPr>
                <w:b/>
                <w:i/>
              </w:rPr>
              <w:t>jenħtieġ li</w:t>
            </w:r>
            <w:r>
              <w:t xml:space="preserve"> jevitaw li jieħdu deċiżjonijiet ibbażati esklużivament </w:t>
            </w:r>
            <w:r>
              <w:rPr>
                <w:b/>
                <w:i/>
              </w:rPr>
              <w:t>jew primarjament</w:t>
            </w:r>
            <w:r>
              <w:t xml:space="preserve"> fuq data rreġistrata fl-EES, </w:t>
            </w:r>
            <w:r>
              <w:rPr>
                <w:b/>
                <w:i/>
              </w:rPr>
              <w:t>minħabba li</w:t>
            </w:r>
            <w:r>
              <w:t xml:space="preserve"> jenħtieġ li </w:t>
            </w:r>
            <w:r>
              <w:rPr>
                <w:b/>
                <w:i/>
              </w:rPr>
              <w:t>jkunu konxji mill-fatt</w:t>
            </w:r>
            <w:r>
              <w:t xml:space="preserve"> li l-fajls individwali rreġistrati fl-EES jista’ jkun fihom settijiet ta’ data mhux kompluti. Jenħtieġ li dik id-deroga tieqaf tapplika 5 snin wara d-data deċiża mill-Kummissjoni f’konformità mal-Artikolu 66(1) tar-Regolament (UE) 2017/2226 biex tirrifletti l-perjodu taż-żamma ta’ 5 snin għas-settijiet ta’ data li għalihom ir-rekord tal-ħruġ ikun nieqes kif stabbilit fl-Artikolu 34(3) ta’ dak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Għandu jiġi ċċarat li l-awtoritajiet nazzjonali u l-Aġenziji tal-UE ma jistgħux jiddependu fuq l-informazzjoni fl-EES għal perjodu ta’ ħames snin, minħabba l-bidu progressiv tal-operazzjonijiet u s-settijiet ta’ data mhux kompluti li dan se jwassal għalihom.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(22)</w:t>
            </w:r>
            <w:r>
              <w:tab/>
            </w:r>
            <w:r>
              <w:rPr>
                <w:b/>
                <w:i/>
              </w:rPr>
              <w:t>Jenħtieġ li l-Aġenzija Ewropea għall-Gwardja tal-Fruntiera u tal-Kosta żżomm lura milli tuża data rreġistrata fl-EES matul il-bidu progressiv tal-operazzjonijiet għat-twettiq ta’ analiżijiet tar-riskju u valutazzjonijiet tal-vulnerabbiltà minħabba l-inkompletezza tad-data li tista’ twassal għal valutazzjonijiet tar-riskju u tal-vulnerabbiltà qarrieqa.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>Jenħtieġ li l-Aġenzija Ewropea għall-Gwardja tal-Fruntiera u tal-Kosta żżomm lura milli tuża data rreġistrata fl-EES matul il-bidu progressiv tal-operazzjonijiet għat-twettiq ta’ analiżijiet tar-riskju u valutazzjonijiet tal-vulnerabbiltà minħabba l-inkompletezza tad-data li tista’ twassal għal valutazzjonijiet tar-riskju u tal-vulnerabbiltà qarrieqa.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 xml:space="preserve">Jenħtieġ li l-Aġenzija Ewropea għall-Gwardja tal-Fruntiera u tal-Kosta żżomm lura milli tuża data rreġistrata fl-EES matul il-bidu progressiv tal-operazzjonijiet għat-twettiq ta’ analiżijiet tar-riskju u valutazzjonijiet tal-vulnerabbiltà minħabba l-inkompletezza tad-data li tista’ twassal għal valutazzjonijiet tar-riskju u tal-vulnerabbiltà qarrieqa. </w:t>
            </w:r>
            <w:r>
              <w:rPr>
                <w:b/>
                <w:i/>
              </w:rPr>
              <w:t>Bl-istess mod, f’konformità mal-prinċipju tal-preċiżjoni u sabiex jiġi evitat ir-riskju ta’ konkordanzi mhux korretti, jenħtieġ li l-aċċess mill-Europol għal data rreġistrata fl-EES għal finijiet ta’ infurzar tal-liġi jiġi prekluż sa tmiem il-bidu progressiv tal-operazzjonijiet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>Sabiex tiġi żgurata l-ġestjoni effettiva tal-fruntieri esterni matul il-bidu progressiv tal-operazzjonijiet tal-EES, fil-punti ta’ qsim tal-fruntieri li fihom ma tiġix operata l-EES, jenħtieġ li l-verifiki fuq il-fruntieri jitwettqu f’konformità mar-Regolament (UE) 2016/399 kif applikabbli [il-jum qabel id-data minn meta l-EES għandha tibda topera kif deċiż mill-Kummissjoni f’konformità mal-Artikolu 66(1) tar-Regolament (UE) 2017/2226]. Fil-punti ta’ qsim tal-fruntieri fejn titħaddem l-EES, jenħtieġ li l-verifiki fuq il-fruntieri jitwettqu f’konformità mar-Regolament (UE) 2017/2226 u l-Kodiċi tal-Fruntieri ta’ Schengen. Madankollu, jenħtieġ li japplikaw derogi speċifiċi minn dawn ir-Regolamenti fir-rigward tal-verifika fil-punti ta’ qsim tal-fruntieri li fihom titħaddem l-EES mingħajr funzjonalitajiet bijometriċi biex jippermettu l-bidu progressiv tal-operazzjonijiet. Dan jenħtieġ li jseħħ mingħajr preġudizzju għall-verifiki tad-detenturi tal-viża bl-użu tal-marki tas-swaba’, f’konformità mar-Regolament (KE) Nru 787/2008.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rPr>
                <w:b/>
                <w:i/>
              </w:rPr>
              <w:t>Il-ġestjoni effettiva tal-fruntieri esterni hija essenzjali għal żona Schengen mingħajr kontrolli fil-fruntieri interni, peress li tiffaċilita l-qsim leġittimu tal-fruntieri, tiżgura ġestjoni effettiva tal-migrazzjoni, issaħħaħ is-sigurtà interna billi tidentifika u tipprevjeni t-theddid fil-fruntieri esterni, u tħares il-prinċipju tal-moviment ħieles tal-persuni.</w:t>
            </w:r>
            <w:r>
              <w:t xml:space="preserve"> Sabiex tiġi żgurata l-ġestjoni effettiva tal-fruntieri esterni matul il-bidu progressiv tal-operazzjonijiet tal-EES, fil-punti ta’ qsim tal-fruntieri li fihom ma tiġix operata l-EES, jenħtieġ li l-verifiki fuq il-fruntieri jitwettqu f’konformità mar-Regolament (UE) 2016/399 kif applikabbli [il-jum qabel id-data minn meta l-EES għandha tibda topera kif deċiż mill-Kummissjoni f’konformità mal-Artikolu 66(1) tar-Regolament (UE) 2017/2226]. Fil-punti ta’ qsim tal-fruntieri fejn titħaddem l-EES, jenħtieġ li l-verifiki fuq il-fruntieri jitwettqu f’konformità mar-Regolament (UE) 2017/2226 u l-Kodiċi tal-Fruntieri ta’ Schengen. Madankollu, jenħtieġ li japplikaw derogi speċifiċi minn dawn ir-Regolamenti fir-rigward tal-verifika fil-punti ta’ qsim tal-fruntieri li fihom titħaddem l-EES mingħajr funzjonalitajiet bijometriċi biex jippermettu l-bidu progressiv tal-operazzjonijiet. Dan jenħtieġ li jseħħ mingħajr preġudizzju għall-verifiki tad-detenturi tal-viża bl-użu tal-marki tas-swaba’, f’konformità mar-Regolament (KE) Nru 787/2008.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ikun jista’ jsir aġġustament effettiv tal-arranġamenti tekniċi u organizzattivi matul il-bidu progressiv tal-operazzjonijiet tal-EES f’kull Stat Membru u biex jiġu indirizzati ċirkostanzi eċċezzjonali ta’ falliment tas-Sistema Ċentrali tal-EES, tas-sistemi nazzjonali jew tal-infrastruttura ta’ komunikazzjoni, jew ħinijiet ta’ stennija eċċessivi fil-fruntieri tagħhom, jenħtieġ li l-Istati Membri jkollhom il-possibbiltà li jissospendu l-operazzjonijiet tal-EES f’ċerti punti ta’ qsim tal-fruntieri, b’mod sħiħ jew parzjali. F’każ ta’ sospensjoni parzjali, jenħtieġ li r-reġistrazzjoni ta’ data bijometrika fl-EES tiġi sospiża. F’każ ta’ sospensjoni sħiħa, jenħtieġ li ma tiġi rreġistrata l-ebda data fl-EES. Sabiex jittaffew ir-riskji addizzjonali relatati </w:t>
            </w:r>
            <w:r>
              <w:rPr>
                <w:b/>
                <w:i/>
              </w:rPr>
              <w:t>mal-iskjerament</w:t>
            </w:r>
            <w:r>
              <w:t xml:space="preserve"> tal-EES b’funzjonalitajiet bijometriċi, jenħtieġ li l-Istati Membri jkollhom il-possibbiltà, f’ċirkostanzi eċċezzjonali li jwasslu għal traffiku ta’ tali intensità li l-ħinijiet ta’ stennija fil-fruntieri jsiru eċċessivi, li jissospendu r-reġistrazzjoni ta’ data bijometrika fl-EES wara t-tmiem tal-bidu progressiv tal-operazzjonijiet. Jenħtieġ li tali sospensjoni tkun possibbli għal perjodu limitat ta’ 60 jum wara t-tmiem tal-bidu progressiv tal-operazzjonijiet tal-EES, u jenħtieġ li tiġi estiża b’60 jum jekk inqas minn 80 % tal-fajls individwali rreġistrati fl-EES matul il-bidu progressiv tal-operazzjonijiet tal-EES ikun fihom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ikun jista’ jsir aġġustament effettiv tal-arranġamenti tekniċi u organizzattivi matul il-bidu progressiv tal-operazzjonijiet tal-EES f’kull Stat Membru u biex jiġu indirizzati ċirkostanzi eċċezzjonali ta’ falliment tas-Sistema Ċentrali tal-EES, tas-sistemi nazzjonali jew tal-infrastruttura ta’ komunikazzjoni, jew ħinijiet ta’ stennija eċċessivi fil-fruntieri tagħhom, jenħtieġ li l-Istati Membri jkollhom il-possibbiltà li jissospendu l-operazzjonijiet tal-EES f’ċerti punti ta’ qsim tal-fruntieri, b’mod sħiħ jew parzjali. F’każ ta’ sospensjoni parzjali, jenħtieġ li r-reġistrazzjoni ta’ data bijometrika fl-EES tiġi sospiża. F’każ ta’ sospensjoni sħiħa, jenħtieġ li ma tiġi rreġistrata l-ebda data fl-EES. Sabiex jittaffew ir-riskji addizzjonali relatati </w:t>
            </w:r>
            <w:r>
              <w:rPr>
                <w:b/>
                <w:i/>
              </w:rPr>
              <w:t>mal-implimentazzjoni</w:t>
            </w:r>
            <w:r>
              <w:t xml:space="preserve"> tal-EES b’funzjonalitajiet bijometriċi, jenħtieġ li l-Istati Membri jkollhom il-possibbiltà, f’ċirkostanzi eċċezzjonali li jwasslu għal traffiku ta’ tali intensità li l-ħinijiet ta’ stennija fil-fruntieri jsiru eċċessivi, li jissospendu r-reġistrazzjoni ta’ data bijometrika fl-EES wara t-tmiem tal-bidu progressiv tal-operazzjonijiet. Jenħtieġ li tali sospensjoni tkun possibbli għal perjodu limitat ta’ 60 jum wara t-tmiem tal-bidu progressiv tal-operazzjonijiet tal-EES, u jenħtieġ li tiġi estiża b’60 jum jekk inqas minn 80 % tal-fajls individwali rreġistrati fl-EES matul il-bidu progressiv tal-operazzjonijiet tal-EES ikun fihom data bijometrika.</w:t>
            </w:r>
            <w:r>
              <w:rPr>
                <w:b/>
                <w:i/>
              </w:rPr>
              <w:t> Is-sospensjoni tar-reġistrazzjoni tad-data bijometrika fl-EES jenħtieġ li ma tolqotx negattivament id-drittijiet u l-kundizzjonijiet tad-dħul ta' ċittadini ta' pajjiżi terzi soġġetti għal reġistrazzjoni fl-EES.</w:t>
            </w:r>
            <w:r>
              <w:t xml:space="preserve"> </w:t>
            </w:r>
            <w:r>
              <w:rPr>
                <w:b/>
                <w:i/>
              </w:rPr>
              <w:t>Jenħtieġ li deċiżjoni ta’ rifjut ta’ dħul skont ir-Regolament (UE) 2016/399 ma titteħidx biss fuq il-bażi li r-reġistrazzjoni tad-data bijometrika fl-EES tkun ġiet sospiża mill-Istat Membru.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ikun jista’ jsir aġġustament effettiv tal-arranġamenti tekniċi u organizzattivi matul il-bidu progressiv tal-operazzjonijiet tal-EES f’kull Stat Membru u biex jiġu indirizzati </w:t>
            </w:r>
            <w:r>
              <w:rPr>
                <w:b/>
                <w:i/>
              </w:rPr>
              <w:t>ċirkostanzi eċċezzjonali</w:t>
            </w:r>
            <w:r>
              <w:t xml:space="preserve"> ta’ falliment tas-Sistema Ċentrali tal-EES, tas-sistemi nazzjonali jew tal-infrastruttura ta’ komunikazzjoni, jew ħinijiet ta’ stennija eċċessivi fil-fruntieri tagħhom, jenħtieġ li l-Istati Membri jkollhom il-possibbiltà li jissospendu l-operazzjonijiet tal-EES f’ċerti punti ta’ qsim tal-fruntieri, b’mod sħiħ jew parzjali. F’każ ta’ sospensjoni parzjali, jenħtieġ li r-reġistrazzjoni ta’ data bijometrika fl-EES tiġi sospiża. F’każ ta’ sospensjoni sħiħa, jenħtieġ li ma tiġi rreġistrata l-ebda data fl-EES. Sabiex jittaffew ir-riskji addizzjonali relatati </w:t>
            </w:r>
            <w:r>
              <w:rPr>
                <w:b/>
                <w:i/>
              </w:rPr>
              <w:t>mal-iskjerament</w:t>
            </w:r>
            <w:r>
              <w:t xml:space="preserve"> tal-EES b’funzjonalitajiet bijometriċi, jenħtieġ li l-Istati Membri jkollhom il-possibbiltà, f’ċirkostanzi eċċezzjonali li jwasslu għal traffiku ta’ tali intensità li l-ħinijiet ta’ stennija fil-fruntieri jsiru eċċessivi, li jissospendu r-reġistrazzjoni ta’ data bijometrika fl-EES wara t-tmiem tal-bidu progressiv tal-operazzjonijiet. Jenħtieġ li tali sospensjoni tkun possibbli għal perjodu limitat ta’ 60 jum wara t-tmiem tal-bidu progressiv tal-operazzjonijiet tal-EES, u jenħtieġ li tiġi estiża b’60 jum jekk inqas minn 80 % tal-fajls individwali rreġistrati fl-EES matul il-bidu progressiv tal-operazzjonijiet tal-EES ikun fihom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ikun jista’ jsir aġġustament effettiv tal-arranġamenti tekniċi u organizzattivi matul il-bidu progressiv tal-operazzjonijiet tal-EES f’kull Stat Membru u biex jiġu indirizzati </w:t>
            </w:r>
            <w:r>
              <w:rPr>
                <w:b/>
                <w:i/>
              </w:rPr>
              <w:t>każijiet</w:t>
            </w:r>
            <w:r>
              <w:t xml:space="preserve"> ta’ falliment tas-Sistema Ċentrali tal-EES, tas-sistemi nazzjonali jew tal-infrastruttura ta’ komunikazzjoni, jew ħinijiet ta’ stennija eċċessivi fil-fruntieri tagħhom, jenħtieġ li l-Istati Membri jkollhom il-possibbiltà li jissospendu l-operazzjonijiet tal-EES f’ċerti punti ta’ qsim tal-fruntieri, b’mod sħiħ jew parzjali. F’każ ta’ sospensjoni parzjali, jenħtieġ li r-reġistrazzjoni ta’ data bijometrika fl-EES tiġi sospiża. F’każ ta’ sospensjoni sħiħa, jenħtieġ li ma tiġi rreġistrata l-ebda data fl-EES. Sabiex jittaffew ir-riskji addizzjonali relatati </w:t>
            </w:r>
            <w:r>
              <w:rPr>
                <w:b/>
                <w:i/>
              </w:rPr>
              <w:t>mal-implimentazzjoni</w:t>
            </w:r>
            <w:r>
              <w:t xml:space="preserve"> tal-EES b’funzjonalitajiet bijometriċi, jenħtieġ li l-Istati Membri jkollhom il-possibbiltà, f’ċirkostanzi eċċezzjonali li jwasslu għal traffiku ta’ tali intensità li l-ħinijiet ta’ stennija fil-fruntieri jsiru eċċessivi, li jissospendu r-reġistrazzjoni ta’ data bijometrika fl-EES wara t-tmiem tal-bidu progressiv tal-operazzjonijiet. Jenħtieġ li tali sospensjoni tkun possibbli għal perjodu limitat ta’ 60 jum wara t-tmiem tal-bidu progressiv tal-operazzjonijiet tal-EES, u jenħtieġ li tiġi estiża b’60 jum jekk inqas minn 80 % tal-fajls individwali rreġistrati fl-EES matul il-bidu progressiv tal-operazzjonijiet tal-EES ikun fihom data bijometrika.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Jenħtieġ li l-eu-LISA toħroġ rapporti dwar l-istatistika dwar l-użu tas-sistema, li jenħtieġ li </w:t>
            </w:r>
            <w:r>
              <w:rPr>
                <w:b/>
                <w:i/>
              </w:rPr>
              <w:t>sservi biex tevalwa l-prestazzjoni</w:t>
            </w:r>
            <w:r>
              <w:t xml:space="preserve"> tas-sistema, </w:t>
            </w:r>
            <w:r>
              <w:rPr>
                <w:b/>
                <w:i/>
              </w:rPr>
              <w:t>tivvaluta l-konformità</w:t>
            </w:r>
            <w:r>
              <w:t xml:space="preserve"> tal-Istati Membri </w:t>
            </w:r>
            <w:r>
              <w:rPr>
                <w:b/>
                <w:i/>
              </w:rPr>
              <w:t>mal-pjanijiet</w:t>
            </w:r>
            <w:r>
              <w:t xml:space="preserve"> ta’ introduzzjoni</w:t>
            </w:r>
            <w:r>
              <w:rPr>
                <w:b/>
                <w:i/>
              </w:rPr>
              <w:t>, tidentifika</w:t>
            </w:r>
            <w:r>
              <w:t xml:space="preserve"> oqsma għal titjib, </w:t>
            </w:r>
            <w:r>
              <w:rPr>
                <w:b/>
                <w:i/>
              </w:rPr>
              <w:t>timmonitorja l-konformità</w:t>
            </w:r>
            <w:r>
              <w:t xml:space="preserve"> mal-bidu progressiv tal-operazzjonijiet tal-EES, u </w:t>
            </w:r>
            <w:r>
              <w:rPr>
                <w:b/>
                <w:i/>
              </w:rPr>
              <w:t>tappoġġa t-teħid</w:t>
            </w:r>
            <w:r>
              <w:t xml:space="preserve"> ta’ deċiżjonijiet relatati mal-iżvilupp u l-ottimizzazzjoni ulterjuri tas-sistema.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Jenħtieġ li l-eu-LISA toħroġ rapporti dwar l-istatistika dwar l-użu tas-sistema, li jenħtieġ li </w:t>
            </w:r>
            <w:r>
              <w:rPr>
                <w:b/>
                <w:i/>
              </w:rPr>
              <w:t>jservu biex jevalwaw il-prestazzjoni</w:t>
            </w:r>
            <w:r>
              <w:t xml:space="preserve"> tas-sistema, </w:t>
            </w:r>
            <w:r>
              <w:rPr>
                <w:b/>
                <w:i/>
              </w:rPr>
              <w:t>jivvalutaw il-konformità</w:t>
            </w:r>
            <w:r>
              <w:t xml:space="preserve"> tal-Istati Membri </w:t>
            </w:r>
            <w:r>
              <w:rPr>
                <w:b/>
                <w:i/>
              </w:rPr>
              <w:t>mal-pjan</w:t>
            </w:r>
            <w:r>
              <w:t xml:space="preserve"> ta’ introduzzjoni </w:t>
            </w:r>
            <w:r>
              <w:rPr>
                <w:b/>
                <w:i/>
              </w:rPr>
              <w:t>ta' livell għoli tal-eu-LISA u l-pjanijiet ta' introduzzjoni nazzjonali, jidentifikaw</w:t>
            </w:r>
            <w:r>
              <w:t xml:space="preserve"> oqsma għal titjib, </w:t>
            </w:r>
            <w:r>
              <w:rPr>
                <w:b/>
                <w:i/>
              </w:rPr>
              <w:t>jimmonitorjaw il-konformità</w:t>
            </w:r>
            <w:r>
              <w:t xml:space="preserve"> mal-bidu progressiv tal-operazzjonijiet tal-EES, u </w:t>
            </w:r>
            <w:r>
              <w:rPr>
                <w:b/>
                <w:i/>
              </w:rPr>
              <w:t>jappoġġaw it-teħid</w:t>
            </w:r>
            <w:r>
              <w:t xml:space="preserve"> ta’ deċiżjonijiet relatati mal-iżvilupp u l-ottimizzazzjoni ulterjuri tas-sistema. </w:t>
            </w:r>
            <w:r>
              <w:rPr>
                <w:b/>
                <w:i/>
              </w:rPr>
              <w:t>Barra minn hekk, jenħtieġ li l-eu-LISA tkompli tirrapporta regolarment lill-Bord tat-Tmexxija tagħha, li min-naħa tiegħu se jissorvelja l-introduzzjoni gradwali tal-operazzjonijiet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Din l-emenda tfittex li tikkonferma li l-pjan ta’ introduzzjoni ta’ livell għoli jallinja mal-pjan nazzjonali u li ssaħħaħ ir-rwol tal-Bord tat-Tmexxija.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Jenħtieġ li l-eu-LISA </w:t>
            </w:r>
            <w:r>
              <w:rPr>
                <w:b/>
                <w:i/>
              </w:rPr>
              <w:t>toħroġ</w:t>
            </w:r>
            <w:r>
              <w:t xml:space="preserve"> rapporti dwar l-istatistika dwar l-użu tas-sistema, li jenħtieġ li sservi biex tevalwa l-prestazzjoni tas-sistema, tivvaluta l-konformità tal-Istati Membri mal-pjanijiet ta’ introduzzjoni, tidentifika oqsma għal titjib, timmonitorja l-konformità mal-bidu progressiv tal-operazzjonijiet tal-EES, u tappoġġa t-teħid ta’ deċiżjonijiet relatati mal-iżvilupp u l-ottimizzazzjoni ulterjuri tas-sistema.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Jenħtieġ li l-eu-LISA </w:t>
            </w:r>
            <w:r>
              <w:rPr>
                <w:b/>
                <w:i/>
              </w:rPr>
              <w:t>tippubblika</w:t>
            </w:r>
            <w:r>
              <w:t xml:space="preserve"> rapporti dwar l-istatistika dwar l-użu tas-sistema, li jenħtieġ li sservi biex tevalwa l-prestazzjoni tas-sistema, tivvaluta l-konformità tal-Istati Membri mal-pjanijiet ta’ introduzzjoni, tidentifika oqsma għal titjib, timmonitorja l-konformità mal-bidu progressiv tal-operazzjonijiet tal-EES, u tappoġġa t-teħid ta’ deċiżjonijiet relatati mal-iżvilupp u l-ottimizzazzjoni ulterjuri tas-sistema.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79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 xml:space="preserve">Jenħtieġ li l-ħidma preparatorja relatata mal-pjanijiet ta’ introduzzjoni tiġi attivata sad-data tad-dħul fis-seħħ ta’ dan ir-Regolament. Jenħtieġ li l-bidu progressiv tal-operazzjonijiet japplika mid-data deċiża mill-Kummissjoni f’konformità mal-Artikolu 66(1) tar-Regolament EES. </w:t>
            </w:r>
            <w:r>
              <w:rPr>
                <w:b/>
                <w:i/>
              </w:rPr>
              <w:t>Peress li dan ir-Regolament jipprevedi derogi temporanji, jenħtieġ li jieqaf japplika 180 jum kalendarju wara d-data deċiża mill-Kummissjoni f’konformità mal-Artikolu 66(1) tar-Regolament (UE) 2017/2226.</w:t>
            </w:r>
            <w:r>
              <w:t xml:space="preserve"> Madankollu, jenħtieġ li r-regoli derogatorji dwar l-applikazzjoni tal-perjodu tranżitorju u l-miżuri tranżizzjonali, l-aċċess għad-data tal-EES, il-verifika mit-trasportaturi tat-timbri mwaħħla fid-dokumenti tal-ivvjaġġar u s-sospensjoni tal-EES japplikaw għal perjodu limitat wara t-tmiem tal-bidu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>Jenħtieġ li l-ħidma preparatorja relatata mal-pjanijiet ta’ introduzzjoni tiġi attivata sad-data tad-dħul fis-seħħ ta’ dan ir-Regolament. Jenħtieġ li l-bidu progressiv tal-operazzjonijiet japplika mid-data deċiża mill-Kummissjoni f’konformità mal-Artikolu 66(1) tar-Regolament EES. Madankollu, jenħtieġ li r-regoli derogatorji dwar l-applikazzjoni tal-perjodu tranżitorju u l-miżuri tranżizzjonali, l-aċċess għad-data tal-EES, il-verifika mit-trasportaturi tat-timbri mwaħħla fid-dokumenti tal-ivvjaġġar u s-sospensjoni tal-EES japplikaw għal perjodu limitat wara t-tmiem tal-bidu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 xml:space="preserve">Jenħtieġ li l-ħidma preparatorja relatata mal-pjanijiet ta’ introduzzjoni tiġi attivata sad-data tad-dħul fis-seħħ ta’ dan ir-Regolament. Jenħtieġ li l-bidu progressiv tal-operazzjonijiet japplika mid-data deċiża mill-Kummissjoni f’konformità mal-Artikolu 66(1) tar-Regolament EES. Peress li dan ir-Regolament jipprevedi derogi temporanji, </w:t>
            </w:r>
            <w:r>
              <w:rPr>
                <w:b/>
                <w:i/>
              </w:rPr>
              <w:t>jenħtieġ li jieqaf japplika 180 jum kalendarju wara d-data deċiża mill-Kummissjoni f’konformità mal-Artikolu 66(1) tar-Regolament (UE) 2017/2226.</w:t>
            </w:r>
            <w:r>
              <w:t xml:space="preserve"> </w:t>
            </w:r>
            <w:r>
              <w:rPr>
                <w:b/>
                <w:i/>
              </w:rPr>
              <w:t>Madankollu,</w:t>
            </w:r>
            <w:r>
              <w:t xml:space="preserve"> jenħtieġ li </w:t>
            </w:r>
            <w:r>
              <w:rPr>
                <w:b/>
                <w:i/>
              </w:rPr>
              <w:t>r-regoli derogatorji dwar l-applikazzjoni tal-perjodu tranżitorju u l-miżuri tranżizzjonali, l-aċċess għad-data tal-EES, il-verifika mit-trasportaturi tat-timbri mwaħħla fid-dokumenti tal-ivvjaġġar u s-sospensjoni tal-EES</w:t>
            </w:r>
            <w:r>
              <w:t xml:space="preserve"> japplikaw </w:t>
            </w:r>
            <w:r>
              <w:rPr>
                <w:b/>
                <w:i/>
              </w:rPr>
              <w:t>għal perjodu limitat wara t-tmiem tal-bidu progressiv tal-operazzjonijiet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 xml:space="preserve">Jenħtieġ li l-ħidma preparatorja relatata mal-pjanijiet ta’ introduzzjoni tiġi attivata sad-data tad-dħul fis-seħħ ta’ dan ir-Regolament. Jenħtieġ li l-bidu progressiv tal-operazzjonijiet japplika mid-data deċiża mill-Kummissjoni f’konformità mal-Artikolu 66(1) tar-Regolament EES. Peress li dan ir-Regolament jipprevedi derogi temporanji, </w:t>
            </w:r>
            <w:r>
              <w:rPr>
                <w:b/>
                <w:i/>
              </w:rPr>
              <w:t>dawk id-derogi</w:t>
            </w:r>
            <w:r>
              <w:t xml:space="preserve"> jenħtieġ li japplikaw </w:t>
            </w:r>
            <w:r>
              <w:rPr>
                <w:b/>
                <w:i/>
              </w:rPr>
              <w:t>biss sakemm ikunu applikabbli f’konformità ma’ dan ir-Regolament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Id-derogi relatati mad-dispożizzjonijiet tal-Kodiċi tal-Fruntieri ta’ Schengen (2016/399) u r-Regolament dwar l-EES innifsu (2017/2226) japplikaw għal perjodu ta’ ħames snin.</w:t>
      </w:r>
      <w:r>
        <w:t xml:space="preserve"> </w:t>
      </w:r>
      <w:r>
        <w:t>Id-derogi relatati mal-użu tad-data mill-Aġenziji tal-UE fit-twettiq tal-kompiti tagħhom japplikaw għal ħames snin.</w:t>
      </w:r>
      <w:r>
        <w:t xml:space="preserve"> </w:t>
      </w:r>
      <w:r>
        <w:t>Peress li s-settijiet ta’ data mhux kompluti se jippersistu sa ħames snin, l-awtoritajiet tal-Istati Membri ma għandhomx jiddependu fuq il-mekkaniżmu awtomatizzat f’dak il-perjodu fir-rigward ta’ dawk li jibqgħu fit-territorju wara l-iskadenza tal-awtorizzazzjoni għas-soġġorn.</w:t>
      </w:r>
      <w:r>
        <w:t xml:space="preserve"> </w:t>
      </w:r>
      <w:r>
        <w:t>Dawn il-perjodi ta' deroga differenti mhumiex riflessi fil-limitu ta’ 180 jum kalendarju għad-derogi proposti f’din il-premessa.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Sophie Wilmès,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>Jenħtieġ li l-ħidma preparatorja relatata mal-pjanijiet ta’ introduzzjoni tiġi attivata sad-data tad-dħul fis-seħħ ta’ dan ir-Regolament. Jenħtieġ li l-bidu progressiv tal-operazzjonijiet japplika mid-data deċiża mill-Kummissjoni f’konformità mal-Artikolu 66(1) tar-Regolament EES. Peress li dan ir-Regolament jipprevedi derogi temporanji, jenħtieġ li jieqaf japplika 180 jum kalendarju wara d-data deċiża mill-Kummissjoni f’konformità mal-Artikolu 66(1) tar-Regolament (UE) 2017/2226. Madankollu, jenħtieġ li r-regoli derogatorji dwar l-applikazzjoni tal-perjodu tranżitorju u l-miżuri tranżizzjonali, l-aċċess għad-data tal-EES, il-verifika mit-trasportaturi tat-timbri mwaħħla fid-dokumenti tal-ivvjaġġar u s-sospensjoni tal-EES japplikaw għal perjodu limitat wara t-tmiem tal-bidu progressiv tal-operazzjonijiet.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 xml:space="preserve">Jenħtieġ li l-ħidma preparatorja relatata mal-pjanijiet ta’ introduzzjoni tiġi attivata sad-data tad-dħul fis-seħħ ta’ dan ir-Regolament. </w:t>
            </w:r>
            <w:r>
              <w:rPr>
                <w:b/>
                <w:i/>
              </w:rPr>
              <w:t>L-Istati Membri li għadhom ma ppreżentawx id-dikjarazzjoni ta’ tħejjija tagħhom huma mħeġġa jagħmlu dan fi żmien 30 jum wara d-dħul fis-seħħ ta’ dan ir-Regolament.</w:t>
            </w:r>
            <w:r>
              <w:t xml:space="preserve"> Jenħtieġ li l-bidu progressiv tal-operazzjonijiet japplika mid-data deċiża mill-Kummissjoni f’konformità mal-Artikolu 66(1) tar-Regolament EES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Jenħtieġ li d-data ma tkunx aktar tard minn 60 jum wara l-preżentazzjoni tal-aħħar dikjarazzjoni ta’ tħejjija jew 90 jum mid-data tad-dħul fis-seħħ ta’ dan ir-Regolament, skont liema tiġi l-ewwel</w:t>
            </w:r>
            <w:r>
              <w:t>. Peress li dan ir-Regolament jipprevedi derogi temporanji, jenħtieġ li jieqaf japplika 180 jum kalendarju wara d-data deċiża mill-Kummissjoni f’konformità mal-Artikolu 66(1) tar-Regolament (UE) 2017/2226. Madankollu, jenħtieġ li r-regoli derogatorji dwar l-applikazzjoni tal-perjodu tranżitorju u l-miżuri tranżizzjonali, l-aċċess għad-data tal-EES, il-verifika mit-trasportaturi tat-timbri mwaħħla fid-dokumenti tal-ivvjaġġar u s-sospensjoni tal-EES japplikaw għal perjodu limitat wara t-tmiem tal-bidu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“bidu progressiv tal-operazzjonijiet tal-EES” tfisser il-perjodu </w:t>
            </w:r>
            <w:r>
              <w:rPr>
                <w:b/>
                <w:i/>
              </w:rPr>
              <w:t>ta’ 180 jum kalendarju</w:t>
            </w:r>
            <w:r>
              <w:t xml:space="preserve"> li jibda mid-data deċiża mill-Kummissjoni f’konformità mal-Artikolu 66(1)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“bidu progressiv tal-operazzjonijiet tal-EES” tfisser il-perjodu li jibda mid-data deċiża mill-Kummissjoni f’konformità mal-Artikolu 66(1) tar-Regolament (UE) 2017/2226 </w:t>
            </w:r>
            <w:r>
              <w:rPr>
                <w:b/>
                <w:i/>
              </w:rPr>
              <w:t>sakemm jiġu ssodisfati r-rekwiżiti kollha stabbiliti fl-Artikolu 7a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Sophie Wilmès,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“bidu progressiv tal-operazzjonijiet tal-EES” tfisser il-perjodu ta’ 180 jum kalendarju li jibda mid-data deċiża mill-Kummissjoni f’konformità mal-Artikolu 66(1)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“bidu progressiv tal-operazzjonijiet tal-EES” tfisser il-perjodu ta’ 180 jum kalendarju li jibda mid-data deċiża mill-Kummissjoni f’konformità mal-Artikolu 66(1) tar-Regolament (UE) 2017/2226</w:t>
            </w:r>
            <w:r>
              <w:rPr>
                <w:b/>
                <w:i/>
              </w:rPr>
              <w:t>, mhux aktar tard minn 60 jum wara l-preżentazzjoni tal-aħħar dikjarazzjoni ta’ tħejjija jew 90 jum wara d-dħul fis-seħħ ta’ dan ir-Regolament, skont liema jiġi l-ewwel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 [</w:t>
            </w:r>
            <w:r>
              <w:rPr>
                <w:b/>
                <w:i/>
              </w:rPr>
              <w:t>it</w:t>
            </w:r>
            <w:r>
              <w:t>-</w:t>
            </w:r>
            <w:r>
              <w:rPr>
                <w:b/>
                <w:i/>
              </w:rPr>
              <w:t>30</w:t>
            </w:r>
            <w:r>
              <w:t xml:space="preserve"> jum kalendarju wara d-dħul fis-seħħ ta’ dan ir-Regolament], l-Aġenzija tal-Unjoni Ewropea għat-Tmexxija Operattiva ta’ Sistemi tal-IT fuq Skala Kbira fl-Ispazju ta’ Libertà, Sigurtà u Ġustizzja (eu-LISA) għandha tipprovdi lill-Kummissjoni,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u lill-Europol, inklużi l-limiti tal-kapaċità tas-Sistema Ċentrali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 [</w:t>
            </w:r>
            <w:r>
              <w:rPr>
                <w:b/>
                <w:i/>
              </w:rPr>
              <w:t>il</w:t>
            </w:r>
            <w:r>
              <w:t>-</w:t>
            </w:r>
            <w:r>
              <w:rPr>
                <w:b/>
                <w:i/>
              </w:rPr>
              <w:t>91</w:t>
            </w:r>
            <w:r>
              <w:t xml:space="preserve"> jum kalendarju wara d-dħul fis-seħħ ta’ dan ir-Regolament], l-Aġenzija tal-Unjoni Ewropea għat-Tmexxija Operattiva ta’ Sistemi tal-IT fuq Skala Kbira fl-Ispazju ta’ Libertà, Sigurtà u Ġustizzja (eu-LISA) għandha tipprovdi lill-Kummissjoni,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u lill-Europol, inklużi l-limiti tal-kapaċità </w:t>
            </w:r>
            <w:r>
              <w:rPr>
                <w:b/>
                <w:i/>
              </w:rPr>
              <w:t>u limitazzjonijiet oħra rilevanti</w:t>
            </w:r>
            <w:r>
              <w:t xml:space="preserve"> tas-Sistema Ċentrali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 [it-30 jum kalendarju wara d-dħul fis-seħħ ta’ dan ir-Regolament], l-Aġenzija tal-Unjoni Ewropea għat-Tmexxija Operattiva ta’ Sistemi tal-IT fuq Skala Kbira fl-Ispazju ta’ Libertà, Sigurtà u Ġustizzja (eu-LISA) għandha tipprovdi lill-Kummissjoni,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u lill-Europol, inklużi l-limiti tal-kapaċità tas-Sistema Ċentrali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[it-30 jum kalendarju wara d-dħul fis-seħħ ta’ dan ir-Regolament], l-Aġenzija tal-Unjoni Ewropea għat-Tmexxija Operattiva ta’ Sistemi tal-IT fuq Skala Kbira fl-Ispazju ta’ Libertà, Sigurtà u Ġustizzja (eu-LISA) għandha tipprovdi lill-Kummissjoni, </w:t>
            </w:r>
            <w:r>
              <w:rPr>
                <w:b/>
                <w:i/>
              </w:rPr>
              <w:t>lill-Parlament Ewropew,</w:t>
            </w:r>
            <w:r>
              <w:t xml:space="preserve">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u lill-Europol, inklużi l-limiti tal-kapaċità tas-Sistema Ċentrali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 [it-30 jum kalendarju wara d-dħul fis-seħħ ta’ dan ir-Regolament], l-Aġenzija tal-Unjoni Ewropea għat-Tmexxija Operattiva ta’ Sistemi tal-IT fuq Skala Kbira fl-Ispazju ta’ Libertà, Sigurtà u Ġustizzja (eu-LISA) għandha tipprovdi lill-Kummissjoni,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u lill-Europol, inklużi l-limiti tal-kapaċità tas-Sistema Ċentrali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[it-30 jum kalendarju wara d-dħul fis-seħħ ta’ dan ir-Regolament], l-Aġenzija tal-Unjoni Ewropea għat-Tmexxija Operattiva ta’ Sistemi tal-IT fuq Skala Kbira fl-Ispazju ta’ Libertà, Sigurtà u Ġustizzja (eu-LISA) għandha tipprovdi lill-Kummissjoni, </w:t>
            </w:r>
            <w:r>
              <w:rPr>
                <w:b/>
                <w:i/>
              </w:rPr>
              <w:t>lill-Parlament Ewropew,</w:t>
            </w:r>
            <w:r>
              <w:t xml:space="preserve">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u lill-Europol, inklużi l-limiti tal-kapaċità tas-Sistema Ċentrali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[it-30 jum kalendarju wara d-dħul fis-seħħ ta’ dan ir-Regolament], l-Aġenzija tal-Unjoni Ewropea għat-Tmexxija Operattiva ta’ Sistemi tal-IT fuq Skala Kbira fl-Ispazju ta’ Libertà, Sigurtà u Ġustizzja (eu-LISA) għandha tipprovdi lill-Kummissjoni,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 </w:t>
            </w:r>
            <w:r>
              <w:rPr>
                <w:b/>
                <w:i/>
              </w:rPr>
              <w:t>u lill-Europol</w:t>
            </w:r>
            <w:r>
              <w:t>, inklużi l-limiti tal-kapaċità tas-Sistema Ċentrali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 [it-30 jum kalendarju wara d-dħul fis-seħħ ta’ dan ir-Regolament], l-Aġenzija tal-Unjoni Ewropea għat-Tmexxija Operattiva ta’ Sistemi tal-IT fuq Skala Kbira fl-Ispazju ta’ Libertà, Sigurtà u Ġustizzja (eu-LISA) għandha tipprovdi lill-Kummissjoni, lill-Istati Membri, kif ukoll lill-Europol, bi pjan ta’ introduzzjoni ta’ livell għoli dwar il-bidu progressiv tal-operazzjonijiet tal-EES, b’kont meħud tal-fażijiet stabbiliti fl-Artikolu 4. Dak il-pjan ta’ introduzzjoni għandu jinkludi gwida dwar l-użu tal-EES lill-Istati Membri, inklużi l-limiti tal-kapaċità tas-Sistema Ċentrali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Sa [</w:t>
            </w:r>
            <w:r>
              <w:rPr>
                <w:b/>
                <w:i/>
              </w:rPr>
              <w:t>is</w:t>
            </w:r>
            <w:r>
              <w:t>-</w:t>
            </w:r>
            <w:r>
              <w:rPr>
                <w:b/>
                <w:i/>
              </w:rPr>
              <w:t>60</w:t>
            </w:r>
            <w:r>
              <w:t xml:space="preserve"> jum kalendarju wara d-dħul fis-seħħ ta’ dan ir-Regolament], f’konsultazzjoni mal-Kummissjoni u l-eu-LISA, l-Istati Membri għandhom jiżviluppaw pjan ta’ introduzzjoni nazzjonali dwar il-bidu progressiv tal-operazzjonijiet tal-EES, filwaqt li jqisu l-pjan ta’ introduzzjoni ta’ livell għoli msemmi fil-paragrafu 1 ta’ dan l-Artikolu u l-fażijiet stabbiliti fl-Artikolu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Sa [</w:t>
            </w:r>
            <w:r>
              <w:rPr>
                <w:b/>
                <w:i/>
              </w:rPr>
              <w:t>il</w:t>
            </w:r>
            <w:r>
              <w:t>-</w:t>
            </w:r>
            <w:r>
              <w:rPr>
                <w:b/>
                <w:i/>
              </w:rPr>
              <w:t>180</w:t>
            </w:r>
            <w:r>
              <w:t xml:space="preserve"> jum kalendarju wara d-dħul fis-seħħ ta’ dan ir-Regolament], f’konsultazzjoni mal-Kummissjoni u l-eu-LISA, l-Istati Membri għandhom jiżviluppaw pjan ta’ introduzzjoni nazzjonali dwar il-bidu progressiv tal-operazzjonijiet tal-EES, filwaqt li jqisu l-pjan ta’ introduzzjoni ta’ livell għoli msemmi fil-paragrafu 1 ta’ dan l-Artikolu u l-fażijiet stabbiliti fl-Artikolu 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89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Sa [is-60 jum kalendarju wara d-dħul fis-seħħ ta’ dan ir-Regolament], f’konsultazzjoni mal-Kummissjoni u l-eu-LISA, l-Istati Membri għandhom </w:t>
            </w:r>
            <w:r>
              <w:rPr>
                <w:b/>
                <w:i/>
              </w:rPr>
              <w:t>jiżviluppaw</w:t>
            </w:r>
            <w:r>
              <w:t xml:space="preserve"> pjan ta’ introduzzjoni nazzjonali dwar il-bidu progressiv tal-operazzjonijiet tal-EES, filwaqt li jqisu l-pjan ta’ introduzzjoni ta’ livell għoli msemmi fil-paragrafu 1 ta’ dan l-Artikolu u l-fażijiet stabbiliti fl-Artikolu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Sa [is-60 jum kalendarju wara d-dħul fis-seħħ ta’ dan ir-Regolament], f’konsultazzjoni mal-Kummissjoni u l-eu-LISA, l-Istati Membri għandhom </w:t>
            </w:r>
            <w:r>
              <w:rPr>
                <w:b/>
                <w:i/>
              </w:rPr>
              <w:t>jippubblikaw</w:t>
            </w:r>
            <w:r>
              <w:t xml:space="preserve"> pjan ta’ introduzzjoni nazzjonali dwar il-bidu progressiv tal-operazzjonijiet tal-EES </w:t>
            </w:r>
            <w:r>
              <w:rPr>
                <w:b/>
                <w:i/>
              </w:rPr>
              <w:t>u jaqsmuhom mal-Kummissjoni, il-Parlament Ewropew u l-partijiet ikkonċernati tal-industrija</w:t>
            </w:r>
            <w:r>
              <w:t>, filwaqt li jqisu l-pjan ta’ introduzzjoni ta’ livell għoli msemmi fil-paragrafu 1 ta’ dan l-Artikolu u l-fażijiet stabbiliti fl-Artikolu 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Sa [is-60 jum kalendarju wara d-dħul fis-seħħ ta’ dan ir-Regolament], f’konsultazzjoni mal-Kummissjoni u l-eu-LISA, l-Istati Membri għandhom jiżviluppaw pjan ta’ introduzzjoni nazzjonali dwar il-bidu progressiv tal-operazzjonijiet tal-EES, filwaqt li jqisu l-pjan ta’ introduzzjoni ta’ livell għoli msemmi fil-paragrafu 1 ta’ dan l-Artikolu u l-fażijiet stabbiliti fl-Artikolu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Sa [is-60 jum kalendarju wara d-dħul fis-seħħ ta’ dan ir-Regolament], f’konsultazzjoni mal-Kummissjoni u l-eu-LISA, l-Istati Membri għandhom jiżviluppaw pjan ta’ introduzzjoni nazzjonali dwar il-bidu progressiv tal-operazzjonijiet tal-EES, filwaqt li jqisu l-pjan ta’ introduzzjoni ta’ livell għoli msemmi fil-paragrafu 1 ta’ dan l-Artikolu u l-fażijiet stabbiliti fl-Artikolu 4.</w:t>
            </w:r>
            <w:r>
              <w:rPr>
                <w:b/>
                <w:i/>
              </w:rPr>
              <w:t> L-eu-LISA għandha tivvaluta jekk il-pjanijiet ta’ introduzzjoni nazzjonali humiex konsistenti mal-pjan ta’ introduzzjoni ta’ livell għoli u għandha tikkonferma li ma fihom l-ebda nuqqas li jista’ jdewwem aktar il-bidu tal-operazzjonijiet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Karlo Ressler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Fit-tħejjija tal-pjanijiet ta’ introduzzjoni nazzjonali tagħhom kif imsemmi fil-paragrafu 2, l-Istati Membri għandhom, fejn xieraq, jikkonsultaw lill-Aġenzija Ewropea għall-Gwardja tal-Fruntiera u tal-Kosta sabiex jidentifikaw il-punti ta’ qsim tal-fruntieri li huma milquta l-aktar ta' sikwit mill-migrazzjoni irregolari jew mill-qsim illegali tal-fruntieri.</w:t>
            </w:r>
            <w:r>
              <w:t xml:space="preserve"> </w:t>
            </w:r>
            <w:r>
              <w:rPr>
                <w:b/>
                <w:i/>
              </w:rPr>
              <w:t>Fejn rilevanti, l-Europol tista’ tiġi kkonsultata wkoll biex tivvaluta l-involviment ta’ networks tal-kriminalità organizzata, speċjalment fir-rigward tal-faċilitazzjoni ta’ tali qsim tal-fruntieri.</w:t>
            </w:r>
            <w:r>
              <w:t xml:space="preserve"> </w:t>
            </w:r>
            <w:r>
              <w:rPr>
                <w:b/>
                <w:i/>
              </w:rPr>
              <w:t>Tali konsultazzjonijiet għandu jkollhom l-għan li jiżguraw li l-prijoritizzazzjoni tat-tħaddim tal-EES f’dawk il-punti ta’ qsim tal-fruntieri timmassimizza l-benefiċċji għas-sigurtà tal-EES mill-bidu nett.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Għal kull waħda mill-fażijiet stabbiliti fl-Artikolu 4, il-pjanijiet ta’ introduzzjoni nazzjonali għandhom jinkludu l-informazzjoni dwar </w:t>
            </w:r>
            <w:r>
              <w:rPr>
                <w:b/>
                <w:i/>
              </w:rPr>
              <w:t>il-limiti</w:t>
            </w:r>
            <w:r>
              <w:t xml:space="preserve"> u r-rekwiżiti stabbiliti f’dak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Għal kull waħda mill-fażijiet stabbiliti fl-Artikolu 4, il-pjanijiet ta’ introduzzjoni nazzjonali għandhom jinkludu l-informazzjoni dwar </w:t>
            </w:r>
            <w:r>
              <w:rPr>
                <w:b/>
                <w:i/>
              </w:rPr>
              <w:t>kif għandhom jinkisbu l-limiti</w:t>
            </w:r>
            <w:r>
              <w:t xml:space="preserve"> u r-rekwiżiti stabbiliti f’dak l-Artikolu.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Mit-30 jum kalendarju wara l-bidu progressiv tal-operazzjonijiet tal-EES, l-Istati Membri għandhom jipprovdu rapporti ta’ kull xahar lill-Kummissjoni u lill-eu-LISA dwar l-implimentazzjoni tal-pjanijiet ta’ introduzzjoni nazzjonali tagħhom, inklużi miżuri korrettivi fejn meħtieġ biex jikkonformaw mal-obbligi stabbiliti fl-Artikolu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Mit-30 jum kalendarju wara l-bidu progressiv tal-operazzjonijiet tal-EES </w:t>
            </w:r>
            <w:r>
              <w:rPr>
                <w:b/>
                <w:i/>
              </w:rPr>
              <w:t>sakemm Stat Membru juża l-EES għalkollox għaċ-ċittadini kollha ta’ pajjiżi terzi soġġetti għal reġistrazzjoni fl-EES u simultanjament fil-punti kollha ta’ qsim tal-fruntiera f’dak l-Istat Membru</w:t>
            </w:r>
            <w:r>
              <w:t>, l-Istati Membri għandhom jipprovdu rapporti ta’ kull xahar lill-Kummissjoni u lill-eu-LISA dwar l-implimentazzjoni tal-pjanijiet ta’ introduzzjoni nazzjonali tagħhom, inklużi miżuri korrettivi fejn meħtieġ biex jikkonformaw mal-obbligi stabbiliti fl-Artikolu 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L-obbligu tal-Istati Membri li jipprovdu rapporti ta’ kull xahar dwar l-implimentazzjoni tal-pjanijiet ta’ introduzzjoni tagħhom għandu jintemm ladarba is-sistema tiġi introdotta b'mod komplut f’dak l-Istat Membru.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Mit-30 jum kalendarju wara l-bidu progressiv tal-operazzjonijiet tal-EES, l-Istati Membri għandhom jipprovdu rapporti ta’ kull xahar lill-Kummissjoni u lill-eu-LISA dwar l-implimentazzjoni tal-pjanijiet ta’ introduzzjoni nazzjonali tagħhom, inklużi miżuri korrettivi fejn meħtieġ biex jikkonformaw mal-obbligi stabbiliti fl-Artikolu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Mit-30 jum kalendarju wara l-bidu progressiv tal-operazzjonijiet tal-EES, l-Istati Membri għandhom jipprovdu rapporti ta’ kull xahar lill-Kummissjoni</w:t>
            </w:r>
            <w:r>
              <w:rPr>
                <w:b/>
                <w:i/>
              </w:rPr>
              <w:t>, lill-Parlament Ewropew</w:t>
            </w:r>
            <w:r>
              <w:t xml:space="preserve"> u lill-eu-LISA dwar l-implimentazzjoni tal-pjanijiet ta’ introduzzjoni nazzjonali tagħhom, inklużi miżuri korrettivi fejn meħtieġ biex jikkonformaw mal-obbligi stabbiliti fl-Artikolu 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Sophie Wilmès,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Fuq talba tal-Kummissjoni, l-eu-LISA għandha tipprovdi lill-Kummissjoni bl-istatistika meħtieġa għall-monitoraġġ tal-pjanijiet ta’ introduzzjoni nazzjonali, f’konformità mal-Artikolu 63(6)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Fuq talba tal-Kummissjoni, l-eu-LISA għandha tipprovdi lill-Kummissjoni bl-istatistika meħtieġa għall-monitoraġġ </w:t>
            </w:r>
            <w:r>
              <w:rPr>
                <w:b/>
                <w:i/>
              </w:rPr>
              <w:t>tal-implimentazzjoni b'suċċess u f'waqtha</w:t>
            </w:r>
            <w:r>
              <w:t xml:space="preserve"> tal-pjanijiet ta’ introduzzjoni nazzjonali</w:t>
            </w:r>
            <w:r>
              <w:rPr>
                <w:b/>
                <w:i/>
              </w:rPr>
              <w:t>, kif ukoll tal-pjan ta' introduzzjoni ta' livell għoli</w:t>
            </w:r>
            <w:r>
              <w:t>, f’konformità mal-Artikolu 63(6) tar-Regolament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Il-Bord tat-Tmexxija tal-eu-LISA għandu jadotta l-pjan ta’ introduzzjoni ta’ livell għoli tal-eu-LISA msemmi fil-paragrafu 1 ta’ dan l-Artikolu.</w:t>
            </w:r>
            <w:r>
              <w:t xml:space="preserve"> </w:t>
            </w:r>
            <w:r>
              <w:rPr>
                <w:b/>
                <w:i/>
              </w:rPr>
              <w:t>Il-Bord tat-Tmexxija tal-eu-LISA għandu jimmonitorja wkoll l-iżvilupp tas-Sistema Ċentrali tal-EES f’konformità mal-Artikolu 19 tar-Regolament (UE) 2018/1726, b’mod partikolari fir-rigward tal-bidu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Il-Kummissjoni, f’konsultazzjoni mal-Kontrollur Ewropew għall-Protezzjoni tad-Data, għandha toħroġ linji gwida dwar l-ipproċessar ta’ data personali fl-EES matul il-bidu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Il-pjanijiet ta’ introduzzjoni nazzjonali li għandhom jiġu stabbiliti mill-Istati Membri skont dan ir-Regolament għandhom ikunu konċiżi u proporzjonati, u ma għandhomx jimponu piż amministrattiv żejjed.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99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4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B’deroga mill-Artikolu 66(6) tar-Regolament (UE) 2017/2226 matul il-bidu progressiv tal-operazzjonijiet tal-EES, l-Istati Membri </w:t>
            </w:r>
            <w:r>
              <w:rPr>
                <w:b/>
                <w:i/>
              </w:rPr>
              <w:t>għandhom</w:t>
            </w:r>
            <w:r>
              <w:t xml:space="preserve"> jużaw l-EES kif stabbilit f’dan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B’deroga mill-Artikolu 66(6) tar-Regolament (UE) 2017/2226 matul il-bidu progressiv tal-operazzjonijiet tal-EES, l-Istati Membri </w:t>
            </w:r>
            <w:r>
              <w:rPr>
                <w:b/>
                <w:i/>
              </w:rPr>
              <w:t>jistgħu</w:t>
            </w:r>
            <w:r>
              <w:t xml:space="preserve"> jużaw l-EES kif stabbilit f’dan l-Artikolu.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L-Istati Membri għandhom jibqgħu liberi li japplikaw l-EES b’mod sħiħ fil-punti kollha ta’ qsim tal-fruntieri mill-ewwel, jekk dan hu l-approċċ li jippreferu.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Mill-ewwel</w:t>
            </w:r>
            <w:r>
              <w:t xml:space="preserve"> jum tal-bidu progressiv tal-operazzjonijiet tal-EES, kull Stat Membru għandu jibda juża l-EES mad-dħul </w:t>
            </w:r>
            <w:r>
              <w:rPr>
                <w:b/>
                <w:i/>
              </w:rPr>
              <w:t>u</w:t>
            </w:r>
            <w:r>
              <w:t xml:space="preserve"> mal-ħruġ f’punt ta’ qsim tal-fruntiera wieħed jew aktar ma’ taħlita ta’ punti ta’ qsim tal-fruntieri tal-ajru, tal-art u tal-baħar, jekk possibbli u applikabbli, biex jirreġistra u jaħżen data ta’ ċittadini ta’ pajjiżi terzi msemmija fl-Artikolu 2(1) u (2) tar-Regolament (UE) 2017/2226. L-Istati Membri għandhom jirreġistraw fl-EES mill-inqas </w:t>
            </w:r>
            <w:r>
              <w:rPr>
                <w:b/>
                <w:i/>
              </w:rPr>
              <w:t>10</w:t>
            </w:r>
            <w:r>
              <w:t xml:space="preserve"> % tal-għadd stmat ta’ qsim tal-fruntieri f’dak 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Mit-30</w:t>
            </w:r>
            <w:r>
              <w:t xml:space="preserve"> jum tal-bidu progressiv tal-operazzjonijiet tal-EES, kull Stat Membru għandu jibda juża l-EES mad-dħul </w:t>
            </w:r>
            <w:r>
              <w:rPr>
                <w:b/>
                <w:i/>
              </w:rPr>
              <w:t>jew</w:t>
            </w:r>
            <w:r>
              <w:t xml:space="preserve"> mal-ħruġ f’punt ta’ qsim tal-fruntiera wieħed jew aktar ma’ taħlita ta’ punti ta’ qsim tal-fruntieri tal-ajru, tal-art u tal-baħar, jekk possibbli u applikabbli, biex jirreġistra u jaħżen data ta’ ċittadini ta’ pajjiżi terzi msemmija fl-Artikolu 2(1) u (2) tar-Regolament (UE) 2017/2226. L-Istati Membri għandhom jirreġistraw fl-EES mill-inqas </w:t>
            </w:r>
            <w:r>
              <w:rPr>
                <w:b/>
                <w:i/>
              </w:rPr>
              <w:t>2</w:t>
            </w:r>
            <w:r>
              <w:t xml:space="preserve"> % tal-għadd stmat ta’ qsim tal-fruntieri f’dak l-Istat Membru.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Mill-ewwel jum tal-bidu progressiv tal-operazzjonijiet tal-EES, kull Stat Membru għandu jibda juża l-EES mad-dħul u mal-ħruġ f’punt ta’ qsim tal-fruntiera wieħed jew aktar ma’ taħlita ta’ punti ta’ qsim tal-fruntieri tal-ajru, tal-art u tal-baħar, jekk possibbli u applikabbli, biex jirreġistra u jaħżen data ta’ ċittadini ta’ pajjiżi terzi msemmija fl-Artikolu 2(1) u (2) tar-Regolament (UE) 2017/2226. L-Istati Membri għandhom jirreġistraw fl-EES mill-inqas 10 % tal-għadd stmat ta’ qsim tal-fruntieri f’dak 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Mill-ewwel jum tal-bidu progressiv tal-operazzjonijiet tal-EES, kull Stat Membru għandu jibda juża l-EES mad-dħul u mal-ħruġ f’punt ta’ qsim tal-fruntiera wieħed jew aktar ma’ taħlita ta’ punti ta’ qsim tal-fruntieri tal-ajru, tal-art u tal-baħar, jekk possibbli u applikabbli, biex jirreġistra u jaħżen data ta’ ċittadini ta’ pajjiżi terzi msemmija fl-Artikolu 2(1) u (2) tar-Regolament (UE) 2017/2226. </w:t>
            </w:r>
            <w:r>
              <w:rPr>
                <w:b/>
                <w:i/>
              </w:rPr>
              <w:t>Sa mhux aktar tard mit-30 jum kalendarju tal-bidu progressiv tal-operazzjonijiet tal-EES,</w:t>
            </w:r>
            <w:r>
              <w:t xml:space="preserve"> l-Istati Membri għandhom jirreġistraw fl-EES mill-inqas 10 % tal-għadd stmat ta’ qsim tal-fruntieri f’dak l-Istat Membru.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Skont l-approċċ tar-rapporteur (emenda 20), nipproponu approċċ gradwali matul l-ewwel 30 jum, proposta li tista’ tiġi approvata mill-Kummissjoni.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Għall-ewwel </w:t>
            </w:r>
            <w:r>
              <w:rPr>
                <w:b/>
                <w:i/>
              </w:rPr>
              <w:t>60</w:t>
            </w:r>
            <w:r>
              <w:t xml:space="preserve"> jum kalendarju mill-bidu progressiv tal-operazzjonijiet tal-EES, l-Istati Membri jistgħu joperaw l-EES mingħajr funzjonalitajiet bijometriċi, u l-awtoritajiet nazzjonali jistgħu joħolqu jew jaġġornaw fajls individwali mingħajr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Għall-ewwel </w:t>
            </w:r>
            <w:r>
              <w:rPr>
                <w:b/>
                <w:i/>
              </w:rPr>
              <w:t>180</w:t>
            </w:r>
            <w:r>
              <w:t xml:space="preserve"> jum kalendarju mill-bidu progressiv tal-operazzjonijiet tal-EES, l-Istati Membri jistgħu joperaw l-EES mingħajr funzjonalitajiet bijometriċi, u l-awtoritajiet nazzjonali jistgħu joħolqu jew jaġġornaw fajls individwali mingħajr data bijometrika.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Mhux aktar tard </w:t>
            </w:r>
            <w:r>
              <w:rPr>
                <w:b/>
                <w:i/>
              </w:rPr>
              <w:t>mid</w:t>
            </w:r>
            <w:r>
              <w:t>-</w:t>
            </w:r>
            <w:r>
              <w:rPr>
                <w:b/>
                <w:i/>
              </w:rPr>
              <w:t>90</w:t>
            </w:r>
            <w:r>
              <w:t xml:space="preserve"> jum kalendarju wara l-bidu progressiv tal-operazzjonijiet tal-EES, l-Istati Membri għandhom joperaw l-EES b’funzjonalitajiet bijometriċi mill-inqas </w:t>
            </w:r>
            <w:r>
              <w:rPr>
                <w:b/>
                <w:i/>
              </w:rPr>
              <w:t>f’nofs il-punti</w:t>
            </w:r>
            <w:r>
              <w:t xml:space="preserve"> ta’ qsim tal-fruntieri tagħhom. L-Istati Membri għandhom jirreġistraw mill-inqas </w:t>
            </w:r>
            <w:r>
              <w:rPr>
                <w:b/>
                <w:i/>
              </w:rPr>
              <w:t>50</w:t>
            </w:r>
            <w:r>
              <w:t xml:space="preserve"> % tal-għadd stmat ta’ qsim tal-fruntieri f’dak l-Istat Membru. Il-fajls individwali ta’ ċittadini ta’ pajjiżi terzi msemmija fl-Artikolu 2(1) u (2) tar-Regolament (UE) 2017/2226 li huma rreġistrati fl-EES </w:t>
            </w:r>
            <w:r>
              <w:rPr>
                <w:b/>
                <w:i/>
              </w:rPr>
              <w:t>għandu</w:t>
            </w:r>
            <w:r>
              <w:t xml:space="preserve"> jkun fihom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Mhux aktar tard </w:t>
            </w:r>
            <w:r>
              <w:rPr>
                <w:b/>
                <w:i/>
              </w:rPr>
              <w:t>mill</w:t>
            </w:r>
            <w:r>
              <w:t>-</w:t>
            </w:r>
            <w:r>
              <w:rPr>
                <w:b/>
                <w:i/>
              </w:rPr>
              <w:t>180</w:t>
            </w:r>
            <w:r>
              <w:t xml:space="preserve"> jum kalendarju wara l-bidu progressiv tal-operazzjonijiet tal-EES, l-Istati Membri għandhom joperaw l-EES b’funzjonalitajiet bijometriċi mill-inqas </w:t>
            </w:r>
            <w:r>
              <w:rPr>
                <w:b/>
                <w:i/>
              </w:rPr>
              <w:t>10 % tal-punti</w:t>
            </w:r>
            <w:r>
              <w:t xml:space="preserve"> ta’ qsim tal-fruntieri tagħhom. L-Istati Membri għandhom jirreġistraw mill-inqas </w:t>
            </w:r>
            <w:r>
              <w:rPr>
                <w:b/>
                <w:i/>
              </w:rPr>
              <w:t>10</w:t>
            </w:r>
            <w:r>
              <w:t xml:space="preserve"> % tal-għadd stmat ta’ qsim tal-fruntieri f’dak l-Istat Membru. Il-fajls individwali ta’ ċittadini ta’ pajjiżi terzi msemmija fl-Artikolu 2(1) u (2) tar-Regolament (UE) 2017/2226 li huma rreġistrati fl-EES </w:t>
            </w:r>
            <w:r>
              <w:rPr>
                <w:b/>
                <w:i/>
              </w:rPr>
              <w:t>jista'</w:t>
            </w:r>
            <w:r>
              <w:t xml:space="preserve"> jkun fihom data bijometrika.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Mhux aktar tard mid-90 jum kalendarju wara l-bidu progressiv tal-operazzjonijiet tal-EES, l-Istati Membri għandhom joperaw l-EES b’funzjonalitajiet bijometriċi mill-inqas f’nofs il-punti ta’ qsim tal-fruntieri tagħhom. L-Istati Membri għandhom jirreġistraw mill-inqas 50 % tal-għadd stmat ta’ qsim tal-fruntieri f’dak l-Istat Membru. Il-fajls individwali ta’ ċittadini ta’ pajjiżi terzi msemmija fl-Artikolu 2(1) u (2) tar-Regolament (UE) 2017/2226 li huma rreġistrati fl-EES għandu jkun fihom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Mhux aktar tard mid-90 jum kalendarju wara l-bidu progressiv tal-operazzjonijiet tal-EES, l-Istati Membri għandhom joperaw l-EES b’funzjonalitajiet bijometriċi mill-inqas f’nofs il-punti ta’ qsim tal-fruntieri tagħhom. L-Istati Membri għandhom jirreġistraw mill-inqas 50 % tal-għadd stmat ta’ qsim tal-fruntieri f’dak l-Istat Membru. Il-fajls individwali ta’ ċittadini ta’ pajjiżi terzi msemmija fl-Artikolu 2(1) u (2) tar-Regolament (UE) 2017/2226 li huma rreġistrati fl-EES </w:t>
            </w:r>
            <w:r>
              <w:rPr>
                <w:b/>
                <w:i/>
              </w:rPr>
              <w:t>imħaddma bil-funzjonalitajiet bijometriċi</w:t>
            </w:r>
            <w:r>
              <w:t xml:space="preserve"> għandu jkun fihom data bijometrika.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Mhux aktar tard </w:t>
            </w:r>
            <w:r>
              <w:rPr>
                <w:b/>
                <w:i/>
              </w:rPr>
              <w:t>mill</w:t>
            </w:r>
            <w:r>
              <w:t>-</w:t>
            </w:r>
            <w:r>
              <w:rPr>
                <w:b/>
                <w:i/>
              </w:rPr>
              <w:t>150</w:t>
            </w:r>
            <w:r>
              <w:t xml:space="preserve"> jum kalendarju wara l-bidu progressiv tal-operazzjonijiet tal-EES, l-Istati Membri għandhom joperaw l-EES b’funzjonalitajiet bijometriċi </w:t>
            </w:r>
            <w:r>
              <w:rPr>
                <w:b/>
                <w:i/>
              </w:rPr>
              <w:t>fil-punti</w:t>
            </w:r>
            <w:r>
              <w:t xml:space="preserve"> ta’ qsim tal-fruntieri </w:t>
            </w:r>
            <w:r>
              <w:rPr>
                <w:b/>
                <w:i/>
              </w:rPr>
              <w:t>kollha</w:t>
            </w:r>
            <w:r>
              <w:t xml:space="preserve"> tagħhom u għandhom </w:t>
            </w:r>
            <w:r>
              <w:rPr>
                <w:b/>
                <w:i/>
              </w:rPr>
              <w:t>ikomplu</w:t>
            </w:r>
            <w:r>
              <w:t xml:space="preserve"> jirreġistraw fl-EES mill-inqas 50 % tal-għadd stmat ta’ qsim tal-fruntieri f’dak 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Mhux aktar tard </w:t>
            </w:r>
            <w:r>
              <w:rPr>
                <w:b/>
                <w:i/>
              </w:rPr>
              <w:t>mit</w:t>
            </w:r>
            <w:r>
              <w:t>-</w:t>
            </w:r>
            <w:r>
              <w:rPr>
                <w:b/>
                <w:i/>
              </w:rPr>
              <w:t>300</w:t>
            </w:r>
            <w:r>
              <w:t xml:space="preserve"> jum kalendarju wara l-bidu progressiv tal-operazzjonijiet tal-EES, l-Istati Membri għandhom joperaw l-EES b’funzjonalitajiet bijometriċi </w:t>
            </w:r>
            <w:r>
              <w:rPr>
                <w:b/>
                <w:i/>
              </w:rPr>
              <w:t>f'nofs il-punti</w:t>
            </w:r>
            <w:r>
              <w:t xml:space="preserve"> ta’ qsim tal-fruntieri tagħhom u għandhom jirreġistraw fl-EES mill-inqas 50 % tal-għadd stmat ta’ qsim tal-fruntieri f’dak l-Istat Membru.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Mhux aktar tard </w:t>
            </w:r>
            <w:r>
              <w:rPr>
                <w:b/>
                <w:i/>
              </w:rPr>
              <w:t>mill</w:t>
            </w:r>
            <w:r>
              <w:t>-</w:t>
            </w:r>
            <w:r>
              <w:rPr>
                <w:b/>
                <w:i/>
              </w:rPr>
              <w:t>170</w:t>
            </w:r>
            <w:r>
              <w:t xml:space="preserve"> jum kalendarju wara l-bidu progressiv tal-operazzjonijiet tal-EES, l-Istati Membri għandhom joperaw l-EES b’funzjonalitajiet bijometriċi fil-punti ta’ qsim tal-fruntieri kollha tagħhom u għandhom jirreġistraw fl-EES iċ-ċittadini kollha ta’ pajjiżi terzi msemmija fl-Artikolu 2(1) u (2)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Mhux aktar tard </w:t>
            </w:r>
            <w:r>
              <w:rPr>
                <w:b/>
                <w:i/>
              </w:rPr>
              <w:t>mit</w:t>
            </w:r>
            <w:r>
              <w:t>-</w:t>
            </w:r>
            <w:r>
              <w:rPr>
                <w:b/>
                <w:i/>
              </w:rPr>
              <w:t>320</w:t>
            </w:r>
            <w:r>
              <w:t xml:space="preserve"> jum kalendarju wara l-bidu progressiv tal-operazzjonijiet tal-EES, l-Istati Membri għandhom joperaw l-EES b’funzjonalitajiet bijometriċi fil-punti ta’ qsim tal-fruntieri kollha tagħhom u għandhom jirreġistraw fl-EES iċ-ċittadini kollha ta’ pajjiżi terzi msemmija fl-Artikolu 2(1) u (2) tar-Regolament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Ir-reġistrazzjoni tad-data bijometrika fl-EES ma għandhiex tirrappreżenta kundizzjoni tad-dħul għaċ-ċittadini ta’ pajjiżi terzi soġġetti għal reġistrazzjoni fl-EES matul il-bidu progressiv tal-operazzjonijiet.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Ir-rifjuti tad-dħul, deċiżi f’punt ta’ qsim tal-fruntiera li fih titħaddem l-EES, għandhom jiġu rreġistrati fl-EES, kif stabbilit fl-Artikolu 18 tar-Regolament (UE) 2017/2226. </w:t>
            </w:r>
            <w:r>
              <w:rPr>
                <w:b/>
                <w:i/>
              </w:rPr>
              <w:t>Meta l-EES titħaddem b’funzjonalitajiet bijometriċi, ir-rifjuti tad-dħul għandhom jiġu rreġistrati b’data bijometrika.</w:t>
            </w:r>
            <w:r>
              <w:t xml:space="preserve"> </w:t>
            </w:r>
            <w:r>
              <w:rPr>
                <w:b/>
                <w:i/>
              </w:rPr>
              <w:t>Meta l-EES titħaddem mingħajr funzjonalitajiet bijometriċi,</w:t>
            </w:r>
            <w:r>
              <w:t xml:space="preserve"> ir-rifjuti tad-dħul għandhom jiġu rreġistrati mingħajr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Ir-rifjuti tad-dħul, deċiżi f’punt ta’ qsim tal-fruntiera li fih titħaddem l-EES, għandhom jiġu rreġistrati fl-EES, kif stabbilit fl-Artikolu 18 tar-Regolament (UE) 2017/2226. Ir-rifjuti tad-dħul għandhom jiġu rreġistrati mingħajr data bijometrika.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109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Ir-rifjuti tad-dħul, deċiżi f’punt ta’ qsim tal-fruntiera li fih titħaddem l-EES, għandhom jiġu rreġistrati fl-EES, kif stabbilit fl-Artikolu 18 tar-Regolament (UE) 2017/2226. Meta l-EES titħaddem b’funzjonalitajiet bijometriċi, ir-rifjuti tad-dħul għandhom jiġu rreġistrati b’data bijometrika. Meta l-EES titħaddem mingħajr funzjonalitajiet bijometriċi, ir-rifjuti tad-dħul għandhom jiġu rreġistrati mingħajr data bijometrika.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Ir-rifjuti tad-dħul, deċiżi f’punt ta’ qsim tal-fruntiera li fih titħaddem l-EES, għandhom jiġu rreġistrati fl-EES, kif stabbilit fl-Artikolu 18 tar-Regolament (UE) 2017/2226. Meta l-EES titħaddem b’funzjonalitajiet bijometriċi, ir-rifjuti tad-dħul għandhom jiġu rreġistrati b’data bijometrika. Meta l-EES titħaddem mingħajr funzjonalitajiet bijometriċi, ir-rifjuti tad-dħul għandhom jiġu rreġistrati mingħajr data bijometrika</w:t>
            </w:r>
            <w:r>
              <w:rPr>
                <w:b/>
                <w:i/>
              </w:rPr>
              <w:t>, sakemm tali data ma tistax tinġieb mill-VIS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Mill-ewwel jum tal-bidu progressiv tal-operazzjonijiet tal-EES, il-Europol għandha tuża l-EES kif previst fir-Regolament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Mill-ewwel</w:t>
            </w:r>
            <w:r>
              <w:t xml:space="preserve"> jum tal-bidu progressiv tal-operazzjonijiet tal-EES, il-Europol </w:t>
            </w:r>
            <w:r>
              <w:rPr>
                <w:b/>
                <w:i/>
              </w:rPr>
              <w:t>għandha</w:t>
            </w:r>
            <w:r>
              <w:t xml:space="preserve"> tuża l-EES kif previst fir-Regolament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Waqt l-ewwel</w:t>
            </w:r>
            <w:r>
              <w:t xml:space="preserve"> jum tal-bidu progressiv tal-operazzjonijiet tal-EES, il-Europol </w:t>
            </w:r>
            <w:r>
              <w:rPr>
                <w:b/>
                <w:i/>
              </w:rPr>
              <w:t>ma għandhiex</w:t>
            </w:r>
            <w:r>
              <w:t xml:space="preserve"> tuża l-EES kif previst fir-Regolament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Minbarra r-regoli tal-Artikolu 4, ir-regoli stabbiliti f’dan l-Artikolu għandhom japplikaw matul il-bidu progressiv tal-operazzjonijiet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Minbarra r-regoli tal-Artikolu 4, ir-regoli stabbiliti f’dan l-Artikolu għandhom japplikaw </w:t>
            </w:r>
            <w:r>
              <w:rPr>
                <w:b/>
                <w:i/>
              </w:rPr>
              <w:t>għall-Istati Membri kollha</w:t>
            </w:r>
            <w:r>
              <w:t xml:space="preserve"> matul il-bidu progressiv tal-operazzjonijiet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Filwaqt li d-deroga fl-Artikolu 4 għandha tkun fakultattiva għall-Istati Membri, huma jeħtiġilhom jikkonformaw mar-regoli stabbiliti fl-Artikolu 5 dwar l-ittimbrar tad-dokumenti tal-ivvjaġġar.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Għad-dħul, l-emendar, it-tħassir u l-konsultazzjoni tad-data fl-EES, l-awtoritajiet nazzjonali li huma kompetenti għall-finijiet stabbiliti fl-Artikoli 23 sa 35 tar-Regolament (UE) 2017/2226 għandhom iqisu li t-timbri jipprevalu fuq id-data tal-EES, inkluż f’każijiet ta’ diskrepanza jew fil-każijiet imsemmija fl-Artikolu 16(4) ta’ dak ir-Regolament. </w:t>
            </w:r>
            <w:r>
              <w:rPr>
                <w:b/>
                <w:i/>
              </w:rPr>
              <w:t>Id-data rreġistrata fl-EES għandha tipprevali f’każ li jkun hemm timbru nieqes.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Għad-dħul, l-emendar, it-tħassir u l-konsultazzjoni tad-data fl-EES, l-awtoritajiet nazzjonali li huma kompetenti għall-finijiet stabbiliti fl-Artikoli 23 sa 35 tar-Regolament (UE) 2017/2226 għandhom iqisu li t-timbri jipprevalu fuq id-data tal-EES, inkluż f’każijiet ta’ diskrepanza jew fil-każijiet imsemmija fl-Artikolu 16(4) ta’ dak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4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Fin-nuqqas ta’ timbru mwaħħal fid-dokument tal-ivvjaġġar </w:t>
            </w:r>
            <w:r>
              <w:rPr>
                <w:b/>
                <w:i/>
              </w:rPr>
              <w:t>u ta’ fajl individwali maħluq fl-EES</w:t>
            </w:r>
            <w:r>
              <w:t xml:space="preserve"> għal ċittadin ta’ pajjiż terz preżenti fit-territorju tal-Istati Membri, l-awtoritajiet nazzjonali jistgħu jippreżumu li ċ-ċittadin ta’ pajjiż terz ma jissodisfax jew ma għadux jissodisfa </w:t>
            </w:r>
            <w:r>
              <w:rPr>
                <w:b/>
                <w:i/>
              </w:rPr>
              <w:t>l-kondizzjonijiet</w:t>
            </w:r>
            <w:r>
              <w:t xml:space="preserve"> relatati mad-dħul jew mas-soġġorn fl-Istati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Fin-nuqqas ta’ timbru mwaħħal fid-dokument tal-ivvjaġġar għal ċittadin ta’ pajjiż terz preżenti fit-territorju tal-Istati Membri, l-awtoritajiet nazzjonali jistgħu jippreżumu li ċ-ċittadin ta’ pajjiż terz ma jissodisfax jew ma għadux jissodisfa </w:t>
            </w:r>
            <w:r>
              <w:rPr>
                <w:b/>
                <w:i/>
              </w:rPr>
              <w:t>l-kundizzjonijiet</w:t>
            </w:r>
            <w:r>
              <w:t xml:space="preserve"> relatati mad-dħul jew mas-soġġorn fl-Istati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4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Fin-nuqqas ta’ timbru mwaħħal fid-dokument tal-ivvjaġġar u ta’ fajl individwali maħluq fl-EES għal ċittadin ta’ pajjiż terz preżenti fit-territorju tal-Istati Membri, l-awtoritajiet nazzjonali </w:t>
            </w:r>
            <w:r>
              <w:rPr>
                <w:b/>
                <w:i/>
              </w:rPr>
              <w:t>jistgħu</w:t>
            </w:r>
            <w:r>
              <w:t xml:space="preserve"> jippreżumu li ċ-ċittadin ta’ pajjiż terz ma jissodisfax jew ma għadux jissodisfa </w:t>
            </w:r>
            <w:r>
              <w:rPr>
                <w:b/>
                <w:i/>
              </w:rPr>
              <w:t>l-kondizzjonijiet</w:t>
            </w:r>
            <w:r>
              <w:t xml:space="preserve"> relatati mad-dħul jew mas-soġġorn fl-Istati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Fin-nuqqas ta’ timbru mwaħħal fid-dokument tal-ivvjaġġar u ta’ fajl individwali maħluq fl-EES għal ċittadin ta’ pajjiż terz preżenti fit-territorju tal-Istati Membri, l-awtoritajiet nazzjonali </w:t>
            </w:r>
            <w:r>
              <w:rPr>
                <w:b/>
                <w:i/>
              </w:rPr>
              <w:t>jeħtiġilhom</w:t>
            </w:r>
            <w:r>
              <w:t xml:space="preserve"> jippreżumu li ċ-ċittadin ta’ pajjiż terz ma jissodisfax jew ma għadux jissodisfa </w:t>
            </w:r>
            <w:r>
              <w:rPr>
                <w:b/>
                <w:i/>
              </w:rPr>
              <w:t>l-kundizzjonijiet</w:t>
            </w:r>
            <w:r>
              <w:t xml:space="preserve"> relatati mad-dħul jew mas-soġġorn fl-Istati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L-awtoritajiet nazzjonali u l-Europol għandhom jinjoraw 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ir-riżultati tal-kalkolatur awtomatizzat li jipprovdi informazzjoni dwar it-tul massimu tas-soġġorn awtorizzat imsemmi fl-Artikolu 11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il-lista ġġenerata awtomatikament ta’ persuni li jibqgħu fit-territorju wara l-iskadenza tal-awtorizzazzjoni għas-soġġorn u l-konsegwenzi tagħha b’mod partikolari kif imsemmi fl-Artikolu 6(1), il-punti (c) u (h), l-Artikolu 12(3), l-Artikolu 16(4), l-Artikolu 34(3), l-Artikolu 50(1), il-punti (i) u (k), l-Artikolu 63(1), il-punt (e) ta’ dak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9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––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–––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Is-sistema ta’ Dħul/Ħruġ qed tiġi introdotta progressivament. Matul dan il-perjodu ta’ introduzzjoni [minn ...], id-data personali tiegħek, inkluża d-data bijometrika tiegħek, tista’ ma tinġabarx għall-finijiet tas-Sistema ta’ Dħul/Ħruġ fil-fruntieri esterni kollha tal-Istati Membri. </w:t>
            </w:r>
            <w:r>
              <w:rPr>
                <w:b/>
                <w:i/>
              </w:rPr>
              <w:t>Jekk ikollna bżonn niġbru din l-informazzjoni b’mod obbligatorju u tagħżel li ma tipprovdihiex, tiġi rifjutat id-dħul</w:t>
            </w:r>
            <w:r>
              <w:t>. Matul dan il-perjodu ta’ introduzzjoni progressiva d-data tiegħek mhux se tiżdied awtomatikament ma’ lista ta’ persuni li jibqgħu fit-territorju wara l-iskadenza tal-awtorizzazzjoni għas-soġġorn. Barra minn hekk, mhux se tkun tista’ tiċċekkja kemm inti awtorizzat li tibqa’ tuża s-sit web jew it-tagħmir disponibbli fil-punti ta’ qsim tal-fruntieri.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Is-sistema ta’ Dħul/Ħruġ qed tiġi introdotta progressivament. Matul dan il-perjodu ta’ introduzzjoni [minn ...], id-data personali tiegħek, inkluża d-data bijometrika tiegħek, tista’ ma tinġabarx għall-finijiet tas-Sistema ta’ Dħul/Ħruġ fil-fruntieri esterni kollha tal-Istati Membri. </w:t>
            </w:r>
            <w:r>
              <w:rPr>
                <w:b/>
                <w:i/>
              </w:rPr>
              <w:t>Fil-punti ta’ qsim tal-fruntieri fejn is-Sistema ta’ Dħul/Ħruġ titħaddem b’funzjonalitajiet bijometriċi, inti għandek l-obbligu li tipprovdi data bijometrika.</w:t>
            </w:r>
            <w:r>
              <w:t xml:space="preserve"> </w:t>
            </w:r>
            <w:r>
              <w:rPr>
                <w:b/>
                <w:i/>
              </w:rPr>
              <w:t>In-nuqqas ta’ reġistrazzjoni tad-data bijometrika matul il-perjodu tal-bidu progressiv tal-operazzjonijiet tas-Sistema ta’ Dħul/Ħruġ waħdu mhux se jwassal għal rifjut awtomatiku tad-dħul</w:t>
            </w:r>
            <w:r>
              <w:t>. Matul dan il-perjodu ta’ introduzzjoni progressiva d-data tiegħek mhux se tiżdied awtomatikament ma’ lista ta’ persuni li jibqgħu fit-territorju wara l-iskadenza tal-awtorizzazzjoni għas-soġġorn. Barra minn hekk, mhux se tkun tista’ tiċċekkja kemm inti awtorizzat li tibqa’ tuża s-sit web jew it-tagħmir disponibbli fil-punti ta’ qsim tal-fruntieri.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{S&amp;D}</w:t>
      </w:r>
      <w:r>
        <w:t>f'isem il-Grupp S&amp;D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9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–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–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Is-sistema ta’ Dħul/Ħruġ qed tiġi introdotta progressivament. Matul dan il-perjodu ta’ introduzzjoni [minn ...], id-data personali tiegħek, inkluża d-data bijometrika tiegħek, </w:t>
            </w:r>
            <w:r>
              <w:rPr>
                <w:b/>
                <w:i/>
              </w:rPr>
              <w:t>tista’ ma tinġabarx</w:t>
            </w:r>
            <w:r>
              <w:t xml:space="preserve"> għall-finijiet tas-Sistema ta’ Dħul/Ħruġ fil-fruntieri esterni </w:t>
            </w:r>
            <w:r>
              <w:rPr>
                <w:b/>
                <w:i/>
              </w:rPr>
              <w:t>kollha tal-Istati</w:t>
            </w:r>
            <w:r>
              <w:t xml:space="preserve"> Membri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Jekk ikollna bżonn niġbru</w:t>
            </w:r>
            <w:r>
              <w:t xml:space="preserve"> din l-informazzjoni </w:t>
            </w:r>
            <w:r>
              <w:rPr>
                <w:b/>
                <w:i/>
              </w:rPr>
              <w:t>b’mod obbligatorju u</w:t>
            </w:r>
            <w:r>
              <w:t xml:space="preserve"> tagħżel li ma tipprovdihiex, tiġi rifjutat id-dħul. Matul dan il-perjodu ta’ introduzzjoni progressiva </w:t>
            </w:r>
            <w:r>
              <w:rPr>
                <w:b/>
                <w:i/>
              </w:rPr>
              <w:t>d-data</w:t>
            </w:r>
            <w:r>
              <w:t xml:space="preserve"> tiegħek mhux se tiżdied awtomatikament ma’ lista ta’ persuni li jibqgħu fit-territorju wara l-iskadenza tal-awtorizzazzjoni għas-soġġorn. Barra minn hekk, mhux se tkun tista’ tiċċekkja </w:t>
            </w:r>
            <w:r>
              <w:rPr>
                <w:b/>
                <w:i/>
              </w:rPr>
              <w:t>kemm</w:t>
            </w:r>
            <w:r>
              <w:t xml:space="preserve"> inti awtorizzat </w:t>
            </w:r>
            <w:r>
              <w:rPr>
                <w:b/>
                <w:i/>
              </w:rPr>
              <w:t>li</w:t>
            </w:r>
            <w:r>
              <w:t xml:space="preserve"> tibqa’ </w:t>
            </w:r>
            <w:r>
              <w:rPr>
                <w:b/>
                <w:i/>
              </w:rPr>
              <w:t>tuża s-sit</w:t>
            </w:r>
            <w:r>
              <w:t xml:space="preserve"> web jew it-tagħmir disponibbli fil-punti ta’ qsim tal-fruntieri.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Is-sistema ta’ Dħul/Ħruġ qed tiġi introdotta progressivament. Matul dan il-perjodu ta’ introduzzjoni [minn ...], id-data personali tiegħek, inkluża d-data bijometrika tiegħek, </w:t>
            </w:r>
            <w:r>
              <w:rPr>
                <w:b/>
                <w:i/>
              </w:rPr>
              <w:t>jista' jkun li tinġabar</w:t>
            </w:r>
            <w:r>
              <w:t xml:space="preserve"> għall-finijiet tas-Sistema ta’ Dħul/Ħruġ fil-fruntieri esterni </w:t>
            </w:r>
            <w:r>
              <w:rPr>
                <w:b/>
                <w:i/>
              </w:rPr>
              <w:t>ta' ċerti Stati</w:t>
            </w:r>
            <w:r>
              <w:t xml:space="preserve"> Membri </w:t>
            </w:r>
            <w:r>
              <w:rPr>
                <w:b/>
                <w:i/>
              </w:rPr>
              <w:t>u jista' jkun li ma tinġabarx fil-fruntieri esterni ta' Stati Membri oħra.</w:t>
            </w:r>
            <w:r>
              <w:t xml:space="preserve"> </w:t>
            </w:r>
            <w:r>
              <w:rPr>
                <w:b/>
                <w:i/>
              </w:rPr>
              <w:t>Jekk Stat Membru jitolbok tippermetti l-ġbir ta'</w:t>
            </w:r>
            <w:r>
              <w:t xml:space="preserve"> din l-informazzjoni </w:t>
            </w:r>
            <w:r>
              <w:rPr>
                <w:b/>
                <w:i/>
              </w:rPr>
              <w:t>u inti</w:t>
            </w:r>
            <w:r>
              <w:t xml:space="preserve"> tagħżel li ma tipprovdihiex, tiġi rifjutat id-dħul. Matul dan il-perjodu ta’ introduzzjoni progressiva</w:t>
            </w:r>
            <w:r>
              <w:rPr>
                <w:b/>
                <w:i/>
              </w:rPr>
              <w:t>, id-data</w:t>
            </w:r>
            <w:r>
              <w:t xml:space="preserve"> tiegħek mhux se tiżdied awtomatikament ma’ lista ta’ persuni li </w:t>
            </w:r>
            <w:r>
              <w:rPr>
                <w:b/>
                <w:i/>
              </w:rPr>
              <w:t>potenzjalment</w:t>
            </w:r>
            <w:r>
              <w:t xml:space="preserve"> jibqgħu fit-territorju wara l-iskadenza tal-awtorizzazzjoni għas-soġġorn. Barra minn hekk, mhux se tkun tista’ tiċċekkja </w:t>
            </w:r>
            <w:r>
              <w:rPr>
                <w:b/>
                <w:i/>
              </w:rPr>
              <w:t>għal kemm żmien aktar</w:t>
            </w:r>
            <w:r>
              <w:t xml:space="preserve"> inti awtorizzat tibqa' </w:t>
            </w:r>
            <w:r>
              <w:rPr>
                <w:b/>
                <w:i/>
              </w:rPr>
              <w:t>permezz tas-sit</w:t>
            </w:r>
            <w:r>
              <w:t xml:space="preserve"> web jew it-tagħmir disponibbli fil-punti ta’ qsim tal-fruntieri. </w:t>
            </w:r>
            <w:r>
              <w:rPr>
                <w:b/>
                <w:i/>
              </w:rPr>
              <w:t>Tista’ tindirizza kwalunkwe mistoqsija dwar it-tul tas-soġġorn awtorizzat tiegħek lill-awtoritajiet nazzjonali rilevanti fil-fruntieri esterni.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(Din l-emenda tapplika biss għad-data addizzjonali proposta msemmija fl-Artikolu 5(9) ta’ dan ir-Regolament.)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119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Il-kampanja ta’ informazzjoni msemmija fl-Artikolu 51 tar-Regolament (UE) 2017/2226 li takkumpanja l-bidu tal-operazzjonijiet tal-EES, għandha tirrifletti </w:t>
            </w:r>
            <w:r>
              <w:rPr>
                <w:b/>
                <w:i/>
              </w:rPr>
              <w:t>l-kondizzjonijiet</w:t>
            </w:r>
            <w:r>
              <w:t xml:space="preserve"> speċifiċi fil-punti ta’ qsim tal-fruntieri, filwaqt li tiżgura li l-informazzjoni rilevanti tiġi kkomunikata lil dawk affettwati, u filwaqt li tqis il-fażijiet stabbiliti fl-Artikolu 4 ta’ dan ir-Regolament. Il-Kummissjoni għandha tappoġġa lill-Istati Membri fit-tħejjija tal-materjali adattati tal-kampanja ta’ informazzjoni.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Il-kampanja ta’ informazzjoni msemmija fl-Artikolu 51 tar-Regolament (UE) 2017/2226 li takkumpanja l-bidu tal-operazzjonijiet tal-EES, għandha tirrifletti </w:t>
            </w:r>
            <w:r>
              <w:rPr>
                <w:b/>
                <w:i/>
              </w:rPr>
              <w:t>l-kundizzjonijiet</w:t>
            </w:r>
            <w:r>
              <w:t xml:space="preserve"> speċifiċi fil-punti ta’ qsim tal-fruntieri, filwaqt li tiżgura li l-informazzjoni rilevanti tiġi kkomunikata lil dawk affettwati, u filwaqt li tqis il-fażijiet stabbiliti fl-Artikolu 4 ta’ dan ir-Regolament. Il-Kummissjoni</w:t>
            </w:r>
            <w:r>
              <w:rPr>
                <w:b/>
                <w:i/>
              </w:rPr>
              <w:t>, f’kooperazzjoni mal-awtoritajiet superviżorji u l-Kontrollur Ewropew għall-Protezzjoni tad-Data,</w:t>
            </w:r>
            <w:r>
              <w:t xml:space="preserve"> għandha tappoġġa lill-Istati Membri fit-tħejjija tal-materjali adattati tal-kampanja ta’ 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L-applikazzjoni tal-Artikolu </w:t>
            </w:r>
            <w:r>
              <w:rPr>
                <w:b/>
                <w:i/>
              </w:rPr>
              <w:t>12(1) u (2)</w:t>
            </w:r>
            <w:r>
              <w:t xml:space="preserve">, l-Artikolu 13(1) u (2), l-Artikolu 20 u l-Artikolu </w:t>
            </w:r>
            <w:r>
              <w:rPr>
                <w:b/>
                <w:i/>
              </w:rPr>
              <w:t>21</w:t>
            </w:r>
            <w:r>
              <w:t xml:space="preserve"> tar-Regolament (UE) 2017/2226 għandha tiġi sospiża.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L-applikazzjoni tal-Artikolu </w:t>
            </w:r>
            <w:r>
              <w:rPr>
                <w:b/>
                <w:i/>
              </w:rPr>
              <w:t>11, l-Artikolu 12(1), (2) u (3)</w:t>
            </w:r>
            <w:r>
              <w:t>, l-Artikolu 13(1) u (2), l-Artikolu 20</w:t>
            </w:r>
            <w:r>
              <w:rPr>
                <w:b/>
                <w:i/>
              </w:rPr>
              <w:t>, l-Artikolu 21</w:t>
            </w:r>
            <w:r>
              <w:t xml:space="preserve"> u l-Artikolu </w:t>
            </w:r>
            <w:r>
              <w:rPr>
                <w:b/>
                <w:i/>
              </w:rPr>
              <w:t>63(1), il-punt (e)</w:t>
            </w:r>
            <w:r>
              <w:t xml:space="preserve"> tar-Regolament (UE) 2017/2226 għandha tiġi sospiża </w:t>
            </w:r>
            <w:r>
              <w:rPr>
                <w:b/>
                <w:i/>
              </w:rPr>
              <w:t>sa tmiem il-bidu progressiv tal-operazzjonijiet tal-EES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B’deroga mill-Artikolu 22 tar-Regolament (UE) 2017/2226 u l-Artikolu 12a tar-Regolament (UE) 2016/399, il-perjodu tranżitorju u l-miżuri tranżizzjonali stabbiliti f’dawk l-Artikoli għandhom japplikaw </w:t>
            </w:r>
            <w:r>
              <w:rPr>
                <w:b/>
                <w:i/>
              </w:rPr>
              <w:t>mill-ewwel</w:t>
            </w:r>
            <w:r>
              <w:t xml:space="preserve"> jum wara li jkun intemm il-bidu progressiv tal-operazzjonijiet tal-EES.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B’deroga mill-Artikolu 22 tar-Regolament (UE) 2017/2226 u l-Artikolu 12a tar-Regolament (UE) 2016/399, il-perjodu tranżitorju u l-miżuri tranżizzjonali stabbiliti f’dawk l-Artikoli għandhom japplikaw </w:t>
            </w:r>
            <w:r>
              <w:rPr>
                <w:b/>
                <w:i/>
              </w:rPr>
              <w:t>90</w:t>
            </w:r>
            <w:r>
              <w:t xml:space="preserve"> jum wara li jkun intemm il-bidu progressiv tal-operazzjonijiet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Ir-Regolament dwar l-EES jirrikjedi li l-individwi li jidħlu fiż-Żona Schengen qabel ma tibda topera l-EES irid ikollhom dossier li maħluq mad-dħul.</w:t>
      </w:r>
      <w:r>
        <w:t xml:space="preserve"> </w:t>
      </w:r>
      <w:r>
        <w:t>Biex nissimplifikaw il-proċeduri ta’ ħruġ, nipproponu li nestendu b’ 90 jum dan ir-rekwiżit tal-ħolqien ta’ dossier meta jitilqu miż-Żona Schengen.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14 – subparagrafu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B’deroga mit-tieni subparagrafu, </w:t>
            </w:r>
            <w:r>
              <w:rPr>
                <w:b/>
                <w:i/>
              </w:rPr>
              <w:t>fil-punti ta’ qsim tal-fruntieri fejn l-EES titħaddem mingħajr funzjonalitajiet bijometriċi</w:t>
            </w:r>
            <w:r>
              <w:t>, l-Artikolu 6(1), il-punt (f)(i), u d-dispożizzjonijiet dwar il-verifika ta’ ċittadini ta’ pajjiżi terzi abbażi ta’ data bijometrika, unikament għall-finijiet tal-EES, imsemmija fl-Artikoli 6, il-punt (f) (ii) u l-Artikolu 8 (3), il-punti (a) u (g) tar-Regolament (UE) 2016/399 ma għandhomx japplikaw.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B’deroga mit-tieni subparagrafu, </w:t>
            </w:r>
            <w:r>
              <w:rPr>
                <w:b/>
                <w:i/>
              </w:rPr>
              <w:t>matul il-perjodu tal-bidu progressiv tal-operazzjonijiet tal-EES</w:t>
            </w:r>
            <w:r>
              <w:t>, l-Artikolu 6(1), il-punt (f)(i), u d-dispożizzjonijiet dwar il-verifika ta’ ċittadini ta’ pajjiżi terzi abbażi ta’ data bijometrika, unikament għall-finijiet tal-EES, imsemmija fl-Artikoli 6, il-punt (f) (ii) u l-Artikolu 8 (3), il-punti (a) u (g) tar-Regolament (UE) 2016/399 ma għandhomx japplikaw.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Malik Azmani, Moritz Körner, Jan-Christoph Oetjen,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Sabiex jiġi żgurat li ċ-ċittadini ta’ pajjiżi terzi jifhmu b’mod ċar fejn jistgħu jirreġistraw fil-punti ta’ qsim tal-fruntieri, huwa importanti li jinħolqu punti ta’ identifikazzjoni komuni u li tintuża komunikazzjoni konsistenti fl-Istati Membri kollha.</w:t>
            </w:r>
            <w:r>
              <w:t xml:space="preserve"> </w:t>
            </w:r>
            <w:r>
              <w:rPr>
                <w:b/>
                <w:i/>
              </w:rPr>
              <w:t>Dan jgħin biex jiġu evitati l-konfużjoni u l-konġestjoni bla bżonn matul ir-reġistrazzjoni.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Meta jaċċessaw ir-rekords tad-dħul u tal-ħruġ irreġistrati fl-EES matul il-bidu progressiv tal-operazzjonijiet tal-EES fit-twettiq tal-kompiti tagħhom: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Meta jaċċessaw ir-rekords tad-dħul u tal-ħruġ irreġistrati fl-EES matul il-bidu progressiv tal-operazzjonijiet tal-EES</w:t>
            </w:r>
            <w:r>
              <w:rPr>
                <w:b/>
                <w:i/>
              </w:rPr>
              <w:t>, l-awtoritajiet nazzjonali,</w:t>
            </w:r>
            <w:r>
              <w:t xml:space="preserve"> fit-twettiq tal-kompiti tagħhom</w:t>
            </w:r>
            <w:r>
              <w:rPr>
                <w:b/>
                <w:i/>
              </w:rPr>
              <w:t>, għandhom iqisu li d-data tista’ tkun mhux kompluta.</w:t>
            </w:r>
            <w:r>
              <w:t xml:space="preserve"> </w:t>
            </w:r>
            <w:r>
              <w:rPr>
                <w:b/>
                <w:i/>
              </w:rPr>
              <w:t>Għal dan ir-rigward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l-awtoritajiet nazzjonali u l-Europol għandhom iqisu li, minħabba l-operazzjonijiet varjabbli tal-EES f’kull Stat Membru matul il-bidu progressiv tal-operazzjonijiet tal-EES, id-data tista’ </w:t>
            </w:r>
            <w:r>
              <w:rPr>
                <w:b/>
                <w:i/>
              </w:rPr>
              <w:t>ma tkunx</w:t>
            </w:r>
            <w:r>
              <w:t xml:space="preserve"> kompluta;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l-awtoritajiet nazzjonali u l-Europol għandhom iqisu li, minħabba l-operazzjonijiet varjabbli tal-EES f’kull Stat Membru matul il-bidu progressiv tal-operazzjonijiet tal-EES, id-data tista’ </w:t>
            </w:r>
            <w:r>
              <w:rPr>
                <w:b/>
                <w:i/>
              </w:rPr>
              <w:t>tkun mhux</w:t>
            </w:r>
            <w:r>
              <w:t xml:space="preserve"> kompluta </w:t>
            </w:r>
            <w:r>
              <w:rPr>
                <w:b/>
                <w:i/>
              </w:rPr>
              <w:t>jew mhux preċiża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l-awtoritajiet nazzjonali </w:t>
            </w:r>
            <w:r>
              <w:rPr>
                <w:b/>
                <w:i/>
              </w:rPr>
              <w:t>u l-Europol għandhom iqisu li, minħabba l-operazzjonijiet varjabbli tal-EES f’kull Stat Membru matul il-bidu progressiv tal-operazzjonijiet tal-EES, id-data tista’ ma tkunx kompluta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l-awtoritajiet nazzjonali </w:t>
            </w:r>
            <w:r>
              <w:rPr>
                <w:b/>
                <w:i/>
              </w:rPr>
              <w:t>ma għandhomx jieħdu deċiżjonijiet li jolqtu lill-individwi b’mod negattiv esklużivament abbażi tad-data rreġistrata fl-EES jew abbażi tal-fatt li r-reġistrazzjoni ta’ dħul jew ħruġ tkun nieqsa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l-awtoritajiet nazzjonali għandhom </w:t>
            </w:r>
            <w:r>
              <w:rPr>
                <w:b/>
                <w:i/>
              </w:rPr>
              <w:t>iqisu li d-data tista’ ma tkunx kompluta meta</w:t>
            </w:r>
            <w:r>
              <w:t xml:space="preserve"> jikkomunikaw id-data f’konformità mal-Artikoli 41 u 42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l-awtoritajiet nazzjonali għandhom </w:t>
            </w:r>
            <w:r>
              <w:rPr>
                <w:b/>
                <w:i/>
              </w:rPr>
              <w:t>jevitaw li</w:t>
            </w:r>
            <w:r>
              <w:t xml:space="preserve"> jikkomunikaw id-data f’konformità mal-Artikoli 41 u 42 tar-Regolament (UE) 2017/2226;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l-awtoritajiet nazzjonali għandhom iqisu li d-data tista’ </w:t>
            </w:r>
            <w:r>
              <w:rPr>
                <w:b/>
                <w:i/>
              </w:rPr>
              <w:t>ma tkunx</w:t>
            </w:r>
            <w:r>
              <w:t xml:space="preserve"> kompluta meta jikkomunikaw id-data f’konformità mal-Artikoli 41 u 42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l-awtoritajiet nazzjonali għandhom iqisu li d-data tista’ </w:t>
            </w:r>
            <w:r>
              <w:rPr>
                <w:b/>
                <w:i/>
              </w:rPr>
              <w:t>tkun mhux</w:t>
            </w:r>
            <w:r>
              <w:t xml:space="preserve"> kompluta </w:t>
            </w:r>
            <w:r>
              <w:rPr>
                <w:b/>
                <w:i/>
              </w:rPr>
              <w:t>jew mhux preċiża</w:t>
            </w:r>
            <w:r>
              <w:t> meta jikkomunikaw id-data f’konformità mal-Artikoli 41 u 42 tar-Regolament (UE) 2017/2226;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129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l-Unità Ċentrali tal-ETIAS għandha tqis li r-rekords tad-dħul u tal-ħruġ irreġistrati fl-EES matul il-bidu progressiv tal-operazzjonijiet tal-EES jistgħu jinkludu settijiet mhux kompluti ta’ data</w:t>
            </w:r>
            <w:r>
              <w:t xml:space="preserve"> għall-fini ta’ verifika f’konformità mal-Artikolu 25a(2)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mhuwiex permess li l-Unità Ċentrali tal-ETIAS tuża d-data tal-EES</w:t>
            </w:r>
            <w:r>
              <w:t xml:space="preserve"> għall-fini ta’ verifika f’konformità mal-Artikolu 25a(2) tar-Regolament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l-Unità Ċentrali tal-ETIAS għandha tqis li r-rekords tad-dħul u tal-ħruġ irreġistrati fl-EES matul il-bidu progressiv tal-operazzjonijiet tal-EES jistgħu jinkludu settijiet mhux kompluti </w:t>
            </w:r>
            <w:r>
              <w:rPr>
                <w:b/>
                <w:i/>
              </w:rPr>
              <w:t>ta’ data</w:t>
            </w:r>
            <w:r>
              <w:t xml:space="preserve"> għall-fini ta’ verifika f’konformità mal-Artikolu 25a(2)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l-Unità Ċentrali tal-ETIAS għandha tqis li r-rekords tad-dħul u tal-ħruġ irreġistrati fl-EES matul il-bidu progressiv tal-operazzjonijiet tal-EES jistgħu jinkludu settijiet </w:t>
            </w:r>
            <w:r>
              <w:rPr>
                <w:b/>
                <w:i/>
              </w:rPr>
              <w:t>ta’ data</w:t>
            </w:r>
            <w:r>
              <w:t xml:space="preserve"> mhux kompluti </w:t>
            </w:r>
            <w:r>
              <w:rPr>
                <w:b/>
                <w:i/>
              </w:rPr>
              <w:t>jew mhux preċiżi</w:t>
            </w:r>
            <w:r>
              <w:t xml:space="preserve"> għall-fini ta’ verifika f’konformità mal-Artikolu 25a(2) tar-Regolament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Għalhekk, deċiżjonijiet li jistgħu jolqtu lill-individwi b'mod negattiv ma jistgħux jittieħdu biss abbażi tal-fatt li reġistrazzjoni ta’ allegat dħul jew ħruġ tkun nieqsa fl-EES.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L-awtoritajiet kompetenti, il-Kummissjoni u l-aġenziji rilevanti tal-Unjoni għandhom iqisu li d-data rreġistrata fl-EES matul il-bidu progressiv tal-operazzjonijiet tal-EES tista’ </w:t>
            </w:r>
            <w:r>
              <w:rPr>
                <w:b/>
                <w:i/>
              </w:rPr>
              <w:t>ma tkunx</w:t>
            </w:r>
            <w:r>
              <w:t xml:space="preserve"> kompluta meta jaċċessaw id-data għar-rapportar u l-istatistika kif imsemmi fl-Artikolu 63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L-awtoritajiet kompetenti, il-Kummissjoni u l-aġenziji rilevanti tal-Unjoni għandhom iqisu li d-data rreġistrata fl-EES matul il-bidu progressiv tal-operazzjonijiet tal-EES tista’ </w:t>
            </w:r>
            <w:r>
              <w:rPr>
                <w:b/>
                <w:i/>
              </w:rPr>
              <w:t>tkun mhux</w:t>
            </w:r>
            <w:r>
              <w:t xml:space="preserve"> kompluta </w:t>
            </w:r>
            <w:r>
              <w:rPr>
                <w:b/>
                <w:i/>
              </w:rPr>
              <w:t>jew mhux preċiża</w:t>
            </w:r>
            <w:r>
              <w:t xml:space="preserve"> meta jaċċessaw id-data għar-rapportar u l-istatistika kif imsemmi fl-Artikolu 63 tar-Regolament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Meta jissodisfaw l-obbligi msemmija fl-Artikoli 35 u 52 tar-Regolament (UE) 2017/2226 fir-rigward tat-tlestija ta’ data personali rreġistrata fl-EES, l-Istati Membri għandhom jikkompletaw id-data rilevanti biss sa fejn ikun possibbli filwaqt li jqisu d-disponibbiltà limitata tas-settijiet ta’ data miġbura matul il-bidu progressiv tal-operazzjonijiet tal-EES. Fejn applikabbli, id-deċiżjoni amministrattiva msemmija fl-Artikolu 52(4) tar-Regolament (UE) 2017/2226 għandha tirreferi </w:t>
            </w:r>
            <w:r>
              <w:rPr>
                <w:b/>
                <w:i/>
              </w:rPr>
              <w:t>għall-kondizzjonijiet</w:t>
            </w:r>
            <w:r>
              <w:t xml:space="preserve"> stabbiliti fl-Artikolu 4 ta’ dan ir-Regolament li jippermettu r-reġistrazzjoni ta’ fajls mhux kompluti.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Meta jissodisfaw l-obbligi msemmija fl-Artikoli 35 u 52 tar-Regolament (UE) 2017/2226 fir-rigward tat-tlestija ta’ data personali rreġistrata fl-EES, l-Istati Membri għandhom jikkompletaw id-data rilevanti biss sa fejn ikun possibbli filwaqt li jqisu d-disponibbiltà limitata tas-settijiet ta’ data miġbura matul il-bidu progressiv tal-operazzjonijiet tal-EES. Fejn applikabbli, id-deċiżjoni amministrattiva msemmija fl-Artikolu 52(4) tar-Regolament (UE) 2017/2226 għandha tirreferi </w:t>
            </w:r>
            <w:r>
              <w:rPr>
                <w:b/>
                <w:i/>
              </w:rPr>
              <w:t>għall-kundizzjonijiet</w:t>
            </w:r>
            <w:r>
              <w:t xml:space="preserve"> stabbiliti fl-Artikolu 4 ta’ dan ir-Regolament li jippermettu r-reġistrazzjoni ta’ fajls mhux kompluti. </w:t>
            </w:r>
            <w:r>
              <w:rPr>
                <w:b/>
                <w:i/>
              </w:rPr>
              <w:t>In-nuqqas ta' kompletezza possibbli tad-data rreġistrata fl-EES minħabba l-bidu progressiv tal-operazzjonijiet ma għandha fl-ebda ċirkostanza tkun raġuni għal deroga mir-regoli stabbiliti fl-Artikoli 52 u 53 tar-Regolament (UE) 2017/2226.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B’derogi mill-Artikolu 33 tar-Regolament (UE) 2017/2226, il-persunal debitament awtorizzat tal-Europol ma għandux ikollu aċċess għad-data rreġistrata fl-EES matul il-bidu progressiv tal-operazzjonijiet tal-EES għall-finijiet stabbiliti fih.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Matul il-bidu progressiv tal-operazzjonijiet tal-EES, l-Istati Membri jistgħu jissospendu kompletament jew parzjalment it-tħaddim tal-EES f’ċerti punti ta’ qsim tal-fruntieri </w:t>
            </w:r>
            <w:r>
              <w:rPr>
                <w:b/>
                <w:i/>
              </w:rPr>
              <w:t>f’ċirkostanzi eċċezzjonali</w:t>
            </w:r>
            <w:r>
              <w:t xml:space="preserve"> ta’ falliment tas-Sistema Ċentrali tal-EES, tas-sistemi nazzjonali jew tal-infrastruttura ta’ komunikazzjoni, jew avvenimenti li jwasslu għal traffiku ta’ tali intensità li l-ħin ta’ stennija f’punt ta’ qsim tal-fruntiera jsir eċċessiv.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Matul il-bidu progressiv tal-operazzjonijiet tal-EES, l-Istati Membri jistgħu jissospendu kompletament jew parzjalment it-tħaddim tal-EES f’ċerti punti ta’ qsim tal-fruntieri </w:t>
            </w:r>
            <w:r>
              <w:rPr>
                <w:b/>
                <w:i/>
              </w:rPr>
              <w:t>f’każ</w:t>
            </w:r>
            <w:r>
              <w:t xml:space="preserve"> ta’ falliment tas-Sistema Ċentrali tal-EES, tas-sistemi nazzjonali jew tal-infrastruttura ta’ komunikazzjoni, jew avvenimenti li jwasslu għal traffiku ta’ tali intensità li l-ħin ta’ stennija f’punt ta’ qsim tal-fruntiera jsir eċċessiv.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Matul il-bidu progressiv tal-operazzjonijiet tal-EES, l-Istati Membri jistgħu jissospendu kompletament jew parzjalment it-tħaddim tal-EES f’ċerti punti ta’ qsim tal-fruntieri f’ċirkostanzi eċċezzjonali ta’ falliment tas-Sistema Ċentrali tal-EES, tas-sistemi nazzjonali jew tal-infrastruttura ta’ komunikazzjoni</w:t>
            </w:r>
            <w:r>
              <w:rPr>
                <w:b/>
                <w:i/>
              </w:rPr>
              <w:t>, jew avvenimenti li jwasslu għal traffiku ta’ tali intensità li l-ħin ta’ stennija f’punt ta’ qsim tal-fruntiera jsir eċċessiv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Matul il-bidu progressiv tal-operazzjonijiet tal-EES, l-Istati Membri jistgħu jissospendu kompletament jew parzjalment it-tħaddim tal-EES f’ċerti punti ta’ qsim tal-fruntieri f’ċirkostanzi eċċezzjonali ta’ falliment tas-Sistema Ċentrali tal-EES, tas-sistemi nazzjonali jew tal-infrastruttura ta’ komunikazzjoni.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Fiż-żewġ każijiet, l-Istati Membri għandhom jinnotifikaw minnufih u mhux aktar tard minn 6 sigħat wara l-bidu tas-sospensjoni lill-Kummissjoni u lill-eu-LISA r-raġuni għas-sospensjoni parzjali jew sħiħa u d-durata mistennija tagħha u jiżguraw li l-operaturi tal-infrastruttura li jospitaw il-punti ta’ qsim tal-fruntieri u t-trasportaturi jiġu infurmati kif xieraq dwar tali sospensjoni. Ladarba ċ-ċirkostanzi </w:t>
            </w:r>
            <w:r>
              <w:rPr>
                <w:b/>
                <w:i/>
              </w:rPr>
              <w:t>eċċezzjonali</w:t>
            </w:r>
            <w:r>
              <w:t xml:space="preserve"> li wasslu għas-sospensjoni jieqfu, l-Istati Membri għandhom jinnotifikaw minnufih lill-Kummissjoni u lill-eu-LISA.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Fiż-żewġ każijiet, l-Istati Membri għandhom jinnotifikaw minnufih u mhux aktar tard minn 6 sigħat wara l-bidu tas-sospensjoni lill-Kummissjoni u lill-eu-LISA r-raġuni għas-sospensjoni parzjali jew sħiħa u d-durata mistennija tagħha u jiżguraw li l-operaturi tal-infrastruttura li jospitaw il-punti ta’ qsim tal-fruntieri u t-trasportaturi jiġu infurmati kif xieraq dwar tali sospensjoni. Ladarba ċ-ċirkostanzi li wasslu għas-sospensjoni jieqfu, l-Istati Membri għandhom jinnotifikaw minnufih lill-Kummissjoni u lill-eu-LISA.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Għal perjodu ta’ 60 jum kalendarju wara t-tmiem tal-bidu progressiv tal-operazzjonijiet tal-EES, l-Istati Membri jistgħu jissospendu parzjalment it-tħaddim tal-EES kif imsemmi fil-paragrafu 1, it-tieni subparagrafu, f’ċertu punt ta’ qsim tal-fruntiera għal żmien limitat ta’ massimu ta’ 6 sigħat u f’ċirkostanzi eċċezzjonali biss </w:t>
            </w:r>
            <w:r>
              <w:rPr>
                <w:b/>
                <w:i/>
              </w:rPr>
              <w:t>li jwasslu għal traffiku ta’ tali intensità li l-ħin ta’ stennija f’punt ta’ qsim tal-fruntiera jsir eċċessiv</w:t>
            </w:r>
            <w:r>
              <w:t>. L-Istati Membri għandhom jinħelsu mill-obbligu tagħhom stabbilit fl-Artikolu 21(1) tar-Regolament (UE) 2017/2226 fir-rigward tad-data bijometrika. F’dawk il-każijiet, l-Istati Membri għandhom minnufih u mhux aktar tard minn 6 sigħat wara l-bidu tas-sospensjoni jinnotifikaw ir-raġuni għas-sospensjoni u d-durata mistennija tagħha lill-Kummissjoni u lill-eu-LISA.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Għal perjodu ta’ 60 jum kalendarju wara t-tmiem tal-bidu progressiv tal-operazzjonijiet tal-EES, l-Istati Membri jistgħu jissospendu parzjalment it-tħaddim tal-EES kif imsemmi fil-paragrafu 1, it-tieni subparagrafu, f’ċertu punt ta’ qsim tal-fruntiera għal żmien limitat ta’ massimu ta’ 6 sigħat u f’ċirkostanzi eċċezzjonali biss. L-Istati Membri għandhom jinħelsu mill-obbligu tagħhom stabbilit fl-Artikolu 21(1) tar-Regolament (UE) 2017/2226 fir-rigward tad-data bijometrika. F’dawk il-każijiet, l-Istati Membri għandhom minnufih u mhux aktar tard minn 6 sigħat wara l-bidu tas-sospensjoni jinnotifikaw ir-raġuni għas-sospensjoni u d-durata mistennija tagħha lill-Kummissjoni u lill-eu-LISA.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139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Għal perjodu ta’ 60 jum kalendarju wara t-tmiem tal-bidu progressiv tal-operazzjonijiet tal-EES, l-Istati Membri jistgħu jissospendu parzjalment it-tħaddim tal-EES kif imsemmi fil-paragrafu 1, it-tieni subparagrafu, f’ċertu punt ta’ qsim tal-fruntiera għal żmien limitat ta’ massimu ta’ </w:t>
            </w:r>
            <w:r>
              <w:rPr>
                <w:b/>
                <w:i/>
              </w:rPr>
              <w:t>6</w:t>
            </w:r>
            <w:r>
              <w:t xml:space="preserve"> sigħat </w:t>
            </w:r>
            <w:r>
              <w:rPr>
                <w:b/>
                <w:i/>
              </w:rPr>
              <w:t>u</w:t>
            </w:r>
            <w:r>
              <w:t xml:space="preserve"> f’ċirkostanzi eċċezzjonali </w:t>
            </w:r>
            <w:r>
              <w:rPr>
                <w:b/>
                <w:i/>
              </w:rPr>
              <w:t>biss</w:t>
            </w:r>
            <w:r>
              <w:t xml:space="preserve"> li jwasslu għal traffiku ta’ tali intensità li l-ħin ta’ stennija f’punt ta’ qsim tal-fruntiera jsir eċċessiv. L-Istati Membri għandhom jinħelsu mill-obbligu tagħhom stabbilit fl-Artikolu 21(1) tar-Regolament (UE) 2017/2226 fir-rigward tad-data bijometrika. F’dawk il-każijiet, l-Istati Membri għandhom minnufih u mhux aktar tard minn 6 sigħat wara l-bidu tas-sospensjoni jinnotifikaw ir-raġuni għas-sospensjoni u d-durata mistennija tagħha lill-Kummissjoni u lill-eu-LISA.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Għal perjodu ta’ 60 jum kalendarju wara t-tmiem tal-bidu progressiv tal-operazzjonijiet tal-EES, l-Istati Membri jistgħu jissospendu parzjalment it-tħaddim tal-EES kif imsemmi fil-paragrafu 1, it-tieni subparagrafu, f’ċertu punt ta’ qsim tal-fruntiera għal żmien limitat ta’ massimu ta’ </w:t>
            </w:r>
            <w:r>
              <w:rPr>
                <w:b/>
                <w:i/>
              </w:rPr>
              <w:t>4</w:t>
            </w:r>
            <w:r>
              <w:t xml:space="preserve"> sigħat </w:t>
            </w:r>
            <w:r>
              <w:rPr>
                <w:b/>
                <w:i/>
              </w:rPr>
              <w:t>f'ġurnata, u biss</w:t>
            </w:r>
            <w:r>
              <w:t xml:space="preserve"> f’ċirkostanzi eċċezzjonali li jwasslu għal traffiku ta’ tali intensità li l-ħin ta’ stennija f’punt ta’ qsim tal-fruntiera jsir eċċessiv. L-Istati Membri għandhom jinħelsu mill-obbligu tagħhom stabbilit fl-Artikolu 21(1) tar-Regolament (UE) 2017/2226 fir-rigward tad-data bijometrika. F’dawk il-każijiet, l-Istati Membri għandhom minnufih u mhux aktar tard minn 6 sigħat wara l-bidu tas-sospensjoni jinnotifikaw ir-raġuni għas-sospensjoni u d-durata mistennija tagħha lill-Kummissjoni u lill-eu-LISA.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Matul il-perjodi ta' sospensjoni stabbiliti fil-paragrafi 1 u 2 ta' dan l-Artiklu, l-Artikolu 6(1), il-punt (f)(i), u d-dispożizzjonijiet dwar il-verifika ta’ ċittadini ta’ pajjiżi terzi abbażi ta’ data bijometrika, unikament għall-finijiet tal-EES, imsemmija fl-Artikoli 6, il-punt (f)(ii) u l-Artikolu 8(3), il-punti (a) u (g) tar-Regolament (UE) 2016/399 ma għandhomx japplikaw.</w:t>
            </w:r>
            <w:r>
              <w:t xml:space="preserve"> </w:t>
            </w:r>
            <w:r>
              <w:rPr>
                <w:b/>
                <w:i/>
              </w:rPr>
              <w:t>Deċiżjoni ta’ rifjut ta’ dħul skont ir-Regolament (UE) 2016/399 ma għandhiex tittieħed biss fuq il-bażi tal-fatt li r-reġistrazzjoni tad-data bijometrika fl-EES tkun ġiet sospiża mill-Istat Membru.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Jekk inqas minn 80 % tal-fajls individwali rreġistrati fl-EES matul il-bidu progressiv tal-operazzjonijiet tal-EES ikun fihom data bijometrika, il-perjodu stabbilit fil-paragrafu 2 ta’ dan l-Artikolu għandu jiġi estiż awtomatikament </w:t>
            </w:r>
            <w:r>
              <w:rPr>
                <w:b/>
                <w:i/>
              </w:rPr>
              <w:t>b’60</w:t>
            </w:r>
            <w:r>
              <w:t xml:space="preserve"> jum kalendarju.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Jekk inqas minn 80 % tal-fajls individwali rreġistrati fl-EES matul il-bidu progressiv tal-operazzjonijiet tal-EES ikun fihom data bijometrika, il-perjodu stabbilit fil-paragrafu 2 ta’ dan l-Artikolu għandu jiġi estiż awtomatikament </w:t>
            </w:r>
            <w:r>
              <w:rPr>
                <w:b/>
                <w:i/>
              </w:rPr>
              <w:t>b’90</w:t>
            </w:r>
            <w:r>
              <w:t xml:space="preserve"> jum kalendarju.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Din l-estensjoni tiżgura implimentazzjoni aktar effiċjenti u aktar faċli tas-sistema tal-EES, filwaqt li tnaqqas l-effetti tal-implimentazzjoni fuq id-dewmien fil-fruntieri u l-ħinijiet ta’ stennija tal-passiġġieri matul il-perjodu ta’ tranżizzjoni, b’mod partikolari fil-ħinijiet l-aktar intensivi, speċjalment matul is-sajf.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142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Tmiem il-bidu progressiv tal-operazzjonijiet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Il-perjodu tal-bidu progressiv tal-operazzjonijiet tal-EES ma għandux jintemm sakemm ma jiġux issodisfati r-rekwiżiti kollha li ġejjin: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L-Istati Membri ħaddmu l-EES f’konformità mal-Artikolu 4(5) għal mill-inqas 90 jum konsekuttiv;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l-ebda Stat Membru ma għamel użu mis-sospensjoni tal-EES f’konformità mal-Artikolu 7 għal mill-inqas 150 jum konsekuttiv;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ma jkun seħħ l-ebda falliment tas-Sistema Ċentrali tal-EES għal mill-anqas 90 jum konsekuttiv.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Ladarba l-Kummissjoni tkun iddeterminat li r-rekwiżiti fil-paragrafu 1 ikunu ġew issodisfati, hija għandha tinforma lill-Istati Membri, lill-eu-LISA u lill-Europol dwar it-tmiem tal-bidu progressiv tal-operazzjonijiet tal-EES.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143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Lucia Yar, Veronika Cifrová Ostrihoňová, Moritz Körner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Għandu japplika mid-data minn meta l-EES għandha tibda topera kif deċiż mill-Kummissjoni skont l-Artikolu 66(1) tar-Regolament (UE) 2017/2226.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Għandu japplika mid-data minn meta l-EES għandha tibda topera kif deċiż mill-Kummissjoni skont l-Artikolu 66(1) tar-Regolament (UE) 2017/2226</w:t>
            </w:r>
            <w:r>
              <w:rPr>
                <w:b/>
                <w:i/>
              </w:rPr>
              <w:t>, mhux aktar tard minn 90 jum mid-dħul fis-seħħ ta’ dan ir-Regolament jew 60 jum mill-preżentazzjoni tal-aħħar dikjarazzjoni ta’ tħejjija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144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Dan ir-Regolament għandu jieqaf japplika </w:t>
            </w:r>
            <w:r>
              <w:rPr>
                <w:b/>
                <w:i/>
              </w:rPr>
              <w:t>180</w:t>
            </w:r>
            <w:r>
              <w:t xml:space="preserve"> jum kalendarju </w:t>
            </w:r>
            <w:r>
              <w:rPr>
                <w:b/>
                <w:i/>
              </w:rPr>
              <w:t>mid-data li minnha l-EES għandha tibda topera kif deċiż mill-Kummissjoni</w:t>
            </w:r>
            <w:r>
              <w:t xml:space="preserve"> f’konformità mal-Artikolu </w:t>
            </w:r>
            <w:r>
              <w:rPr>
                <w:b/>
                <w:i/>
              </w:rPr>
              <w:t>66(1) tar-Regolament (UE) 2017/2226</w:t>
            </w:r>
            <w:r>
              <w:t>. Madankollu: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Dan ir-Regolament għandu jieqaf japplika </w:t>
            </w:r>
            <w:r>
              <w:rPr>
                <w:b/>
                <w:i/>
              </w:rPr>
              <w:t>30</w:t>
            </w:r>
            <w:r>
              <w:t xml:space="preserve"> jum kalendarju </w:t>
            </w:r>
            <w:r>
              <w:rPr>
                <w:b/>
                <w:i/>
              </w:rPr>
              <w:t>wara li l-Kummissjoni tkun infurmat lill-Istati Membri, lill-eu-LISA u lill-Europol</w:t>
            </w:r>
            <w:r>
              <w:t xml:space="preserve"> f’konformità mal-Artikolu </w:t>
            </w:r>
            <w:r>
              <w:rPr>
                <w:b/>
                <w:i/>
              </w:rPr>
              <w:t>7a(2)</w:t>
            </w:r>
            <w:r>
              <w:t>. Madankollu: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145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L-Artikolu 5(13) għandu jieqaf japplika 5 snin u 180 jum kalendarju wara d-data deċiża mill-Kummissjoni f’konformità mal-Artikolu </w:t>
            </w:r>
            <w:r>
              <w:rPr>
                <w:b/>
                <w:i/>
              </w:rPr>
              <w:t>66(1) tar-Regolament (UE) 2017/2226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L-Artikolu 5(13) għandu jieqaf japplika 5 snin u 180 jum kalendarju wara d-data deċiża mill-Kummissjoni f’konformità mal-Artikolu </w:t>
            </w:r>
            <w:r>
              <w:rPr>
                <w:b/>
                <w:i/>
              </w:rPr>
              <w:t>7a(2)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146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L-Artikolu 6(1), (2), (4) u (5) għandu jieqaf japplika 5 snin u 180 jum kalendarju wara d-data deċiża mill-Kummissjoni f’konformità mal-Artikolu </w:t>
            </w:r>
            <w:r>
              <w:rPr>
                <w:b/>
                <w:i/>
              </w:rPr>
              <w:t>66(1) tar-Regolament (UE) 2017/2226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L-Artikolu 6(1), (2), (4) u (5) għandu jieqaf japplika 5 snin u 180 jum kalendarju wara d-data deċiża mill-Kummissjoni f’konformità mal-Artikolu </w:t>
            </w:r>
            <w:r>
              <w:rPr>
                <w:b/>
                <w:i/>
              </w:rPr>
              <w:t>7a(2)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147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L-Artikolu 6(1), (2), (4) </w:t>
            </w:r>
            <w:r>
              <w:rPr>
                <w:b/>
                <w:i/>
              </w:rPr>
              <w:t>u (5)</w:t>
            </w:r>
            <w:r>
              <w:t xml:space="preserve"> għandu jieqaf japplika 5 snin u 180 jum kalendarju wara d-data deċiża mill-Kummissjoni f’konformità mal-Artikolu 66(1)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L-Artikolu 6(1), (2), (4)</w:t>
            </w:r>
            <w:r>
              <w:rPr>
                <w:b/>
                <w:i/>
              </w:rPr>
              <w:t>, (5) u (5a)</w:t>
            </w:r>
            <w:r>
              <w:t xml:space="preserve"> għandu jieqaf japplika 5 snin u 180 jum kalendarju wara d-data deċiża mill-Kummissjoni f’konformità mal-Artikolu 66(1) tar-Regolament (UE) 2017/2226;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148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L-Artikolu 6(3), it-tieni subparagrafu, għandu jieqaf japplika 360 jum kalendarju wara d-data deċiża mill-Kummissjoni f’konformità mal-Artikolu </w:t>
            </w:r>
            <w:r>
              <w:rPr>
                <w:b/>
                <w:i/>
              </w:rPr>
              <w:t>66(1) tar-Regolament (UE) 2017/2226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L-Artikolu 6(3), it-tieni subparagrafu, għandu jieqaf japplika 360 jum kalendarju wara d-data deċiża mill-Kummissjoni f’konformità mal-Artikolu </w:t>
            </w:r>
            <w:r>
              <w:rPr>
                <w:b/>
                <w:i/>
              </w:rPr>
              <w:t>7a(2)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149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Marquardt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L-Artikolu 7(2) u (3) għandu jieqaf japplika 300 jum kalendarju wara d-data deċiża mill-Kummissjoni f’konformità mal-Artikolu 66(1) tar-Regolament (UE) 2017/2226;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L-Artikolu 7(2)</w:t>
            </w:r>
            <w:r>
              <w:rPr>
                <w:b/>
                <w:i/>
              </w:rPr>
              <w:t>, (2a)</w:t>
            </w:r>
            <w:r>
              <w:t xml:space="preserve"> u (3) għandu jieqaf japplika 300 jum kalendarju wara d-data deċiża mill-Kummissjoni f’konformità mal-Artikolu 66(1) tar-Regolament (UE) 2017/2226;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150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L-Artikolu 7(2) u (3) għandu jieqaf japplika 300 jum kalendarju wara d-data deċiża mill-Kummissjoni f’konformità mal-Artikolu </w:t>
            </w:r>
            <w:r>
              <w:rPr>
                <w:b/>
                <w:i/>
              </w:rPr>
              <w:t>66(1) tar-Regolament (UE) 2017/2226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L-Artikolu 7(2) u (3) għandu jieqaf japplika 300 jum kalendarju wara d-data deċiża mill-Kummissjoni f’konformità mal-Artikolu </w:t>
            </w:r>
            <w:r>
              <w:rPr>
                <w:b/>
                <w:i/>
              </w:rPr>
              <w:t>7a(2)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pPr>
        <w:pStyle w:val="AmNumberTabs"/>
      </w:pPr>
      <w:r>
        <w:rPr>
          <w:rStyle w:val="HideTWBExt"/>
        </w:rPr>
        <w:t>&lt;AmendB&gt;</w:t>
      </w:r>
      <w:r>
        <w:t>Emenda</w:t>
      </w:r>
      <w:r>
        <w:tab/>
      </w:r>
      <w:r>
        <w:tab/>
      </w:r>
      <w:r>
        <w:rPr>
          <w:rStyle w:val="HideTWBExt"/>
        </w:rPr>
        <w:t>&lt;NumAmB&gt;</w:t>
      </w:r>
      <w:r>
        <w:t>151</w:t>
      </w:r>
      <w:r>
        <w:rPr>
          <w:rStyle w:val="HideTWBExt"/>
        </w:rPr>
        <w:t>&lt;/NumAmB&gt;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Özlem Demirel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subparagrafu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L-Artikolu 7(4) għandu jieqaf japplika 210 ijiem kalendarji wara d-data deċiża mill-Kummissjoni f’konformità mal-Artikolu </w:t>
            </w:r>
            <w:r>
              <w:rPr>
                <w:b/>
                <w:i/>
              </w:rPr>
              <w:t>66(1) tar-Regolament (UE) 2017/2226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L-Artikolu 7(4) għandu jieqaf japplika 210 ijiem kalendarji wara d-data deċiża mill-Kummissjoni f’konformità mal-Artikolu </w:t>
            </w:r>
            <w:r>
              <w:rPr>
                <w:b/>
                <w:i/>
              </w:rPr>
              <w:t>7a(2)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&lt;/AmendB&gt;</w:t>
      </w:r>
    </w:p>
    <w:p>
      <w:r>
        <w:rPr>
          <w:rStyle w:val="HideTWBExt"/>
        </w:rPr>
        <w:t>&lt;/RepeatBlock-AmendB&gt;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772.011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76</w:t>
    </w:r>
    <w:r>
      <w:fldChar w:fldCharType="end"/>
    </w:r>
    <w:r>
      <w:tab/>
    </w:r>
    <w:r>
      <w:rPr>
        <w:rStyle w:val="HideTWBExt"/>
      </w:rPr>
      <w:t>&lt;PathFdR&gt;</w:t>
    </w:r>
    <w:r>
      <w:t>AM\1318321MT.docx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AM\1318321MT.docx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772.011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AM\1318321MT.docx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772.011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76</Pages>
  <Words>18541</Words>
  <Characters>133846</Characters>
  <Application>Microsoft Office Word</Application>
  <DocSecurity>0</DocSecurity>
  <Lines>1</Lines>
  <Paragraphs>1200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1318321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163293</vt:lpwstr>
  </property>
  <property fmtid="{D5CDD505-2E9C-101B-9397-08002B2CF9AE}" pid="7" name="dmxml.render.traceId">
    <vt:lpwstr>67f8d4076f3f1e8a7319ce73b1320f2f</vt:lpwstr>
  </property>
  <property fmtid="{D5CDD505-2E9C-101B-9397-08002B2CF9AE}" pid="8" name="FooterPath">
    <vt:lpwstr>AM\1318321MT.docx</vt:lpwstr>
  </property>
  <property fmtid="{D5CDD505-2E9C-101B-9397-08002B2CF9AE}" pid="9" name="PE Number">
    <vt:lpwstr>772.011</vt:lpwstr>
  </property>
  <property fmtid="{D5CDD505-2E9C-101B-9397-08002B2CF9AE}" pid="10" name="UID">
    <vt:lpwstr>eu.europa.europarl-DIN1-2025-0000065457_02.00-mt-01.00_text-xml</vt:lpwstr>
  </property>
</Properties>
</file>