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5809C4" w:rsidRPr="00147424" w14:paraId="69CBE6EE" w14:textId="77777777" w:rsidTr="00C85D0F">
        <w:trPr>
          <w:trHeight w:hRule="exact" w:val="1418"/>
        </w:trPr>
        <w:tc>
          <w:tcPr>
            <w:tcW w:w="6804" w:type="dxa"/>
            <w:vAlign w:val="center"/>
          </w:tcPr>
          <w:p w14:paraId="699C9DA9" w14:textId="77777777" w:rsidR="005E5FA1" w:rsidRPr="00147424" w:rsidRDefault="00DE178B" w:rsidP="00C85D0F">
            <w:pPr>
              <w:pStyle w:val="EPName"/>
            </w:pPr>
            <w:r w:rsidRPr="00147424">
              <w:t>Európai Parlament</w:t>
            </w:r>
          </w:p>
          <w:p w14:paraId="38594B84" w14:textId="77777777" w:rsidR="005E5FA1" w:rsidRPr="00147424" w:rsidRDefault="00DE178B" w:rsidP="00C85D0F">
            <w:pPr>
              <w:pStyle w:val="EPTerm"/>
            </w:pPr>
            <w:r w:rsidRPr="00147424">
              <w:t>2024-2029</w:t>
            </w:r>
          </w:p>
        </w:tc>
        <w:tc>
          <w:tcPr>
            <w:tcW w:w="2268" w:type="dxa"/>
          </w:tcPr>
          <w:p w14:paraId="54B2C8BD" w14:textId="77777777" w:rsidR="005E5FA1" w:rsidRPr="00147424" w:rsidRDefault="00DE178B" w:rsidP="00C85D0F">
            <w:pPr>
              <w:pStyle w:val="EPLogo"/>
            </w:pPr>
            <w:r w:rsidRPr="00147424">
              <w:rPr>
                <w:noProof/>
              </w:rPr>
              <w:drawing>
                <wp:inline distT="0" distB="0" distL="0" distR="0" wp14:anchorId="03B084D3" wp14:editId="25E456C4">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4E67245B" w14:textId="77777777" w:rsidR="00CF4E9D" w:rsidRPr="00147424" w:rsidRDefault="00CF4E9D" w:rsidP="00CF4E9D">
      <w:pPr>
        <w:pStyle w:val="LineTop"/>
      </w:pPr>
    </w:p>
    <w:p w14:paraId="65EAA67A" w14:textId="77777777" w:rsidR="00CF4E9D" w:rsidRPr="00147424" w:rsidRDefault="00DE178B" w:rsidP="00CF4E9D">
      <w:pPr>
        <w:pStyle w:val="EPBody"/>
      </w:pPr>
      <w:r w:rsidRPr="00937F64">
        <w:rPr>
          <w:rStyle w:val="HideTWBExt"/>
          <w:i w:val="0"/>
          <w:szCs w:val="20"/>
        </w:rPr>
        <w:t>&lt;Commission&gt;</w:t>
      </w:r>
      <w:r w:rsidRPr="00937F64">
        <w:rPr>
          <w:rStyle w:val="HideTWBInt"/>
          <w:i w:val="0"/>
          <w:szCs w:val="20"/>
        </w:rPr>
        <w:t>{LIBE}</w:t>
      </w:r>
      <w:r w:rsidRPr="00147424">
        <w:t>Állampolgári Jogi, Bel- és Igazságügyi Bizottság</w:t>
      </w:r>
      <w:r w:rsidRPr="00937F64">
        <w:rPr>
          <w:rStyle w:val="HideTWBExt"/>
          <w:i w:val="0"/>
          <w:szCs w:val="20"/>
        </w:rPr>
        <w:t>&lt;/Commission&gt;</w:t>
      </w:r>
    </w:p>
    <w:p w14:paraId="760173FA" w14:textId="77777777" w:rsidR="00CF4E9D" w:rsidRPr="00147424" w:rsidRDefault="00CF4E9D" w:rsidP="00CF4E9D">
      <w:pPr>
        <w:pStyle w:val="LineBottom"/>
      </w:pPr>
    </w:p>
    <w:p w14:paraId="30CB3FF9" w14:textId="77777777" w:rsidR="00794E41" w:rsidRPr="00147424" w:rsidRDefault="00DE178B" w:rsidP="00794E41">
      <w:pPr>
        <w:pStyle w:val="CoverReference"/>
      </w:pPr>
      <w:r w:rsidRPr="00937F64">
        <w:rPr>
          <w:rStyle w:val="HideTWBExt"/>
          <w:b w:val="0"/>
        </w:rPr>
        <w:t>&lt;RefProc&gt;</w:t>
      </w:r>
      <w:r w:rsidRPr="00147424">
        <w:t>2025/2135</w:t>
      </w:r>
      <w:r w:rsidRPr="00937F64">
        <w:rPr>
          <w:rStyle w:val="HideTWBExt"/>
          <w:b w:val="0"/>
        </w:rPr>
        <w:t>&lt;/RefProc&gt;&lt;RefTypeProc&gt;</w:t>
      </w:r>
      <w:r w:rsidRPr="00147424">
        <w:t>(INI)</w:t>
      </w:r>
      <w:r w:rsidRPr="00937F64">
        <w:rPr>
          <w:rStyle w:val="HideTWBExt"/>
          <w:b w:val="0"/>
        </w:rPr>
        <w:t>&lt;/RefTypeProc&gt;</w:t>
      </w:r>
    </w:p>
    <w:p w14:paraId="0061FA91" w14:textId="77777777" w:rsidR="00794E41" w:rsidRPr="00147424" w:rsidRDefault="00DE178B" w:rsidP="00794E41">
      <w:pPr>
        <w:pStyle w:val="CoverDate"/>
      </w:pPr>
      <w:r w:rsidRPr="00937F64">
        <w:rPr>
          <w:rStyle w:val="HideTWBExt"/>
        </w:rPr>
        <w:t>&lt;Date&gt;</w:t>
      </w:r>
      <w:r w:rsidRPr="00937F64">
        <w:rPr>
          <w:rStyle w:val="HideTWBInt"/>
        </w:rPr>
        <w:t>{12/11/2025}</w:t>
      </w:r>
      <w:r w:rsidRPr="00147424">
        <w:t>12.11.2025</w:t>
      </w:r>
      <w:r w:rsidRPr="00937F64">
        <w:rPr>
          <w:rStyle w:val="HideTWBExt"/>
        </w:rPr>
        <w:t>&lt;/Date&gt;</w:t>
      </w:r>
    </w:p>
    <w:p w14:paraId="49D64E9D" w14:textId="77777777" w:rsidR="00794E41" w:rsidRPr="00147424" w:rsidRDefault="00DE178B" w:rsidP="00794E41">
      <w:pPr>
        <w:pStyle w:val="CoverDocType"/>
      </w:pPr>
      <w:r w:rsidRPr="00937F64">
        <w:rPr>
          <w:rStyle w:val="HideTWBExt"/>
          <w:b w:val="0"/>
        </w:rPr>
        <w:t>&lt;TypeAM&gt;</w:t>
      </w:r>
      <w:r w:rsidRPr="00147424">
        <w:t>MÓDOSÍTÁS</w:t>
      </w:r>
      <w:r w:rsidRPr="00937F64">
        <w:rPr>
          <w:rStyle w:val="HideTWBExt"/>
          <w:b w:val="0"/>
        </w:rPr>
        <w:t>&lt;/TypeAM&gt;</w:t>
      </w:r>
    </w:p>
    <w:p w14:paraId="3D92B0E2" w14:textId="77777777" w:rsidR="00794E41" w:rsidRPr="00147424" w:rsidRDefault="00DE178B" w:rsidP="00794E41">
      <w:pPr>
        <w:pStyle w:val="CoverDocType24a"/>
      </w:pPr>
      <w:r w:rsidRPr="00937F64">
        <w:rPr>
          <w:rStyle w:val="HideTWBExt"/>
          <w:b w:val="0"/>
        </w:rPr>
        <w:t>&lt;RangeAM&gt;</w:t>
      </w:r>
      <w:r w:rsidRPr="00147424">
        <w:t>1 - 229</w:t>
      </w:r>
      <w:r w:rsidRPr="00937F64">
        <w:rPr>
          <w:rStyle w:val="HideTWBExt"/>
          <w:b w:val="0"/>
        </w:rPr>
        <w:t>&lt;/RangeAM&gt;</w:t>
      </w:r>
    </w:p>
    <w:p w14:paraId="3F9899C8" w14:textId="77777777" w:rsidR="00794E41" w:rsidRPr="00147424" w:rsidRDefault="00DE178B" w:rsidP="007B1846">
      <w:pPr>
        <w:pStyle w:val="CoverBold"/>
      </w:pPr>
      <w:r w:rsidRPr="00937F64">
        <w:rPr>
          <w:rStyle w:val="HideTWBExt"/>
          <w:b w:val="0"/>
        </w:rPr>
        <w:t>&lt;TitreType&gt;</w:t>
      </w:r>
      <w:r w:rsidRPr="00147424">
        <w:t>Jelentéstervezet</w:t>
      </w:r>
      <w:r w:rsidRPr="00937F64">
        <w:rPr>
          <w:rStyle w:val="HideTWBExt"/>
          <w:b w:val="0"/>
        </w:rPr>
        <w:t>&lt;/TitreType&gt;</w:t>
      </w:r>
    </w:p>
    <w:p w14:paraId="5C5052AA" w14:textId="77777777" w:rsidR="00794E41" w:rsidRPr="00147424" w:rsidRDefault="00DE178B" w:rsidP="007B1846">
      <w:pPr>
        <w:pStyle w:val="CoverBold"/>
      </w:pPr>
      <w:r w:rsidRPr="00937F64">
        <w:rPr>
          <w:rStyle w:val="HideTWBExt"/>
          <w:b w:val="0"/>
        </w:rPr>
        <w:t>&lt;Rapporteur&gt;</w:t>
      </w:r>
      <w:r w:rsidRPr="00147424">
        <w:t>Anna Strolenberg</w:t>
      </w:r>
      <w:r w:rsidRPr="00937F64">
        <w:rPr>
          <w:rStyle w:val="HideTWBExt"/>
          <w:b w:val="0"/>
        </w:rPr>
        <w:t>&lt;/Rapporteur&gt;</w:t>
      </w:r>
    </w:p>
    <w:p w14:paraId="108028C4" w14:textId="77777777" w:rsidR="00794E41" w:rsidRPr="00147424" w:rsidRDefault="00DE178B" w:rsidP="00794E41">
      <w:pPr>
        <w:pStyle w:val="CoverNormal24a"/>
      </w:pPr>
      <w:r w:rsidRPr="00937F64">
        <w:rPr>
          <w:rStyle w:val="HideTWBExt"/>
        </w:rPr>
        <w:t>&lt;DocRefPE&gt;</w:t>
      </w:r>
      <w:r w:rsidRPr="00147424">
        <w:t>(PE778.093v01-00)</w:t>
      </w:r>
      <w:r w:rsidRPr="00937F64">
        <w:rPr>
          <w:rStyle w:val="HideTWBExt"/>
        </w:rPr>
        <w:t>&lt;/DocRefPE&gt;</w:t>
      </w:r>
    </w:p>
    <w:p w14:paraId="1FA894FD" w14:textId="77777777" w:rsidR="00794E41" w:rsidRPr="00147424" w:rsidRDefault="00DE178B" w:rsidP="00794E41">
      <w:pPr>
        <w:pStyle w:val="CoverNormal"/>
      </w:pPr>
      <w:r w:rsidRPr="00937F64">
        <w:rPr>
          <w:rStyle w:val="HideTWBExt"/>
        </w:rPr>
        <w:t>&lt;Titre&gt;</w:t>
      </w:r>
      <w:r w:rsidRPr="00147424">
        <w:t>Az alapvető jogok helyzete az Európai Unióban 2024-ben és 2025-ben</w:t>
      </w:r>
      <w:r w:rsidRPr="00937F64">
        <w:rPr>
          <w:rStyle w:val="HideTWBExt"/>
        </w:rPr>
        <w:t>&lt;/Titre&gt;</w:t>
      </w:r>
    </w:p>
    <w:p w14:paraId="216860B7" w14:textId="77777777" w:rsidR="00794E41" w:rsidRPr="00147424" w:rsidRDefault="00DE178B" w:rsidP="00794E41">
      <w:pPr>
        <w:pStyle w:val="CoverNormal24a"/>
      </w:pPr>
      <w:r w:rsidRPr="00937F64">
        <w:rPr>
          <w:rStyle w:val="HideTWBExt"/>
        </w:rPr>
        <w:t>&lt;DocRef&gt;</w:t>
      </w:r>
      <w:r w:rsidRPr="00147424">
        <w:t>(2025/2135(INI))</w:t>
      </w:r>
      <w:r w:rsidRPr="00937F64">
        <w:rPr>
          <w:rStyle w:val="HideTWBExt"/>
        </w:rPr>
        <w:t>&lt;/DocRef&gt;</w:t>
      </w:r>
    </w:p>
    <w:p w14:paraId="3C5305CD" w14:textId="77777777" w:rsidR="00794E41" w:rsidRPr="00147424" w:rsidRDefault="00DE178B" w:rsidP="008B040A">
      <w:pPr>
        <w:widowControl/>
        <w:tabs>
          <w:tab w:val="center" w:pos="4677"/>
        </w:tabs>
      </w:pPr>
      <w:r w:rsidRPr="00147424">
        <w:br w:type="page"/>
      </w:r>
      <w:r w:rsidRPr="00147424">
        <w:lastRenderedPageBreak/>
        <w:t>AM_Com_NonLegReport</w:t>
      </w:r>
    </w:p>
    <w:p w14:paraId="58126196" w14:textId="77777777" w:rsidR="00794E41" w:rsidRPr="00147424" w:rsidRDefault="00DE178B" w:rsidP="0030406E">
      <w:pPr>
        <w:pStyle w:val="AmNumberTabs"/>
        <w:keepNext/>
      </w:pPr>
      <w:r w:rsidRPr="00147424">
        <w:br w:type="page"/>
      </w:r>
    </w:p>
    <w:p w14:paraId="393D184A" w14:textId="536AA771" w:rsidR="00742198" w:rsidRPr="00147424" w:rsidRDefault="00742198" w:rsidP="00742198">
      <w:pPr>
        <w:pStyle w:val="AmNumberTabs"/>
      </w:pPr>
      <w:r w:rsidRPr="00937F64">
        <w:rPr>
          <w:rStyle w:val="HideTWBExt"/>
          <w:b w:val="0"/>
        </w:rPr>
        <w:lastRenderedPageBreak/>
        <w:t>&lt;RepeatBlock-Amend&gt;&lt;Amend&gt;</w:t>
      </w:r>
      <w:r w:rsidRPr="00147424">
        <w:t>Módosítás</w:t>
      </w:r>
      <w:r w:rsidRPr="00147424">
        <w:tab/>
      </w:r>
      <w:r w:rsidRPr="00147424">
        <w:tab/>
      </w:r>
      <w:r w:rsidRPr="00937F64">
        <w:rPr>
          <w:rStyle w:val="HideTWBExt"/>
          <w:b w:val="0"/>
        </w:rPr>
        <w:t>&lt;NumAm&gt;</w:t>
      </w:r>
      <w:r w:rsidRPr="00147424">
        <w:t>1</w:t>
      </w:r>
      <w:r w:rsidRPr="00937F64">
        <w:rPr>
          <w:rStyle w:val="HideTWBExt"/>
          <w:b w:val="0"/>
        </w:rPr>
        <w:t>&lt;/NumAm&gt;</w:t>
      </w:r>
    </w:p>
    <w:p w14:paraId="77D9AEA3" w14:textId="77777777" w:rsidR="00742198" w:rsidRPr="00147424" w:rsidRDefault="00742198" w:rsidP="00742198">
      <w:pPr>
        <w:pStyle w:val="NormalBold"/>
      </w:pPr>
      <w:r w:rsidRPr="00937F64">
        <w:rPr>
          <w:rStyle w:val="HideTWBExt"/>
          <w:b w:val="0"/>
        </w:rPr>
        <w:t>&lt;RepeatBlock-By&gt;&lt;Members&gt;</w:t>
      </w:r>
      <w:r w:rsidRPr="00147424">
        <w:t>Mariusz Kamiński, Jadwiga Wiśniewska, Maciej Wąsik, Jacek Ozdoba, Joachim Stanisław Brudziński</w:t>
      </w:r>
      <w:r w:rsidRPr="00937F64">
        <w:rPr>
          <w:rStyle w:val="HideTWBExt"/>
          <w:b w:val="0"/>
        </w:rPr>
        <w:t>&lt;/Members&gt;</w:t>
      </w:r>
    </w:p>
    <w:p w14:paraId="750DA8A9" w14:textId="77777777" w:rsidR="00742198" w:rsidRPr="00147424" w:rsidRDefault="00742198" w:rsidP="00742198">
      <w:pPr>
        <w:pStyle w:val="NormalBold"/>
      </w:pPr>
      <w:r w:rsidRPr="00937F64">
        <w:rPr>
          <w:rStyle w:val="HideTWBExt"/>
          <w:b w:val="0"/>
        </w:rPr>
        <w:t>&lt;/RepeatBlock-By&gt;</w:t>
      </w:r>
    </w:p>
    <w:p w14:paraId="280C4891"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7A48AF2D" w14:textId="77777777" w:rsidR="00742198" w:rsidRPr="00147424" w:rsidRDefault="00742198" w:rsidP="00742198">
      <w:pPr>
        <w:pStyle w:val="NormalBold"/>
      </w:pPr>
      <w:r w:rsidRPr="00937F64">
        <w:rPr>
          <w:rStyle w:val="HideTWBExt"/>
          <w:b w:val="0"/>
        </w:rPr>
        <w:t>&lt;Article&gt;</w:t>
      </w:r>
      <w:r w:rsidRPr="00147424">
        <w:t>3 a bevezető hivatkozás (új)</w:t>
      </w:r>
      <w:r w:rsidRPr="00937F64">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19A463FB" w14:textId="77777777" w:rsidTr="00711A5F">
        <w:trPr>
          <w:trHeight w:hRule="exact" w:val="240"/>
          <w:jc w:val="center"/>
        </w:trPr>
        <w:tc>
          <w:tcPr>
            <w:tcW w:w="9752" w:type="dxa"/>
            <w:gridSpan w:val="2"/>
            <w:tcBorders>
              <w:top w:val="nil"/>
              <w:left w:val="nil"/>
              <w:bottom w:val="nil"/>
              <w:right w:val="nil"/>
            </w:tcBorders>
          </w:tcPr>
          <w:p w14:paraId="51753CA5" w14:textId="77777777" w:rsidR="00742198" w:rsidRPr="00147424" w:rsidRDefault="00742198" w:rsidP="00711A5F"/>
        </w:tc>
      </w:tr>
      <w:tr w:rsidR="00DE178B" w:rsidRPr="00147424" w14:paraId="4BC0E5DC" w14:textId="77777777" w:rsidTr="00711A5F">
        <w:trPr>
          <w:trHeight w:val="240"/>
          <w:jc w:val="center"/>
        </w:trPr>
        <w:tc>
          <w:tcPr>
            <w:tcW w:w="4876" w:type="dxa"/>
            <w:tcBorders>
              <w:top w:val="nil"/>
              <w:left w:val="nil"/>
              <w:bottom w:val="nil"/>
              <w:right w:val="nil"/>
            </w:tcBorders>
          </w:tcPr>
          <w:p w14:paraId="529C4616"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503992C8" w14:textId="77777777" w:rsidR="00742198" w:rsidRPr="00147424" w:rsidRDefault="00742198" w:rsidP="00711A5F">
            <w:pPr>
              <w:pStyle w:val="AmColumnHeading"/>
            </w:pPr>
            <w:r w:rsidRPr="00147424">
              <w:t>Módosítás</w:t>
            </w:r>
          </w:p>
        </w:tc>
      </w:tr>
      <w:tr w:rsidR="00DE178B" w:rsidRPr="00147424" w14:paraId="4A24EB6D" w14:textId="77777777" w:rsidTr="00711A5F">
        <w:trPr>
          <w:jc w:val="center"/>
        </w:trPr>
        <w:tc>
          <w:tcPr>
            <w:tcW w:w="4876" w:type="dxa"/>
            <w:tcBorders>
              <w:top w:val="nil"/>
              <w:left w:val="nil"/>
              <w:bottom w:val="nil"/>
              <w:right w:val="nil"/>
            </w:tcBorders>
          </w:tcPr>
          <w:p w14:paraId="423F15A5" w14:textId="77777777" w:rsidR="00742198" w:rsidRPr="00147424" w:rsidRDefault="00742198" w:rsidP="00711A5F">
            <w:pPr>
              <w:pStyle w:val="Normal6a"/>
            </w:pPr>
          </w:p>
        </w:tc>
        <w:tc>
          <w:tcPr>
            <w:tcW w:w="4876" w:type="dxa"/>
            <w:tcBorders>
              <w:top w:val="nil"/>
              <w:left w:val="nil"/>
              <w:bottom w:val="nil"/>
              <w:right w:val="nil"/>
            </w:tcBorders>
          </w:tcPr>
          <w:p w14:paraId="092E23ED" w14:textId="77777777" w:rsidR="00742198" w:rsidRPr="00147424" w:rsidRDefault="00742198" w:rsidP="00711A5F">
            <w:pPr>
              <w:pStyle w:val="Normal6a"/>
            </w:pPr>
            <w:r w:rsidRPr="00147424">
              <w:rPr>
                <w:b/>
                <w:i/>
              </w:rPr>
              <w:t>–</w:t>
            </w:r>
            <w:r w:rsidRPr="00147424">
              <w:tab/>
            </w:r>
            <w:r w:rsidRPr="00147424">
              <w:rPr>
                <w:b/>
                <w:i/>
              </w:rPr>
              <w:t>tekintettel az Európai Unió Alapjogi Chartájának Lengyelországra és az Egyesült Királyságra történő alkalmazásáról szóló (30.) jegyzőkönyvre,</w:t>
            </w:r>
          </w:p>
        </w:tc>
      </w:tr>
    </w:tbl>
    <w:p w14:paraId="05689483"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{PL}</w:t>
      </w:r>
      <w:r w:rsidRPr="00147424">
        <w:t>pl</w:t>
      </w:r>
      <w:r w:rsidRPr="00937F64">
        <w:rPr>
          <w:rStyle w:val="HideTWBExt"/>
        </w:rPr>
        <w:t>&lt;/Original&gt;</w:t>
      </w:r>
    </w:p>
    <w:p w14:paraId="181605E3" w14:textId="77777777" w:rsidR="00742198" w:rsidRPr="00147424" w:rsidRDefault="00742198" w:rsidP="00742198">
      <w:r w:rsidRPr="00937F64">
        <w:rPr>
          <w:rStyle w:val="HideTWBExt"/>
        </w:rPr>
        <w:t>&lt;/Amend&gt;</w:t>
      </w:r>
    </w:p>
    <w:p w14:paraId="48FE4094"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2</w:t>
      </w:r>
      <w:r w:rsidRPr="00937F64">
        <w:rPr>
          <w:rStyle w:val="HideTWBExt"/>
          <w:b w:val="0"/>
        </w:rPr>
        <w:t>&lt;/NumAm&gt;</w:t>
      </w:r>
    </w:p>
    <w:p w14:paraId="5D003911" w14:textId="77777777" w:rsidR="00742198" w:rsidRPr="00147424" w:rsidRDefault="00742198" w:rsidP="00742198">
      <w:pPr>
        <w:pStyle w:val="NormalBold"/>
      </w:pPr>
      <w:r w:rsidRPr="00937F64">
        <w:rPr>
          <w:rStyle w:val="HideTWBExt"/>
          <w:b w:val="0"/>
        </w:rPr>
        <w:t>&lt;RepeatBlock-By&gt;&lt;Members&gt;</w:t>
      </w:r>
      <w:r w:rsidRPr="00147424">
        <w:t>Mariusz Kamiński, Jadwiga Wiśniewska, Maciej Wąsik, Jacek Ozdoba, Joachim Stanisław Brudziński</w:t>
      </w:r>
      <w:r w:rsidRPr="00937F64">
        <w:rPr>
          <w:rStyle w:val="HideTWBExt"/>
          <w:b w:val="0"/>
        </w:rPr>
        <w:t>&lt;/Members&gt;</w:t>
      </w:r>
    </w:p>
    <w:p w14:paraId="6C9A3011" w14:textId="77777777" w:rsidR="00742198" w:rsidRPr="00147424" w:rsidRDefault="00742198" w:rsidP="00742198">
      <w:pPr>
        <w:pStyle w:val="NormalBold"/>
      </w:pPr>
      <w:r w:rsidRPr="00937F64">
        <w:rPr>
          <w:rStyle w:val="HideTWBExt"/>
          <w:b w:val="0"/>
        </w:rPr>
        <w:t>&lt;/RepeatBlock-By&gt;</w:t>
      </w:r>
    </w:p>
    <w:p w14:paraId="7232F5C8"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280BF25E" w14:textId="77777777" w:rsidR="00742198" w:rsidRPr="00147424" w:rsidRDefault="00742198" w:rsidP="00742198">
      <w:pPr>
        <w:pStyle w:val="NormalBold"/>
      </w:pPr>
      <w:r w:rsidRPr="00937F64">
        <w:rPr>
          <w:rStyle w:val="HideTWBExt"/>
          <w:b w:val="0"/>
        </w:rPr>
        <w:t>&lt;Article&gt;</w:t>
      </w:r>
      <w:r w:rsidRPr="00147424">
        <w:t>4 a bevezető hivatkozás (új)</w:t>
      </w:r>
      <w:r w:rsidRPr="00937F64">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4258A96A" w14:textId="77777777" w:rsidTr="00711A5F">
        <w:trPr>
          <w:trHeight w:hRule="exact" w:val="240"/>
          <w:jc w:val="center"/>
        </w:trPr>
        <w:tc>
          <w:tcPr>
            <w:tcW w:w="9752" w:type="dxa"/>
            <w:gridSpan w:val="2"/>
            <w:tcBorders>
              <w:top w:val="nil"/>
              <w:left w:val="nil"/>
              <w:bottom w:val="nil"/>
              <w:right w:val="nil"/>
            </w:tcBorders>
          </w:tcPr>
          <w:p w14:paraId="6D5DCB99" w14:textId="77777777" w:rsidR="00742198" w:rsidRPr="00147424" w:rsidRDefault="00742198" w:rsidP="00711A5F"/>
        </w:tc>
      </w:tr>
      <w:tr w:rsidR="00DE178B" w:rsidRPr="00147424" w14:paraId="06B35E30" w14:textId="77777777" w:rsidTr="00711A5F">
        <w:trPr>
          <w:trHeight w:val="240"/>
          <w:jc w:val="center"/>
        </w:trPr>
        <w:tc>
          <w:tcPr>
            <w:tcW w:w="4876" w:type="dxa"/>
            <w:tcBorders>
              <w:top w:val="nil"/>
              <w:left w:val="nil"/>
              <w:bottom w:val="nil"/>
              <w:right w:val="nil"/>
            </w:tcBorders>
          </w:tcPr>
          <w:p w14:paraId="5E6812A9"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59A0BE5A" w14:textId="77777777" w:rsidR="00742198" w:rsidRPr="00147424" w:rsidRDefault="00742198" w:rsidP="00711A5F">
            <w:pPr>
              <w:pStyle w:val="AmColumnHeading"/>
            </w:pPr>
            <w:r w:rsidRPr="00147424">
              <w:t>Módosítás</w:t>
            </w:r>
          </w:p>
        </w:tc>
      </w:tr>
      <w:tr w:rsidR="00DE178B" w:rsidRPr="00147424" w14:paraId="1172F6BD" w14:textId="77777777" w:rsidTr="00711A5F">
        <w:trPr>
          <w:jc w:val="center"/>
        </w:trPr>
        <w:tc>
          <w:tcPr>
            <w:tcW w:w="4876" w:type="dxa"/>
            <w:tcBorders>
              <w:top w:val="nil"/>
              <w:left w:val="nil"/>
              <w:bottom w:val="nil"/>
              <w:right w:val="nil"/>
            </w:tcBorders>
          </w:tcPr>
          <w:p w14:paraId="2A310299" w14:textId="77777777" w:rsidR="00742198" w:rsidRPr="00147424" w:rsidRDefault="00742198" w:rsidP="00711A5F">
            <w:pPr>
              <w:pStyle w:val="Normal6a"/>
            </w:pPr>
          </w:p>
        </w:tc>
        <w:tc>
          <w:tcPr>
            <w:tcW w:w="4876" w:type="dxa"/>
            <w:tcBorders>
              <w:top w:val="nil"/>
              <w:left w:val="nil"/>
              <w:bottom w:val="nil"/>
              <w:right w:val="nil"/>
            </w:tcBorders>
          </w:tcPr>
          <w:p w14:paraId="353D7309" w14:textId="77777777" w:rsidR="00742198" w:rsidRPr="00147424" w:rsidRDefault="00742198" w:rsidP="00711A5F">
            <w:pPr>
              <w:pStyle w:val="Normal6a"/>
            </w:pPr>
            <w:r w:rsidRPr="00147424">
              <w:rPr>
                <w:b/>
                <w:i/>
              </w:rPr>
              <w:t>–</w:t>
            </w:r>
            <w:r w:rsidRPr="00147424">
              <w:tab/>
            </w:r>
            <w:r w:rsidRPr="00147424">
              <w:rPr>
                <w:b/>
                <w:i/>
              </w:rPr>
              <w:t>tekintettel a tagállamok alkotmányaira, alkotmányos elveire és jogrendszereinek sokféleségére,</w:t>
            </w:r>
          </w:p>
        </w:tc>
      </w:tr>
    </w:tbl>
    <w:p w14:paraId="02707BAB"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{PL}</w:t>
      </w:r>
      <w:r w:rsidRPr="00147424">
        <w:t>pl</w:t>
      </w:r>
      <w:r w:rsidRPr="00937F64">
        <w:rPr>
          <w:rStyle w:val="HideTWBExt"/>
        </w:rPr>
        <w:t>&lt;/Original&gt;</w:t>
      </w:r>
    </w:p>
    <w:p w14:paraId="3044FBC8" w14:textId="77777777" w:rsidR="00742198" w:rsidRPr="00147424" w:rsidRDefault="00742198" w:rsidP="00742198">
      <w:r w:rsidRPr="00937F64">
        <w:rPr>
          <w:rStyle w:val="HideTWBExt"/>
        </w:rPr>
        <w:t>&lt;/Amend&gt;</w:t>
      </w:r>
    </w:p>
    <w:p w14:paraId="1301EEF9"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3</w:t>
      </w:r>
      <w:r w:rsidRPr="00937F64">
        <w:rPr>
          <w:rStyle w:val="HideTWBExt"/>
          <w:b w:val="0"/>
        </w:rPr>
        <w:t>&lt;/NumAm&gt;</w:t>
      </w:r>
    </w:p>
    <w:p w14:paraId="4C397CC8" w14:textId="77777777" w:rsidR="00742198" w:rsidRPr="00147424" w:rsidRDefault="00742198" w:rsidP="00742198">
      <w:pPr>
        <w:pStyle w:val="NormalBold"/>
      </w:pPr>
      <w:r w:rsidRPr="00937F64">
        <w:rPr>
          <w:rStyle w:val="HideTWBExt"/>
          <w:b w:val="0"/>
        </w:rPr>
        <w:t>&lt;RepeatBlock-By&gt;&lt;Members&gt;</w:t>
      </w:r>
      <w:r w:rsidRPr="00147424">
        <w:t>Marco Tarquinio, Krzysztof Śmiszek, Elio Di Rupo, Alessandro Zan, Pina Picierno, Ana Catarina Mendes, Sandro Ruotolo, Murielle Laurent, Hannes Heide, Francisco Assis, Birgit Sippel</w:t>
      </w:r>
      <w:r w:rsidRPr="00937F64">
        <w:rPr>
          <w:rStyle w:val="HideTWBExt"/>
          <w:b w:val="0"/>
        </w:rPr>
        <w:t>&lt;/Members&gt;</w:t>
      </w:r>
    </w:p>
    <w:p w14:paraId="5474D295" w14:textId="77777777" w:rsidR="00742198" w:rsidRPr="00147424" w:rsidRDefault="00742198" w:rsidP="00742198">
      <w:pPr>
        <w:pStyle w:val="NormalBold"/>
      </w:pPr>
      <w:r w:rsidRPr="00937F64">
        <w:rPr>
          <w:rStyle w:val="HideTWBExt"/>
          <w:b w:val="0"/>
        </w:rPr>
        <w:t>&lt;/RepeatBlock-By&gt;</w:t>
      </w:r>
    </w:p>
    <w:p w14:paraId="20BF7460"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6BE03CF9" w14:textId="77777777" w:rsidR="00742198" w:rsidRPr="00147424" w:rsidRDefault="00742198" w:rsidP="00742198">
      <w:pPr>
        <w:pStyle w:val="NormalBold"/>
      </w:pPr>
      <w:r w:rsidRPr="00937F64">
        <w:rPr>
          <w:rStyle w:val="HideTWBExt"/>
          <w:b w:val="0"/>
        </w:rPr>
        <w:t>&lt;Article&gt;</w:t>
      </w:r>
      <w:r w:rsidRPr="00147424">
        <w:t>5 a bevezető hivatkozás (új)</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72BD49C9" w14:textId="77777777" w:rsidTr="00711A5F">
        <w:trPr>
          <w:trHeight w:hRule="exact" w:val="240"/>
          <w:jc w:val="center"/>
        </w:trPr>
        <w:tc>
          <w:tcPr>
            <w:tcW w:w="9752" w:type="dxa"/>
            <w:gridSpan w:val="2"/>
            <w:tcBorders>
              <w:top w:val="nil"/>
              <w:left w:val="nil"/>
              <w:bottom w:val="nil"/>
              <w:right w:val="nil"/>
            </w:tcBorders>
          </w:tcPr>
          <w:p w14:paraId="148FFBD8" w14:textId="77777777" w:rsidR="00742198" w:rsidRPr="00147424" w:rsidRDefault="00742198" w:rsidP="00711A5F"/>
        </w:tc>
      </w:tr>
      <w:tr w:rsidR="00DE178B" w:rsidRPr="00147424" w14:paraId="533F8841" w14:textId="77777777" w:rsidTr="00711A5F">
        <w:trPr>
          <w:trHeight w:val="240"/>
          <w:jc w:val="center"/>
        </w:trPr>
        <w:tc>
          <w:tcPr>
            <w:tcW w:w="4876" w:type="dxa"/>
            <w:tcBorders>
              <w:top w:val="nil"/>
              <w:left w:val="nil"/>
              <w:bottom w:val="nil"/>
              <w:right w:val="nil"/>
            </w:tcBorders>
          </w:tcPr>
          <w:p w14:paraId="62C48653"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286203FB" w14:textId="77777777" w:rsidR="00742198" w:rsidRPr="00147424" w:rsidRDefault="00742198" w:rsidP="00711A5F">
            <w:pPr>
              <w:pStyle w:val="AmColumnHeading"/>
            </w:pPr>
            <w:r w:rsidRPr="00147424">
              <w:t>Módosítás</w:t>
            </w:r>
          </w:p>
        </w:tc>
      </w:tr>
      <w:tr w:rsidR="00DE178B" w:rsidRPr="00147424" w14:paraId="765D921A" w14:textId="77777777" w:rsidTr="00711A5F">
        <w:trPr>
          <w:jc w:val="center"/>
        </w:trPr>
        <w:tc>
          <w:tcPr>
            <w:tcW w:w="4876" w:type="dxa"/>
            <w:tcBorders>
              <w:top w:val="nil"/>
              <w:left w:val="nil"/>
              <w:bottom w:val="nil"/>
              <w:right w:val="nil"/>
            </w:tcBorders>
          </w:tcPr>
          <w:p w14:paraId="475AF7CF" w14:textId="77777777" w:rsidR="00742198" w:rsidRPr="00147424" w:rsidRDefault="00742198" w:rsidP="00711A5F">
            <w:pPr>
              <w:pStyle w:val="Normal6a"/>
            </w:pPr>
          </w:p>
        </w:tc>
        <w:tc>
          <w:tcPr>
            <w:tcW w:w="4876" w:type="dxa"/>
            <w:tcBorders>
              <w:top w:val="nil"/>
              <w:left w:val="nil"/>
              <w:bottom w:val="nil"/>
              <w:right w:val="nil"/>
            </w:tcBorders>
          </w:tcPr>
          <w:p w14:paraId="07E1A402" w14:textId="77777777" w:rsidR="00742198" w:rsidRPr="00147424" w:rsidRDefault="00742198" w:rsidP="00711A5F">
            <w:pPr>
              <w:pStyle w:val="Normal6a"/>
            </w:pPr>
            <w:r w:rsidRPr="00147424">
              <w:rPr>
                <w:b/>
                <w:i/>
              </w:rPr>
              <w:t>–</w:t>
            </w:r>
            <w:r w:rsidRPr="00147424">
              <w:tab/>
            </w:r>
            <w:r w:rsidRPr="00147424">
              <w:rPr>
                <w:b/>
                <w:i/>
              </w:rPr>
              <w:t xml:space="preserve">tekintettel a bűncselekmények áldozatainak jogaira, támogatására és védelmére vonatkozó minimumszabályok megállapításáról szóló, 2012. október 25-i </w:t>
            </w:r>
            <w:r w:rsidRPr="00147424">
              <w:rPr>
                <w:b/>
                <w:i/>
              </w:rPr>
              <w:lastRenderedPageBreak/>
              <w:t>2012/29/EU irányelvre és a Bizottságnak az áldozatok jogairól szóló irányelv felülvizsgálatáról szóló, 2023. július 12-i javaslatára (COM(2023) 424 final),</w:t>
            </w:r>
          </w:p>
        </w:tc>
      </w:tr>
    </w:tbl>
    <w:p w14:paraId="7EBAE42E" w14:textId="77777777" w:rsidR="00742198" w:rsidRPr="00147424" w:rsidRDefault="00742198" w:rsidP="00742198">
      <w:pPr>
        <w:pStyle w:val="AmOrLang"/>
      </w:pPr>
      <w:r w:rsidRPr="00147424">
        <w:lastRenderedPageBreak/>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62D0B8E9" w14:textId="77777777" w:rsidR="00742198" w:rsidRPr="00147424" w:rsidRDefault="00742198" w:rsidP="00742198">
      <w:r w:rsidRPr="00937F64">
        <w:rPr>
          <w:rStyle w:val="HideTWBExt"/>
        </w:rPr>
        <w:t>&lt;/Amend&gt;</w:t>
      </w:r>
    </w:p>
    <w:p w14:paraId="61040C8E"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4</w:t>
      </w:r>
      <w:r w:rsidRPr="00937F64">
        <w:rPr>
          <w:rStyle w:val="HideTWBExt"/>
          <w:b w:val="0"/>
        </w:rPr>
        <w:t>&lt;/NumAm&gt;</w:t>
      </w:r>
    </w:p>
    <w:p w14:paraId="7362A117" w14:textId="77777777" w:rsidR="00742198" w:rsidRPr="00147424" w:rsidRDefault="00742198" w:rsidP="00742198">
      <w:pPr>
        <w:pStyle w:val="NormalBold"/>
      </w:pPr>
      <w:r w:rsidRPr="00937F64">
        <w:rPr>
          <w:rStyle w:val="HideTWBExt"/>
          <w:b w:val="0"/>
        </w:rPr>
        <w:t>&lt;RepeatBlock-By&gt;&lt;Members&gt;</w:t>
      </w:r>
      <w:r w:rsidRPr="00147424">
        <w:t>David Casa</w:t>
      </w:r>
      <w:r w:rsidRPr="00937F64">
        <w:rPr>
          <w:rStyle w:val="HideTWBExt"/>
          <w:b w:val="0"/>
        </w:rPr>
        <w:t>&lt;/Members&gt;</w:t>
      </w:r>
    </w:p>
    <w:p w14:paraId="29CAD2B6" w14:textId="77777777" w:rsidR="00742198" w:rsidRPr="00147424" w:rsidRDefault="00742198" w:rsidP="00742198">
      <w:pPr>
        <w:pStyle w:val="NormalBold"/>
      </w:pPr>
      <w:r w:rsidRPr="00937F64">
        <w:rPr>
          <w:rStyle w:val="HideTWBExt"/>
          <w:b w:val="0"/>
        </w:rPr>
        <w:t>&lt;/RepeatBlock-By&gt;</w:t>
      </w:r>
    </w:p>
    <w:p w14:paraId="6502648F"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27D8B6FD" w14:textId="77777777" w:rsidR="00742198" w:rsidRPr="00147424" w:rsidRDefault="00742198" w:rsidP="00742198">
      <w:pPr>
        <w:pStyle w:val="NormalBold"/>
      </w:pPr>
      <w:r w:rsidRPr="00937F64">
        <w:rPr>
          <w:rStyle w:val="HideTWBExt"/>
          <w:b w:val="0"/>
        </w:rPr>
        <w:t>&lt;Article&gt;</w:t>
      </w:r>
      <w:r w:rsidRPr="00147424">
        <w:t>7 a bevezető hivatkozás (új)</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157926CA" w14:textId="77777777" w:rsidTr="00711A5F">
        <w:trPr>
          <w:trHeight w:hRule="exact" w:val="240"/>
          <w:jc w:val="center"/>
        </w:trPr>
        <w:tc>
          <w:tcPr>
            <w:tcW w:w="9752" w:type="dxa"/>
            <w:gridSpan w:val="2"/>
            <w:tcBorders>
              <w:top w:val="nil"/>
              <w:left w:val="nil"/>
              <w:bottom w:val="nil"/>
              <w:right w:val="nil"/>
            </w:tcBorders>
          </w:tcPr>
          <w:p w14:paraId="3FF0D71C" w14:textId="77777777" w:rsidR="00742198" w:rsidRPr="00147424" w:rsidRDefault="00742198" w:rsidP="00711A5F"/>
        </w:tc>
      </w:tr>
      <w:tr w:rsidR="00DE178B" w:rsidRPr="00147424" w14:paraId="2999660D" w14:textId="77777777" w:rsidTr="00711A5F">
        <w:trPr>
          <w:trHeight w:val="240"/>
          <w:jc w:val="center"/>
        </w:trPr>
        <w:tc>
          <w:tcPr>
            <w:tcW w:w="4876" w:type="dxa"/>
            <w:tcBorders>
              <w:top w:val="nil"/>
              <w:left w:val="nil"/>
              <w:bottom w:val="nil"/>
              <w:right w:val="nil"/>
            </w:tcBorders>
          </w:tcPr>
          <w:p w14:paraId="63D1D026"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032B2790" w14:textId="77777777" w:rsidR="00742198" w:rsidRPr="00147424" w:rsidRDefault="00742198" w:rsidP="00711A5F">
            <w:pPr>
              <w:pStyle w:val="AmColumnHeading"/>
            </w:pPr>
            <w:r w:rsidRPr="00147424">
              <w:t>Módosítás</w:t>
            </w:r>
          </w:p>
        </w:tc>
      </w:tr>
      <w:tr w:rsidR="00DE178B" w:rsidRPr="00147424" w14:paraId="6F1D7F85" w14:textId="77777777" w:rsidTr="00711A5F">
        <w:trPr>
          <w:jc w:val="center"/>
        </w:trPr>
        <w:tc>
          <w:tcPr>
            <w:tcW w:w="4876" w:type="dxa"/>
            <w:tcBorders>
              <w:top w:val="nil"/>
              <w:left w:val="nil"/>
              <w:bottom w:val="nil"/>
              <w:right w:val="nil"/>
            </w:tcBorders>
          </w:tcPr>
          <w:p w14:paraId="7CECD70A" w14:textId="77777777" w:rsidR="00742198" w:rsidRPr="00147424" w:rsidRDefault="00742198" w:rsidP="00711A5F">
            <w:pPr>
              <w:pStyle w:val="Normal6a"/>
            </w:pPr>
          </w:p>
        </w:tc>
        <w:tc>
          <w:tcPr>
            <w:tcW w:w="4876" w:type="dxa"/>
            <w:tcBorders>
              <w:top w:val="nil"/>
              <w:left w:val="nil"/>
              <w:bottom w:val="nil"/>
              <w:right w:val="nil"/>
            </w:tcBorders>
          </w:tcPr>
          <w:p w14:paraId="25029511" w14:textId="77777777" w:rsidR="00742198" w:rsidRPr="00147424" w:rsidRDefault="00742198" w:rsidP="00711A5F">
            <w:pPr>
              <w:pStyle w:val="Normal6a"/>
            </w:pPr>
            <w:r w:rsidRPr="00147424">
              <w:rPr>
                <w:b/>
                <w:i/>
              </w:rPr>
              <w:t>–</w:t>
            </w:r>
            <w:r w:rsidRPr="00147424">
              <w:tab/>
            </w:r>
            <w:r w:rsidRPr="00147424">
              <w:rPr>
                <w:b/>
                <w:i/>
              </w:rPr>
              <w:t>tekintettel a közéletben részt vevő újságíróknak és emberijog-védőknek a védelméről szóló, 2022. április 27-i (EU) 2022/758 bizottsági ajánlásra,</w:t>
            </w:r>
          </w:p>
        </w:tc>
      </w:tr>
    </w:tbl>
    <w:p w14:paraId="59B2030E"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1D2C261A" w14:textId="77777777" w:rsidR="00742198" w:rsidRPr="00147424" w:rsidRDefault="00742198" w:rsidP="00742198">
      <w:r w:rsidRPr="00937F64">
        <w:rPr>
          <w:rStyle w:val="HideTWBExt"/>
        </w:rPr>
        <w:t>&lt;/Amend&gt;</w:t>
      </w:r>
    </w:p>
    <w:p w14:paraId="679ED934"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5</w:t>
      </w:r>
      <w:r w:rsidRPr="00937F64">
        <w:rPr>
          <w:rStyle w:val="HideTWBExt"/>
          <w:b w:val="0"/>
        </w:rPr>
        <w:t>&lt;/NumAm&gt;</w:t>
      </w:r>
    </w:p>
    <w:p w14:paraId="53FF8531" w14:textId="77777777" w:rsidR="00742198" w:rsidRPr="00147424" w:rsidRDefault="00742198" w:rsidP="00742198">
      <w:pPr>
        <w:pStyle w:val="NormalBold"/>
      </w:pPr>
      <w:r w:rsidRPr="00937F64">
        <w:rPr>
          <w:rStyle w:val="HideTWBExt"/>
          <w:b w:val="0"/>
        </w:rPr>
        <w:t>&lt;RepeatBlock-By&gt;&lt;Members&gt;</w:t>
      </w:r>
      <w:r w:rsidRPr="00147424">
        <w:t>Mariusz Kamiński, Jadwiga Wiśniewska, Maciej Wąsik, Jacek Ozdoba, Joachim Stanisław Brudziński</w:t>
      </w:r>
      <w:r w:rsidRPr="00937F64">
        <w:rPr>
          <w:rStyle w:val="HideTWBExt"/>
          <w:b w:val="0"/>
        </w:rPr>
        <w:t>&lt;/Members&gt;</w:t>
      </w:r>
    </w:p>
    <w:p w14:paraId="0CA598D2" w14:textId="77777777" w:rsidR="00742198" w:rsidRPr="00147424" w:rsidRDefault="00742198" w:rsidP="00742198">
      <w:pPr>
        <w:pStyle w:val="NormalBold"/>
      </w:pPr>
      <w:r w:rsidRPr="00937F64">
        <w:rPr>
          <w:rStyle w:val="HideTWBExt"/>
          <w:b w:val="0"/>
        </w:rPr>
        <w:t>&lt;/RepeatBlock-By&gt;</w:t>
      </w:r>
    </w:p>
    <w:p w14:paraId="47E478F8"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2301A347" w14:textId="77777777" w:rsidR="00742198" w:rsidRPr="00147424" w:rsidRDefault="00742198" w:rsidP="00742198">
      <w:pPr>
        <w:pStyle w:val="NormalBold"/>
      </w:pPr>
      <w:r w:rsidRPr="00937F64">
        <w:rPr>
          <w:rStyle w:val="HideTWBExt"/>
          <w:b w:val="0"/>
        </w:rPr>
        <w:t>&lt;Article&gt;</w:t>
      </w:r>
      <w:r w:rsidRPr="00147424">
        <w:t>8 bevezető hivatkozás</w:t>
      </w:r>
      <w:r w:rsidRPr="00937F64">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3B7CF7D0" w14:textId="77777777" w:rsidTr="00711A5F">
        <w:trPr>
          <w:trHeight w:hRule="exact" w:val="240"/>
          <w:jc w:val="center"/>
        </w:trPr>
        <w:tc>
          <w:tcPr>
            <w:tcW w:w="9752" w:type="dxa"/>
            <w:gridSpan w:val="2"/>
            <w:tcBorders>
              <w:top w:val="nil"/>
              <w:left w:val="nil"/>
              <w:bottom w:val="nil"/>
              <w:right w:val="nil"/>
            </w:tcBorders>
          </w:tcPr>
          <w:p w14:paraId="10E1A4D3" w14:textId="77777777" w:rsidR="00742198" w:rsidRPr="00147424" w:rsidRDefault="00742198" w:rsidP="00711A5F"/>
        </w:tc>
      </w:tr>
      <w:tr w:rsidR="00DE178B" w:rsidRPr="00147424" w14:paraId="56F47219" w14:textId="77777777" w:rsidTr="00711A5F">
        <w:trPr>
          <w:trHeight w:val="240"/>
          <w:jc w:val="center"/>
        </w:trPr>
        <w:tc>
          <w:tcPr>
            <w:tcW w:w="4876" w:type="dxa"/>
            <w:tcBorders>
              <w:top w:val="nil"/>
              <w:left w:val="nil"/>
              <w:bottom w:val="nil"/>
              <w:right w:val="nil"/>
            </w:tcBorders>
          </w:tcPr>
          <w:p w14:paraId="443BB324"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415437FB" w14:textId="77777777" w:rsidR="00742198" w:rsidRPr="00147424" w:rsidRDefault="00742198" w:rsidP="00711A5F">
            <w:pPr>
              <w:pStyle w:val="AmColumnHeading"/>
            </w:pPr>
            <w:r w:rsidRPr="00147424">
              <w:t>Módosítás</w:t>
            </w:r>
          </w:p>
        </w:tc>
      </w:tr>
      <w:tr w:rsidR="00DE178B" w:rsidRPr="00147424" w14:paraId="48467612" w14:textId="77777777" w:rsidTr="00711A5F">
        <w:trPr>
          <w:jc w:val="center"/>
        </w:trPr>
        <w:tc>
          <w:tcPr>
            <w:tcW w:w="4876" w:type="dxa"/>
            <w:tcBorders>
              <w:top w:val="nil"/>
              <w:left w:val="nil"/>
              <w:bottom w:val="nil"/>
              <w:right w:val="nil"/>
            </w:tcBorders>
          </w:tcPr>
          <w:p w14:paraId="7ACA01B8" w14:textId="77777777" w:rsidR="00742198" w:rsidRPr="00147424" w:rsidRDefault="00742198" w:rsidP="00711A5F">
            <w:pPr>
              <w:pStyle w:val="Normal6a"/>
            </w:pPr>
            <w:r w:rsidRPr="00147424">
              <w:rPr>
                <w:b/>
                <w:i/>
              </w:rPr>
              <w:t>–</w:t>
            </w:r>
            <w:r w:rsidRPr="00147424">
              <w:tab/>
            </w:r>
            <w:r w:rsidRPr="00147424">
              <w:rPr>
                <w:b/>
                <w:i/>
              </w:rPr>
              <w:t>tekintettel az uniós költségvetés védelmét szolgáló általános feltételrendszerről szóló, 2020. december 16-i (EU, Euratom) 2020/2092 európai parlamenti és tanácsi rendeletre</w:t>
            </w:r>
            <w:r w:rsidRPr="00147424">
              <w:rPr>
                <w:b/>
                <w:i/>
                <w:vertAlign w:val="superscript"/>
              </w:rPr>
              <w:t>4</w:t>
            </w:r>
            <w:r w:rsidRPr="00147424">
              <w:rPr>
                <w:b/>
                <w:i/>
              </w:rPr>
              <w:t xml:space="preserve"> (a jogállamiságra vonatkozó feltételrendszerről szóló rendelet),</w:t>
            </w:r>
          </w:p>
        </w:tc>
        <w:tc>
          <w:tcPr>
            <w:tcW w:w="4876" w:type="dxa"/>
            <w:tcBorders>
              <w:top w:val="nil"/>
              <w:left w:val="nil"/>
              <w:bottom w:val="nil"/>
              <w:right w:val="nil"/>
            </w:tcBorders>
          </w:tcPr>
          <w:p w14:paraId="32B0EB7A" w14:textId="77777777" w:rsidR="00742198" w:rsidRPr="00147424" w:rsidRDefault="00742198" w:rsidP="00711A5F">
            <w:pPr>
              <w:pStyle w:val="Normal6a"/>
            </w:pPr>
            <w:r w:rsidRPr="00147424">
              <w:rPr>
                <w:b/>
                <w:i/>
              </w:rPr>
              <w:t>törölve</w:t>
            </w:r>
          </w:p>
        </w:tc>
      </w:tr>
      <w:tr w:rsidR="00DE178B" w:rsidRPr="00147424" w14:paraId="4D226B64" w14:textId="77777777" w:rsidTr="00711A5F">
        <w:trPr>
          <w:jc w:val="center"/>
        </w:trPr>
        <w:tc>
          <w:tcPr>
            <w:tcW w:w="4876" w:type="dxa"/>
            <w:tcBorders>
              <w:top w:val="nil"/>
              <w:left w:val="nil"/>
              <w:bottom w:val="nil"/>
              <w:right w:val="nil"/>
            </w:tcBorders>
          </w:tcPr>
          <w:p w14:paraId="522C66B5" w14:textId="77777777" w:rsidR="00742198" w:rsidRPr="00147424" w:rsidRDefault="00742198" w:rsidP="00711A5F">
            <w:pPr>
              <w:pStyle w:val="Normal6a"/>
            </w:pPr>
            <w:r w:rsidRPr="00147424">
              <w:rPr>
                <w:b/>
                <w:i/>
              </w:rPr>
              <w:t>_________________</w:t>
            </w:r>
          </w:p>
        </w:tc>
        <w:tc>
          <w:tcPr>
            <w:tcW w:w="4876" w:type="dxa"/>
            <w:tcBorders>
              <w:top w:val="nil"/>
              <w:left w:val="nil"/>
              <w:bottom w:val="nil"/>
              <w:right w:val="nil"/>
            </w:tcBorders>
          </w:tcPr>
          <w:p w14:paraId="0C6D0340" w14:textId="77777777" w:rsidR="00742198" w:rsidRPr="00147424" w:rsidRDefault="00742198" w:rsidP="00711A5F"/>
        </w:tc>
      </w:tr>
      <w:tr w:rsidR="00DE178B" w:rsidRPr="00147424" w14:paraId="21F4DE64" w14:textId="77777777" w:rsidTr="00711A5F">
        <w:trPr>
          <w:jc w:val="center"/>
        </w:trPr>
        <w:tc>
          <w:tcPr>
            <w:tcW w:w="4876" w:type="dxa"/>
            <w:tcBorders>
              <w:top w:val="nil"/>
              <w:left w:val="nil"/>
              <w:bottom w:val="nil"/>
              <w:right w:val="nil"/>
            </w:tcBorders>
          </w:tcPr>
          <w:p w14:paraId="3C7EBD8F" w14:textId="77777777" w:rsidR="00742198" w:rsidRPr="00147424" w:rsidRDefault="00742198" w:rsidP="00711A5F">
            <w:pPr>
              <w:pStyle w:val="Normal6a"/>
            </w:pPr>
            <w:r w:rsidRPr="00147424">
              <w:rPr>
                <w:b/>
                <w:i/>
                <w:vertAlign w:val="superscript"/>
              </w:rPr>
              <w:t>4</w:t>
            </w:r>
            <w:r w:rsidRPr="00147424">
              <w:t xml:space="preserve"> </w:t>
            </w:r>
            <w:r w:rsidRPr="00147424">
              <w:rPr>
                <w:b/>
                <w:i/>
              </w:rPr>
              <w:t>HL L 433. I, 2020.12.22., 1. o., ELI: http://data.europa.eu/eli/reg/2020/2092/oj.</w:t>
            </w:r>
          </w:p>
        </w:tc>
        <w:tc>
          <w:tcPr>
            <w:tcW w:w="4876" w:type="dxa"/>
            <w:tcBorders>
              <w:top w:val="nil"/>
              <w:left w:val="nil"/>
              <w:bottom w:val="nil"/>
              <w:right w:val="nil"/>
            </w:tcBorders>
          </w:tcPr>
          <w:p w14:paraId="653AF5CE" w14:textId="77777777" w:rsidR="00742198" w:rsidRPr="00147424" w:rsidRDefault="00742198" w:rsidP="00711A5F"/>
        </w:tc>
      </w:tr>
    </w:tbl>
    <w:p w14:paraId="4A047426"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{PL}</w:t>
      </w:r>
      <w:r w:rsidRPr="00147424">
        <w:t>pl</w:t>
      </w:r>
      <w:r w:rsidRPr="00937F64">
        <w:rPr>
          <w:rStyle w:val="HideTWBExt"/>
        </w:rPr>
        <w:t>&lt;/Original&gt;</w:t>
      </w:r>
    </w:p>
    <w:p w14:paraId="27E8BD22" w14:textId="77777777" w:rsidR="00742198" w:rsidRPr="00147424" w:rsidRDefault="00742198" w:rsidP="00742198">
      <w:r w:rsidRPr="00937F64">
        <w:rPr>
          <w:rStyle w:val="HideTWBExt"/>
        </w:rPr>
        <w:lastRenderedPageBreak/>
        <w:t>&lt;/Amend&gt;</w:t>
      </w:r>
    </w:p>
    <w:p w14:paraId="5B9CDD19"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6</w:t>
      </w:r>
      <w:r w:rsidRPr="00937F64">
        <w:rPr>
          <w:rStyle w:val="HideTWBExt"/>
          <w:b w:val="0"/>
        </w:rPr>
        <w:t>&lt;/NumAm&gt;</w:t>
      </w:r>
    </w:p>
    <w:p w14:paraId="2BDAED50" w14:textId="77777777" w:rsidR="00742198" w:rsidRPr="00147424" w:rsidRDefault="00742198" w:rsidP="00742198">
      <w:pPr>
        <w:pStyle w:val="NormalBold"/>
      </w:pPr>
      <w:r w:rsidRPr="00937F64">
        <w:rPr>
          <w:rStyle w:val="HideTWBExt"/>
          <w:b w:val="0"/>
        </w:rPr>
        <w:t>&lt;RepeatBlock-By&gt;&lt;Members&gt;</w:t>
      </w:r>
      <w:r w:rsidRPr="00147424">
        <w:t>Lukas Mandl</w:t>
      </w:r>
      <w:r w:rsidRPr="00937F64">
        <w:rPr>
          <w:rStyle w:val="HideTWBExt"/>
          <w:b w:val="0"/>
        </w:rPr>
        <w:t>&lt;/Members&gt;</w:t>
      </w:r>
    </w:p>
    <w:p w14:paraId="08CED8C1" w14:textId="77777777" w:rsidR="00742198" w:rsidRPr="00147424" w:rsidRDefault="00742198" w:rsidP="00742198">
      <w:pPr>
        <w:pStyle w:val="NormalBold"/>
      </w:pPr>
      <w:r w:rsidRPr="00937F64">
        <w:rPr>
          <w:rStyle w:val="HideTWBExt"/>
          <w:b w:val="0"/>
        </w:rPr>
        <w:t>&lt;/RepeatBlock-By&gt;</w:t>
      </w:r>
    </w:p>
    <w:p w14:paraId="025E0A8E"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6CC7A407" w14:textId="77777777" w:rsidR="00742198" w:rsidRPr="00147424" w:rsidRDefault="00742198" w:rsidP="00742198">
      <w:pPr>
        <w:pStyle w:val="NormalBold"/>
      </w:pPr>
      <w:r w:rsidRPr="00937F64">
        <w:rPr>
          <w:rStyle w:val="HideTWBExt"/>
          <w:b w:val="0"/>
        </w:rPr>
        <w:t>&lt;Article&gt;</w:t>
      </w:r>
      <w:r w:rsidRPr="00147424">
        <w:t>11 bevezető hivatkozás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2C083D46" w14:textId="77777777" w:rsidTr="00711A5F">
        <w:trPr>
          <w:trHeight w:hRule="exact" w:val="240"/>
          <w:jc w:val="center"/>
        </w:trPr>
        <w:tc>
          <w:tcPr>
            <w:tcW w:w="9752" w:type="dxa"/>
            <w:gridSpan w:val="2"/>
            <w:tcBorders>
              <w:top w:val="nil"/>
              <w:left w:val="nil"/>
              <w:bottom w:val="nil"/>
              <w:right w:val="nil"/>
            </w:tcBorders>
          </w:tcPr>
          <w:p w14:paraId="41EC9476" w14:textId="77777777" w:rsidR="00742198" w:rsidRPr="00147424" w:rsidRDefault="00742198" w:rsidP="00711A5F"/>
        </w:tc>
      </w:tr>
      <w:tr w:rsidR="00DE178B" w:rsidRPr="00147424" w14:paraId="3C0A995E" w14:textId="77777777" w:rsidTr="00711A5F">
        <w:trPr>
          <w:trHeight w:val="240"/>
          <w:jc w:val="center"/>
        </w:trPr>
        <w:tc>
          <w:tcPr>
            <w:tcW w:w="4876" w:type="dxa"/>
            <w:tcBorders>
              <w:top w:val="nil"/>
              <w:left w:val="nil"/>
              <w:bottom w:val="nil"/>
              <w:right w:val="nil"/>
            </w:tcBorders>
          </w:tcPr>
          <w:p w14:paraId="53236811"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105C3284" w14:textId="77777777" w:rsidR="00742198" w:rsidRPr="00147424" w:rsidRDefault="00742198" w:rsidP="00711A5F">
            <w:pPr>
              <w:pStyle w:val="AmColumnHeading"/>
            </w:pPr>
            <w:r w:rsidRPr="00147424">
              <w:t>Módosítás</w:t>
            </w:r>
          </w:p>
        </w:tc>
      </w:tr>
      <w:tr w:rsidR="00DE178B" w:rsidRPr="00147424" w14:paraId="424BF61A" w14:textId="77777777" w:rsidTr="00711A5F">
        <w:trPr>
          <w:jc w:val="center"/>
        </w:trPr>
        <w:tc>
          <w:tcPr>
            <w:tcW w:w="4876" w:type="dxa"/>
            <w:tcBorders>
              <w:top w:val="nil"/>
              <w:left w:val="nil"/>
              <w:bottom w:val="nil"/>
              <w:right w:val="nil"/>
            </w:tcBorders>
          </w:tcPr>
          <w:p w14:paraId="7DAA7373" w14:textId="77777777" w:rsidR="00742198" w:rsidRPr="00147424" w:rsidRDefault="00742198" w:rsidP="00711A5F">
            <w:pPr>
              <w:pStyle w:val="Normal6a"/>
            </w:pPr>
            <w:r w:rsidRPr="00147424">
              <w:t>–</w:t>
            </w:r>
            <w:r w:rsidRPr="00147424">
              <w:tab/>
              <w:t>tekintettel a személyek közötti, vallásra vagy meggyőződésre, fogyatékosságra, életkorra vagy szexuális irányultságra való tekintet nélküli egyenlő bánásmód elvének alkalmazásáról szóló tanácsi irányelvre irányuló, 2008. július 2-i bizottsági javaslatra (COM(2008)0426) (a hátrányos megkülönböztetés tilalmáról szóló horizontális irányelv);</w:t>
            </w:r>
          </w:p>
        </w:tc>
        <w:tc>
          <w:tcPr>
            <w:tcW w:w="4876" w:type="dxa"/>
            <w:tcBorders>
              <w:top w:val="nil"/>
              <w:left w:val="nil"/>
              <w:bottom w:val="nil"/>
              <w:right w:val="nil"/>
            </w:tcBorders>
          </w:tcPr>
          <w:p w14:paraId="0F1C0DD9" w14:textId="77777777" w:rsidR="00742198" w:rsidRPr="00147424" w:rsidRDefault="00742198" w:rsidP="00711A5F">
            <w:pPr>
              <w:pStyle w:val="Normal6a"/>
            </w:pPr>
            <w:r w:rsidRPr="00147424">
              <w:t>–</w:t>
            </w:r>
            <w:r w:rsidRPr="00147424">
              <w:tab/>
              <w:t>tekintettel a személyek közötti, vallásra vagy meggyőződésre, fogyatékosságra, életkorra vagy szexuális irányultságra való tekintet nélküli egyenlő bánásmód elvének alkalmazásáról szóló tanácsi irányelvre irányuló, 2008. július 2-i bizottsági javaslatra (COM(2008)0426) (a hátrányos megkülönböztetés tilalmáról szóló horizontális irányelv)</w:t>
            </w:r>
            <w:r w:rsidRPr="00147424">
              <w:rPr>
                <w:b/>
                <w:bCs/>
                <w:i/>
                <w:iCs/>
              </w:rPr>
              <w:t>, amelyet a Bizottság – a korábbi visszavonási bejelentését követően – 2025 júliusában megerősített, és tudomásul véve, hogy az ügy a Tanács előtt folyamatban van</w:t>
            </w:r>
            <w:r w:rsidRPr="00147424">
              <w:t>;</w:t>
            </w:r>
          </w:p>
        </w:tc>
      </w:tr>
    </w:tbl>
    <w:p w14:paraId="772D2D17"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1B27CFE8" w14:textId="77777777" w:rsidR="00742198" w:rsidRPr="00147424" w:rsidRDefault="00742198" w:rsidP="00742198">
      <w:r w:rsidRPr="00937F64">
        <w:rPr>
          <w:rStyle w:val="HideTWBExt"/>
        </w:rPr>
        <w:t>&lt;/Amend&gt;</w:t>
      </w:r>
    </w:p>
    <w:p w14:paraId="335E948A"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7</w:t>
      </w:r>
      <w:r w:rsidRPr="00937F64">
        <w:rPr>
          <w:rStyle w:val="HideTWBExt"/>
          <w:b w:val="0"/>
        </w:rPr>
        <w:t>&lt;/NumAm&gt;</w:t>
      </w:r>
    </w:p>
    <w:p w14:paraId="4E754142" w14:textId="77777777" w:rsidR="00742198" w:rsidRPr="00147424" w:rsidRDefault="00742198" w:rsidP="00742198">
      <w:pPr>
        <w:pStyle w:val="NormalBold"/>
      </w:pPr>
      <w:r w:rsidRPr="00937F64">
        <w:rPr>
          <w:rStyle w:val="HideTWBExt"/>
          <w:b w:val="0"/>
        </w:rPr>
        <w:t>&lt;RepeatBlock-By&gt;&lt;Members&gt;</w:t>
      </w:r>
      <w:r w:rsidRPr="00147424">
        <w:t>Mariusz Kamiński, Jadwiga Wiśniewska, Maciej Wąsik, Jacek Ozdoba, Joachim Stanisław Brudziński</w:t>
      </w:r>
      <w:r w:rsidRPr="00937F64">
        <w:rPr>
          <w:rStyle w:val="HideTWBExt"/>
          <w:b w:val="0"/>
        </w:rPr>
        <w:t>&lt;/Members&gt;</w:t>
      </w:r>
    </w:p>
    <w:p w14:paraId="035553A0" w14:textId="77777777" w:rsidR="00742198" w:rsidRPr="00147424" w:rsidRDefault="00742198" w:rsidP="00742198">
      <w:pPr>
        <w:pStyle w:val="NormalBold"/>
      </w:pPr>
      <w:r w:rsidRPr="00937F64">
        <w:rPr>
          <w:rStyle w:val="HideTWBExt"/>
          <w:b w:val="0"/>
        </w:rPr>
        <w:t>&lt;/RepeatBlock-By&gt;</w:t>
      </w:r>
    </w:p>
    <w:p w14:paraId="7B75E202"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746C7278" w14:textId="77777777" w:rsidR="00742198" w:rsidRPr="00147424" w:rsidRDefault="00742198" w:rsidP="00742198">
      <w:pPr>
        <w:pStyle w:val="NormalBold"/>
      </w:pPr>
      <w:r w:rsidRPr="00937F64">
        <w:rPr>
          <w:rStyle w:val="HideTWBExt"/>
          <w:b w:val="0"/>
        </w:rPr>
        <w:t>&lt;Article&gt;</w:t>
      </w:r>
      <w:r w:rsidRPr="00147424">
        <w:t>11 a bevezető hivatkozás (új)</w:t>
      </w:r>
      <w:r w:rsidRPr="00937F64">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124F3F47" w14:textId="77777777" w:rsidTr="00711A5F">
        <w:trPr>
          <w:trHeight w:hRule="exact" w:val="240"/>
          <w:jc w:val="center"/>
        </w:trPr>
        <w:tc>
          <w:tcPr>
            <w:tcW w:w="9752" w:type="dxa"/>
            <w:gridSpan w:val="2"/>
            <w:tcBorders>
              <w:top w:val="nil"/>
              <w:left w:val="nil"/>
              <w:bottom w:val="nil"/>
              <w:right w:val="nil"/>
            </w:tcBorders>
          </w:tcPr>
          <w:p w14:paraId="7F704D37" w14:textId="77777777" w:rsidR="00742198" w:rsidRPr="00147424" w:rsidRDefault="00742198" w:rsidP="00711A5F"/>
        </w:tc>
      </w:tr>
      <w:tr w:rsidR="00DE178B" w:rsidRPr="00147424" w14:paraId="170B474F" w14:textId="77777777" w:rsidTr="00711A5F">
        <w:trPr>
          <w:trHeight w:val="240"/>
          <w:jc w:val="center"/>
        </w:trPr>
        <w:tc>
          <w:tcPr>
            <w:tcW w:w="4876" w:type="dxa"/>
            <w:tcBorders>
              <w:top w:val="nil"/>
              <w:left w:val="nil"/>
              <w:bottom w:val="nil"/>
              <w:right w:val="nil"/>
            </w:tcBorders>
          </w:tcPr>
          <w:p w14:paraId="053B49DC"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4E8D1FD7" w14:textId="77777777" w:rsidR="00742198" w:rsidRPr="00147424" w:rsidRDefault="00742198" w:rsidP="00711A5F">
            <w:pPr>
              <w:pStyle w:val="AmColumnHeading"/>
            </w:pPr>
            <w:r w:rsidRPr="00147424">
              <w:t>Módosítás</w:t>
            </w:r>
          </w:p>
        </w:tc>
      </w:tr>
      <w:tr w:rsidR="00DE178B" w:rsidRPr="00147424" w14:paraId="26F7EF6D" w14:textId="77777777" w:rsidTr="00711A5F">
        <w:trPr>
          <w:jc w:val="center"/>
        </w:trPr>
        <w:tc>
          <w:tcPr>
            <w:tcW w:w="4876" w:type="dxa"/>
            <w:tcBorders>
              <w:top w:val="nil"/>
              <w:left w:val="nil"/>
              <w:bottom w:val="nil"/>
              <w:right w:val="nil"/>
            </w:tcBorders>
          </w:tcPr>
          <w:p w14:paraId="26BB7120" w14:textId="77777777" w:rsidR="00742198" w:rsidRPr="00147424" w:rsidRDefault="00742198" w:rsidP="00711A5F">
            <w:pPr>
              <w:pStyle w:val="Normal6a"/>
            </w:pPr>
          </w:p>
        </w:tc>
        <w:tc>
          <w:tcPr>
            <w:tcW w:w="4876" w:type="dxa"/>
            <w:tcBorders>
              <w:top w:val="nil"/>
              <w:left w:val="nil"/>
              <w:bottom w:val="nil"/>
              <w:right w:val="nil"/>
            </w:tcBorders>
          </w:tcPr>
          <w:p w14:paraId="7FEFA0C7" w14:textId="77777777" w:rsidR="00742198" w:rsidRPr="00147424" w:rsidRDefault="00742198" w:rsidP="00711A5F">
            <w:pPr>
              <w:pStyle w:val="Normal6a"/>
            </w:pPr>
            <w:r w:rsidRPr="00147424">
              <w:rPr>
                <w:b/>
                <w:i/>
              </w:rPr>
              <w:t>–</w:t>
            </w:r>
            <w:r w:rsidRPr="00147424">
              <w:tab/>
            </w:r>
            <w:r w:rsidRPr="00147424">
              <w:rPr>
                <w:b/>
                <w:i/>
              </w:rPr>
              <w:t>tekintettel az Egyesült Nemzetek Közgyűlésének 1984. december 10-i, a kínzás és más kegyetlen, embertelen és megalázó büntetések vagy bánásmódok elleni egyezményére és annak későbbi jegyzőkönyveire,</w:t>
            </w:r>
          </w:p>
        </w:tc>
      </w:tr>
    </w:tbl>
    <w:p w14:paraId="10A8E944"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{PL}</w:t>
      </w:r>
      <w:r w:rsidRPr="00147424">
        <w:t>pl</w:t>
      </w:r>
      <w:r w:rsidRPr="00937F64">
        <w:rPr>
          <w:rStyle w:val="HideTWBExt"/>
        </w:rPr>
        <w:t>&lt;/Original&gt;</w:t>
      </w:r>
    </w:p>
    <w:p w14:paraId="3B097FD0" w14:textId="77777777" w:rsidR="00742198" w:rsidRPr="00147424" w:rsidRDefault="00742198" w:rsidP="00742198">
      <w:r w:rsidRPr="00937F64">
        <w:rPr>
          <w:rStyle w:val="HideTWBExt"/>
        </w:rPr>
        <w:t>&lt;/Amend&gt;</w:t>
      </w:r>
    </w:p>
    <w:p w14:paraId="2A773A4A"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8</w:t>
      </w:r>
      <w:r w:rsidRPr="00937F64">
        <w:rPr>
          <w:rStyle w:val="HideTWBExt"/>
          <w:b w:val="0"/>
        </w:rPr>
        <w:t>&lt;/NumAm&gt;</w:t>
      </w:r>
    </w:p>
    <w:p w14:paraId="3B03EB6B" w14:textId="77777777" w:rsidR="00742198" w:rsidRPr="00147424" w:rsidRDefault="00742198" w:rsidP="00742198">
      <w:pPr>
        <w:pStyle w:val="NormalBold"/>
      </w:pPr>
      <w:r w:rsidRPr="00937F64">
        <w:rPr>
          <w:rStyle w:val="HideTWBExt"/>
          <w:b w:val="0"/>
        </w:rPr>
        <w:lastRenderedPageBreak/>
        <w:t>&lt;RepeatBlock-By&gt;&lt;Members&gt;</w:t>
      </w:r>
      <w:r w:rsidRPr="00147424">
        <w:t>Anna Strolenberg, Marco Tarquinio, Pernando Barrena Arza</w:t>
      </w:r>
      <w:r w:rsidRPr="00937F64">
        <w:rPr>
          <w:rStyle w:val="HideTWBExt"/>
          <w:b w:val="0"/>
        </w:rPr>
        <w:t>&lt;/Members&gt;</w:t>
      </w:r>
    </w:p>
    <w:p w14:paraId="206B4D1A" w14:textId="77777777" w:rsidR="00742198" w:rsidRPr="00147424" w:rsidRDefault="00742198" w:rsidP="00742198">
      <w:pPr>
        <w:pStyle w:val="NormalBold"/>
      </w:pPr>
      <w:r w:rsidRPr="00937F64">
        <w:rPr>
          <w:rStyle w:val="HideTWBExt"/>
          <w:b w:val="0"/>
        </w:rPr>
        <w:t>&lt;/RepeatBlock-By&gt;</w:t>
      </w:r>
    </w:p>
    <w:p w14:paraId="4F79A122"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08276228" w14:textId="77777777" w:rsidR="00742198" w:rsidRPr="00147424" w:rsidRDefault="00742198" w:rsidP="00742198">
      <w:pPr>
        <w:pStyle w:val="NormalBold"/>
      </w:pPr>
      <w:r w:rsidRPr="00937F64">
        <w:rPr>
          <w:rStyle w:val="HideTWBExt"/>
          <w:b w:val="0"/>
        </w:rPr>
        <w:t>&lt;Article&gt;</w:t>
      </w:r>
      <w:r w:rsidRPr="00147424">
        <w:t>13 a bevezető hivatkozás (új)</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50950E5F" w14:textId="77777777" w:rsidTr="00711A5F">
        <w:trPr>
          <w:trHeight w:hRule="exact" w:val="240"/>
          <w:jc w:val="center"/>
        </w:trPr>
        <w:tc>
          <w:tcPr>
            <w:tcW w:w="9752" w:type="dxa"/>
            <w:gridSpan w:val="2"/>
            <w:tcBorders>
              <w:top w:val="nil"/>
              <w:left w:val="nil"/>
              <w:bottom w:val="nil"/>
              <w:right w:val="nil"/>
            </w:tcBorders>
          </w:tcPr>
          <w:p w14:paraId="69ED52F9" w14:textId="77777777" w:rsidR="00742198" w:rsidRPr="00147424" w:rsidRDefault="00742198" w:rsidP="00711A5F"/>
        </w:tc>
      </w:tr>
      <w:tr w:rsidR="00DE178B" w:rsidRPr="00147424" w14:paraId="2E5267A6" w14:textId="77777777" w:rsidTr="00711A5F">
        <w:trPr>
          <w:trHeight w:val="240"/>
          <w:jc w:val="center"/>
        </w:trPr>
        <w:tc>
          <w:tcPr>
            <w:tcW w:w="4876" w:type="dxa"/>
            <w:tcBorders>
              <w:top w:val="nil"/>
              <w:left w:val="nil"/>
              <w:bottom w:val="nil"/>
              <w:right w:val="nil"/>
            </w:tcBorders>
          </w:tcPr>
          <w:p w14:paraId="01552C48"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3B906A7F" w14:textId="77777777" w:rsidR="00742198" w:rsidRPr="00147424" w:rsidRDefault="00742198" w:rsidP="00711A5F">
            <w:pPr>
              <w:pStyle w:val="AmColumnHeading"/>
            </w:pPr>
            <w:r w:rsidRPr="00147424">
              <w:t>Módosítás</w:t>
            </w:r>
          </w:p>
        </w:tc>
      </w:tr>
      <w:tr w:rsidR="00DE178B" w:rsidRPr="00147424" w14:paraId="44A322B1" w14:textId="77777777" w:rsidTr="00711A5F">
        <w:trPr>
          <w:jc w:val="center"/>
        </w:trPr>
        <w:tc>
          <w:tcPr>
            <w:tcW w:w="4876" w:type="dxa"/>
            <w:tcBorders>
              <w:top w:val="nil"/>
              <w:left w:val="nil"/>
              <w:bottom w:val="nil"/>
              <w:right w:val="nil"/>
            </w:tcBorders>
          </w:tcPr>
          <w:p w14:paraId="2A5F249F" w14:textId="77777777" w:rsidR="00742198" w:rsidRPr="00147424" w:rsidRDefault="00742198" w:rsidP="00711A5F">
            <w:pPr>
              <w:pStyle w:val="Normal6a"/>
            </w:pPr>
          </w:p>
        </w:tc>
        <w:tc>
          <w:tcPr>
            <w:tcW w:w="4876" w:type="dxa"/>
            <w:tcBorders>
              <w:top w:val="nil"/>
              <w:left w:val="nil"/>
              <w:bottom w:val="nil"/>
              <w:right w:val="nil"/>
            </w:tcBorders>
          </w:tcPr>
          <w:p w14:paraId="1F0CAF05" w14:textId="77777777" w:rsidR="00742198" w:rsidRPr="00147424" w:rsidRDefault="00742198" w:rsidP="00711A5F">
            <w:pPr>
              <w:pStyle w:val="Normal6a"/>
            </w:pPr>
            <w:r w:rsidRPr="00147424">
              <w:rPr>
                <w:b/>
                <w:i/>
              </w:rPr>
              <w:t>–</w:t>
            </w:r>
            <w:r w:rsidRPr="00147424">
              <w:tab/>
            </w:r>
            <w:r w:rsidRPr="00147424">
              <w:rPr>
                <w:b/>
                <w:i/>
              </w:rPr>
              <w:t>tekintettel a 2026 és 2030 közötti időszakra vonatkozó, az LMBTIQ-személyek egyenlőségéről szóló uniós stratégiára,</w:t>
            </w:r>
          </w:p>
        </w:tc>
      </w:tr>
    </w:tbl>
    <w:p w14:paraId="4176ABE7"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00ADA153" w14:textId="77777777" w:rsidR="00742198" w:rsidRPr="00147424" w:rsidRDefault="00742198" w:rsidP="00742198">
      <w:r w:rsidRPr="00937F64">
        <w:rPr>
          <w:rStyle w:val="HideTWBExt"/>
        </w:rPr>
        <w:t>&lt;/Amend&gt;</w:t>
      </w:r>
    </w:p>
    <w:p w14:paraId="24CC2EEE"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9</w:t>
      </w:r>
      <w:r w:rsidRPr="00937F64">
        <w:rPr>
          <w:rStyle w:val="HideTWBExt"/>
          <w:b w:val="0"/>
        </w:rPr>
        <w:t>&lt;/NumAm&gt;</w:t>
      </w:r>
    </w:p>
    <w:p w14:paraId="48311DAD" w14:textId="77777777" w:rsidR="00742198" w:rsidRPr="00147424" w:rsidRDefault="00742198" w:rsidP="00742198">
      <w:pPr>
        <w:pStyle w:val="NormalBold"/>
      </w:pPr>
      <w:r w:rsidRPr="00937F64">
        <w:rPr>
          <w:rStyle w:val="HideTWBExt"/>
          <w:b w:val="0"/>
        </w:rPr>
        <w:t>&lt;RepeatBlock-By&gt;&lt;Members&gt;</w:t>
      </w:r>
      <w:r w:rsidRPr="00147424">
        <w:t>Lukas Mandl</w:t>
      </w:r>
      <w:r w:rsidRPr="00937F64">
        <w:rPr>
          <w:rStyle w:val="HideTWBExt"/>
          <w:b w:val="0"/>
        </w:rPr>
        <w:t>&lt;/Members&gt;</w:t>
      </w:r>
    </w:p>
    <w:p w14:paraId="1F4C5F0D" w14:textId="77777777" w:rsidR="00742198" w:rsidRPr="00147424" w:rsidRDefault="00742198" w:rsidP="00742198">
      <w:pPr>
        <w:pStyle w:val="NormalBold"/>
      </w:pPr>
      <w:r w:rsidRPr="00937F64">
        <w:rPr>
          <w:rStyle w:val="HideTWBExt"/>
          <w:b w:val="0"/>
        </w:rPr>
        <w:t>&lt;/RepeatBlock-By&gt;</w:t>
      </w:r>
    </w:p>
    <w:p w14:paraId="4FE72A19"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7246D9A5" w14:textId="77777777" w:rsidR="00742198" w:rsidRPr="00147424" w:rsidRDefault="00742198" w:rsidP="00742198">
      <w:pPr>
        <w:pStyle w:val="NormalBold"/>
      </w:pPr>
      <w:r w:rsidRPr="00937F64">
        <w:rPr>
          <w:rStyle w:val="HideTWBExt"/>
          <w:b w:val="0"/>
        </w:rPr>
        <w:t>&lt;Article&gt;</w:t>
      </w:r>
      <w:r w:rsidRPr="00147424">
        <w:t>14 a bevezető hivatkozás (új)</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7E7DA41A" w14:textId="77777777" w:rsidTr="00711A5F">
        <w:trPr>
          <w:trHeight w:hRule="exact" w:val="240"/>
          <w:jc w:val="center"/>
        </w:trPr>
        <w:tc>
          <w:tcPr>
            <w:tcW w:w="9752" w:type="dxa"/>
            <w:gridSpan w:val="2"/>
            <w:tcBorders>
              <w:top w:val="nil"/>
              <w:left w:val="nil"/>
              <w:bottom w:val="nil"/>
              <w:right w:val="nil"/>
            </w:tcBorders>
          </w:tcPr>
          <w:p w14:paraId="2318839B" w14:textId="77777777" w:rsidR="00742198" w:rsidRPr="00147424" w:rsidRDefault="00742198" w:rsidP="00711A5F"/>
        </w:tc>
      </w:tr>
      <w:tr w:rsidR="00DE178B" w:rsidRPr="00147424" w14:paraId="1EA3D049" w14:textId="77777777" w:rsidTr="00711A5F">
        <w:trPr>
          <w:trHeight w:val="240"/>
          <w:jc w:val="center"/>
        </w:trPr>
        <w:tc>
          <w:tcPr>
            <w:tcW w:w="4876" w:type="dxa"/>
            <w:tcBorders>
              <w:top w:val="nil"/>
              <w:left w:val="nil"/>
              <w:bottom w:val="nil"/>
              <w:right w:val="nil"/>
            </w:tcBorders>
          </w:tcPr>
          <w:p w14:paraId="350D6EA2"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5F5A19FC" w14:textId="77777777" w:rsidR="00742198" w:rsidRPr="00147424" w:rsidRDefault="00742198" w:rsidP="00711A5F">
            <w:pPr>
              <w:pStyle w:val="AmColumnHeading"/>
            </w:pPr>
            <w:r w:rsidRPr="00147424">
              <w:t>Módosítás</w:t>
            </w:r>
          </w:p>
        </w:tc>
      </w:tr>
      <w:tr w:rsidR="00DE178B" w:rsidRPr="00147424" w14:paraId="22471071" w14:textId="77777777" w:rsidTr="00711A5F">
        <w:trPr>
          <w:jc w:val="center"/>
        </w:trPr>
        <w:tc>
          <w:tcPr>
            <w:tcW w:w="4876" w:type="dxa"/>
            <w:tcBorders>
              <w:top w:val="nil"/>
              <w:left w:val="nil"/>
              <w:bottom w:val="nil"/>
              <w:right w:val="nil"/>
            </w:tcBorders>
          </w:tcPr>
          <w:p w14:paraId="0D7A3E0A" w14:textId="77777777" w:rsidR="00742198" w:rsidRPr="00147424" w:rsidRDefault="00742198" w:rsidP="00711A5F">
            <w:pPr>
              <w:pStyle w:val="Normal6a"/>
            </w:pPr>
          </w:p>
        </w:tc>
        <w:tc>
          <w:tcPr>
            <w:tcW w:w="4876" w:type="dxa"/>
            <w:tcBorders>
              <w:top w:val="nil"/>
              <w:left w:val="nil"/>
              <w:bottom w:val="nil"/>
              <w:right w:val="nil"/>
            </w:tcBorders>
          </w:tcPr>
          <w:p w14:paraId="25AABDFB" w14:textId="77777777" w:rsidR="00742198" w:rsidRPr="00147424" w:rsidRDefault="00742198" w:rsidP="00711A5F">
            <w:pPr>
              <w:pStyle w:val="Normal6a"/>
            </w:pPr>
            <w:r w:rsidRPr="00147424">
              <w:rPr>
                <w:b/>
                <w:i/>
              </w:rPr>
              <w:t>–</w:t>
            </w:r>
            <w:r w:rsidRPr="00147424">
              <w:tab/>
            </w:r>
            <w:r w:rsidRPr="00147424">
              <w:rPr>
                <w:b/>
                <w:i/>
              </w:rPr>
              <w:t>tekintettel az antiszemitizmus elleni küzdelemre és a zsidó élet előmozdítására vonatkozó európai uniós stratégiára (2021–2030) (COM(2021) 615 final) és az azt követő tanácsi következtetésekre, valamint a stratégia aktualizálásáról és végrehajtásáról szóló bizottsági eredményjelentésekre,</w:t>
            </w:r>
          </w:p>
        </w:tc>
      </w:tr>
    </w:tbl>
    <w:p w14:paraId="1B4E72C1"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2B951654" w14:textId="77777777" w:rsidR="00742198" w:rsidRPr="00147424" w:rsidRDefault="00742198" w:rsidP="00742198">
      <w:r w:rsidRPr="00937F64">
        <w:rPr>
          <w:rStyle w:val="HideTWBExt"/>
        </w:rPr>
        <w:t>&lt;/Amend&gt;</w:t>
      </w:r>
    </w:p>
    <w:p w14:paraId="61506ED2"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10</w:t>
      </w:r>
      <w:r w:rsidRPr="00937F64">
        <w:rPr>
          <w:rStyle w:val="HideTWBExt"/>
          <w:b w:val="0"/>
        </w:rPr>
        <w:t>&lt;/NumAm&gt;</w:t>
      </w:r>
    </w:p>
    <w:p w14:paraId="65B857A3" w14:textId="77777777" w:rsidR="00742198" w:rsidRPr="00147424" w:rsidRDefault="00742198" w:rsidP="00742198">
      <w:pPr>
        <w:pStyle w:val="NormalBold"/>
      </w:pPr>
      <w:r w:rsidRPr="00937F64">
        <w:rPr>
          <w:rStyle w:val="HideTWBExt"/>
          <w:b w:val="0"/>
        </w:rPr>
        <w:t>&lt;RepeatBlock-By&gt;&lt;Members&gt;</w:t>
      </w:r>
      <w:r w:rsidRPr="00147424">
        <w:t>Mariusz Kamiński, Jadwiga Wiśniewska, Maciej Wąsik, Jacek Ozdoba, Joachim Stanisław Brudziński</w:t>
      </w:r>
      <w:r w:rsidRPr="00937F64">
        <w:rPr>
          <w:rStyle w:val="HideTWBExt"/>
          <w:b w:val="0"/>
        </w:rPr>
        <w:t>&lt;/Members&gt;</w:t>
      </w:r>
    </w:p>
    <w:p w14:paraId="6C06F0E3" w14:textId="77777777" w:rsidR="00742198" w:rsidRPr="00147424" w:rsidRDefault="00742198" w:rsidP="00742198">
      <w:pPr>
        <w:pStyle w:val="NormalBold"/>
      </w:pPr>
      <w:r w:rsidRPr="00937F64">
        <w:rPr>
          <w:rStyle w:val="HideTWBExt"/>
          <w:b w:val="0"/>
        </w:rPr>
        <w:t>&lt;/RepeatBlock-By&gt;</w:t>
      </w:r>
    </w:p>
    <w:p w14:paraId="61542B26"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75084637" w14:textId="77777777" w:rsidR="00742198" w:rsidRPr="00147424" w:rsidRDefault="00742198" w:rsidP="00742198">
      <w:pPr>
        <w:pStyle w:val="NormalBold"/>
      </w:pPr>
      <w:r w:rsidRPr="00937F64">
        <w:rPr>
          <w:rStyle w:val="HideTWBExt"/>
          <w:b w:val="0"/>
        </w:rPr>
        <w:t>&lt;Article&gt;</w:t>
      </w:r>
      <w:r w:rsidRPr="00147424">
        <w:t>15 bevezető hivatkozás</w:t>
      </w:r>
      <w:r w:rsidRPr="00937F64">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500D1156" w14:textId="77777777" w:rsidTr="00711A5F">
        <w:trPr>
          <w:trHeight w:hRule="exact" w:val="240"/>
          <w:jc w:val="center"/>
        </w:trPr>
        <w:tc>
          <w:tcPr>
            <w:tcW w:w="9752" w:type="dxa"/>
            <w:gridSpan w:val="2"/>
            <w:tcBorders>
              <w:top w:val="nil"/>
              <w:left w:val="nil"/>
              <w:bottom w:val="nil"/>
              <w:right w:val="nil"/>
            </w:tcBorders>
          </w:tcPr>
          <w:p w14:paraId="597A9E05" w14:textId="77777777" w:rsidR="00742198" w:rsidRPr="00147424" w:rsidRDefault="00742198" w:rsidP="00711A5F"/>
        </w:tc>
      </w:tr>
      <w:tr w:rsidR="00DE178B" w:rsidRPr="00147424" w14:paraId="2FFB69BC" w14:textId="77777777" w:rsidTr="00711A5F">
        <w:trPr>
          <w:trHeight w:val="240"/>
          <w:jc w:val="center"/>
        </w:trPr>
        <w:tc>
          <w:tcPr>
            <w:tcW w:w="4876" w:type="dxa"/>
            <w:tcBorders>
              <w:top w:val="nil"/>
              <w:left w:val="nil"/>
              <w:bottom w:val="nil"/>
              <w:right w:val="nil"/>
            </w:tcBorders>
          </w:tcPr>
          <w:p w14:paraId="205F032F"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7809EDF9" w14:textId="77777777" w:rsidR="00742198" w:rsidRPr="00147424" w:rsidRDefault="00742198" w:rsidP="00711A5F">
            <w:pPr>
              <w:pStyle w:val="AmColumnHeading"/>
            </w:pPr>
            <w:r w:rsidRPr="00147424">
              <w:t>Módosítás</w:t>
            </w:r>
          </w:p>
        </w:tc>
      </w:tr>
      <w:tr w:rsidR="00DE178B" w:rsidRPr="00147424" w14:paraId="3639A41B" w14:textId="77777777" w:rsidTr="00711A5F">
        <w:trPr>
          <w:jc w:val="center"/>
        </w:trPr>
        <w:tc>
          <w:tcPr>
            <w:tcW w:w="4876" w:type="dxa"/>
            <w:tcBorders>
              <w:top w:val="nil"/>
              <w:left w:val="nil"/>
              <w:bottom w:val="nil"/>
              <w:right w:val="nil"/>
            </w:tcBorders>
          </w:tcPr>
          <w:p w14:paraId="5B1429F0" w14:textId="77777777" w:rsidR="00742198" w:rsidRPr="00147424" w:rsidRDefault="00742198" w:rsidP="00711A5F">
            <w:pPr>
              <w:pStyle w:val="Normal6a"/>
            </w:pPr>
            <w:r w:rsidRPr="00147424">
              <w:rPr>
                <w:b/>
                <w:i/>
              </w:rPr>
              <w:t>–</w:t>
            </w:r>
            <w:r w:rsidRPr="00147424">
              <w:tab/>
            </w:r>
            <w:r w:rsidRPr="00147424">
              <w:rPr>
                <w:b/>
                <w:i/>
              </w:rPr>
              <w:t xml:space="preserve">tekintettel a „2024. évi jogállamisági jelentés – A jogállamiság </w:t>
            </w:r>
            <w:r w:rsidRPr="00147424">
              <w:rPr>
                <w:b/>
                <w:i/>
              </w:rPr>
              <w:lastRenderedPageBreak/>
              <w:t>helyzete az Európai Unióban” című, 2024. július 24-i bizottsági közleményre (COM(2024)0800) és a „2025. évi jogállamisági jelentés – A jogállamiság helyzete az Európai Unióban” című, 2025. július 8-i bizottsági közleményre (COM(2025)0900), valamint az azokhoz csatolt 27 országfejezetre,</w:t>
            </w:r>
          </w:p>
        </w:tc>
        <w:tc>
          <w:tcPr>
            <w:tcW w:w="4876" w:type="dxa"/>
            <w:tcBorders>
              <w:top w:val="nil"/>
              <w:left w:val="nil"/>
              <w:bottom w:val="nil"/>
              <w:right w:val="nil"/>
            </w:tcBorders>
          </w:tcPr>
          <w:p w14:paraId="2F99B175" w14:textId="77777777" w:rsidR="00742198" w:rsidRPr="00147424" w:rsidRDefault="00742198" w:rsidP="00711A5F">
            <w:pPr>
              <w:pStyle w:val="Normal6a"/>
            </w:pPr>
            <w:r w:rsidRPr="00147424">
              <w:rPr>
                <w:b/>
                <w:i/>
              </w:rPr>
              <w:lastRenderedPageBreak/>
              <w:t>törölve</w:t>
            </w:r>
          </w:p>
        </w:tc>
      </w:tr>
    </w:tbl>
    <w:p w14:paraId="5C59680A"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{PL}</w:t>
      </w:r>
      <w:r w:rsidRPr="00147424">
        <w:t>pl</w:t>
      </w:r>
      <w:r w:rsidRPr="00937F64">
        <w:rPr>
          <w:rStyle w:val="HideTWBExt"/>
        </w:rPr>
        <w:t>&lt;/Original&gt;</w:t>
      </w:r>
    </w:p>
    <w:p w14:paraId="6CF9255E" w14:textId="77777777" w:rsidR="00742198" w:rsidRPr="00147424" w:rsidRDefault="00742198" w:rsidP="00742198">
      <w:r w:rsidRPr="00937F64">
        <w:rPr>
          <w:rStyle w:val="HideTWBExt"/>
        </w:rPr>
        <w:t>&lt;/Amend&gt;</w:t>
      </w:r>
    </w:p>
    <w:p w14:paraId="79EBF1DF"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11</w:t>
      </w:r>
      <w:r w:rsidRPr="00937F64">
        <w:rPr>
          <w:rStyle w:val="HideTWBExt"/>
          <w:b w:val="0"/>
        </w:rPr>
        <w:t>&lt;/NumAm&gt;</w:t>
      </w:r>
    </w:p>
    <w:p w14:paraId="6BAAF1EB" w14:textId="77777777" w:rsidR="00742198" w:rsidRPr="00147424" w:rsidRDefault="00742198" w:rsidP="00742198">
      <w:pPr>
        <w:pStyle w:val="NormalBold"/>
      </w:pPr>
      <w:r w:rsidRPr="00937F64">
        <w:rPr>
          <w:rStyle w:val="HideTWBExt"/>
          <w:b w:val="0"/>
        </w:rPr>
        <w:t>&lt;RepeatBlock-By&gt;&lt;Members&gt;</w:t>
      </w:r>
      <w:r w:rsidRPr="00147424">
        <w:t>Lukas Mandl</w:t>
      </w:r>
      <w:r w:rsidRPr="00937F64">
        <w:rPr>
          <w:rStyle w:val="HideTWBExt"/>
          <w:b w:val="0"/>
        </w:rPr>
        <w:t>&lt;/Members&gt;</w:t>
      </w:r>
    </w:p>
    <w:p w14:paraId="180FB298" w14:textId="77777777" w:rsidR="00742198" w:rsidRPr="00147424" w:rsidRDefault="00742198" w:rsidP="00742198">
      <w:pPr>
        <w:pStyle w:val="NormalBold"/>
      </w:pPr>
      <w:r w:rsidRPr="00937F64">
        <w:rPr>
          <w:rStyle w:val="HideTWBExt"/>
          <w:b w:val="0"/>
        </w:rPr>
        <w:t>&lt;/RepeatBlock-By&gt;</w:t>
      </w:r>
    </w:p>
    <w:p w14:paraId="2D432C30"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05030568" w14:textId="77777777" w:rsidR="00742198" w:rsidRPr="00147424" w:rsidRDefault="00742198" w:rsidP="00742198">
      <w:pPr>
        <w:pStyle w:val="NormalBold"/>
      </w:pPr>
      <w:r w:rsidRPr="00937F64">
        <w:rPr>
          <w:rStyle w:val="HideTWBExt"/>
          <w:b w:val="0"/>
        </w:rPr>
        <w:t>&lt;Article&gt;</w:t>
      </w:r>
      <w:r w:rsidRPr="00147424">
        <w:t>17 bevezető hivatkozás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0DAD575B" w14:textId="77777777" w:rsidTr="00711A5F">
        <w:trPr>
          <w:trHeight w:hRule="exact" w:val="240"/>
          <w:jc w:val="center"/>
        </w:trPr>
        <w:tc>
          <w:tcPr>
            <w:tcW w:w="9752" w:type="dxa"/>
            <w:gridSpan w:val="2"/>
            <w:tcBorders>
              <w:top w:val="nil"/>
              <w:left w:val="nil"/>
              <w:bottom w:val="nil"/>
              <w:right w:val="nil"/>
            </w:tcBorders>
          </w:tcPr>
          <w:p w14:paraId="5FF323B2" w14:textId="77777777" w:rsidR="00742198" w:rsidRPr="00147424" w:rsidRDefault="00742198" w:rsidP="00711A5F"/>
        </w:tc>
      </w:tr>
      <w:tr w:rsidR="00DE178B" w:rsidRPr="00147424" w14:paraId="21C74D14" w14:textId="77777777" w:rsidTr="00711A5F">
        <w:trPr>
          <w:trHeight w:val="240"/>
          <w:jc w:val="center"/>
        </w:trPr>
        <w:tc>
          <w:tcPr>
            <w:tcW w:w="4876" w:type="dxa"/>
            <w:tcBorders>
              <w:top w:val="nil"/>
              <w:left w:val="nil"/>
              <w:bottom w:val="nil"/>
              <w:right w:val="nil"/>
            </w:tcBorders>
          </w:tcPr>
          <w:p w14:paraId="4DFD02EB"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7E65C86F" w14:textId="77777777" w:rsidR="00742198" w:rsidRPr="00147424" w:rsidRDefault="00742198" w:rsidP="00711A5F">
            <w:pPr>
              <w:pStyle w:val="AmColumnHeading"/>
            </w:pPr>
            <w:r w:rsidRPr="00147424">
              <w:t>Módosítás</w:t>
            </w:r>
          </w:p>
        </w:tc>
      </w:tr>
      <w:tr w:rsidR="00DE178B" w:rsidRPr="00147424" w14:paraId="50F93905" w14:textId="77777777" w:rsidTr="00711A5F">
        <w:trPr>
          <w:jc w:val="center"/>
        </w:trPr>
        <w:tc>
          <w:tcPr>
            <w:tcW w:w="4876" w:type="dxa"/>
            <w:tcBorders>
              <w:top w:val="nil"/>
              <w:left w:val="nil"/>
              <w:bottom w:val="nil"/>
              <w:right w:val="nil"/>
            </w:tcBorders>
          </w:tcPr>
          <w:p w14:paraId="75E4AA64" w14:textId="77777777" w:rsidR="00742198" w:rsidRPr="00147424" w:rsidRDefault="00742198" w:rsidP="00711A5F">
            <w:pPr>
              <w:pStyle w:val="Normal6a"/>
            </w:pPr>
            <w:r w:rsidRPr="00147424">
              <w:t>–</w:t>
            </w:r>
            <w:r w:rsidRPr="00147424">
              <w:tab/>
              <w:t>tekintettel az ENSZ emberi jogi egyezményeire és az ENSZ-nek az emberi jogok és az alapvető szabadságok védelmét szolgáló jogi eszközeire, különösen az Emberi Jogok Egyetemes Nyilatkozatára, a Polgári és Politikai Jogok Nemzetközi Egyezségokmányára, a faji megkülönböztetés valamennyi formájának kiküszöböléséről szóló nemzetközi egyezményre, a nőkkel szemben alkalmazott hátrányos megkülönböztetés minden formájának kiküszöböléséről szóló egyezményre, az ENSZ egyetemes időszakos felülvizsgálatának ajánlásaira és jelentéseire, valamint az ENSZ emberi jogi egyezményeinek végrehajtását felügyelő testületek ítélkezési gyakorlatára és az Emberi Jogi Tanács különleges eljárásaira,</w:t>
            </w:r>
          </w:p>
        </w:tc>
        <w:tc>
          <w:tcPr>
            <w:tcW w:w="4876" w:type="dxa"/>
            <w:tcBorders>
              <w:top w:val="nil"/>
              <w:left w:val="nil"/>
              <w:bottom w:val="nil"/>
              <w:right w:val="nil"/>
            </w:tcBorders>
          </w:tcPr>
          <w:p w14:paraId="6069AC06" w14:textId="77777777" w:rsidR="00742198" w:rsidRPr="00147424" w:rsidRDefault="00742198" w:rsidP="00711A5F">
            <w:pPr>
              <w:pStyle w:val="Normal6a"/>
            </w:pPr>
            <w:r w:rsidRPr="00147424">
              <w:t>–</w:t>
            </w:r>
            <w:r w:rsidRPr="00147424">
              <w:tab/>
              <w:t>tekintettel az ENSZ emberi jogi egyezményeire és az ENSZ-nek az emberi jogok és az alapvető szabadságok védelmét szolgáló jogi eszközeire, különösen az Emberi Jogok Egyetemes Nyilatkozatára, a Polgári és Politikai Jogok Nemzetközi Egyezségokmányára, a faji megkülönböztetés valamennyi formájának kiküszöböléséről szóló nemzetközi egyezményre, a nőkkel szemben alkalmazott hátrányos megkülönböztetés minden formájának kiküszöböléséről szóló egyezményre, az ENSZ egyetemes időszakos felülvizsgálatának ajánlásaira és jelentéseire, valamint az ENSZ emberi jogi egyezményeinek végrehajtását felügyelő testületek ítélkezési gyakorlatára és az Emberi Jogi Tanács különleges eljárásaira</w:t>
            </w:r>
            <w:r w:rsidRPr="00147424">
              <w:rPr>
                <w:b/>
                <w:bCs/>
                <w:i/>
                <w:iCs/>
              </w:rPr>
              <w:t>, különösen az Emberi Jogi Tanács által 2022-ben létrehozott, antiszemitizmus elleni küzdelemmel foglalkozó különleges előadó megbízatására (A/HRC/49/L.18)</w:t>
            </w:r>
            <w:r w:rsidRPr="00147424">
              <w:t>,</w:t>
            </w:r>
          </w:p>
        </w:tc>
      </w:tr>
    </w:tbl>
    <w:p w14:paraId="040D62AA"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108ED22D" w14:textId="77777777" w:rsidR="00742198" w:rsidRPr="00147424" w:rsidRDefault="00742198" w:rsidP="00742198">
      <w:r w:rsidRPr="00937F64">
        <w:rPr>
          <w:rStyle w:val="HideTWBExt"/>
        </w:rPr>
        <w:t>&lt;/Amend&gt;</w:t>
      </w:r>
    </w:p>
    <w:p w14:paraId="168B6CCE" w14:textId="77777777" w:rsidR="00742198" w:rsidRPr="00147424" w:rsidRDefault="00742198" w:rsidP="00742198">
      <w:pPr>
        <w:pStyle w:val="AmNumberTabs"/>
      </w:pPr>
      <w:r w:rsidRPr="00937F64">
        <w:rPr>
          <w:rStyle w:val="HideTWBExt"/>
          <w:b w:val="0"/>
        </w:rPr>
        <w:lastRenderedPageBreak/>
        <w:t>&lt;Amend&gt;</w:t>
      </w:r>
      <w:r w:rsidRPr="00147424">
        <w:t>Módosítás</w:t>
      </w:r>
      <w:r w:rsidRPr="00147424">
        <w:tab/>
      </w:r>
      <w:r w:rsidRPr="00147424">
        <w:tab/>
      </w:r>
      <w:r w:rsidRPr="00937F64">
        <w:rPr>
          <w:rStyle w:val="HideTWBExt"/>
          <w:b w:val="0"/>
        </w:rPr>
        <w:t>&lt;NumAm&gt;</w:t>
      </w:r>
      <w:r w:rsidRPr="00147424">
        <w:t>12</w:t>
      </w:r>
      <w:r w:rsidRPr="00937F64">
        <w:rPr>
          <w:rStyle w:val="HideTWBExt"/>
          <w:b w:val="0"/>
        </w:rPr>
        <w:t>&lt;/NumAm&gt;</w:t>
      </w:r>
    </w:p>
    <w:p w14:paraId="7DD9CDA2" w14:textId="77777777" w:rsidR="00742198" w:rsidRPr="00147424" w:rsidRDefault="00742198" w:rsidP="00742198">
      <w:pPr>
        <w:pStyle w:val="NormalBold"/>
      </w:pPr>
      <w:r w:rsidRPr="00937F64">
        <w:rPr>
          <w:rStyle w:val="HideTWBExt"/>
          <w:b w:val="0"/>
        </w:rPr>
        <w:t>&lt;RepeatBlock-By&gt;&lt;Members&gt;</w:t>
      </w:r>
      <w:r w:rsidRPr="00147424">
        <w:t>Marco Tarquinio, Krzysztof Śmiszek, Elio Di Rupo, Alessandro Zan, Pina Picierno, Ana Catarina Mendes, Sandro Ruotolo, Murielle Laurent, Hannes Heide, Francisco Assis, Birgit Sippel</w:t>
      </w:r>
      <w:r w:rsidRPr="00937F64">
        <w:rPr>
          <w:rStyle w:val="HideTWBExt"/>
          <w:b w:val="0"/>
        </w:rPr>
        <w:t>&lt;/Members&gt;</w:t>
      </w:r>
    </w:p>
    <w:p w14:paraId="27B2C5E6" w14:textId="77777777" w:rsidR="00742198" w:rsidRPr="00147424" w:rsidRDefault="00742198" w:rsidP="00742198">
      <w:pPr>
        <w:pStyle w:val="NormalBold"/>
      </w:pPr>
      <w:r w:rsidRPr="00937F64">
        <w:rPr>
          <w:rStyle w:val="HideTWBExt"/>
          <w:b w:val="0"/>
        </w:rPr>
        <w:t>&lt;/RepeatBlock-By&gt;</w:t>
      </w:r>
    </w:p>
    <w:p w14:paraId="105EE0C0"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22E0D136" w14:textId="77777777" w:rsidR="00742198" w:rsidRPr="00147424" w:rsidRDefault="00742198" w:rsidP="00742198">
      <w:pPr>
        <w:pStyle w:val="NormalBold"/>
      </w:pPr>
      <w:r w:rsidRPr="00937F64">
        <w:rPr>
          <w:rStyle w:val="HideTWBExt"/>
          <w:b w:val="0"/>
        </w:rPr>
        <w:t>&lt;Article&gt;</w:t>
      </w:r>
      <w:r w:rsidRPr="00147424">
        <w:t>17 a bevezető hivatkozás (új)</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5596AB1C" w14:textId="77777777" w:rsidTr="00711A5F">
        <w:trPr>
          <w:trHeight w:hRule="exact" w:val="240"/>
          <w:jc w:val="center"/>
        </w:trPr>
        <w:tc>
          <w:tcPr>
            <w:tcW w:w="9752" w:type="dxa"/>
            <w:gridSpan w:val="2"/>
            <w:tcBorders>
              <w:top w:val="nil"/>
              <w:left w:val="nil"/>
              <w:bottom w:val="nil"/>
              <w:right w:val="nil"/>
            </w:tcBorders>
          </w:tcPr>
          <w:p w14:paraId="25C6C595" w14:textId="77777777" w:rsidR="00742198" w:rsidRPr="00147424" w:rsidRDefault="00742198" w:rsidP="00711A5F"/>
        </w:tc>
      </w:tr>
      <w:tr w:rsidR="00DE178B" w:rsidRPr="00147424" w14:paraId="63B9B0B5" w14:textId="77777777" w:rsidTr="00711A5F">
        <w:trPr>
          <w:trHeight w:val="240"/>
          <w:jc w:val="center"/>
        </w:trPr>
        <w:tc>
          <w:tcPr>
            <w:tcW w:w="4876" w:type="dxa"/>
            <w:tcBorders>
              <w:top w:val="nil"/>
              <w:left w:val="nil"/>
              <w:bottom w:val="nil"/>
              <w:right w:val="nil"/>
            </w:tcBorders>
          </w:tcPr>
          <w:p w14:paraId="102F440A"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0051F892" w14:textId="77777777" w:rsidR="00742198" w:rsidRPr="00147424" w:rsidRDefault="00742198" w:rsidP="00711A5F">
            <w:pPr>
              <w:pStyle w:val="AmColumnHeading"/>
            </w:pPr>
            <w:r w:rsidRPr="00147424">
              <w:t>Módosítás</w:t>
            </w:r>
          </w:p>
        </w:tc>
      </w:tr>
      <w:tr w:rsidR="00DE178B" w:rsidRPr="00147424" w14:paraId="733A2CB3" w14:textId="77777777" w:rsidTr="00711A5F">
        <w:trPr>
          <w:jc w:val="center"/>
        </w:trPr>
        <w:tc>
          <w:tcPr>
            <w:tcW w:w="4876" w:type="dxa"/>
            <w:tcBorders>
              <w:top w:val="nil"/>
              <w:left w:val="nil"/>
              <w:bottom w:val="nil"/>
              <w:right w:val="nil"/>
            </w:tcBorders>
          </w:tcPr>
          <w:p w14:paraId="65BD0E62" w14:textId="77777777" w:rsidR="00742198" w:rsidRPr="00147424" w:rsidRDefault="00742198" w:rsidP="00711A5F">
            <w:pPr>
              <w:pStyle w:val="Normal6a"/>
            </w:pPr>
          </w:p>
        </w:tc>
        <w:tc>
          <w:tcPr>
            <w:tcW w:w="4876" w:type="dxa"/>
            <w:tcBorders>
              <w:top w:val="nil"/>
              <w:left w:val="nil"/>
              <w:bottom w:val="nil"/>
              <w:right w:val="nil"/>
            </w:tcBorders>
          </w:tcPr>
          <w:p w14:paraId="20DDACC8" w14:textId="77777777" w:rsidR="00742198" w:rsidRPr="00147424" w:rsidRDefault="00742198" w:rsidP="00711A5F">
            <w:pPr>
              <w:pStyle w:val="Normal6a"/>
            </w:pPr>
            <w:r w:rsidRPr="00147424">
              <w:rPr>
                <w:b/>
                <w:i/>
              </w:rPr>
              <w:t>–</w:t>
            </w:r>
            <w:r w:rsidRPr="00147424">
              <w:tab/>
            </w:r>
            <w:r w:rsidRPr="00147424">
              <w:rPr>
                <w:b/>
                <w:i/>
              </w:rPr>
              <w:t>tekintettel a Miniszteri Bizottságnak az Európa Tanács tagállamaihoz intézett, az európai börtönszabályokról szóló, 2006. január 1-jei Rec(2006)2. számú ajánlására,</w:t>
            </w:r>
          </w:p>
        </w:tc>
      </w:tr>
    </w:tbl>
    <w:p w14:paraId="19D1CA23"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204464FA" w14:textId="77777777" w:rsidR="00742198" w:rsidRPr="00147424" w:rsidRDefault="00742198" w:rsidP="00742198">
      <w:r w:rsidRPr="00937F64">
        <w:rPr>
          <w:rStyle w:val="HideTWBExt"/>
        </w:rPr>
        <w:t>&lt;/Amend&gt;</w:t>
      </w:r>
    </w:p>
    <w:p w14:paraId="5F3DF1DC"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13</w:t>
      </w:r>
      <w:r w:rsidRPr="00937F64">
        <w:rPr>
          <w:rStyle w:val="HideTWBExt"/>
          <w:b w:val="0"/>
        </w:rPr>
        <w:t>&lt;/NumAm&gt;</w:t>
      </w:r>
    </w:p>
    <w:p w14:paraId="66747F0E" w14:textId="77777777" w:rsidR="00742198" w:rsidRPr="00147424" w:rsidRDefault="00742198" w:rsidP="00742198">
      <w:pPr>
        <w:pStyle w:val="NormalBold"/>
      </w:pPr>
      <w:r w:rsidRPr="00937F64">
        <w:rPr>
          <w:rStyle w:val="HideTWBExt"/>
          <w:b w:val="0"/>
        </w:rPr>
        <w:t>&lt;RepeatBlock-By&gt;&lt;Members&gt;</w:t>
      </w:r>
      <w:r w:rsidRPr="00147424">
        <w:t>Marco Tarquinio, Krzysztof Śmiszek, Elio Di Rupo, Alessandro Zan, Pina Picierno, Ana Catarina Mendes, Sandro Ruotolo, Murielle Laurent, Hannes Heide, Francisco Assis, Birgit Sippel</w:t>
      </w:r>
      <w:r w:rsidRPr="00937F64">
        <w:rPr>
          <w:rStyle w:val="HideTWBExt"/>
          <w:b w:val="0"/>
        </w:rPr>
        <w:t>&lt;/Members&gt;</w:t>
      </w:r>
    </w:p>
    <w:p w14:paraId="1E3B18C6" w14:textId="77777777" w:rsidR="00742198" w:rsidRPr="00147424" w:rsidRDefault="00742198" w:rsidP="00742198">
      <w:pPr>
        <w:pStyle w:val="NormalBold"/>
      </w:pPr>
      <w:r w:rsidRPr="00937F64">
        <w:rPr>
          <w:rStyle w:val="HideTWBExt"/>
          <w:b w:val="0"/>
        </w:rPr>
        <w:t>&lt;/RepeatBlock-By&gt;</w:t>
      </w:r>
    </w:p>
    <w:p w14:paraId="5C3231DB"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0CAF74CE" w14:textId="77777777" w:rsidR="00742198" w:rsidRPr="00147424" w:rsidRDefault="00742198" w:rsidP="00742198">
      <w:pPr>
        <w:pStyle w:val="NormalBold"/>
      </w:pPr>
      <w:r w:rsidRPr="00937F64">
        <w:rPr>
          <w:rStyle w:val="HideTWBExt"/>
          <w:b w:val="0"/>
        </w:rPr>
        <w:t>&lt;Article&gt;</w:t>
      </w:r>
      <w:r w:rsidRPr="00147424">
        <w:t>17 b bevezető hivatkozás (új)</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7C638834" w14:textId="77777777" w:rsidTr="00711A5F">
        <w:trPr>
          <w:trHeight w:hRule="exact" w:val="240"/>
          <w:jc w:val="center"/>
        </w:trPr>
        <w:tc>
          <w:tcPr>
            <w:tcW w:w="9752" w:type="dxa"/>
            <w:gridSpan w:val="2"/>
            <w:tcBorders>
              <w:top w:val="nil"/>
              <w:left w:val="nil"/>
              <w:bottom w:val="nil"/>
              <w:right w:val="nil"/>
            </w:tcBorders>
          </w:tcPr>
          <w:p w14:paraId="4220B8EF" w14:textId="77777777" w:rsidR="00742198" w:rsidRPr="00147424" w:rsidRDefault="00742198" w:rsidP="00711A5F"/>
        </w:tc>
      </w:tr>
      <w:tr w:rsidR="00DE178B" w:rsidRPr="00147424" w14:paraId="2060C7ED" w14:textId="77777777" w:rsidTr="00711A5F">
        <w:trPr>
          <w:trHeight w:val="240"/>
          <w:jc w:val="center"/>
        </w:trPr>
        <w:tc>
          <w:tcPr>
            <w:tcW w:w="4876" w:type="dxa"/>
            <w:tcBorders>
              <w:top w:val="nil"/>
              <w:left w:val="nil"/>
              <w:bottom w:val="nil"/>
              <w:right w:val="nil"/>
            </w:tcBorders>
          </w:tcPr>
          <w:p w14:paraId="116D3BDD"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269E4243" w14:textId="77777777" w:rsidR="00742198" w:rsidRPr="00147424" w:rsidRDefault="00742198" w:rsidP="00711A5F">
            <w:pPr>
              <w:pStyle w:val="AmColumnHeading"/>
            </w:pPr>
            <w:r w:rsidRPr="00147424">
              <w:t>Módosítás</w:t>
            </w:r>
          </w:p>
        </w:tc>
      </w:tr>
      <w:tr w:rsidR="00DE178B" w:rsidRPr="00147424" w14:paraId="1A067648" w14:textId="77777777" w:rsidTr="00711A5F">
        <w:trPr>
          <w:jc w:val="center"/>
        </w:trPr>
        <w:tc>
          <w:tcPr>
            <w:tcW w:w="4876" w:type="dxa"/>
            <w:tcBorders>
              <w:top w:val="nil"/>
              <w:left w:val="nil"/>
              <w:bottom w:val="nil"/>
              <w:right w:val="nil"/>
            </w:tcBorders>
          </w:tcPr>
          <w:p w14:paraId="3BE2A2CB" w14:textId="77777777" w:rsidR="00742198" w:rsidRPr="00147424" w:rsidRDefault="00742198" w:rsidP="00711A5F">
            <w:pPr>
              <w:pStyle w:val="Normal6a"/>
            </w:pPr>
          </w:p>
        </w:tc>
        <w:tc>
          <w:tcPr>
            <w:tcW w:w="4876" w:type="dxa"/>
            <w:tcBorders>
              <w:top w:val="nil"/>
              <w:left w:val="nil"/>
              <w:bottom w:val="nil"/>
              <w:right w:val="nil"/>
            </w:tcBorders>
          </w:tcPr>
          <w:p w14:paraId="008C1B78" w14:textId="77777777" w:rsidR="00742198" w:rsidRPr="00147424" w:rsidRDefault="00742198" w:rsidP="00711A5F">
            <w:pPr>
              <w:pStyle w:val="Normal6a"/>
            </w:pPr>
            <w:r w:rsidRPr="00147424">
              <w:rPr>
                <w:b/>
                <w:i/>
              </w:rPr>
              <w:t>–</w:t>
            </w:r>
            <w:r w:rsidRPr="00147424">
              <w:tab/>
            </w:r>
            <w:r w:rsidRPr="00147424">
              <w:rPr>
                <w:b/>
                <w:i/>
              </w:rPr>
              <w:t>tekintettel a kínzás és az embertelen vagy megalázó büntetések vagy bánásmód megelőzésére alakult európai bizottság 2025 áprilisában közzétett 34. általános jelentésére,</w:t>
            </w:r>
          </w:p>
        </w:tc>
      </w:tr>
    </w:tbl>
    <w:p w14:paraId="04F457AA"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2CD3D9E1" w14:textId="77777777" w:rsidR="00742198" w:rsidRPr="00147424" w:rsidRDefault="00742198" w:rsidP="00742198">
      <w:r w:rsidRPr="00937F64">
        <w:rPr>
          <w:rStyle w:val="HideTWBExt"/>
        </w:rPr>
        <w:t>&lt;/Amend&gt;</w:t>
      </w:r>
    </w:p>
    <w:p w14:paraId="7C0EF089"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14</w:t>
      </w:r>
      <w:r w:rsidRPr="00937F64">
        <w:rPr>
          <w:rStyle w:val="HideTWBExt"/>
          <w:b w:val="0"/>
        </w:rPr>
        <w:t>&lt;/NumAm&gt;</w:t>
      </w:r>
    </w:p>
    <w:p w14:paraId="642EA16B" w14:textId="77777777" w:rsidR="00742198" w:rsidRPr="00147424" w:rsidRDefault="00742198" w:rsidP="00742198">
      <w:pPr>
        <w:pStyle w:val="NormalBold"/>
      </w:pPr>
      <w:r w:rsidRPr="00937F64">
        <w:rPr>
          <w:rStyle w:val="HideTWBExt"/>
          <w:b w:val="0"/>
        </w:rPr>
        <w:t>&lt;RepeatBlock-By&gt;&lt;Members&gt;</w:t>
      </w:r>
      <w:r w:rsidRPr="00147424">
        <w:t>Lukas Mandl</w:t>
      </w:r>
      <w:r w:rsidRPr="00937F64">
        <w:rPr>
          <w:rStyle w:val="HideTWBExt"/>
          <w:b w:val="0"/>
        </w:rPr>
        <w:t>&lt;/Members&gt;</w:t>
      </w:r>
    </w:p>
    <w:p w14:paraId="6BF36434" w14:textId="77777777" w:rsidR="00742198" w:rsidRPr="00147424" w:rsidRDefault="00742198" w:rsidP="00742198">
      <w:pPr>
        <w:pStyle w:val="NormalBold"/>
      </w:pPr>
      <w:r w:rsidRPr="00937F64">
        <w:rPr>
          <w:rStyle w:val="HideTWBExt"/>
          <w:b w:val="0"/>
        </w:rPr>
        <w:t>&lt;/RepeatBlock-By&gt;</w:t>
      </w:r>
    </w:p>
    <w:p w14:paraId="73581307"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14DEE25D" w14:textId="77777777" w:rsidR="00742198" w:rsidRPr="00147424" w:rsidRDefault="00742198" w:rsidP="00742198">
      <w:pPr>
        <w:pStyle w:val="NormalBold"/>
      </w:pPr>
      <w:r w:rsidRPr="00937F64">
        <w:rPr>
          <w:rStyle w:val="HideTWBExt"/>
          <w:b w:val="0"/>
        </w:rPr>
        <w:t>&lt;Article&gt;</w:t>
      </w:r>
      <w:r w:rsidRPr="00147424">
        <w:t>19 bevezető hivatkozás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7989DA13" w14:textId="77777777" w:rsidTr="00711A5F">
        <w:trPr>
          <w:trHeight w:hRule="exact" w:val="240"/>
          <w:jc w:val="center"/>
        </w:trPr>
        <w:tc>
          <w:tcPr>
            <w:tcW w:w="9752" w:type="dxa"/>
            <w:gridSpan w:val="2"/>
            <w:tcBorders>
              <w:top w:val="nil"/>
              <w:left w:val="nil"/>
              <w:bottom w:val="nil"/>
              <w:right w:val="nil"/>
            </w:tcBorders>
          </w:tcPr>
          <w:p w14:paraId="459ED623" w14:textId="77777777" w:rsidR="00742198" w:rsidRPr="00147424" w:rsidRDefault="00742198" w:rsidP="00711A5F"/>
        </w:tc>
      </w:tr>
      <w:tr w:rsidR="00DE178B" w:rsidRPr="00147424" w14:paraId="7F8CF5C5" w14:textId="77777777" w:rsidTr="00711A5F">
        <w:trPr>
          <w:trHeight w:val="240"/>
          <w:jc w:val="center"/>
        </w:trPr>
        <w:tc>
          <w:tcPr>
            <w:tcW w:w="4876" w:type="dxa"/>
            <w:tcBorders>
              <w:top w:val="nil"/>
              <w:left w:val="nil"/>
              <w:bottom w:val="nil"/>
              <w:right w:val="nil"/>
            </w:tcBorders>
          </w:tcPr>
          <w:p w14:paraId="387FF12E"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1F54494E" w14:textId="77777777" w:rsidR="00742198" w:rsidRPr="00147424" w:rsidRDefault="00742198" w:rsidP="00711A5F">
            <w:pPr>
              <w:pStyle w:val="AmColumnHeading"/>
            </w:pPr>
            <w:r w:rsidRPr="00147424">
              <w:t>Módosítás</w:t>
            </w:r>
          </w:p>
        </w:tc>
      </w:tr>
      <w:tr w:rsidR="00DE178B" w:rsidRPr="00147424" w14:paraId="47D55A9D" w14:textId="77777777" w:rsidTr="00711A5F">
        <w:trPr>
          <w:jc w:val="center"/>
        </w:trPr>
        <w:tc>
          <w:tcPr>
            <w:tcW w:w="4876" w:type="dxa"/>
            <w:tcBorders>
              <w:top w:val="nil"/>
              <w:left w:val="nil"/>
              <w:bottom w:val="nil"/>
              <w:right w:val="nil"/>
            </w:tcBorders>
          </w:tcPr>
          <w:p w14:paraId="5DBD8EDC" w14:textId="77777777" w:rsidR="00742198" w:rsidRPr="00147424" w:rsidRDefault="00742198" w:rsidP="00711A5F">
            <w:pPr>
              <w:pStyle w:val="Normal6a"/>
            </w:pPr>
            <w:r w:rsidRPr="00147424">
              <w:rPr>
                <w:b/>
                <w:i/>
              </w:rPr>
              <w:t>–</w:t>
            </w:r>
            <w:r w:rsidRPr="00147424">
              <w:tab/>
            </w:r>
            <w:r w:rsidRPr="00147424">
              <w:rPr>
                <w:b/>
                <w:i/>
              </w:rPr>
              <w:t xml:space="preserve">tekintettel az ENSZ 2030-ig tartó </w:t>
            </w:r>
            <w:r w:rsidRPr="00147424">
              <w:rPr>
                <w:b/>
                <w:i/>
              </w:rPr>
              <w:lastRenderedPageBreak/>
              <w:t>időszakra vonatkozó fenntartható fejlődési menetrendjére és a fenntartható fejlődési célokra,</w:t>
            </w:r>
          </w:p>
        </w:tc>
        <w:tc>
          <w:tcPr>
            <w:tcW w:w="4876" w:type="dxa"/>
            <w:tcBorders>
              <w:top w:val="nil"/>
              <w:left w:val="nil"/>
              <w:bottom w:val="nil"/>
              <w:right w:val="nil"/>
            </w:tcBorders>
          </w:tcPr>
          <w:p w14:paraId="4C1E7758" w14:textId="77777777" w:rsidR="00742198" w:rsidRPr="00147424" w:rsidRDefault="00742198" w:rsidP="00711A5F">
            <w:pPr>
              <w:pStyle w:val="Normal6a"/>
            </w:pPr>
            <w:r w:rsidRPr="00147424">
              <w:rPr>
                <w:b/>
                <w:i/>
              </w:rPr>
              <w:lastRenderedPageBreak/>
              <w:t>törölve</w:t>
            </w:r>
          </w:p>
        </w:tc>
      </w:tr>
    </w:tbl>
    <w:p w14:paraId="5F02053C"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6B8FC495" w14:textId="77777777" w:rsidR="00742198" w:rsidRPr="00147424" w:rsidRDefault="00742198" w:rsidP="00742198">
      <w:r w:rsidRPr="00937F64">
        <w:rPr>
          <w:rStyle w:val="HideTWBExt"/>
        </w:rPr>
        <w:t>&lt;/Amend&gt;</w:t>
      </w:r>
    </w:p>
    <w:p w14:paraId="7BE5C839"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15</w:t>
      </w:r>
      <w:r w:rsidRPr="00937F64">
        <w:rPr>
          <w:rStyle w:val="HideTWBExt"/>
          <w:b w:val="0"/>
        </w:rPr>
        <w:t>&lt;/NumAm&gt;</w:t>
      </w:r>
    </w:p>
    <w:p w14:paraId="393F1C22" w14:textId="77777777" w:rsidR="00742198" w:rsidRPr="00147424" w:rsidRDefault="00742198" w:rsidP="00742198">
      <w:pPr>
        <w:pStyle w:val="NormalBold"/>
      </w:pPr>
      <w:r w:rsidRPr="00937F64">
        <w:rPr>
          <w:rStyle w:val="HideTWBExt"/>
          <w:b w:val="0"/>
        </w:rPr>
        <w:t>&lt;RepeatBlock-By&gt;&lt;Members&gt;</w:t>
      </w:r>
      <w:r w:rsidRPr="00147424">
        <w:t>Mariusz Kamiński, Jadwiga Wiśniewska, Maciej Wąsik, Jacek Ozdoba, Joachim Stanisław Brudziński</w:t>
      </w:r>
      <w:r w:rsidRPr="00937F64">
        <w:rPr>
          <w:rStyle w:val="HideTWBExt"/>
          <w:b w:val="0"/>
        </w:rPr>
        <w:t>&lt;/Members&gt;</w:t>
      </w:r>
    </w:p>
    <w:p w14:paraId="45270DB5" w14:textId="77777777" w:rsidR="00742198" w:rsidRPr="00147424" w:rsidRDefault="00742198" w:rsidP="00742198">
      <w:pPr>
        <w:pStyle w:val="NormalBold"/>
      </w:pPr>
      <w:r w:rsidRPr="00937F64">
        <w:rPr>
          <w:rStyle w:val="HideTWBExt"/>
          <w:b w:val="0"/>
        </w:rPr>
        <w:t>&lt;/RepeatBlock-By&gt;</w:t>
      </w:r>
    </w:p>
    <w:p w14:paraId="0645ABEE"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39E16E67" w14:textId="77777777" w:rsidR="00742198" w:rsidRPr="00147424" w:rsidRDefault="00742198" w:rsidP="00742198">
      <w:pPr>
        <w:pStyle w:val="NormalBold"/>
      </w:pPr>
      <w:r w:rsidRPr="00937F64">
        <w:rPr>
          <w:rStyle w:val="HideTWBExt"/>
          <w:b w:val="0"/>
        </w:rPr>
        <w:t>&lt;Article&gt;</w:t>
      </w:r>
      <w:r w:rsidRPr="00147424">
        <w:t>20 bevezető hivatkozás</w:t>
      </w:r>
      <w:r w:rsidRPr="00937F64">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16D09687" w14:textId="77777777" w:rsidTr="00711A5F">
        <w:trPr>
          <w:trHeight w:hRule="exact" w:val="240"/>
          <w:jc w:val="center"/>
        </w:trPr>
        <w:tc>
          <w:tcPr>
            <w:tcW w:w="9752" w:type="dxa"/>
            <w:gridSpan w:val="2"/>
            <w:tcBorders>
              <w:top w:val="nil"/>
              <w:left w:val="nil"/>
              <w:bottom w:val="nil"/>
              <w:right w:val="nil"/>
            </w:tcBorders>
          </w:tcPr>
          <w:p w14:paraId="18552DF4" w14:textId="77777777" w:rsidR="00742198" w:rsidRPr="00147424" w:rsidRDefault="00742198" w:rsidP="00711A5F"/>
        </w:tc>
      </w:tr>
      <w:tr w:rsidR="00DE178B" w:rsidRPr="00147424" w14:paraId="087E2B59" w14:textId="77777777" w:rsidTr="00711A5F">
        <w:trPr>
          <w:trHeight w:val="240"/>
          <w:jc w:val="center"/>
        </w:trPr>
        <w:tc>
          <w:tcPr>
            <w:tcW w:w="4876" w:type="dxa"/>
            <w:tcBorders>
              <w:top w:val="nil"/>
              <w:left w:val="nil"/>
              <w:bottom w:val="nil"/>
              <w:right w:val="nil"/>
            </w:tcBorders>
          </w:tcPr>
          <w:p w14:paraId="5B2B64F3"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2ACCA90D" w14:textId="77777777" w:rsidR="00742198" w:rsidRPr="00147424" w:rsidRDefault="00742198" w:rsidP="00711A5F">
            <w:pPr>
              <w:pStyle w:val="AmColumnHeading"/>
            </w:pPr>
            <w:r w:rsidRPr="00147424">
              <w:t>Módosítás</w:t>
            </w:r>
          </w:p>
        </w:tc>
      </w:tr>
      <w:tr w:rsidR="00DE178B" w:rsidRPr="00147424" w14:paraId="1F4EB2BC" w14:textId="77777777" w:rsidTr="00711A5F">
        <w:trPr>
          <w:jc w:val="center"/>
        </w:trPr>
        <w:tc>
          <w:tcPr>
            <w:tcW w:w="4876" w:type="dxa"/>
            <w:tcBorders>
              <w:top w:val="nil"/>
              <w:left w:val="nil"/>
              <w:bottom w:val="nil"/>
              <w:right w:val="nil"/>
            </w:tcBorders>
          </w:tcPr>
          <w:p w14:paraId="6B519DB7" w14:textId="77777777" w:rsidR="00742198" w:rsidRPr="00147424" w:rsidRDefault="00742198" w:rsidP="00711A5F">
            <w:pPr>
              <w:pStyle w:val="Normal6a"/>
            </w:pPr>
            <w:r w:rsidRPr="00147424">
              <w:rPr>
                <w:b/>
                <w:i/>
              </w:rPr>
              <w:t>–</w:t>
            </w:r>
            <w:r w:rsidRPr="00147424">
              <w:tab/>
            </w:r>
            <w:r w:rsidRPr="00147424">
              <w:rPr>
                <w:b/>
                <w:i/>
              </w:rPr>
              <w:t>tekintettel a szexuális irányultsággal, a nemi identitással, a nemi önkifejezéssel és a nemi jelleggel kapcsolatos nemzetközi emberi jogi szabályok alkalmazására vonatkozó yogyakartai alapelvekre,</w:t>
            </w:r>
          </w:p>
        </w:tc>
        <w:tc>
          <w:tcPr>
            <w:tcW w:w="4876" w:type="dxa"/>
            <w:tcBorders>
              <w:top w:val="nil"/>
              <w:left w:val="nil"/>
              <w:bottom w:val="nil"/>
              <w:right w:val="nil"/>
            </w:tcBorders>
          </w:tcPr>
          <w:p w14:paraId="351C7203" w14:textId="77777777" w:rsidR="00742198" w:rsidRPr="00147424" w:rsidRDefault="00742198" w:rsidP="00711A5F">
            <w:pPr>
              <w:pStyle w:val="Normal6a"/>
            </w:pPr>
            <w:r w:rsidRPr="00147424">
              <w:rPr>
                <w:b/>
                <w:i/>
              </w:rPr>
              <w:t>törölve</w:t>
            </w:r>
          </w:p>
        </w:tc>
      </w:tr>
    </w:tbl>
    <w:p w14:paraId="292BA160"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{PL}</w:t>
      </w:r>
      <w:r w:rsidRPr="00147424">
        <w:t>pl</w:t>
      </w:r>
      <w:r w:rsidRPr="00937F64">
        <w:rPr>
          <w:rStyle w:val="HideTWBExt"/>
        </w:rPr>
        <w:t>&lt;/Original&gt;</w:t>
      </w:r>
    </w:p>
    <w:p w14:paraId="09DAB9DE" w14:textId="77777777" w:rsidR="00742198" w:rsidRPr="00147424" w:rsidRDefault="00742198" w:rsidP="00742198">
      <w:r w:rsidRPr="00937F64">
        <w:rPr>
          <w:rStyle w:val="HideTWBExt"/>
        </w:rPr>
        <w:t>&lt;/Amend&gt;</w:t>
      </w:r>
    </w:p>
    <w:p w14:paraId="2AF43B27"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16</w:t>
      </w:r>
      <w:r w:rsidRPr="00937F64">
        <w:rPr>
          <w:rStyle w:val="HideTWBExt"/>
          <w:b w:val="0"/>
        </w:rPr>
        <w:t>&lt;/NumAm&gt;</w:t>
      </w:r>
    </w:p>
    <w:p w14:paraId="768E2174" w14:textId="77777777" w:rsidR="00742198" w:rsidRPr="00147424" w:rsidRDefault="00742198" w:rsidP="00742198">
      <w:pPr>
        <w:pStyle w:val="NormalBold"/>
      </w:pPr>
      <w:r w:rsidRPr="00937F64">
        <w:rPr>
          <w:rStyle w:val="HideTWBExt"/>
          <w:b w:val="0"/>
        </w:rPr>
        <w:t>&lt;RepeatBlock-By&gt;&lt;Members&gt;</w:t>
      </w:r>
      <w:r w:rsidRPr="00147424">
        <w:t>Milan Uhrík</w:t>
      </w:r>
      <w:r w:rsidRPr="00937F64">
        <w:rPr>
          <w:rStyle w:val="HideTWBExt"/>
          <w:b w:val="0"/>
        </w:rPr>
        <w:t>&lt;/Members&gt;</w:t>
      </w:r>
    </w:p>
    <w:p w14:paraId="45A65A9F" w14:textId="77777777" w:rsidR="00742198" w:rsidRPr="00147424" w:rsidRDefault="00742198" w:rsidP="00742198">
      <w:pPr>
        <w:pStyle w:val="NormalBold"/>
      </w:pPr>
      <w:r w:rsidRPr="00937F64">
        <w:rPr>
          <w:rStyle w:val="HideTWBExt"/>
          <w:b w:val="0"/>
        </w:rPr>
        <w:t>&lt;/RepeatBlock-By&gt;</w:t>
      </w:r>
    </w:p>
    <w:p w14:paraId="19EF6CCA"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112D51DC" w14:textId="77777777" w:rsidR="00742198" w:rsidRPr="00147424" w:rsidRDefault="00742198" w:rsidP="00742198">
      <w:pPr>
        <w:pStyle w:val="NormalBold"/>
      </w:pPr>
      <w:r w:rsidRPr="00937F64">
        <w:rPr>
          <w:rStyle w:val="HideTWBExt"/>
          <w:b w:val="0"/>
        </w:rPr>
        <w:t>&lt;Article&gt;</w:t>
      </w:r>
      <w:r w:rsidRPr="00147424">
        <w:t>20 bevezető hivatkozás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22EF8D4C" w14:textId="77777777" w:rsidTr="00711A5F">
        <w:trPr>
          <w:trHeight w:hRule="exact" w:val="240"/>
          <w:jc w:val="center"/>
        </w:trPr>
        <w:tc>
          <w:tcPr>
            <w:tcW w:w="9752" w:type="dxa"/>
            <w:gridSpan w:val="2"/>
            <w:tcBorders>
              <w:top w:val="nil"/>
              <w:left w:val="nil"/>
              <w:bottom w:val="nil"/>
              <w:right w:val="nil"/>
            </w:tcBorders>
          </w:tcPr>
          <w:p w14:paraId="12AA1B8C" w14:textId="77777777" w:rsidR="00742198" w:rsidRPr="00147424" w:rsidRDefault="00742198" w:rsidP="00711A5F"/>
        </w:tc>
      </w:tr>
      <w:tr w:rsidR="00DE178B" w:rsidRPr="00147424" w14:paraId="33269978" w14:textId="77777777" w:rsidTr="00711A5F">
        <w:trPr>
          <w:trHeight w:val="240"/>
          <w:jc w:val="center"/>
        </w:trPr>
        <w:tc>
          <w:tcPr>
            <w:tcW w:w="4876" w:type="dxa"/>
            <w:tcBorders>
              <w:top w:val="nil"/>
              <w:left w:val="nil"/>
              <w:bottom w:val="nil"/>
              <w:right w:val="nil"/>
            </w:tcBorders>
          </w:tcPr>
          <w:p w14:paraId="5B0C625E"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05268E1D" w14:textId="77777777" w:rsidR="00742198" w:rsidRPr="00147424" w:rsidRDefault="00742198" w:rsidP="00711A5F">
            <w:pPr>
              <w:pStyle w:val="AmColumnHeading"/>
            </w:pPr>
            <w:r w:rsidRPr="00147424">
              <w:t>Módosítás</w:t>
            </w:r>
          </w:p>
        </w:tc>
      </w:tr>
      <w:tr w:rsidR="00DE178B" w:rsidRPr="00147424" w14:paraId="38FE069E" w14:textId="77777777" w:rsidTr="00711A5F">
        <w:trPr>
          <w:jc w:val="center"/>
        </w:trPr>
        <w:tc>
          <w:tcPr>
            <w:tcW w:w="4876" w:type="dxa"/>
            <w:tcBorders>
              <w:top w:val="nil"/>
              <w:left w:val="nil"/>
              <w:bottom w:val="nil"/>
              <w:right w:val="nil"/>
            </w:tcBorders>
          </w:tcPr>
          <w:p w14:paraId="6ADA6D81" w14:textId="77777777" w:rsidR="00742198" w:rsidRPr="00147424" w:rsidRDefault="00742198" w:rsidP="00711A5F">
            <w:pPr>
              <w:pStyle w:val="Normal6a"/>
            </w:pPr>
            <w:r w:rsidRPr="00147424">
              <w:rPr>
                <w:b/>
                <w:i/>
              </w:rPr>
              <w:t>–</w:t>
            </w:r>
            <w:r w:rsidRPr="00147424">
              <w:tab/>
            </w:r>
            <w:r w:rsidRPr="00147424">
              <w:rPr>
                <w:b/>
                <w:i/>
              </w:rPr>
              <w:t>tekintettel a szexuális irányultsággal, a nemi identitással, a nemi önkifejezéssel és a nemi jelleggel kapcsolatos nemzetközi emberi jogi szabályok alkalmazására vonatkozó yogyakartai alapelvekre,</w:t>
            </w:r>
          </w:p>
        </w:tc>
        <w:tc>
          <w:tcPr>
            <w:tcW w:w="4876" w:type="dxa"/>
            <w:tcBorders>
              <w:top w:val="nil"/>
              <w:left w:val="nil"/>
              <w:bottom w:val="nil"/>
              <w:right w:val="nil"/>
            </w:tcBorders>
          </w:tcPr>
          <w:p w14:paraId="58A7D0B1" w14:textId="77777777" w:rsidR="00742198" w:rsidRPr="00147424" w:rsidRDefault="00742198" w:rsidP="00711A5F">
            <w:pPr>
              <w:pStyle w:val="Normal6a"/>
            </w:pPr>
            <w:r w:rsidRPr="00147424">
              <w:rPr>
                <w:b/>
                <w:i/>
              </w:rPr>
              <w:t>törölve</w:t>
            </w:r>
          </w:p>
        </w:tc>
      </w:tr>
    </w:tbl>
    <w:p w14:paraId="0450BFF5"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28E0C457" w14:textId="77777777" w:rsidR="00742198" w:rsidRPr="00147424" w:rsidRDefault="00742198" w:rsidP="00742198">
      <w:r w:rsidRPr="00937F64">
        <w:rPr>
          <w:rStyle w:val="HideTWBExt"/>
        </w:rPr>
        <w:t>&lt;/Amend&gt;</w:t>
      </w:r>
    </w:p>
    <w:p w14:paraId="476B6743"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17</w:t>
      </w:r>
      <w:r w:rsidRPr="00937F64">
        <w:rPr>
          <w:rStyle w:val="HideTWBExt"/>
          <w:b w:val="0"/>
        </w:rPr>
        <w:t>&lt;/NumAm&gt;</w:t>
      </w:r>
    </w:p>
    <w:p w14:paraId="7E655C4A" w14:textId="77777777" w:rsidR="00742198" w:rsidRPr="00147424" w:rsidRDefault="00742198" w:rsidP="00742198">
      <w:pPr>
        <w:pStyle w:val="NormalBold"/>
      </w:pPr>
      <w:r w:rsidRPr="00937F64">
        <w:rPr>
          <w:rStyle w:val="HideTWBExt"/>
          <w:b w:val="0"/>
        </w:rPr>
        <w:t>&lt;RepeatBlock-By&gt;&lt;Members&gt;</w:t>
      </w:r>
      <w:r w:rsidRPr="00147424">
        <w:t>Lukas Mandl</w:t>
      </w:r>
      <w:r w:rsidRPr="00937F64">
        <w:rPr>
          <w:rStyle w:val="HideTWBExt"/>
          <w:b w:val="0"/>
        </w:rPr>
        <w:t>&lt;/Members&gt;</w:t>
      </w:r>
    </w:p>
    <w:p w14:paraId="119272C1" w14:textId="77777777" w:rsidR="00742198" w:rsidRPr="00147424" w:rsidRDefault="00742198" w:rsidP="00742198">
      <w:pPr>
        <w:pStyle w:val="NormalBold"/>
      </w:pPr>
      <w:r w:rsidRPr="00937F64">
        <w:rPr>
          <w:rStyle w:val="HideTWBExt"/>
          <w:b w:val="0"/>
        </w:rPr>
        <w:lastRenderedPageBreak/>
        <w:t>&lt;/RepeatBlock-By&gt;</w:t>
      </w:r>
    </w:p>
    <w:p w14:paraId="3A4910EF"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201B6ADB" w14:textId="77777777" w:rsidR="00742198" w:rsidRPr="00147424" w:rsidRDefault="00742198" w:rsidP="00742198">
      <w:pPr>
        <w:pStyle w:val="NormalBold"/>
      </w:pPr>
      <w:r w:rsidRPr="00937F64">
        <w:rPr>
          <w:rStyle w:val="HideTWBExt"/>
          <w:b w:val="0"/>
        </w:rPr>
        <w:t>&lt;Article&gt;</w:t>
      </w:r>
      <w:r w:rsidRPr="00147424">
        <w:t>20 bevezető hivatkozás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47C4176C" w14:textId="77777777" w:rsidTr="00711A5F">
        <w:trPr>
          <w:trHeight w:hRule="exact" w:val="240"/>
          <w:jc w:val="center"/>
        </w:trPr>
        <w:tc>
          <w:tcPr>
            <w:tcW w:w="9752" w:type="dxa"/>
            <w:gridSpan w:val="2"/>
            <w:tcBorders>
              <w:top w:val="nil"/>
              <w:left w:val="nil"/>
              <w:bottom w:val="nil"/>
              <w:right w:val="nil"/>
            </w:tcBorders>
          </w:tcPr>
          <w:p w14:paraId="56DF18B7" w14:textId="77777777" w:rsidR="00742198" w:rsidRPr="00147424" w:rsidRDefault="00742198" w:rsidP="00711A5F"/>
        </w:tc>
      </w:tr>
      <w:tr w:rsidR="00DE178B" w:rsidRPr="00147424" w14:paraId="22243721" w14:textId="77777777" w:rsidTr="00711A5F">
        <w:trPr>
          <w:trHeight w:val="240"/>
          <w:jc w:val="center"/>
        </w:trPr>
        <w:tc>
          <w:tcPr>
            <w:tcW w:w="4876" w:type="dxa"/>
            <w:tcBorders>
              <w:top w:val="nil"/>
              <w:left w:val="nil"/>
              <w:bottom w:val="nil"/>
              <w:right w:val="nil"/>
            </w:tcBorders>
          </w:tcPr>
          <w:p w14:paraId="48C35623"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08CC56A2" w14:textId="77777777" w:rsidR="00742198" w:rsidRPr="00147424" w:rsidRDefault="00742198" w:rsidP="00711A5F">
            <w:pPr>
              <w:pStyle w:val="AmColumnHeading"/>
            </w:pPr>
            <w:r w:rsidRPr="00147424">
              <w:t>Módosítás</w:t>
            </w:r>
          </w:p>
        </w:tc>
      </w:tr>
      <w:tr w:rsidR="00DE178B" w:rsidRPr="00147424" w14:paraId="755AF1FE" w14:textId="77777777" w:rsidTr="00711A5F">
        <w:trPr>
          <w:jc w:val="center"/>
        </w:trPr>
        <w:tc>
          <w:tcPr>
            <w:tcW w:w="4876" w:type="dxa"/>
            <w:tcBorders>
              <w:top w:val="nil"/>
              <w:left w:val="nil"/>
              <w:bottom w:val="nil"/>
              <w:right w:val="nil"/>
            </w:tcBorders>
          </w:tcPr>
          <w:p w14:paraId="6263C241" w14:textId="77777777" w:rsidR="00742198" w:rsidRPr="00147424" w:rsidRDefault="00742198" w:rsidP="00711A5F">
            <w:pPr>
              <w:pStyle w:val="Normal6a"/>
            </w:pPr>
            <w:r w:rsidRPr="00147424">
              <w:rPr>
                <w:b/>
                <w:i/>
              </w:rPr>
              <w:t>–</w:t>
            </w:r>
            <w:r w:rsidRPr="00147424">
              <w:tab/>
            </w:r>
            <w:r w:rsidRPr="00147424">
              <w:rPr>
                <w:b/>
                <w:i/>
              </w:rPr>
              <w:t>tekintettel a szexuális irányultsággal, a nemi identitással, a nemi önkifejezéssel és a nemi jelleggel kapcsolatos nemzetközi emberi jogi szabályok alkalmazására vonatkozó yogyakartai alapelvekre,</w:t>
            </w:r>
          </w:p>
        </w:tc>
        <w:tc>
          <w:tcPr>
            <w:tcW w:w="4876" w:type="dxa"/>
            <w:tcBorders>
              <w:top w:val="nil"/>
              <w:left w:val="nil"/>
              <w:bottom w:val="nil"/>
              <w:right w:val="nil"/>
            </w:tcBorders>
          </w:tcPr>
          <w:p w14:paraId="28202C94" w14:textId="77777777" w:rsidR="00742198" w:rsidRPr="00147424" w:rsidRDefault="00742198" w:rsidP="00711A5F">
            <w:pPr>
              <w:pStyle w:val="Normal6a"/>
            </w:pPr>
            <w:r w:rsidRPr="00147424">
              <w:rPr>
                <w:b/>
                <w:i/>
              </w:rPr>
              <w:t>törölve</w:t>
            </w:r>
          </w:p>
        </w:tc>
      </w:tr>
    </w:tbl>
    <w:p w14:paraId="3D02A15F"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28F59C58" w14:textId="77777777" w:rsidR="00742198" w:rsidRPr="00147424" w:rsidRDefault="00742198" w:rsidP="00742198">
      <w:r w:rsidRPr="00937F64">
        <w:rPr>
          <w:rStyle w:val="HideTWBExt"/>
        </w:rPr>
        <w:t>&lt;/Amend&gt;</w:t>
      </w:r>
    </w:p>
    <w:p w14:paraId="4E3E33D6"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18</w:t>
      </w:r>
      <w:r w:rsidRPr="00937F64">
        <w:rPr>
          <w:rStyle w:val="HideTWBExt"/>
          <w:b w:val="0"/>
        </w:rPr>
        <w:t>&lt;/NumAm&gt;</w:t>
      </w:r>
    </w:p>
    <w:p w14:paraId="43577341" w14:textId="77777777" w:rsidR="00742198" w:rsidRPr="00147424" w:rsidRDefault="00742198" w:rsidP="00742198">
      <w:pPr>
        <w:pStyle w:val="NormalBold"/>
      </w:pPr>
      <w:r w:rsidRPr="00937F64">
        <w:rPr>
          <w:rStyle w:val="HideTWBExt"/>
          <w:b w:val="0"/>
        </w:rPr>
        <w:t>&lt;RepeatBlock-By&gt;&lt;Members&gt;</w:t>
      </w:r>
      <w:r w:rsidRPr="00147424">
        <w:t>Nikola Bartůšek, Jorge Buxadé Villalba, Fabrice Leggeri, Matthieu Valet</w:t>
      </w:r>
      <w:r w:rsidRPr="00937F64">
        <w:rPr>
          <w:rStyle w:val="HideTWBExt"/>
          <w:b w:val="0"/>
        </w:rPr>
        <w:t>&lt;/Members&gt;</w:t>
      </w:r>
    </w:p>
    <w:p w14:paraId="0CED6EA4" w14:textId="77777777" w:rsidR="00742198" w:rsidRPr="00147424" w:rsidRDefault="00742198" w:rsidP="00742198">
      <w:pPr>
        <w:pStyle w:val="NormalBold"/>
      </w:pPr>
      <w:r w:rsidRPr="00937F64">
        <w:rPr>
          <w:rStyle w:val="HideTWBExt"/>
          <w:b w:val="0"/>
        </w:rPr>
        <w:t>&lt;/RepeatBlock-By&gt;</w:t>
      </w:r>
    </w:p>
    <w:p w14:paraId="0BBA3DE2"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02E4B257" w14:textId="77777777" w:rsidR="00742198" w:rsidRPr="00147424" w:rsidRDefault="00742198" w:rsidP="00742198">
      <w:pPr>
        <w:pStyle w:val="NormalBold"/>
      </w:pPr>
      <w:r w:rsidRPr="00937F64">
        <w:rPr>
          <w:rStyle w:val="HideTWBExt"/>
          <w:b w:val="0"/>
        </w:rPr>
        <w:t>&lt;Article&gt;</w:t>
      </w:r>
      <w:r w:rsidRPr="00147424">
        <w:t>20 bevezető hivatkozás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2F54CF1C" w14:textId="77777777" w:rsidTr="00711A5F">
        <w:trPr>
          <w:trHeight w:hRule="exact" w:val="240"/>
          <w:jc w:val="center"/>
        </w:trPr>
        <w:tc>
          <w:tcPr>
            <w:tcW w:w="9752" w:type="dxa"/>
            <w:gridSpan w:val="2"/>
            <w:tcBorders>
              <w:top w:val="nil"/>
              <w:left w:val="nil"/>
              <w:bottom w:val="nil"/>
              <w:right w:val="nil"/>
            </w:tcBorders>
          </w:tcPr>
          <w:p w14:paraId="1A9A5FAA" w14:textId="77777777" w:rsidR="00742198" w:rsidRPr="00147424" w:rsidRDefault="00742198" w:rsidP="00711A5F"/>
        </w:tc>
      </w:tr>
      <w:tr w:rsidR="00DE178B" w:rsidRPr="00147424" w14:paraId="0B399CC0" w14:textId="77777777" w:rsidTr="00711A5F">
        <w:trPr>
          <w:trHeight w:val="240"/>
          <w:jc w:val="center"/>
        </w:trPr>
        <w:tc>
          <w:tcPr>
            <w:tcW w:w="4876" w:type="dxa"/>
            <w:tcBorders>
              <w:top w:val="nil"/>
              <w:left w:val="nil"/>
              <w:bottom w:val="nil"/>
              <w:right w:val="nil"/>
            </w:tcBorders>
          </w:tcPr>
          <w:p w14:paraId="639A2130"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2AF81B3C" w14:textId="77777777" w:rsidR="00742198" w:rsidRPr="00147424" w:rsidRDefault="00742198" w:rsidP="00711A5F">
            <w:pPr>
              <w:pStyle w:val="AmColumnHeading"/>
            </w:pPr>
            <w:r w:rsidRPr="00147424">
              <w:t>Módosítás</w:t>
            </w:r>
          </w:p>
        </w:tc>
      </w:tr>
      <w:tr w:rsidR="00DE178B" w:rsidRPr="00147424" w14:paraId="617C7A04" w14:textId="77777777" w:rsidTr="00711A5F">
        <w:trPr>
          <w:jc w:val="center"/>
        </w:trPr>
        <w:tc>
          <w:tcPr>
            <w:tcW w:w="4876" w:type="dxa"/>
            <w:tcBorders>
              <w:top w:val="nil"/>
              <w:left w:val="nil"/>
              <w:bottom w:val="nil"/>
              <w:right w:val="nil"/>
            </w:tcBorders>
          </w:tcPr>
          <w:p w14:paraId="3C3F1DF5" w14:textId="77777777" w:rsidR="00742198" w:rsidRPr="00147424" w:rsidRDefault="00742198" w:rsidP="00711A5F">
            <w:pPr>
              <w:pStyle w:val="Normal6a"/>
            </w:pPr>
            <w:r w:rsidRPr="00147424">
              <w:rPr>
                <w:b/>
                <w:i/>
              </w:rPr>
              <w:t>–</w:t>
            </w:r>
            <w:r w:rsidRPr="00147424">
              <w:tab/>
            </w:r>
            <w:r w:rsidRPr="00147424">
              <w:rPr>
                <w:b/>
                <w:i/>
              </w:rPr>
              <w:t>tekintettel a szexuális irányultsággal, a nemi identitással, a nemi önkifejezéssel és a nemi jelleggel kapcsolatos nemzetközi emberi jogi szabályok alkalmazására vonatkozó yogyakartai alapelvekre,</w:t>
            </w:r>
          </w:p>
        </w:tc>
        <w:tc>
          <w:tcPr>
            <w:tcW w:w="4876" w:type="dxa"/>
            <w:tcBorders>
              <w:top w:val="nil"/>
              <w:left w:val="nil"/>
              <w:bottom w:val="nil"/>
              <w:right w:val="nil"/>
            </w:tcBorders>
          </w:tcPr>
          <w:p w14:paraId="5C6D2049" w14:textId="77777777" w:rsidR="00742198" w:rsidRPr="00147424" w:rsidRDefault="00742198" w:rsidP="00711A5F">
            <w:pPr>
              <w:pStyle w:val="Normal6a"/>
            </w:pPr>
            <w:r w:rsidRPr="00147424">
              <w:rPr>
                <w:b/>
                <w:i/>
              </w:rPr>
              <w:t>törölve</w:t>
            </w:r>
          </w:p>
        </w:tc>
      </w:tr>
    </w:tbl>
    <w:p w14:paraId="7F61E210"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692A6E41" w14:textId="77777777" w:rsidR="00742198" w:rsidRPr="00147424" w:rsidRDefault="00742198" w:rsidP="00742198">
      <w:r w:rsidRPr="00937F64">
        <w:rPr>
          <w:rStyle w:val="HideTWBExt"/>
        </w:rPr>
        <w:t>&lt;/Amend&gt;</w:t>
      </w:r>
    </w:p>
    <w:p w14:paraId="6FFF807E"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19</w:t>
      </w:r>
      <w:r w:rsidRPr="00937F64">
        <w:rPr>
          <w:rStyle w:val="HideTWBExt"/>
          <w:b w:val="0"/>
        </w:rPr>
        <w:t>&lt;/NumAm&gt;</w:t>
      </w:r>
    </w:p>
    <w:p w14:paraId="37F1564A" w14:textId="77777777" w:rsidR="00742198" w:rsidRPr="00147424" w:rsidRDefault="00742198" w:rsidP="00742198">
      <w:pPr>
        <w:pStyle w:val="NormalBold"/>
      </w:pPr>
      <w:r w:rsidRPr="00937F64">
        <w:rPr>
          <w:rStyle w:val="HideTWBExt"/>
          <w:b w:val="0"/>
        </w:rPr>
        <w:t>&lt;RepeatBlock-By&gt;&lt;Members&gt;</w:t>
      </w:r>
      <w:r w:rsidRPr="00147424">
        <w:t>Lukas Mandl</w:t>
      </w:r>
      <w:r w:rsidRPr="00937F64">
        <w:rPr>
          <w:rStyle w:val="HideTWBExt"/>
          <w:b w:val="0"/>
        </w:rPr>
        <w:t>&lt;/Members&gt;</w:t>
      </w:r>
    </w:p>
    <w:p w14:paraId="408819BE" w14:textId="77777777" w:rsidR="00742198" w:rsidRPr="00147424" w:rsidRDefault="00742198" w:rsidP="00742198">
      <w:pPr>
        <w:pStyle w:val="NormalBold"/>
      </w:pPr>
      <w:r w:rsidRPr="00937F64">
        <w:rPr>
          <w:rStyle w:val="HideTWBExt"/>
          <w:b w:val="0"/>
        </w:rPr>
        <w:t>&lt;/RepeatBlock-By&gt;</w:t>
      </w:r>
    </w:p>
    <w:p w14:paraId="40506517"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6742FFBD" w14:textId="77777777" w:rsidR="00742198" w:rsidRPr="00147424" w:rsidRDefault="00742198" w:rsidP="00742198">
      <w:pPr>
        <w:pStyle w:val="NormalBold"/>
      </w:pPr>
      <w:r w:rsidRPr="00937F64">
        <w:rPr>
          <w:rStyle w:val="HideTWBExt"/>
          <w:b w:val="0"/>
        </w:rPr>
        <w:t>&lt;Article&gt;</w:t>
      </w:r>
      <w:r w:rsidRPr="00147424">
        <w:t>21 bevezető hivatkozás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6603536A" w14:textId="77777777" w:rsidTr="00711A5F">
        <w:trPr>
          <w:trHeight w:hRule="exact" w:val="240"/>
          <w:jc w:val="center"/>
        </w:trPr>
        <w:tc>
          <w:tcPr>
            <w:tcW w:w="9752" w:type="dxa"/>
            <w:gridSpan w:val="2"/>
            <w:tcBorders>
              <w:top w:val="nil"/>
              <w:left w:val="nil"/>
              <w:bottom w:val="nil"/>
              <w:right w:val="nil"/>
            </w:tcBorders>
          </w:tcPr>
          <w:p w14:paraId="1059F471" w14:textId="77777777" w:rsidR="00742198" w:rsidRPr="00147424" w:rsidRDefault="00742198" w:rsidP="00711A5F"/>
        </w:tc>
      </w:tr>
      <w:tr w:rsidR="00DE178B" w:rsidRPr="00147424" w14:paraId="0FE1F71E" w14:textId="77777777" w:rsidTr="00711A5F">
        <w:trPr>
          <w:trHeight w:val="240"/>
          <w:jc w:val="center"/>
        </w:trPr>
        <w:tc>
          <w:tcPr>
            <w:tcW w:w="4876" w:type="dxa"/>
            <w:tcBorders>
              <w:top w:val="nil"/>
              <w:left w:val="nil"/>
              <w:bottom w:val="nil"/>
              <w:right w:val="nil"/>
            </w:tcBorders>
          </w:tcPr>
          <w:p w14:paraId="28A3E479"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3280BD11" w14:textId="77777777" w:rsidR="00742198" w:rsidRPr="00147424" w:rsidRDefault="00742198" w:rsidP="00711A5F">
            <w:pPr>
              <w:pStyle w:val="AmColumnHeading"/>
            </w:pPr>
            <w:r w:rsidRPr="00147424">
              <w:t>Módosítás</w:t>
            </w:r>
          </w:p>
        </w:tc>
      </w:tr>
      <w:tr w:rsidR="00DE178B" w:rsidRPr="00147424" w14:paraId="3586B626" w14:textId="77777777" w:rsidTr="00711A5F">
        <w:trPr>
          <w:jc w:val="center"/>
        </w:trPr>
        <w:tc>
          <w:tcPr>
            <w:tcW w:w="4876" w:type="dxa"/>
            <w:tcBorders>
              <w:top w:val="nil"/>
              <w:left w:val="nil"/>
              <w:bottom w:val="nil"/>
              <w:right w:val="nil"/>
            </w:tcBorders>
          </w:tcPr>
          <w:p w14:paraId="6AD1E761" w14:textId="77777777" w:rsidR="00742198" w:rsidRPr="00147424" w:rsidRDefault="00742198" w:rsidP="00711A5F">
            <w:pPr>
              <w:pStyle w:val="Normal6a"/>
            </w:pPr>
            <w:r w:rsidRPr="00147424">
              <w:t>–</w:t>
            </w:r>
            <w:r w:rsidRPr="00147424">
              <w:tab/>
              <w:t xml:space="preserve">tekintettel a Demokratikus Intézmények és Emberi Jogok Hivatala, a nemzeti kisebbségi főbiztos, a médiaszabadsággal foglalkozó képviselő és </w:t>
            </w:r>
            <w:r w:rsidRPr="00147424">
              <w:lastRenderedPageBreak/>
              <w:t>az Európai Biztonsági és Együttműködési Szervezet (EBESZ) más szerveinek ajánlásaira és jelentéseire,</w:t>
            </w:r>
          </w:p>
        </w:tc>
        <w:tc>
          <w:tcPr>
            <w:tcW w:w="4876" w:type="dxa"/>
            <w:tcBorders>
              <w:top w:val="nil"/>
              <w:left w:val="nil"/>
              <w:bottom w:val="nil"/>
              <w:right w:val="nil"/>
            </w:tcBorders>
          </w:tcPr>
          <w:p w14:paraId="11A657E5" w14:textId="77777777" w:rsidR="00742198" w:rsidRPr="00147424" w:rsidRDefault="00742198" w:rsidP="00711A5F">
            <w:pPr>
              <w:pStyle w:val="Normal6a"/>
            </w:pPr>
            <w:r w:rsidRPr="00147424">
              <w:lastRenderedPageBreak/>
              <w:t>–</w:t>
            </w:r>
            <w:r w:rsidRPr="00147424">
              <w:tab/>
              <w:t xml:space="preserve">tekintettel a Demokratikus Intézmények és Emberi Jogok Hivatala, a nemzeti kisebbségi főbiztos, a médiaszabadsággal foglalkozó képviselő és </w:t>
            </w:r>
            <w:r w:rsidRPr="00147424">
              <w:lastRenderedPageBreak/>
              <w:t>az Európai Biztonsági és Együttműködési Szervezet (EBESZ) más szerveinek ajánlásaira és jelentéseire</w:t>
            </w:r>
            <w:r w:rsidRPr="00147424">
              <w:rPr>
                <w:b/>
                <w:bCs/>
                <w:i/>
                <w:iCs/>
              </w:rPr>
              <w:t>, beleértve az ODIHR és az EBESZ hivatalban lévő elnökének az antiszemitizmus elleni küzdelemmel foglalkozó személyes képviselője által végzett munkát, valamint az EBESZ Miniszteri Tanácsa által az antiszemitizmus kezelésére vonatkozóan tett kötelezettségvállalások végrehajtását</w:t>
            </w:r>
            <w:r w:rsidRPr="00147424">
              <w:t>,</w:t>
            </w:r>
          </w:p>
        </w:tc>
      </w:tr>
    </w:tbl>
    <w:p w14:paraId="0C068E00" w14:textId="77777777" w:rsidR="00742198" w:rsidRPr="00147424" w:rsidRDefault="00742198" w:rsidP="00742198">
      <w:pPr>
        <w:pStyle w:val="AmOrLang"/>
      </w:pPr>
      <w:r w:rsidRPr="00147424">
        <w:lastRenderedPageBreak/>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72824055" w14:textId="77777777" w:rsidR="00742198" w:rsidRPr="00147424" w:rsidRDefault="00742198" w:rsidP="00742198">
      <w:r w:rsidRPr="00937F64">
        <w:rPr>
          <w:rStyle w:val="HideTWBExt"/>
        </w:rPr>
        <w:t>&lt;/Amend&gt;</w:t>
      </w:r>
    </w:p>
    <w:p w14:paraId="39CCDDCF"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20</w:t>
      </w:r>
      <w:r w:rsidRPr="00937F64">
        <w:rPr>
          <w:rStyle w:val="HideTWBExt"/>
          <w:b w:val="0"/>
        </w:rPr>
        <w:t>&lt;/NumAm&gt;</w:t>
      </w:r>
    </w:p>
    <w:p w14:paraId="03661636" w14:textId="77777777" w:rsidR="00742198" w:rsidRPr="00147424" w:rsidRDefault="00742198" w:rsidP="00742198">
      <w:pPr>
        <w:pStyle w:val="NormalBold"/>
      </w:pPr>
      <w:r w:rsidRPr="00937F64">
        <w:rPr>
          <w:rStyle w:val="HideTWBExt"/>
          <w:b w:val="0"/>
        </w:rPr>
        <w:t>&lt;RepeatBlock-By&gt;&lt;Members&gt;</w:t>
      </w:r>
      <w:r w:rsidRPr="00147424">
        <w:t>Lukas Mandl</w:t>
      </w:r>
      <w:r w:rsidRPr="00937F64">
        <w:rPr>
          <w:rStyle w:val="HideTWBExt"/>
          <w:b w:val="0"/>
        </w:rPr>
        <w:t>&lt;/Members&gt;</w:t>
      </w:r>
    </w:p>
    <w:p w14:paraId="7E6EB815" w14:textId="77777777" w:rsidR="00742198" w:rsidRPr="00147424" w:rsidRDefault="00742198" w:rsidP="00742198">
      <w:pPr>
        <w:pStyle w:val="NormalBold"/>
      </w:pPr>
      <w:r w:rsidRPr="00937F64">
        <w:rPr>
          <w:rStyle w:val="HideTWBExt"/>
          <w:b w:val="0"/>
        </w:rPr>
        <w:t>&lt;/RepeatBlock-By&gt;</w:t>
      </w:r>
    </w:p>
    <w:p w14:paraId="7898ECBF"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1DBF439D" w14:textId="77777777" w:rsidR="00742198" w:rsidRPr="00147424" w:rsidRDefault="00742198" w:rsidP="00742198">
      <w:pPr>
        <w:pStyle w:val="NormalBold"/>
      </w:pPr>
      <w:r w:rsidRPr="00937F64">
        <w:rPr>
          <w:rStyle w:val="HideTWBExt"/>
          <w:b w:val="0"/>
        </w:rPr>
        <w:t>&lt;Article&gt;</w:t>
      </w:r>
      <w:r w:rsidRPr="00147424">
        <w:t>22 a bevezető hivatkozás (új)</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6859744A" w14:textId="77777777" w:rsidTr="00711A5F">
        <w:trPr>
          <w:trHeight w:hRule="exact" w:val="240"/>
          <w:jc w:val="center"/>
        </w:trPr>
        <w:tc>
          <w:tcPr>
            <w:tcW w:w="9752" w:type="dxa"/>
            <w:gridSpan w:val="2"/>
            <w:tcBorders>
              <w:top w:val="nil"/>
              <w:left w:val="nil"/>
              <w:bottom w:val="nil"/>
              <w:right w:val="nil"/>
            </w:tcBorders>
          </w:tcPr>
          <w:p w14:paraId="4D91AAFC" w14:textId="77777777" w:rsidR="00742198" w:rsidRPr="00147424" w:rsidRDefault="00742198" w:rsidP="00711A5F"/>
        </w:tc>
      </w:tr>
      <w:tr w:rsidR="00DE178B" w:rsidRPr="00147424" w14:paraId="0D35D91C" w14:textId="77777777" w:rsidTr="00711A5F">
        <w:trPr>
          <w:trHeight w:val="240"/>
          <w:jc w:val="center"/>
        </w:trPr>
        <w:tc>
          <w:tcPr>
            <w:tcW w:w="4876" w:type="dxa"/>
            <w:tcBorders>
              <w:top w:val="nil"/>
              <w:left w:val="nil"/>
              <w:bottom w:val="nil"/>
              <w:right w:val="nil"/>
            </w:tcBorders>
          </w:tcPr>
          <w:p w14:paraId="4ACF268E"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0806F01A" w14:textId="77777777" w:rsidR="00742198" w:rsidRPr="00147424" w:rsidRDefault="00742198" w:rsidP="00711A5F">
            <w:pPr>
              <w:pStyle w:val="AmColumnHeading"/>
            </w:pPr>
            <w:r w:rsidRPr="00147424">
              <w:t>Módosítás</w:t>
            </w:r>
          </w:p>
        </w:tc>
      </w:tr>
      <w:tr w:rsidR="00DE178B" w:rsidRPr="00147424" w14:paraId="101A3403" w14:textId="77777777" w:rsidTr="00711A5F">
        <w:trPr>
          <w:jc w:val="center"/>
        </w:trPr>
        <w:tc>
          <w:tcPr>
            <w:tcW w:w="4876" w:type="dxa"/>
            <w:tcBorders>
              <w:top w:val="nil"/>
              <w:left w:val="nil"/>
              <w:bottom w:val="nil"/>
              <w:right w:val="nil"/>
            </w:tcBorders>
          </w:tcPr>
          <w:p w14:paraId="65D6BB78" w14:textId="77777777" w:rsidR="00742198" w:rsidRPr="00147424" w:rsidRDefault="00742198" w:rsidP="00711A5F">
            <w:pPr>
              <w:pStyle w:val="Normal6a"/>
            </w:pPr>
          </w:p>
        </w:tc>
        <w:tc>
          <w:tcPr>
            <w:tcW w:w="4876" w:type="dxa"/>
            <w:tcBorders>
              <w:top w:val="nil"/>
              <w:left w:val="nil"/>
              <w:bottom w:val="nil"/>
              <w:right w:val="nil"/>
            </w:tcBorders>
          </w:tcPr>
          <w:p w14:paraId="79E2E28D" w14:textId="77777777" w:rsidR="00742198" w:rsidRPr="00147424" w:rsidRDefault="00742198" w:rsidP="00711A5F">
            <w:pPr>
              <w:pStyle w:val="Normal6a"/>
            </w:pPr>
            <w:r w:rsidRPr="00147424">
              <w:rPr>
                <w:b/>
                <w:i/>
              </w:rPr>
              <w:t>–</w:t>
            </w:r>
            <w:r w:rsidRPr="00147424">
              <w:tab/>
            </w:r>
            <w:r w:rsidRPr="00147424">
              <w:rPr>
                <w:b/>
                <w:i/>
              </w:rPr>
              <w:t>tekintettel kilenc európai állam- és kormányfő 2025. május 22-i nyílt levelére, amelyben új vitát szorgalmaznak az emberi jogok európai egyezményének (EJEE) az Emberi Jogok Európai Bírósága (EJEB) általi értelmezéséről,</w:t>
            </w:r>
          </w:p>
        </w:tc>
      </w:tr>
    </w:tbl>
    <w:p w14:paraId="584A0312"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2A64BB48" w14:textId="77777777" w:rsidR="00742198" w:rsidRPr="00147424" w:rsidRDefault="00742198" w:rsidP="00742198">
      <w:r w:rsidRPr="00937F64">
        <w:rPr>
          <w:rStyle w:val="HideTWBExt"/>
        </w:rPr>
        <w:t>&lt;/Amend&gt;</w:t>
      </w:r>
    </w:p>
    <w:p w14:paraId="1541EBD3"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21</w:t>
      </w:r>
      <w:r w:rsidRPr="00937F64">
        <w:rPr>
          <w:rStyle w:val="HideTWBExt"/>
          <w:b w:val="0"/>
        </w:rPr>
        <w:t>&lt;/NumAm&gt;</w:t>
      </w:r>
    </w:p>
    <w:p w14:paraId="1D00B6AD" w14:textId="77777777" w:rsidR="00742198" w:rsidRPr="00147424" w:rsidRDefault="00742198" w:rsidP="00742198">
      <w:pPr>
        <w:pStyle w:val="NormalBold"/>
      </w:pPr>
      <w:r w:rsidRPr="00937F64">
        <w:rPr>
          <w:rStyle w:val="HideTWBExt"/>
          <w:b w:val="0"/>
        </w:rPr>
        <w:t>&lt;RepeatBlock-By&gt;&lt;Members&gt;</w:t>
      </w:r>
      <w:r w:rsidRPr="00147424">
        <w:t>Nikola Minchev, Sophie Wilmès, Raquel García Hermida-Van Der Walle, Irena Joveva, Lucia Yar</w:t>
      </w:r>
      <w:r w:rsidRPr="00937F64">
        <w:rPr>
          <w:rStyle w:val="HideTWBExt"/>
          <w:b w:val="0"/>
        </w:rPr>
        <w:t>&lt;/Members&gt;</w:t>
      </w:r>
    </w:p>
    <w:p w14:paraId="3F6CC717" w14:textId="77777777" w:rsidR="00742198" w:rsidRPr="00147424" w:rsidRDefault="00742198" w:rsidP="00742198">
      <w:pPr>
        <w:pStyle w:val="NormalBold"/>
      </w:pPr>
      <w:r w:rsidRPr="00937F64">
        <w:rPr>
          <w:rStyle w:val="HideTWBExt"/>
          <w:b w:val="0"/>
        </w:rPr>
        <w:t>&lt;/RepeatBlock-By&gt;</w:t>
      </w:r>
    </w:p>
    <w:p w14:paraId="4B1E98B1"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6FD4A83F" w14:textId="77777777" w:rsidR="00742198" w:rsidRPr="00147424" w:rsidRDefault="00742198" w:rsidP="00742198">
      <w:pPr>
        <w:pStyle w:val="NormalBold"/>
      </w:pPr>
      <w:r w:rsidRPr="00937F64">
        <w:rPr>
          <w:rStyle w:val="HideTWBExt"/>
          <w:b w:val="0"/>
        </w:rPr>
        <w:t>&lt;Article&gt;</w:t>
      </w:r>
      <w:r w:rsidRPr="00147424">
        <w:t>22 a bevezető hivatkozás (új)</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6C1183B4" w14:textId="77777777" w:rsidTr="00711A5F">
        <w:trPr>
          <w:trHeight w:hRule="exact" w:val="240"/>
          <w:jc w:val="center"/>
        </w:trPr>
        <w:tc>
          <w:tcPr>
            <w:tcW w:w="9752" w:type="dxa"/>
            <w:gridSpan w:val="2"/>
            <w:tcBorders>
              <w:top w:val="nil"/>
              <w:left w:val="nil"/>
              <w:bottom w:val="nil"/>
              <w:right w:val="nil"/>
            </w:tcBorders>
          </w:tcPr>
          <w:p w14:paraId="4C4772F2" w14:textId="77777777" w:rsidR="00742198" w:rsidRPr="00147424" w:rsidRDefault="00742198" w:rsidP="00711A5F"/>
        </w:tc>
      </w:tr>
      <w:tr w:rsidR="00DE178B" w:rsidRPr="00147424" w14:paraId="628DBF7E" w14:textId="77777777" w:rsidTr="00711A5F">
        <w:trPr>
          <w:trHeight w:val="240"/>
          <w:jc w:val="center"/>
        </w:trPr>
        <w:tc>
          <w:tcPr>
            <w:tcW w:w="4876" w:type="dxa"/>
            <w:tcBorders>
              <w:top w:val="nil"/>
              <w:left w:val="nil"/>
              <w:bottom w:val="nil"/>
              <w:right w:val="nil"/>
            </w:tcBorders>
          </w:tcPr>
          <w:p w14:paraId="76F68FC4"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6BF64A50" w14:textId="77777777" w:rsidR="00742198" w:rsidRPr="00147424" w:rsidRDefault="00742198" w:rsidP="00711A5F">
            <w:pPr>
              <w:pStyle w:val="AmColumnHeading"/>
            </w:pPr>
            <w:r w:rsidRPr="00147424">
              <w:t>Módosítás</w:t>
            </w:r>
          </w:p>
        </w:tc>
      </w:tr>
      <w:tr w:rsidR="00DE178B" w:rsidRPr="00147424" w14:paraId="464D4BFF" w14:textId="77777777" w:rsidTr="00711A5F">
        <w:trPr>
          <w:jc w:val="center"/>
        </w:trPr>
        <w:tc>
          <w:tcPr>
            <w:tcW w:w="4876" w:type="dxa"/>
            <w:tcBorders>
              <w:top w:val="nil"/>
              <w:left w:val="nil"/>
              <w:bottom w:val="nil"/>
              <w:right w:val="nil"/>
            </w:tcBorders>
          </w:tcPr>
          <w:p w14:paraId="72F83C48" w14:textId="77777777" w:rsidR="00742198" w:rsidRPr="00147424" w:rsidRDefault="00742198" w:rsidP="00711A5F">
            <w:pPr>
              <w:pStyle w:val="Normal6a"/>
            </w:pPr>
          </w:p>
        </w:tc>
        <w:tc>
          <w:tcPr>
            <w:tcW w:w="4876" w:type="dxa"/>
            <w:tcBorders>
              <w:top w:val="nil"/>
              <w:left w:val="nil"/>
              <w:bottom w:val="nil"/>
              <w:right w:val="nil"/>
            </w:tcBorders>
          </w:tcPr>
          <w:p w14:paraId="382D8B7F" w14:textId="77777777" w:rsidR="00742198" w:rsidRPr="00147424" w:rsidRDefault="00742198" w:rsidP="00711A5F">
            <w:pPr>
              <w:pStyle w:val="Normal6a"/>
            </w:pPr>
            <w:r w:rsidRPr="00147424">
              <w:rPr>
                <w:b/>
                <w:i/>
              </w:rPr>
              <w:t>–</w:t>
            </w:r>
            <w:r w:rsidRPr="00147424">
              <w:tab/>
            </w:r>
            <w:r w:rsidRPr="00147424">
              <w:rPr>
                <w:b/>
                <w:i/>
              </w:rPr>
              <w:t>tekintettel az Emberi Jogok Európai Bíróságának (EJEB) ítéleteire és ítélkezési gyakorlatára, valamint a Miniszteri Bizottságnak a végrehajtás felügyeletéről szóló éves jelentéseire,</w:t>
            </w:r>
          </w:p>
        </w:tc>
      </w:tr>
    </w:tbl>
    <w:p w14:paraId="1E694CB5" w14:textId="77777777" w:rsidR="00742198" w:rsidRPr="00147424" w:rsidRDefault="00742198" w:rsidP="00742198">
      <w:pPr>
        <w:pStyle w:val="AmOrLang"/>
      </w:pPr>
      <w:r w:rsidRPr="00147424">
        <w:lastRenderedPageBreak/>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48B071C7" w14:textId="77777777" w:rsidR="00742198" w:rsidRPr="00147424" w:rsidRDefault="00742198" w:rsidP="00742198">
      <w:r w:rsidRPr="00937F64">
        <w:rPr>
          <w:rStyle w:val="HideTWBExt"/>
        </w:rPr>
        <w:t>&lt;/Amend&gt;</w:t>
      </w:r>
    </w:p>
    <w:p w14:paraId="0EC5DCC0"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22</w:t>
      </w:r>
      <w:r w:rsidRPr="00937F64">
        <w:rPr>
          <w:rStyle w:val="HideTWBExt"/>
          <w:b w:val="0"/>
        </w:rPr>
        <w:t>&lt;/NumAm&gt;</w:t>
      </w:r>
    </w:p>
    <w:p w14:paraId="57B25BA2" w14:textId="77777777" w:rsidR="00742198" w:rsidRPr="00147424" w:rsidRDefault="00742198" w:rsidP="00742198">
      <w:pPr>
        <w:pStyle w:val="NormalBold"/>
      </w:pPr>
      <w:r w:rsidRPr="00937F64">
        <w:rPr>
          <w:rStyle w:val="HideTWBExt"/>
          <w:b w:val="0"/>
        </w:rPr>
        <w:t>&lt;RepeatBlock-By&gt;&lt;Members&gt;</w:t>
      </w:r>
      <w:r w:rsidRPr="00147424">
        <w:t>Mariusz Kamiński, Jadwiga Wiśniewska, Maciej Wąsik, Jacek Ozdoba, Joachim Stanisław Brudziński</w:t>
      </w:r>
      <w:r w:rsidRPr="00937F64">
        <w:rPr>
          <w:rStyle w:val="HideTWBExt"/>
          <w:b w:val="0"/>
        </w:rPr>
        <w:t>&lt;/Members&gt;</w:t>
      </w:r>
    </w:p>
    <w:p w14:paraId="7072444B" w14:textId="77777777" w:rsidR="00742198" w:rsidRPr="00147424" w:rsidRDefault="00742198" w:rsidP="00742198">
      <w:pPr>
        <w:pStyle w:val="NormalBold"/>
      </w:pPr>
      <w:r w:rsidRPr="00937F64">
        <w:rPr>
          <w:rStyle w:val="HideTWBExt"/>
          <w:b w:val="0"/>
        </w:rPr>
        <w:t>&lt;/RepeatBlock-By&gt;</w:t>
      </w:r>
    </w:p>
    <w:p w14:paraId="6AB2E768"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6C646BDA" w14:textId="77777777" w:rsidR="00742198" w:rsidRPr="00147424" w:rsidRDefault="00742198" w:rsidP="00742198">
      <w:pPr>
        <w:pStyle w:val="NormalBold"/>
      </w:pPr>
      <w:r w:rsidRPr="00937F64">
        <w:rPr>
          <w:rStyle w:val="HideTWBExt"/>
          <w:b w:val="0"/>
        </w:rPr>
        <w:t>&lt;Article&gt;</w:t>
      </w:r>
      <w:r w:rsidRPr="00147424">
        <w:t>22 a bevezető hivatkozás (új)</w:t>
      </w:r>
      <w:r w:rsidRPr="00937F64">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526B3991" w14:textId="77777777" w:rsidTr="00711A5F">
        <w:trPr>
          <w:trHeight w:hRule="exact" w:val="240"/>
          <w:jc w:val="center"/>
        </w:trPr>
        <w:tc>
          <w:tcPr>
            <w:tcW w:w="9752" w:type="dxa"/>
            <w:gridSpan w:val="2"/>
            <w:tcBorders>
              <w:top w:val="nil"/>
              <w:left w:val="nil"/>
              <w:bottom w:val="nil"/>
              <w:right w:val="nil"/>
            </w:tcBorders>
          </w:tcPr>
          <w:p w14:paraId="638A79B0" w14:textId="77777777" w:rsidR="00742198" w:rsidRPr="00147424" w:rsidRDefault="00742198" w:rsidP="00711A5F"/>
        </w:tc>
      </w:tr>
      <w:tr w:rsidR="00DE178B" w:rsidRPr="00147424" w14:paraId="6BC2BAC2" w14:textId="77777777" w:rsidTr="00711A5F">
        <w:trPr>
          <w:trHeight w:val="240"/>
          <w:jc w:val="center"/>
        </w:trPr>
        <w:tc>
          <w:tcPr>
            <w:tcW w:w="4876" w:type="dxa"/>
            <w:tcBorders>
              <w:top w:val="nil"/>
              <w:left w:val="nil"/>
              <w:bottom w:val="nil"/>
              <w:right w:val="nil"/>
            </w:tcBorders>
          </w:tcPr>
          <w:p w14:paraId="768C4757"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7E99C25F" w14:textId="77777777" w:rsidR="00742198" w:rsidRPr="00147424" w:rsidRDefault="00742198" w:rsidP="00711A5F">
            <w:pPr>
              <w:pStyle w:val="AmColumnHeading"/>
            </w:pPr>
            <w:r w:rsidRPr="00147424">
              <w:t>Módosítás</w:t>
            </w:r>
          </w:p>
        </w:tc>
      </w:tr>
      <w:tr w:rsidR="00DE178B" w:rsidRPr="00147424" w14:paraId="5CF0F9E2" w14:textId="77777777" w:rsidTr="00711A5F">
        <w:trPr>
          <w:jc w:val="center"/>
        </w:trPr>
        <w:tc>
          <w:tcPr>
            <w:tcW w:w="4876" w:type="dxa"/>
            <w:tcBorders>
              <w:top w:val="nil"/>
              <w:left w:val="nil"/>
              <w:bottom w:val="nil"/>
              <w:right w:val="nil"/>
            </w:tcBorders>
          </w:tcPr>
          <w:p w14:paraId="2883953F" w14:textId="77777777" w:rsidR="00742198" w:rsidRPr="00147424" w:rsidRDefault="00742198" w:rsidP="00711A5F">
            <w:pPr>
              <w:pStyle w:val="Normal6a"/>
            </w:pPr>
          </w:p>
        </w:tc>
        <w:tc>
          <w:tcPr>
            <w:tcW w:w="4876" w:type="dxa"/>
            <w:tcBorders>
              <w:top w:val="nil"/>
              <w:left w:val="nil"/>
              <w:bottom w:val="nil"/>
              <w:right w:val="nil"/>
            </w:tcBorders>
          </w:tcPr>
          <w:p w14:paraId="5B015399" w14:textId="77777777" w:rsidR="00742198" w:rsidRPr="00147424" w:rsidRDefault="00742198" w:rsidP="00711A5F">
            <w:pPr>
              <w:pStyle w:val="Normal6a"/>
            </w:pPr>
            <w:r w:rsidRPr="00147424">
              <w:rPr>
                <w:b/>
                <w:i/>
              </w:rPr>
              <w:t>–</w:t>
            </w:r>
            <w:r w:rsidRPr="00147424">
              <w:tab/>
            </w:r>
            <w:r w:rsidRPr="00147424">
              <w:rPr>
                <w:b/>
                <w:i/>
              </w:rPr>
              <w:t>tekintettel az ENSZ korrupció elleni egyezményére (UNCAC),</w:t>
            </w:r>
          </w:p>
        </w:tc>
      </w:tr>
    </w:tbl>
    <w:p w14:paraId="23AF431F"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{PL}</w:t>
      </w:r>
      <w:r w:rsidRPr="00147424">
        <w:t>pl</w:t>
      </w:r>
      <w:r w:rsidRPr="00937F64">
        <w:rPr>
          <w:rStyle w:val="HideTWBExt"/>
        </w:rPr>
        <w:t>&lt;/Original&gt;</w:t>
      </w:r>
    </w:p>
    <w:p w14:paraId="15AEC4F2" w14:textId="77777777" w:rsidR="00742198" w:rsidRPr="00147424" w:rsidRDefault="00742198" w:rsidP="00742198">
      <w:r w:rsidRPr="00937F64">
        <w:rPr>
          <w:rStyle w:val="HideTWBExt"/>
        </w:rPr>
        <w:t>&lt;/Amend&gt;</w:t>
      </w:r>
    </w:p>
    <w:p w14:paraId="341792D0"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23</w:t>
      </w:r>
      <w:r w:rsidRPr="00937F64">
        <w:rPr>
          <w:rStyle w:val="HideTWBExt"/>
          <w:b w:val="0"/>
        </w:rPr>
        <w:t>&lt;/NumAm&gt;</w:t>
      </w:r>
    </w:p>
    <w:p w14:paraId="0767F9FA" w14:textId="77777777" w:rsidR="00742198" w:rsidRPr="00147424" w:rsidRDefault="00742198" w:rsidP="00742198">
      <w:pPr>
        <w:pStyle w:val="NormalBold"/>
      </w:pPr>
      <w:r w:rsidRPr="00937F64">
        <w:rPr>
          <w:rStyle w:val="HideTWBExt"/>
          <w:b w:val="0"/>
        </w:rPr>
        <w:t>&lt;RepeatBlock-By&gt;&lt;Members&gt;</w:t>
      </w:r>
      <w:r w:rsidRPr="00147424">
        <w:t>Nikola Minchev, Veronika Cifrová Ostrihoňová, Raquel García Hermida-Van Der Walle, Irena Joveva</w:t>
      </w:r>
      <w:r w:rsidRPr="00937F64">
        <w:rPr>
          <w:rStyle w:val="HideTWBExt"/>
          <w:b w:val="0"/>
        </w:rPr>
        <w:t>&lt;/Members&gt;</w:t>
      </w:r>
    </w:p>
    <w:p w14:paraId="3AED9914" w14:textId="77777777" w:rsidR="00742198" w:rsidRPr="00147424" w:rsidRDefault="00742198" w:rsidP="00742198">
      <w:pPr>
        <w:pStyle w:val="NormalBold"/>
      </w:pPr>
      <w:r w:rsidRPr="00937F64">
        <w:rPr>
          <w:rStyle w:val="HideTWBExt"/>
          <w:b w:val="0"/>
        </w:rPr>
        <w:t>&lt;/RepeatBlock-By&gt;</w:t>
      </w:r>
    </w:p>
    <w:p w14:paraId="48166304"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1DE166A0" w14:textId="77777777" w:rsidR="00742198" w:rsidRPr="00147424" w:rsidRDefault="00742198" w:rsidP="00742198">
      <w:pPr>
        <w:pStyle w:val="NormalBold"/>
      </w:pPr>
      <w:r w:rsidRPr="00937F64">
        <w:rPr>
          <w:rStyle w:val="HideTWBExt"/>
          <w:b w:val="0"/>
        </w:rPr>
        <w:t>&lt;Article&gt;</w:t>
      </w:r>
      <w:r w:rsidRPr="00147424">
        <w:t>22 b bevezető hivatkozás (új)</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60C51C1E" w14:textId="77777777" w:rsidTr="00711A5F">
        <w:trPr>
          <w:trHeight w:hRule="exact" w:val="240"/>
          <w:jc w:val="center"/>
        </w:trPr>
        <w:tc>
          <w:tcPr>
            <w:tcW w:w="9752" w:type="dxa"/>
            <w:gridSpan w:val="2"/>
            <w:tcBorders>
              <w:top w:val="nil"/>
              <w:left w:val="nil"/>
              <w:bottom w:val="nil"/>
              <w:right w:val="nil"/>
            </w:tcBorders>
          </w:tcPr>
          <w:p w14:paraId="6B2AB741" w14:textId="77777777" w:rsidR="00742198" w:rsidRPr="00147424" w:rsidRDefault="00742198" w:rsidP="00711A5F"/>
        </w:tc>
      </w:tr>
      <w:tr w:rsidR="00DE178B" w:rsidRPr="00147424" w14:paraId="7F81A205" w14:textId="77777777" w:rsidTr="00711A5F">
        <w:trPr>
          <w:trHeight w:val="240"/>
          <w:jc w:val="center"/>
        </w:trPr>
        <w:tc>
          <w:tcPr>
            <w:tcW w:w="4876" w:type="dxa"/>
            <w:tcBorders>
              <w:top w:val="nil"/>
              <w:left w:val="nil"/>
              <w:bottom w:val="nil"/>
              <w:right w:val="nil"/>
            </w:tcBorders>
          </w:tcPr>
          <w:p w14:paraId="04D48D22"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693709D8" w14:textId="77777777" w:rsidR="00742198" w:rsidRPr="00147424" w:rsidRDefault="00742198" w:rsidP="00711A5F">
            <w:pPr>
              <w:pStyle w:val="AmColumnHeading"/>
            </w:pPr>
            <w:r w:rsidRPr="00147424">
              <w:t>Módosítás</w:t>
            </w:r>
          </w:p>
        </w:tc>
      </w:tr>
      <w:tr w:rsidR="00DE178B" w:rsidRPr="00147424" w14:paraId="49C8E980" w14:textId="77777777" w:rsidTr="00711A5F">
        <w:trPr>
          <w:jc w:val="center"/>
        </w:trPr>
        <w:tc>
          <w:tcPr>
            <w:tcW w:w="4876" w:type="dxa"/>
            <w:tcBorders>
              <w:top w:val="nil"/>
              <w:left w:val="nil"/>
              <w:bottom w:val="nil"/>
              <w:right w:val="nil"/>
            </w:tcBorders>
          </w:tcPr>
          <w:p w14:paraId="2B319201" w14:textId="77777777" w:rsidR="00742198" w:rsidRPr="00147424" w:rsidRDefault="00742198" w:rsidP="00711A5F">
            <w:pPr>
              <w:pStyle w:val="Normal6a"/>
            </w:pPr>
          </w:p>
        </w:tc>
        <w:tc>
          <w:tcPr>
            <w:tcW w:w="4876" w:type="dxa"/>
            <w:tcBorders>
              <w:top w:val="nil"/>
              <w:left w:val="nil"/>
              <w:bottom w:val="nil"/>
              <w:right w:val="nil"/>
            </w:tcBorders>
          </w:tcPr>
          <w:p w14:paraId="27BAF154" w14:textId="77777777" w:rsidR="00742198" w:rsidRPr="00147424" w:rsidRDefault="00742198" w:rsidP="00711A5F">
            <w:pPr>
              <w:pStyle w:val="Normal6a"/>
            </w:pPr>
            <w:r w:rsidRPr="00147424">
              <w:rPr>
                <w:b/>
                <w:i/>
              </w:rPr>
              <w:t>–</w:t>
            </w:r>
            <w:r w:rsidRPr="00147424">
              <w:tab/>
            </w:r>
            <w:r w:rsidRPr="00147424">
              <w:rPr>
                <w:b/>
                <w:i/>
              </w:rPr>
              <w:t>tekintettel az Emberi Jogok Európai Bíróságának (EJEB) az előzetes letartóztatással kapcsolatos ítélkezési gyakorlatára, beleértve a Letellier kontra Franciaország (1991), Ilijkov kontra Bulgária (2001) és Buzadji kontra Moldova (2016) ügyeket,</w:t>
            </w:r>
          </w:p>
        </w:tc>
      </w:tr>
    </w:tbl>
    <w:p w14:paraId="3BB2A001"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4EB10B4C" w14:textId="77777777" w:rsidR="00742198" w:rsidRPr="00147424" w:rsidRDefault="00742198" w:rsidP="00742198">
      <w:r w:rsidRPr="00937F64">
        <w:rPr>
          <w:rStyle w:val="HideTWBExt"/>
        </w:rPr>
        <w:t>&lt;/Amend&gt;</w:t>
      </w:r>
    </w:p>
    <w:p w14:paraId="5BD3D4FD"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24</w:t>
      </w:r>
      <w:r w:rsidRPr="00937F64">
        <w:rPr>
          <w:rStyle w:val="HideTWBExt"/>
          <w:b w:val="0"/>
        </w:rPr>
        <w:t>&lt;/NumAm&gt;</w:t>
      </w:r>
    </w:p>
    <w:p w14:paraId="689ECBA5" w14:textId="77777777" w:rsidR="00742198" w:rsidRPr="00147424" w:rsidRDefault="00742198" w:rsidP="00742198">
      <w:pPr>
        <w:pStyle w:val="NormalBold"/>
      </w:pPr>
      <w:r w:rsidRPr="00937F64">
        <w:rPr>
          <w:rStyle w:val="HideTWBExt"/>
          <w:b w:val="0"/>
        </w:rPr>
        <w:t>&lt;RepeatBlock-By&gt;&lt;Members&gt;</w:t>
      </w:r>
      <w:r w:rsidRPr="00147424">
        <w:t>Mariusz Kamiński, Jadwiga Wiśniewska, Maciej Wąsik, Jacek Ozdoba, Joachim Stanisław Brudziński</w:t>
      </w:r>
      <w:r w:rsidRPr="00937F64">
        <w:rPr>
          <w:rStyle w:val="HideTWBExt"/>
          <w:b w:val="0"/>
        </w:rPr>
        <w:t>&lt;/Members&gt;</w:t>
      </w:r>
    </w:p>
    <w:p w14:paraId="2EF75BB3" w14:textId="77777777" w:rsidR="00742198" w:rsidRPr="00147424" w:rsidRDefault="00742198" w:rsidP="00742198">
      <w:pPr>
        <w:pStyle w:val="NormalBold"/>
      </w:pPr>
      <w:r w:rsidRPr="00937F64">
        <w:rPr>
          <w:rStyle w:val="HideTWBExt"/>
          <w:b w:val="0"/>
        </w:rPr>
        <w:t>&lt;/RepeatBlock-By&gt;</w:t>
      </w:r>
    </w:p>
    <w:p w14:paraId="6285A4F0"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3C156CE5" w14:textId="77777777" w:rsidR="00742198" w:rsidRPr="00147424" w:rsidRDefault="00742198" w:rsidP="00742198">
      <w:pPr>
        <w:pStyle w:val="NormalBold"/>
      </w:pPr>
      <w:r w:rsidRPr="00937F64">
        <w:rPr>
          <w:rStyle w:val="HideTWBExt"/>
          <w:b w:val="0"/>
        </w:rPr>
        <w:t>&lt;Article&gt;</w:t>
      </w:r>
      <w:r w:rsidRPr="00147424">
        <w:t>22 b bevezető hivatkozás (új)</w:t>
      </w:r>
      <w:r w:rsidRPr="00937F64">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0C5178E5" w14:textId="77777777" w:rsidTr="00711A5F">
        <w:trPr>
          <w:trHeight w:hRule="exact" w:val="240"/>
          <w:jc w:val="center"/>
        </w:trPr>
        <w:tc>
          <w:tcPr>
            <w:tcW w:w="9752" w:type="dxa"/>
            <w:gridSpan w:val="2"/>
            <w:tcBorders>
              <w:top w:val="nil"/>
              <w:left w:val="nil"/>
              <w:bottom w:val="nil"/>
              <w:right w:val="nil"/>
            </w:tcBorders>
          </w:tcPr>
          <w:p w14:paraId="1CFF61A3" w14:textId="77777777" w:rsidR="00742198" w:rsidRPr="00147424" w:rsidRDefault="00742198" w:rsidP="00711A5F"/>
        </w:tc>
      </w:tr>
      <w:tr w:rsidR="00DE178B" w:rsidRPr="00147424" w14:paraId="570F11A9" w14:textId="77777777" w:rsidTr="00711A5F">
        <w:trPr>
          <w:trHeight w:val="240"/>
          <w:jc w:val="center"/>
        </w:trPr>
        <w:tc>
          <w:tcPr>
            <w:tcW w:w="4876" w:type="dxa"/>
            <w:tcBorders>
              <w:top w:val="nil"/>
              <w:left w:val="nil"/>
              <w:bottom w:val="nil"/>
              <w:right w:val="nil"/>
            </w:tcBorders>
          </w:tcPr>
          <w:p w14:paraId="2C979207"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4DC9F028" w14:textId="77777777" w:rsidR="00742198" w:rsidRPr="00147424" w:rsidRDefault="00742198" w:rsidP="00711A5F">
            <w:pPr>
              <w:pStyle w:val="AmColumnHeading"/>
            </w:pPr>
            <w:r w:rsidRPr="00147424">
              <w:t>Módosítás</w:t>
            </w:r>
          </w:p>
        </w:tc>
      </w:tr>
      <w:tr w:rsidR="00DE178B" w:rsidRPr="00147424" w14:paraId="3B4676AD" w14:textId="77777777" w:rsidTr="00711A5F">
        <w:trPr>
          <w:jc w:val="center"/>
        </w:trPr>
        <w:tc>
          <w:tcPr>
            <w:tcW w:w="4876" w:type="dxa"/>
            <w:tcBorders>
              <w:top w:val="nil"/>
              <w:left w:val="nil"/>
              <w:bottom w:val="nil"/>
              <w:right w:val="nil"/>
            </w:tcBorders>
          </w:tcPr>
          <w:p w14:paraId="78256625" w14:textId="77777777" w:rsidR="00742198" w:rsidRPr="00147424" w:rsidRDefault="00742198" w:rsidP="00711A5F">
            <w:pPr>
              <w:pStyle w:val="Normal6a"/>
            </w:pPr>
          </w:p>
        </w:tc>
        <w:tc>
          <w:tcPr>
            <w:tcW w:w="4876" w:type="dxa"/>
            <w:tcBorders>
              <w:top w:val="nil"/>
              <w:left w:val="nil"/>
              <w:bottom w:val="nil"/>
              <w:right w:val="nil"/>
            </w:tcBorders>
          </w:tcPr>
          <w:p w14:paraId="4DCC8CE8" w14:textId="77777777" w:rsidR="00742198" w:rsidRPr="00147424" w:rsidRDefault="00742198" w:rsidP="00711A5F">
            <w:pPr>
              <w:pStyle w:val="Normal6a"/>
            </w:pPr>
            <w:r w:rsidRPr="00147424">
              <w:rPr>
                <w:b/>
                <w:i/>
              </w:rPr>
              <w:t>–</w:t>
            </w:r>
            <w:r w:rsidRPr="00147424">
              <w:tab/>
            </w:r>
            <w:r w:rsidRPr="00147424">
              <w:rPr>
                <w:b/>
                <w:i/>
              </w:rPr>
              <w:t>tekintettel az Európa Tanács által 1999. január 27-én elfogadott, korrupcióról szóló büntetőjogi egyezményre,</w:t>
            </w:r>
          </w:p>
        </w:tc>
      </w:tr>
    </w:tbl>
    <w:p w14:paraId="19438EE3"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{PL}</w:t>
      </w:r>
      <w:r w:rsidRPr="00147424">
        <w:t>pl</w:t>
      </w:r>
      <w:r w:rsidRPr="00937F64">
        <w:rPr>
          <w:rStyle w:val="HideTWBExt"/>
        </w:rPr>
        <w:t>&lt;/Original&gt;</w:t>
      </w:r>
    </w:p>
    <w:p w14:paraId="4FCD4B3E" w14:textId="77777777" w:rsidR="00742198" w:rsidRPr="00147424" w:rsidRDefault="00742198" w:rsidP="00742198">
      <w:r w:rsidRPr="00937F64">
        <w:rPr>
          <w:rStyle w:val="HideTWBExt"/>
        </w:rPr>
        <w:t>&lt;/Amend&gt;</w:t>
      </w:r>
    </w:p>
    <w:p w14:paraId="5C244AFA"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25</w:t>
      </w:r>
      <w:r w:rsidRPr="00937F64">
        <w:rPr>
          <w:rStyle w:val="HideTWBExt"/>
          <w:b w:val="0"/>
        </w:rPr>
        <w:t>&lt;/NumAm&gt;</w:t>
      </w:r>
    </w:p>
    <w:p w14:paraId="775D37C0" w14:textId="77777777" w:rsidR="00742198" w:rsidRPr="00147424" w:rsidRDefault="00742198" w:rsidP="00742198">
      <w:pPr>
        <w:pStyle w:val="NormalBold"/>
      </w:pPr>
      <w:r w:rsidRPr="00937F64">
        <w:rPr>
          <w:rStyle w:val="HideTWBExt"/>
          <w:b w:val="0"/>
        </w:rPr>
        <w:t>&lt;RepeatBlock-By&gt;&lt;Members&gt;</w:t>
      </w:r>
      <w:r w:rsidRPr="00147424">
        <w:t>Lukas Mandl</w:t>
      </w:r>
      <w:r w:rsidRPr="00937F64">
        <w:rPr>
          <w:rStyle w:val="HideTWBExt"/>
          <w:b w:val="0"/>
        </w:rPr>
        <w:t>&lt;/Members&gt;</w:t>
      </w:r>
    </w:p>
    <w:p w14:paraId="4E30C646" w14:textId="77777777" w:rsidR="00742198" w:rsidRPr="00147424" w:rsidRDefault="00742198" w:rsidP="00742198">
      <w:pPr>
        <w:pStyle w:val="NormalBold"/>
      </w:pPr>
      <w:r w:rsidRPr="00937F64">
        <w:rPr>
          <w:rStyle w:val="HideTWBExt"/>
          <w:b w:val="0"/>
        </w:rPr>
        <w:t>&lt;/RepeatBlock-By&gt;</w:t>
      </w:r>
    </w:p>
    <w:p w14:paraId="40333948"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08294E6F" w14:textId="77777777" w:rsidR="00742198" w:rsidRPr="00147424" w:rsidRDefault="00742198" w:rsidP="00742198">
      <w:pPr>
        <w:pStyle w:val="NormalBold"/>
      </w:pPr>
      <w:r w:rsidRPr="00937F64">
        <w:rPr>
          <w:rStyle w:val="HideTWBExt"/>
          <w:b w:val="0"/>
        </w:rPr>
        <w:t>&lt;Article&gt;</w:t>
      </w:r>
      <w:r w:rsidRPr="00147424">
        <w:t>23 bevezető hivatkozás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69785D81" w14:textId="77777777" w:rsidTr="00711A5F">
        <w:trPr>
          <w:trHeight w:hRule="exact" w:val="240"/>
          <w:jc w:val="center"/>
        </w:trPr>
        <w:tc>
          <w:tcPr>
            <w:tcW w:w="9752" w:type="dxa"/>
            <w:gridSpan w:val="2"/>
            <w:tcBorders>
              <w:top w:val="nil"/>
              <w:left w:val="nil"/>
              <w:bottom w:val="nil"/>
              <w:right w:val="nil"/>
            </w:tcBorders>
          </w:tcPr>
          <w:p w14:paraId="33B2B28B" w14:textId="77777777" w:rsidR="00742198" w:rsidRPr="00147424" w:rsidRDefault="00742198" w:rsidP="00711A5F"/>
        </w:tc>
      </w:tr>
      <w:tr w:rsidR="00DE178B" w:rsidRPr="00147424" w14:paraId="24FDC346" w14:textId="77777777" w:rsidTr="00711A5F">
        <w:trPr>
          <w:trHeight w:val="240"/>
          <w:jc w:val="center"/>
        </w:trPr>
        <w:tc>
          <w:tcPr>
            <w:tcW w:w="4876" w:type="dxa"/>
            <w:tcBorders>
              <w:top w:val="nil"/>
              <w:left w:val="nil"/>
              <w:bottom w:val="nil"/>
              <w:right w:val="nil"/>
            </w:tcBorders>
          </w:tcPr>
          <w:p w14:paraId="49A803FE"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4DADF0DA" w14:textId="77777777" w:rsidR="00742198" w:rsidRPr="00147424" w:rsidRDefault="00742198" w:rsidP="00711A5F">
            <w:pPr>
              <w:pStyle w:val="AmColumnHeading"/>
            </w:pPr>
            <w:r w:rsidRPr="00147424">
              <w:t>Módosítás</w:t>
            </w:r>
          </w:p>
        </w:tc>
      </w:tr>
      <w:tr w:rsidR="00DE178B" w:rsidRPr="00147424" w14:paraId="599F534D" w14:textId="77777777" w:rsidTr="00711A5F">
        <w:trPr>
          <w:jc w:val="center"/>
        </w:trPr>
        <w:tc>
          <w:tcPr>
            <w:tcW w:w="4876" w:type="dxa"/>
            <w:tcBorders>
              <w:top w:val="nil"/>
              <w:left w:val="nil"/>
              <w:bottom w:val="nil"/>
              <w:right w:val="nil"/>
            </w:tcBorders>
          </w:tcPr>
          <w:p w14:paraId="3639135F" w14:textId="77777777" w:rsidR="00742198" w:rsidRPr="00147424" w:rsidRDefault="00742198" w:rsidP="00711A5F">
            <w:pPr>
              <w:pStyle w:val="Normal6a"/>
            </w:pPr>
            <w:r w:rsidRPr="00147424">
              <w:t>–</w:t>
            </w:r>
            <w:r w:rsidRPr="00147424">
              <w:tab/>
              <w:t>tekintettel az Európa Tanács, különösen a Velencei Bizottság, a Rasszizmus és Intolerancia Elleni Európai Bizottság (ECRI), a nőkkel szembeni erőszak és a kapcsolati erőszak elleni fellépés szakértői csoportja (GREVIO), a Korrupció Elleni Államok Csoportja (GRECO), a megkülönböztetésmentességgel, a sokszínűséggel és a társadalmi befogadással foglalkozó irányítóbizottság, a Parlamenti Közgyűlés, a Szociális Jogok Európai Bizottsága és az Európa Tanács egyéb szervei ajánlásaira, véleményeire, jelentéseire és állásfoglalásaira,</w:t>
            </w:r>
          </w:p>
        </w:tc>
        <w:tc>
          <w:tcPr>
            <w:tcW w:w="4876" w:type="dxa"/>
            <w:tcBorders>
              <w:top w:val="nil"/>
              <w:left w:val="nil"/>
              <w:bottom w:val="nil"/>
              <w:right w:val="nil"/>
            </w:tcBorders>
          </w:tcPr>
          <w:p w14:paraId="46A8ED2B" w14:textId="77777777" w:rsidR="00742198" w:rsidRPr="00147424" w:rsidRDefault="00742198" w:rsidP="00711A5F">
            <w:pPr>
              <w:pStyle w:val="Normal6a"/>
            </w:pPr>
            <w:r w:rsidRPr="00147424">
              <w:t>–</w:t>
            </w:r>
            <w:r w:rsidRPr="00147424">
              <w:tab/>
              <w:t>tekintettel az Európa Tanács, különösen a Velencei Bizottság, a Rasszizmus és Intolerancia Elleni Európai Bizottság (ECRI), a nőkkel szembeni erőszak és a kapcsolati erőszak elleni fellépés szakértői csoportja (GREVIO), a Korrupció Elleni Államok Csoportja (GRECO), a megkülönböztetésmentességgel, a sokszínűséggel és a társadalmi befogadással foglalkozó irányítóbizottság, a Parlamenti Közgyűlés, a Szociális Jogok Európai Bizottsága és az Európa Tanács egyéb szervei ajánlásaira, véleményeire, jelentéseire és állásfoglalásaira</w:t>
            </w:r>
            <w:r w:rsidRPr="00147424">
              <w:rPr>
                <w:b/>
                <w:bCs/>
                <w:i/>
                <w:iCs/>
              </w:rPr>
              <w:t>, beleértve az ECRI antiszemitizmus megelőzéséről és leküzdéséről szóló 9. sz. általános politikai ajánlására (felülvizsgálva 2021-ben)</w:t>
            </w:r>
            <w:r w:rsidRPr="00147424">
              <w:t>,</w:t>
            </w:r>
          </w:p>
        </w:tc>
      </w:tr>
    </w:tbl>
    <w:p w14:paraId="504B9227"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7E32D28F" w14:textId="77777777" w:rsidR="00742198" w:rsidRPr="00147424" w:rsidRDefault="00742198" w:rsidP="00742198">
      <w:r w:rsidRPr="00937F64">
        <w:rPr>
          <w:rStyle w:val="HideTWBExt"/>
        </w:rPr>
        <w:t>&lt;/Amend&gt;</w:t>
      </w:r>
    </w:p>
    <w:p w14:paraId="39BB44C3"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26</w:t>
      </w:r>
      <w:r w:rsidRPr="00937F64">
        <w:rPr>
          <w:rStyle w:val="HideTWBExt"/>
          <w:b w:val="0"/>
        </w:rPr>
        <w:t>&lt;/NumAm&gt;</w:t>
      </w:r>
    </w:p>
    <w:p w14:paraId="6049BC69" w14:textId="77777777" w:rsidR="00742198" w:rsidRPr="00147424" w:rsidRDefault="00742198" w:rsidP="00742198">
      <w:pPr>
        <w:pStyle w:val="NormalBold"/>
      </w:pPr>
      <w:r w:rsidRPr="00937F64">
        <w:rPr>
          <w:rStyle w:val="HideTWBExt"/>
          <w:b w:val="0"/>
        </w:rPr>
        <w:t>&lt;RepeatBlock-By&gt;&lt;Members&gt;</w:t>
      </w:r>
      <w:r w:rsidRPr="00147424">
        <w:t>Marco Tarquinio, Birgit Sippel</w:t>
      </w:r>
      <w:r w:rsidRPr="00937F64">
        <w:rPr>
          <w:rStyle w:val="HideTWBExt"/>
          <w:b w:val="0"/>
        </w:rPr>
        <w:t>&lt;/Members&gt;</w:t>
      </w:r>
    </w:p>
    <w:p w14:paraId="07CE049B" w14:textId="77777777" w:rsidR="00742198" w:rsidRPr="00147424" w:rsidRDefault="00742198" w:rsidP="00742198">
      <w:pPr>
        <w:pStyle w:val="NormalBold"/>
      </w:pPr>
      <w:r w:rsidRPr="00937F64">
        <w:rPr>
          <w:rStyle w:val="HideTWBExt"/>
          <w:b w:val="0"/>
        </w:rPr>
        <w:t>&lt;/RepeatBlock-By&gt;</w:t>
      </w:r>
    </w:p>
    <w:p w14:paraId="05935679"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00692139" w14:textId="77777777" w:rsidR="00742198" w:rsidRPr="00147424" w:rsidRDefault="00742198" w:rsidP="00742198">
      <w:pPr>
        <w:pStyle w:val="NormalBold"/>
      </w:pPr>
      <w:r w:rsidRPr="00937F64">
        <w:rPr>
          <w:rStyle w:val="HideTWBExt"/>
          <w:b w:val="0"/>
        </w:rPr>
        <w:t>&lt;Article&gt;</w:t>
      </w:r>
      <w:r w:rsidRPr="00147424">
        <w:t>23 a bevezető hivatkozás (új)</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291ADDE9" w14:textId="77777777" w:rsidTr="00711A5F">
        <w:trPr>
          <w:trHeight w:hRule="exact" w:val="240"/>
          <w:jc w:val="center"/>
        </w:trPr>
        <w:tc>
          <w:tcPr>
            <w:tcW w:w="9752" w:type="dxa"/>
            <w:gridSpan w:val="2"/>
            <w:tcBorders>
              <w:top w:val="nil"/>
              <w:left w:val="nil"/>
              <w:bottom w:val="nil"/>
              <w:right w:val="nil"/>
            </w:tcBorders>
          </w:tcPr>
          <w:p w14:paraId="5C2C4333" w14:textId="77777777" w:rsidR="00742198" w:rsidRPr="00147424" w:rsidRDefault="00742198" w:rsidP="00711A5F"/>
        </w:tc>
      </w:tr>
      <w:tr w:rsidR="00DE178B" w:rsidRPr="00147424" w14:paraId="0BA9F890" w14:textId="77777777" w:rsidTr="00711A5F">
        <w:trPr>
          <w:trHeight w:val="240"/>
          <w:jc w:val="center"/>
        </w:trPr>
        <w:tc>
          <w:tcPr>
            <w:tcW w:w="4876" w:type="dxa"/>
            <w:tcBorders>
              <w:top w:val="nil"/>
              <w:left w:val="nil"/>
              <w:bottom w:val="nil"/>
              <w:right w:val="nil"/>
            </w:tcBorders>
          </w:tcPr>
          <w:p w14:paraId="06C00878"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10118863" w14:textId="77777777" w:rsidR="00742198" w:rsidRPr="00147424" w:rsidRDefault="00742198" w:rsidP="00711A5F">
            <w:pPr>
              <w:pStyle w:val="AmColumnHeading"/>
            </w:pPr>
            <w:r w:rsidRPr="00147424">
              <w:t>Módosítás</w:t>
            </w:r>
          </w:p>
        </w:tc>
      </w:tr>
      <w:tr w:rsidR="00DE178B" w:rsidRPr="00147424" w14:paraId="5A93FE12" w14:textId="77777777" w:rsidTr="00711A5F">
        <w:trPr>
          <w:jc w:val="center"/>
        </w:trPr>
        <w:tc>
          <w:tcPr>
            <w:tcW w:w="4876" w:type="dxa"/>
            <w:tcBorders>
              <w:top w:val="nil"/>
              <w:left w:val="nil"/>
              <w:bottom w:val="nil"/>
              <w:right w:val="nil"/>
            </w:tcBorders>
          </w:tcPr>
          <w:p w14:paraId="12B16171" w14:textId="77777777" w:rsidR="00742198" w:rsidRPr="00147424" w:rsidRDefault="00742198" w:rsidP="00711A5F">
            <w:pPr>
              <w:pStyle w:val="Normal6a"/>
            </w:pPr>
          </w:p>
        </w:tc>
        <w:tc>
          <w:tcPr>
            <w:tcW w:w="4876" w:type="dxa"/>
            <w:tcBorders>
              <w:top w:val="nil"/>
              <w:left w:val="nil"/>
              <w:bottom w:val="nil"/>
              <w:right w:val="nil"/>
            </w:tcBorders>
          </w:tcPr>
          <w:p w14:paraId="39F3D736" w14:textId="77777777" w:rsidR="00742198" w:rsidRPr="00147424" w:rsidRDefault="00742198" w:rsidP="00711A5F">
            <w:pPr>
              <w:pStyle w:val="Normal6a"/>
            </w:pPr>
            <w:r w:rsidRPr="00147424">
              <w:rPr>
                <w:b/>
                <w:i/>
              </w:rPr>
              <w:t>–</w:t>
            </w:r>
            <w:r w:rsidRPr="00147424">
              <w:tab/>
            </w:r>
            <w:r w:rsidRPr="00147424">
              <w:rPr>
                <w:b/>
                <w:i/>
              </w:rPr>
              <w:t>tekintettel az emberi jogok és alapvető szabadságok védelméről szóló egyezményre (EJEE) és az Emberi Jogok Európai Bíróságának ítélkezési gyakorlatára,</w:t>
            </w:r>
          </w:p>
        </w:tc>
      </w:tr>
    </w:tbl>
    <w:p w14:paraId="7A86CF01"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20C04ABB" w14:textId="77777777" w:rsidR="00742198" w:rsidRPr="00147424" w:rsidRDefault="00742198" w:rsidP="00742198">
      <w:r w:rsidRPr="00937F64">
        <w:rPr>
          <w:rStyle w:val="HideTWBExt"/>
        </w:rPr>
        <w:t>&lt;/Amend&gt;</w:t>
      </w:r>
    </w:p>
    <w:p w14:paraId="50F67F53"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27</w:t>
      </w:r>
      <w:r w:rsidRPr="00937F64">
        <w:rPr>
          <w:rStyle w:val="HideTWBExt"/>
          <w:b w:val="0"/>
        </w:rPr>
        <w:t>&lt;/NumAm&gt;</w:t>
      </w:r>
    </w:p>
    <w:p w14:paraId="1B7F69EC" w14:textId="77777777" w:rsidR="00742198" w:rsidRPr="00147424" w:rsidRDefault="00742198" w:rsidP="00742198">
      <w:pPr>
        <w:pStyle w:val="NormalBold"/>
      </w:pPr>
      <w:r w:rsidRPr="00937F64">
        <w:rPr>
          <w:rStyle w:val="HideTWBExt"/>
          <w:b w:val="0"/>
        </w:rPr>
        <w:t>&lt;RepeatBlock-By&gt;&lt;Members&gt;</w:t>
      </w:r>
      <w:r w:rsidRPr="00147424">
        <w:t>Lukas Mandl</w:t>
      </w:r>
      <w:r w:rsidRPr="00937F64">
        <w:rPr>
          <w:rStyle w:val="HideTWBExt"/>
          <w:b w:val="0"/>
        </w:rPr>
        <w:t>&lt;/Members&gt;</w:t>
      </w:r>
    </w:p>
    <w:p w14:paraId="020F4340" w14:textId="77777777" w:rsidR="00742198" w:rsidRPr="00147424" w:rsidRDefault="00742198" w:rsidP="00742198">
      <w:pPr>
        <w:pStyle w:val="NormalBold"/>
      </w:pPr>
      <w:r w:rsidRPr="00937F64">
        <w:rPr>
          <w:rStyle w:val="HideTWBExt"/>
          <w:b w:val="0"/>
        </w:rPr>
        <w:t>&lt;/RepeatBlock-By&gt;</w:t>
      </w:r>
    </w:p>
    <w:p w14:paraId="1E93B0CA"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22F1F441" w14:textId="77777777" w:rsidR="00742198" w:rsidRPr="00147424" w:rsidRDefault="00742198" w:rsidP="00742198">
      <w:pPr>
        <w:pStyle w:val="NormalBold"/>
      </w:pPr>
      <w:r w:rsidRPr="00937F64">
        <w:rPr>
          <w:rStyle w:val="HideTWBExt"/>
          <w:b w:val="0"/>
        </w:rPr>
        <w:t>&lt;Article&gt;</w:t>
      </w:r>
      <w:r w:rsidRPr="00147424">
        <w:t>24 bevezető hivatkozás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64142549" w14:textId="77777777" w:rsidTr="00711A5F">
        <w:trPr>
          <w:trHeight w:hRule="exact" w:val="240"/>
          <w:jc w:val="center"/>
        </w:trPr>
        <w:tc>
          <w:tcPr>
            <w:tcW w:w="9752" w:type="dxa"/>
            <w:gridSpan w:val="2"/>
            <w:tcBorders>
              <w:top w:val="nil"/>
              <w:left w:val="nil"/>
              <w:bottom w:val="nil"/>
              <w:right w:val="nil"/>
            </w:tcBorders>
          </w:tcPr>
          <w:p w14:paraId="373414F1" w14:textId="77777777" w:rsidR="00742198" w:rsidRPr="00147424" w:rsidRDefault="00742198" w:rsidP="00711A5F"/>
        </w:tc>
      </w:tr>
      <w:tr w:rsidR="00DE178B" w:rsidRPr="00147424" w14:paraId="6F7418E2" w14:textId="77777777" w:rsidTr="00711A5F">
        <w:trPr>
          <w:trHeight w:val="240"/>
          <w:jc w:val="center"/>
        </w:trPr>
        <w:tc>
          <w:tcPr>
            <w:tcW w:w="4876" w:type="dxa"/>
            <w:tcBorders>
              <w:top w:val="nil"/>
              <w:left w:val="nil"/>
              <w:bottom w:val="nil"/>
              <w:right w:val="nil"/>
            </w:tcBorders>
          </w:tcPr>
          <w:p w14:paraId="73E74326"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0A07FCA6" w14:textId="77777777" w:rsidR="00742198" w:rsidRPr="00147424" w:rsidRDefault="00742198" w:rsidP="00711A5F">
            <w:pPr>
              <w:pStyle w:val="AmColumnHeading"/>
            </w:pPr>
            <w:r w:rsidRPr="00147424">
              <w:t>Módosítás</w:t>
            </w:r>
          </w:p>
        </w:tc>
      </w:tr>
      <w:tr w:rsidR="00DE178B" w:rsidRPr="00147424" w14:paraId="1EB70798" w14:textId="77777777" w:rsidTr="00711A5F">
        <w:trPr>
          <w:jc w:val="center"/>
        </w:trPr>
        <w:tc>
          <w:tcPr>
            <w:tcW w:w="4876" w:type="dxa"/>
            <w:tcBorders>
              <w:top w:val="nil"/>
              <w:left w:val="nil"/>
              <w:bottom w:val="nil"/>
              <w:right w:val="nil"/>
            </w:tcBorders>
          </w:tcPr>
          <w:p w14:paraId="53EB993A" w14:textId="77777777" w:rsidR="00742198" w:rsidRPr="00147424" w:rsidRDefault="00742198" w:rsidP="00711A5F">
            <w:pPr>
              <w:pStyle w:val="Normal6a"/>
            </w:pPr>
            <w:r w:rsidRPr="00147424">
              <w:rPr>
                <w:b/>
                <w:i/>
              </w:rPr>
              <w:t>–</w:t>
            </w:r>
            <w:r w:rsidRPr="00147424">
              <w:tab/>
            </w:r>
            <w:r w:rsidRPr="00147424">
              <w:rPr>
                <w:b/>
                <w:i/>
              </w:rPr>
              <w:t>tekintettel az Európa Tanács emberi jogi biztosának nyilatkozataira, ajánlásaira, jelentéseire és országlátogatásaira, beleértve a „Kiszervezett menekültügyi és migrációs politikák és emberi jogi jogszabályok” című, 2025. szeptember 4-i jelentését,</w:t>
            </w:r>
          </w:p>
        </w:tc>
        <w:tc>
          <w:tcPr>
            <w:tcW w:w="4876" w:type="dxa"/>
            <w:tcBorders>
              <w:top w:val="nil"/>
              <w:left w:val="nil"/>
              <w:bottom w:val="nil"/>
              <w:right w:val="nil"/>
            </w:tcBorders>
          </w:tcPr>
          <w:p w14:paraId="10621B1E" w14:textId="77777777" w:rsidR="00742198" w:rsidRPr="00147424" w:rsidRDefault="00742198" w:rsidP="00711A5F">
            <w:pPr>
              <w:pStyle w:val="Normal6a"/>
            </w:pPr>
            <w:r w:rsidRPr="00147424">
              <w:rPr>
                <w:b/>
                <w:i/>
              </w:rPr>
              <w:t>törölve</w:t>
            </w:r>
          </w:p>
        </w:tc>
      </w:tr>
    </w:tbl>
    <w:p w14:paraId="6EAB26CF"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36FCD62D" w14:textId="77777777" w:rsidR="00742198" w:rsidRPr="00147424" w:rsidRDefault="00742198" w:rsidP="00742198">
      <w:r w:rsidRPr="00937F64">
        <w:rPr>
          <w:rStyle w:val="HideTWBExt"/>
        </w:rPr>
        <w:t>&lt;/Amend&gt;</w:t>
      </w:r>
    </w:p>
    <w:p w14:paraId="3AF88041"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28</w:t>
      </w:r>
      <w:r w:rsidRPr="00937F64">
        <w:rPr>
          <w:rStyle w:val="HideTWBExt"/>
          <w:b w:val="0"/>
        </w:rPr>
        <w:t>&lt;/NumAm&gt;</w:t>
      </w:r>
    </w:p>
    <w:p w14:paraId="6A5D1248" w14:textId="77777777" w:rsidR="00742198" w:rsidRPr="00147424" w:rsidRDefault="00742198" w:rsidP="00742198">
      <w:pPr>
        <w:pStyle w:val="NormalBold"/>
      </w:pPr>
      <w:r w:rsidRPr="00937F64">
        <w:rPr>
          <w:rStyle w:val="HideTWBExt"/>
          <w:b w:val="0"/>
        </w:rPr>
        <w:t>&lt;RepeatBlock-By&gt;&lt;Members&gt;</w:t>
      </w:r>
      <w:r w:rsidRPr="00147424">
        <w:t>Marco Tarquinio, Krzysztof Śmiszek, Elio Di Rupo, Alessandro Zan, Pina Picierno, Ana Catarina Mendes, Sandro Ruotolo, Murielle Laurent, Hannes Heide, Francisco Assis, Birgit Sippel</w:t>
      </w:r>
      <w:r w:rsidRPr="00937F64">
        <w:rPr>
          <w:rStyle w:val="HideTWBExt"/>
          <w:b w:val="0"/>
        </w:rPr>
        <w:t>&lt;/Members&gt;</w:t>
      </w:r>
    </w:p>
    <w:p w14:paraId="0F9337BD" w14:textId="77777777" w:rsidR="00742198" w:rsidRPr="00147424" w:rsidRDefault="00742198" w:rsidP="00742198">
      <w:pPr>
        <w:pStyle w:val="NormalBold"/>
      </w:pPr>
      <w:r w:rsidRPr="00937F64">
        <w:rPr>
          <w:rStyle w:val="HideTWBExt"/>
          <w:b w:val="0"/>
        </w:rPr>
        <w:t>&lt;/RepeatBlock-By&gt;</w:t>
      </w:r>
    </w:p>
    <w:p w14:paraId="1DCE1080"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055BB2E1" w14:textId="77777777" w:rsidR="00742198" w:rsidRPr="00147424" w:rsidRDefault="00742198" w:rsidP="00742198">
      <w:pPr>
        <w:pStyle w:val="NormalBold"/>
      </w:pPr>
      <w:r w:rsidRPr="00937F64">
        <w:rPr>
          <w:rStyle w:val="HideTWBExt"/>
          <w:b w:val="0"/>
        </w:rPr>
        <w:t>&lt;Article&gt;</w:t>
      </w:r>
      <w:r w:rsidRPr="00147424">
        <w:t>28 a bevezető hivatkozás (új)</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140BD2DB" w14:textId="77777777" w:rsidTr="00711A5F">
        <w:trPr>
          <w:trHeight w:hRule="exact" w:val="240"/>
          <w:jc w:val="center"/>
        </w:trPr>
        <w:tc>
          <w:tcPr>
            <w:tcW w:w="9752" w:type="dxa"/>
            <w:gridSpan w:val="2"/>
            <w:tcBorders>
              <w:top w:val="nil"/>
              <w:left w:val="nil"/>
              <w:bottom w:val="nil"/>
              <w:right w:val="nil"/>
            </w:tcBorders>
          </w:tcPr>
          <w:p w14:paraId="29EA13F1" w14:textId="77777777" w:rsidR="00742198" w:rsidRPr="00147424" w:rsidRDefault="00742198" w:rsidP="00711A5F"/>
        </w:tc>
      </w:tr>
      <w:tr w:rsidR="00DE178B" w:rsidRPr="00147424" w14:paraId="00AA7455" w14:textId="77777777" w:rsidTr="00711A5F">
        <w:trPr>
          <w:trHeight w:val="240"/>
          <w:jc w:val="center"/>
        </w:trPr>
        <w:tc>
          <w:tcPr>
            <w:tcW w:w="4876" w:type="dxa"/>
            <w:tcBorders>
              <w:top w:val="nil"/>
              <w:left w:val="nil"/>
              <w:bottom w:val="nil"/>
              <w:right w:val="nil"/>
            </w:tcBorders>
          </w:tcPr>
          <w:p w14:paraId="24A4C7EB"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60964A3A" w14:textId="77777777" w:rsidR="00742198" w:rsidRPr="00147424" w:rsidRDefault="00742198" w:rsidP="00711A5F">
            <w:pPr>
              <w:pStyle w:val="AmColumnHeading"/>
            </w:pPr>
            <w:r w:rsidRPr="00147424">
              <w:t>Módosítás</w:t>
            </w:r>
          </w:p>
        </w:tc>
      </w:tr>
      <w:tr w:rsidR="00DE178B" w:rsidRPr="00147424" w14:paraId="752573B9" w14:textId="77777777" w:rsidTr="00711A5F">
        <w:trPr>
          <w:jc w:val="center"/>
        </w:trPr>
        <w:tc>
          <w:tcPr>
            <w:tcW w:w="4876" w:type="dxa"/>
            <w:tcBorders>
              <w:top w:val="nil"/>
              <w:left w:val="nil"/>
              <w:bottom w:val="nil"/>
              <w:right w:val="nil"/>
            </w:tcBorders>
          </w:tcPr>
          <w:p w14:paraId="263D8B84" w14:textId="77777777" w:rsidR="00742198" w:rsidRPr="00147424" w:rsidRDefault="00742198" w:rsidP="00711A5F">
            <w:pPr>
              <w:pStyle w:val="Normal6a"/>
            </w:pPr>
          </w:p>
        </w:tc>
        <w:tc>
          <w:tcPr>
            <w:tcW w:w="4876" w:type="dxa"/>
            <w:tcBorders>
              <w:top w:val="nil"/>
              <w:left w:val="nil"/>
              <w:bottom w:val="nil"/>
              <w:right w:val="nil"/>
            </w:tcBorders>
          </w:tcPr>
          <w:p w14:paraId="221E07FF" w14:textId="77777777" w:rsidR="00742198" w:rsidRPr="00147424" w:rsidRDefault="00742198" w:rsidP="00711A5F">
            <w:pPr>
              <w:pStyle w:val="Normal6a"/>
            </w:pPr>
            <w:r w:rsidRPr="00147424">
              <w:rPr>
                <w:b/>
                <w:i/>
              </w:rPr>
              <w:t>–</w:t>
            </w:r>
            <w:r w:rsidRPr="00147424">
              <w:tab/>
            </w:r>
            <w:r w:rsidRPr="00147424">
              <w:rPr>
                <w:b/>
                <w:i/>
              </w:rPr>
              <w:t xml:space="preserve">tekintettel a Pegasus és azzal egyenértékű kémszoftverek használatának kivizsgálásával foglalkozó vizsgálóbizottság felállításáról, valamint a vizsgálat tárgyáról, illetve a bizottság feladatairól, összetételéről és mandátumának időtartamáról szóló, 2022. március 10-i (EU) 2022/480 európai </w:t>
            </w:r>
            <w:r w:rsidRPr="00147424">
              <w:rPr>
                <w:b/>
                <w:i/>
              </w:rPr>
              <w:lastRenderedPageBreak/>
              <w:t>parlamenti határozatra,</w:t>
            </w:r>
          </w:p>
        </w:tc>
      </w:tr>
    </w:tbl>
    <w:p w14:paraId="38D57D9A" w14:textId="77777777" w:rsidR="00742198" w:rsidRPr="00147424" w:rsidRDefault="00742198" w:rsidP="00742198">
      <w:pPr>
        <w:pStyle w:val="AmOrLang"/>
      </w:pPr>
      <w:r w:rsidRPr="00147424">
        <w:lastRenderedPageBreak/>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714042B3" w14:textId="77777777" w:rsidR="00742198" w:rsidRPr="00147424" w:rsidRDefault="00742198" w:rsidP="00742198">
      <w:r w:rsidRPr="00937F64">
        <w:rPr>
          <w:rStyle w:val="HideTWBExt"/>
        </w:rPr>
        <w:t>&lt;/Amend&gt;</w:t>
      </w:r>
    </w:p>
    <w:p w14:paraId="7DE0753C"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29</w:t>
      </w:r>
      <w:r w:rsidRPr="00937F64">
        <w:rPr>
          <w:rStyle w:val="HideTWBExt"/>
          <w:b w:val="0"/>
        </w:rPr>
        <w:t>&lt;/NumAm&gt;</w:t>
      </w:r>
    </w:p>
    <w:p w14:paraId="26FE7B08" w14:textId="77777777" w:rsidR="00742198" w:rsidRPr="00147424" w:rsidRDefault="00742198" w:rsidP="00742198">
      <w:pPr>
        <w:pStyle w:val="NormalBold"/>
      </w:pPr>
      <w:r w:rsidRPr="00937F64">
        <w:rPr>
          <w:rStyle w:val="HideTWBExt"/>
          <w:b w:val="0"/>
        </w:rPr>
        <w:t>&lt;RepeatBlock-By&gt;&lt;Members&gt;</w:t>
      </w:r>
      <w:r w:rsidRPr="00147424">
        <w:t>Marco Tarquinio, Krzysztof Śmiszek, Elio Di Rupo, Alessandro Zan, Pina Picierno, Sandro Ruotolo, Murielle Laurent, Hannes Heide, Francisco Assis, Birgit Sippel</w:t>
      </w:r>
      <w:r w:rsidRPr="00937F64">
        <w:rPr>
          <w:rStyle w:val="HideTWBExt"/>
          <w:b w:val="0"/>
        </w:rPr>
        <w:t>&lt;/Members&gt;</w:t>
      </w:r>
    </w:p>
    <w:p w14:paraId="0BC29BAE" w14:textId="77777777" w:rsidR="00742198" w:rsidRPr="00147424" w:rsidRDefault="00742198" w:rsidP="00742198">
      <w:pPr>
        <w:pStyle w:val="NormalBold"/>
      </w:pPr>
      <w:r w:rsidRPr="00937F64">
        <w:rPr>
          <w:rStyle w:val="HideTWBExt"/>
          <w:b w:val="0"/>
        </w:rPr>
        <w:t>&lt;/RepeatBlock-By&gt;</w:t>
      </w:r>
    </w:p>
    <w:p w14:paraId="43DB1769"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471DEFA2" w14:textId="77777777" w:rsidR="00742198" w:rsidRPr="00147424" w:rsidRDefault="00742198" w:rsidP="00742198">
      <w:pPr>
        <w:pStyle w:val="NormalBold"/>
      </w:pPr>
      <w:r w:rsidRPr="00937F64">
        <w:rPr>
          <w:rStyle w:val="HideTWBExt"/>
          <w:b w:val="0"/>
        </w:rPr>
        <w:t>&lt;Article&gt;</w:t>
      </w:r>
      <w:r w:rsidRPr="00147424">
        <w:t>28 b bevezető hivatkozás (új)</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3E515CB4" w14:textId="77777777" w:rsidTr="00711A5F">
        <w:trPr>
          <w:trHeight w:hRule="exact" w:val="240"/>
          <w:jc w:val="center"/>
        </w:trPr>
        <w:tc>
          <w:tcPr>
            <w:tcW w:w="9752" w:type="dxa"/>
            <w:gridSpan w:val="2"/>
            <w:tcBorders>
              <w:top w:val="nil"/>
              <w:left w:val="nil"/>
              <w:bottom w:val="nil"/>
              <w:right w:val="nil"/>
            </w:tcBorders>
          </w:tcPr>
          <w:p w14:paraId="627F078B" w14:textId="77777777" w:rsidR="00742198" w:rsidRPr="00147424" w:rsidRDefault="00742198" w:rsidP="00711A5F"/>
        </w:tc>
      </w:tr>
      <w:tr w:rsidR="00DE178B" w:rsidRPr="00147424" w14:paraId="612469FC" w14:textId="77777777" w:rsidTr="00711A5F">
        <w:trPr>
          <w:trHeight w:val="240"/>
          <w:jc w:val="center"/>
        </w:trPr>
        <w:tc>
          <w:tcPr>
            <w:tcW w:w="4876" w:type="dxa"/>
            <w:tcBorders>
              <w:top w:val="nil"/>
              <w:left w:val="nil"/>
              <w:bottom w:val="nil"/>
              <w:right w:val="nil"/>
            </w:tcBorders>
          </w:tcPr>
          <w:p w14:paraId="525E2CDF"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01EC4BCB" w14:textId="77777777" w:rsidR="00742198" w:rsidRPr="00147424" w:rsidRDefault="00742198" w:rsidP="00711A5F">
            <w:pPr>
              <w:pStyle w:val="AmColumnHeading"/>
            </w:pPr>
            <w:r w:rsidRPr="00147424">
              <w:t>Módosítás</w:t>
            </w:r>
          </w:p>
        </w:tc>
      </w:tr>
      <w:tr w:rsidR="00DE178B" w:rsidRPr="00147424" w14:paraId="03BA42D9" w14:textId="77777777" w:rsidTr="00711A5F">
        <w:trPr>
          <w:jc w:val="center"/>
        </w:trPr>
        <w:tc>
          <w:tcPr>
            <w:tcW w:w="4876" w:type="dxa"/>
            <w:tcBorders>
              <w:top w:val="nil"/>
              <w:left w:val="nil"/>
              <w:bottom w:val="nil"/>
              <w:right w:val="nil"/>
            </w:tcBorders>
          </w:tcPr>
          <w:p w14:paraId="4D02CE14" w14:textId="77777777" w:rsidR="00742198" w:rsidRPr="00147424" w:rsidRDefault="00742198" w:rsidP="00711A5F">
            <w:pPr>
              <w:pStyle w:val="Normal6a"/>
            </w:pPr>
          </w:p>
        </w:tc>
        <w:tc>
          <w:tcPr>
            <w:tcW w:w="4876" w:type="dxa"/>
            <w:tcBorders>
              <w:top w:val="nil"/>
              <w:left w:val="nil"/>
              <w:bottom w:val="nil"/>
              <w:right w:val="nil"/>
            </w:tcBorders>
          </w:tcPr>
          <w:p w14:paraId="7FA8A476" w14:textId="77777777" w:rsidR="00742198" w:rsidRPr="00147424" w:rsidRDefault="00742198" w:rsidP="00711A5F">
            <w:pPr>
              <w:pStyle w:val="Normal6a"/>
            </w:pPr>
            <w:r w:rsidRPr="00147424">
              <w:rPr>
                <w:b/>
                <w:i/>
              </w:rPr>
              <w:t>–</w:t>
            </w:r>
            <w:r w:rsidRPr="00147424">
              <w:tab/>
            </w:r>
            <w:r w:rsidRPr="00147424">
              <w:rPr>
                <w:b/>
                <w:i/>
              </w:rPr>
              <w:t>tekintettel az európai adatvédelmi biztosnak a korszerű kémszoftverekkel kapcsolatos 2022. február 15-i előzetes megjegyzéseire,</w:t>
            </w:r>
          </w:p>
        </w:tc>
      </w:tr>
    </w:tbl>
    <w:p w14:paraId="1BA33B9A"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60324255" w14:textId="77777777" w:rsidR="00742198" w:rsidRPr="00147424" w:rsidRDefault="00742198" w:rsidP="00742198">
      <w:r w:rsidRPr="00937F64">
        <w:rPr>
          <w:rStyle w:val="HideTWBExt"/>
        </w:rPr>
        <w:t>&lt;/Amend&gt;</w:t>
      </w:r>
    </w:p>
    <w:p w14:paraId="385E0981"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30</w:t>
      </w:r>
      <w:r w:rsidRPr="00937F64">
        <w:rPr>
          <w:rStyle w:val="HideTWBExt"/>
          <w:b w:val="0"/>
        </w:rPr>
        <w:t>&lt;/NumAm&gt;</w:t>
      </w:r>
    </w:p>
    <w:p w14:paraId="0A9F5D74" w14:textId="77777777" w:rsidR="00742198" w:rsidRPr="00147424" w:rsidRDefault="00742198" w:rsidP="00742198">
      <w:pPr>
        <w:pStyle w:val="NormalBold"/>
      </w:pPr>
      <w:r w:rsidRPr="00937F64">
        <w:rPr>
          <w:rStyle w:val="HideTWBExt"/>
          <w:b w:val="0"/>
        </w:rPr>
        <w:t>&lt;RepeatBlock-By&gt;&lt;Members&gt;</w:t>
      </w:r>
      <w:r w:rsidRPr="00147424">
        <w:t>Marco Tarquinio, Krzysztof Śmiszek, Elio Di Rupo, Alessandro Zan, Pina Picierno, Ana Catarina Mendes, Sandro Ruotolo, Murielle Laurent, Hannes Heide, Francisco Assis, Birgit Sippel</w:t>
      </w:r>
      <w:r w:rsidRPr="00937F64">
        <w:rPr>
          <w:rStyle w:val="HideTWBExt"/>
          <w:b w:val="0"/>
        </w:rPr>
        <w:t>&lt;/Members&gt;</w:t>
      </w:r>
    </w:p>
    <w:p w14:paraId="1ED0D879" w14:textId="77777777" w:rsidR="00742198" w:rsidRPr="00147424" w:rsidRDefault="00742198" w:rsidP="00742198">
      <w:pPr>
        <w:pStyle w:val="NormalBold"/>
      </w:pPr>
      <w:r w:rsidRPr="00937F64">
        <w:rPr>
          <w:rStyle w:val="HideTWBExt"/>
          <w:b w:val="0"/>
        </w:rPr>
        <w:t>&lt;/RepeatBlock-By&gt;</w:t>
      </w:r>
    </w:p>
    <w:p w14:paraId="4D0D6FAD"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178211E6" w14:textId="77777777" w:rsidR="00742198" w:rsidRPr="00147424" w:rsidRDefault="00742198" w:rsidP="00742198">
      <w:pPr>
        <w:pStyle w:val="NormalBold"/>
      </w:pPr>
      <w:r w:rsidRPr="00937F64">
        <w:rPr>
          <w:rStyle w:val="HideTWBExt"/>
          <w:b w:val="0"/>
        </w:rPr>
        <w:t>&lt;Article&gt;</w:t>
      </w:r>
      <w:r w:rsidRPr="00147424">
        <w:t>28 c bevezető hivatkozás (új)</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25A6A36F" w14:textId="77777777" w:rsidTr="00711A5F">
        <w:trPr>
          <w:trHeight w:hRule="exact" w:val="240"/>
          <w:jc w:val="center"/>
        </w:trPr>
        <w:tc>
          <w:tcPr>
            <w:tcW w:w="9752" w:type="dxa"/>
            <w:gridSpan w:val="2"/>
            <w:tcBorders>
              <w:top w:val="nil"/>
              <w:left w:val="nil"/>
              <w:bottom w:val="nil"/>
              <w:right w:val="nil"/>
            </w:tcBorders>
          </w:tcPr>
          <w:p w14:paraId="73F5540E" w14:textId="77777777" w:rsidR="00742198" w:rsidRPr="00147424" w:rsidRDefault="00742198" w:rsidP="00711A5F"/>
        </w:tc>
      </w:tr>
      <w:tr w:rsidR="00DE178B" w:rsidRPr="00147424" w14:paraId="56063890" w14:textId="77777777" w:rsidTr="00711A5F">
        <w:trPr>
          <w:trHeight w:val="240"/>
          <w:jc w:val="center"/>
        </w:trPr>
        <w:tc>
          <w:tcPr>
            <w:tcW w:w="4876" w:type="dxa"/>
            <w:tcBorders>
              <w:top w:val="nil"/>
              <w:left w:val="nil"/>
              <w:bottom w:val="nil"/>
              <w:right w:val="nil"/>
            </w:tcBorders>
          </w:tcPr>
          <w:p w14:paraId="04D8A707"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068C78E2" w14:textId="77777777" w:rsidR="00742198" w:rsidRPr="00147424" w:rsidRDefault="00742198" w:rsidP="00711A5F">
            <w:pPr>
              <w:pStyle w:val="AmColumnHeading"/>
            </w:pPr>
            <w:r w:rsidRPr="00147424">
              <w:t>Módosítás</w:t>
            </w:r>
          </w:p>
        </w:tc>
      </w:tr>
      <w:tr w:rsidR="00DE178B" w:rsidRPr="00147424" w14:paraId="1D62540C" w14:textId="77777777" w:rsidTr="00711A5F">
        <w:trPr>
          <w:jc w:val="center"/>
        </w:trPr>
        <w:tc>
          <w:tcPr>
            <w:tcW w:w="4876" w:type="dxa"/>
            <w:tcBorders>
              <w:top w:val="nil"/>
              <w:left w:val="nil"/>
              <w:bottom w:val="nil"/>
              <w:right w:val="nil"/>
            </w:tcBorders>
          </w:tcPr>
          <w:p w14:paraId="47B4CA92" w14:textId="77777777" w:rsidR="00742198" w:rsidRPr="00147424" w:rsidRDefault="00742198" w:rsidP="00711A5F">
            <w:pPr>
              <w:pStyle w:val="Normal6a"/>
            </w:pPr>
          </w:p>
        </w:tc>
        <w:tc>
          <w:tcPr>
            <w:tcW w:w="4876" w:type="dxa"/>
            <w:tcBorders>
              <w:top w:val="nil"/>
              <w:left w:val="nil"/>
              <w:bottom w:val="nil"/>
              <w:right w:val="nil"/>
            </w:tcBorders>
          </w:tcPr>
          <w:p w14:paraId="7DCC3035" w14:textId="77777777" w:rsidR="00742198" w:rsidRPr="00147424" w:rsidRDefault="00742198" w:rsidP="00711A5F">
            <w:pPr>
              <w:pStyle w:val="Normal6a"/>
            </w:pPr>
            <w:r w:rsidRPr="00147424">
              <w:rPr>
                <w:b/>
                <w:i/>
              </w:rPr>
              <w:t>–</w:t>
            </w:r>
            <w:r w:rsidRPr="00147424">
              <w:tab/>
            </w:r>
            <w:r w:rsidRPr="00147424">
              <w:rPr>
                <w:b/>
                <w:i/>
              </w:rPr>
              <w:t>tekintettel az Európai Parlament által a Pegasus és azzal egyenértékű kémszoftverek használata tekintetében az uniós jog állítólagos megsértésének és az annak alkalmazása során állítólagosan elkövetett hivatali visszásságoknak a kivizsgálását követően a Tanácshoz és a Bizottsághoz intézett, 2023. június 15-i ajánlására (2023/2500(RSP))</w:t>
            </w:r>
          </w:p>
        </w:tc>
      </w:tr>
    </w:tbl>
    <w:p w14:paraId="603F0E53"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6E15684E" w14:textId="77777777" w:rsidR="00742198" w:rsidRPr="00147424" w:rsidRDefault="00742198" w:rsidP="00742198">
      <w:r w:rsidRPr="00937F64">
        <w:rPr>
          <w:rStyle w:val="HideTWBExt"/>
        </w:rPr>
        <w:t>&lt;/Amend&gt;</w:t>
      </w:r>
    </w:p>
    <w:p w14:paraId="11DFBFC7" w14:textId="77777777" w:rsidR="00742198" w:rsidRPr="00147424" w:rsidRDefault="00742198" w:rsidP="00742198">
      <w:pPr>
        <w:pStyle w:val="AmNumberTabs"/>
      </w:pPr>
      <w:r w:rsidRPr="00937F64">
        <w:rPr>
          <w:rStyle w:val="HideTWBExt"/>
          <w:b w:val="0"/>
        </w:rPr>
        <w:lastRenderedPageBreak/>
        <w:t>&lt;Amend&gt;</w:t>
      </w:r>
      <w:r w:rsidRPr="00147424">
        <w:t>Módosítás</w:t>
      </w:r>
      <w:r w:rsidRPr="00147424">
        <w:tab/>
      </w:r>
      <w:r w:rsidRPr="00147424">
        <w:tab/>
      </w:r>
      <w:r w:rsidRPr="00937F64">
        <w:rPr>
          <w:rStyle w:val="HideTWBExt"/>
          <w:b w:val="0"/>
        </w:rPr>
        <w:t>&lt;NumAm&gt;</w:t>
      </w:r>
      <w:r w:rsidRPr="00147424">
        <w:t>31</w:t>
      </w:r>
      <w:r w:rsidRPr="00937F64">
        <w:rPr>
          <w:rStyle w:val="HideTWBExt"/>
          <w:b w:val="0"/>
        </w:rPr>
        <w:t>&lt;/NumAm&gt;</w:t>
      </w:r>
    </w:p>
    <w:p w14:paraId="4FCCDFED" w14:textId="77777777" w:rsidR="00742198" w:rsidRPr="00147424" w:rsidRDefault="00742198" w:rsidP="00742198">
      <w:pPr>
        <w:pStyle w:val="NormalBold"/>
      </w:pPr>
      <w:r w:rsidRPr="00937F64">
        <w:rPr>
          <w:rStyle w:val="HideTWBExt"/>
          <w:b w:val="0"/>
        </w:rPr>
        <w:t>&lt;RepeatBlock-By&gt;&lt;Members&gt;</w:t>
      </w:r>
      <w:r w:rsidRPr="00147424">
        <w:t>Mariusz Kamiński, Jadwiga Wiśniewska, Maciej Wąsik, Jacek Ozdoba, Joachim Stanisław Brudziński</w:t>
      </w:r>
      <w:r w:rsidRPr="00937F64">
        <w:rPr>
          <w:rStyle w:val="HideTWBExt"/>
          <w:b w:val="0"/>
        </w:rPr>
        <w:t>&lt;/Members&gt;</w:t>
      </w:r>
    </w:p>
    <w:p w14:paraId="01B76E81" w14:textId="77777777" w:rsidR="00742198" w:rsidRPr="00147424" w:rsidRDefault="00742198" w:rsidP="00742198">
      <w:pPr>
        <w:pStyle w:val="NormalBold"/>
      </w:pPr>
      <w:r w:rsidRPr="00937F64">
        <w:rPr>
          <w:rStyle w:val="HideTWBExt"/>
          <w:b w:val="0"/>
        </w:rPr>
        <w:t>&lt;/RepeatBlock-By&gt;</w:t>
      </w:r>
    </w:p>
    <w:p w14:paraId="7516F173"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0C39B787" w14:textId="77777777" w:rsidR="00742198" w:rsidRPr="00147424" w:rsidRDefault="00742198" w:rsidP="00742198">
      <w:pPr>
        <w:pStyle w:val="NormalBold"/>
      </w:pPr>
      <w:r w:rsidRPr="00937F64">
        <w:rPr>
          <w:rStyle w:val="HideTWBExt"/>
          <w:b w:val="0"/>
        </w:rPr>
        <w:t>&lt;Article&gt;</w:t>
      </w:r>
      <w:r w:rsidRPr="00147424">
        <w:t>29 bevezető hivatkozás</w:t>
      </w:r>
      <w:r w:rsidRPr="00937F64">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1838A098" w14:textId="77777777" w:rsidTr="00711A5F">
        <w:trPr>
          <w:trHeight w:hRule="exact" w:val="240"/>
          <w:jc w:val="center"/>
        </w:trPr>
        <w:tc>
          <w:tcPr>
            <w:tcW w:w="9752" w:type="dxa"/>
            <w:gridSpan w:val="2"/>
            <w:tcBorders>
              <w:top w:val="nil"/>
              <w:left w:val="nil"/>
              <w:bottom w:val="nil"/>
              <w:right w:val="nil"/>
            </w:tcBorders>
          </w:tcPr>
          <w:p w14:paraId="1D426C12" w14:textId="77777777" w:rsidR="00742198" w:rsidRPr="00147424" w:rsidRDefault="00742198" w:rsidP="00711A5F"/>
        </w:tc>
      </w:tr>
      <w:tr w:rsidR="00DE178B" w:rsidRPr="00147424" w14:paraId="087D91D4" w14:textId="77777777" w:rsidTr="00711A5F">
        <w:trPr>
          <w:trHeight w:val="240"/>
          <w:jc w:val="center"/>
        </w:trPr>
        <w:tc>
          <w:tcPr>
            <w:tcW w:w="4876" w:type="dxa"/>
            <w:tcBorders>
              <w:top w:val="nil"/>
              <w:left w:val="nil"/>
              <w:bottom w:val="nil"/>
              <w:right w:val="nil"/>
            </w:tcBorders>
          </w:tcPr>
          <w:p w14:paraId="4F75A795"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6FAADA17" w14:textId="77777777" w:rsidR="00742198" w:rsidRPr="00147424" w:rsidRDefault="00742198" w:rsidP="00711A5F">
            <w:pPr>
              <w:pStyle w:val="AmColumnHeading"/>
            </w:pPr>
            <w:r w:rsidRPr="00147424">
              <w:t>Módosítás</w:t>
            </w:r>
          </w:p>
        </w:tc>
      </w:tr>
      <w:tr w:rsidR="00DE178B" w:rsidRPr="00147424" w14:paraId="34CE4198" w14:textId="77777777" w:rsidTr="00711A5F">
        <w:trPr>
          <w:jc w:val="center"/>
        </w:trPr>
        <w:tc>
          <w:tcPr>
            <w:tcW w:w="4876" w:type="dxa"/>
            <w:tcBorders>
              <w:top w:val="nil"/>
              <w:left w:val="nil"/>
              <w:bottom w:val="nil"/>
              <w:right w:val="nil"/>
            </w:tcBorders>
          </w:tcPr>
          <w:p w14:paraId="54503407" w14:textId="77777777" w:rsidR="00742198" w:rsidRPr="00147424" w:rsidRDefault="00742198" w:rsidP="00711A5F">
            <w:pPr>
              <w:pStyle w:val="Normal6a"/>
            </w:pPr>
            <w:r w:rsidRPr="00147424">
              <w:rPr>
                <w:b/>
                <w:i/>
              </w:rPr>
              <w:t>–</w:t>
            </w:r>
            <w:r w:rsidRPr="00147424">
              <w:tab/>
            </w:r>
            <w:r w:rsidRPr="00147424">
              <w:rPr>
                <w:b/>
                <w:i/>
              </w:rPr>
              <w:t>tekintettel az Európai Unió Alapjogi Ügynökségének (FRA) jelentéseire, felméréseire és véleményeire, különösen az Ügynökség 2024. évi alapjogi jelentésére és 2025. évi alapjogi jelentésére,</w:t>
            </w:r>
          </w:p>
        </w:tc>
        <w:tc>
          <w:tcPr>
            <w:tcW w:w="4876" w:type="dxa"/>
            <w:tcBorders>
              <w:top w:val="nil"/>
              <w:left w:val="nil"/>
              <w:bottom w:val="nil"/>
              <w:right w:val="nil"/>
            </w:tcBorders>
          </w:tcPr>
          <w:p w14:paraId="23E8CB5C" w14:textId="77777777" w:rsidR="00742198" w:rsidRPr="00147424" w:rsidRDefault="00742198" w:rsidP="00711A5F">
            <w:pPr>
              <w:pStyle w:val="Normal6a"/>
            </w:pPr>
            <w:r w:rsidRPr="00147424">
              <w:rPr>
                <w:b/>
                <w:i/>
              </w:rPr>
              <w:t>törölve</w:t>
            </w:r>
          </w:p>
        </w:tc>
      </w:tr>
    </w:tbl>
    <w:p w14:paraId="67B72E65"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{PL}</w:t>
      </w:r>
      <w:r w:rsidRPr="00147424">
        <w:t>pl</w:t>
      </w:r>
      <w:r w:rsidRPr="00937F64">
        <w:rPr>
          <w:rStyle w:val="HideTWBExt"/>
        </w:rPr>
        <w:t>&lt;/Original&gt;</w:t>
      </w:r>
    </w:p>
    <w:p w14:paraId="797BD226" w14:textId="77777777" w:rsidR="00742198" w:rsidRPr="00147424" w:rsidRDefault="00742198" w:rsidP="00742198">
      <w:r w:rsidRPr="00937F64">
        <w:rPr>
          <w:rStyle w:val="HideTWBExt"/>
        </w:rPr>
        <w:t>&lt;/Amend&gt;</w:t>
      </w:r>
    </w:p>
    <w:p w14:paraId="05A4B019"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32</w:t>
      </w:r>
      <w:r w:rsidRPr="00937F64">
        <w:rPr>
          <w:rStyle w:val="HideTWBExt"/>
          <w:b w:val="0"/>
        </w:rPr>
        <w:t>&lt;/NumAm&gt;</w:t>
      </w:r>
    </w:p>
    <w:p w14:paraId="1A0464CF" w14:textId="77777777" w:rsidR="00742198" w:rsidRPr="00147424" w:rsidRDefault="00742198" w:rsidP="00742198">
      <w:pPr>
        <w:pStyle w:val="NormalBold"/>
      </w:pPr>
      <w:r w:rsidRPr="00937F64">
        <w:rPr>
          <w:rStyle w:val="HideTWBExt"/>
          <w:b w:val="0"/>
        </w:rPr>
        <w:t>&lt;RepeatBlock-By&gt;&lt;Members&gt;</w:t>
      </w:r>
      <w:r w:rsidRPr="00147424">
        <w:t>Lukas Mandl</w:t>
      </w:r>
      <w:r w:rsidRPr="00937F64">
        <w:rPr>
          <w:rStyle w:val="HideTWBExt"/>
          <w:b w:val="0"/>
        </w:rPr>
        <w:t>&lt;/Members&gt;</w:t>
      </w:r>
    </w:p>
    <w:p w14:paraId="359C15BE" w14:textId="77777777" w:rsidR="00742198" w:rsidRPr="00147424" w:rsidRDefault="00742198" w:rsidP="00742198">
      <w:pPr>
        <w:pStyle w:val="NormalBold"/>
      </w:pPr>
      <w:r w:rsidRPr="00937F64">
        <w:rPr>
          <w:rStyle w:val="HideTWBExt"/>
          <w:b w:val="0"/>
        </w:rPr>
        <w:t>&lt;/RepeatBlock-By&gt;</w:t>
      </w:r>
    </w:p>
    <w:p w14:paraId="3FFAEADF"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1811467B" w14:textId="77777777" w:rsidR="00742198" w:rsidRPr="00147424" w:rsidRDefault="00742198" w:rsidP="00742198">
      <w:pPr>
        <w:pStyle w:val="NormalBold"/>
      </w:pPr>
      <w:r w:rsidRPr="00937F64">
        <w:rPr>
          <w:rStyle w:val="HideTWBExt"/>
          <w:b w:val="0"/>
        </w:rPr>
        <w:t>&lt;Article&gt;</w:t>
      </w:r>
      <w:r w:rsidRPr="00147424">
        <w:t>29 bevezető hivatkozás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73FA0E95" w14:textId="77777777" w:rsidTr="00711A5F">
        <w:trPr>
          <w:trHeight w:hRule="exact" w:val="240"/>
          <w:jc w:val="center"/>
        </w:trPr>
        <w:tc>
          <w:tcPr>
            <w:tcW w:w="9752" w:type="dxa"/>
            <w:gridSpan w:val="2"/>
            <w:tcBorders>
              <w:top w:val="nil"/>
              <w:left w:val="nil"/>
              <w:bottom w:val="nil"/>
              <w:right w:val="nil"/>
            </w:tcBorders>
          </w:tcPr>
          <w:p w14:paraId="69C98B83" w14:textId="77777777" w:rsidR="00742198" w:rsidRPr="00147424" w:rsidRDefault="00742198" w:rsidP="00711A5F"/>
        </w:tc>
      </w:tr>
      <w:tr w:rsidR="00DE178B" w:rsidRPr="00147424" w14:paraId="6D923629" w14:textId="77777777" w:rsidTr="00711A5F">
        <w:trPr>
          <w:trHeight w:val="240"/>
          <w:jc w:val="center"/>
        </w:trPr>
        <w:tc>
          <w:tcPr>
            <w:tcW w:w="4876" w:type="dxa"/>
            <w:tcBorders>
              <w:top w:val="nil"/>
              <w:left w:val="nil"/>
              <w:bottom w:val="nil"/>
              <w:right w:val="nil"/>
            </w:tcBorders>
          </w:tcPr>
          <w:p w14:paraId="5B0E5CD8"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510CA7E7" w14:textId="77777777" w:rsidR="00742198" w:rsidRPr="00147424" w:rsidRDefault="00742198" w:rsidP="00711A5F">
            <w:pPr>
              <w:pStyle w:val="AmColumnHeading"/>
            </w:pPr>
            <w:r w:rsidRPr="00147424">
              <w:t>Módosítás</w:t>
            </w:r>
          </w:p>
        </w:tc>
      </w:tr>
      <w:tr w:rsidR="00DE178B" w:rsidRPr="00147424" w14:paraId="394D7DC7" w14:textId="77777777" w:rsidTr="00711A5F">
        <w:trPr>
          <w:jc w:val="center"/>
        </w:trPr>
        <w:tc>
          <w:tcPr>
            <w:tcW w:w="4876" w:type="dxa"/>
            <w:tcBorders>
              <w:top w:val="nil"/>
              <w:left w:val="nil"/>
              <w:bottom w:val="nil"/>
              <w:right w:val="nil"/>
            </w:tcBorders>
          </w:tcPr>
          <w:p w14:paraId="1D34BCA8" w14:textId="77777777" w:rsidR="00742198" w:rsidRPr="00147424" w:rsidRDefault="00742198" w:rsidP="00711A5F">
            <w:pPr>
              <w:pStyle w:val="Normal6a"/>
            </w:pPr>
            <w:r w:rsidRPr="00147424">
              <w:t>–</w:t>
            </w:r>
            <w:r w:rsidRPr="00147424">
              <w:tab/>
              <w:t>tekintettel az Európai Unió Alapjogi Ügynökségének (FRA) jelentéseire, felméréseire és véleményeire, különösen az Ügynökség 2024. évi alapjogi jelentésére és 2025. évi alapjogi jelentésére,</w:t>
            </w:r>
          </w:p>
        </w:tc>
        <w:tc>
          <w:tcPr>
            <w:tcW w:w="4876" w:type="dxa"/>
            <w:tcBorders>
              <w:top w:val="nil"/>
              <w:left w:val="nil"/>
              <w:bottom w:val="nil"/>
              <w:right w:val="nil"/>
            </w:tcBorders>
          </w:tcPr>
          <w:p w14:paraId="0B3632F4" w14:textId="77777777" w:rsidR="00742198" w:rsidRPr="00147424" w:rsidRDefault="00742198" w:rsidP="00711A5F">
            <w:pPr>
              <w:pStyle w:val="Normal6a"/>
            </w:pPr>
            <w:r w:rsidRPr="00147424">
              <w:t>–</w:t>
            </w:r>
            <w:r w:rsidRPr="00147424">
              <w:tab/>
              <w:t>tekintettel az Európai Unió Alapjogi Ügynökségének (FRA) jelentéseire, felméréseire és véleményeire, különösen az Ügynökség 2024. évi alapjogi jelentésére és 2025. évi alapjogi jelentésére</w:t>
            </w:r>
            <w:r w:rsidRPr="00147424">
              <w:rPr>
                <w:b/>
                <w:bCs/>
                <w:i/>
                <w:iCs/>
              </w:rPr>
              <w:t>, valamint annak antiszemitizmussal kapcsolatos megállapításaira, amelyeket a zsidó emberek által az Európai Unióban tapasztalt antiszemitizmusról készült külön felmérésében mutattak be</w:t>
            </w:r>
            <w:r w:rsidRPr="00147424">
              <w:t>,</w:t>
            </w:r>
          </w:p>
        </w:tc>
      </w:tr>
    </w:tbl>
    <w:p w14:paraId="6CDF0B8A"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43CA9B94" w14:textId="77777777" w:rsidR="00742198" w:rsidRPr="00147424" w:rsidRDefault="00742198" w:rsidP="00742198">
      <w:r w:rsidRPr="00937F64">
        <w:rPr>
          <w:rStyle w:val="HideTWBExt"/>
        </w:rPr>
        <w:t>&lt;/Amend&gt;</w:t>
      </w:r>
    </w:p>
    <w:p w14:paraId="07138739"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33</w:t>
      </w:r>
      <w:r w:rsidRPr="00937F64">
        <w:rPr>
          <w:rStyle w:val="HideTWBExt"/>
          <w:b w:val="0"/>
        </w:rPr>
        <w:t>&lt;/NumAm&gt;</w:t>
      </w:r>
    </w:p>
    <w:p w14:paraId="133737F4" w14:textId="77777777" w:rsidR="00742198" w:rsidRPr="00147424" w:rsidRDefault="00742198" w:rsidP="00742198">
      <w:pPr>
        <w:pStyle w:val="NormalBold"/>
      </w:pPr>
      <w:r w:rsidRPr="00937F64">
        <w:rPr>
          <w:rStyle w:val="HideTWBExt"/>
          <w:b w:val="0"/>
        </w:rPr>
        <w:t>&lt;RepeatBlock-By&gt;&lt;Members&gt;</w:t>
      </w:r>
      <w:r w:rsidRPr="00147424">
        <w:t>Lukas Mandl</w:t>
      </w:r>
      <w:r w:rsidRPr="00937F64">
        <w:rPr>
          <w:rStyle w:val="HideTWBExt"/>
          <w:b w:val="0"/>
        </w:rPr>
        <w:t>&lt;/Members&gt;</w:t>
      </w:r>
    </w:p>
    <w:p w14:paraId="486A3F7E" w14:textId="77777777" w:rsidR="00742198" w:rsidRPr="00147424" w:rsidRDefault="00742198" w:rsidP="00742198">
      <w:pPr>
        <w:pStyle w:val="NormalBold"/>
      </w:pPr>
      <w:r w:rsidRPr="00937F64">
        <w:rPr>
          <w:rStyle w:val="HideTWBExt"/>
          <w:b w:val="0"/>
        </w:rPr>
        <w:t>&lt;/RepeatBlock-By&gt;</w:t>
      </w:r>
    </w:p>
    <w:p w14:paraId="2F1292ED"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769B52E1" w14:textId="77777777" w:rsidR="00742198" w:rsidRPr="00147424" w:rsidRDefault="00742198" w:rsidP="00742198">
      <w:pPr>
        <w:pStyle w:val="NormalBold"/>
      </w:pPr>
      <w:r w:rsidRPr="00937F64">
        <w:rPr>
          <w:rStyle w:val="HideTWBExt"/>
          <w:b w:val="0"/>
        </w:rPr>
        <w:t>&lt;Article&gt;</w:t>
      </w:r>
      <w:r w:rsidRPr="00147424">
        <w:t>30 a bevezető hivatkozás (új)</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625B1D1C" w14:textId="77777777" w:rsidTr="00711A5F">
        <w:trPr>
          <w:trHeight w:hRule="exact" w:val="240"/>
          <w:jc w:val="center"/>
        </w:trPr>
        <w:tc>
          <w:tcPr>
            <w:tcW w:w="9752" w:type="dxa"/>
            <w:gridSpan w:val="2"/>
            <w:tcBorders>
              <w:top w:val="nil"/>
              <w:left w:val="nil"/>
              <w:bottom w:val="nil"/>
              <w:right w:val="nil"/>
            </w:tcBorders>
          </w:tcPr>
          <w:p w14:paraId="3FC77833" w14:textId="77777777" w:rsidR="00742198" w:rsidRPr="00147424" w:rsidRDefault="00742198" w:rsidP="00711A5F"/>
        </w:tc>
      </w:tr>
      <w:tr w:rsidR="00DE178B" w:rsidRPr="00147424" w14:paraId="6BBC4DAF" w14:textId="77777777" w:rsidTr="00711A5F">
        <w:trPr>
          <w:trHeight w:val="240"/>
          <w:jc w:val="center"/>
        </w:trPr>
        <w:tc>
          <w:tcPr>
            <w:tcW w:w="4876" w:type="dxa"/>
            <w:tcBorders>
              <w:top w:val="nil"/>
              <w:left w:val="nil"/>
              <w:bottom w:val="nil"/>
              <w:right w:val="nil"/>
            </w:tcBorders>
          </w:tcPr>
          <w:p w14:paraId="5C789A2E"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19BFBCD7" w14:textId="77777777" w:rsidR="00742198" w:rsidRPr="00147424" w:rsidRDefault="00742198" w:rsidP="00711A5F">
            <w:pPr>
              <w:pStyle w:val="AmColumnHeading"/>
            </w:pPr>
            <w:r w:rsidRPr="00147424">
              <w:t>Módosítás</w:t>
            </w:r>
          </w:p>
        </w:tc>
      </w:tr>
      <w:tr w:rsidR="00DE178B" w:rsidRPr="00147424" w14:paraId="15090533" w14:textId="77777777" w:rsidTr="00711A5F">
        <w:trPr>
          <w:jc w:val="center"/>
        </w:trPr>
        <w:tc>
          <w:tcPr>
            <w:tcW w:w="4876" w:type="dxa"/>
            <w:tcBorders>
              <w:top w:val="nil"/>
              <w:left w:val="nil"/>
              <w:bottom w:val="nil"/>
              <w:right w:val="nil"/>
            </w:tcBorders>
          </w:tcPr>
          <w:p w14:paraId="31FD1AA7" w14:textId="77777777" w:rsidR="00742198" w:rsidRPr="00147424" w:rsidRDefault="00742198" w:rsidP="00711A5F">
            <w:pPr>
              <w:pStyle w:val="Normal6a"/>
            </w:pPr>
          </w:p>
        </w:tc>
        <w:tc>
          <w:tcPr>
            <w:tcW w:w="4876" w:type="dxa"/>
            <w:tcBorders>
              <w:top w:val="nil"/>
              <w:left w:val="nil"/>
              <w:bottom w:val="nil"/>
              <w:right w:val="nil"/>
            </w:tcBorders>
          </w:tcPr>
          <w:p w14:paraId="55F437AF" w14:textId="77777777" w:rsidR="00742198" w:rsidRPr="00147424" w:rsidRDefault="00742198" w:rsidP="00711A5F">
            <w:pPr>
              <w:pStyle w:val="Normal6a"/>
            </w:pPr>
            <w:r w:rsidRPr="00147424">
              <w:rPr>
                <w:b/>
                <w:i/>
              </w:rPr>
              <w:t>–</w:t>
            </w:r>
            <w:r w:rsidRPr="00147424">
              <w:tab/>
            </w:r>
            <w:r w:rsidRPr="00147424">
              <w:rPr>
                <w:b/>
                <w:i/>
              </w:rPr>
              <w:t>tekintettel az Európai Parlamentnek az antiszemitizmus elleni küzdelemről szóló, 2017. június 1-jei állásfoglalására (2017/2692(RSP)), valamint a Parlament ezt követő szövegeire, amelyek az antiszemitizmus közelmúltbeli európai térnyerésével foglalkoznak,</w:t>
            </w:r>
          </w:p>
        </w:tc>
      </w:tr>
    </w:tbl>
    <w:p w14:paraId="16193A17"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60D63F8C" w14:textId="77777777" w:rsidR="00742198" w:rsidRPr="00147424" w:rsidRDefault="00742198" w:rsidP="00742198">
      <w:r w:rsidRPr="00937F64">
        <w:rPr>
          <w:rStyle w:val="HideTWBExt"/>
        </w:rPr>
        <w:t>&lt;/Amend&gt;</w:t>
      </w:r>
    </w:p>
    <w:p w14:paraId="5EC54814"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34</w:t>
      </w:r>
      <w:r w:rsidRPr="00937F64">
        <w:rPr>
          <w:rStyle w:val="HideTWBExt"/>
          <w:b w:val="0"/>
        </w:rPr>
        <w:t>&lt;/NumAm&gt;</w:t>
      </w:r>
    </w:p>
    <w:p w14:paraId="516B2345" w14:textId="77777777" w:rsidR="00742198" w:rsidRPr="00147424" w:rsidRDefault="00742198" w:rsidP="00742198">
      <w:pPr>
        <w:pStyle w:val="NormalBold"/>
      </w:pPr>
      <w:r w:rsidRPr="00937F64">
        <w:rPr>
          <w:rStyle w:val="HideTWBExt"/>
          <w:b w:val="0"/>
        </w:rPr>
        <w:t>&lt;RepeatBlock-By&gt;&lt;Members&gt;</w:t>
      </w:r>
      <w:r w:rsidRPr="00147424">
        <w:t>Lukas Mandl</w:t>
      </w:r>
      <w:r w:rsidRPr="00937F64">
        <w:rPr>
          <w:rStyle w:val="HideTWBExt"/>
          <w:b w:val="0"/>
        </w:rPr>
        <w:t>&lt;/Members&gt;</w:t>
      </w:r>
    </w:p>
    <w:p w14:paraId="1634FF83" w14:textId="77777777" w:rsidR="00742198" w:rsidRPr="00147424" w:rsidRDefault="00742198" w:rsidP="00742198">
      <w:pPr>
        <w:pStyle w:val="NormalBold"/>
      </w:pPr>
      <w:r w:rsidRPr="00937F64">
        <w:rPr>
          <w:rStyle w:val="HideTWBExt"/>
          <w:b w:val="0"/>
        </w:rPr>
        <w:t>&lt;/RepeatBlock-By&gt;</w:t>
      </w:r>
    </w:p>
    <w:p w14:paraId="0A3AF838"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13513598" w14:textId="77777777" w:rsidR="00742198" w:rsidRPr="00147424" w:rsidRDefault="00742198" w:rsidP="00742198">
      <w:pPr>
        <w:pStyle w:val="NormalBold"/>
      </w:pPr>
      <w:r w:rsidRPr="00937F64">
        <w:rPr>
          <w:rStyle w:val="HideTWBExt"/>
          <w:b w:val="0"/>
        </w:rPr>
        <w:t>&lt;Article&gt;</w:t>
      </w:r>
      <w:r w:rsidRPr="00147424">
        <w:t>31 bevezető hivatkozás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63BCFC56" w14:textId="77777777" w:rsidTr="00711A5F">
        <w:trPr>
          <w:trHeight w:hRule="exact" w:val="240"/>
          <w:jc w:val="center"/>
        </w:trPr>
        <w:tc>
          <w:tcPr>
            <w:tcW w:w="9752" w:type="dxa"/>
            <w:gridSpan w:val="2"/>
            <w:tcBorders>
              <w:top w:val="nil"/>
              <w:left w:val="nil"/>
              <w:bottom w:val="nil"/>
              <w:right w:val="nil"/>
            </w:tcBorders>
          </w:tcPr>
          <w:p w14:paraId="2D81B301" w14:textId="77777777" w:rsidR="00742198" w:rsidRPr="00147424" w:rsidRDefault="00742198" w:rsidP="00711A5F"/>
        </w:tc>
      </w:tr>
      <w:tr w:rsidR="00DE178B" w:rsidRPr="00147424" w14:paraId="78219236" w14:textId="77777777" w:rsidTr="00711A5F">
        <w:trPr>
          <w:trHeight w:val="240"/>
          <w:jc w:val="center"/>
        </w:trPr>
        <w:tc>
          <w:tcPr>
            <w:tcW w:w="4876" w:type="dxa"/>
            <w:tcBorders>
              <w:top w:val="nil"/>
              <w:left w:val="nil"/>
              <w:bottom w:val="nil"/>
              <w:right w:val="nil"/>
            </w:tcBorders>
          </w:tcPr>
          <w:p w14:paraId="64295A50"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217A9E8F" w14:textId="77777777" w:rsidR="00742198" w:rsidRPr="00147424" w:rsidRDefault="00742198" w:rsidP="00711A5F">
            <w:pPr>
              <w:pStyle w:val="AmColumnHeading"/>
            </w:pPr>
            <w:r w:rsidRPr="00147424">
              <w:t>Módosítás</w:t>
            </w:r>
          </w:p>
        </w:tc>
      </w:tr>
      <w:tr w:rsidR="00DE178B" w:rsidRPr="00147424" w14:paraId="766BE5AA" w14:textId="77777777" w:rsidTr="00711A5F">
        <w:trPr>
          <w:jc w:val="center"/>
        </w:trPr>
        <w:tc>
          <w:tcPr>
            <w:tcW w:w="4876" w:type="dxa"/>
            <w:tcBorders>
              <w:top w:val="nil"/>
              <w:left w:val="nil"/>
              <w:bottom w:val="nil"/>
              <w:right w:val="nil"/>
            </w:tcBorders>
          </w:tcPr>
          <w:p w14:paraId="3AF31FA6" w14:textId="77777777" w:rsidR="00742198" w:rsidRPr="00147424" w:rsidRDefault="00742198" w:rsidP="00711A5F">
            <w:pPr>
              <w:pStyle w:val="Normal6a"/>
            </w:pPr>
            <w:r w:rsidRPr="00147424">
              <w:rPr>
                <w:b/>
                <w:i/>
              </w:rPr>
              <w:t>–</w:t>
            </w:r>
            <w:r w:rsidRPr="00147424">
              <w:tab/>
            </w:r>
            <w:r w:rsidRPr="00147424">
              <w:rPr>
                <w:b/>
                <w:i/>
              </w:rPr>
              <w:t>tekintettel a Bizottság jogállamisági jelentéseiről szóló állásfoglalásaira,</w:t>
            </w:r>
          </w:p>
        </w:tc>
        <w:tc>
          <w:tcPr>
            <w:tcW w:w="4876" w:type="dxa"/>
            <w:tcBorders>
              <w:top w:val="nil"/>
              <w:left w:val="nil"/>
              <w:bottom w:val="nil"/>
              <w:right w:val="nil"/>
            </w:tcBorders>
          </w:tcPr>
          <w:p w14:paraId="1C11EADD" w14:textId="77777777" w:rsidR="00742198" w:rsidRPr="00147424" w:rsidRDefault="00742198" w:rsidP="00711A5F">
            <w:pPr>
              <w:pStyle w:val="Normal6a"/>
            </w:pPr>
            <w:r w:rsidRPr="00147424">
              <w:rPr>
                <w:b/>
                <w:i/>
              </w:rPr>
              <w:t>törölve</w:t>
            </w:r>
          </w:p>
        </w:tc>
      </w:tr>
    </w:tbl>
    <w:p w14:paraId="2456B29B"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2D0EA3ED" w14:textId="77777777" w:rsidR="00742198" w:rsidRPr="00147424" w:rsidRDefault="00742198" w:rsidP="00742198">
      <w:r w:rsidRPr="00937F64">
        <w:rPr>
          <w:rStyle w:val="HideTWBExt"/>
        </w:rPr>
        <w:t>&lt;/Amend&gt;</w:t>
      </w:r>
    </w:p>
    <w:p w14:paraId="7020C2EB"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35</w:t>
      </w:r>
      <w:r w:rsidRPr="00937F64">
        <w:rPr>
          <w:rStyle w:val="HideTWBExt"/>
          <w:b w:val="0"/>
        </w:rPr>
        <w:t>&lt;/NumAm&gt;</w:t>
      </w:r>
    </w:p>
    <w:p w14:paraId="33E2A7AF" w14:textId="77777777" w:rsidR="00742198" w:rsidRPr="00147424" w:rsidRDefault="00742198" w:rsidP="00742198">
      <w:pPr>
        <w:pStyle w:val="NormalBold"/>
      </w:pPr>
      <w:r w:rsidRPr="00937F64">
        <w:rPr>
          <w:rStyle w:val="HideTWBExt"/>
          <w:b w:val="0"/>
        </w:rPr>
        <w:t>&lt;RepeatBlock-By&gt;&lt;Members&gt;</w:t>
      </w:r>
      <w:r w:rsidRPr="00147424">
        <w:t>Lukas Mandl</w:t>
      </w:r>
      <w:r w:rsidRPr="00937F64">
        <w:rPr>
          <w:rStyle w:val="HideTWBExt"/>
          <w:b w:val="0"/>
        </w:rPr>
        <w:t>&lt;/Members&gt;</w:t>
      </w:r>
    </w:p>
    <w:p w14:paraId="1947B739" w14:textId="77777777" w:rsidR="00742198" w:rsidRPr="00147424" w:rsidRDefault="00742198" w:rsidP="00742198">
      <w:pPr>
        <w:pStyle w:val="NormalBold"/>
      </w:pPr>
      <w:r w:rsidRPr="00937F64">
        <w:rPr>
          <w:rStyle w:val="HideTWBExt"/>
          <w:b w:val="0"/>
        </w:rPr>
        <w:t>&lt;/RepeatBlock-By&gt;</w:t>
      </w:r>
    </w:p>
    <w:p w14:paraId="6F4CC698"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6F6B9A98" w14:textId="77777777" w:rsidR="00742198" w:rsidRPr="00147424" w:rsidRDefault="00742198" w:rsidP="00742198">
      <w:pPr>
        <w:pStyle w:val="NormalBold"/>
      </w:pPr>
      <w:r w:rsidRPr="00937F64">
        <w:rPr>
          <w:rStyle w:val="HideTWBExt"/>
          <w:b w:val="0"/>
        </w:rPr>
        <w:t>&lt;Article&gt;</w:t>
      </w:r>
      <w:r w:rsidRPr="00147424">
        <w:t>32 bevezető hivatkozás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177585C3" w14:textId="77777777" w:rsidTr="00711A5F">
        <w:trPr>
          <w:trHeight w:hRule="exact" w:val="240"/>
          <w:jc w:val="center"/>
        </w:trPr>
        <w:tc>
          <w:tcPr>
            <w:tcW w:w="9752" w:type="dxa"/>
            <w:gridSpan w:val="2"/>
            <w:tcBorders>
              <w:top w:val="nil"/>
              <w:left w:val="nil"/>
              <w:bottom w:val="nil"/>
              <w:right w:val="nil"/>
            </w:tcBorders>
          </w:tcPr>
          <w:p w14:paraId="0E16B048" w14:textId="77777777" w:rsidR="00742198" w:rsidRPr="00147424" w:rsidRDefault="00742198" w:rsidP="00711A5F"/>
        </w:tc>
      </w:tr>
      <w:tr w:rsidR="00DE178B" w:rsidRPr="00147424" w14:paraId="23A1D10F" w14:textId="77777777" w:rsidTr="00711A5F">
        <w:trPr>
          <w:trHeight w:val="240"/>
          <w:jc w:val="center"/>
        </w:trPr>
        <w:tc>
          <w:tcPr>
            <w:tcW w:w="4876" w:type="dxa"/>
            <w:tcBorders>
              <w:top w:val="nil"/>
              <w:left w:val="nil"/>
              <w:bottom w:val="nil"/>
              <w:right w:val="nil"/>
            </w:tcBorders>
          </w:tcPr>
          <w:p w14:paraId="129947E2"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1D676BDD" w14:textId="77777777" w:rsidR="00742198" w:rsidRPr="00147424" w:rsidRDefault="00742198" w:rsidP="00711A5F">
            <w:pPr>
              <w:pStyle w:val="AmColumnHeading"/>
            </w:pPr>
            <w:r w:rsidRPr="00147424">
              <w:t>Módosítás</w:t>
            </w:r>
          </w:p>
        </w:tc>
      </w:tr>
      <w:tr w:rsidR="00DE178B" w:rsidRPr="00147424" w14:paraId="3CA20ECD" w14:textId="77777777" w:rsidTr="00711A5F">
        <w:trPr>
          <w:jc w:val="center"/>
        </w:trPr>
        <w:tc>
          <w:tcPr>
            <w:tcW w:w="4876" w:type="dxa"/>
            <w:tcBorders>
              <w:top w:val="nil"/>
              <w:left w:val="nil"/>
              <w:bottom w:val="nil"/>
              <w:right w:val="nil"/>
            </w:tcBorders>
          </w:tcPr>
          <w:p w14:paraId="11DDE2C6" w14:textId="77777777" w:rsidR="00742198" w:rsidRPr="00147424" w:rsidRDefault="00742198" w:rsidP="00711A5F">
            <w:pPr>
              <w:pStyle w:val="Normal6a"/>
            </w:pPr>
            <w:r w:rsidRPr="00147424">
              <w:rPr>
                <w:b/>
                <w:i/>
              </w:rPr>
              <w:t>–</w:t>
            </w:r>
            <w:r w:rsidRPr="00147424">
              <w:tab/>
            </w:r>
            <w:r w:rsidRPr="00147424">
              <w:rPr>
                <w:b/>
                <w:i/>
              </w:rPr>
              <w:t>tekintettel az egyes tagállamokról, többek között Görögországról, Magyarországról és Szlovákiáról szóló állásfoglalásaira,</w:t>
            </w:r>
          </w:p>
        </w:tc>
        <w:tc>
          <w:tcPr>
            <w:tcW w:w="4876" w:type="dxa"/>
            <w:tcBorders>
              <w:top w:val="nil"/>
              <w:left w:val="nil"/>
              <w:bottom w:val="nil"/>
              <w:right w:val="nil"/>
            </w:tcBorders>
          </w:tcPr>
          <w:p w14:paraId="085193DC" w14:textId="77777777" w:rsidR="00742198" w:rsidRPr="00147424" w:rsidRDefault="00742198" w:rsidP="00711A5F">
            <w:pPr>
              <w:pStyle w:val="Normal6a"/>
            </w:pPr>
            <w:r w:rsidRPr="00147424">
              <w:rPr>
                <w:b/>
                <w:i/>
              </w:rPr>
              <w:t>törölve</w:t>
            </w:r>
          </w:p>
        </w:tc>
      </w:tr>
    </w:tbl>
    <w:p w14:paraId="301EAAEF"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23907236" w14:textId="77777777" w:rsidR="00742198" w:rsidRPr="00147424" w:rsidRDefault="00742198" w:rsidP="00742198">
      <w:r w:rsidRPr="00937F64">
        <w:rPr>
          <w:rStyle w:val="HideTWBExt"/>
        </w:rPr>
        <w:t>&lt;/Amend&gt;</w:t>
      </w:r>
    </w:p>
    <w:p w14:paraId="4C49BDFE" w14:textId="77777777" w:rsidR="00742198" w:rsidRPr="00147424" w:rsidRDefault="00742198" w:rsidP="00742198">
      <w:pPr>
        <w:pStyle w:val="AmNumberTabs"/>
      </w:pPr>
      <w:r w:rsidRPr="00937F64">
        <w:rPr>
          <w:rStyle w:val="HideTWBExt"/>
          <w:b w:val="0"/>
        </w:rPr>
        <w:lastRenderedPageBreak/>
        <w:t>&lt;Amend&gt;</w:t>
      </w:r>
      <w:r w:rsidRPr="00147424">
        <w:t>Módosítás</w:t>
      </w:r>
      <w:r w:rsidRPr="00147424">
        <w:tab/>
      </w:r>
      <w:r w:rsidRPr="00147424">
        <w:tab/>
      </w:r>
      <w:r w:rsidRPr="00937F64">
        <w:rPr>
          <w:rStyle w:val="HideTWBExt"/>
          <w:b w:val="0"/>
        </w:rPr>
        <w:t>&lt;NumAm&gt;</w:t>
      </w:r>
      <w:r w:rsidRPr="00147424">
        <w:t>36</w:t>
      </w:r>
      <w:r w:rsidRPr="00937F64">
        <w:rPr>
          <w:rStyle w:val="HideTWBExt"/>
          <w:b w:val="0"/>
        </w:rPr>
        <w:t>&lt;/NumAm&gt;</w:t>
      </w:r>
    </w:p>
    <w:p w14:paraId="440A9150" w14:textId="77777777" w:rsidR="00742198" w:rsidRPr="00147424" w:rsidRDefault="00742198" w:rsidP="00742198">
      <w:pPr>
        <w:pStyle w:val="NormalBold"/>
      </w:pPr>
      <w:r w:rsidRPr="00937F64">
        <w:rPr>
          <w:rStyle w:val="HideTWBExt"/>
          <w:b w:val="0"/>
        </w:rPr>
        <w:t>&lt;RepeatBlock-By&gt;&lt;Members&gt;</w:t>
      </w:r>
      <w:r w:rsidRPr="00147424">
        <w:t>Lukas Mandl</w:t>
      </w:r>
      <w:r w:rsidRPr="00937F64">
        <w:rPr>
          <w:rStyle w:val="HideTWBExt"/>
          <w:b w:val="0"/>
        </w:rPr>
        <w:t>&lt;/Members&gt;</w:t>
      </w:r>
    </w:p>
    <w:p w14:paraId="6475944F" w14:textId="77777777" w:rsidR="00742198" w:rsidRPr="00147424" w:rsidRDefault="00742198" w:rsidP="00742198">
      <w:pPr>
        <w:pStyle w:val="NormalBold"/>
      </w:pPr>
      <w:r w:rsidRPr="00937F64">
        <w:rPr>
          <w:rStyle w:val="HideTWBExt"/>
          <w:b w:val="0"/>
        </w:rPr>
        <w:t>&lt;/RepeatBlock-By&gt;</w:t>
      </w:r>
    </w:p>
    <w:p w14:paraId="0DC78A45"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3B103E4D" w14:textId="77777777" w:rsidR="00742198" w:rsidRPr="00147424" w:rsidRDefault="00742198" w:rsidP="00742198">
      <w:pPr>
        <w:pStyle w:val="NormalBold"/>
      </w:pPr>
      <w:r w:rsidRPr="00937F64">
        <w:rPr>
          <w:rStyle w:val="HideTWBExt"/>
          <w:b w:val="0"/>
        </w:rPr>
        <w:t>&lt;Article&gt;</w:t>
      </w:r>
      <w:r w:rsidRPr="00147424">
        <w:t>33 bevezető hivatkozás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304F2D19" w14:textId="77777777" w:rsidTr="00711A5F">
        <w:trPr>
          <w:trHeight w:hRule="exact" w:val="240"/>
          <w:jc w:val="center"/>
        </w:trPr>
        <w:tc>
          <w:tcPr>
            <w:tcW w:w="9752" w:type="dxa"/>
            <w:gridSpan w:val="2"/>
            <w:tcBorders>
              <w:top w:val="nil"/>
              <w:left w:val="nil"/>
              <w:bottom w:val="nil"/>
              <w:right w:val="nil"/>
            </w:tcBorders>
          </w:tcPr>
          <w:p w14:paraId="7932E384" w14:textId="77777777" w:rsidR="00742198" w:rsidRPr="00147424" w:rsidRDefault="00742198" w:rsidP="00711A5F"/>
        </w:tc>
      </w:tr>
      <w:tr w:rsidR="00DE178B" w:rsidRPr="00147424" w14:paraId="60BE0A4B" w14:textId="77777777" w:rsidTr="00711A5F">
        <w:trPr>
          <w:trHeight w:val="240"/>
          <w:jc w:val="center"/>
        </w:trPr>
        <w:tc>
          <w:tcPr>
            <w:tcW w:w="4876" w:type="dxa"/>
            <w:tcBorders>
              <w:top w:val="nil"/>
              <w:left w:val="nil"/>
              <w:bottom w:val="nil"/>
              <w:right w:val="nil"/>
            </w:tcBorders>
          </w:tcPr>
          <w:p w14:paraId="6881F285"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5C41BB5F" w14:textId="77777777" w:rsidR="00742198" w:rsidRPr="00147424" w:rsidRDefault="00742198" w:rsidP="00711A5F">
            <w:pPr>
              <w:pStyle w:val="AmColumnHeading"/>
            </w:pPr>
            <w:r w:rsidRPr="00147424">
              <w:t>Módosítás</w:t>
            </w:r>
          </w:p>
        </w:tc>
      </w:tr>
      <w:tr w:rsidR="00DE178B" w:rsidRPr="00147424" w14:paraId="28EC53D1" w14:textId="77777777" w:rsidTr="00711A5F">
        <w:trPr>
          <w:jc w:val="center"/>
        </w:trPr>
        <w:tc>
          <w:tcPr>
            <w:tcW w:w="4876" w:type="dxa"/>
            <w:tcBorders>
              <w:top w:val="nil"/>
              <w:left w:val="nil"/>
              <w:bottom w:val="nil"/>
              <w:right w:val="nil"/>
            </w:tcBorders>
          </w:tcPr>
          <w:p w14:paraId="759DD6D4" w14:textId="77777777" w:rsidR="00742198" w:rsidRPr="00147424" w:rsidRDefault="00742198" w:rsidP="00711A5F">
            <w:pPr>
              <w:pStyle w:val="Normal6a"/>
            </w:pPr>
            <w:r w:rsidRPr="00147424">
              <w:rPr>
                <w:b/>
                <w:i/>
              </w:rPr>
              <w:t>–</w:t>
            </w:r>
            <w:r w:rsidRPr="00147424">
              <w:tab/>
            </w:r>
            <w:r w:rsidRPr="00147424">
              <w:rPr>
                <w:b/>
                <w:i/>
              </w:rPr>
              <w:t>tekintettel a 2020–2025-ös időszakra vonatkozó, az LMBTIQ-személyek egyenlőségéről szóló uniós stratégia végrehajtásáról szóló, 2024. február 8-i állásfoglalására</w:t>
            </w:r>
            <w:r w:rsidRPr="00147424">
              <w:rPr>
                <w:b/>
                <w:i/>
                <w:vertAlign w:val="superscript"/>
              </w:rPr>
              <w:t>8</w:t>
            </w:r>
            <w:r w:rsidRPr="00147424">
              <w:rPr>
                <w:b/>
                <w:i/>
              </w:rPr>
              <w:t>,</w:t>
            </w:r>
          </w:p>
        </w:tc>
        <w:tc>
          <w:tcPr>
            <w:tcW w:w="4876" w:type="dxa"/>
            <w:tcBorders>
              <w:top w:val="nil"/>
              <w:left w:val="nil"/>
              <w:bottom w:val="nil"/>
              <w:right w:val="nil"/>
            </w:tcBorders>
          </w:tcPr>
          <w:p w14:paraId="43477F52" w14:textId="77777777" w:rsidR="00742198" w:rsidRPr="00147424" w:rsidRDefault="00742198" w:rsidP="00711A5F">
            <w:pPr>
              <w:pStyle w:val="Normal6a"/>
            </w:pPr>
            <w:r w:rsidRPr="00147424">
              <w:rPr>
                <w:b/>
                <w:i/>
              </w:rPr>
              <w:t>törölve</w:t>
            </w:r>
          </w:p>
        </w:tc>
      </w:tr>
      <w:tr w:rsidR="00DE178B" w:rsidRPr="00147424" w14:paraId="4122886F" w14:textId="77777777" w:rsidTr="00711A5F">
        <w:trPr>
          <w:jc w:val="center"/>
        </w:trPr>
        <w:tc>
          <w:tcPr>
            <w:tcW w:w="4876" w:type="dxa"/>
            <w:tcBorders>
              <w:top w:val="nil"/>
              <w:left w:val="nil"/>
              <w:bottom w:val="nil"/>
              <w:right w:val="nil"/>
            </w:tcBorders>
          </w:tcPr>
          <w:p w14:paraId="0D584967" w14:textId="77777777" w:rsidR="00742198" w:rsidRPr="00147424" w:rsidRDefault="00742198" w:rsidP="00711A5F">
            <w:pPr>
              <w:pStyle w:val="Normal6a"/>
            </w:pPr>
            <w:r w:rsidRPr="00147424">
              <w:rPr>
                <w:b/>
                <w:i/>
              </w:rPr>
              <w:t>_________________</w:t>
            </w:r>
          </w:p>
        </w:tc>
        <w:tc>
          <w:tcPr>
            <w:tcW w:w="4876" w:type="dxa"/>
            <w:tcBorders>
              <w:top w:val="nil"/>
              <w:left w:val="nil"/>
              <w:bottom w:val="nil"/>
              <w:right w:val="nil"/>
            </w:tcBorders>
          </w:tcPr>
          <w:p w14:paraId="0F04AB0B" w14:textId="77777777" w:rsidR="00742198" w:rsidRPr="00147424" w:rsidRDefault="00742198" w:rsidP="00711A5F"/>
        </w:tc>
      </w:tr>
      <w:tr w:rsidR="00DE178B" w:rsidRPr="00147424" w14:paraId="4031D927" w14:textId="77777777" w:rsidTr="00711A5F">
        <w:trPr>
          <w:jc w:val="center"/>
        </w:trPr>
        <w:tc>
          <w:tcPr>
            <w:tcW w:w="4876" w:type="dxa"/>
            <w:tcBorders>
              <w:top w:val="nil"/>
              <w:left w:val="nil"/>
              <w:bottom w:val="nil"/>
              <w:right w:val="nil"/>
            </w:tcBorders>
          </w:tcPr>
          <w:p w14:paraId="64D8D015" w14:textId="77777777" w:rsidR="00742198" w:rsidRPr="00147424" w:rsidRDefault="00742198" w:rsidP="00711A5F">
            <w:pPr>
              <w:pStyle w:val="Normal6a"/>
            </w:pPr>
            <w:r w:rsidRPr="00147424">
              <w:rPr>
                <w:b/>
                <w:bCs/>
                <w:i/>
                <w:iCs/>
                <w:vertAlign w:val="superscript"/>
              </w:rPr>
              <w:t>8</w:t>
            </w:r>
            <w:r w:rsidRPr="00147424">
              <w:rPr>
                <w:b/>
                <w:bCs/>
                <w:i/>
                <w:iCs/>
              </w:rPr>
              <w:t xml:space="preserve"> HL C, C/2024/6340, 2024.11.7., ELI:</w:t>
            </w:r>
            <w:r w:rsidRPr="00147424">
              <w:rPr>
                <w:b/>
                <w:i/>
              </w:rPr>
              <w:t xml:space="preserve"> http://data.europa.eu/eli/C/2024/6340/oj.</w:t>
            </w:r>
          </w:p>
        </w:tc>
        <w:tc>
          <w:tcPr>
            <w:tcW w:w="4876" w:type="dxa"/>
            <w:tcBorders>
              <w:top w:val="nil"/>
              <w:left w:val="nil"/>
              <w:bottom w:val="nil"/>
              <w:right w:val="nil"/>
            </w:tcBorders>
          </w:tcPr>
          <w:p w14:paraId="6CB39396" w14:textId="77777777" w:rsidR="00742198" w:rsidRPr="00147424" w:rsidRDefault="00742198" w:rsidP="00711A5F"/>
        </w:tc>
      </w:tr>
    </w:tbl>
    <w:p w14:paraId="53648A27"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5314E3F7" w14:textId="77777777" w:rsidR="00742198" w:rsidRPr="00147424" w:rsidRDefault="00742198" w:rsidP="00742198">
      <w:r w:rsidRPr="00937F64">
        <w:rPr>
          <w:rStyle w:val="HideTWBExt"/>
        </w:rPr>
        <w:t>&lt;/Amend&gt;</w:t>
      </w:r>
    </w:p>
    <w:p w14:paraId="70550474"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37</w:t>
      </w:r>
      <w:r w:rsidRPr="00937F64">
        <w:rPr>
          <w:rStyle w:val="HideTWBExt"/>
          <w:b w:val="0"/>
        </w:rPr>
        <w:t>&lt;/NumAm&gt;</w:t>
      </w:r>
    </w:p>
    <w:p w14:paraId="0898D5E6" w14:textId="77777777" w:rsidR="00742198" w:rsidRPr="00147424" w:rsidRDefault="00742198" w:rsidP="00742198">
      <w:pPr>
        <w:pStyle w:val="NormalBold"/>
      </w:pPr>
      <w:r w:rsidRPr="00937F64">
        <w:rPr>
          <w:rStyle w:val="HideTWBExt"/>
          <w:b w:val="0"/>
        </w:rPr>
        <w:t>&lt;RepeatBlock-By&gt;&lt;Members&gt;</w:t>
      </w:r>
      <w:r w:rsidRPr="00147424">
        <w:t>Milan Uhrík</w:t>
      </w:r>
      <w:r w:rsidRPr="00937F64">
        <w:rPr>
          <w:rStyle w:val="HideTWBExt"/>
          <w:b w:val="0"/>
        </w:rPr>
        <w:t>&lt;/Members&gt;</w:t>
      </w:r>
    </w:p>
    <w:p w14:paraId="6A52807D" w14:textId="77777777" w:rsidR="00742198" w:rsidRPr="00147424" w:rsidRDefault="00742198" w:rsidP="00742198">
      <w:pPr>
        <w:pStyle w:val="NormalBold"/>
      </w:pPr>
      <w:r w:rsidRPr="00937F64">
        <w:rPr>
          <w:rStyle w:val="HideTWBExt"/>
          <w:b w:val="0"/>
        </w:rPr>
        <w:t>&lt;/RepeatBlock-By&gt;</w:t>
      </w:r>
    </w:p>
    <w:p w14:paraId="7A18347E"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0DA2B3FF" w14:textId="77777777" w:rsidR="00742198" w:rsidRPr="00147424" w:rsidRDefault="00742198" w:rsidP="00742198">
      <w:pPr>
        <w:pStyle w:val="NormalBold"/>
      </w:pPr>
      <w:r w:rsidRPr="00937F64">
        <w:rPr>
          <w:rStyle w:val="HideTWBExt"/>
          <w:b w:val="0"/>
        </w:rPr>
        <w:t>&lt;Article&gt;</w:t>
      </w:r>
      <w:r w:rsidRPr="00147424">
        <w:t>33 bevezető hivatkozás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6C512A46" w14:textId="77777777" w:rsidTr="00711A5F">
        <w:trPr>
          <w:trHeight w:hRule="exact" w:val="240"/>
          <w:jc w:val="center"/>
        </w:trPr>
        <w:tc>
          <w:tcPr>
            <w:tcW w:w="9752" w:type="dxa"/>
            <w:gridSpan w:val="2"/>
            <w:tcBorders>
              <w:top w:val="nil"/>
              <w:left w:val="nil"/>
              <w:bottom w:val="nil"/>
              <w:right w:val="nil"/>
            </w:tcBorders>
          </w:tcPr>
          <w:p w14:paraId="35DFF89B" w14:textId="77777777" w:rsidR="00742198" w:rsidRPr="00147424" w:rsidRDefault="00742198" w:rsidP="00711A5F"/>
        </w:tc>
      </w:tr>
      <w:tr w:rsidR="00DE178B" w:rsidRPr="00147424" w14:paraId="3721D325" w14:textId="77777777" w:rsidTr="00711A5F">
        <w:trPr>
          <w:trHeight w:val="240"/>
          <w:jc w:val="center"/>
        </w:trPr>
        <w:tc>
          <w:tcPr>
            <w:tcW w:w="4876" w:type="dxa"/>
            <w:tcBorders>
              <w:top w:val="nil"/>
              <w:left w:val="nil"/>
              <w:bottom w:val="nil"/>
              <w:right w:val="nil"/>
            </w:tcBorders>
          </w:tcPr>
          <w:p w14:paraId="00CFA2B7"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38A1ED85" w14:textId="77777777" w:rsidR="00742198" w:rsidRPr="00147424" w:rsidRDefault="00742198" w:rsidP="00711A5F">
            <w:pPr>
              <w:pStyle w:val="AmColumnHeading"/>
            </w:pPr>
            <w:r w:rsidRPr="00147424">
              <w:t>Módosítás</w:t>
            </w:r>
          </w:p>
        </w:tc>
      </w:tr>
      <w:tr w:rsidR="00DE178B" w:rsidRPr="00147424" w14:paraId="550C94BC" w14:textId="77777777" w:rsidTr="00711A5F">
        <w:trPr>
          <w:jc w:val="center"/>
        </w:trPr>
        <w:tc>
          <w:tcPr>
            <w:tcW w:w="4876" w:type="dxa"/>
            <w:tcBorders>
              <w:top w:val="nil"/>
              <w:left w:val="nil"/>
              <w:bottom w:val="nil"/>
              <w:right w:val="nil"/>
            </w:tcBorders>
          </w:tcPr>
          <w:p w14:paraId="27AE10DA" w14:textId="77777777" w:rsidR="00742198" w:rsidRPr="00147424" w:rsidRDefault="00742198" w:rsidP="00711A5F">
            <w:pPr>
              <w:pStyle w:val="Normal6a"/>
            </w:pPr>
            <w:r w:rsidRPr="00147424">
              <w:rPr>
                <w:b/>
                <w:i/>
              </w:rPr>
              <w:t>–</w:t>
            </w:r>
            <w:r w:rsidRPr="00147424">
              <w:tab/>
            </w:r>
            <w:r w:rsidRPr="00147424">
              <w:rPr>
                <w:b/>
                <w:i/>
              </w:rPr>
              <w:t>tekintettel a 2020–2025-ös időszakra vonatkozó, az LMBTIQ-személyek egyenlőségéről szóló uniós stratégia végrehajtásáról szóló, 2024. február 8-i állásfoglalására</w:t>
            </w:r>
            <w:r w:rsidRPr="00147424">
              <w:rPr>
                <w:b/>
                <w:i/>
                <w:vertAlign w:val="superscript"/>
              </w:rPr>
              <w:t>8</w:t>
            </w:r>
            <w:r w:rsidRPr="00147424">
              <w:rPr>
                <w:b/>
                <w:i/>
              </w:rPr>
              <w:t>,</w:t>
            </w:r>
          </w:p>
        </w:tc>
        <w:tc>
          <w:tcPr>
            <w:tcW w:w="4876" w:type="dxa"/>
            <w:tcBorders>
              <w:top w:val="nil"/>
              <w:left w:val="nil"/>
              <w:bottom w:val="nil"/>
              <w:right w:val="nil"/>
            </w:tcBorders>
          </w:tcPr>
          <w:p w14:paraId="5BC94FF0" w14:textId="77777777" w:rsidR="00742198" w:rsidRPr="00147424" w:rsidRDefault="00742198" w:rsidP="00711A5F">
            <w:pPr>
              <w:pStyle w:val="Normal6a"/>
            </w:pPr>
            <w:r w:rsidRPr="00147424">
              <w:rPr>
                <w:b/>
                <w:i/>
              </w:rPr>
              <w:t>törölve</w:t>
            </w:r>
          </w:p>
        </w:tc>
      </w:tr>
      <w:tr w:rsidR="00DE178B" w:rsidRPr="00147424" w14:paraId="4BD024F4" w14:textId="77777777" w:rsidTr="00711A5F">
        <w:trPr>
          <w:jc w:val="center"/>
        </w:trPr>
        <w:tc>
          <w:tcPr>
            <w:tcW w:w="4876" w:type="dxa"/>
            <w:tcBorders>
              <w:top w:val="nil"/>
              <w:left w:val="nil"/>
              <w:bottom w:val="nil"/>
              <w:right w:val="nil"/>
            </w:tcBorders>
          </w:tcPr>
          <w:p w14:paraId="5EB2D560" w14:textId="77777777" w:rsidR="00742198" w:rsidRPr="00147424" w:rsidRDefault="00742198" w:rsidP="00711A5F">
            <w:pPr>
              <w:pStyle w:val="Normal6a"/>
            </w:pPr>
            <w:r w:rsidRPr="00147424">
              <w:rPr>
                <w:b/>
                <w:i/>
              </w:rPr>
              <w:t>_________________</w:t>
            </w:r>
          </w:p>
        </w:tc>
        <w:tc>
          <w:tcPr>
            <w:tcW w:w="4876" w:type="dxa"/>
            <w:tcBorders>
              <w:top w:val="nil"/>
              <w:left w:val="nil"/>
              <w:bottom w:val="nil"/>
              <w:right w:val="nil"/>
            </w:tcBorders>
          </w:tcPr>
          <w:p w14:paraId="0DB09EFE" w14:textId="77777777" w:rsidR="00742198" w:rsidRPr="00147424" w:rsidRDefault="00742198" w:rsidP="00711A5F"/>
        </w:tc>
      </w:tr>
      <w:tr w:rsidR="00DE178B" w:rsidRPr="00147424" w14:paraId="0807FF60" w14:textId="77777777" w:rsidTr="00711A5F">
        <w:trPr>
          <w:jc w:val="center"/>
        </w:trPr>
        <w:tc>
          <w:tcPr>
            <w:tcW w:w="4876" w:type="dxa"/>
            <w:tcBorders>
              <w:top w:val="nil"/>
              <w:left w:val="nil"/>
              <w:bottom w:val="nil"/>
              <w:right w:val="nil"/>
            </w:tcBorders>
          </w:tcPr>
          <w:p w14:paraId="0B2684B4" w14:textId="77777777" w:rsidR="00742198" w:rsidRPr="00147424" w:rsidRDefault="00742198" w:rsidP="00711A5F">
            <w:pPr>
              <w:pStyle w:val="Normal6a"/>
            </w:pPr>
            <w:r w:rsidRPr="00147424">
              <w:rPr>
                <w:b/>
                <w:bCs/>
                <w:i/>
                <w:iCs/>
                <w:vertAlign w:val="superscript"/>
              </w:rPr>
              <w:t>8</w:t>
            </w:r>
            <w:r w:rsidRPr="00147424">
              <w:rPr>
                <w:b/>
                <w:bCs/>
                <w:i/>
                <w:iCs/>
              </w:rPr>
              <w:t xml:space="preserve"> HL C, C/2024/6340, 2024.11.7., ELI:</w:t>
            </w:r>
            <w:r w:rsidRPr="00147424">
              <w:rPr>
                <w:b/>
                <w:i/>
              </w:rPr>
              <w:t xml:space="preserve"> http://data.europa.eu/eli/C/2024/6340/oj.</w:t>
            </w:r>
          </w:p>
        </w:tc>
        <w:tc>
          <w:tcPr>
            <w:tcW w:w="4876" w:type="dxa"/>
            <w:tcBorders>
              <w:top w:val="nil"/>
              <w:left w:val="nil"/>
              <w:bottom w:val="nil"/>
              <w:right w:val="nil"/>
            </w:tcBorders>
          </w:tcPr>
          <w:p w14:paraId="5FBD9B9F" w14:textId="77777777" w:rsidR="00742198" w:rsidRPr="00147424" w:rsidRDefault="00742198" w:rsidP="00711A5F"/>
        </w:tc>
      </w:tr>
    </w:tbl>
    <w:p w14:paraId="35DCCCD5"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72AAE1BD" w14:textId="77777777" w:rsidR="00742198" w:rsidRPr="00147424" w:rsidRDefault="00742198" w:rsidP="00742198">
      <w:r w:rsidRPr="00937F64">
        <w:rPr>
          <w:rStyle w:val="HideTWBExt"/>
        </w:rPr>
        <w:t>&lt;/Amend&gt;</w:t>
      </w:r>
    </w:p>
    <w:p w14:paraId="5A4F116C"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38</w:t>
      </w:r>
      <w:r w:rsidRPr="00937F64">
        <w:rPr>
          <w:rStyle w:val="HideTWBExt"/>
          <w:b w:val="0"/>
        </w:rPr>
        <w:t>&lt;/NumAm&gt;</w:t>
      </w:r>
    </w:p>
    <w:p w14:paraId="265C363A" w14:textId="77777777" w:rsidR="00742198" w:rsidRPr="00147424" w:rsidRDefault="00742198" w:rsidP="00742198">
      <w:pPr>
        <w:pStyle w:val="NormalBold"/>
      </w:pPr>
      <w:r w:rsidRPr="00937F64">
        <w:rPr>
          <w:rStyle w:val="HideTWBExt"/>
          <w:b w:val="0"/>
        </w:rPr>
        <w:t>&lt;RepeatBlock-By&gt;&lt;Members&gt;</w:t>
      </w:r>
      <w:r w:rsidRPr="00147424">
        <w:t>Lukas Mandl</w:t>
      </w:r>
      <w:r w:rsidRPr="00937F64">
        <w:rPr>
          <w:rStyle w:val="HideTWBExt"/>
          <w:b w:val="0"/>
        </w:rPr>
        <w:t>&lt;/Members&gt;</w:t>
      </w:r>
    </w:p>
    <w:p w14:paraId="3A990851" w14:textId="77777777" w:rsidR="00742198" w:rsidRPr="00147424" w:rsidRDefault="00742198" w:rsidP="00742198">
      <w:pPr>
        <w:pStyle w:val="NormalBold"/>
      </w:pPr>
      <w:r w:rsidRPr="00937F64">
        <w:rPr>
          <w:rStyle w:val="HideTWBExt"/>
          <w:b w:val="0"/>
        </w:rPr>
        <w:t>&lt;/RepeatBlock-By&gt;</w:t>
      </w:r>
    </w:p>
    <w:p w14:paraId="1BE0DC93"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1C7AC261" w14:textId="77777777" w:rsidR="00742198" w:rsidRPr="00147424" w:rsidRDefault="00742198" w:rsidP="00742198">
      <w:pPr>
        <w:pStyle w:val="NormalBold"/>
      </w:pPr>
      <w:r w:rsidRPr="00937F64">
        <w:rPr>
          <w:rStyle w:val="HideTWBExt"/>
          <w:b w:val="0"/>
        </w:rPr>
        <w:t>&lt;Article&gt;</w:t>
      </w:r>
      <w:r w:rsidRPr="00147424">
        <w:t>34 bevezető hivatkozás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3D267E68" w14:textId="77777777" w:rsidTr="00711A5F">
        <w:trPr>
          <w:trHeight w:hRule="exact" w:val="240"/>
          <w:jc w:val="center"/>
        </w:trPr>
        <w:tc>
          <w:tcPr>
            <w:tcW w:w="9752" w:type="dxa"/>
            <w:gridSpan w:val="2"/>
            <w:tcBorders>
              <w:top w:val="nil"/>
              <w:left w:val="nil"/>
              <w:bottom w:val="nil"/>
              <w:right w:val="nil"/>
            </w:tcBorders>
          </w:tcPr>
          <w:p w14:paraId="2C7FC7F3" w14:textId="77777777" w:rsidR="00742198" w:rsidRPr="00147424" w:rsidRDefault="00742198" w:rsidP="00711A5F"/>
        </w:tc>
      </w:tr>
      <w:tr w:rsidR="00DE178B" w:rsidRPr="00147424" w14:paraId="25FD99F9" w14:textId="77777777" w:rsidTr="00711A5F">
        <w:trPr>
          <w:trHeight w:val="240"/>
          <w:jc w:val="center"/>
        </w:trPr>
        <w:tc>
          <w:tcPr>
            <w:tcW w:w="4876" w:type="dxa"/>
            <w:tcBorders>
              <w:top w:val="nil"/>
              <w:left w:val="nil"/>
              <w:bottom w:val="nil"/>
              <w:right w:val="nil"/>
            </w:tcBorders>
          </w:tcPr>
          <w:p w14:paraId="08CC406A"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1ECFD3D0" w14:textId="77777777" w:rsidR="00742198" w:rsidRPr="00147424" w:rsidRDefault="00742198" w:rsidP="00711A5F">
            <w:pPr>
              <w:pStyle w:val="AmColumnHeading"/>
            </w:pPr>
            <w:r w:rsidRPr="00147424">
              <w:t>Módosítás</w:t>
            </w:r>
          </w:p>
        </w:tc>
      </w:tr>
      <w:tr w:rsidR="00DE178B" w:rsidRPr="00147424" w14:paraId="0461FFBC" w14:textId="77777777" w:rsidTr="00711A5F">
        <w:trPr>
          <w:jc w:val="center"/>
        </w:trPr>
        <w:tc>
          <w:tcPr>
            <w:tcW w:w="4876" w:type="dxa"/>
            <w:tcBorders>
              <w:top w:val="nil"/>
              <w:left w:val="nil"/>
              <w:bottom w:val="nil"/>
              <w:right w:val="nil"/>
            </w:tcBorders>
          </w:tcPr>
          <w:p w14:paraId="0D089CE8" w14:textId="77777777" w:rsidR="00742198" w:rsidRPr="00147424" w:rsidRDefault="00742198" w:rsidP="00711A5F">
            <w:pPr>
              <w:pStyle w:val="Normal6a"/>
            </w:pPr>
            <w:r w:rsidRPr="00147424">
              <w:rPr>
                <w:b/>
                <w:i/>
              </w:rPr>
              <w:t>–</w:t>
            </w:r>
            <w:r w:rsidRPr="00147424">
              <w:tab/>
            </w:r>
            <w:r w:rsidRPr="00147424">
              <w:rPr>
                <w:b/>
                <w:i/>
              </w:rPr>
              <w:t>tekintettel „A fogyatékossággal élő személyek egyenlő jogai felé” című, 2022. december 13-i állásfoglalására</w:t>
            </w:r>
            <w:r w:rsidRPr="00147424">
              <w:rPr>
                <w:b/>
                <w:i/>
                <w:vertAlign w:val="superscript"/>
              </w:rPr>
              <w:t>9</w:t>
            </w:r>
            <w:r w:rsidRPr="00147424">
              <w:rPr>
                <w:b/>
                <w:i/>
              </w:rPr>
              <w:t>,</w:t>
            </w:r>
          </w:p>
        </w:tc>
        <w:tc>
          <w:tcPr>
            <w:tcW w:w="4876" w:type="dxa"/>
            <w:tcBorders>
              <w:top w:val="nil"/>
              <w:left w:val="nil"/>
              <w:bottom w:val="nil"/>
              <w:right w:val="nil"/>
            </w:tcBorders>
          </w:tcPr>
          <w:p w14:paraId="1E7833A5" w14:textId="77777777" w:rsidR="00742198" w:rsidRPr="00147424" w:rsidRDefault="00742198" w:rsidP="00711A5F">
            <w:pPr>
              <w:pStyle w:val="Normal6a"/>
            </w:pPr>
            <w:r w:rsidRPr="00147424">
              <w:rPr>
                <w:b/>
                <w:i/>
              </w:rPr>
              <w:t>törölve</w:t>
            </w:r>
          </w:p>
        </w:tc>
      </w:tr>
      <w:tr w:rsidR="00DE178B" w:rsidRPr="00147424" w14:paraId="5D3EE84E" w14:textId="77777777" w:rsidTr="00711A5F">
        <w:trPr>
          <w:jc w:val="center"/>
        </w:trPr>
        <w:tc>
          <w:tcPr>
            <w:tcW w:w="4876" w:type="dxa"/>
            <w:tcBorders>
              <w:top w:val="nil"/>
              <w:left w:val="nil"/>
              <w:bottom w:val="nil"/>
              <w:right w:val="nil"/>
            </w:tcBorders>
          </w:tcPr>
          <w:p w14:paraId="3E9C8B04" w14:textId="77777777" w:rsidR="00742198" w:rsidRPr="00147424" w:rsidRDefault="00742198" w:rsidP="00711A5F">
            <w:pPr>
              <w:pStyle w:val="Normal6a"/>
            </w:pPr>
            <w:r w:rsidRPr="00147424">
              <w:rPr>
                <w:b/>
                <w:i/>
              </w:rPr>
              <w:t>_________________</w:t>
            </w:r>
          </w:p>
        </w:tc>
        <w:tc>
          <w:tcPr>
            <w:tcW w:w="4876" w:type="dxa"/>
            <w:tcBorders>
              <w:top w:val="nil"/>
              <w:left w:val="nil"/>
              <w:bottom w:val="nil"/>
              <w:right w:val="nil"/>
            </w:tcBorders>
          </w:tcPr>
          <w:p w14:paraId="168DE961" w14:textId="77777777" w:rsidR="00742198" w:rsidRPr="00147424" w:rsidRDefault="00742198" w:rsidP="00711A5F"/>
        </w:tc>
      </w:tr>
      <w:tr w:rsidR="00DE178B" w:rsidRPr="00147424" w14:paraId="08CF2E06" w14:textId="77777777" w:rsidTr="00711A5F">
        <w:trPr>
          <w:jc w:val="center"/>
        </w:trPr>
        <w:tc>
          <w:tcPr>
            <w:tcW w:w="4876" w:type="dxa"/>
            <w:tcBorders>
              <w:top w:val="nil"/>
              <w:left w:val="nil"/>
              <w:bottom w:val="nil"/>
              <w:right w:val="nil"/>
            </w:tcBorders>
          </w:tcPr>
          <w:p w14:paraId="5162EFC5" w14:textId="77777777" w:rsidR="00742198" w:rsidRPr="00147424" w:rsidRDefault="00742198" w:rsidP="00711A5F">
            <w:pPr>
              <w:pStyle w:val="Normal6a"/>
            </w:pPr>
            <w:r w:rsidRPr="00147424">
              <w:rPr>
                <w:b/>
                <w:i/>
                <w:vertAlign w:val="superscript"/>
              </w:rPr>
              <w:t>9</w:t>
            </w:r>
            <w:r w:rsidRPr="00147424">
              <w:rPr>
                <w:b/>
                <w:i/>
              </w:rPr>
              <w:t xml:space="preserve"> HL C 177., 2023.5.17., 13. o.</w:t>
            </w:r>
          </w:p>
        </w:tc>
        <w:tc>
          <w:tcPr>
            <w:tcW w:w="4876" w:type="dxa"/>
            <w:tcBorders>
              <w:top w:val="nil"/>
              <w:left w:val="nil"/>
              <w:bottom w:val="nil"/>
              <w:right w:val="nil"/>
            </w:tcBorders>
          </w:tcPr>
          <w:p w14:paraId="5B9546EF" w14:textId="77777777" w:rsidR="00742198" w:rsidRPr="00147424" w:rsidRDefault="00742198" w:rsidP="00711A5F"/>
        </w:tc>
      </w:tr>
    </w:tbl>
    <w:p w14:paraId="0F253E93"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22DE4F31" w14:textId="77777777" w:rsidR="00742198" w:rsidRPr="00147424" w:rsidRDefault="00742198" w:rsidP="00742198">
      <w:r w:rsidRPr="00937F64">
        <w:rPr>
          <w:rStyle w:val="HideTWBExt"/>
        </w:rPr>
        <w:t>&lt;/Amend&gt;</w:t>
      </w:r>
    </w:p>
    <w:p w14:paraId="124584E6"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39</w:t>
      </w:r>
      <w:r w:rsidRPr="00937F64">
        <w:rPr>
          <w:rStyle w:val="HideTWBExt"/>
          <w:b w:val="0"/>
        </w:rPr>
        <w:t>&lt;/NumAm&gt;</w:t>
      </w:r>
    </w:p>
    <w:p w14:paraId="10082780" w14:textId="77777777" w:rsidR="00742198" w:rsidRPr="00147424" w:rsidRDefault="00742198" w:rsidP="00742198">
      <w:pPr>
        <w:pStyle w:val="NormalBold"/>
      </w:pPr>
      <w:r w:rsidRPr="00937F64">
        <w:rPr>
          <w:rStyle w:val="HideTWBExt"/>
          <w:b w:val="0"/>
        </w:rPr>
        <w:t>&lt;RepeatBlock-By&gt;&lt;Members&gt;</w:t>
      </w:r>
      <w:r w:rsidRPr="00147424">
        <w:t>Lukas Mandl</w:t>
      </w:r>
      <w:r w:rsidRPr="00937F64">
        <w:rPr>
          <w:rStyle w:val="HideTWBExt"/>
          <w:b w:val="0"/>
        </w:rPr>
        <w:t>&lt;/Members&gt;</w:t>
      </w:r>
    </w:p>
    <w:p w14:paraId="23E018F7" w14:textId="77777777" w:rsidR="00742198" w:rsidRPr="00147424" w:rsidRDefault="00742198" w:rsidP="00742198">
      <w:pPr>
        <w:pStyle w:val="NormalBold"/>
      </w:pPr>
      <w:r w:rsidRPr="00937F64">
        <w:rPr>
          <w:rStyle w:val="HideTWBExt"/>
          <w:b w:val="0"/>
        </w:rPr>
        <w:t>&lt;/RepeatBlock-By&gt;</w:t>
      </w:r>
    </w:p>
    <w:p w14:paraId="672A8FCC"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66DB7DAB" w14:textId="77777777" w:rsidR="00742198" w:rsidRPr="00147424" w:rsidRDefault="00742198" w:rsidP="00742198">
      <w:pPr>
        <w:pStyle w:val="NormalBold"/>
      </w:pPr>
      <w:r w:rsidRPr="00937F64">
        <w:rPr>
          <w:rStyle w:val="HideTWBExt"/>
          <w:b w:val="0"/>
        </w:rPr>
        <w:t>&lt;Article&gt;</w:t>
      </w:r>
      <w:r w:rsidRPr="00147424">
        <w:t>35 bevezető hivatkozás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403E17D7" w14:textId="77777777" w:rsidTr="00711A5F">
        <w:trPr>
          <w:trHeight w:hRule="exact" w:val="240"/>
          <w:jc w:val="center"/>
        </w:trPr>
        <w:tc>
          <w:tcPr>
            <w:tcW w:w="9752" w:type="dxa"/>
            <w:gridSpan w:val="2"/>
            <w:tcBorders>
              <w:top w:val="nil"/>
              <w:left w:val="nil"/>
              <w:bottom w:val="nil"/>
              <w:right w:val="nil"/>
            </w:tcBorders>
          </w:tcPr>
          <w:p w14:paraId="0D70ECEE" w14:textId="77777777" w:rsidR="00742198" w:rsidRPr="00147424" w:rsidRDefault="00742198" w:rsidP="00711A5F"/>
        </w:tc>
      </w:tr>
      <w:tr w:rsidR="00DE178B" w:rsidRPr="00147424" w14:paraId="601E779C" w14:textId="77777777" w:rsidTr="00711A5F">
        <w:trPr>
          <w:trHeight w:val="240"/>
          <w:jc w:val="center"/>
        </w:trPr>
        <w:tc>
          <w:tcPr>
            <w:tcW w:w="4876" w:type="dxa"/>
            <w:tcBorders>
              <w:top w:val="nil"/>
              <w:left w:val="nil"/>
              <w:bottom w:val="nil"/>
              <w:right w:val="nil"/>
            </w:tcBorders>
          </w:tcPr>
          <w:p w14:paraId="2925617B"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1A198560" w14:textId="77777777" w:rsidR="00742198" w:rsidRPr="00147424" w:rsidRDefault="00742198" w:rsidP="00711A5F">
            <w:pPr>
              <w:pStyle w:val="AmColumnHeading"/>
            </w:pPr>
            <w:r w:rsidRPr="00147424">
              <w:t>Módosítás</w:t>
            </w:r>
          </w:p>
        </w:tc>
      </w:tr>
      <w:tr w:rsidR="00DE178B" w:rsidRPr="00147424" w14:paraId="2A618C5C" w14:textId="77777777" w:rsidTr="00711A5F">
        <w:trPr>
          <w:jc w:val="center"/>
        </w:trPr>
        <w:tc>
          <w:tcPr>
            <w:tcW w:w="4876" w:type="dxa"/>
            <w:tcBorders>
              <w:top w:val="nil"/>
              <w:left w:val="nil"/>
              <w:bottom w:val="nil"/>
              <w:right w:val="nil"/>
            </w:tcBorders>
          </w:tcPr>
          <w:p w14:paraId="0BDF7D4F" w14:textId="77777777" w:rsidR="00742198" w:rsidRPr="00147424" w:rsidRDefault="00742198" w:rsidP="00711A5F">
            <w:pPr>
              <w:pStyle w:val="Normal6a"/>
            </w:pPr>
            <w:r w:rsidRPr="00147424">
              <w:rPr>
                <w:b/>
                <w:i/>
              </w:rPr>
              <w:t>–</w:t>
            </w:r>
            <w:r w:rsidRPr="00147424">
              <w:tab/>
            </w:r>
            <w:r w:rsidRPr="00147424">
              <w:rPr>
                <w:b/>
                <w:i/>
              </w:rPr>
              <w:t>tekintettel a faji igazságosság, a megkülönböztetésmentesség és az antirasszizmus EU-n belüli helyzetéről szóló, 2022. november 10-i állásfoglalására</w:t>
            </w:r>
            <w:r w:rsidRPr="00147424">
              <w:rPr>
                <w:b/>
                <w:i/>
                <w:vertAlign w:val="superscript"/>
              </w:rPr>
              <w:t>10</w:t>
            </w:r>
            <w:r w:rsidRPr="00147424">
              <w:rPr>
                <w:b/>
                <w:i/>
              </w:rPr>
              <w:t>,</w:t>
            </w:r>
          </w:p>
        </w:tc>
        <w:tc>
          <w:tcPr>
            <w:tcW w:w="4876" w:type="dxa"/>
            <w:tcBorders>
              <w:top w:val="nil"/>
              <w:left w:val="nil"/>
              <w:bottom w:val="nil"/>
              <w:right w:val="nil"/>
            </w:tcBorders>
          </w:tcPr>
          <w:p w14:paraId="17D6E6D1" w14:textId="77777777" w:rsidR="00742198" w:rsidRPr="00147424" w:rsidRDefault="00742198" w:rsidP="00711A5F">
            <w:pPr>
              <w:pStyle w:val="Normal6a"/>
            </w:pPr>
            <w:r w:rsidRPr="00147424">
              <w:rPr>
                <w:b/>
                <w:i/>
              </w:rPr>
              <w:t>törölve</w:t>
            </w:r>
          </w:p>
        </w:tc>
      </w:tr>
      <w:tr w:rsidR="00DE178B" w:rsidRPr="00147424" w14:paraId="011D21A2" w14:textId="77777777" w:rsidTr="00711A5F">
        <w:trPr>
          <w:jc w:val="center"/>
        </w:trPr>
        <w:tc>
          <w:tcPr>
            <w:tcW w:w="4876" w:type="dxa"/>
            <w:tcBorders>
              <w:top w:val="nil"/>
              <w:left w:val="nil"/>
              <w:bottom w:val="nil"/>
              <w:right w:val="nil"/>
            </w:tcBorders>
          </w:tcPr>
          <w:p w14:paraId="7B52743E" w14:textId="77777777" w:rsidR="00742198" w:rsidRPr="00147424" w:rsidRDefault="00742198" w:rsidP="00711A5F">
            <w:pPr>
              <w:pStyle w:val="Normal6a"/>
            </w:pPr>
            <w:r w:rsidRPr="00147424">
              <w:rPr>
                <w:b/>
                <w:i/>
              </w:rPr>
              <w:t>_________________</w:t>
            </w:r>
          </w:p>
        </w:tc>
        <w:tc>
          <w:tcPr>
            <w:tcW w:w="4876" w:type="dxa"/>
            <w:tcBorders>
              <w:top w:val="nil"/>
              <w:left w:val="nil"/>
              <w:bottom w:val="nil"/>
              <w:right w:val="nil"/>
            </w:tcBorders>
          </w:tcPr>
          <w:p w14:paraId="25427206" w14:textId="77777777" w:rsidR="00742198" w:rsidRPr="00147424" w:rsidRDefault="00742198" w:rsidP="00711A5F"/>
        </w:tc>
      </w:tr>
      <w:tr w:rsidR="00DE178B" w:rsidRPr="00147424" w14:paraId="114EEA75" w14:textId="77777777" w:rsidTr="00711A5F">
        <w:trPr>
          <w:jc w:val="center"/>
        </w:trPr>
        <w:tc>
          <w:tcPr>
            <w:tcW w:w="4876" w:type="dxa"/>
            <w:tcBorders>
              <w:top w:val="nil"/>
              <w:left w:val="nil"/>
              <w:bottom w:val="nil"/>
              <w:right w:val="nil"/>
            </w:tcBorders>
          </w:tcPr>
          <w:p w14:paraId="559FE1F9" w14:textId="77777777" w:rsidR="00742198" w:rsidRPr="00147424" w:rsidRDefault="00742198" w:rsidP="00711A5F">
            <w:pPr>
              <w:pStyle w:val="Normal6a"/>
            </w:pPr>
            <w:r w:rsidRPr="00147424">
              <w:rPr>
                <w:b/>
                <w:i/>
                <w:vertAlign w:val="superscript"/>
              </w:rPr>
              <w:t>10</w:t>
            </w:r>
            <w:r w:rsidRPr="00147424">
              <w:rPr>
                <w:b/>
                <w:i/>
              </w:rPr>
              <w:t xml:space="preserve"> HL C 161., 2023.5.5., 10. o.</w:t>
            </w:r>
          </w:p>
        </w:tc>
        <w:tc>
          <w:tcPr>
            <w:tcW w:w="4876" w:type="dxa"/>
            <w:tcBorders>
              <w:top w:val="nil"/>
              <w:left w:val="nil"/>
              <w:bottom w:val="nil"/>
              <w:right w:val="nil"/>
            </w:tcBorders>
          </w:tcPr>
          <w:p w14:paraId="71ACE80B" w14:textId="77777777" w:rsidR="00742198" w:rsidRPr="00147424" w:rsidRDefault="00742198" w:rsidP="00711A5F"/>
        </w:tc>
      </w:tr>
    </w:tbl>
    <w:p w14:paraId="1B8532BE"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5FF86B41" w14:textId="77777777" w:rsidR="00742198" w:rsidRPr="00147424" w:rsidRDefault="00742198" w:rsidP="00742198">
      <w:r w:rsidRPr="00937F64">
        <w:rPr>
          <w:rStyle w:val="HideTWBExt"/>
        </w:rPr>
        <w:t>&lt;/Amend&gt;</w:t>
      </w:r>
    </w:p>
    <w:p w14:paraId="42446272"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40</w:t>
      </w:r>
      <w:r w:rsidRPr="00937F64">
        <w:rPr>
          <w:rStyle w:val="HideTWBExt"/>
          <w:b w:val="0"/>
        </w:rPr>
        <w:t>&lt;/NumAm&gt;</w:t>
      </w:r>
    </w:p>
    <w:p w14:paraId="5481764C" w14:textId="77777777" w:rsidR="00742198" w:rsidRPr="00147424" w:rsidRDefault="00742198" w:rsidP="00742198">
      <w:pPr>
        <w:pStyle w:val="NormalBold"/>
      </w:pPr>
      <w:r w:rsidRPr="00937F64">
        <w:rPr>
          <w:rStyle w:val="HideTWBExt"/>
          <w:b w:val="0"/>
        </w:rPr>
        <w:t>&lt;RepeatBlock-By&gt;&lt;Members&gt;</w:t>
      </w:r>
      <w:r w:rsidRPr="00147424">
        <w:t>Lukas Mandl</w:t>
      </w:r>
      <w:r w:rsidRPr="00937F64">
        <w:rPr>
          <w:rStyle w:val="HideTWBExt"/>
          <w:b w:val="0"/>
        </w:rPr>
        <w:t>&lt;/Members&gt;</w:t>
      </w:r>
    </w:p>
    <w:p w14:paraId="05A42C03" w14:textId="77777777" w:rsidR="00742198" w:rsidRPr="00147424" w:rsidRDefault="00742198" w:rsidP="00742198">
      <w:pPr>
        <w:pStyle w:val="NormalBold"/>
      </w:pPr>
      <w:r w:rsidRPr="00937F64">
        <w:rPr>
          <w:rStyle w:val="HideTWBExt"/>
          <w:b w:val="0"/>
        </w:rPr>
        <w:t>&lt;/RepeatBlock-By&gt;</w:t>
      </w:r>
    </w:p>
    <w:p w14:paraId="06391FDF"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58886B01" w14:textId="77777777" w:rsidR="00742198" w:rsidRPr="00147424" w:rsidRDefault="00742198" w:rsidP="00742198">
      <w:pPr>
        <w:pStyle w:val="NormalBold"/>
      </w:pPr>
      <w:r w:rsidRPr="00937F64">
        <w:rPr>
          <w:rStyle w:val="HideTWBExt"/>
          <w:b w:val="0"/>
        </w:rPr>
        <w:t>&lt;Article&gt;</w:t>
      </w:r>
      <w:r w:rsidRPr="00147424">
        <w:t>36 bevezető hivatkozás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6B13E921" w14:textId="77777777" w:rsidTr="00711A5F">
        <w:trPr>
          <w:trHeight w:hRule="exact" w:val="240"/>
          <w:jc w:val="center"/>
        </w:trPr>
        <w:tc>
          <w:tcPr>
            <w:tcW w:w="9752" w:type="dxa"/>
            <w:gridSpan w:val="2"/>
            <w:tcBorders>
              <w:top w:val="nil"/>
              <w:left w:val="nil"/>
              <w:bottom w:val="nil"/>
              <w:right w:val="nil"/>
            </w:tcBorders>
          </w:tcPr>
          <w:p w14:paraId="047DD9A9" w14:textId="77777777" w:rsidR="00742198" w:rsidRPr="00147424" w:rsidRDefault="00742198" w:rsidP="00711A5F"/>
        </w:tc>
      </w:tr>
      <w:tr w:rsidR="00DE178B" w:rsidRPr="00147424" w14:paraId="65EA12CA" w14:textId="77777777" w:rsidTr="00711A5F">
        <w:trPr>
          <w:trHeight w:val="240"/>
          <w:jc w:val="center"/>
        </w:trPr>
        <w:tc>
          <w:tcPr>
            <w:tcW w:w="4876" w:type="dxa"/>
            <w:tcBorders>
              <w:top w:val="nil"/>
              <w:left w:val="nil"/>
              <w:bottom w:val="nil"/>
              <w:right w:val="nil"/>
            </w:tcBorders>
          </w:tcPr>
          <w:p w14:paraId="75E394CA"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36D008B0" w14:textId="77777777" w:rsidR="00742198" w:rsidRPr="00147424" w:rsidRDefault="00742198" w:rsidP="00711A5F">
            <w:pPr>
              <w:pStyle w:val="AmColumnHeading"/>
            </w:pPr>
            <w:r w:rsidRPr="00147424">
              <w:t>Módosítás</w:t>
            </w:r>
          </w:p>
        </w:tc>
      </w:tr>
      <w:tr w:rsidR="00DE178B" w:rsidRPr="00147424" w14:paraId="5589B3EF" w14:textId="77777777" w:rsidTr="00711A5F">
        <w:trPr>
          <w:jc w:val="center"/>
        </w:trPr>
        <w:tc>
          <w:tcPr>
            <w:tcW w:w="4876" w:type="dxa"/>
            <w:tcBorders>
              <w:top w:val="nil"/>
              <w:left w:val="nil"/>
              <w:bottom w:val="nil"/>
              <w:right w:val="nil"/>
            </w:tcBorders>
          </w:tcPr>
          <w:p w14:paraId="5FDFBAD4" w14:textId="77777777" w:rsidR="00742198" w:rsidRPr="00147424" w:rsidRDefault="00742198" w:rsidP="00711A5F">
            <w:pPr>
              <w:pStyle w:val="Normal6a"/>
            </w:pPr>
            <w:r w:rsidRPr="00147424">
              <w:rPr>
                <w:b/>
                <w:i/>
              </w:rPr>
              <w:t>–</w:t>
            </w:r>
            <w:r w:rsidRPr="00147424">
              <w:tab/>
            </w:r>
            <w:r w:rsidRPr="00147424">
              <w:rPr>
                <w:b/>
                <w:i/>
              </w:rPr>
              <w:t>tekintettel a civil társadalom mozgásterének Európában tapasztalható szűküléséről szóló, 2022. március 8-i állásfoglalására</w:t>
            </w:r>
            <w:r w:rsidRPr="00147424">
              <w:rPr>
                <w:b/>
                <w:i/>
                <w:vertAlign w:val="superscript"/>
              </w:rPr>
              <w:t>11</w:t>
            </w:r>
            <w:r w:rsidRPr="00147424">
              <w:rPr>
                <w:b/>
                <w:i/>
              </w:rPr>
              <w:t>,</w:t>
            </w:r>
          </w:p>
        </w:tc>
        <w:tc>
          <w:tcPr>
            <w:tcW w:w="4876" w:type="dxa"/>
            <w:tcBorders>
              <w:top w:val="nil"/>
              <w:left w:val="nil"/>
              <w:bottom w:val="nil"/>
              <w:right w:val="nil"/>
            </w:tcBorders>
          </w:tcPr>
          <w:p w14:paraId="250F42FD" w14:textId="77777777" w:rsidR="00742198" w:rsidRPr="00147424" w:rsidRDefault="00742198" w:rsidP="00711A5F">
            <w:pPr>
              <w:pStyle w:val="Normal6a"/>
            </w:pPr>
            <w:r w:rsidRPr="00147424">
              <w:rPr>
                <w:b/>
                <w:i/>
              </w:rPr>
              <w:t>törölve</w:t>
            </w:r>
          </w:p>
        </w:tc>
      </w:tr>
      <w:tr w:rsidR="00DE178B" w:rsidRPr="00147424" w14:paraId="534EE5C9" w14:textId="77777777" w:rsidTr="00711A5F">
        <w:trPr>
          <w:jc w:val="center"/>
        </w:trPr>
        <w:tc>
          <w:tcPr>
            <w:tcW w:w="4876" w:type="dxa"/>
            <w:tcBorders>
              <w:top w:val="nil"/>
              <w:left w:val="nil"/>
              <w:bottom w:val="nil"/>
              <w:right w:val="nil"/>
            </w:tcBorders>
          </w:tcPr>
          <w:p w14:paraId="1EC8B15E" w14:textId="77777777" w:rsidR="00742198" w:rsidRPr="00147424" w:rsidRDefault="00742198" w:rsidP="00711A5F">
            <w:pPr>
              <w:pStyle w:val="Normal6a"/>
            </w:pPr>
            <w:r w:rsidRPr="00147424">
              <w:rPr>
                <w:b/>
                <w:i/>
              </w:rPr>
              <w:t>_________________</w:t>
            </w:r>
          </w:p>
        </w:tc>
        <w:tc>
          <w:tcPr>
            <w:tcW w:w="4876" w:type="dxa"/>
            <w:tcBorders>
              <w:top w:val="nil"/>
              <w:left w:val="nil"/>
              <w:bottom w:val="nil"/>
              <w:right w:val="nil"/>
            </w:tcBorders>
          </w:tcPr>
          <w:p w14:paraId="144918F3" w14:textId="77777777" w:rsidR="00742198" w:rsidRPr="00147424" w:rsidRDefault="00742198" w:rsidP="00711A5F"/>
        </w:tc>
      </w:tr>
      <w:tr w:rsidR="00DE178B" w:rsidRPr="00147424" w14:paraId="09943BC4" w14:textId="77777777" w:rsidTr="00711A5F">
        <w:trPr>
          <w:jc w:val="center"/>
        </w:trPr>
        <w:tc>
          <w:tcPr>
            <w:tcW w:w="4876" w:type="dxa"/>
            <w:tcBorders>
              <w:top w:val="nil"/>
              <w:left w:val="nil"/>
              <w:bottom w:val="nil"/>
              <w:right w:val="nil"/>
            </w:tcBorders>
          </w:tcPr>
          <w:p w14:paraId="14D2431D" w14:textId="77777777" w:rsidR="00742198" w:rsidRPr="00147424" w:rsidRDefault="00742198" w:rsidP="00711A5F">
            <w:pPr>
              <w:pStyle w:val="Normal6a"/>
            </w:pPr>
            <w:r w:rsidRPr="00147424">
              <w:rPr>
                <w:b/>
                <w:bCs/>
                <w:i/>
                <w:iCs/>
                <w:vertAlign w:val="superscript"/>
              </w:rPr>
              <w:lastRenderedPageBreak/>
              <w:t>11</w:t>
            </w:r>
            <w:r w:rsidRPr="00147424">
              <w:rPr>
                <w:b/>
                <w:bCs/>
                <w:i/>
                <w:iCs/>
              </w:rPr>
              <w:t xml:space="preserve"> HL C 347., 2022.9.9., 2. o.</w:t>
            </w:r>
          </w:p>
        </w:tc>
        <w:tc>
          <w:tcPr>
            <w:tcW w:w="4876" w:type="dxa"/>
            <w:tcBorders>
              <w:top w:val="nil"/>
              <w:left w:val="nil"/>
              <w:bottom w:val="nil"/>
              <w:right w:val="nil"/>
            </w:tcBorders>
          </w:tcPr>
          <w:p w14:paraId="61656302" w14:textId="77777777" w:rsidR="00742198" w:rsidRPr="00147424" w:rsidRDefault="00742198" w:rsidP="00711A5F"/>
        </w:tc>
      </w:tr>
    </w:tbl>
    <w:p w14:paraId="16C5813B"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31FB82A9" w14:textId="77777777" w:rsidR="00742198" w:rsidRPr="00147424" w:rsidRDefault="00742198" w:rsidP="00742198">
      <w:r w:rsidRPr="00937F64">
        <w:rPr>
          <w:rStyle w:val="HideTWBExt"/>
        </w:rPr>
        <w:t>&lt;/Amend&gt;</w:t>
      </w:r>
    </w:p>
    <w:p w14:paraId="365098F0"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41</w:t>
      </w:r>
      <w:r w:rsidRPr="00937F64">
        <w:rPr>
          <w:rStyle w:val="HideTWBExt"/>
          <w:b w:val="0"/>
        </w:rPr>
        <w:t>&lt;/NumAm&gt;</w:t>
      </w:r>
    </w:p>
    <w:p w14:paraId="4D07F0D3" w14:textId="77777777" w:rsidR="00742198" w:rsidRPr="00147424" w:rsidRDefault="00742198" w:rsidP="00742198">
      <w:pPr>
        <w:pStyle w:val="NormalBold"/>
      </w:pPr>
      <w:r w:rsidRPr="00937F64">
        <w:rPr>
          <w:rStyle w:val="HideTWBExt"/>
          <w:b w:val="0"/>
        </w:rPr>
        <w:t>&lt;RepeatBlock-By&gt;&lt;Members&gt;</w:t>
      </w:r>
      <w:r w:rsidRPr="00147424">
        <w:t>Lukas Mandl</w:t>
      </w:r>
      <w:r w:rsidRPr="00937F64">
        <w:rPr>
          <w:rStyle w:val="HideTWBExt"/>
          <w:b w:val="0"/>
        </w:rPr>
        <w:t>&lt;/Members&gt;</w:t>
      </w:r>
    </w:p>
    <w:p w14:paraId="44AEACFD" w14:textId="77777777" w:rsidR="00742198" w:rsidRPr="00147424" w:rsidRDefault="00742198" w:rsidP="00742198">
      <w:pPr>
        <w:pStyle w:val="NormalBold"/>
      </w:pPr>
      <w:r w:rsidRPr="00937F64">
        <w:rPr>
          <w:rStyle w:val="HideTWBExt"/>
          <w:b w:val="0"/>
        </w:rPr>
        <w:t>&lt;/RepeatBlock-By&gt;</w:t>
      </w:r>
    </w:p>
    <w:p w14:paraId="7C2F33AF"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39DEAF3E" w14:textId="77777777" w:rsidR="00742198" w:rsidRPr="00147424" w:rsidRDefault="00742198" w:rsidP="00742198">
      <w:pPr>
        <w:pStyle w:val="NormalBold"/>
      </w:pPr>
      <w:r w:rsidRPr="00937F64">
        <w:rPr>
          <w:rStyle w:val="HideTWBExt"/>
          <w:b w:val="0"/>
        </w:rPr>
        <w:t>&lt;Article&gt;</w:t>
      </w:r>
      <w:r w:rsidRPr="00147424">
        <w:t>37 bevezető hivatkozás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252BE994" w14:textId="77777777" w:rsidTr="00711A5F">
        <w:trPr>
          <w:trHeight w:hRule="exact" w:val="240"/>
          <w:jc w:val="center"/>
        </w:trPr>
        <w:tc>
          <w:tcPr>
            <w:tcW w:w="9752" w:type="dxa"/>
            <w:gridSpan w:val="2"/>
            <w:tcBorders>
              <w:top w:val="nil"/>
              <w:left w:val="nil"/>
              <w:bottom w:val="nil"/>
              <w:right w:val="nil"/>
            </w:tcBorders>
          </w:tcPr>
          <w:p w14:paraId="2EF5C24E" w14:textId="77777777" w:rsidR="00742198" w:rsidRPr="00147424" w:rsidRDefault="00742198" w:rsidP="00711A5F"/>
        </w:tc>
      </w:tr>
      <w:tr w:rsidR="00DE178B" w:rsidRPr="00147424" w14:paraId="6D90407F" w14:textId="77777777" w:rsidTr="00711A5F">
        <w:trPr>
          <w:trHeight w:val="240"/>
          <w:jc w:val="center"/>
        </w:trPr>
        <w:tc>
          <w:tcPr>
            <w:tcW w:w="4876" w:type="dxa"/>
            <w:tcBorders>
              <w:top w:val="nil"/>
              <w:left w:val="nil"/>
              <w:bottom w:val="nil"/>
              <w:right w:val="nil"/>
            </w:tcBorders>
          </w:tcPr>
          <w:p w14:paraId="20AC91EF"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17673606" w14:textId="77777777" w:rsidR="00742198" w:rsidRPr="00147424" w:rsidRDefault="00742198" w:rsidP="00711A5F">
            <w:pPr>
              <w:pStyle w:val="AmColumnHeading"/>
            </w:pPr>
            <w:r w:rsidRPr="00147424">
              <w:t>Módosítás</w:t>
            </w:r>
          </w:p>
        </w:tc>
      </w:tr>
      <w:tr w:rsidR="00DE178B" w:rsidRPr="00147424" w14:paraId="6A1E89CE" w14:textId="77777777" w:rsidTr="00711A5F">
        <w:trPr>
          <w:jc w:val="center"/>
        </w:trPr>
        <w:tc>
          <w:tcPr>
            <w:tcW w:w="4876" w:type="dxa"/>
            <w:tcBorders>
              <w:top w:val="nil"/>
              <w:left w:val="nil"/>
              <w:bottom w:val="nil"/>
              <w:right w:val="nil"/>
            </w:tcBorders>
          </w:tcPr>
          <w:p w14:paraId="52072A71" w14:textId="77777777" w:rsidR="00742198" w:rsidRPr="00147424" w:rsidRDefault="00742198" w:rsidP="00711A5F">
            <w:pPr>
              <w:pStyle w:val="Normal6a"/>
            </w:pPr>
            <w:r w:rsidRPr="00147424">
              <w:rPr>
                <w:b/>
                <w:i/>
              </w:rPr>
              <w:t>–</w:t>
            </w:r>
            <w:r w:rsidRPr="00147424">
              <w:tab/>
            </w:r>
            <w:r w:rsidRPr="00147424">
              <w:rPr>
                <w:b/>
                <w:i/>
              </w:rPr>
              <w:t>tekintettel a Bizottságnak szóló ajánlásokat tartalmazó, a nemi alapú erőszak elleni küzdelemről és azon belül az online erőszakról szóló, 2021. december 14-i állásfoglalására</w:t>
            </w:r>
            <w:r w:rsidRPr="00147424">
              <w:rPr>
                <w:b/>
                <w:i/>
                <w:vertAlign w:val="superscript"/>
              </w:rPr>
              <w:t>12</w:t>
            </w:r>
            <w:r w:rsidRPr="00147424">
              <w:rPr>
                <w:b/>
                <w:i/>
              </w:rPr>
              <w:t>,</w:t>
            </w:r>
          </w:p>
        </w:tc>
        <w:tc>
          <w:tcPr>
            <w:tcW w:w="4876" w:type="dxa"/>
            <w:tcBorders>
              <w:top w:val="nil"/>
              <w:left w:val="nil"/>
              <w:bottom w:val="nil"/>
              <w:right w:val="nil"/>
            </w:tcBorders>
          </w:tcPr>
          <w:p w14:paraId="77F416E0" w14:textId="77777777" w:rsidR="00742198" w:rsidRPr="00147424" w:rsidRDefault="00742198" w:rsidP="00711A5F">
            <w:pPr>
              <w:pStyle w:val="Normal6a"/>
            </w:pPr>
            <w:r w:rsidRPr="00147424">
              <w:rPr>
                <w:b/>
                <w:i/>
              </w:rPr>
              <w:t>törölve</w:t>
            </w:r>
          </w:p>
        </w:tc>
      </w:tr>
      <w:tr w:rsidR="00DE178B" w:rsidRPr="00147424" w14:paraId="6E865DA8" w14:textId="77777777" w:rsidTr="00711A5F">
        <w:trPr>
          <w:jc w:val="center"/>
        </w:trPr>
        <w:tc>
          <w:tcPr>
            <w:tcW w:w="4876" w:type="dxa"/>
            <w:tcBorders>
              <w:top w:val="nil"/>
              <w:left w:val="nil"/>
              <w:bottom w:val="nil"/>
              <w:right w:val="nil"/>
            </w:tcBorders>
          </w:tcPr>
          <w:p w14:paraId="30999C8C" w14:textId="77777777" w:rsidR="00742198" w:rsidRPr="00147424" w:rsidRDefault="00742198" w:rsidP="00711A5F">
            <w:pPr>
              <w:pStyle w:val="Normal6a"/>
            </w:pPr>
            <w:r w:rsidRPr="00147424">
              <w:rPr>
                <w:b/>
                <w:i/>
              </w:rPr>
              <w:t>_________________</w:t>
            </w:r>
          </w:p>
        </w:tc>
        <w:tc>
          <w:tcPr>
            <w:tcW w:w="4876" w:type="dxa"/>
            <w:tcBorders>
              <w:top w:val="nil"/>
              <w:left w:val="nil"/>
              <w:bottom w:val="nil"/>
              <w:right w:val="nil"/>
            </w:tcBorders>
          </w:tcPr>
          <w:p w14:paraId="1017723E" w14:textId="77777777" w:rsidR="00742198" w:rsidRPr="00147424" w:rsidRDefault="00742198" w:rsidP="00711A5F"/>
        </w:tc>
      </w:tr>
      <w:tr w:rsidR="00DE178B" w:rsidRPr="00147424" w14:paraId="70EA079E" w14:textId="77777777" w:rsidTr="00711A5F">
        <w:trPr>
          <w:jc w:val="center"/>
        </w:trPr>
        <w:tc>
          <w:tcPr>
            <w:tcW w:w="4876" w:type="dxa"/>
            <w:tcBorders>
              <w:top w:val="nil"/>
              <w:left w:val="nil"/>
              <w:bottom w:val="nil"/>
              <w:right w:val="nil"/>
            </w:tcBorders>
          </w:tcPr>
          <w:p w14:paraId="33C3EB85" w14:textId="77777777" w:rsidR="00742198" w:rsidRPr="00147424" w:rsidRDefault="00742198" w:rsidP="00711A5F">
            <w:pPr>
              <w:pStyle w:val="Normal6a"/>
            </w:pPr>
            <w:r w:rsidRPr="00147424">
              <w:rPr>
                <w:b/>
                <w:bCs/>
                <w:i/>
                <w:iCs/>
                <w:vertAlign w:val="superscript"/>
              </w:rPr>
              <w:t>12</w:t>
            </w:r>
            <w:r w:rsidRPr="00147424">
              <w:rPr>
                <w:b/>
                <w:bCs/>
                <w:i/>
                <w:iCs/>
              </w:rPr>
              <w:t xml:space="preserve"> HL C 251., 2022.6.30., 2. o.</w:t>
            </w:r>
          </w:p>
        </w:tc>
        <w:tc>
          <w:tcPr>
            <w:tcW w:w="4876" w:type="dxa"/>
            <w:tcBorders>
              <w:top w:val="nil"/>
              <w:left w:val="nil"/>
              <w:bottom w:val="nil"/>
              <w:right w:val="nil"/>
            </w:tcBorders>
          </w:tcPr>
          <w:p w14:paraId="7E2F1FF5" w14:textId="77777777" w:rsidR="00742198" w:rsidRPr="00147424" w:rsidRDefault="00742198" w:rsidP="00711A5F"/>
        </w:tc>
      </w:tr>
    </w:tbl>
    <w:p w14:paraId="5D331DED"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0D0FEBBC" w14:textId="77777777" w:rsidR="00742198" w:rsidRPr="00147424" w:rsidRDefault="00742198" w:rsidP="00742198">
      <w:r w:rsidRPr="00937F64">
        <w:rPr>
          <w:rStyle w:val="HideTWBExt"/>
        </w:rPr>
        <w:t>&lt;/Amend&gt;</w:t>
      </w:r>
    </w:p>
    <w:p w14:paraId="57F29C6C"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42</w:t>
      </w:r>
      <w:r w:rsidRPr="00937F64">
        <w:rPr>
          <w:rStyle w:val="HideTWBExt"/>
          <w:b w:val="0"/>
        </w:rPr>
        <w:t>&lt;/NumAm&gt;</w:t>
      </w:r>
    </w:p>
    <w:p w14:paraId="1167C9E8" w14:textId="77777777" w:rsidR="00742198" w:rsidRPr="00147424" w:rsidRDefault="00742198" w:rsidP="00742198">
      <w:pPr>
        <w:pStyle w:val="NormalBold"/>
      </w:pPr>
      <w:r w:rsidRPr="00937F64">
        <w:rPr>
          <w:rStyle w:val="HideTWBExt"/>
          <w:b w:val="0"/>
        </w:rPr>
        <w:t>&lt;RepeatBlock-By&gt;&lt;Members&gt;</w:t>
      </w:r>
      <w:r w:rsidRPr="00147424">
        <w:t>Lukas Mandl</w:t>
      </w:r>
      <w:r w:rsidRPr="00937F64">
        <w:rPr>
          <w:rStyle w:val="HideTWBExt"/>
          <w:b w:val="0"/>
        </w:rPr>
        <w:t>&lt;/Members&gt;</w:t>
      </w:r>
    </w:p>
    <w:p w14:paraId="55B9879F" w14:textId="77777777" w:rsidR="00742198" w:rsidRPr="00147424" w:rsidRDefault="00742198" w:rsidP="00742198">
      <w:pPr>
        <w:pStyle w:val="NormalBold"/>
      </w:pPr>
      <w:r w:rsidRPr="00937F64">
        <w:rPr>
          <w:rStyle w:val="HideTWBExt"/>
          <w:b w:val="0"/>
        </w:rPr>
        <w:t>&lt;/RepeatBlock-By&gt;</w:t>
      </w:r>
    </w:p>
    <w:p w14:paraId="4994BD65"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6A32B557" w14:textId="77777777" w:rsidR="00742198" w:rsidRPr="00147424" w:rsidRDefault="00742198" w:rsidP="00742198">
      <w:pPr>
        <w:pStyle w:val="NormalBold"/>
      </w:pPr>
      <w:r w:rsidRPr="00937F64">
        <w:rPr>
          <w:rStyle w:val="HideTWBExt"/>
          <w:b w:val="0"/>
        </w:rPr>
        <w:t>&lt;Article&gt;</w:t>
      </w:r>
      <w:r w:rsidRPr="00147424">
        <w:t>38 bevezető hivatkozás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284F3396" w14:textId="77777777" w:rsidTr="00711A5F">
        <w:trPr>
          <w:trHeight w:hRule="exact" w:val="240"/>
          <w:jc w:val="center"/>
        </w:trPr>
        <w:tc>
          <w:tcPr>
            <w:tcW w:w="9752" w:type="dxa"/>
            <w:gridSpan w:val="2"/>
            <w:tcBorders>
              <w:top w:val="nil"/>
              <w:left w:val="nil"/>
              <w:bottom w:val="nil"/>
              <w:right w:val="nil"/>
            </w:tcBorders>
          </w:tcPr>
          <w:p w14:paraId="3663A8CB" w14:textId="77777777" w:rsidR="00742198" w:rsidRPr="00147424" w:rsidRDefault="00742198" w:rsidP="00711A5F"/>
        </w:tc>
      </w:tr>
      <w:tr w:rsidR="00DE178B" w:rsidRPr="00147424" w14:paraId="1688392D" w14:textId="77777777" w:rsidTr="00711A5F">
        <w:trPr>
          <w:trHeight w:val="240"/>
          <w:jc w:val="center"/>
        </w:trPr>
        <w:tc>
          <w:tcPr>
            <w:tcW w:w="4876" w:type="dxa"/>
            <w:tcBorders>
              <w:top w:val="nil"/>
              <w:left w:val="nil"/>
              <w:bottom w:val="nil"/>
              <w:right w:val="nil"/>
            </w:tcBorders>
          </w:tcPr>
          <w:p w14:paraId="017AD20B"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5FD8AD96" w14:textId="77777777" w:rsidR="00742198" w:rsidRPr="00147424" w:rsidRDefault="00742198" w:rsidP="00711A5F">
            <w:pPr>
              <w:pStyle w:val="AmColumnHeading"/>
            </w:pPr>
            <w:r w:rsidRPr="00147424">
              <w:t>Módosítás</w:t>
            </w:r>
          </w:p>
        </w:tc>
      </w:tr>
      <w:tr w:rsidR="00DE178B" w:rsidRPr="00147424" w14:paraId="747E4F91" w14:textId="77777777" w:rsidTr="00711A5F">
        <w:trPr>
          <w:jc w:val="center"/>
        </w:trPr>
        <w:tc>
          <w:tcPr>
            <w:tcW w:w="4876" w:type="dxa"/>
            <w:tcBorders>
              <w:top w:val="nil"/>
              <w:left w:val="nil"/>
              <w:bottom w:val="nil"/>
              <w:right w:val="nil"/>
            </w:tcBorders>
          </w:tcPr>
          <w:p w14:paraId="03061E96" w14:textId="77777777" w:rsidR="00742198" w:rsidRPr="00147424" w:rsidRDefault="00742198" w:rsidP="00711A5F">
            <w:pPr>
              <w:pStyle w:val="Normal6a"/>
            </w:pPr>
            <w:r w:rsidRPr="00147424">
              <w:rPr>
                <w:b/>
                <w:i/>
              </w:rPr>
              <w:t>–</w:t>
            </w:r>
            <w:r w:rsidRPr="00147424">
              <w:tab/>
            </w:r>
            <w:r w:rsidRPr="00147424">
              <w:rPr>
                <w:b/>
                <w:i/>
              </w:rPr>
              <w:t>tekintettel a Bizottságnak szóló ajánlásokat tartalmazó, a nemi alapú erőszaknak az EUMSZ 83. cikkének (1) bekezdésében felsorolt bűncselekmények új területeként való megállapításáról szóló, 2021. szeptember 16-i állásfoglalására</w:t>
            </w:r>
            <w:r w:rsidRPr="00147424">
              <w:rPr>
                <w:b/>
                <w:i/>
                <w:vertAlign w:val="superscript"/>
              </w:rPr>
              <w:t>13</w:t>
            </w:r>
            <w:r w:rsidRPr="00147424">
              <w:rPr>
                <w:b/>
                <w:i/>
              </w:rPr>
              <w:t>, valamint az uniós bűncselekmények listájának a gyűlöletbeszéddel és a gyűlölet-bűncselekményekkel való kibővítéséről szóló, 2024. január 18-i állásfoglalására</w:t>
            </w:r>
            <w:r w:rsidRPr="00147424">
              <w:rPr>
                <w:b/>
                <w:i/>
                <w:vertAlign w:val="superscript"/>
              </w:rPr>
              <w:t>14</w:t>
            </w:r>
            <w:r w:rsidRPr="00147424">
              <w:rPr>
                <w:b/>
                <w:i/>
              </w:rPr>
              <w:t>,</w:t>
            </w:r>
          </w:p>
        </w:tc>
        <w:tc>
          <w:tcPr>
            <w:tcW w:w="4876" w:type="dxa"/>
            <w:tcBorders>
              <w:top w:val="nil"/>
              <w:left w:val="nil"/>
              <w:bottom w:val="nil"/>
              <w:right w:val="nil"/>
            </w:tcBorders>
          </w:tcPr>
          <w:p w14:paraId="1CD00C8D" w14:textId="77777777" w:rsidR="00742198" w:rsidRPr="00147424" w:rsidRDefault="00742198" w:rsidP="00711A5F">
            <w:pPr>
              <w:pStyle w:val="Normal6a"/>
            </w:pPr>
            <w:r w:rsidRPr="00147424">
              <w:rPr>
                <w:b/>
                <w:i/>
              </w:rPr>
              <w:t>törölve</w:t>
            </w:r>
          </w:p>
        </w:tc>
      </w:tr>
      <w:tr w:rsidR="00DE178B" w:rsidRPr="00147424" w14:paraId="477DF6F1" w14:textId="77777777" w:rsidTr="00711A5F">
        <w:trPr>
          <w:jc w:val="center"/>
        </w:trPr>
        <w:tc>
          <w:tcPr>
            <w:tcW w:w="4876" w:type="dxa"/>
            <w:tcBorders>
              <w:top w:val="nil"/>
              <w:left w:val="nil"/>
              <w:bottom w:val="nil"/>
              <w:right w:val="nil"/>
            </w:tcBorders>
          </w:tcPr>
          <w:p w14:paraId="2CBF766C" w14:textId="77777777" w:rsidR="00742198" w:rsidRPr="00147424" w:rsidRDefault="00742198" w:rsidP="00711A5F">
            <w:pPr>
              <w:pStyle w:val="Normal6a"/>
            </w:pPr>
            <w:r w:rsidRPr="00147424">
              <w:rPr>
                <w:b/>
                <w:i/>
              </w:rPr>
              <w:t>_________________</w:t>
            </w:r>
          </w:p>
        </w:tc>
        <w:tc>
          <w:tcPr>
            <w:tcW w:w="4876" w:type="dxa"/>
            <w:tcBorders>
              <w:top w:val="nil"/>
              <w:left w:val="nil"/>
              <w:bottom w:val="nil"/>
              <w:right w:val="nil"/>
            </w:tcBorders>
          </w:tcPr>
          <w:p w14:paraId="482ED3BE" w14:textId="77777777" w:rsidR="00742198" w:rsidRPr="00147424" w:rsidRDefault="00742198" w:rsidP="00711A5F"/>
        </w:tc>
      </w:tr>
      <w:tr w:rsidR="00DE178B" w:rsidRPr="00147424" w14:paraId="735E8D01" w14:textId="77777777" w:rsidTr="00711A5F">
        <w:trPr>
          <w:jc w:val="center"/>
        </w:trPr>
        <w:tc>
          <w:tcPr>
            <w:tcW w:w="4876" w:type="dxa"/>
            <w:tcBorders>
              <w:top w:val="nil"/>
              <w:left w:val="nil"/>
              <w:bottom w:val="nil"/>
              <w:right w:val="nil"/>
            </w:tcBorders>
          </w:tcPr>
          <w:p w14:paraId="46774A00" w14:textId="77777777" w:rsidR="00742198" w:rsidRPr="00147424" w:rsidRDefault="00742198" w:rsidP="00711A5F">
            <w:pPr>
              <w:pStyle w:val="Normal6a"/>
            </w:pPr>
            <w:r w:rsidRPr="00147424">
              <w:rPr>
                <w:b/>
                <w:bCs/>
                <w:i/>
                <w:iCs/>
                <w:vertAlign w:val="superscript"/>
              </w:rPr>
              <w:t>13</w:t>
            </w:r>
            <w:r w:rsidRPr="00147424">
              <w:rPr>
                <w:b/>
                <w:bCs/>
                <w:i/>
                <w:iCs/>
              </w:rPr>
              <w:t xml:space="preserve"> HL C 117., 2022.3.11., 88. o.</w:t>
            </w:r>
          </w:p>
        </w:tc>
        <w:tc>
          <w:tcPr>
            <w:tcW w:w="4876" w:type="dxa"/>
            <w:tcBorders>
              <w:top w:val="nil"/>
              <w:left w:val="nil"/>
              <w:bottom w:val="nil"/>
              <w:right w:val="nil"/>
            </w:tcBorders>
          </w:tcPr>
          <w:p w14:paraId="695EC2A8" w14:textId="77777777" w:rsidR="00742198" w:rsidRPr="00147424" w:rsidRDefault="00742198" w:rsidP="00711A5F"/>
        </w:tc>
      </w:tr>
      <w:tr w:rsidR="00DE178B" w:rsidRPr="00147424" w14:paraId="2DCBB8CE" w14:textId="77777777" w:rsidTr="00711A5F">
        <w:trPr>
          <w:jc w:val="center"/>
        </w:trPr>
        <w:tc>
          <w:tcPr>
            <w:tcW w:w="4876" w:type="dxa"/>
            <w:tcBorders>
              <w:top w:val="nil"/>
              <w:left w:val="nil"/>
              <w:bottom w:val="nil"/>
              <w:right w:val="nil"/>
            </w:tcBorders>
          </w:tcPr>
          <w:p w14:paraId="0D5467BC" w14:textId="77777777" w:rsidR="00742198" w:rsidRPr="00147424" w:rsidRDefault="00742198" w:rsidP="00711A5F">
            <w:pPr>
              <w:pStyle w:val="Normal6a"/>
            </w:pPr>
            <w:r w:rsidRPr="00147424">
              <w:rPr>
                <w:b/>
                <w:bCs/>
                <w:i/>
                <w:iCs/>
                <w:vertAlign w:val="superscript"/>
              </w:rPr>
              <w:lastRenderedPageBreak/>
              <w:t>14</w:t>
            </w:r>
            <w:r w:rsidRPr="00147424">
              <w:rPr>
                <w:b/>
                <w:bCs/>
                <w:i/>
                <w:iCs/>
              </w:rPr>
              <w:t xml:space="preserve"> HL C, C/2024/5733, 2024.10.17., ELI:</w:t>
            </w:r>
            <w:r w:rsidRPr="00147424">
              <w:rPr>
                <w:b/>
                <w:i/>
              </w:rPr>
              <w:t xml:space="preserve"> http://data.europa.eu/eli/C/2024/5733/oj.</w:t>
            </w:r>
          </w:p>
        </w:tc>
        <w:tc>
          <w:tcPr>
            <w:tcW w:w="4876" w:type="dxa"/>
            <w:tcBorders>
              <w:top w:val="nil"/>
              <w:left w:val="nil"/>
              <w:bottom w:val="nil"/>
              <w:right w:val="nil"/>
            </w:tcBorders>
          </w:tcPr>
          <w:p w14:paraId="7A1C613F" w14:textId="77777777" w:rsidR="00742198" w:rsidRPr="00147424" w:rsidRDefault="00742198" w:rsidP="00711A5F"/>
        </w:tc>
      </w:tr>
    </w:tbl>
    <w:p w14:paraId="7B7D87AE"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19CB1E0B" w14:textId="77777777" w:rsidR="00742198" w:rsidRPr="00147424" w:rsidRDefault="00742198" w:rsidP="00742198">
      <w:r w:rsidRPr="00937F64">
        <w:rPr>
          <w:rStyle w:val="HideTWBExt"/>
        </w:rPr>
        <w:t>&lt;/Amend&gt;</w:t>
      </w:r>
    </w:p>
    <w:p w14:paraId="41D387D2"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43</w:t>
      </w:r>
      <w:r w:rsidRPr="00937F64">
        <w:rPr>
          <w:rStyle w:val="HideTWBExt"/>
          <w:b w:val="0"/>
        </w:rPr>
        <w:t>&lt;/NumAm&gt;</w:t>
      </w:r>
    </w:p>
    <w:p w14:paraId="6B0E56FB" w14:textId="77777777" w:rsidR="00742198" w:rsidRPr="00147424" w:rsidRDefault="00742198" w:rsidP="00742198">
      <w:pPr>
        <w:pStyle w:val="NormalBold"/>
      </w:pPr>
      <w:r w:rsidRPr="00937F64">
        <w:rPr>
          <w:rStyle w:val="HideTWBExt"/>
          <w:b w:val="0"/>
        </w:rPr>
        <w:t>&lt;RepeatBlock-By&gt;&lt;Members&gt;</w:t>
      </w:r>
      <w:r w:rsidRPr="00147424">
        <w:t>Lukas Mandl</w:t>
      </w:r>
      <w:r w:rsidRPr="00937F64">
        <w:rPr>
          <w:rStyle w:val="HideTWBExt"/>
          <w:b w:val="0"/>
        </w:rPr>
        <w:t>&lt;/Members&gt;</w:t>
      </w:r>
    </w:p>
    <w:p w14:paraId="202BD744" w14:textId="77777777" w:rsidR="00742198" w:rsidRPr="00147424" w:rsidRDefault="00742198" w:rsidP="00742198">
      <w:pPr>
        <w:pStyle w:val="NormalBold"/>
      </w:pPr>
      <w:r w:rsidRPr="00937F64">
        <w:rPr>
          <w:rStyle w:val="HideTWBExt"/>
          <w:b w:val="0"/>
        </w:rPr>
        <w:t>&lt;/RepeatBlock-By&gt;</w:t>
      </w:r>
    </w:p>
    <w:p w14:paraId="4CEE1DC0"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65F8249E" w14:textId="77777777" w:rsidR="00742198" w:rsidRPr="00147424" w:rsidRDefault="00742198" w:rsidP="00742198">
      <w:pPr>
        <w:pStyle w:val="NormalBold"/>
      </w:pPr>
      <w:r w:rsidRPr="00937F64">
        <w:rPr>
          <w:rStyle w:val="HideTWBExt"/>
          <w:b w:val="0"/>
        </w:rPr>
        <w:t>&lt;Article&gt;</w:t>
      </w:r>
      <w:r w:rsidRPr="00147424">
        <w:t>39 bevezető hivatkozás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02B8FA3B" w14:textId="77777777" w:rsidTr="00711A5F">
        <w:trPr>
          <w:trHeight w:hRule="exact" w:val="240"/>
          <w:jc w:val="center"/>
        </w:trPr>
        <w:tc>
          <w:tcPr>
            <w:tcW w:w="9752" w:type="dxa"/>
            <w:gridSpan w:val="2"/>
            <w:tcBorders>
              <w:top w:val="nil"/>
              <w:left w:val="nil"/>
              <w:bottom w:val="nil"/>
              <w:right w:val="nil"/>
            </w:tcBorders>
          </w:tcPr>
          <w:p w14:paraId="7BA1A161" w14:textId="77777777" w:rsidR="00742198" w:rsidRPr="00147424" w:rsidRDefault="00742198" w:rsidP="00711A5F"/>
        </w:tc>
      </w:tr>
      <w:tr w:rsidR="00DE178B" w:rsidRPr="00147424" w14:paraId="725EA9C2" w14:textId="77777777" w:rsidTr="00711A5F">
        <w:trPr>
          <w:trHeight w:val="240"/>
          <w:jc w:val="center"/>
        </w:trPr>
        <w:tc>
          <w:tcPr>
            <w:tcW w:w="4876" w:type="dxa"/>
            <w:tcBorders>
              <w:top w:val="nil"/>
              <w:left w:val="nil"/>
              <w:bottom w:val="nil"/>
              <w:right w:val="nil"/>
            </w:tcBorders>
          </w:tcPr>
          <w:p w14:paraId="0D6463CE"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5F559C6B" w14:textId="77777777" w:rsidR="00742198" w:rsidRPr="00147424" w:rsidRDefault="00742198" w:rsidP="00711A5F">
            <w:pPr>
              <w:pStyle w:val="AmColumnHeading"/>
            </w:pPr>
            <w:r w:rsidRPr="00147424">
              <w:t>Módosítás</w:t>
            </w:r>
          </w:p>
        </w:tc>
      </w:tr>
      <w:tr w:rsidR="00DE178B" w:rsidRPr="00147424" w14:paraId="40262E39" w14:textId="77777777" w:rsidTr="00711A5F">
        <w:trPr>
          <w:jc w:val="center"/>
        </w:trPr>
        <w:tc>
          <w:tcPr>
            <w:tcW w:w="4876" w:type="dxa"/>
            <w:tcBorders>
              <w:top w:val="nil"/>
              <w:left w:val="nil"/>
              <w:bottom w:val="nil"/>
              <w:right w:val="nil"/>
            </w:tcBorders>
          </w:tcPr>
          <w:p w14:paraId="34A35F1A" w14:textId="77777777" w:rsidR="00742198" w:rsidRPr="00147424" w:rsidRDefault="00742198" w:rsidP="00711A5F">
            <w:pPr>
              <w:pStyle w:val="Normal6a"/>
            </w:pPr>
            <w:r w:rsidRPr="00147424">
              <w:rPr>
                <w:b/>
                <w:i/>
              </w:rPr>
              <w:t>–</w:t>
            </w:r>
            <w:r w:rsidRPr="00147424">
              <w:tab/>
            </w:r>
            <w:r w:rsidRPr="00147424">
              <w:rPr>
                <w:b/>
                <w:i/>
              </w:rPr>
              <w:t>tekintettel a demokráciával, a jogállamisággal és az alapvető jogokkal foglalkozó uniós mechanizmus létrehozásáról szóló, 2020. október 7-i állásfoglalására</w:t>
            </w:r>
            <w:r w:rsidRPr="00147424">
              <w:rPr>
                <w:b/>
                <w:i/>
                <w:vertAlign w:val="superscript"/>
              </w:rPr>
              <w:t>15</w:t>
            </w:r>
            <w:r w:rsidRPr="00147424">
              <w:rPr>
                <w:b/>
                <w:i/>
              </w:rPr>
              <w:t>,</w:t>
            </w:r>
          </w:p>
        </w:tc>
        <w:tc>
          <w:tcPr>
            <w:tcW w:w="4876" w:type="dxa"/>
            <w:tcBorders>
              <w:top w:val="nil"/>
              <w:left w:val="nil"/>
              <w:bottom w:val="nil"/>
              <w:right w:val="nil"/>
            </w:tcBorders>
          </w:tcPr>
          <w:p w14:paraId="7A844A60" w14:textId="77777777" w:rsidR="00742198" w:rsidRPr="00147424" w:rsidRDefault="00742198" w:rsidP="00711A5F">
            <w:pPr>
              <w:pStyle w:val="Normal6a"/>
            </w:pPr>
            <w:r w:rsidRPr="00147424">
              <w:rPr>
                <w:b/>
                <w:i/>
              </w:rPr>
              <w:t>törölve</w:t>
            </w:r>
          </w:p>
        </w:tc>
      </w:tr>
      <w:tr w:rsidR="00DE178B" w:rsidRPr="00147424" w14:paraId="4B017AEE" w14:textId="77777777" w:rsidTr="00711A5F">
        <w:trPr>
          <w:jc w:val="center"/>
        </w:trPr>
        <w:tc>
          <w:tcPr>
            <w:tcW w:w="4876" w:type="dxa"/>
            <w:tcBorders>
              <w:top w:val="nil"/>
              <w:left w:val="nil"/>
              <w:bottom w:val="nil"/>
              <w:right w:val="nil"/>
            </w:tcBorders>
          </w:tcPr>
          <w:p w14:paraId="13C82989" w14:textId="77777777" w:rsidR="00742198" w:rsidRPr="00147424" w:rsidRDefault="00742198" w:rsidP="00711A5F">
            <w:pPr>
              <w:pStyle w:val="Normal6a"/>
            </w:pPr>
            <w:r w:rsidRPr="00147424">
              <w:rPr>
                <w:b/>
                <w:i/>
              </w:rPr>
              <w:t>_________________</w:t>
            </w:r>
          </w:p>
        </w:tc>
        <w:tc>
          <w:tcPr>
            <w:tcW w:w="4876" w:type="dxa"/>
            <w:tcBorders>
              <w:top w:val="nil"/>
              <w:left w:val="nil"/>
              <w:bottom w:val="nil"/>
              <w:right w:val="nil"/>
            </w:tcBorders>
          </w:tcPr>
          <w:p w14:paraId="00EE24AC" w14:textId="77777777" w:rsidR="00742198" w:rsidRPr="00147424" w:rsidRDefault="00742198" w:rsidP="00711A5F"/>
        </w:tc>
      </w:tr>
      <w:tr w:rsidR="00DE178B" w:rsidRPr="00147424" w14:paraId="49DF6A1D" w14:textId="77777777" w:rsidTr="00711A5F">
        <w:trPr>
          <w:jc w:val="center"/>
        </w:trPr>
        <w:tc>
          <w:tcPr>
            <w:tcW w:w="4876" w:type="dxa"/>
            <w:tcBorders>
              <w:top w:val="nil"/>
              <w:left w:val="nil"/>
              <w:bottom w:val="nil"/>
              <w:right w:val="nil"/>
            </w:tcBorders>
          </w:tcPr>
          <w:p w14:paraId="12D5C8E4" w14:textId="77777777" w:rsidR="00742198" w:rsidRPr="00147424" w:rsidRDefault="00742198" w:rsidP="00711A5F">
            <w:pPr>
              <w:pStyle w:val="Normal6a"/>
            </w:pPr>
            <w:r w:rsidRPr="00147424">
              <w:rPr>
                <w:b/>
                <w:i/>
                <w:vertAlign w:val="superscript"/>
              </w:rPr>
              <w:t>15</w:t>
            </w:r>
            <w:r w:rsidRPr="00147424">
              <w:rPr>
                <w:b/>
                <w:i/>
              </w:rPr>
              <w:t xml:space="preserve"> HL C 395., 2021.9.29., 2. o.</w:t>
            </w:r>
          </w:p>
        </w:tc>
        <w:tc>
          <w:tcPr>
            <w:tcW w:w="4876" w:type="dxa"/>
            <w:tcBorders>
              <w:top w:val="nil"/>
              <w:left w:val="nil"/>
              <w:bottom w:val="nil"/>
              <w:right w:val="nil"/>
            </w:tcBorders>
          </w:tcPr>
          <w:p w14:paraId="2E889C42" w14:textId="77777777" w:rsidR="00742198" w:rsidRPr="00147424" w:rsidRDefault="00742198" w:rsidP="00711A5F"/>
        </w:tc>
      </w:tr>
    </w:tbl>
    <w:p w14:paraId="1AF6C815"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0866968A" w14:textId="77777777" w:rsidR="00742198" w:rsidRPr="00147424" w:rsidRDefault="00742198" w:rsidP="00742198">
      <w:r w:rsidRPr="00937F64">
        <w:rPr>
          <w:rStyle w:val="HideTWBExt"/>
        </w:rPr>
        <w:t>&lt;/Amend&gt;</w:t>
      </w:r>
    </w:p>
    <w:p w14:paraId="4AD376FE"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44</w:t>
      </w:r>
      <w:r w:rsidRPr="00937F64">
        <w:rPr>
          <w:rStyle w:val="HideTWBExt"/>
          <w:b w:val="0"/>
        </w:rPr>
        <w:t>&lt;/NumAm&gt;</w:t>
      </w:r>
    </w:p>
    <w:p w14:paraId="2D88CB69" w14:textId="77777777" w:rsidR="00742198" w:rsidRPr="00147424" w:rsidRDefault="00742198" w:rsidP="00742198">
      <w:pPr>
        <w:pStyle w:val="NormalBold"/>
      </w:pPr>
      <w:r w:rsidRPr="00937F64">
        <w:rPr>
          <w:rStyle w:val="HideTWBExt"/>
          <w:b w:val="0"/>
        </w:rPr>
        <w:t>&lt;RepeatBlock-By&gt;&lt;Members&gt;</w:t>
      </w:r>
      <w:r w:rsidRPr="00147424">
        <w:t>Anna Strolenberg, Marco Tarquinio, Pernando Barrena Arza</w:t>
      </w:r>
      <w:r w:rsidRPr="00937F64">
        <w:rPr>
          <w:rStyle w:val="HideTWBExt"/>
          <w:b w:val="0"/>
        </w:rPr>
        <w:t>&lt;/Members&gt;</w:t>
      </w:r>
    </w:p>
    <w:p w14:paraId="73F04C84" w14:textId="77777777" w:rsidR="00742198" w:rsidRPr="00147424" w:rsidRDefault="00742198" w:rsidP="00742198">
      <w:pPr>
        <w:pStyle w:val="NormalBold"/>
      </w:pPr>
      <w:r w:rsidRPr="00937F64">
        <w:rPr>
          <w:rStyle w:val="HideTWBExt"/>
          <w:b w:val="0"/>
        </w:rPr>
        <w:t>&lt;/RepeatBlock-By&gt;</w:t>
      </w:r>
    </w:p>
    <w:p w14:paraId="64B447D5"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73349529" w14:textId="77777777" w:rsidR="00742198" w:rsidRPr="00147424" w:rsidRDefault="00742198" w:rsidP="00742198">
      <w:pPr>
        <w:pStyle w:val="NormalBold"/>
      </w:pPr>
      <w:r w:rsidRPr="00937F64">
        <w:rPr>
          <w:rStyle w:val="HideTWBExt"/>
          <w:b w:val="0"/>
        </w:rPr>
        <w:t>&lt;Article&gt;</w:t>
      </w:r>
      <w:r w:rsidRPr="00147424">
        <w:t>A preambulumbekezdés (új)</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38826DA1" w14:textId="77777777" w:rsidTr="00711A5F">
        <w:trPr>
          <w:trHeight w:hRule="exact" w:val="240"/>
          <w:jc w:val="center"/>
        </w:trPr>
        <w:tc>
          <w:tcPr>
            <w:tcW w:w="9752" w:type="dxa"/>
            <w:gridSpan w:val="2"/>
            <w:tcBorders>
              <w:top w:val="nil"/>
              <w:left w:val="nil"/>
              <w:bottom w:val="nil"/>
              <w:right w:val="nil"/>
            </w:tcBorders>
          </w:tcPr>
          <w:p w14:paraId="434B3D7B" w14:textId="77777777" w:rsidR="00742198" w:rsidRPr="00147424" w:rsidRDefault="00742198" w:rsidP="00711A5F"/>
        </w:tc>
      </w:tr>
      <w:tr w:rsidR="00DE178B" w:rsidRPr="00147424" w14:paraId="075BD8C1" w14:textId="77777777" w:rsidTr="00711A5F">
        <w:trPr>
          <w:trHeight w:val="240"/>
          <w:jc w:val="center"/>
        </w:trPr>
        <w:tc>
          <w:tcPr>
            <w:tcW w:w="4876" w:type="dxa"/>
            <w:tcBorders>
              <w:top w:val="nil"/>
              <w:left w:val="nil"/>
              <w:bottom w:val="nil"/>
              <w:right w:val="nil"/>
            </w:tcBorders>
          </w:tcPr>
          <w:p w14:paraId="7EB47A13"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6CBC1AC5" w14:textId="77777777" w:rsidR="00742198" w:rsidRPr="00147424" w:rsidRDefault="00742198" w:rsidP="00711A5F">
            <w:pPr>
              <w:pStyle w:val="AmColumnHeading"/>
            </w:pPr>
            <w:r w:rsidRPr="00147424">
              <w:t>Módosítás</w:t>
            </w:r>
          </w:p>
        </w:tc>
      </w:tr>
      <w:tr w:rsidR="00DE178B" w:rsidRPr="00147424" w14:paraId="60C6B064" w14:textId="77777777" w:rsidTr="00711A5F">
        <w:trPr>
          <w:jc w:val="center"/>
        </w:trPr>
        <w:tc>
          <w:tcPr>
            <w:tcW w:w="4876" w:type="dxa"/>
            <w:tcBorders>
              <w:top w:val="nil"/>
              <w:left w:val="nil"/>
              <w:bottom w:val="nil"/>
              <w:right w:val="nil"/>
            </w:tcBorders>
          </w:tcPr>
          <w:p w14:paraId="699707DA" w14:textId="77777777" w:rsidR="00742198" w:rsidRPr="00147424" w:rsidRDefault="00742198" w:rsidP="00711A5F">
            <w:pPr>
              <w:pStyle w:val="Normal6a"/>
            </w:pPr>
          </w:p>
        </w:tc>
        <w:tc>
          <w:tcPr>
            <w:tcW w:w="4876" w:type="dxa"/>
            <w:tcBorders>
              <w:top w:val="nil"/>
              <w:left w:val="nil"/>
              <w:bottom w:val="nil"/>
              <w:right w:val="nil"/>
            </w:tcBorders>
          </w:tcPr>
          <w:p w14:paraId="621528AF" w14:textId="77777777" w:rsidR="00742198" w:rsidRPr="00147424" w:rsidRDefault="00742198" w:rsidP="00711A5F">
            <w:pPr>
              <w:pStyle w:val="Normal6a"/>
            </w:pPr>
            <w:r w:rsidRPr="00147424">
              <w:rPr>
                <w:b/>
                <w:i/>
              </w:rPr>
              <w:t>A.</w:t>
            </w:r>
            <w:r w:rsidRPr="00147424">
              <w:tab/>
            </w:r>
            <w:r w:rsidRPr="00147424">
              <w:rPr>
                <w:b/>
                <w:i/>
              </w:rPr>
              <w:t xml:space="preserve">mivel az Unió az emberi méltóság tiszteletben tartásának, a szabadság, a demokrácia, az egyenlőség, a jogállamiság, valamint az emberi jogok – beleértve a kisebbségekhez tartozó személyek jogait is – tiszteletben tartásának értékein alapul, ahogyan azt az EUSZ 2. cikke és a Charta meghatározza, valamint ahogyan azt a nemzetközi emberi jogi szerződések is tartalmazzák; mivel az EU-nak és a tagállamoknak belső és külső tevékenységeik során nem szabad </w:t>
            </w:r>
            <w:r w:rsidRPr="00147424">
              <w:rPr>
                <w:b/>
                <w:i/>
              </w:rPr>
              <w:lastRenderedPageBreak/>
              <w:t>aláásniuk, hanem meg kell védeniük és elő kell mozdítaniuk ezeket az értékeket; mivel 2024-ben és 2025-ben az EU és több tagállam aggasztó visszaesést mutatott ezen értékek tekintetében;</w:t>
            </w:r>
          </w:p>
        </w:tc>
      </w:tr>
    </w:tbl>
    <w:p w14:paraId="4169DEF8" w14:textId="77777777" w:rsidR="00742198" w:rsidRPr="00147424" w:rsidRDefault="00742198" w:rsidP="00742198">
      <w:pPr>
        <w:pStyle w:val="AmOrLang"/>
      </w:pPr>
      <w:r w:rsidRPr="00147424">
        <w:lastRenderedPageBreak/>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159BA67D" w14:textId="77777777" w:rsidR="00742198" w:rsidRPr="00147424" w:rsidRDefault="00742198" w:rsidP="00742198">
      <w:r w:rsidRPr="00937F64">
        <w:rPr>
          <w:rStyle w:val="HideTWBExt"/>
        </w:rPr>
        <w:t>&lt;/Amend&gt;</w:t>
      </w:r>
    </w:p>
    <w:p w14:paraId="60051CEC"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45</w:t>
      </w:r>
      <w:r w:rsidRPr="00937F64">
        <w:rPr>
          <w:rStyle w:val="HideTWBExt"/>
          <w:b w:val="0"/>
        </w:rPr>
        <w:t>&lt;/NumAm&gt;</w:t>
      </w:r>
    </w:p>
    <w:p w14:paraId="3F337149" w14:textId="77777777" w:rsidR="00742198" w:rsidRPr="00147424" w:rsidRDefault="00742198" w:rsidP="00742198">
      <w:pPr>
        <w:pStyle w:val="NormalBold"/>
      </w:pPr>
      <w:r w:rsidRPr="00937F64">
        <w:rPr>
          <w:rStyle w:val="HideTWBExt"/>
          <w:b w:val="0"/>
        </w:rPr>
        <w:t>&lt;RepeatBlock-By&gt;&lt;Members&gt;</w:t>
      </w:r>
      <w:r w:rsidRPr="00147424">
        <w:t>Anna Strolenberg, Marco Tarquinio, Pernando Barrena Arza</w:t>
      </w:r>
      <w:r w:rsidRPr="00937F64">
        <w:rPr>
          <w:rStyle w:val="HideTWBExt"/>
          <w:b w:val="0"/>
        </w:rPr>
        <w:t>&lt;/Members&gt;</w:t>
      </w:r>
    </w:p>
    <w:p w14:paraId="338DD869" w14:textId="77777777" w:rsidR="00742198" w:rsidRPr="00147424" w:rsidRDefault="00742198" w:rsidP="00742198">
      <w:pPr>
        <w:pStyle w:val="NormalBold"/>
      </w:pPr>
      <w:r w:rsidRPr="00937F64">
        <w:rPr>
          <w:rStyle w:val="HideTWBExt"/>
          <w:b w:val="0"/>
        </w:rPr>
        <w:t>&lt;/RepeatBlock-By&gt;</w:t>
      </w:r>
    </w:p>
    <w:p w14:paraId="63B3F448"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09AF5A95" w14:textId="77777777" w:rsidR="00742198" w:rsidRPr="00147424" w:rsidRDefault="00742198" w:rsidP="00742198">
      <w:pPr>
        <w:pStyle w:val="NormalBold"/>
      </w:pPr>
      <w:r w:rsidRPr="00937F64">
        <w:rPr>
          <w:rStyle w:val="HideTWBExt"/>
          <w:b w:val="0"/>
        </w:rPr>
        <w:t>&lt;Article&gt;</w:t>
      </w:r>
      <w:r w:rsidRPr="00147424">
        <w:t>A preambulumbekezdés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5F12EBF9" w14:textId="77777777" w:rsidTr="00711A5F">
        <w:trPr>
          <w:trHeight w:hRule="exact" w:val="240"/>
          <w:jc w:val="center"/>
        </w:trPr>
        <w:tc>
          <w:tcPr>
            <w:tcW w:w="9752" w:type="dxa"/>
            <w:gridSpan w:val="2"/>
            <w:tcBorders>
              <w:top w:val="nil"/>
              <w:left w:val="nil"/>
              <w:bottom w:val="nil"/>
              <w:right w:val="nil"/>
            </w:tcBorders>
          </w:tcPr>
          <w:p w14:paraId="2732B33D" w14:textId="77777777" w:rsidR="00742198" w:rsidRPr="00147424" w:rsidRDefault="00742198" w:rsidP="00711A5F"/>
        </w:tc>
      </w:tr>
      <w:tr w:rsidR="00DE178B" w:rsidRPr="00147424" w14:paraId="5EE3B0F3" w14:textId="77777777" w:rsidTr="00711A5F">
        <w:trPr>
          <w:trHeight w:val="240"/>
          <w:jc w:val="center"/>
        </w:trPr>
        <w:tc>
          <w:tcPr>
            <w:tcW w:w="4876" w:type="dxa"/>
            <w:tcBorders>
              <w:top w:val="nil"/>
              <w:left w:val="nil"/>
              <w:bottom w:val="nil"/>
              <w:right w:val="nil"/>
            </w:tcBorders>
          </w:tcPr>
          <w:p w14:paraId="73F38DDD"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61965264" w14:textId="77777777" w:rsidR="00742198" w:rsidRPr="00147424" w:rsidRDefault="00742198" w:rsidP="00711A5F">
            <w:pPr>
              <w:pStyle w:val="AmColumnHeading"/>
            </w:pPr>
            <w:r w:rsidRPr="00147424">
              <w:t>Módosítás</w:t>
            </w:r>
          </w:p>
        </w:tc>
      </w:tr>
      <w:tr w:rsidR="00DE178B" w:rsidRPr="00147424" w14:paraId="6FF821DB" w14:textId="77777777" w:rsidTr="00711A5F">
        <w:trPr>
          <w:jc w:val="center"/>
        </w:trPr>
        <w:tc>
          <w:tcPr>
            <w:tcW w:w="4876" w:type="dxa"/>
            <w:tcBorders>
              <w:top w:val="nil"/>
              <w:left w:val="nil"/>
              <w:bottom w:val="nil"/>
              <w:right w:val="nil"/>
            </w:tcBorders>
          </w:tcPr>
          <w:p w14:paraId="60084653" w14:textId="77777777" w:rsidR="00742198" w:rsidRPr="00147424" w:rsidRDefault="00742198" w:rsidP="00711A5F">
            <w:pPr>
              <w:pStyle w:val="Normal6a"/>
            </w:pPr>
            <w:r w:rsidRPr="00147424">
              <w:t>A.</w:t>
            </w:r>
            <w:r w:rsidRPr="00147424">
              <w:tab/>
              <w:t>mivel több tagállamban demokratikus visszacsúszás figyelhető meg;</w:t>
            </w:r>
          </w:p>
        </w:tc>
        <w:tc>
          <w:tcPr>
            <w:tcW w:w="4876" w:type="dxa"/>
            <w:tcBorders>
              <w:top w:val="nil"/>
              <w:left w:val="nil"/>
              <w:bottom w:val="nil"/>
              <w:right w:val="nil"/>
            </w:tcBorders>
          </w:tcPr>
          <w:p w14:paraId="387EB525" w14:textId="77777777" w:rsidR="00742198" w:rsidRPr="00147424" w:rsidRDefault="00742198" w:rsidP="00711A5F">
            <w:pPr>
              <w:pStyle w:val="Normal6a"/>
            </w:pPr>
            <w:r w:rsidRPr="00147424">
              <w:t>A.</w:t>
            </w:r>
            <w:r w:rsidRPr="00147424">
              <w:tab/>
              <w:t xml:space="preserve">mivel több tagállamban demokratikus visszacsúszás figyelhető meg; </w:t>
            </w:r>
            <w:r w:rsidRPr="00147424">
              <w:rPr>
                <w:b/>
                <w:i/>
              </w:rPr>
              <w:t>mivel a jogállamiság romlása, az igazságszolgáltatás függetlenségének hiánya, a demokratikus fékek és ellensúlyok gyengülése, valamint az alkotmányos normák eszközként való felhasználása e tendencia néhány aggasztó jellemzője;</w:t>
            </w:r>
          </w:p>
        </w:tc>
      </w:tr>
    </w:tbl>
    <w:p w14:paraId="1D37D176"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016B5BEF" w14:textId="77777777" w:rsidR="00742198" w:rsidRPr="00147424" w:rsidRDefault="00742198" w:rsidP="00742198">
      <w:r w:rsidRPr="00937F64">
        <w:rPr>
          <w:rStyle w:val="HideTWBExt"/>
        </w:rPr>
        <w:t>&lt;/Amend&gt;</w:t>
      </w:r>
    </w:p>
    <w:p w14:paraId="1BE0250D"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46</w:t>
      </w:r>
      <w:r w:rsidRPr="00937F64">
        <w:rPr>
          <w:rStyle w:val="HideTWBExt"/>
          <w:b w:val="0"/>
        </w:rPr>
        <w:t>&lt;/NumAm&gt;</w:t>
      </w:r>
    </w:p>
    <w:p w14:paraId="00FA1F98" w14:textId="77777777" w:rsidR="00742198" w:rsidRPr="00147424" w:rsidRDefault="00742198" w:rsidP="00742198">
      <w:pPr>
        <w:pStyle w:val="NormalBold"/>
      </w:pPr>
      <w:r w:rsidRPr="00937F64">
        <w:rPr>
          <w:rStyle w:val="HideTWBExt"/>
          <w:b w:val="0"/>
        </w:rPr>
        <w:t>&lt;RepeatBlock-By&gt;&lt;Members&gt;</w:t>
      </w:r>
      <w:r w:rsidRPr="00147424">
        <w:t>Nikola Bartůšek, Jorge Buxadé Villalba, Jaroslav Bžoch, Marieke Ehlers, Fabrice Leggeri, Matthieu Valet</w:t>
      </w:r>
      <w:r w:rsidRPr="00937F64">
        <w:rPr>
          <w:rStyle w:val="HideTWBExt"/>
          <w:b w:val="0"/>
        </w:rPr>
        <w:t>&lt;/Members&gt;</w:t>
      </w:r>
    </w:p>
    <w:p w14:paraId="169AC2B8" w14:textId="77777777" w:rsidR="00742198" w:rsidRPr="00147424" w:rsidRDefault="00742198" w:rsidP="00742198">
      <w:pPr>
        <w:pStyle w:val="NormalBold"/>
      </w:pPr>
      <w:r w:rsidRPr="00937F64">
        <w:rPr>
          <w:rStyle w:val="HideTWBExt"/>
          <w:b w:val="0"/>
        </w:rPr>
        <w:t>&lt;/RepeatBlock-By&gt;</w:t>
      </w:r>
    </w:p>
    <w:p w14:paraId="4A2CBEAC"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319BA9CF" w14:textId="77777777" w:rsidR="00742198" w:rsidRPr="00147424" w:rsidRDefault="00742198" w:rsidP="00742198">
      <w:pPr>
        <w:pStyle w:val="NormalBold"/>
      </w:pPr>
      <w:r w:rsidRPr="00937F64">
        <w:rPr>
          <w:rStyle w:val="HideTWBExt"/>
          <w:b w:val="0"/>
        </w:rPr>
        <w:t>&lt;Article&gt;</w:t>
      </w:r>
      <w:r w:rsidRPr="00147424">
        <w:t>A preambulumbekezdés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718B3705" w14:textId="77777777" w:rsidTr="00711A5F">
        <w:trPr>
          <w:trHeight w:hRule="exact" w:val="240"/>
          <w:jc w:val="center"/>
        </w:trPr>
        <w:tc>
          <w:tcPr>
            <w:tcW w:w="9752" w:type="dxa"/>
            <w:gridSpan w:val="2"/>
            <w:tcBorders>
              <w:top w:val="nil"/>
              <w:left w:val="nil"/>
              <w:bottom w:val="nil"/>
              <w:right w:val="nil"/>
            </w:tcBorders>
          </w:tcPr>
          <w:p w14:paraId="3BCE39C6" w14:textId="77777777" w:rsidR="00742198" w:rsidRPr="00147424" w:rsidRDefault="00742198" w:rsidP="00711A5F"/>
        </w:tc>
      </w:tr>
      <w:tr w:rsidR="00DE178B" w:rsidRPr="00147424" w14:paraId="5B469F4F" w14:textId="77777777" w:rsidTr="00711A5F">
        <w:trPr>
          <w:trHeight w:val="240"/>
          <w:jc w:val="center"/>
        </w:trPr>
        <w:tc>
          <w:tcPr>
            <w:tcW w:w="4876" w:type="dxa"/>
            <w:tcBorders>
              <w:top w:val="nil"/>
              <w:left w:val="nil"/>
              <w:bottom w:val="nil"/>
              <w:right w:val="nil"/>
            </w:tcBorders>
          </w:tcPr>
          <w:p w14:paraId="04CAAFB5"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6EC37404" w14:textId="77777777" w:rsidR="00742198" w:rsidRPr="00147424" w:rsidRDefault="00742198" w:rsidP="00711A5F">
            <w:pPr>
              <w:pStyle w:val="AmColumnHeading"/>
            </w:pPr>
            <w:r w:rsidRPr="00147424">
              <w:t>Módosítás</w:t>
            </w:r>
          </w:p>
        </w:tc>
      </w:tr>
      <w:tr w:rsidR="00DE178B" w:rsidRPr="00147424" w14:paraId="3904218B" w14:textId="77777777" w:rsidTr="00711A5F">
        <w:trPr>
          <w:jc w:val="center"/>
        </w:trPr>
        <w:tc>
          <w:tcPr>
            <w:tcW w:w="4876" w:type="dxa"/>
            <w:tcBorders>
              <w:top w:val="nil"/>
              <w:left w:val="nil"/>
              <w:bottom w:val="nil"/>
              <w:right w:val="nil"/>
            </w:tcBorders>
          </w:tcPr>
          <w:p w14:paraId="3F5A7C3B" w14:textId="77777777" w:rsidR="00742198" w:rsidRPr="00147424" w:rsidRDefault="00742198" w:rsidP="00711A5F">
            <w:pPr>
              <w:pStyle w:val="Normal6a"/>
            </w:pPr>
            <w:r w:rsidRPr="00147424">
              <w:t>A.</w:t>
            </w:r>
            <w:r w:rsidRPr="00147424">
              <w:tab/>
              <w:t>mivel több tagállamban demokratikus visszacsúszás figyelhető meg;</w:t>
            </w:r>
          </w:p>
        </w:tc>
        <w:tc>
          <w:tcPr>
            <w:tcW w:w="4876" w:type="dxa"/>
            <w:tcBorders>
              <w:top w:val="nil"/>
              <w:left w:val="nil"/>
              <w:bottom w:val="nil"/>
              <w:right w:val="nil"/>
            </w:tcBorders>
          </w:tcPr>
          <w:p w14:paraId="0D5CB7CE" w14:textId="77777777" w:rsidR="00742198" w:rsidRPr="00147424" w:rsidRDefault="00742198" w:rsidP="00711A5F">
            <w:pPr>
              <w:pStyle w:val="Normal6a"/>
            </w:pPr>
            <w:r w:rsidRPr="00147424">
              <w:t>A.</w:t>
            </w:r>
            <w:r w:rsidRPr="00147424">
              <w:tab/>
              <w:t xml:space="preserve">mivel több tagállamban </w:t>
            </w:r>
            <w:r w:rsidRPr="00147424">
              <w:rPr>
                <w:b/>
                <w:bCs/>
                <w:i/>
                <w:iCs/>
              </w:rPr>
              <w:t xml:space="preserve">és az uniós intézményekben </w:t>
            </w:r>
            <w:r w:rsidRPr="00147424">
              <w:t xml:space="preserve">demokratikus visszacsúszás figyelhető meg </w:t>
            </w:r>
            <w:r w:rsidRPr="00147424">
              <w:rPr>
                <w:b/>
                <w:bCs/>
                <w:i/>
                <w:iCs/>
              </w:rPr>
              <w:t xml:space="preserve">egy úgynevezett „cordon sanitaire-en” keresztül, amely megakadályozza, hogy a demokratikusan megválasztott képviselők teljes mértékben gyakorolják </w:t>
            </w:r>
            <w:r w:rsidRPr="00147424">
              <w:rPr>
                <w:b/>
                <w:bCs/>
                <w:i/>
                <w:iCs/>
              </w:rPr>
              <w:lastRenderedPageBreak/>
              <w:t>megbízatásukat, és kifejezésre juttassák a szavazók akaratát</w:t>
            </w:r>
            <w:r w:rsidRPr="00147424">
              <w:t>;</w:t>
            </w:r>
          </w:p>
        </w:tc>
      </w:tr>
    </w:tbl>
    <w:p w14:paraId="6E87A4D0" w14:textId="77777777" w:rsidR="00742198" w:rsidRPr="00147424" w:rsidRDefault="00742198" w:rsidP="00742198">
      <w:pPr>
        <w:pStyle w:val="AmOrLang"/>
      </w:pPr>
      <w:r w:rsidRPr="00147424">
        <w:lastRenderedPageBreak/>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64CABF2A" w14:textId="77777777" w:rsidR="00742198" w:rsidRPr="00147424" w:rsidRDefault="00742198" w:rsidP="00742198">
      <w:r w:rsidRPr="00937F64">
        <w:rPr>
          <w:rStyle w:val="HideTWBExt"/>
        </w:rPr>
        <w:t>&lt;/Amend&gt;</w:t>
      </w:r>
    </w:p>
    <w:p w14:paraId="31B17D2F"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47</w:t>
      </w:r>
      <w:r w:rsidRPr="00937F64">
        <w:rPr>
          <w:rStyle w:val="HideTWBExt"/>
          <w:b w:val="0"/>
        </w:rPr>
        <w:t>&lt;/NumAm&gt;</w:t>
      </w:r>
    </w:p>
    <w:p w14:paraId="011C48F9" w14:textId="77777777" w:rsidR="00742198" w:rsidRPr="00147424" w:rsidRDefault="00742198" w:rsidP="00742198">
      <w:pPr>
        <w:pStyle w:val="NormalBold"/>
      </w:pPr>
      <w:r w:rsidRPr="00937F64">
        <w:rPr>
          <w:rStyle w:val="HideTWBExt"/>
          <w:b w:val="0"/>
        </w:rPr>
        <w:t>&lt;RepeatBlock-By&gt;&lt;Members&gt;</w:t>
      </w:r>
      <w:r w:rsidRPr="00147424">
        <w:t>Lucia Yar, Hilde Vautmans, Raquel García Hermida-Van Der Walle, Veronika Cifrová Ostrihoňová, Sophie Wilmès, Irena Joveva, Nikola Minchev</w:t>
      </w:r>
      <w:r w:rsidRPr="00937F64">
        <w:rPr>
          <w:rStyle w:val="HideTWBExt"/>
          <w:b w:val="0"/>
        </w:rPr>
        <w:t>&lt;/Members&gt;</w:t>
      </w:r>
    </w:p>
    <w:p w14:paraId="35282437" w14:textId="77777777" w:rsidR="00742198" w:rsidRPr="00147424" w:rsidRDefault="00742198" w:rsidP="00742198">
      <w:pPr>
        <w:pStyle w:val="NormalBold"/>
      </w:pPr>
      <w:r w:rsidRPr="00937F64">
        <w:rPr>
          <w:rStyle w:val="HideTWBExt"/>
          <w:b w:val="0"/>
        </w:rPr>
        <w:t>&lt;/RepeatBlock-By&gt;</w:t>
      </w:r>
    </w:p>
    <w:p w14:paraId="60022ED1"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4ECAEF4A" w14:textId="77777777" w:rsidR="00742198" w:rsidRPr="00147424" w:rsidRDefault="00742198" w:rsidP="00742198">
      <w:pPr>
        <w:pStyle w:val="NormalBold"/>
      </w:pPr>
      <w:r w:rsidRPr="00937F64">
        <w:rPr>
          <w:rStyle w:val="HideTWBExt"/>
          <w:b w:val="0"/>
        </w:rPr>
        <w:t>&lt;Article&gt;</w:t>
      </w:r>
      <w:r w:rsidRPr="00147424">
        <w:t>A preambulumbekezdés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01ADBD19" w14:textId="77777777" w:rsidTr="00711A5F">
        <w:trPr>
          <w:trHeight w:hRule="exact" w:val="240"/>
          <w:jc w:val="center"/>
        </w:trPr>
        <w:tc>
          <w:tcPr>
            <w:tcW w:w="9752" w:type="dxa"/>
            <w:gridSpan w:val="2"/>
            <w:tcBorders>
              <w:top w:val="nil"/>
              <w:left w:val="nil"/>
              <w:bottom w:val="nil"/>
              <w:right w:val="nil"/>
            </w:tcBorders>
          </w:tcPr>
          <w:p w14:paraId="5A4AC67E" w14:textId="77777777" w:rsidR="00742198" w:rsidRPr="00147424" w:rsidRDefault="00742198" w:rsidP="00711A5F"/>
        </w:tc>
      </w:tr>
      <w:tr w:rsidR="00DE178B" w:rsidRPr="00147424" w14:paraId="0CFCBF63" w14:textId="77777777" w:rsidTr="00711A5F">
        <w:trPr>
          <w:trHeight w:val="240"/>
          <w:jc w:val="center"/>
        </w:trPr>
        <w:tc>
          <w:tcPr>
            <w:tcW w:w="4876" w:type="dxa"/>
            <w:tcBorders>
              <w:top w:val="nil"/>
              <w:left w:val="nil"/>
              <w:bottom w:val="nil"/>
              <w:right w:val="nil"/>
            </w:tcBorders>
          </w:tcPr>
          <w:p w14:paraId="013C1C16"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7A0E2DB7" w14:textId="77777777" w:rsidR="00742198" w:rsidRPr="00147424" w:rsidRDefault="00742198" w:rsidP="00711A5F">
            <w:pPr>
              <w:pStyle w:val="AmColumnHeading"/>
            </w:pPr>
            <w:r w:rsidRPr="00147424">
              <w:t>Módosítás</w:t>
            </w:r>
          </w:p>
        </w:tc>
      </w:tr>
      <w:tr w:rsidR="00DE178B" w:rsidRPr="00147424" w14:paraId="3AC93CD9" w14:textId="77777777" w:rsidTr="00711A5F">
        <w:trPr>
          <w:jc w:val="center"/>
        </w:trPr>
        <w:tc>
          <w:tcPr>
            <w:tcW w:w="4876" w:type="dxa"/>
            <w:tcBorders>
              <w:top w:val="nil"/>
              <w:left w:val="nil"/>
              <w:bottom w:val="nil"/>
              <w:right w:val="nil"/>
            </w:tcBorders>
          </w:tcPr>
          <w:p w14:paraId="5746EDA3" w14:textId="77777777" w:rsidR="00742198" w:rsidRPr="00147424" w:rsidRDefault="00742198" w:rsidP="00711A5F">
            <w:pPr>
              <w:pStyle w:val="Normal6a"/>
            </w:pPr>
            <w:r w:rsidRPr="00147424">
              <w:t>A.</w:t>
            </w:r>
            <w:r w:rsidRPr="00147424">
              <w:tab/>
              <w:t>mivel több tagállamban demokratikus visszacsúszás figyelhető meg;</w:t>
            </w:r>
          </w:p>
        </w:tc>
        <w:tc>
          <w:tcPr>
            <w:tcW w:w="4876" w:type="dxa"/>
            <w:tcBorders>
              <w:top w:val="nil"/>
              <w:left w:val="nil"/>
              <w:bottom w:val="nil"/>
              <w:right w:val="nil"/>
            </w:tcBorders>
          </w:tcPr>
          <w:p w14:paraId="57177AA7" w14:textId="77777777" w:rsidR="00742198" w:rsidRPr="00147424" w:rsidRDefault="00742198" w:rsidP="00711A5F">
            <w:pPr>
              <w:pStyle w:val="Normal6a"/>
            </w:pPr>
            <w:r w:rsidRPr="00147424">
              <w:t>A.</w:t>
            </w:r>
            <w:r w:rsidRPr="00147424">
              <w:tab/>
              <w:t xml:space="preserve">mivel több tagállamban demokratikus visszacsúszás figyelhető meg; </w:t>
            </w:r>
            <w:r w:rsidRPr="00147424">
              <w:rPr>
                <w:b/>
                <w:i/>
              </w:rPr>
              <w:t>mivel az EUSZ 2. cikkében foglalt értékek tiszteletben tartása az uniós csatlakozást követően is folyamatos kötelezettség, és előfeltétele a Szerződésben foglalt, az uniós tagságból eredő valamennyi jog és előny gyakorlásának;</w:t>
            </w:r>
          </w:p>
        </w:tc>
      </w:tr>
    </w:tbl>
    <w:p w14:paraId="5530250D"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330A43DB" w14:textId="77777777" w:rsidR="00742198" w:rsidRPr="00147424" w:rsidRDefault="00742198" w:rsidP="00742198">
      <w:r w:rsidRPr="00937F64">
        <w:rPr>
          <w:rStyle w:val="HideTWBExt"/>
        </w:rPr>
        <w:t>&lt;/Amend&gt;</w:t>
      </w:r>
    </w:p>
    <w:p w14:paraId="53D73149"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48</w:t>
      </w:r>
      <w:r w:rsidRPr="00937F64">
        <w:rPr>
          <w:rStyle w:val="HideTWBExt"/>
          <w:b w:val="0"/>
        </w:rPr>
        <w:t>&lt;/NumAm&gt;</w:t>
      </w:r>
    </w:p>
    <w:p w14:paraId="018A9497" w14:textId="77777777" w:rsidR="00742198" w:rsidRPr="00147424" w:rsidRDefault="00742198" w:rsidP="00742198">
      <w:pPr>
        <w:pStyle w:val="NormalBold"/>
      </w:pPr>
      <w:r w:rsidRPr="00937F64">
        <w:rPr>
          <w:rStyle w:val="HideTWBExt"/>
          <w:b w:val="0"/>
        </w:rPr>
        <w:t>&lt;RepeatBlock-By&gt;&lt;Members&gt;</w:t>
      </w:r>
      <w:r w:rsidRPr="00147424">
        <w:t>Lukas Mandl</w:t>
      </w:r>
      <w:r w:rsidRPr="00937F64">
        <w:rPr>
          <w:rStyle w:val="HideTWBExt"/>
          <w:b w:val="0"/>
        </w:rPr>
        <w:t>&lt;/Members&gt;</w:t>
      </w:r>
    </w:p>
    <w:p w14:paraId="3C731AE1" w14:textId="77777777" w:rsidR="00742198" w:rsidRPr="00147424" w:rsidRDefault="00742198" w:rsidP="00742198">
      <w:pPr>
        <w:pStyle w:val="NormalBold"/>
      </w:pPr>
      <w:r w:rsidRPr="00937F64">
        <w:rPr>
          <w:rStyle w:val="HideTWBExt"/>
          <w:b w:val="0"/>
        </w:rPr>
        <w:t>&lt;/RepeatBlock-By&gt;</w:t>
      </w:r>
    </w:p>
    <w:p w14:paraId="26DB0228"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3AEE845C" w14:textId="77777777" w:rsidR="00742198" w:rsidRPr="00147424" w:rsidRDefault="00742198" w:rsidP="00742198">
      <w:pPr>
        <w:pStyle w:val="NormalBold"/>
      </w:pPr>
      <w:r w:rsidRPr="00937F64">
        <w:rPr>
          <w:rStyle w:val="HideTWBExt"/>
          <w:b w:val="0"/>
        </w:rPr>
        <w:t>&lt;Article&gt;</w:t>
      </w:r>
      <w:r w:rsidRPr="00147424">
        <w:t>A preambulumbekezdés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3FA742E9" w14:textId="77777777" w:rsidTr="00711A5F">
        <w:trPr>
          <w:trHeight w:hRule="exact" w:val="240"/>
          <w:jc w:val="center"/>
        </w:trPr>
        <w:tc>
          <w:tcPr>
            <w:tcW w:w="9752" w:type="dxa"/>
            <w:gridSpan w:val="2"/>
            <w:tcBorders>
              <w:top w:val="nil"/>
              <w:left w:val="nil"/>
              <w:bottom w:val="nil"/>
              <w:right w:val="nil"/>
            </w:tcBorders>
          </w:tcPr>
          <w:p w14:paraId="6B58905D" w14:textId="77777777" w:rsidR="00742198" w:rsidRPr="00147424" w:rsidRDefault="00742198" w:rsidP="00711A5F"/>
        </w:tc>
      </w:tr>
      <w:tr w:rsidR="00DE178B" w:rsidRPr="00147424" w14:paraId="35232F3B" w14:textId="77777777" w:rsidTr="00711A5F">
        <w:trPr>
          <w:trHeight w:val="240"/>
          <w:jc w:val="center"/>
        </w:trPr>
        <w:tc>
          <w:tcPr>
            <w:tcW w:w="4876" w:type="dxa"/>
            <w:tcBorders>
              <w:top w:val="nil"/>
              <w:left w:val="nil"/>
              <w:bottom w:val="nil"/>
              <w:right w:val="nil"/>
            </w:tcBorders>
          </w:tcPr>
          <w:p w14:paraId="0EBEB9B1"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45E674FF" w14:textId="77777777" w:rsidR="00742198" w:rsidRPr="00147424" w:rsidRDefault="00742198" w:rsidP="00711A5F">
            <w:pPr>
              <w:pStyle w:val="AmColumnHeading"/>
            </w:pPr>
            <w:r w:rsidRPr="00147424">
              <w:t>Módosítás</w:t>
            </w:r>
          </w:p>
        </w:tc>
      </w:tr>
      <w:tr w:rsidR="00DE178B" w:rsidRPr="00147424" w14:paraId="728CA3C9" w14:textId="77777777" w:rsidTr="00711A5F">
        <w:trPr>
          <w:jc w:val="center"/>
        </w:trPr>
        <w:tc>
          <w:tcPr>
            <w:tcW w:w="4876" w:type="dxa"/>
            <w:tcBorders>
              <w:top w:val="nil"/>
              <w:left w:val="nil"/>
              <w:bottom w:val="nil"/>
              <w:right w:val="nil"/>
            </w:tcBorders>
          </w:tcPr>
          <w:p w14:paraId="21D7C70C" w14:textId="77777777" w:rsidR="00742198" w:rsidRPr="00147424" w:rsidRDefault="00742198" w:rsidP="00711A5F">
            <w:pPr>
              <w:pStyle w:val="Normal6a"/>
            </w:pPr>
            <w:r w:rsidRPr="00147424">
              <w:t>A.</w:t>
            </w:r>
            <w:r w:rsidRPr="00147424">
              <w:tab/>
              <w:t>mivel több tagállamban demokratikus visszacsúszás figyelhető meg;</w:t>
            </w:r>
          </w:p>
        </w:tc>
        <w:tc>
          <w:tcPr>
            <w:tcW w:w="4876" w:type="dxa"/>
            <w:tcBorders>
              <w:top w:val="nil"/>
              <w:left w:val="nil"/>
              <w:bottom w:val="nil"/>
              <w:right w:val="nil"/>
            </w:tcBorders>
          </w:tcPr>
          <w:p w14:paraId="6DFBDE50" w14:textId="77777777" w:rsidR="00742198" w:rsidRPr="00147424" w:rsidRDefault="00742198" w:rsidP="00711A5F">
            <w:pPr>
              <w:pStyle w:val="Normal6a"/>
            </w:pPr>
            <w:r w:rsidRPr="00147424">
              <w:t>A.</w:t>
            </w:r>
            <w:r w:rsidRPr="00147424">
              <w:tab/>
              <w:t>mivel több tagállamban demokratikus visszacsúszás figyelhető meg</w:t>
            </w:r>
            <w:r w:rsidRPr="00147424">
              <w:rPr>
                <w:b/>
                <w:bCs/>
                <w:i/>
                <w:iCs/>
              </w:rPr>
              <w:t>, különösen a jogállamisággal, az igazságszolgáltatás függetlenségével, a korrupcióellenes erőfeszítésekkel és az alapvető jogok védelmével kapcsolatban</w:t>
            </w:r>
            <w:r w:rsidRPr="00147424">
              <w:t>;</w:t>
            </w:r>
          </w:p>
        </w:tc>
      </w:tr>
    </w:tbl>
    <w:p w14:paraId="1874589F"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42789651" w14:textId="77777777" w:rsidR="00742198" w:rsidRPr="00147424" w:rsidRDefault="00742198" w:rsidP="00742198">
      <w:r w:rsidRPr="00937F64">
        <w:rPr>
          <w:rStyle w:val="HideTWBExt"/>
        </w:rPr>
        <w:t>&lt;/Amend&gt;</w:t>
      </w:r>
    </w:p>
    <w:p w14:paraId="6B85E1C5" w14:textId="77777777" w:rsidR="00742198" w:rsidRPr="00147424" w:rsidRDefault="00742198" w:rsidP="00742198">
      <w:pPr>
        <w:pStyle w:val="AmNumberTabs"/>
      </w:pPr>
      <w:r w:rsidRPr="00937F64">
        <w:rPr>
          <w:rStyle w:val="HideTWBExt"/>
          <w:b w:val="0"/>
        </w:rPr>
        <w:lastRenderedPageBreak/>
        <w:t>&lt;Amend&gt;</w:t>
      </w:r>
      <w:r w:rsidRPr="00147424">
        <w:t>Módosítás</w:t>
      </w:r>
      <w:r w:rsidRPr="00147424">
        <w:tab/>
      </w:r>
      <w:r w:rsidRPr="00147424">
        <w:tab/>
      </w:r>
      <w:r w:rsidRPr="00937F64">
        <w:rPr>
          <w:rStyle w:val="HideTWBExt"/>
          <w:b w:val="0"/>
        </w:rPr>
        <w:t>&lt;NumAm&gt;</w:t>
      </w:r>
      <w:r w:rsidRPr="00147424">
        <w:t>49</w:t>
      </w:r>
      <w:r w:rsidRPr="00937F64">
        <w:rPr>
          <w:rStyle w:val="HideTWBExt"/>
          <w:b w:val="0"/>
        </w:rPr>
        <w:t>&lt;/NumAm&gt;</w:t>
      </w:r>
    </w:p>
    <w:p w14:paraId="0A334159" w14:textId="77777777" w:rsidR="00742198" w:rsidRPr="00147424" w:rsidRDefault="00742198" w:rsidP="00742198">
      <w:pPr>
        <w:pStyle w:val="NormalBold"/>
      </w:pPr>
      <w:r w:rsidRPr="00937F64">
        <w:rPr>
          <w:rStyle w:val="HideTWBExt"/>
          <w:b w:val="0"/>
        </w:rPr>
        <w:t>&lt;RepeatBlock-By&gt;&lt;Members&gt;</w:t>
      </w:r>
      <w:r w:rsidRPr="00147424">
        <w:t>Sophie Wilmès, Veronika Cifrová Ostrihoňová, Lucia Yar, Raquel García Hermida-Van Der Walle, Nikola Minchev, Irena Joveva, Hilde Vautmans</w:t>
      </w:r>
      <w:r w:rsidRPr="00937F64">
        <w:rPr>
          <w:rStyle w:val="HideTWBExt"/>
          <w:b w:val="0"/>
        </w:rPr>
        <w:t>&lt;/Members&gt;</w:t>
      </w:r>
    </w:p>
    <w:p w14:paraId="6B5EB3B1" w14:textId="77777777" w:rsidR="00742198" w:rsidRPr="00147424" w:rsidRDefault="00742198" w:rsidP="00742198">
      <w:pPr>
        <w:pStyle w:val="NormalBold"/>
      </w:pPr>
      <w:r w:rsidRPr="00937F64">
        <w:rPr>
          <w:rStyle w:val="HideTWBExt"/>
          <w:b w:val="0"/>
        </w:rPr>
        <w:t>&lt;/RepeatBlock-By&gt;</w:t>
      </w:r>
    </w:p>
    <w:p w14:paraId="2B208EA1"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1B0C7DBF" w14:textId="77777777" w:rsidR="00742198" w:rsidRPr="00147424" w:rsidRDefault="00742198" w:rsidP="00742198">
      <w:pPr>
        <w:pStyle w:val="NormalBold"/>
      </w:pPr>
      <w:r w:rsidRPr="00937F64">
        <w:rPr>
          <w:rStyle w:val="HideTWBExt"/>
          <w:b w:val="0"/>
        </w:rPr>
        <w:t>&lt;Article&gt;</w:t>
      </w:r>
      <w:r w:rsidRPr="00147424">
        <w:t>A preambulumbekezdés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57B54DF1" w14:textId="77777777" w:rsidTr="00711A5F">
        <w:trPr>
          <w:trHeight w:hRule="exact" w:val="240"/>
          <w:jc w:val="center"/>
        </w:trPr>
        <w:tc>
          <w:tcPr>
            <w:tcW w:w="9752" w:type="dxa"/>
            <w:gridSpan w:val="2"/>
            <w:tcBorders>
              <w:top w:val="nil"/>
              <w:left w:val="nil"/>
              <w:bottom w:val="nil"/>
              <w:right w:val="nil"/>
            </w:tcBorders>
          </w:tcPr>
          <w:p w14:paraId="4940D843" w14:textId="77777777" w:rsidR="00742198" w:rsidRPr="00147424" w:rsidRDefault="00742198" w:rsidP="00711A5F"/>
        </w:tc>
      </w:tr>
      <w:tr w:rsidR="00DE178B" w:rsidRPr="00147424" w14:paraId="6C0271F8" w14:textId="77777777" w:rsidTr="00711A5F">
        <w:trPr>
          <w:trHeight w:val="240"/>
          <w:jc w:val="center"/>
        </w:trPr>
        <w:tc>
          <w:tcPr>
            <w:tcW w:w="4876" w:type="dxa"/>
            <w:tcBorders>
              <w:top w:val="nil"/>
              <w:left w:val="nil"/>
              <w:bottom w:val="nil"/>
              <w:right w:val="nil"/>
            </w:tcBorders>
          </w:tcPr>
          <w:p w14:paraId="617BFAF4"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6C574BC3" w14:textId="77777777" w:rsidR="00742198" w:rsidRPr="00147424" w:rsidRDefault="00742198" w:rsidP="00711A5F">
            <w:pPr>
              <w:pStyle w:val="AmColumnHeading"/>
            </w:pPr>
            <w:r w:rsidRPr="00147424">
              <w:t>Módosítás</w:t>
            </w:r>
          </w:p>
        </w:tc>
      </w:tr>
      <w:tr w:rsidR="00DE178B" w:rsidRPr="00147424" w14:paraId="267D7F0B" w14:textId="77777777" w:rsidTr="00711A5F">
        <w:trPr>
          <w:jc w:val="center"/>
        </w:trPr>
        <w:tc>
          <w:tcPr>
            <w:tcW w:w="4876" w:type="dxa"/>
            <w:tcBorders>
              <w:top w:val="nil"/>
              <w:left w:val="nil"/>
              <w:bottom w:val="nil"/>
              <w:right w:val="nil"/>
            </w:tcBorders>
          </w:tcPr>
          <w:p w14:paraId="34DB3A4B" w14:textId="77777777" w:rsidR="00742198" w:rsidRPr="00147424" w:rsidRDefault="00742198" w:rsidP="00711A5F">
            <w:pPr>
              <w:pStyle w:val="Normal6a"/>
            </w:pPr>
            <w:r w:rsidRPr="00147424">
              <w:t>A.</w:t>
            </w:r>
            <w:r w:rsidRPr="00147424">
              <w:tab/>
              <w:t>mivel több tagállamban demokratikus visszacsúszás figyelhető meg;</w:t>
            </w:r>
          </w:p>
        </w:tc>
        <w:tc>
          <w:tcPr>
            <w:tcW w:w="4876" w:type="dxa"/>
            <w:tcBorders>
              <w:top w:val="nil"/>
              <w:left w:val="nil"/>
              <w:bottom w:val="nil"/>
              <w:right w:val="nil"/>
            </w:tcBorders>
          </w:tcPr>
          <w:p w14:paraId="59582B2F" w14:textId="77777777" w:rsidR="00742198" w:rsidRPr="00147424" w:rsidRDefault="00742198" w:rsidP="00711A5F">
            <w:pPr>
              <w:pStyle w:val="Normal6a"/>
            </w:pPr>
            <w:r w:rsidRPr="00147424">
              <w:t>A.</w:t>
            </w:r>
            <w:r w:rsidRPr="00147424">
              <w:tab/>
              <w:t>mivel több tagállamban demokratikus visszacsúszás figyelhető meg</w:t>
            </w:r>
            <w:r w:rsidRPr="00147424">
              <w:rPr>
                <w:b/>
                <w:bCs/>
                <w:i/>
                <w:iCs/>
              </w:rPr>
              <w:t>, miközben máshol is olyan kihívásokkal szembesülnek, amelyek a demokratikus normákat érintik</w:t>
            </w:r>
            <w:r w:rsidRPr="00147424">
              <w:t>;</w:t>
            </w:r>
          </w:p>
        </w:tc>
      </w:tr>
    </w:tbl>
    <w:p w14:paraId="377FA216"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3679FEB5" w14:textId="77777777" w:rsidR="00742198" w:rsidRPr="00147424" w:rsidRDefault="00742198" w:rsidP="00742198">
      <w:r w:rsidRPr="00937F64">
        <w:rPr>
          <w:rStyle w:val="HideTWBExt"/>
        </w:rPr>
        <w:t>&lt;/Amend&gt;</w:t>
      </w:r>
    </w:p>
    <w:p w14:paraId="1AA0CF1E"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50</w:t>
      </w:r>
      <w:r w:rsidRPr="00937F64">
        <w:rPr>
          <w:rStyle w:val="HideTWBExt"/>
          <w:b w:val="0"/>
        </w:rPr>
        <w:t>&lt;/NumAm&gt;</w:t>
      </w:r>
    </w:p>
    <w:p w14:paraId="26366A2C" w14:textId="77777777" w:rsidR="00742198" w:rsidRPr="00147424" w:rsidRDefault="00742198" w:rsidP="00742198">
      <w:pPr>
        <w:pStyle w:val="NormalBold"/>
      </w:pPr>
      <w:r w:rsidRPr="00937F64">
        <w:rPr>
          <w:rStyle w:val="HideTWBExt"/>
          <w:b w:val="0"/>
        </w:rPr>
        <w:t>&lt;RepeatBlock-By&gt;&lt;Members&gt;</w:t>
      </w:r>
      <w:r w:rsidRPr="00147424">
        <w:t>Nadine Morano</w:t>
      </w:r>
      <w:r w:rsidRPr="00937F64">
        <w:rPr>
          <w:rStyle w:val="HideTWBExt"/>
          <w:b w:val="0"/>
        </w:rPr>
        <w:t>&lt;/Members&gt;</w:t>
      </w:r>
    </w:p>
    <w:p w14:paraId="1093DD46" w14:textId="77777777" w:rsidR="00742198" w:rsidRPr="00147424" w:rsidRDefault="00742198" w:rsidP="00742198">
      <w:pPr>
        <w:pStyle w:val="NormalBold"/>
      </w:pPr>
      <w:r w:rsidRPr="00937F64">
        <w:rPr>
          <w:rStyle w:val="HideTWBExt"/>
          <w:b w:val="0"/>
        </w:rPr>
        <w:t>&lt;/RepeatBlock-By&gt;</w:t>
      </w:r>
    </w:p>
    <w:p w14:paraId="139C7E41"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75A44373" w14:textId="77777777" w:rsidR="00742198" w:rsidRPr="00147424" w:rsidRDefault="00742198" w:rsidP="00742198">
      <w:pPr>
        <w:pStyle w:val="NormalBold"/>
      </w:pPr>
      <w:r w:rsidRPr="00937F64">
        <w:rPr>
          <w:rStyle w:val="HideTWBExt"/>
          <w:b w:val="0"/>
        </w:rPr>
        <w:t>&lt;Article&gt;</w:t>
      </w:r>
      <w:r w:rsidRPr="00147424">
        <w:t>A preambulumbekezdés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10FB08F8" w14:textId="77777777" w:rsidTr="00711A5F">
        <w:trPr>
          <w:trHeight w:hRule="exact" w:val="240"/>
          <w:jc w:val="center"/>
        </w:trPr>
        <w:tc>
          <w:tcPr>
            <w:tcW w:w="9752" w:type="dxa"/>
            <w:gridSpan w:val="2"/>
            <w:tcBorders>
              <w:top w:val="nil"/>
              <w:left w:val="nil"/>
              <w:bottom w:val="nil"/>
              <w:right w:val="nil"/>
            </w:tcBorders>
          </w:tcPr>
          <w:p w14:paraId="39BC89B0" w14:textId="77777777" w:rsidR="00742198" w:rsidRPr="00147424" w:rsidRDefault="00742198" w:rsidP="00711A5F"/>
        </w:tc>
      </w:tr>
      <w:tr w:rsidR="00DE178B" w:rsidRPr="00147424" w14:paraId="54AF4910" w14:textId="77777777" w:rsidTr="00711A5F">
        <w:trPr>
          <w:trHeight w:val="240"/>
          <w:jc w:val="center"/>
        </w:trPr>
        <w:tc>
          <w:tcPr>
            <w:tcW w:w="4876" w:type="dxa"/>
            <w:tcBorders>
              <w:top w:val="nil"/>
              <w:left w:val="nil"/>
              <w:bottom w:val="nil"/>
              <w:right w:val="nil"/>
            </w:tcBorders>
          </w:tcPr>
          <w:p w14:paraId="0993D861"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07E0C341" w14:textId="77777777" w:rsidR="00742198" w:rsidRPr="00147424" w:rsidRDefault="00742198" w:rsidP="00711A5F">
            <w:pPr>
              <w:pStyle w:val="AmColumnHeading"/>
            </w:pPr>
            <w:r w:rsidRPr="00147424">
              <w:t>Módosítás</w:t>
            </w:r>
          </w:p>
        </w:tc>
      </w:tr>
      <w:tr w:rsidR="00DE178B" w:rsidRPr="00147424" w14:paraId="17C0AEB0" w14:textId="77777777" w:rsidTr="00711A5F">
        <w:trPr>
          <w:jc w:val="center"/>
        </w:trPr>
        <w:tc>
          <w:tcPr>
            <w:tcW w:w="4876" w:type="dxa"/>
            <w:tcBorders>
              <w:top w:val="nil"/>
              <w:left w:val="nil"/>
              <w:bottom w:val="nil"/>
              <w:right w:val="nil"/>
            </w:tcBorders>
          </w:tcPr>
          <w:p w14:paraId="6392CA58" w14:textId="77777777" w:rsidR="00742198" w:rsidRPr="00147424" w:rsidRDefault="00742198" w:rsidP="00711A5F">
            <w:pPr>
              <w:pStyle w:val="Normal6a"/>
            </w:pPr>
            <w:r w:rsidRPr="00147424">
              <w:t>A.</w:t>
            </w:r>
            <w:r w:rsidRPr="00147424">
              <w:tab/>
              <w:t xml:space="preserve">mivel </w:t>
            </w:r>
            <w:r w:rsidRPr="00147424">
              <w:rPr>
                <w:b/>
                <w:bCs/>
                <w:i/>
                <w:iCs/>
              </w:rPr>
              <w:t>több</w:t>
            </w:r>
            <w:r w:rsidRPr="00147424">
              <w:t xml:space="preserve"> tagállamban </w:t>
            </w:r>
            <w:r w:rsidRPr="00147424">
              <w:rPr>
                <w:b/>
                <w:bCs/>
                <w:i/>
                <w:iCs/>
              </w:rPr>
              <w:t>demokratikus visszacsúszás figyelhető meg</w:t>
            </w:r>
            <w:r w:rsidRPr="00147424">
              <w:t>;</w:t>
            </w:r>
          </w:p>
        </w:tc>
        <w:tc>
          <w:tcPr>
            <w:tcW w:w="4876" w:type="dxa"/>
            <w:tcBorders>
              <w:top w:val="nil"/>
              <w:left w:val="nil"/>
              <w:bottom w:val="nil"/>
              <w:right w:val="nil"/>
            </w:tcBorders>
          </w:tcPr>
          <w:p w14:paraId="11698284" w14:textId="77777777" w:rsidR="00742198" w:rsidRPr="00147424" w:rsidRDefault="00742198" w:rsidP="00711A5F">
            <w:pPr>
              <w:pStyle w:val="Normal6a"/>
            </w:pPr>
            <w:r w:rsidRPr="00147424">
              <w:t>A.</w:t>
            </w:r>
            <w:r w:rsidRPr="00147424">
              <w:tab/>
              <w:t xml:space="preserve">mivel </w:t>
            </w:r>
            <w:r w:rsidRPr="00147424">
              <w:rPr>
                <w:b/>
                <w:bCs/>
                <w:i/>
                <w:iCs/>
              </w:rPr>
              <w:t>az EU-nak továbbra is minden</w:t>
            </w:r>
            <w:r w:rsidRPr="00147424">
              <w:t xml:space="preserve"> tagállamban </w:t>
            </w:r>
            <w:r w:rsidRPr="00147424">
              <w:rPr>
                <w:b/>
                <w:bCs/>
                <w:i/>
                <w:iCs/>
              </w:rPr>
              <w:t>támogatnia kell a jogállamiságot</w:t>
            </w:r>
            <w:r w:rsidRPr="00147424">
              <w:t>;</w:t>
            </w:r>
          </w:p>
        </w:tc>
      </w:tr>
    </w:tbl>
    <w:p w14:paraId="55FA5A45"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{FR}</w:t>
      </w:r>
      <w:r w:rsidRPr="00147424">
        <w:t>fr</w:t>
      </w:r>
      <w:r w:rsidRPr="00937F64">
        <w:rPr>
          <w:rStyle w:val="HideTWBExt"/>
        </w:rPr>
        <w:t>&lt;/Original&gt;</w:t>
      </w:r>
    </w:p>
    <w:p w14:paraId="0065FC16" w14:textId="77777777" w:rsidR="00742198" w:rsidRPr="00147424" w:rsidRDefault="00742198" w:rsidP="00742198">
      <w:r w:rsidRPr="00937F64">
        <w:rPr>
          <w:rStyle w:val="HideTWBExt"/>
        </w:rPr>
        <w:t>&lt;/Amend&gt;</w:t>
      </w:r>
    </w:p>
    <w:p w14:paraId="197B83BF"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51</w:t>
      </w:r>
      <w:r w:rsidRPr="00937F64">
        <w:rPr>
          <w:rStyle w:val="HideTWBExt"/>
          <w:b w:val="0"/>
        </w:rPr>
        <w:t>&lt;/NumAm&gt;</w:t>
      </w:r>
    </w:p>
    <w:p w14:paraId="3279EB70" w14:textId="77777777" w:rsidR="00742198" w:rsidRPr="00147424" w:rsidRDefault="00742198" w:rsidP="00742198">
      <w:pPr>
        <w:pStyle w:val="NormalBold"/>
      </w:pPr>
      <w:r w:rsidRPr="00937F64">
        <w:rPr>
          <w:rStyle w:val="HideTWBExt"/>
          <w:b w:val="0"/>
        </w:rPr>
        <w:t>&lt;RepeatBlock-By&gt;&lt;Members&gt;</w:t>
      </w:r>
      <w:r w:rsidRPr="00147424">
        <w:t>Erik Kaliňák</w:t>
      </w:r>
      <w:r w:rsidRPr="00937F64">
        <w:rPr>
          <w:rStyle w:val="HideTWBExt"/>
          <w:b w:val="0"/>
        </w:rPr>
        <w:t>&lt;/Members&gt;</w:t>
      </w:r>
    </w:p>
    <w:p w14:paraId="0A49F23F" w14:textId="77777777" w:rsidR="00742198" w:rsidRPr="00147424" w:rsidRDefault="00742198" w:rsidP="00742198">
      <w:pPr>
        <w:pStyle w:val="NormalBold"/>
      </w:pPr>
      <w:r w:rsidRPr="00937F64">
        <w:rPr>
          <w:rStyle w:val="HideTWBExt"/>
          <w:b w:val="0"/>
        </w:rPr>
        <w:t>&lt;/RepeatBlock-By&gt;</w:t>
      </w:r>
    </w:p>
    <w:p w14:paraId="51DF0419"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73AD092C" w14:textId="77777777" w:rsidR="00742198" w:rsidRPr="00147424" w:rsidRDefault="00742198" w:rsidP="00742198">
      <w:pPr>
        <w:pStyle w:val="NormalBold"/>
      </w:pPr>
      <w:r w:rsidRPr="00937F64">
        <w:rPr>
          <w:rStyle w:val="HideTWBExt"/>
          <w:b w:val="0"/>
        </w:rPr>
        <w:t>&lt;Article&gt;</w:t>
      </w:r>
      <w:r w:rsidRPr="00147424">
        <w:t>A preambulumbekezdés</w:t>
      </w:r>
      <w:r w:rsidRPr="00937F64">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21913FA4" w14:textId="77777777" w:rsidTr="00711A5F">
        <w:trPr>
          <w:trHeight w:hRule="exact" w:val="240"/>
          <w:jc w:val="center"/>
        </w:trPr>
        <w:tc>
          <w:tcPr>
            <w:tcW w:w="9752" w:type="dxa"/>
            <w:gridSpan w:val="2"/>
            <w:tcBorders>
              <w:top w:val="nil"/>
              <w:left w:val="nil"/>
              <w:bottom w:val="nil"/>
              <w:right w:val="nil"/>
            </w:tcBorders>
          </w:tcPr>
          <w:p w14:paraId="5045D1DF" w14:textId="77777777" w:rsidR="00742198" w:rsidRPr="00147424" w:rsidRDefault="00742198" w:rsidP="00711A5F"/>
        </w:tc>
      </w:tr>
      <w:tr w:rsidR="00DE178B" w:rsidRPr="00147424" w14:paraId="1A7D2A2B" w14:textId="77777777" w:rsidTr="00711A5F">
        <w:trPr>
          <w:trHeight w:val="240"/>
          <w:jc w:val="center"/>
        </w:trPr>
        <w:tc>
          <w:tcPr>
            <w:tcW w:w="4876" w:type="dxa"/>
            <w:tcBorders>
              <w:top w:val="nil"/>
              <w:left w:val="nil"/>
              <w:bottom w:val="nil"/>
              <w:right w:val="nil"/>
            </w:tcBorders>
          </w:tcPr>
          <w:p w14:paraId="5C433212"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18E4BEEC" w14:textId="77777777" w:rsidR="00742198" w:rsidRPr="00147424" w:rsidRDefault="00742198" w:rsidP="00711A5F">
            <w:pPr>
              <w:pStyle w:val="AmColumnHeading"/>
            </w:pPr>
            <w:r w:rsidRPr="00147424">
              <w:t>Módosítás</w:t>
            </w:r>
          </w:p>
        </w:tc>
      </w:tr>
      <w:tr w:rsidR="00DE178B" w:rsidRPr="00147424" w14:paraId="00AE22F5" w14:textId="77777777" w:rsidTr="00711A5F">
        <w:trPr>
          <w:jc w:val="center"/>
        </w:trPr>
        <w:tc>
          <w:tcPr>
            <w:tcW w:w="4876" w:type="dxa"/>
            <w:tcBorders>
              <w:top w:val="nil"/>
              <w:left w:val="nil"/>
              <w:bottom w:val="nil"/>
              <w:right w:val="nil"/>
            </w:tcBorders>
          </w:tcPr>
          <w:p w14:paraId="4EC78392" w14:textId="77777777" w:rsidR="00742198" w:rsidRPr="00147424" w:rsidRDefault="00742198" w:rsidP="00711A5F">
            <w:pPr>
              <w:pStyle w:val="Normal6a"/>
            </w:pPr>
            <w:r w:rsidRPr="00147424">
              <w:t>A.</w:t>
            </w:r>
            <w:r w:rsidRPr="00147424">
              <w:tab/>
              <w:t xml:space="preserve">mivel </w:t>
            </w:r>
            <w:r w:rsidRPr="00147424">
              <w:rPr>
                <w:b/>
                <w:bCs/>
                <w:i/>
                <w:iCs/>
              </w:rPr>
              <w:t>több tagállamban demokratikus visszacsúszás figyelhető meg</w:t>
            </w:r>
            <w:r w:rsidRPr="00147424">
              <w:t>;</w:t>
            </w:r>
          </w:p>
        </w:tc>
        <w:tc>
          <w:tcPr>
            <w:tcW w:w="4876" w:type="dxa"/>
            <w:tcBorders>
              <w:top w:val="nil"/>
              <w:left w:val="nil"/>
              <w:bottom w:val="nil"/>
              <w:right w:val="nil"/>
            </w:tcBorders>
          </w:tcPr>
          <w:p w14:paraId="570F4A9C" w14:textId="77777777" w:rsidR="00742198" w:rsidRPr="00147424" w:rsidRDefault="00742198" w:rsidP="00711A5F">
            <w:pPr>
              <w:pStyle w:val="Normal6a"/>
            </w:pPr>
            <w:r w:rsidRPr="00147424">
              <w:t>A.</w:t>
            </w:r>
            <w:r w:rsidRPr="00147424">
              <w:tab/>
              <w:t xml:space="preserve">mivel </w:t>
            </w:r>
            <w:r w:rsidRPr="00147424">
              <w:rPr>
                <w:b/>
                <w:bCs/>
                <w:i/>
                <w:iCs/>
              </w:rPr>
              <w:t>a tagállamok továbbra is a demokrácia modelljei</w:t>
            </w:r>
            <w:r w:rsidRPr="00147424">
              <w:t>;</w:t>
            </w:r>
          </w:p>
        </w:tc>
      </w:tr>
    </w:tbl>
    <w:p w14:paraId="337FD424"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{SK}</w:t>
      </w:r>
      <w:r w:rsidRPr="00147424">
        <w:t>sk</w:t>
      </w:r>
      <w:r w:rsidRPr="00937F64">
        <w:rPr>
          <w:rStyle w:val="HideTWBExt"/>
        </w:rPr>
        <w:t>&lt;/Original&gt;</w:t>
      </w:r>
    </w:p>
    <w:p w14:paraId="49FA3954" w14:textId="77777777" w:rsidR="00742198" w:rsidRPr="00147424" w:rsidRDefault="00742198" w:rsidP="00742198">
      <w:r w:rsidRPr="00937F64">
        <w:rPr>
          <w:rStyle w:val="HideTWBExt"/>
        </w:rPr>
        <w:lastRenderedPageBreak/>
        <w:t>&lt;/Amend&gt;</w:t>
      </w:r>
    </w:p>
    <w:p w14:paraId="6B1DC09B"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52</w:t>
      </w:r>
      <w:r w:rsidRPr="00937F64">
        <w:rPr>
          <w:rStyle w:val="HideTWBExt"/>
          <w:b w:val="0"/>
        </w:rPr>
        <w:t>&lt;/NumAm&gt;</w:t>
      </w:r>
    </w:p>
    <w:p w14:paraId="6F72E66D" w14:textId="77777777" w:rsidR="00742198" w:rsidRPr="00147424" w:rsidRDefault="00742198" w:rsidP="00742198">
      <w:pPr>
        <w:pStyle w:val="NormalBold"/>
      </w:pPr>
      <w:r w:rsidRPr="00937F64">
        <w:rPr>
          <w:rStyle w:val="HideTWBExt"/>
          <w:b w:val="0"/>
        </w:rPr>
        <w:t>&lt;RepeatBlock-By&gt;&lt;Members&gt;</w:t>
      </w:r>
      <w:r w:rsidRPr="00147424">
        <w:t>Marco Tarquinio, Ana Catarina Mendes, Birgit Sippel</w:t>
      </w:r>
      <w:r w:rsidRPr="00937F64">
        <w:rPr>
          <w:rStyle w:val="HideTWBExt"/>
          <w:b w:val="0"/>
        </w:rPr>
        <w:t>&lt;/Members&gt;</w:t>
      </w:r>
    </w:p>
    <w:p w14:paraId="25FEE7FF" w14:textId="77777777" w:rsidR="00742198" w:rsidRPr="00147424" w:rsidRDefault="00742198" w:rsidP="00742198">
      <w:pPr>
        <w:pStyle w:val="NormalBold"/>
      </w:pPr>
      <w:r w:rsidRPr="00937F64">
        <w:rPr>
          <w:rStyle w:val="HideTWBExt"/>
          <w:b w:val="0"/>
        </w:rPr>
        <w:t>&lt;/RepeatBlock-By&gt;</w:t>
      </w:r>
    </w:p>
    <w:p w14:paraId="3F16F9FA"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6F80CB93" w14:textId="77777777" w:rsidR="00742198" w:rsidRPr="00147424" w:rsidRDefault="00742198" w:rsidP="00742198">
      <w:pPr>
        <w:pStyle w:val="NormalBold"/>
      </w:pPr>
      <w:r w:rsidRPr="00937F64">
        <w:rPr>
          <w:rStyle w:val="HideTWBExt"/>
          <w:b w:val="0"/>
        </w:rPr>
        <w:t>&lt;Article&gt;</w:t>
      </w:r>
      <w:r w:rsidRPr="00147424">
        <w:t>A a preambulumbekezdés (új)</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41AF3101" w14:textId="77777777" w:rsidTr="00711A5F">
        <w:trPr>
          <w:trHeight w:hRule="exact" w:val="240"/>
          <w:jc w:val="center"/>
        </w:trPr>
        <w:tc>
          <w:tcPr>
            <w:tcW w:w="9752" w:type="dxa"/>
            <w:gridSpan w:val="2"/>
            <w:tcBorders>
              <w:top w:val="nil"/>
              <w:left w:val="nil"/>
              <w:bottom w:val="nil"/>
              <w:right w:val="nil"/>
            </w:tcBorders>
          </w:tcPr>
          <w:p w14:paraId="3B0ECBDA" w14:textId="77777777" w:rsidR="00742198" w:rsidRPr="00147424" w:rsidRDefault="00742198" w:rsidP="00711A5F"/>
        </w:tc>
      </w:tr>
      <w:tr w:rsidR="00DE178B" w:rsidRPr="00147424" w14:paraId="45740459" w14:textId="77777777" w:rsidTr="00711A5F">
        <w:trPr>
          <w:trHeight w:val="240"/>
          <w:jc w:val="center"/>
        </w:trPr>
        <w:tc>
          <w:tcPr>
            <w:tcW w:w="4876" w:type="dxa"/>
            <w:tcBorders>
              <w:top w:val="nil"/>
              <w:left w:val="nil"/>
              <w:bottom w:val="nil"/>
              <w:right w:val="nil"/>
            </w:tcBorders>
          </w:tcPr>
          <w:p w14:paraId="78F7BFC9"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53858CB6" w14:textId="77777777" w:rsidR="00742198" w:rsidRPr="00147424" w:rsidRDefault="00742198" w:rsidP="00711A5F">
            <w:pPr>
              <w:pStyle w:val="AmColumnHeading"/>
            </w:pPr>
            <w:r w:rsidRPr="00147424">
              <w:t>Módosítás</w:t>
            </w:r>
          </w:p>
        </w:tc>
      </w:tr>
      <w:tr w:rsidR="00DE178B" w:rsidRPr="00147424" w14:paraId="669AA618" w14:textId="77777777" w:rsidTr="00711A5F">
        <w:trPr>
          <w:jc w:val="center"/>
        </w:trPr>
        <w:tc>
          <w:tcPr>
            <w:tcW w:w="4876" w:type="dxa"/>
            <w:tcBorders>
              <w:top w:val="nil"/>
              <w:left w:val="nil"/>
              <w:bottom w:val="nil"/>
              <w:right w:val="nil"/>
            </w:tcBorders>
          </w:tcPr>
          <w:p w14:paraId="0ED7A932" w14:textId="77777777" w:rsidR="00742198" w:rsidRPr="00147424" w:rsidRDefault="00742198" w:rsidP="00711A5F">
            <w:pPr>
              <w:pStyle w:val="Normal6a"/>
            </w:pPr>
          </w:p>
        </w:tc>
        <w:tc>
          <w:tcPr>
            <w:tcW w:w="4876" w:type="dxa"/>
            <w:tcBorders>
              <w:top w:val="nil"/>
              <w:left w:val="nil"/>
              <w:bottom w:val="nil"/>
              <w:right w:val="nil"/>
            </w:tcBorders>
          </w:tcPr>
          <w:p w14:paraId="028294FF" w14:textId="77777777" w:rsidR="00742198" w:rsidRPr="00147424" w:rsidRDefault="00742198" w:rsidP="00711A5F">
            <w:pPr>
              <w:pStyle w:val="Normal6a"/>
            </w:pPr>
            <w:r w:rsidRPr="00147424">
              <w:rPr>
                <w:b/>
                <w:i/>
              </w:rPr>
              <w:t>Aa.</w:t>
            </w:r>
            <w:r w:rsidRPr="00147424">
              <w:tab/>
            </w:r>
            <w:r w:rsidRPr="00147424">
              <w:rPr>
                <w:b/>
                <w:i/>
              </w:rPr>
              <w:t>mivel az Unió az emberi méltóság tiszteletben tartása, a szabadság, a demokrácia, az egyenlőség, a jogállamiság, valamint az emberi jogok – ideértve a kisebbségekhez tartozó személyek jogait – tiszteletben tartásának az EUSZ 2. cikkében foglalt közös értékein alapul, és mivel ezek a tagállamok közös értékei, és amelyeket a Charta rögzít, valamint azokat a nemzetközi emberi jogi szerződések is tartalmazzák; mivel a Charta az elsődleges uniós jog része; mivel a demokrácia, a jogállamiság és az alapvető jogok egymást kölcsönösen erősítő értékek, amelyek sérelme rendszerszintű fenyegetést jelent az Unióban élők jogaira és szabadságára nézve;</w:t>
            </w:r>
          </w:p>
        </w:tc>
      </w:tr>
    </w:tbl>
    <w:p w14:paraId="55E2CE0C"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79077F58" w14:textId="77777777" w:rsidR="00742198" w:rsidRPr="00147424" w:rsidRDefault="00742198" w:rsidP="00742198">
      <w:r w:rsidRPr="00937F64">
        <w:rPr>
          <w:rStyle w:val="HideTWBExt"/>
        </w:rPr>
        <w:t>&lt;/Amend&gt;</w:t>
      </w:r>
    </w:p>
    <w:p w14:paraId="6AE43707"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53</w:t>
      </w:r>
      <w:r w:rsidRPr="00937F64">
        <w:rPr>
          <w:rStyle w:val="HideTWBExt"/>
          <w:b w:val="0"/>
        </w:rPr>
        <w:t>&lt;/NumAm&gt;</w:t>
      </w:r>
    </w:p>
    <w:p w14:paraId="50200067" w14:textId="77777777" w:rsidR="00742198" w:rsidRPr="00147424" w:rsidRDefault="00742198" w:rsidP="00742198">
      <w:pPr>
        <w:pStyle w:val="NormalBold"/>
      </w:pPr>
      <w:r w:rsidRPr="00937F64">
        <w:rPr>
          <w:rStyle w:val="HideTWBExt"/>
          <w:b w:val="0"/>
        </w:rPr>
        <w:t>&lt;RepeatBlock-By&gt;&lt;Members&gt;</w:t>
      </w:r>
      <w:r w:rsidRPr="00147424">
        <w:t>Krzysztof Śmiszek</w:t>
      </w:r>
      <w:r w:rsidRPr="00937F64">
        <w:rPr>
          <w:rStyle w:val="HideTWBExt"/>
          <w:b w:val="0"/>
        </w:rPr>
        <w:t>&lt;/Members&gt;</w:t>
      </w:r>
    </w:p>
    <w:p w14:paraId="76BC48CE" w14:textId="77777777" w:rsidR="00742198" w:rsidRPr="00147424" w:rsidRDefault="00742198" w:rsidP="00742198">
      <w:pPr>
        <w:pStyle w:val="NormalBold"/>
      </w:pPr>
      <w:r w:rsidRPr="00937F64">
        <w:rPr>
          <w:rStyle w:val="HideTWBExt"/>
          <w:b w:val="0"/>
        </w:rPr>
        <w:t>&lt;/RepeatBlock-By&gt;</w:t>
      </w:r>
    </w:p>
    <w:p w14:paraId="3041FB6D"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6E575059" w14:textId="77777777" w:rsidR="00742198" w:rsidRPr="00147424" w:rsidRDefault="00742198" w:rsidP="00742198">
      <w:pPr>
        <w:pStyle w:val="NormalBold"/>
      </w:pPr>
      <w:r w:rsidRPr="00937F64">
        <w:rPr>
          <w:rStyle w:val="HideTWBExt"/>
          <w:b w:val="0"/>
        </w:rPr>
        <w:t>&lt;Article&gt;</w:t>
      </w:r>
      <w:r w:rsidRPr="00147424">
        <w:t>A a preambulumbekezdés (új)</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23009F85" w14:textId="77777777" w:rsidTr="00711A5F">
        <w:trPr>
          <w:trHeight w:hRule="exact" w:val="240"/>
          <w:jc w:val="center"/>
        </w:trPr>
        <w:tc>
          <w:tcPr>
            <w:tcW w:w="9752" w:type="dxa"/>
            <w:gridSpan w:val="2"/>
            <w:tcBorders>
              <w:top w:val="nil"/>
              <w:left w:val="nil"/>
              <w:bottom w:val="nil"/>
              <w:right w:val="nil"/>
            </w:tcBorders>
          </w:tcPr>
          <w:p w14:paraId="26B258AD" w14:textId="77777777" w:rsidR="00742198" w:rsidRPr="00147424" w:rsidRDefault="00742198" w:rsidP="00711A5F"/>
        </w:tc>
      </w:tr>
      <w:tr w:rsidR="00DE178B" w:rsidRPr="00147424" w14:paraId="293820B0" w14:textId="77777777" w:rsidTr="00711A5F">
        <w:trPr>
          <w:trHeight w:val="240"/>
          <w:jc w:val="center"/>
        </w:trPr>
        <w:tc>
          <w:tcPr>
            <w:tcW w:w="4876" w:type="dxa"/>
            <w:tcBorders>
              <w:top w:val="nil"/>
              <w:left w:val="nil"/>
              <w:bottom w:val="nil"/>
              <w:right w:val="nil"/>
            </w:tcBorders>
          </w:tcPr>
          <w:p w14:paraId="69F46D68"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6116228B" w14:textId="77777777" w:rsidR="00742198" w:rsidRPr="00147424" w:rsidRDefault="00742198" w:rsidP="00711A5F">
            <w:pPr>
              <w:pStyle w:val="AmColumnHeading"/>
            </w:pPr>
            <w:r w:rsidRPr="00147424">
              <w:t>Módosítás</w:t>
            </w:r>
          </w:p>
        </w:tc>
      </w:tr>
      <w:tr w:rsidR="00DE178B" w:rsidRPr="00147424" w14:paraId="018C672F" w14:textId="77777777" w:rsidTr="00711A5F">
        <w:trPr>
          <w:jc w:val="center"/>
        </w:trPr>
        <w:tc>
          <w:tcPr>
            <w:tcW w:w="4876" w:type="dxa"/>
            <w:tcBorders>
              <w:top w:val="nil"/>
              <w:left w:val="nil"/>
              <w:bottom w:val="nil"/>
              <w:right w:val="nil"/>
            </w:tcBorders>
          </w:tcPr>
          <w:p w14:paraId="694AD2E2" w14:textId="77777777" w:rsidR="00742198" w:rsidRPr="00147424" w:rsidRDefault="00742198" w:rsidP="00711A5F">
            <w:pPr>
              <w:pStyle w:val="Normal6a"/>
            </w:pPr>
          </w:p>
        </w:tc>
        <w:tc>
          <w:tcPr>
            <w:tcW w:w="4876" w:type="dxa"/>
            <w:tcBorders>
              <w:top w:val="nil"/>
              <w:left w:val="nil"/>
              <w:bottom w:val="nil"/>
              <w:right w:val="nil"/>
            </w:tcBorders>
          </w:tcPr>
          <w:p w14:paraId="768904DC" w14:textId="77777777" w:rsidR="00742198" w:rsidRPr="00147424" w:rsidRDefault="00742198" w:rsidP="00711A5F">
            <w:pPr>
              <w:pStyle w:val="Normal6a"/>
            </w:pPr>
            <w:r w:rsidRPr="00147424">
              <w:rPr>
                <w:b/>
                <w:i/>
              </w:rPr>
              <w:t>Aa.</w:t>
            </w:r>
            <w:r w:rsidRPr="00147424">
              <w:tab/>
            </w:r>
            <w:r w:rsidRPr="00147424">
              <w:rPr>
                <w:b/>
                <w:i/>
              </w:rPr>
              <w:t xml:space="preserve">mivel az Unió meglévő jogállamisági mechanizmusai, többek között az EUSZ 7. cikke szerinti eljárás, a jogállamiságra vonatkozó feltételrendszerről szóló rendelet és az éves jogállamisági jelentések fontos eszközök az Unió alapvető értékeinek </w:t>
            </w:r>
            <w:r w:rsidRPr="00147424">
              <w:rPr>
                <w:b/>
                <w:i/>
              </w:rPr>
              <w:lastRenderedPageBreak/>
              <w:t>fenntartásához; mivel teljes körű és következetes végrehajtásukra, valamint rendszeres ellenőrzési és nyomonkövetési intézkedésekre továbbra is szükség van ahhoz, hogy hatékonyan kezeljék és megelőzzék a jogállamiságot érintő rendszerszintű kihívásokat, többek között Magyarországon és újabban Szlovákiában is;</w:t>
            </w:r>
          </w:p>
        </w:tc>
      </w:tr>
    </w:tbl>
    <w:p w14:paraId="025F21E9" w14:textId="77777777" w:rsidR="00742198" w:rsidRPr="00147424" w:rsidRDefault="00742198" w:rsidP="00742198">
      <w:pPr>
        <w:pStyle w:val="AmOrLang"/>
      </w:pPr>
      <w:r w:rsidRPr="00147424">
        <w:lastRenderedPageBreak/>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16A4A517" w14:textId="77777777" w:rsidR="00742198" w:rsidRPr="00147424" w:rsidRDefault="00742198" w:rsidP="00742198">
      <w:r w:rsidRPr="00937F64">
        <w:rPr>
          <w:rStyle w:val="HideTWBExt"/>
        </w:rPr>
        <w:t>&lt;/Amend&gt;</w:t>
      </w:r>
    </w:p>
    <w:p w14:paraId="201B7C42"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54</w:t>
      </w:r>
      <w:r w:rsidRPr="00937F64">
        <w:rPr>
          <w:rStyle w:val="HideTWBExt"/>
          <w:b w:val="0"/>
        </w:rPr>
        <w:t>&lt;/NumAm&gt;</w:t>
      </w:r>
    </w:p>
    <w:p w14:paraId="597AB309" w14:textId="77777777" w:rsidR="00742198" w:rsidRPr="00147424" w:rsidRDefault="00742198" w:rsidP="00742198">
      <w:pPr>
        <w:pStyle w:val="NormalBold"/>
      </w:pPr>
      <w:r w:rsidRPr="00937F64">
        <w:rPr>
          <w:rStyle w:val="HideTWBExt"/>
          <w:b w:val="0"/>
        </w:rPr>
        <w:t>&lt;RepeatBlock-By&gt;&lt;Members&gt;</w:t>
      </w:r>
      <w:r w:rsidRPr="00147424">
        <w:t>Nikola Minchev, Sophie Wilmès, Raquel García Hermida-Van Der Walle, Irena Joveva</w:t>
      </w:r>
      <w:r w:rsidRPr="00937F64">
        <w:rPr>
          <w:rStyle w:val="HideTWBExt"/>
          <w:b w:val="0"/>
        </w:rPr>
        <w:t>&lt;/Members&gt;</w:t>
      </w:r>
    </w:p>
    <w:p w14:paraId="53334FE9" w14:textId="77777777" w:rsidR="00742198" w:rsidRPr="00147424" w:rsidRDefault="00742198" w:rsidP="00742198">
      <w:pPr>
        <w:pStyle w:val="NormalBold"/>
      </w:pPr>
      <w:r w:rsidRPr="00937F64">
        <w:rPr>
          <w:rStyle w:val="HideTWBExt"/>
          <w:b w:val="0"/>
        </w:rPr>
        <w:t>&lt;/RepeatBlock-By&gt;</w:t>
      </w:r>
    </w:p>
    <w:p w14:paraId="728D9035"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3BE2370B" w14:textId="77777777" w:rsidR="00742198" w:rsidRPr="00147424" w:rsidRDefault="00742198" w:rsidP="00742198">
      <w:pPr>
        <w:pStyle w:val="NormalBold"/>
      </w:pPr>
      <w:r w:rsidRPr="00937F64">
        <w:rPr>
          <w:rStyle w:val="HideTWBExt"/>
          <w:b w:val="0"/>
        </w:rPr>
        <w:t>&lt;Article&gt;</w:t>
      </w:r>
      <w:r w:rsidRPr="00147424">
        <w:t>A a preambulumbekezdés (új)</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23DCD3F0" w14:textId="77777777" w:rsidTr="00711A5F">
        <w:trPr>
          <w:trHeight w:hRule="exact" w:val="240"/>
          <w:jc w:val="center"/>
        </w:trPr>
        <w:tc>
          <w:tcPr>
            <w:tcW w:w="9752" w:type="dxa"/>
            <w:gridSpan w:val="2"/>
            <w:tcBorders>
              <w:top w:val="nil"/>
              <w:left w:val="nil"/>
              <w:bottom w:val="nil"/>
              <w:right w:val="nil"/>
            </w:tcBorders>
          </w:tcPr>
          <w:p w14:paraId="70666926" w14:textId="77777777" w:rsidR="00742198" w:rsidRPr="00147424" w:rsidRDefault="00742198" w:rsidP="00711A5F"/>
        </w:tc>
      </w:tr>
      <w:tr w:rsidR="00DE178B" w:rsidRPr="00147424" w14:paraId="3570FA1C" w14:textId="77777777" w:rsidTr="00711A5F">
        <w:trPr>
          <w:trHeight w:val="240"/>
          <w:jc w:val="center"/>
        </w:trPr>
        <w:tc>
          <w:tcPr>
            <w:tcW w:w="4876" w:type="dxa"/>
            <w:tcBorders>
              <w:top w:val="nil"/>
              <w:left w:val="nil"/>
              <w:bottom w:val="nil"/>
              <w:right w:val="nil"/>
            </w:tcBorders>
          </w:tcPr>
          <w:p w14:paraId="69BB5ED9"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5432A1AB" w14:textId="77777777" w:rsidR="00742198" w:rsidRPr="00147424" w:rsidRDefault="00742198" w:rsidP="00711A5F">
            <w:pPr>
              <w:pStyle w:val="AmColumnHeading"/>
            </w:pPr>
            <w:r w:rsidRPr="00147424">
              <w:t>Módosítás</w:t>
            </w:r>
          </w:p>
        </w:tc>
      </w:tr>
      <w:tr w:rsidR="00DE178B" w:rsidRPr="00147424" w14:paraId="419966EC" w14:textId="77777777" w:rsidTr="00711A5F">
        <w:trPr>
          <w:jc w:val="center"/>
        </w:trPr>
        <w:tc>
          <w:tcPr>
            <w:tcW w:w="4876" w:type="dxa"/>
            <w:tcBorders>
              <w:top w:val="nil"/>
              <w:left w:val="nil"/>
              <w:bottom w:val="nil"/>
              <w:right w:val="nil"/>
            </w:tcBorders>
          </w:tcPr>
          <w:p w14:paraId="4A37C79B" w14:textId="77777777" w:rsidR="00742198" w:rsidRPr="00147424" w:rsidRDefault="00742198" w:rsidP="00711A5F">
            <w:pPr>
              <w:pStyle w:val="Normal6a"/>
            </w:pPr>
          </w:p>
        </w:tc>
        <w:tc>
          <w:tcPr>
            <w:tcW w:w="4876" w:type="dxa"/>
            <w:tcBorders>
              <w:top w:val="nil"/>
              <w:left w:val="nil"/>
              <w:bottom w:val="nil"/>
              <w:right w:val="nil"/>
            </w:tcBorders>
          </w:tcPr>
          <w:p w14:paraId="58F1716E" w14:textId="77777777" w:rsidR="00742198" w:rsidRPr="00147424" w:rsidRDefault="00742198" w:rsidP="00711A5F">
            <w:pPr>
              <w:pStyle w:val="Normal6a"/>
            </w:pPr>
            <w:r w:rsidRPr="00147424">
              <w:rPr>
                <w:b/>
                <w:i/>
              </w:rPr>
              <w:t>Aa.</w:t>
            </w:r>
            <w:r w:rsidRPr="00147424">
              <w:tab/>
            </w:r>
            <w:r w:rsidRPr="00147424">
              <w:rPr>
                <w:b/>
                <w:i/>
              </w:rPr>
              <w:t>mivel az EJEE-ítéletek hatékony végrehajtása az alapvető jogok védelmének és a jogállamiság Unión belüli fenntartásának alapvető eleme; mivel ezen ítéletek végrehajtásának ismétlődő késedelme vagy elmulasztása azzal a kockázattal jár, hogy aláássa az európai emberi jogi rendszerbe vetett bizalmat;</w:t>
            </w:r>
          </w:p>
        </w:tc>
      </w:tr>
    </w:tbl>
    <w:p w14:paraId="350E3D08"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7E4838D0" w14:textId="77777777" w:rsidR="00742198" w:rsidRPr="00147424" w:rsidRDefault="00742198" w:rsidP="00742198">
      <w:r w:rsidRPr="00937F64">
        <w:rPr>
          <w:rStyle w:val="HideTWBExt"/>
        </w:rPr>
        <w:t>&lt;/Amend&gt;</w:t>
      </w:r>
    </w:p>
    <w:p w14:paraId="64E0D4EF"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55</w:t>
      </w:r>
      <w:r w:rsidRPr="00937F64">
        <w:rPr>
          <w:rStyle w:val="HideTWBExt"/>
          <w:b w:val="0"/>
        </w:rPr>
        <w:t>&lt;/NumAm&gt;</w:t>
      </w:r>
    </w:p>
    <w:p w14:paraId="2055C478" w14:textId="77777777" w:rsidR="00742198" w:rsidRPr="00147424" w:rsidRDefault="00742198" w:rsidP="00742198">
      <w:pPr>
        <w:pStyle w:val="NormalBold"/>
      </w:pPr>
      <w:r w:rsidRPr="00937F64">
        <w:rPr>
          <w:rStyle w:val="HideTWBExt"/>
          <w:b w:val="0"/>
        </w:rPr>
        <w:t>&lt;RepeatBlock-By&gt;&lt;Members&gt;</w:t>
      </w:r>
      <w:r w:rsidRPr="00147424">
        <w:t>Lucia Yar, Hilde Vautmans, Raquel García Hermida-Van Der Walle, Veronika Cifrová Ostrihoňová, Sophie Wilmès, Irena Joveva, Nikola Minchev</w:t>
      </w:r>
      <w:r w:rsidRPr="00937F64">
        <w:rPr>
          <w:rStyle w:val="HideTWBExt"/>
          <w:b w:val="0"/>
        </w:rPr>
        <w:t>&lt;/Members&gt;</w:t>
      </w:r>
    </w:p>
    <w:p w14:paraId="155EFBCC" w14:textId="77777777" w:rsidR="00742198" w:rsidRPr="00147424" w:rsidRDefault="00742198" w:rsidP="00742198">
      <w:pPr>
        <w:pStyle w:val="NormalBold"/>
      </w:pPr>
      <w:r w:rsidRPr="00937F64">
        <w:rPr>
          <w:rStyle w:val="HideTWBExt"/>
          <w:b w:val="0"/>
        </w:rPr>
        <w:t>&lt;/RepeatBlock-By&gt;</w:t>
      </w:r>
    </w:p>
    <w:p w14:paraId="77EE9088"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162B9FEE" w14:textId="77777777" w:rsidR="00742198" w:rsidRPr="00147424" w:rsidRDefault="00742198" w:rsidP="00742198">
      <w:pPr>
        <w:pStyle w:val="NormalBold"/>
      </w:pPr>
      <w:r w:rsidRPr="00937F64">
        <w:rPr>
          <w:rStyle w:val="HideTWBExt"/>
          <w:b w:val="0"/>
        </w:rPr>
        <w:t>&lt;Article&gt;</w:t>
      </w:r>
      <w:r w:rsidRPr="00147424">
        <w:t>A a preambulumbekezdés (új)</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66C06E08" w14:textId="77777777" w:rsidTr="00711A5F">
        <w:trPr>
          <w:trHeight w:hRule="exact" w:val="240"/>
          <w:jc w:val="center"/>
        </w:trPr>
        <w:tc>
          <w:tcPr>
            <w:tcW w:w="9752" w:type="dxa"/>
            <w:gridSpan w:val="2"/>
            <w:tcBorders>
              <w:top w:val="nil"/>
              <w:left w:val="nil"/>
              <w:bottom w:val="nil"/>
              <w:right w:val="nil"/>
            </w:tcBorders>
          </w:tcPr>
          <w:p w14:paraId="22A31DF1" w14:textId="77777777" w:rsidR="00742198" w:rsidRPr="00147424" w:rsidRDefault="00742198" w:rsidP="00711A5F"/>
        </w:tc>
      </w:tr>
      <w:tr w:rsidR="00DE178B" w:rsidRPr="00147424" w14:paraId="16A11BE1" w14:textId="77777777" w:rsidTr="00711A5F">
        <w:trPr>
          <w:trHeight w:val="240"/>
          <w:jc w:val="center"/>
        </w:trPr>
        <w:tc>
          <w:tcPr>
            <w:tcW w:w="4876" w:type="dxa"/>
            <w:tcBorders>
              <w:top w:val="nil"/>
              <w:left w:val="nil"/>
              <w:bottom w:val="nil"/>
              <w:right w:val="nil"/>
            </w:tcBorders>
          </w:tcPr>
          <w:p w14:paraId="7F4A0DAE"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56FBD82D" w14:textId="77777777" w:rsidR="00742198" w:rsidRPr="00147424" w:rsidRDefault="00742198" w:rsidP="00711A5F">
            <w:pPr>
              <w:pStyle w:val="AmColumnHeading"/>
            </w:pPr>
            <w:r w:rsidRPr="00147424">
              <w:t>Módosítás</w:t>
            </w:r>
          </w:p>
        </w:tc>
      </w:tr>
      <w:tr w:rsidR="00DE178B" w:rsidRPr="00147424" w14:paraId="3608EC2C" w14:textId="77777777" w:rsidTr="00711A5F">
        <w:trPr>
          <w:jc w:val="center"/>
        </w:trPr>
        <w:tc>
          <w:tcPr>
            <w:tcW w:w="4876" w:type="dxa"/>
            <w:tcBorders>
              <w:top w:val="nil"/>
              <w:left w:val="nil"/>
              <w:bottom w:val="nil"/>
              <w:right w:val="nil"/>
            </w:tcBorders>
          </w:tcPr>
          <w:p w14:paraId="3DB73EEF" w14:textId="77777777" w:rsidR="00742198" w:rsidRPr="00147424" w:rsidRDefault="00742198" w:rsidP="00711A5F">
            <w:pPr>
              <w:pStyle w:val="Normal6a"/>
            </w:pPr>
          </w:p>
        </w:tc>
        <w:tc>
          <w:tcPr>
            <w:tcW w:w="4876" w:type="dxa"/>
            <w:tcBorders>
              <w:top w:val="nil"/>
              <w:left w:val="nil"/>
              <w:bottom w:val="nil"/>
              <w:right w:val="nil"/>
            </w:tcBorders>
          </w:tcPr>
          <w:p w14:paraId="39F63981" w14:textId="77777777" w:rsidR="00742198" w:rsidRPr="00147424" w:rsidRDefault="00742198" w:rsidP="00711A5F">
            <w:pPr>
              <w:pStyle w:val="Normal6a"/>
            </w:pPr>
            <w:r w:rsidRPr="00147424">
              <w:rPr>
                <w:b/>
                <w:i/>
              </w:rPr>
              <w:t>Aa.</w:t>
            </w:r>
            <w:r w:rsidRPr="00147424">
              <w:tab/>
            </w:r>
            <w:r w:rsidRPr="00147424">
              <w:rPr>
                <w:b/>
                <w:i/>
              </w:rPr>
              <w:t xml:space="preserve">mivel a C-769/22. sz. Bizottság kontra Magyarország ügyben </w:t>
            </w:r>
            <w:r w:rsidRPr="00147424">
              <w:rPr>
                <w:b/>
                <w:i/>
              </w:rPr>
              <w:lastRenderedPageBreak/>
              <w:t>folyamatban lévő ítélet önálló jogalapként állapíthatná meg az EUSZ 2. cikkét, ezáltal erősítve a kötelezettségszegési eljárásokat;</w:t>
            </w:r>
          </w:p>
        </w:tc>
      </w:tr>
    </w:tbl>
    <w:p w14:paraId="0F591374" w14:textId="77777777" w:rsidR="00742198" w:rsidRPr="00147424" w:rsidRDefault="00742198" w:rsidP="00742198">
      <w:pPr>
        <w:pStyle w:val="AmOrLang"/>
      </w:pPr>
      <w:r w:rsidRPr="00147424">
        <w:lastRenderedPageBreak/>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674BF6D8" w14:textId="77777777" w:rsidR="00742198" w:rsidRPr="00147424" w:rsidRDefault="00742198" w:rsidP="00742198">
      <w:r w:rsidRPr="00937F64">
        <w:rPr>
          <w:rStyle w:val="HideTWBExt"/>
        </w:rPr>
        <w:t>&lt;/Amend&gt;</w:t>
      </w:r>
    </w:p>
    <w:p w14:paraId="62C2F7E0"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56</w:t>
      </w:r>
      <w:r w:rsidRPr="00937F64">
        <w:rPr>
          <w:rStyle w:val="HideTWBExt"/>
          <w:b w:val="0"/>
        </w:rPr>
        <w:t>&lt;/NumAm&gt;</w:t>
      </w:r>
    </w:p>
    <w:p w14:paraId="6CAC3B44" w14:textId="77777777" w:rsidR="00742198" w:rsidRPr="00147424" w:rsidRDefault="00742198" w:rsidP="00742198">
      <w:pPr>
        <w:pStyle w:val="NormalBold"/>
      </w:pPr>
      <w:r w:rsidRPr="00937F64">
        <w:rPr>
          <w:rStyle w:val="HideTWBExt"/>
          <w:b w:val="0"/>
        </w:rPr>
        <w:t>&lt;RepeatBlock-By&gt;&lt;Members&gt;</w:t>
      </w:r>
      <w:r w:rsidRPr="00147424">
        <w:t>Mariusz Kamiński, Jadwiga Wiśniewska, Maciej Wąsik, Jacek Ozdoba, Joachim Stanisław Brudziński</w:t>
      </w:r>
      <w:r w:rsidRPr="00937F64">
        <w:rPr>
          <w:rStyle w:val="HideTWBExt"/>
          <w:b w:val="0"/>
        </w:rPr>
        <w:t>&lt;/Members&gt;</w:t>
      </w:r>
    </w:p>
    <w:p w14:paraId="266A9950" w14:textId="77777777" w:rsidR="00742198" w:rsidRPr="00147424" w:rsidRDefault="00742198" w:rsidP="00742198">
      <w:pPr>
        <w:pStyle w:val="NormalBold"/>
      </w:pPr>
      <w:r w:rsidRPr="00937F64">
        <w:rPr>
          <w:rStyle w:val="HideTWBExt"/>
          <w:b w:val="0"/>
        </w:rPr>
        <w:t>&lt;/RepeatBlock-By&gt;</w:t>
      </w:r>
    </w:p>
    <w:p w14:paraId="62886468"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2580DB86" w14:textId="77777777" w:rsidR="00742198" w:rsidRPr="00147424" w:rsidRDefault="00742198" w:rsidP="00742198">
      <w:pPr>
        <w:pStyle w:val="NormalBold"/>
      </w:pPr>
      <w:r w:rsidRPr="00937F64">
        <w:rPr>
          <w:rStyle w:val="HideTWBExt"/>
          <w:b w:val="0"/>
        </w:rPr>
        <w:t>&lt;Article&gt;</w:t>
      </w:r>
      <w:r w:rsidRPr="00147424">
        <w:t>B preambulumbekezdés</w:t>
      </w:r>
      <w:r w:rsidRPr="00937F64">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50B97AD6" w14:textId="77777777" w:rsidTr="00711A5F">
        <w:trPr>
          <w:trHeight w:hRule="exact" w:val="240"/>
          <w:jc w:val="center"/>
        </w:trPr>
        <w:tc>
          <w:tcPr>
            <w:tcW w:w="9752" w:type="dxa"/>
            <w:gridSpan w:val="2"/>
            <w:tcBorders>
              <w:top w:val="nil"/>
              <w:left w:val="nil"/>
              <w:bottom w:val="nil"/>
              <w:right w:val="nil"/>
            </w:tcBorders>
          </w:tcPr>
          <w:p w14:paraId="5B72732D" w14:textId="77777777" w:rsidR="00742198" w:rsidRPr="00147424" w:rsidRDefault="00742198" w:rsidP="00711A5F"/>
        </w:tc>
      </w:tr>
      <w:tr w:rsidR="00DE178B" w:rsidRPr="00147424" w14:paraId="31B93282" w14:textId="77777777" w:rsidTr="00711A5F">
        <w:trPr>
          <w:trHeight w:val="240"/>
          <w:jc w:val="center"/>
        </w:trPr>
        <w:tc>
          <w:tcPr>
            <w:tcW w:w="4876" w:type="dxa"/>
            <w:tcBorders>
              <w:top w:val="nil"/>
              <w:left w:val="nil"/>
              <w:bottom w:val="nil"/>
              <w:right w:val="nil"/>
            </w:tcBorders>
          </w:tcPr>
          <w:p w14:paraId="76AA3663"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7AF55B36" w14:textId="77777777" w:rsidR="00742198" w:rsidRPr="00147424" w:rsidRDefault="00742198" w:rsidP="00711A5F">
            <w:pPr>
              <w:pStyle w:val="AmColumnHeading"/>
            </w:pPr>
            <w:r w:rsidRPr="00147424">
              <w:t>Módosítás</w:t>
            </w:r>
          </w:p>
        </w:tc>
      </w:tr>
      <w:tr w:rsidR="00DE178B" w:rsidRPr="00147424" w14:paraId="3CFC5739" w14:textId="77777777" w:rsidTr="00711A5F">
        <w:trPr>
          <w:jc w:val="center"/>
        </w:trPr>
        <w:tc>
          <w:tcPr>
            <w:tcW w:w="4876" w:type="dxa"/>
            <w:tcBorders>
              <w:top w:val="nil"/>
              <w:left w:val="nil"/>
              <w:bottom w:val="nil"/>
              <w:right w:val="nil"/>
            </w:tcBorders>
          </w:tcPr>
          <w:p w14:paraId="28D383DD" w14:textId="77777777" w:rsidR="00742198" w:rsidRPr="00147424" w:rsidRDefault="00742198" w:rsidP="00711A5F">
            <w:pPr>
              <w:pStyle w:val="Normal6a"/>
            </w:pPr>
            <w:r w:rsidRPr="00147424">
              <w:t>B.</w:t>
            </w:r>
            <w:r w:rsidRPr="00147424">
              <w:tab/>
              <w:t>mivel a korrupció továbbra is aggodalomra ad okot;</w:t>
            </w:r>
          </w:p>
        </w:tc>
        <w:tc>
          <w:tcPr>
            <w:tcW w:w="4876" w:type="dxa"/>
            <w:tcBorders>
              <w:top w:val="nil"/>
              <w:left w:val="nil"/>
              <w:bottom w:val="nil"/>
              <w:right w:val="nil"/>
            </w:tcBorders>
          </w:tcPr>
          <w:p w14:paraId="55767892" w14:textId="77777777" w:rsidR="00742198" w:rsidRPr="00147424" w:rsidRDefault="00742198" w:rsidP="00711A5F">
            <w:pPr>
              <w:pStyle w:val="Normal6a"/>
            </w:pPr>
            <w:r w:rsidRPr="00147424">
              <w:t>B.</w:t>
            </w:r>
            <w:r w:rsidRPr="00147424">
              <w:tab/>
              <w:t xml:space="preserve">mivel a korrupció továbbra is aggodalomra ad okot; </w:t>
            </w:r>
            <w:r w:rsidRPr="00147424">
              <w:rPr>
                <w:b/>
                <w:i/>
              </w:rPr>
              <w:t>mivel a Transparency International korrupcióérzékelési indexről szóló 2024. évi jelentéseinek következtetései azt mutatják, hogy bár „a legmagasabb pontszámot Nyugat-Európa és az Európai Unió érte el, [...] ez a pontszám összességében már a második egymást követő évben csökken – sok vezető az üzleti érdekeket szolgálja a közjó helyett, és a jogszabályokat gyakran rosszul hajtják végre”; mivel egyes országokban, például Szlovákiában a kormányok a szakosodott és független korrupcióellenes intézmények felszámolásával gyengítik a korrupcióellenes kereteket, más országokban, például Lengyelországban pedig régóta fennálló és sikeres intézmények, például a Központi Korrupcióellenes Hivatal (CBA) felszámolását tervezik;</w:t>
            </w:r>
          </w:p>
        </w:tc>
      </w:tr>
    </w:tbl>
    <w:p w14:paraId="37AB0BE9"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{PL}</w:t>
      </w:r>
      <w:r w:rsidRPr="00147424">
        <w:t>pl</w:t>
      </w:r>
      <w:r w:rsidRPr="00937F64">
        <w:rPr>
          <w:rStyle w:val="HideTWBExt"/>
        </w:rPr>
        <w:t>&lt;/Original&gt;</w:t>
      </w:r>
    </w:p>
    <w:p w14:paraId="37F4BA31" w14:textId="77777777" w:rsidR="00742198" w:rsidRPr="00147424" w:rsidRDefault="00742198" w:rsidP="00742198">
      <w:r w:rsidRPr="00937F64">
        <w:rPr>
          <w:rStyle w:val="HideTWBExt"/>
        </w:rPr>
        <w:t>&lt;/Amend&gt;</w:t>
      </w:r>
    </w:p>
    <w:p w14:paraId="79D2DF05"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57</w:t>
      </w:r>
      <w:r w:rsidRPr="00937F64">
        <w:rPr>
          <w:rStyle w:val="HideTWBExt"/>
          <w:b w:val="0"/>
        </w:rPr>
        <w:t>&lt;/NumAm&gt;</w:t>
      </w:r>
    </w:p>
    <w:p w14:paraId="29C2BF6D" w14:textId="77777777" w:rsidR="00742198" w:rsidRPr="00147424" w:rsidRDefault="00742198" w:rsidP="00742198">
      <w:pPr>
        <w:pStyle w:val="NormalBold"/>
      </w:pPr>
      <w:r w:rsidRPr="00937F64">
        <w:rPr>
          <w:rStyle w:val="HideTWBExt"/>
          <w:b w:val="0"/>
        </w:rPr>
        <w:t>&lt;RepeatBlock-By&gt;&lt;Members&gt;</w:t>
      </w:r>
      <w:r w:rsidRPr="00147424">
        <w:t>Anna Strolenberg, Marco Tarquinio, Pernando Barrena Arza</w:t>
      </w:r>
      <w:r w:rsidRPr="00937F64">
        <w:rPr>
          <w:rStyle w:val="HideTWBExt"/>
          <w:b w:val="0"/>
        </w:rPr>
        <w:t>&lt;/Members&gt;</w:t>
      </w:r>
    </w:p>
    <w:p w14:paraId="2F366EC6" w14:textId="77777777" w:rsidR="00742198" w:rsidRPr="00147424" w:rsidRDefault="00742198" w:rsidP="00742198">
      <w:pPr>
        <w:pStyle w:val="NormalBold"/>
      </w:pPr>
      <w:r w:rsidRPr="00937F64">
        <w:rPr>
          <w:rStyle w:val="HideTWBExt"/>
          <w:b w:val="0"/>
        </w:rPr>
        <w:t>&lt;/RepeatBlock-By&gt;</w:t>
      </w:r>
    </w:p>
    <w:p w14:paraId="564461EB" w14:textId="77777777" w:rsidR="00742198" w:rsidRPr="00147424" w:rsidRDefault="00742198" w:rsidP="00742198">
      <w:pPr>
        <w:pStyle w:val="NormalBold"/>
      </w:pPr>
      <w:r w:rsidRPr="00937F64">
        <w:rPr>
          <w:rStyle w:val="HideTWBExt"/>
          <w:b w:val="0"/>
        </w:rPr>
        <w:lastRenderedPageBreak/>
        <w:t>&lt;DocAmend&gt;</w:t>
      </w:r>
      <w:r w:rsidRPr="00147424">
        <w:t>Állásfoglalásra irányuló indítvány</w:t>
      </w:r>
      <w:r w:rsidRPr="00937F64">
        <w:rPr>
          <w:rStyle w:val="HideTWBExt"/>
          <w:b w:val="0"/>
        </w:rPr>
        <w:t>&lt;/DocAmend&gt;</w:t>
      </w:r>
    </w:p>
    <w:p w14:paraId="186D52DC" w14:textId="77777777" w:rsidR="00742198" w:rsidRPr="00147424" w:rsidRDefault="00742198" w:rsidP="00742198">
      <w:pPr>
        <w:pStyle w:val="NormalBold"/>
      </w:pPr>
      <w:r w:rsidRPr="00937F64">
        <w:rPr>
          <w:rStyle w:val="HideTWBExt"/>
          <w:b w:val="0"/>
        </w:rPr>
        <w:t>&lt;Article&gt;</w:t>
      </w:r>
      <w:r w:rsidRPr="00147424">
        <w:t>B preambulumbekezdés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53BC787E" w14:textId="77777777" w:rsidTr="00711A5F">
        <w:trPr>
          <w:trHeight w:hRule="exact" w:val="240"/>
          <w:jc w:val="center"/>
        </w:trPr>
        <w:tc>
          <w:tcPr>
            <w:tcW w:w="9752" w:type="dxa"/>
            <w:gridSpan w:val="2"/>
            <w:tcBorders>
              <w:top w:val="nil"/>
              <w:left w:val="nil"/>
              <w:bottom w:val="nil"/>
              <w:right w:val="nil"/>
            </w:tcBorders>
          </w:tcPr>
          <w:p w14:paraId="35107746" w14:textId="77777777" w:rsidR="00742198" w:rsidRPr="00147424" w:rsidRDefault="00742198" w:rsidP="00711A5F"/>
        </w:tc>
      </w:tr>
      <w:tr w:rsidR="00DE178B" w:rsidRPr="00147424" w14:paraId="27753933" w14:textId="77777777" w:rsidTr="00711A5F">
        <w:trPr>
          <w:trHeight w:val="240"/>
          <w:jc w:val="center"/>
        </w:trPr>
        <w:tc>
          <w:tcPr>
            <w:tcW w:w="4876" w:type="dxa"/>
            <w:tcBorders>
              <w:top w:val="nil"/>
              <w:left w:val="nil"/>
              <w:bottom w:val="nil"/>
              <w:right w:val="nil"/>
            </w:tcBorders>
          </w:tcPr>
          <w:p w14:paraId="00675F3B"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18BD0BAA" w14:textId="77777777" w:rsidR="00742198" w:rsidRPr="00147424" w:rsidRDefault="00742198" w:rsidP="00711A5F">
            <w:pPr>
              <w:pStyle w:val="AmColumnHeading"/>
            </w:pPr>
            <w:r w:rsidRPr="00147424">
              <w:t>Módosítás</w:t>
            </w:r>
          </w:p>
        </w:tc>
      </w:tr>
      <w:tr w:rsidR="00DE178B" w:rsidRPr="00147424" w14:paraId="3F4AB45A" w14:textId="77777777" w:rsidTr="00711A5F">
        <w:trPr>
          <w:jc w:val="center"/>
        </w:trPr>
        <w:tc>
          <w:tcPr>
            <w:tcW w:w="4876" w:type="dxa"/>
            <w:tcBorders>
              <w:top w:val="nil"/>
              <w:left w:val="nil"/>
              <w:bottom w:val="nil"/>
              <w:right w:val="nil"/>
            </w:tcBorders>
          </w:tcPr>
          <w:p w14:paraId="57202376" w14:textId="77777777" w:rsidR="00742198" w:rsidRPr="00147424" w:rsidRDefault="00742198" w:rsidP="00711A5F">
            <w:pPr>
              <w:pStyle w:val="Normal6a"/>
            </w:pPr>
            <w:r w:rsidRPr="00147424">
              <w:t>B.</w:t>
            </w:r>
            <w:r w:rsidRPr="00147424">
              <w:tab/>
              <w:t>mivel a korrupció továbbra is aggodalomra ad okot;</w:t>
            </w:r>
          </w:p>
        </w:tc>
        <w:tc>
          <w:tcPr>
            <w:tcW w:w="4876" w:type="dxa"/>
            <w:tcBorders>
              <w:top w:val="nil"/>
              <w:left w:val="nil"/>
              <w:bottom w:val="nil"/>
              <w:right w:val="nil"/>
            </w:tcBorders>
          </w:tcPr>
          <w:p w14:paraId="06FD524B" w14:textId="77777777" w:rsidR="00742198" w:rsidRPr="00147424" w:rsidRDefault="00742198" w:rsidP="00711A5F">
            <w:pPr>
              <w:pStyle w:val="Normal6a"/>
            </w:pPr>
            <w:r w:rsidRPr="00147424">
              <w:t>B.</w:t>
            </w:r>
            <w:r w:rsidRPr="00147424">
              <w:tab/>
              <w:t xml:space="preserve">mivel a korrupció továbbra is aggodalomra ad okot; </w:t>
            </w:r>
            <w:r w:rsidRPr="00147424">
              <w:rPr>
                <w:b/>
                <w:i/>
              </w:rPr>
              <w:t xml:space="preserve">mivel éves jelentésében a GRECO több tagállammal összefüggésben is hangot adott aggályainak, különösen az alábbiak hiánya tekintetében: </w:t>
            </w:r>
            <w:r w:rsidRPr="00147424">
              <w:rPr>
                <w:b/>
                <w:bCs/>
                <w:i/>
                <w:iCs/>
              </w:rPr>
              <w:t>a jogalkotási folyamat átláthatósága, az összeférhetetlenség megelőzésére szolgáló szilárd keret, a kormány tagjaira és a köztisztviselőkre vonatkozó magatartási kódex, az információjogi reformokhoz való hozzáférés, valamint a korrupcióellenes és feddhetetlenségi keretek megerősítése a bűnüldöző szerveken belül</w:t>
            </w:r>
            <w:r w:rsidRPr="00147424">
              <w:rPr>
                <w:b/>
                <w:bCs/>
                <w:i/>
                <w:iCs/>
                <w:vertAlign w:val="superscript"/>
              </w:rPr>
              <w:t>1a</w:t>
            </w:r>
            <w:r w:rsidRPr="00147424">
              <w:rPr>
                <w:b/>
                <w:bCs/>
                <w:i/>
                <w:iCs/>
              </w:rPr>
              <w:t>;</w:t>
            </w:r>
          </w:p>
        </w:tc>
      </w:tr>
      <w:tr w:rsidR="00DE178B" w:rsidRPr="00147424" w14:paraId="6EA7C7FA" w14:textId="77777777" w:rsidTr="00711A5F">
        <w:trPr>
          <w:jc w:val="center"/>
        </w:trPr>
        <w:tc>
          <w:tcPr>
            <w:tcW w:w="4876" w:type="dxa"/>
            <w:tcBorders>
              <w:top w:val="nil"/>
              <w:left w:val="nil"/>
              <w:bottom w:val="nil"/>
              <w:right w:val="nil"/>
            </w:tcBorders>
          </w:tcPr>
          <w:p w14:paraId="2FF5C7DF" w14:textId="77777777" w:rsidR="00742198" w:rsidRPr="00147424" w:rsidRDefault="00742198" w:rsidP="00711A5F"/>
        </w:tc>
        <w:tc>
          <w:tcPr>
            <w:tcW w:w="4876" w:type="dxa"/>
            <w:tcBorders>
              <w:top w:val="nil"/>
              <w:left w:val="nil"/>
              <w:bottom w:val="nil"/>
              <w:right w:val="nil"/>
            </w:tcBorders>
          </w:tcPr>
          <w:p w14:paraId="0301946D" w14:textId="77777777" w:rsidR="00742198" w:rsidRPr="00147424" w:rsidRDefault="00742198" w:rsidP="00711A5F">
            <w:pPr>
              <w:pStyle w:val="Normal6a"/>
            </w:pPr>
            <w:r w:rsidRPr="00147424">
              <w:rPr>
                <w:b/>
                <w:i/>
              </w:rPr>
              <w:t>_________________</w:t>
            </w:r>
          </w:p>
        </w:tc>
      </w:tr>
      <w:tr w:rsidR="00DE178B" w:rsidRPr="00147424" w14:paraId="25841F5A" w14:textId="77777777" w:rsidTr="00711A5F">
        <w:trPr>
          <w:jc w:val="center"/>
        </w:trPr>
        <w:tc>
          <w:tcPr>
            <w:tcW w:w="4876" w:type="dxa"/>
            <w:tcBorders>
              <w:top w:val="nil"/>
              <w:left w:val="nil"/>
              <w:bottom w:val="nil"/>
              <w:right w:val="nil"/>
            </w:tcBorders>
          </w:tcPr>
          <w:p w14:paraId="35AFAC5F" w14:textId="77777777" w:rsidR="00742198" w:rsidRPr="00147424" w:rsidRDefault="00742198" w:rsidP="00711A5F"/>
        </w:tc>
        <w:tc>
          <w:tcPr>
            <w:tcW w:w="4876" w:type="dxa"/>
            <w:tcBorders>
              <w:top w:val="nil"/>
              <w:left w:val="nil"/>
              <w:bottom w:val="nil"/>
              <w:right w:val="nil"/>
            </w:tcBorders>
          </w:tcPr>
          <w:p w14:paraId="2F748E4E" w14:textId="77777777" w:rsidR="00742198" w:rsidRPr="00147424" w:rsidRDefault="00742198" w:rsidP="00711A5F">
            <w:pPr>
              <w:pStyle w:val="Normal6a"/>
            </w:pPr>
            <w:r w:rsidRPr="00147424">
              <w:rPr>
                <w:b/>
                <w:i/>
                <w:vertAlign w:val="superscript"/>
              </w:rPr>
              <w:t>1a</w:t>
            </w:r>
            <w:r w:rsidRPr="00147424">
              <w:t xml:space="preserve"> </w:t>
            </w:r>
            <w:r w:rsidRPr="00147424">
              <w:rPr>
                <w:b/>
                <w:i/>
              </w:rPr>
              <w:t xml:space="preserve">https://rm.coe.int/general-activity-report-greco-2024-045825-gbr-web-final-1-/1680b631a0 </w:t>
            </w:r>
          </w:p>
        </w:tc>
      </w:tr>
    </w:tbl>
    <w:p w14:paraId="58B39171"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7BDF7C68" w14:textId="77777777" w:rsidR="00742198" w:rsidRPr="00147424" w:rsidRDefault="00742198" w:rsidP="00742198">
      <w:r w:rsidRPr="00937F64">
        <w:rPr>
          <w:rStyle w:val="HideTWBExt"/>
        </w:rPr>
        <w:t>&lt;/Amend&gt;</w:t>
      </w:r>
    </w:p>
    <w:p w14:paraId="791BEDCA"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58</w:t>
      </w:r>
      <w:r w:rsidRPr="00937F64">
        <w:rPr>
          <w:rStyle w:val="HideTWBExt"/>
          <w:b w:val="0"/>
        </w:rPr>
        <w:t>&lt;/NumAm&gt;</w:t>
      </w:r>
    </w:p>
    <w:p w14:paraId="3F7E6567" w14:textId="77777777" w:rsidR="00742198" w:rsidRPr="00147424" w:rsidRDefault="00742198" w:rsidP="00742198">
      <w:pPr>
        <w:pStyle w:val="NormalBold"/>
      </w:pPr>
      <w:r w:rsidRPr="00937F64">
        <w:rPr>
          <w:rStyle w:val="HideTWBExt"/>
          <w:b w:val="0"/>
        </w:rPr>
        <w:t>&lt;RepeatBlock-By&gt;&lt;Members&gt;</w:t>
      </w:r>
      <w:r w:rsidRPr="00147424">
        <w:t>Marco Tarquinio, Krzysztof Śmiszek, Elio Di Rupo, Alessandro Zan, Pina Picierno, Sandro Ruotolo, Murielle Laurent, Hannes Heide, Francisco Assis, Birgit Sippel</w:t>
      </w:r>
      <w:r w:rsidRPr="00937F64">
        <w:rPr>
          <w:rStyle w:val="HideTWBExt"/>
          <w:b w:val="0"/>
        </w:rPr>
        <w:t>&lt;/Members&gt;</w:t>
      </w:r>
    </w:p>
    <w:p w14:paraId="6F05068B" w14:textId="77777777" w:rsidR="00742198" w:rsidRPr="00147424" w:rsidRDefault="00742198" w:rsidP="00742198">
      <w:pPr>
        <w:pStyle w:val="NormalBold"/>
      </w:pPr>
      <w:r w:rsidRPr="00937F64">
        <w:rPr>
          <w:rStyle w:val="HideTWBExt"/>
          <w:b w:val="0"/>
        </w:rPr>
        <w:t>&lt;/RepeatBlock-By&gt;</w:t>
      </w:r>
    </w:p>
    <w:p w14:paraId="2ED8F271"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53D99AE9" w14:textId="77777777" w:rsidR="00742198" w:rsidRPr="00147424" w:rsidRDefault="00742198" w:rsidP="00742198">
      <w:pPr>
        <w:pStyle w:val="NormalBold"/>
      </w:pPr>
      <w:r w:rsidRPr="00937F64">
        <w:rPr>
          <w:rStyle w:val="HideTWBExt"/>
          <w:b w:val="0"/>
        </w:rPr>
        <w:t>&lt;Article&gt;</w:t>
      </w:r>
      <w:r w:rsidRPr="00147424">
        <w:t>B preambulumbekezdés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78EBF8E0" w14:textId="77777777" w:rsidTr="00711A5F">
        <w:trPr>
          <w:trHeight w:hRule="exact" w:val="240"/>
          <w:jc w:val="center"/>
        </w:trPr>
        <w:tc>
          <w:tcPr>
            <w:tcW w:w="9752" w:type="dxa"/>
            <w:gridSpan w:val="2"/>
            <w:tcBorders>
              <w:top w:val="nil"/>
              <w:left w:val="nil"/>
              <w:bottom w:val="nil"/>
              <w:right w:val="nil"/>
            </w:tcBorders>
          </w:tcPr>
          <w:p w14:paraId="5E18CFE2" w14:textId="77777777" w:rsidR="00742198" w:rsidRPr="00147424" w:rsidRDefault="00742198" w:rsidP="00711A5F"/>
        </w:tc>
      </w:tr>
      <w:tr w:rsidR="00DE178B" w:rsidRPr="00147424" w14:paraId="586A6005" w14:textId="77777777" w:rsidTr="00711A5F">
        <w:trPr>
          <w:trHeight w:val="240"/>
          <w:jc w:val="center"/>
        </w:trPr>
        <w:tc>
          <w:tcPr>
            <w:tcW w:w="4876" w:type="dxa"/>
            <w:tcBorders>
              <w:top w:val="nil"/>
              <w:left w:val="nil"/>
              <w:bottom w:val="nil"/>
              <w:right w:val="nil"/>
            </w:tcBorders>
          </w:tcPr>
          <w:p w14:paraId="0FB7992C"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117BE0C3" w14:textId="77777777" w:rsidR="00742198" w:rsidRPr="00147424" w:rsidRDefault="00742198" w:rsidP="00711A5F">
            <w:pPr>
              <w:pStyle w:val="AmColumnHeading"/>
            </w:pPr>
            <w:r w:rsidRPr="00147424">
              <w:t>Módosítás</w:t>
            </w:r>
          </w:p>
        </w:tc>
      </w:tr>
      <w:tr w:rsidR="00DE178B" w:rsidRPr="00147424" w14:paraId="32096683" w14:textId="77777777" w:rsidTr="00711A5F">
        <w:trPr>
          <w:jc w:val="center"/>
        </w:trPr>
        <w:tc>
          <w:tcPr>
            <w:tcW w:w="4876" w:type="dxa"/>
            <w:tcBorders>
              <w:top w:val="nil"/>
              <w:left w:val="nil"/>
              <w:bottom w:val="nil"/>
              <w:right w:val="nil"/>
            </w:tcBorders>
          </w:tcPr>
          <w:p w14:paraId="03F28F17" w14:textId="77777777" w:rsidR="00742198" w:rsidRPr="00147424" w:rsidRDefault="00742198" w:rsidP="00711A5F">
            <w:pPr>
              <w:pStyle w:val="Normal6a"/>
            </w:pPr>
            <w:r w:rsidRPr="00147424">
              <w:t>B.</w:t>
            </w:r>
            <w:r w:rsidRPr="00147424">
              <w:tab/>
              <w:t>mivel a korrupció továbbra is aggodalomra ad okot;</w:t>
            </w:r>
          </w:p>
        </w:tc>
        <w:tc>
          <w:tcPr>
            <w:tcW w:w="4876" w:type="dxa"/>
            <w:tcBorders>
              <w:top w:val="nil"/>
              <w:left w:val="nil"/>
              <w:bottom w:val="nil"/>
              <w:right w:val="nil"/>
            </w:tcBorders>
          </w:tcPr>
          <w:p w14:paraId="0B680EB8" w14:textId="77777777" w:rsidR="00742198" w:rsidRPr="00147424" w:rsidRDefault="00742198" w:rsidP="00711A5F">
            <w:pPr>
              <w:pStyle w:val="Normal6a"/>
            </w:pPr>
            <w:r w:rsidRPr="00147424">
              <w:t>B.</w:t>
            </w:r>
            <w:r w:rsidRPr="00147424">
              <w:tab/>
              <w:t>mivel a korrupció továbbra is aggodalomra ad okot</w:t>
            </w:r>
            <w:r w:rsidRPr="00147424">
              <w:rPr>
                <w:b/>
                <w:bCs/>
                <w:i/>
                <w:iCs/>
              </w:rPr>
              <w:t xml:space="preserve">, gyakran a demokratikus intézmények erodálódásával összefüggésben, és a szervezett bűnözés ezeket arra használja ki, hogy beszivárogjon a politikába és a gazdaságba, torzítsa a demokratikus folyamatokat, és tisztára mossa az illegális pénzeket, aláásva ezzel a polgárok </w:t>
            </w:r>
            <w:r w:rsidRPr="00147424">
              <w:rPr>
                <w:b/>
                <w:bCs/>
                <w:i/>
                <w:iCs/>
              </w:rPr>
              <w:lastRenderedPageBreak/>
              <w:t>bizalmát, átláthatóságát és a jogállamiságot</w:t>
            </w:r>
            <w:r w:rsidRPr="00147424">
              <w:t>;</w:t>
            </w:r>
          </w:p>
        </w:tc>
      </w:tr>
    </w:tbl>
    <w:p w14:paraId="2DAE75E0" w14:textId="77777777" w:rsidR="00742198" w:rsidRPr="00147424" w:rsidRDefault="00742198" w:rsidP="00742198">
      <w:pPr>
        <w:pStyle w:val="AmOrLang"/>
      </w:pPr>
      <w:r w:rsidRPr="00147424">
        <w:lastRenderedPageBreak/>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18ECD464" w14:textId="77777777" w:rsidR="00742198" w:rsidRPr="00147424" w:rsidRDefault="00742198" w:rsidP="00742198">
      <w:r w:rsidRPr="00937F64">
        <w:rPr>
          <w:rStyle w:val="HideTWBExt"/>
        </w:rPr>
        <w:t>&lt;/Amend&gt;</w:t>
      </w:r>
    </w:p>
    <w:p w14:paraId="5DFB97D2"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59</w:t>
      </w:r>
      <w:r w:rsidRPr="00937F64">
        <w:rPr>
          <w:rStyle w:val="HideTWBExt"/>
          <w:b w:val="0"/>
        </w:rPr>
        <w:t>&lt;/NumAm&gt;</w:t>
      </w:r>
    </w:p>
    <w:p w14:paraId="17FC4063" w14:textId="77777777" w:rsidR="00742198" w:rsidRPr="00147424" w:rsidRDefault="00742198" w:rsidP="00742198">
      <w:pPr>
        <w:pStyle w:val="NormalBold"/>
      </w:pPr>
      <w:r w:rsidRPr="00937F64">
        <w:rPr>
          <w:rStyle w:val="HideTWBExt"/>
          <w:b w:val="0"/>
        </w:rPr>
        <w:t>&lt;RepeatBlock-By&gt;&lt;Members&gt;</w:t>
      </w:r>
      <w:r w:rsidRPr="00147424">
        <w:t>Lukas Mandl</w:t>
      </w:r>
      <w:r w:rsidRPr="00937F64">
        <w:rPr>
          <w:rStyle w:val="HideTWBExt"/>
          <w:b w:val="0"/>
        </w:rPr>
        <w:t>&lt;/Members&gt;</w:t>
      </w:r>
    </w:p>
    <w:p w14:paraId="433EDB6C" w14:textId="77777777" w:rsidR="00742198" w:rsidRPr="00147424" w:rsidRDefault="00742198" w:rsidP="00742198">
      <w:pPr>
        <w:pStyle w:val="NormalBold"/>
      </w:pPr>
      <w:r w:rsidRPr="00937F64">
        <w:rPr>
          <w:rStyle w:val="HideTWBExt"/>
          <w:b w:val="0"/>
        </w:rPr>
        <w:t>&lt;/RepeatBlock-By&gt;</w:t>
      </w:r>
    </w:p>
    <w:p w14:paraId="5D74A6AF"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5F2B695B" w14:textId="77777777" w:rsidR="00742198" w:rsidRPr="00147424" w:rsidRDefault="00742198" w:rsidP="00742198">
      <w:pPr>
        <w:pStyle w:val="NormalBold"/>
      </w:pPr>
      <w:r w:rsidRPr="00937F64">
        <w:rPr>
          <w:rStyle w:val="HideTWBExt"/>
          <w:b w:val="0"/>
        </w:rPr>
        <w:t>&lt;Article&gt;</w:t>
      </w:r>
      <w:r w:rsidRPr="00147424">
        <w:t>B preambulumbekezdés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7F0D2382" w14:textId="77777777" w:rsidTr="00711A5F">
        <w:trPr>
          <w:trHeight w:hRule="exact" w:val="240"/>
          <w:jc w:val="center"/>
        </w:trPr>
        <w:tc>
          <w:tcPr>
            <w:tcW w:w="9752" w:type="dxa"/>
            <w:gridSpan w:val="2"/>
            <w:tcBorders>
              <w:top w:val="nil"/>
              <w:left w:val="nil"/>
              <w:bottom w:val="nil"/>
              <w:right w:val="nil"/>
            </w:tcBorders>
          </w:tcPr>
          <w:p w14:paraId="1F75A379" w14:textId="77777777" w:rsidR="00742198" w:rsidRPr="00147424" w:rsidRDefault="00742198" w:rsidP="00711A5F"/>
        </w:tc>
      </w:tr>
      <w:tr w:rsidR="00DE178B" w:rsidRPr="00147424" w14:paraId="6E786FF6" w14:textId="77777777" w:rsidTr="00711A5F">
        <w:trPr>
          <w:trHeight w:val="240"/>
          <w:jc w:val="center"/>
        </w:trPr>
        <w:tc>
          <w:tcPr>
            <w:tcW w:w="4876" w:type="dxa"/>
            <w:tcBorders>
              <w:top w:val="nil"/>
              <w:left w:val="nil"/>
              <w:bottom w:val="nil"/>
              <w:right w:val="nil"/>
            </w:tcBorders>
          </w:tcPr>
          <w:p w14:paraId="3618282A"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57C9A980" w14:textId="77777777" w:rsidR="00742198" w:rsidRPr="00147424" w:rsidRDefault="00742198" w:rsidP="00711A5F">
            <w:pPr>
              <w:pStyle w:val="AmColumnHeading"/>
            </w:pPr>
            <w:r w:rsidRPr="00147424">
              <w:t>Módosítás</w:t>
            </w:r>
          </w:p>
        </w:tc>
      </w:tr>
      <w:tr w:rsidR="00DE178B" w:rsidRPr="00147424" w14:paraId="3A1A2D44" w14:textId="77777777" w:rsidTr="00711A5F">
        <w:trPr>
          <w:jc w:val="center"/>
        </w:trPr>
        <w:tc>
          <w:tcPr>
            <w:tcW w:w="4876" w:type="dxa"/>
            <w:tcBorders>
              <w:top w:val="nil"/>
              <w:left w:val="nil"/>
              <w:bottom w:val="nil"/>
              <w:right w:val="nil"/>
            </w:tcBorders>
          </w:tcPr>
          <w:p w14:paraId="1D6C0FC1" w14:textId="77777777" w:rsidR="00742198" w:rsidRPr="00147424" w:rsidRDefault="00742198" w:rsidP="00711A5F">
            <w:pPr>
              <w:pStyle w:val="Normal6a"/>
            </w:pPr>
            <w:r w:rsidRPr="00147424">
              <w:t>B.</w:t>
            </w:r>
            <w:r w:rsidRPr="00147424">
              <w:tab/>
              <w:t>mivel a korrupció továbbra is aggodalomra ad okot;</w:t>
            </w:r>
          </w:p>
        </w:tc>
        <w:tc>
          <w:tcPr>
            <w:tcW w:w="4876" w:type="dxa"/>
            <w:tcBorders>
              <w:top w:val="nil"/>
              <w:left w:val="nil"/>
              <w:bottom w:val="nil"/>
              <w:right w:val="nil"/>
            </w:tcBorders>
          </w:tcPr>
          <w:p w14:paraId="55A51B6E" w14:textId="77777777" w:rsidR="00742198" w:rsidRPr="00147424" w:rsidRDefault="00742198" w:rsidP="00711A5F">
            <w:pPr>
              <w:pStyle w:val="Normal6a"/>
            </w:pPr>
            <w:r w:rsidRPr="00147424">
              <w:t>B.</w:t>
            </w:r>
            <w:r w:rsidRPr="00147424">
              <w:tab/>
              <w:t>mivel a korrupció továbbra is aggodalomra ad okot</w:t>
            </w:r>
            <w:r w:rsidRPr="00147424">
              <w:rPr>
                <w:b/>
                <w:bCs/>
                <w:i/>
                <w:iCs/>
              </w:rPr>
              <w:t>, és aláássa a jogállamiságot, a demokratikus elszámoltathatóságot és a polgárok közintézményekbe vetett bizalmát, amint azt a Bizottság éves jogállamisági jelentései következetesen kiemelik</w:t>
            </w:r>
            <w:r w:rsidRPr="00147424">
              <w:t>;</w:t>
            </w:r>
          </w:p>
        </w:tc>
      </w:tr>
    </w:tbl>
    <w:p w14:paraId="19476F89"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648E8879" w14:textId="77777777" w:rsidR="00742198" w:rsidRPr="00147424" w:rsidRDefault="00742198" w:rsidP="00742198">
      <w:r w:rsidRPr="00937F64">
        <w:rPr>
          <w:rStyle w:val="HideTWBExt"/>
        </w:rPr>
        <w:t>&lt;/Amend&gt;</w:t>
      </w:r>
    </w:p>
    <w:p w14:paraId="00C60BDE"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60</w:t>
      </w:r>
      <w:r w:rsidRPr="00937F64">
        <w:rPr>
          <w:rStyle w:val="HideTWBExt"/>
          <w:b w:val="0"/>
        </w:rPr>
        <w:t>&lt;/NumAm&gt;</w:t>
      </w:r>
    </w:p>
    <w:p w14:paraId="48C1FA1F" w14:textId="77777777" w:rsidR="00742198" w:rsidRPr="00147424" w:rsidRDefault="00742198" w:rsidP="00742198">
      <w:pPr>
        <w:pStyle w:val="NormalBold"/>
      </w:pPr>
      <w:r w:rsidRPr="00937F64">
        <w:rPr>
          <w:rStyle w:val="HideTWBExt"/>
          <w:b w:val="0"/>
        </w:rPr>
        <w:t>&lt;RepeatBlock-By&gt;&lt;Members&gt;</w:t>
      </w:r>
      <w:r w:rsidRPr="00147424">
        <w:t>Sophie Wilmès, Veronika Cifrová Ostrihoňová, Lucia Yar, Raquel García Hermida-Van Der Walle, Nikola Minchev, Irena Joveva, Hilde Vautmans</w:t>
      </w:r>
      <w:r w:rsidRPr="00937F64">
        <w:rPr>
          <w:rStyle w:val="HideTWBExt"/>
          <w:b w:val="0"/>
        </w:rPr>
        <w:t>&lt;/Members&gt;</w:t>
      </w:r>
    </w:p>
    <w:p w14:paraId="54A55320" w14:textId="77777777" w:rsidR="00742198" w:rsidRPr="00147424" w:rsidRDefault="00742198" w:rsidP="00742198">
      <w:pPr>
        <w:pStyle w:val="NormalBold"/>
      </w:pPr>
      <w:r w:rsidRPr="00937F64">
        <w:rPr>
          <w:rStyle w:val="HideTWBExt"/>
          <w:b w:val="0"/>
        </w:rPr>
        <w:t>&lt;/RepeatBlock-By&gt;</w:t>
      </w:r>
    </w:p>
    <w:p w14:paraId="6572CC16"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000C638E" w14:textId="77777777" w:rsidR="00742198" w:rsidRPr="00147424" w:rsidRDefault="00742198" w:rsidP="00742198">
      <w:pPr>
        <w:pStyle w:val="NormalBold"/>
      </w:pPr>
      <w:r w:rsidRPr="00937F64">
        <w:rPr>
          <w:rStyle w:val="HideTWBExt"/>
          <w:b w:val="0"/>
        </w:rPr>
        <w:t>&lt;Article&gt;</w:t>
      </w:r>
      <w:r w:rsidRPr="00147424">
        <w:t>B preambulumbekezdés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0ABFA0EA" w14:textId="77777777" w:rsidTr="00711A5F">
        <w:trPr>
          <w:trHeight w:hRule="exact" w:val="240"/>
          <w:jc w:val="center"/>
        </w:trPr>
        <w:tc>
          <w:tcPr>
            <w:tcW w:w="9752" w:type="dxa"/>
            <w:gridSpan w:val="2"/>
            <w:tcBorders>
              <w:top w:val="nil"/>
              <w:left w:val="nil"/>
              <w:bottom w:val="nil"/>
              <w:right w:val="nil"/>
            </w:tcBorders>
          </w:tcPr>
          <w:p w14:paraId="7653DFDA" w14:textId="77777777" w:rsidR="00742198" w:rsidRPr="00147424" w:rsidRDefault="00742198" w:rsidP="00711A5F"/>
        </w:tc>
      </w:tr>
      <w:tr w:rsidR="00DE178B" w:rsidRPr="00147424" w14:paraId="54EAA116" w14:textId="77777777" w:rsidTr="00711A5F">
        <w:trPr>
          <w:trHeight w:val="240"/>
          <w:jc w:val="center"/>
        </w:trPr>
        <w:tc>
          <w:tcPr>
            <w:tcW w:w="4876" w:type="dxa"/>
            <w:tcBorders>
              <w:top w:val="nil"/>
              <w:left w:val="nil"/>
              <w:bottom w:val="nil"/>
              <w:right w:val="nil"/>
            </w:tcBorders>
          </w:tcPr>
          <w:p w14:paraId="748CF5B7"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5EBB5CF9" w14:textId="77777777" w:rsidR="00742198" w:rsidRPr="00147424" w:rsidRDefault="00742198" w:rsidP="00711A5F">
            <w:pPr>
              <w:pStyle w:val="AmColumnHeading"/>
            </w:pPr>
            <w:r w:rsidRPr="00147424">
              <w:t>Módosítás</w:t>
            </w:r>
          </w:p>
        </w:tc>
      </w:tr>
      <w:tr w:rsidR="00DE178B" w:rsidRPr="00147424" w14:paraId="0FBEA849" w14:textId="77777777" w:rsidTr="00711A5F">
        <w:trPr>
          <w:jc w:val="center"/>
        </w:trPr>
        <w:tc>
          <w:tcPr>
            <w:tcW w:w="4876" w:type="dxa"/>
            <w:tcBorders>
              <w:top w:val="nil"/>
              <w:left w:val="nil"/>
              <w:bottom w:val="nil"/>
              <w:right w:val="nil"/>
            </w:tcBorders>
          </w:tcPr>
          <w:p w14:paraId="4832A0A8" w14:textId="77777777" w:rsidR="00742198" w:rsidRPr="00147424" w:rsidRDefault="00742198" w:rsidP="00711A5F">
            <w:pPr>
              <w:pStyle w:val="Normal6a"/>
            </w:pPr>
            <w:r w:rsidRPr="00147424">
              <w:t>B.</w:t>
            </w:r>
            <w:r w:rsidRPr="00147424">
              <w:tab/>
              <w:t>mivel a korrupció továbbra is aggodalomra ad okot;</w:t>
            </w:r>
          </w:p>
        </w:tc>
        <w:tc>
          <w:tcPr>
            <w:tcW w:w="4876" w:type="dxa"/>
            <w:tcBorders>
              <w:top w:val="nil"/>
              <w:left w:val="nil"/>
              <w:bottom w:val="nil"/>
              <w:right w:val="nil"/>
            </w:tcBorders>
          </w:tcPr>
          <w:p w14:paraId="594A3ACD" w14:textId="77777777" w:rsidR="00742198" w:rsidRPr="00147424" w:rsidRDefault="00742198" w:rsidP="00711A5F">
            <w:pPr>
              <w:pStyle w:val="Normal6a"/>
            </w:pPr>
            <w:r w:rsidRPr="00147424">
              <w:t>B.</w:t>
            </w:r>
            <w:r w:rsidRPr="00147424">
              <w:tab/>
              <w:t>mivel a korrupció továbbra is aggodalomra ad okot</w:t>
            </w:r>
            <w:r w:rsidRPr="00147424">
              <w:rPr>
                <w:b/>
                <w:bCs/>
                <w:i/>
                <w:iCs/>
              </w:rPr>
              <w:t>, mivel gyengíti a demokratikus elszámoltathatóságot, komoly fenyegetést jelent a felelősségteljes kormányzásra, és aláássa a polgárok intézményekbe vetett bizalmát</w:t>
            </w:r>
            <w:r w:rsidRPr="00147424">
              <w:t>;</w:t>
            </w:r>
          </w:p>
        </w:tc>
      </w:tr>
    </w:tbl>
    <w:p w14:paraId="204ABBE2"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6E168BE4" w14:textId="77777777" w:rsidR="00742198" w:rsidRPr="00147424" w:rsidRDefault="00742198" w:rsidP="00742198">
      <w:r w:rsidRPr="00937F64">
        <w:rPr>
          <w:rStyle w:val="HideTWBExt"/>
        </w:rPr>
        <w:t>&lt;/Amend&gt;</w:t>
      </w:r>
    </w:p>
    <w:p w14:paraId="44750235"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61</w:t>
      </w:r>
      <w:r w:rsidRPr="00937F64">
        <w:rPr>
          <w:rStyle w:val="HideTWBExt"/>
          <w:b w:val="0"/>
        </w:rPr>
        <w:t>&lt;/NumAm&gt;</w:t>
      </w:r>
    </w:p>
    <w:p w14:paraId="57E27D26" w14:textId="77777777" w:rsidR="00742198" w:rsidRPr="00147424" w:rsidRDefault="00742198" w:rsidP="00742198">
      <w:pPr>
        <w:pStyle w:val="NormalBold"/>
      </w:pPr>
      <w:r w:rsidRPr="00937F64">
        <w:rPr>
          <w:rStyle w:val="HideTWBExt"/>
          <w:b w:val="0"/>
        </w:rPr>
        <w:lastRenderedPageBreak/>
        <w:t>&lt;RepeatBlock-By&gt;&lt;Members&gt;</w:t>
      </w:r>
      <w:r w:rsidRPr="00147424">
        <w:t>Milan Uhrík</w:t>
      </w:r>
      <w:r w:rsidRPr="00937F64">
        <w:rPr>
          <w:rStyle w:val="HideTWBExt"/>
          <w:b w:val="0"/>
        </w:rPr>
        <w:t>&lt;/Members&gt;</w:t>
      </w:r>
    </w:p>
    <w:p w14:paraId="26E8091A" w14:textId="77777777" w:rsidR="00742198" w:rsidRPr="00147424" w:rsidRDefault="00742198" w:rsidP="00742198">
      <w:pPr>
        <w:pStyle w:val="NormalBold"/>
      </w:pPr>
      <w:r w:rsidRPr="00937F64">
        <w:rPr>
          <w:rStyle w:val="HideTWBExt"/>
          <w:b w:val="0"/>
        </w:rPr>
        <w:t>&lt;/RepeatBlock-By&gt;</w:t>
      </w:r>
    </w:p>
    <w:p w14:paraId="2EB1EC4F"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7AC35F93" w14:textId="77777777" w:rsidR="00742198" w:rsidRPr="00147424" w:rsidRDefault="00742198" w:rsidP="00742198">
      <w:pPr>
        <w:pStyle w:val="NormalBold"/>
      </w:pPr>
      <w:r w:rsidRPr="00937F64">
        <w:rPr>
          <w:rStyle w:val="HideTWBExt"/>
          <w:b w:val="0"/>
        </w:rPr>
        <w:t>&lt;Article&gt;</w:t>
      </w:r>
      <w:r w:rsidRPr="00147424">
        <w:t>B preambulumbekezdés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27C71838" w14:textId="77777777" w:rsidTr="00711A5F">
        <w:trPr>
          <w:trHeight w:hRule="exact" w:val="240"/>
          <w:jc w:val="center"/>
        </w:trPr>
        <w:tc>
          <w:tcPr>
            <w:tcW w:w="9752" w:type="dxa"/>
            <w:gridSpan w:val="2"/>
            <w:tcBorders>
              <w:top w:val="nil"/>
              <w:left w:val="nil"/>
              <w:bottom w:val="nil"/>
              <w:right w:val="nil"/>
            </w:tcBorders>
          </w:tcPr>
          <w:p w14:paraId="3436722E" w14:textId="77777777" w:rsidR="00742198" w:rsidRPr="00147424" w:rsidRDefault="00742198" w:rsidP="00711A5F"/>
        </w:tc>
      </w:tr>
      <w:tr w:rsidR="00DE178B" w:rsidRPr="00147424" w14:paraId="6DF9E226" w14:textId="77777777" w:rsidTr="00711A5F">
        <w:trPr>
          <w:trHeight w:val="240"/>
          <w:jc w:val="center"/>
        </w:trPr>
        <w:tc>
          <w:tcPr>
            <w:tcW w:w="4876" w:type="dxa"/>
            <w:tcBorders>
              <w:top w:val="nil"/>
              <w:left w:val="nil"/>
              <w:bottom w:val="nil"/>
              <w:right w:val="nil"/>
            </w:tcBorders>
          </w:tcPr>
          <w:p w14:paraId="1BF8D717"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3460506B" w14:textId="77777777" w:rsidR="00742198" w:rsidRPr="00147424" w:rsidRDefault="00742198" w:rsidP="00711A5F">
            <w:pPr>
              <w:pStyle w:val="AmColumnHeading"/>
            </w:pPr>
            <w:r w:rsidRPr="00147424">
              <w:t>Módosítás</w:t>
            </w:r>
          </w:p>
        </w:tc>
      </w:tr>
      <w:tr w:rsidR="00DE178B" w:rsidRPr="00147424" w14:paraId="7CD0CC36" w14:textId="77777777" w:rsidTr="00711A5F">
        <w:trPr>
          <w:jc w:val="center"/>
        </w:trPr>
        <w:tc>
          <w:tcPr>
            <w:tcW w:w="4876" w:type="dxa"/>
            <w:tcBorders>
              <w:top w:val="nil"/>
              <w:left w:val="nil"/>
              <w:bottom w:val="nil"/>
              <w:right w:val="nil"/>
            </w:tcBorders>
          </w:tcPr>
          <w:p w14:paraId="2665BE5F" w14:textId="77777777" w:rsidR="00742198" w:rsidRPr="00147424" w:rsidRDefault="00742198" w:rsidP="00711A5F">
            <w:pPr>
              <w:pStyle w:val="Normal6a"/>
            </w:pPr>
            <w:r w:rsidRPr="00147424">
              <w:t>B.</w:t>
            </w:r>
            <w:r w:rsidRPr="00147424">
              <w:tab/>
              <w:t>mivel a korrupció továbbra is aggodalomra ad okot;</w:t>
            </w:r>
          </w:p>
        </w:tc>
        <w:tc>
          <w:tcPr>
            <w:tcW w:w="4876" w:type="dxa"/>
            <w:tcBorders>
              <w:top w:val="nil"/>
              <w:left w:val="nil"/>
              <w:bottom w:val="nil"/>
              <w:right w:val="nil"/>
            </w:tcBorders>
          </w:tcPr>
          <w:p w14:paraId="28451203" w14:textId="77777777" w:rsidR="00742198" w:rsidRPr="00147424" w:rsidRDefault="00742198" w:rsidP="00711A5F">
            <w:pPr>
              <w:pStyle w:val="Normal6a"/>
            </w:pPr>
            <w:r w:rsidRPr="00147424">
              <w:t>B.</w:t>
            </w:r>
            <w:r w:rsidRPr="00147424">
              <w:tab/>
              <w:t>mivel a korrupció továbbra is aggodalomra ad okot</w:t>
            </w:r>
            <w:r w:rsidRPr="00147424">
              <w:rPr>
                <w:b/>
                <w:bCs/>
                <w:i/>
                <w:iCs/>
              </w:rPr>
              <w:t>, még az európai intézmények magas rangú jelenlegi és korábbi képviselőit érintő számos botrány után is</w:t>
            </w:r>
            <w:r w:rsidRPr="00147424">
              <w:t>;</w:t>
            </w:r>
          </w:p>
        </w:tc>
      </w:tr>
    </w:tbl>
    <w:p w14:paraId="71372CA0"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6CB7DD73" w14:textId="77777777" w:rsidR="00742198" w:rsidRPr="00147424" w:rsidRDefault="00742198" w:rsidP="00742198">
      <w:r w:rsidRPr="00937F64">
        <w:rPr>
          <w:rStyle w:val="HideTWBExt"/>
        </w:rPr>
        <w:t>&lt;/Amend&gt;</w:t>
      </w:r>
    </w:p>
    <w:p w14:paraId="4BECD9FC"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62</w:t>
      </w:r>
      <w:r w:rsidRPr="00937F64">
        <w:rPr>
          <w:rStyle w:val="HideTWBExt"/>
          <w:b w:val="0"/>
        </w:rPr>
        <w:t>&lt;/NumAm&gt;</w:t>
      </w:r>
    </w:p>
    <w:p w14:paraId="58738531" w14:textId="77777777" w:rsidR="00742198" w:rsidRPr="00147424" w:rsidRDefault="00742198" w:rsidP="00742198">
      <w:pPr>
        <w:pStyle w:val="NormalBold"/>
      </w:pPr>
      <w:r w:rsidRPr="00937F64">
        <w:rPr>
          <w:rStyle w:val="HideTWBExt"/>
          <w:b w:val="0"/>
        </w:rPr>
        <w:t>&lt;RepeatBlock-By&gt;&lt;Members&gt;</w:t>
      </w:r>
      <w:r w:rsidRPr="00147424">
        <w:t>Anna Strolenberg, Marco Tarquinio, Pernando Barrena Arza</w:t>
      </w:r>
      <w:r w:rsidRPr="00937F64">
        <w:rPr>
          <w:rStyle w:val="HideTWBExt"/>
          <w:b w:val="0"/>
        </w:rPr>
        <w:t>&lt;/Members&gt;</w:t>
      </w:r>
    </w:p>
    <w:p w14:paraId="62C9912D" w14:textId="77777777" w:rsidR="00742198" w:rsidRPr="00147424" w:rsidRDefault="00742198" w:rsidP="00742198">
      <w:pPr>
        <w:pStyle w:val="NormalBold"/>
      </w:pPr>
      <w:r w:rsidRPr="00937F64">
        <w:rPr>
          <w:rStyle w:val="HideTWBExt"/>
          <w:b w:val="0"/>
        </w:rPr>
        <w:t>&lt;/RepeatBlock-By&gt;</w:t>
      </w:r>
    </w:p>
    <w:p w14:paraId="69D34629"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6937726D" w14:textId="77777777" w:rsidR="00742198" w:rsidRPr="00147424" w:rsidRDefault="00742198" w:rsidP="00742198">
      <w:pPr>
        <w:pStyle w:val="NormalBold"/>
      </w:pPr>
      <w:r w:rsidRPr="00937F64">
        <w:rPr>
          <w:rStyle w:val="HideTWBExt"/>
          <w:b w:val="0"/>
        </w:rPr>
        <w:t>&lt;Article&gt;</w:t>
      </w:r>
      <w:r w:rsidRPr="00147424">
        <w:t>B a preambulumbekezdés (új)</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66CB282C" w14:textId="77777777" w:rsidTr="00711A5F">
        <w:trPr>
          <w:trHeight w:hRule="exact" w:val="240"/>
          <w:jc w:val="center"/>
        </w:trPr>
        <w:tc>
          <w:tcPr>
            <w:tcW w:w="9752" w:type="dxa"/>
            <w:gridSpan w:val="2"/>
            <w:tcBorders>
              <w:top w:val="nil"/>
              <w:left w:val="nil"/>
              <w:bottom w:val="nil"/>
              <w:right w:val="nil"/>
            </w:tcBorders>
          </w:tcPr>
          <w:p w14:paraId="0F2DB025" w14:textId="77777777" w:rsidR="00742198" w:rsidRPr="00147424" w:rsidRDefault="00742198" w:rsidP="00711A5F"/>
        </w:tc>
      </w:tr>
      <w:tr w:rsidR="00DE178B" w:rsidRPr="00147424" w14:paraId="1BA98BF2" w14:textId="77777777" w:rsidTr="00711A5F">
        <w:trPr>
          <w:trHeight w:val="240"/>
          <w:jc w:val="center"/>
        </w:trPr>
        <w:tc>
          <w:tcPr>
            <w:tcW w:w="4876" w:type="dxa"/>
            <w:tcBorders>
              <w:top w:val="nil"/>
              <w:left w:val="nil"/>
              <w:bottom w:val="nil"/>
              <w:right w:val="nil"/>
            </w:tcBorders>
          </w:tcPr>
          <w:p w14:paraId="1AD10AAF"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6093A839" w14:textId="77777777" w:rsidR="00742198" w:rsidRPr="00147424" w:rsidRDefault="00742198" w:rsidP="00711A5F">
            <w:pPr>
              <w:pStyle w:val="AmColumnHeading"/>
            </w:pPr>
            <w:r w:rsidRPr="00147424">
              <w:t>Módosítás</w:t>
            </w:r>
          </w:p>
        </w:tc>
      </w:tr>
      <w:tr w:rsidR="00DE178B" w:rsidRPr="00147424" w14:paraId="2A94FF4C" w14:textId="77777777" w:rsidTr="00711A5F">
        <w:trPr>
          <w:jc w:val="center"/>
        </w:trPr>
        <w:tc>
          <w:tcPr>
            <w:tcW w:w="4876" w:type="dxa"/>
            <w:tcBorders>
              <w:top w:val="nil"/>
              <w:left w:val="nil"/>
              <w:bottom w:val="nil"/>
              <w:right w:val="nil"/>
            </w:tcBorders>
          </w:tcPr>
          <w:p w14:paraId="526A7258" w14:textId="77777777" w:rsidR="00742198" w:rsidRPr="00147424" w:rsidRDefault="00742198" w:rsidP="00711A5F">
            <w:pPr>
              <w:pStyle w:val="Normal6a"/>
            </w:pPr>
          </w:p>
        </w:tc>
        <w:tc>
          <w:tcPr>
            <w:tcW w:w="4876" w:type="dxa"/>
            <w:tcBorders>
              <w:top w:val="nil"/>
              <w:left w:val="nil"/>
              <w:bottom w:val="nil"/>
              <w:right w:val="nil"/>
            </w:tcBorders>
          </w:tcPr>
          <w:p w14:paraId="58B172FB" w14:textId="77777777" w:rsidR="00742198" w:rsidRPr="00147424" w:rsidRDefault="00742198" w:rsidP="00711A5F">
            <w:pPr>
              <w:pStyle w:val="Normal6a"/>
            </w:pPr>
            <w:r w:rsidRPr="00147424">
              <w:rPr>
                <w:b/>
                <w:i/>
              </w:rPr>
              <w:t>Ba.</w:t>
            </w:r>
            <w:r w:rsidRPr="00147424">
              <w:tab/>
            </w:r>
            <w:r w:rsidRPr="00147424">
              <w:rPr>
                <w:b/>
                <w:i/>
              </w:rPr>
              <w:t>mivel a visszaélést bejelentő személyek megfelelő védelme Unió-szerte nem biztosított; mivel egyes tagállamok még nem ültették át teljes mértékben vagy helyesen a visszaélést bejelentő személyek védelméről szóló irányelvet</w:t>
            </w:r>
            <w:r w:rsidRPr="00147424">
              <w:rPr>
                <w:b/>
                <w:i/>
                <w:vertAlign w:val="superscript"/>
              </w:rPr>
              <w:t>1a</w:t>
            </w:r>
            <w:r w:rsidRPr="00147424">
              <w:rPr>
                <w:b/>
                <w:i/>
              </w:rPr>
              <w:t>; mivel 2024-ben és 2025-ben az EUB szankcionálta Csehországot, Németországot, Észtországot, Luxemburgot, Magyarországot és Lengyelországot a visszaélést bejelentő személyek védelméről szóló irányelv átültetésének elmulasztása miatt</w:t>
            </w:r>
            <w:r w:rsidRPr="00147424">
              <w:rPr>
                <w:b/>
                <w:i/>
                <w:vertAlign w:val="superscript"/>
              </w:rPr>
              <w:t>1b</w:t>
            </w:r>
            <w:r w:rsidRPr="00147424">
              <w:rPr>
                <w:b/>
                <w:i/>
              </w:rPr>
              <w:t>; mivel a visszaélést bejelentő személyek alapvető szerepet játszanak a jogsértések felderítésében és bejelentésében, valamint a demokratikus elszámoltathatóság és átláthatóság megerősítésében, és védelmüket garantálni kell és elő kell mozdítani;</w:t>
            </w:r>
          </w:p>
        </w:tc>
      </w:tr>
      <w:tr w:rsidR="00DE178B" w:rsidRPr="00147424" w14:paraId="6F42E2A2" w14:textId="77777777" w:rsidTr="00711A5F">
        <w:trPr>
          <w:jc w:val="center"/>
        </w:trPr>
        <w:tc>
          <w:tcPr>
            <w:tcW w:w="4876" w:type="dxa"/>
            <w:tcBorders>
              <w:top w:val="nil"/>
              <w:left w:val="nil"/>
              <w:bottom w:val="nil"/>
              <w:right w:val="nil"/>
            </w:tcBorders>
          </w:tcPr>
          <w:p w14:paraId="3112C09B" w14:textId="77777777" w:rsidR="00742198" w:rsidRPr="00147424" w:rsidRDefault="00742198" w:rsidP="00711A5F"/>
        </w:tc>
        <w:tc>
          <w:tcPr>
            <w:tcW w:w="4876" w:type="dxa"/>
            <w:tcBorders>
              <w:top w:val="nil"/>
              <w:left w:val="nil"/>
              <w:bottom w:val="nil"/>
              <w:right w:val="nil"/>
            </w:tcBorders>
          </w:tcPr>
          <w:p w14:paraId="3773C46A" w14:textId="77777777" w:rsidR="00742198" w:rsidRPr="00147424" w:rsidRDefault="00742198" w:rsidP="00711A5F">
            <w:pPr>
              <w:pStyle w:val="Normal6a"/>
            </w:pPr>
            <w:r w:rsidRPr="00147424">
              <w:rPr>
                <w:b/>
                <w:i/>
              </w:rPr>
              <w:t>_________________</w:t>
            </w:r>
          </w:p>
        </w:tc>
      </w:tr>
      <w:tr w:rsidR="00DE178B" w:rsidRPr="00147424" w14:paraId="3812002E" w14:textId="77777777" w:rsidTr="00711A5F">
        <w:trPr>
          <w:jc w:val="center"/>
        </w:trPr>
        <w:tc>
          <w:tcPr>
            <w:tcW w:w="4876" w:type="dxa"/>
            <w:tcBorders>
              <w:top w:val="nil"/>
              <w:left w:val="nil"/>
              <w:bottom w:val="nil"/>
              <w:right w:val="nil"/>
            </w:tcBorders>
          </w:tcPr>
          <w:p w14:paraId="73FD4FAB" w14:textId="77777777" w:rsidR="00742198" w:rsidRPr="00147424" w:rsidRDefault="00742198" w:rsidP="00711A5F"/>
        </w:tc>
        <w:tc>
          <w:tcPr>
            <w:tcW w:w="4876" w:type="dxa"/>
            <w:tcBorders>
              <w:top w:val="nil"/>
              <w:left w:val="nil"/>
              <w:bottom w:val="nil"/>
              <w:right w:val="nil"/>
            </w:tcBorders>
          </w:tcPr>
          <w:p w14:paraId="57E645D6" w14:textId="77777777" w:rsidR="00742198" w:rsidRPr="00147424" w:rsidRDefault="00742198" w:rsidP="00711A5F">
            <w:pPr>
              <w:pStyle w:val="Normal6a"/>
            </w:pPr>
            <w:r w:rsidRPr="00147424">
              <w:rPr>
                <w:b/>
                <w:i/>
                <w:vertAlign w:val="superscript"/>
              </w:rPr>
              <w:t>1a</w:t>
            </w:r>
            <w:r w:rsidRPr="00147424">
              <w:t xml:space="preserve"> </w:t>
            </w:r>
            <w:r w:rsidRPr="00147424">
              <w:rPr>
                <w:b/>
                <w:i/>
              </w:rPr>
              <w:t>https://commission.europa.eu/document/d</w:t>
            </w:r>
            <w:r w:rsidRPr="00147424">
              <w:rPr>
                <w:b/>
                <w:i/>
              </w:rPr>
              <w:lastRenderedPageBreak/>
              <w:t>ownload/7cc63350-88c9-4c0b-a46e-04fc11e673e7_en?filename=COM_2024_269_1_EN_ACT_part1_v6.pdf</w:t>
            </w:r>
          </w:p>
        </w:tc>
      </w:tr>
      <w:tr w:rsidR="00DE178B" w:rsidRPr="00147424" w14:paraId="44F99C3E" w14:textId="77777777" w:rsidTr="00711A5F">
        <w:trPr>
          <w:jc w:val="center"/>
        </w:trPr>
        <w:tc>
          <w:tcPr>
            <w:tcW w:w="4876" w:type="dxa"/>
            <w:tcBorders>
              <w:top w:val="nil"/>
              <w:left w:val="nil"/>
              <w:bottom w:val="nil"/>
              <w:right w:val="nil"/>
            </w:tcBorders>
          </w:tcPr>
          <w:p w14:paraId="259DAB98" w14:textId="77777777" w:rsidR="00742198" w:rsidRPr="00147424" w:rsidRDefault="00742198" w:rsidP="00711A5F"/>
        </w:tc>
        <w:tc>
          <w:tcPr>
            <w:tcW w:w="4876" w:type="dxa"/>
            <w:tcBorders>
              <w:top w:val="nil"/>
              <w:left w:val="nil"/>
              <w:bottom w:val="nil"/>
              <w:right w:val="nil"/>
            </w:tcBorders>
          </w:tcPr>
          <w:p w14:paraId="2CCCB99E" w14:textId="77777777" w:rsidR="00742198" w:rsidRPr="00147424" w:rsidRDefault="00742198" w:rsidP="00711A5F">
            <w:pPr>
              <w:pStyle w:val="Normal6a"/>
            </w:pPr>
            <w:r w:rsidRPr="00147424">
              <w:rPr>
                <w:b/>
                <w:bCs/>
                <w:i/>
                <w:iCs/>
                <w:vertAlign w:val="superscript"/>
              </w:rPr>
              <w:t>1b</w:t>
            </w:r>
            <w:r w:rsidRPr="00147424">
              <w:rPr>
                <w:b/>
                <w:bCs/>
                <w:i/>
                <w:iCs/>
              </w:rPr>
              <w:t xml:space="preserve"> Az EUB ítéletei a C-147/23. sz. Bizottság kontra Lengyelország ügyben, a C-149/23. sz. Bizottság kontra Németország ügyben, a C-150/23. sz. Bizottság kontra Luxemburg ügyben, a C-152/23. sz. Bizottság kontra Cseh Köztársaság ügyben, a C-154/23. sz. Bizottság kontra Észtország ügyben és a C-155/23. sz. Bizottság kontra Magyarország ügyben.</w:t>
            </w:r>
          </w:p>
        </w:tc>
      </w:tr>
    </w:tbl>
    <w:p w14:paraId="36EBD90E"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10F2C275" w14:textId="77777777" w:rsidR="00742198" w:rsidRPr="00147424" w:rsidRDefault="00742198" w:rsidP="00742198">
      <w:r w:rsidRPr="00937F64">
        <w:rPr>
          <w:rStyle w:val="HideTWBExt"/>
        </w:rPr>
        <w:t>&lt;/Amend&gt;</w:t>
      </w:r>
    </w:p>
    <w:p w14:paraId="41083213"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63</w:t>
      </w:r>
      <w:r w:rsidRPr="00937F64">
        <w:rPr>
          <w:rStyle w:val="HideTWBExt"/>
          <w:b w:val="0"/>
        </w:rPr>
        <w:t>&lt;/NumAm&gt;</w:t>
      </w:r>
    </w:p>
    <w:p w14:paraId="7275E08F" w14:textId="77777777" w:rsidR="00742198" w:rsidRPr="00147424" w:rsidRDefault="00742198" w:rsidP="00742198">
      <w:pPr>
        <w:pStyle w:val="NormalBold"/>
      </w:pPr>
      <w:r w:rsidRPr="00937F64">
        <w:rPr>
          <w:rStyle w:val="HideTWBExt"/>
          <w:b w:val="0"/>
        </w:rPr>
        <w:t>&lt;RepeatBlock-By&gt;&lt;Members&gt;</w:t>
      </w:r>
      <w:r w:rsidRPr="00147424">
        <w:t>Nikola Minchev, Raquel García Hermida-Van Der Walle, Irena Joveva, Lucia Yar</w:t>
      </w:r>
      <w:r w:rsidRPr="00937F64">
        <w:rPr>
          <w:rStyle w:val="HideTWBExt"/>
          <w:b w:val="0"/>
        </w:rPr>
        <w:t>&lt;/Members&gt;</w:t>
      </w:r>
    </w:p>
    <w:p w14:paraId="2F34D01A" w14:textId="77777777" w:rsidR="00742198" w:rsidRPr="00147424" w:rsidRDefault="00742198" w:rsidP="00742198">
      <w:pPr>
        <w:pStyle w:val="NormalBold"/>
      </w:pPr>
      <w:r w:rsidRPr="00937F64">
        <w:rPr>
          <w:rStyle w:val="HideTWBExt"/>
          <w:b w:val="0"/>
        </w:rPr>
        <w:t>&lt;/RepeatBlock-By&gt;</w:t>
      </w:r>
    </w:p>
    <w:p w14:paraId="18203C8E"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27BFD586" w14:textId="77777777" w:rsidR="00742198" w:rsidRPr="00147424" w:rsidRDefault="00742198" w:rsidP="00742198">
      <w:pPr>
        <w:pStyle w:val="NormalBold"/>
      </w:pPr>
      <w:r w:rsidRPr="00937F64">
        <w:rPr>
          <w:rStyle w:val="HideTWBExt"/>
          <w:b w:val="0"/>
        </w:rPr>
        <w:t>&lt;Article&gt;</w:t>
      </w:r>
      <w:r w:rsidRPr="00147424">
        <w:t>B a preambulumbekezdés (új)</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19647D56" w14:textId="77777777" w:rsidTr="00711A5F">
        <w:trPr>
          <w:trHeight w:hRule="exact" w:val="240"/>
          <w:jc w:val="center"/>
        </w:trPr>
        <w:tc>
          <w:tcPr>
            <w:tcW w:w="9752" w:type="dxa"/>
            <w:gridSpan w:val="2"/>
            <w:tcBorders>
              <w:top w:val="nil"/>
              <w:left w:val="nil"/>
              <w:bottom w:val="nil"/>
              <w:right w:val="nil"/>
            </w:tcBorders>
          </w:tcPr>
          <w:p w14:paraId="056F4987" w14:textId="77777777" w:rsidR="00742198" w:rsidRPr="00147424" w:rsidRDefault="00742198" w:rsidP="00711A5F"/>
        </w:tc>
      </w:tr>
      <w:tr w:rsidR="00DE178B" w:rsidRPr="00147424" w14:paraId="720F6FC2" w14:textId="77777777" w:rsidTr="00711A5F">
        <w:trPr>
          <w:trHeight w:val="240"/>
          <w:jc w:val="center"/>
        </w:trPr>
        <w:tc>
          <w:tcPr>
            <w:tcW w:w="4876" w:type="dxa"/>
            <w:tcBorders>
              <w:top w:val="nil"/>
              <w:left w:val="nil"/>
              <w:bottom w:val="nil"/>
              <w:right w:val="nil"/>
            </w:tcBorders>
          </w:tcPr>
          <w:p w14:paraId="3F29160C"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263FA0FA" w14:textId="77777777" w:rsidR="00742198" w:rsidRPr="00147424" w:rsidRDefault="00742198" w:rsidP="00711A5F">
            <w:pPr>
              <w:pStyle w:val="AmColumnHeading"/>
            </w:pPr>
            <w:r w:rsidRPr="00147424">
              <w:t>Módosítás</w:t>
            </w:r>
          </w:p>
        </w:tc>
      </w:tr>
      <w:tr w:rsidR="00DE178B" w:rsidRPr="00147424" w14:paraId="403B7436" w14:textId="77777777" w:rsidTr="00711A5F">
        <w:trPr>
          <w:jc w:val="center"/>
        </w:trPr>
        <w:tc>
          <w:tcPr>
            <w:tcW w:w="4876" w:type="dxa"/>
            <w:tcBorders>
              <w:top w:val="nil"/>
              <w:left w:val="nil"/>
              <w:bottom w:val="nil"/>
              <w:right w:val="nil"/>
            </w:tcBorders>
          </w:tcPr>
          <w:p w14:paraId="553F569E" w14:textId="77777777" w:rsidR="00742198" w:rsidRPr="00147424" w:rsidRDefault="00742198" w:rsidP="00711A5F">
            <w:pPr>
              <w:pStyle w:val="Normal6a"/>
            </w:pPr>
          </w:p>
        </w:tc>
        <w:tc>
          <w:tcPr>
            <w:tcW w:w="4876" w:type="dxa"/>
            <w:tcBorders>
              <w:top w:val="nil"/>
              <w:left w:val="nil"/>
              <w:bottom w:val="nil"/>
              <w:right w:val="nil"/>
            </w:tcBorders>
          </w:tcPr>
          <w:p w14:paraId="79EAD006" w14:textId="77777777" w:rsidR="00742198" w:rsidRPr="00147424" w:rsidRDefault="00742198" w:rsidP="00711A5F">
            <w:pPr>
              <w:pStyle w:val="Normal6a"/>
            </w:pPr>
            <w:r w:rsidRPr="00147424">
              <w:rPr>
                <w:b/>
                <w:i/>
              </w:rPr>
              <w:t>Ba.</w:t>
            </w:r>
            <w:r w:rsidRPr="00147424">
              <w:tab/>
            </w:r>
            <w:r w:rsidRPr="00147424">
              <w:rPr>
                <w:b/>
                <w:i/>
              </w:rPr>
              <w:t>mivel az EJEB ítélkezési gyakorlata hangsúlyozza, hogy az előzetes letartóztatásnak kivételes intézkedésnek kell maradnia, amelyet csak akkor szabad alkalmazni, ha az feltétlenül szükséges, és azt releváns és elégséges indokok támasztják alá; mivel az előzetes letartóztatás túlzott mértékű vagy automatikus alkalmazása aláássa a szabadsághoz való jogot, az ártatlanság vélelmét és az igazságszolgáltatási rendszerek általános méltányosságát;</w:t>
            </w:r>
          </w:p>
        </w:tc>
      </w:tr>
    </w:tbl>
    <w:p w14:paraId="43E6032C"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6A149ABB" w14:textId="77777777" w:rsidR="00742198" w:rsidRPr="00147424" w:rsidRDefault="00742198" w:rsidP="00742198">
      <w:r w:rsidRPr="00937F64">
        <w:rPr>
          <w:rStyle w:val="HideTWBExt"/>
        </w:rPr>
        <w:t>&lt;/Amend&gt;</w:t>
      </w:r>
    </w:p>
    <w:p w14:paraId="4ADA2ED3"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64</w:t>
      </w:r>
      <w:r w:rsidRPr="00937F64">
        <w:rPr>
          <w:rStyle w:val="HideTWBExt"/>
          <w:b w:val="0"/>
        </w:rPr>
        <w:t>&lt;/NumAm&gt;</w:t>
      </w:r>
    </w:p>
    <w:p w14:paraId="2F4329D9" w14:textId="77777777" w:rsidR="00742198" w:rsidRPr="00147424" w:rsidRDefault="00742198" w:rsidP="00742198">
      <w:pPr>
        <w:pStyle w:val="NormalBold"/>
      </w:pPr>
      <w:r w:rsidRPr="00937F64">
        <w:rPr>
          <w:rStyle w:val="HideTWBExt"/>
          <w:b w:val="0"/>
        </w:rPr>
        <w:t>&lt;RepeatBlock-By&gt;&lt;Members&gt;</w:t>
      </w:r>
      <w:r w:rsidRPr="00147424">
        <w:t>Anna Strolenberg, Marco Tarquinio, Pernando Barrena Arza</w:t>
      </w:r>
      <w:r w:rsidRPr="00937F64">
        <w:rPr>
          <w:rStyle w:val="HideTWBExt"/>
          <w:b w:val="0"/>
        </w:rPr>
        <w:t>&lt;/Members&gt;</w:t>
      </w:r>
    </w:p>
    <w:p w14:paraId="3EA93177" w14:textId="77777777" w:rsidR="00742198" w:rsidRPr="00147424" w:rsidRDefault="00742198" w:rsidP="00742198">
      <w:pPr>
        <w:pStyle w:val="NormalBold"/>
      </w:pPr>
      <w:r w:rsidRPr="00937F64">
        <w:rPr>
          <w:rStyle w:val="HideTWBExt"/>
          <w:b w:val="0"/>
        </w:rPr>
        <w:t>&lt;/RepeatBlock-By&gt;</w:t>
      </w:r>
    </w:p>
    <w:p w14:paraId="7BDB6E94" w14:textId="77777777" w:rsidR="00742198" w:rsidRPr="00147424" w:rsidRDefault="00742198" w:rsidP="00742198">
      <w:pPr>
        <w:pStyle w:val="NormalBold"/>
      </w:pPr>
      <w:r w:rsidRPr="00937F64">
        <w:rPr>
          <w:rStyle w:val="HideTWBExt"/>
          <w:b w:val="0"/>
        </w:rPr>
        <w:lastRenderedPageBreak/>
        <w:t>&lt;DocAmend&gt;</w:t>
      </w:r>
      <w:r w:rsidRPr="00147424">
        <w:t>Állásfoglalásra irányuló indítvány</w:t>
      </w:r>
      <w:r w:rsidRPr="00937F64">
        <w:rPr>
          <w:rStyle w:val="HideTWBExt"/>
          <w:b w:val="0"/>
        </w:rPr>
        <w:t>&lt;/DocAmend&gt;</w:t>
      </w:r>
    </w:p>
    <w:p w14:paraId="2C2E277E" w14:textId="77777777" w:rsidR="00742198" w:rsidRPr="00147424" w:rsidRDefault="00742198" w:rsidP="00742198">
      <w:pPr>
        <w:pStyle w:val="NormalBold"/>
      </w:pPr>
      <w:r w:rsidRPr="00937F64">
        <w:rPr>
          <w:rStyle w:val="HideTWBExt"/>
          <w:b w:val="0"/>
        </w:rPr>
        <w:t>&lt;Article&gt;</w:t>
      </w:r>
      <w:r w:rsidRPr="00147424">
        <w:t>B b preambulumbekezdés (új)</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03981333" w14:textId="77777777" w:rsidTr="00711A5F">
        <w:trPr>
          <w:trHeight w:hRule="exact" w:val="240"/>
          <w:jc w:val="center"/>
        </w:trPr>
        <w:tc>
          <w:tcPr>
            <w:tcW w:w="9752" w:type="dxa"/>
            <w:gridSpan w:val="2"/>
            <w:tcBorders>
              <w:top w:val="nil"/>
              <w:left w:val="nil"/>
              <w:bottom w:val="nil"/>
              <w:right w:val="nil"/>
            </w:tcBorders>
          </w:tcPr>
          <w:p w14:paraId="01ADCCD7" w14:textId="77777777" w:rsidR="00742198" w:rsidRPr="00147424" w:rsidRDefault="00742198" w:rsidP="00711A5F"/>
        </w:tc>
      </w:tr>
      <w:tr w:rsidR="00DE178B" w:rsidRPr="00147424" w14:paraId="6C87754C" w14:textId="77777777" w:rsidTr="00711A5F">
        <w:trPr>
          <w:trHeight w:val="240"/>
          <w:jc w:val="center"/>
        </w:trPr>
        <w:tc>
          <w:tcPr>
            <w:tcW w:w="4876" w:type="dxa"/>
            <w:tcBorders>
              <w:top w:val="nil"/>
              <w:left w:val="nil"/>
              <w:bottom w:val="nil"/>
              <w:right w:val="nil"/>
            </w:tcBorders>
          </w:tcPr>
          <w:p w14:paraId="7C253CC1"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3B98B5E9" w14:textId="77777777" w:rsidR="00742198" w:rsidRPr="00147424" w:rsidRDefault="00742198" w:rsidP="00711A5F">
            <w:pPr>
              <w:pStyle w:val="AmColumnHeading"/>
            </w:pPr>
            <w:r w:rsidRPr="00147424">
              <w:t>Módosítás</w:t>
            </w:r>
          </w:p>
        </w:tc>
      </w:tr>
      <w:tr w:rsidR="00DE178B" w:rsidRPr="00147424" w14:paraId="61F1CAF7" w14:textId="77777777" w:rsidTr="00711A5F">
        <w:trPr>
          <w:jc w:val="center"/>
        </w:trPr>
        <w:tc>
          <w:tcPr>
            <w:tcW w:w="4876" w:type="dxa"/>
            <w:tcBorders>
              <w:top w:val="nil"/>
              <w:left w:val="nil"/>
              <w:bottom w:val="nil"/>
              <w:right w:val="nil"/>
            </w:tcBorders>
          </w:tcPr>
          <w:p w14:paraId="23ABD3A8" w14:textId="77777777" w:rsidR="00742198" w:rsidRPr="00147424" w:rsidRDefault="00742198" w:rsidP="00711A5F">
            <w:pPr>
              <w:pStyle w:val="Normal6a"/>
            </w:pPr>
          </w:p>
        </w:tc>
        <w:tc>
          <w:tcPr>
            <w:tcW w:w="4876" w:type="dxa"/>
            <w:tcBorders>
              <w:top w:val="nil"/>
              <w:left w:val="nil"/>
              <w:bottom w:val="nil"/>
              <w:right w:val="nil"/>
            </w:tcBorders>
          </w:tcPr>
          <w:p w14:paraId="11E38F01" w14:textId="77777777" w:rsidR="00742198" w:rsidRPr="00147424" w:rsidRDefault="00742198" w:rsidP="00711A5F">
            <w:pPr>
              <w:pStyle w:val="Normal6a"/>
            </w:pPr>
            <w:r w:rsidRPr="00147424">
              <w:rPr>
                <w:b/>
                <w:i/>
              </w:rPr>
              <w:t>Bb.</w:t>
            </w:r>
            <w:r w:rsidRPr="00147424">
              <w:tab/>
            </w:r>
            <w:r w:rsidRPr="00147424">
              <w:rPr>
                <w:b/>
                <w:i/>
              </w:rPr>
              <w:t>mivel ahhoz, hogy a társadalom minden szintjén helyreálljon a bizalom, beleértve a közintézményeket, valamint az igazságszolgáltatást és a bűnüldözést is, folyamatos korrupcióellenes erőfeszítésekre, etikus politikai vezetésre, szilárd független felügyeletre, valamint az átláthatóság, az elszámoltathatóság és az alapvető demokratikus értékek védelme iránti szilárd elkötelezettségre van szükség; mivel a felsővezetői feladatokat ellátó személyek és a bűnüldöző szervek vizsgálatáról szóló tanulmányában a GRECO hangsúlyozta, hogy továbbra is problémát jelent, hogy a kormányok felső vezetésére vonatkozóan nincsenek feddhetetlenségi ellenőrzések, valamint problémák vannak a bűnüldöző szervek személyzetének felvételével és karrierjével kapcsolatban, különösen a felsővezetői pozíciók esetében</w:t>
            </w:r>
            <w:r w:rsidRPr="00147424">
              <w:rPr>
                <w:b/>
                <w:i/>
                <w:vertAlign w:val="superscript"/>
              </w:rPr>
              <w:t>1a</w:t>
            </w:r>
            <w:r w:rsidRPr="00147424">
              <w:rPr>
                <w:b/>
                <w:i/>
              </w:rPr>
              <w:t>;</w:t>
            </w:r>
          </w:p>
        </w:tc>
      </w:tr>
      <w:tr w:rsidR="00DE178B" w:rsidRPr="00147424" w14:paraId="3EAF5EBB" w14:textId="77777777" w:rsidTr="00711A5F">
        <w:trPr>
          <w:jc w:val="center"/>
        </w:trPr>
        <w:tc>
          <w:tcPr>
            <w:tcW w:w="4876" w:type="dxa"/>
            <w:tcBorders>
              <w:top w:val="nil"/>
              <w:left w:val="nil"/>
              <w:bottom w:val="nil"/>
              <w:right w:val="nil"/>
            </w:tcBorders>
          </w:tcPr>
          <w:p w14:paraId="14044903" w14:textId="77777777" w:rsidR="00742198" w:rsidRPr="00147424" w:rsidRDefault="00742198" w:rsidP="00711A5F"/>
        </w:tc>
        <w:tc>
          <w:tcPr>
            <w:tcW w:w="4876" w:type="dxa"/>
            <w:tcBorders>
              <w:top w:val="nil"/>
              <w:left w:val="nil"/>
              <w:bottom w:val="nil"/>
              <w:right w:val="nil"/>
            </w:tcBorders>
          </w:tcPr>
          <w:p w14:paraId="0371C56B" w14:textId="77777777" w:rsidR="00742198" w:rsidRPr="00147424" w:rsidRDefault="00742198" w:rsidP="00711A5F">
            <w:pPr>
              <w:pStyle w:val="Normal6a"/>
            </w:pPr>
            <w:r w:rsidRPr="00147424">
              <w:rPr>
                <w:b/>
                <w:i/>
              </w:rPr>
              <w:t>_________________</w:t>
            </w:r>
          </w:p>
        </w:tc>
      </w:tr>
      <w:tr w:rsidR="00DE178B" w:rsidRPr="00147424" w14:paraId="6D8AF561" w14:textId="77777777" w:rsidTr="00711A5F">
        <w:trPr>
          <w:jc w:val="center"/>
        </w:trPr>
        <w:tc>
          <w:tcPr>
            <w:tcW w:w="4876" w:type="dxa"/>
            <w:tcBorders>
              <w:top w:val="nil"/>
              <w:left w:val="nil"/>
              <w:bottom w:val="nil"/>
              <w:right w:val="nil"/>
            </w:tcBorders>
          </w:tcPr>
          <w:p w14:paraId="68D20300" w14:textId="77777777" w:rsidR="00742198" w:rsidRPr="00147424" w:rsidRDefault="00742198" w:rsidP="00711A5F"/>
        </w:tc>
        <w:tc>
          <w:tcPr>
            <w:tcW w:w="4876" w:type="dxa"/>
            <w:tcBorders>
              <w:top w:val="nil"/>
              <w:left w:val="nil"/>
              <w:bottom w:val="nil"/>
              <w:right w:val="nil"/>
            </w:tcBorders>
          </w:tcPr>
          <w:p w14:paraId="5BC9F363" w14:textId="77777777" w:rsidR="00742198" w:rsidRPr="00147424" w:rsidRDefault="00742198" w:rsidP="00711A5F">
            <w:pPr>
              <w:pStyle w:val="Normal6a"/>
            </w:pPr>
            <w:r w:rsidRPr="00147424">
              <w:rPr>
                <w:b/>
                <w:i/>
                <w:vertAlign w:val="superscript"/>
              </w:rPr>
              <w:t>1a</w:t>
            </w:r>
            <w:r w:rsidRPr="00147424">
              <w:t xml:space="preserve"> </w:t>
            </w:r>
            <w:r w:rsidRPr="00147424">
              <w:rPr>
                <w:b/>
                <w:i/>
              </w:rPr>
              <w:t>https://rm.coe.int/horizontal-study-5th-round-eng/1680b631a3</w:t>
            </w:r>
          </w:p>
        </w:tc>
      </w:tr>
    </w:tbl>
    <w:p w14:paraId="06F470F8"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6A9E8EC4" w14:textId="77777777" w:rsidR="00742198" w:rsidRPr="00147424" w:rsidRDefault="00742198" w:rsidP="00742198">
      <w:r w:rsidRPr="00937F64">
        <w:rPr>
          <w:rStyle w:val="HideTWBExt"/>
        </w:rPr>
        <w:t>&lt;/Amend&gt;</w:t>
      </w:r>
    </w:p>
    <w:p w14:paraId="6D78063E"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65</w:t>
      </w:r>
      <w:r w:rsidRPr="00937F64">
        <w:rPr>
          <w:rStyle w:val="HideTWBExt"/>
          <w:b w:val="0"/>
        </w:rPr>
        <w:t>&lt;/NumAm&gt;</w:t>
      </w:r>
    </w:p>
    <w:p w14:paraId="30946865" w14:textId="77777777" w:rsidR="00742198" w:rsidRPr="00147424" w:rsidRDefault="00742198" w:rsidP="00742198">
      <w:pPr>
        <w:pStyle w:val="NormalBold"/>
      </w:pPr>
      <w:r w:rsidRPr="00937F64">
        <w:rPr>
          <w:rStyle w:val="HideTWBExt"/>
          <w:b w:val="0"/>
        </w:rPr>
        <w:t>&lt;RepeatBlock-By&gt;&lt;Members&gt;</w:t>
      </w:r>
      <w:r w:rsidRPr="00147424">
        <w:t>Anna Strolenberg, Marco Tarquinio</w:t>
      </w:r>
      <w:r w:rsidRPr="00937F64">
        <w:rPr>
          <w:rStyle w:val="HideTWBExt"/>
          <w:b w:val="0"/>
        </w:rPr>
        <w:t>&lt;/Members&gt;</w:t>
      </w:r>
    </w:p>
    <w:p w14:paraId="4875A583" w14:textId="77777777" w:rsidR="00742198" w:rsidRPr="00147424" w:rsidRDefault="00742198" w:rsidP="00742198">
      <w:pPr>
        <w:pStyle w:val="NormalBold"/>
      </w:pPr>
      <w:r w:rsidRPr="00937F64">
        <w:rPr>
          <w:rStyle w:val="HideTWBExt"/>
          <w:b w:val="0"/>
        </w:rPr>
        <w:t>&lt;/RepeatBlock-By&gt;</w:t>
      </w:r>
    </w:p>
    <w:p w14:paraId="645B5C9E"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1FFD04EC" w14:textId="77777777" w:rsidR="00742198" w:rsidRPr="00147424" w:rsidRDefault="00742198" w:rsidP="00742198">
      <w:pPr>
        <w:pStyle w:val="NormalBold"/>
      </w:pPr>
      <w:r w:rsidRPr="00937F64">
        <w:rPr>
          <w:rStyle w:val="HideTWBExt"/>
          <w:b w:val="0"/>
        </w:rPr>
        <w:t>&lt;Article&gt;</w:t>
      </w:r>
      <w:r w:rsidRPr="00147424">
        <w:t>C preambulumbekezdés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07702EF8" w14:textId="77777777" w:rsidTr="00711A5F">
        <w:trPr>
          <w:trHeight w:hRule="exact" w:val="240"/>
          <w:jc w:val="center"/>
        </w:trPr>
        <w:tc>
          <w:tcPr>
            <w:tcW w:w="9752" w:type="dxa"/>
            <w:gridSpan w:val="2"/>
            <w:tcBorders>
              <w:top w:val="nil"/>
              <w:left w:val="nil"/>
              <w:bottom w:val="nil"/>
              <w:right w:val="nil"/>
            </w:tcBorders>
          </w:tcPr>
          <w:p w14:paraId="48B29E50" w14:textId="77777777" w:rsidR="00742198" w:rsidRPr="00147424" w:rsidRDefault="00742198" w:rsidP="00711A5F"/>
        </w:tc>
      </w:tr>
      <w:tr w:rsidR="00DE178B" w:rsidRPr="00147424" w14:paraId="4BE59E79" w14:textId="77777777" w:rsidTr="00711A5F">
        <w:trPr>
          <w:trHeight w:val="240"/>
          <w:jc w:val="center"/>
        </w:trPr>
        <w:tc>
          <w:tcPr>
            <w:tcW w:w="4876" w:type="dxa"/>
            <w:tcBorders>
              <w:top w:val="nil"/>
              <w:left w:val="nil"/>
              <w:bottom w:val="nil"/>
              <w:right w:val="nil"/>
            </w:tcBorders>
          </w:tcPr>
          <w:p w14:paraId="75C693A4"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5E1AF994" w14:textId="77777777" w:rsidR="00742198" w:rsidRPr="00147424" w:rsidRDefault="00742198" w:rsidP="00711A5F">
            <w:pPr>
              <w:pStyle w:val="AmColumnHeading"/>
            </w:pPr>
            <w:r w:rsidRPr="00147424">
              <w:t>Módosítás</w:t>
            </w:r>
          </w:p>
        </w:tc>
      </w:tr>
      <w:tr w:rsidR="00DE178B" w:rsidRPr="00147424" w14:paraId="65805E47" w14:textId="77777777" w:rsidTr="00711A5F">
        <w:trPr>
          <w:jc w:val="center"/>
        </w:trPr>
        <w:tc>
          <w:tcPr>
            <w:tcW w:w="4876" w:type="dxa"/>
            <w:tcBorders>
              <w:top w:val="nil"/>
              <w:left w:val="nil"/>
              <w:bottom w:val="nil"/>
              <w:right w:val="nil"/>
            </w:tcBorders>
          </w:tcPr>
          <w:p w14:paraId="42FD5D86" w14:textId="77777777" w:rsidR="00742198" w:rsidRPr="00147424" w:rsidRDefault="00742198" w:rsidP="00711A5F">
            <w:pPr>
              <w:pStyle w:val="Normal6a"/>
            </w:pPr>
            <w:r w:rsidRPr="00147424">
              <w:t>C.</w:t>
            </w:r>
            <w:r w:rsidRPr="00147424">
              <w:tab/>
              <w:t xml:space="preserve">mivel a tömegtájékoztatás szabadsága Unió-szerte továbbra is veszélyben van, különösen Bulgáriában, Görögországban, Olaszországban, Magyarországon és Szlovákiában; mivel a közéleti részvételt akadályozó stratégiai </w:t>
            </w:r>
            <w:r w:rsidRPr="00147424">
              <w:lastRenderedPageBreak/>
              <w:t>perek továbbra is fenyegetést jelentenek a tömegtájékoztatás szabadságára nézve;</w:t>
            </w:r>
          </w:p>
        </w:tc>
        <w:tc>
          <w:tcPr>
            <w:tcW w:w="4876" w:type="dxa"/>
            <w:tcBorders>
              <w:top w:val="nil"/>
              <w:left w:val="nil"/>
              <w:bottom w:val="nil"/>
              <w:right w:val="nil"/>
            </w:tcBorders>
          </w:tcPr>
          <w:p w14:paraId="0CF9C828" w14:textId="77777777" w:rsidR="00742198" w:rsidRPr="00147424" w:rsidRDefault="00742198" w:rsidP="00711A5F">
            <w:pPr>
              <w:pStyle w:val="Normal6a"/>
            </w:pPr>
            <w:r w:rsidRPr="00147424">
              <w:lastRenderedPageBreak/>
              <w:t>C.</w:t>
            </w:r>
            <w:r w:rsidRPr="00147424">
              <w:tab/>
              <w:t xml:space="preserve">mivel a tömegtájékoztatás szabadsága Unió-szerte továbbra is veszélyben van, különösen Bulgáriában, Görögországban, Olaszországban, Magyarországon és Szlovákiában; mivel </w:t>
            </w:r>
            <w:r w:rsidRPr="00147424">
              <w:rPr>
                <w:b/>
                <w:bCs/>
                <w:i/>
                <w:iCs/>
              </w:rPr>
              <w:t xml:space="preserve">az Európa Tanács 2025. évi, az európai </w:t>
            </w:r>
            <w:r w:rsidRPr="00147424">
              <w:rPr>
                <w:b/>
                <w:bCs/>
                <w:i/>
                <w:iCs/>
              </w:rPr>
              <w:lastRenderedPageBreak/>
              <w:t>sajtószabadságról szóló éves értékelése azt mutatja, hogy a média foglyul ejtése, a közszolgálati média függetlenségének hiánya és a mesterséges intelligencia által generált dezinformációs kampányok Unió-szerte növekvő fenyegetést jelentenek, és ez közvetlen kockázatot jelent a demokráciára nézve</w:t>
            </w:r>
            <w:r w:rsidRPr="00147424">
              <w:rPr>
                <w:b/>
                <w:bCs/>
                <w:i/>
                <w:iCs/>
                <w:vertAlign w:val="superscript"/>
              </w:rPr>
              <w:t>1a</w:t>
            </w:r>
            <w:r w:rsidRPr="00147424">
              <w:rPr>
                <w:b/>
                <w:bCs/>
                <w:i/>
                <w:iCs/>
              </w:rPr>
              <w:t>;</w:t>
            </w:r>
            <w:r w:rsidRPr="00147424">
              <w:rPr>
                <w:b/>
                <w:i/>
              </w:rPr>
              <w:t xml:space="preserve"> mivel a sajtószabadság megőrzése és a nyilvánosság független, magas színvonalú újságíráshoz való hozzáférésének biztosítása a demokratikus társadalom egyik alapvető fontosságú pillére; </w:t>
            </w:r>
            <w:r w:rsidRPr="00147424">
              <w:rPr>
                <w:b/>
                <w:bCs/>
                <w:i/>
                <w:iCs/>
              </w:rPr>
              <w:t>mivel</w:t>
            </w:r>
            <w:r w:rsidRPr="00147424">
              <w:t xml:space="preserve"> a közéleti részvételt akadályozó stratégiai perek továbbra is fenyegetést jelentenek a tömegtájékoztatás szabadságára nézve; </w:t>
            </w:r>
            <w:r w:rsidRPr="00147424">
              <w:rPr>
                <w:b/>
                <w:i/>
              </w:rPr>
              <w:t>mivel az irányelvben előírt biztosítékokat ki kell terjeszteni a belföldi ügyekre és a büntetőügyekre is; mivel a tömegtájékoztatás szabadságáról szóló európai jogszabály 2025. augusztus 8-án teljeskörűen hatályba lépett;</w:t>
            </w:r>
          </w:p>
        </w:tc>
      </w:tr>
      <w:tr w:rsidR="00DE178B" w:rsidRPr="00147424" w14:paraId="1BA46933" w14:textId="77777777" w:rsidTr="00711A5F">
        <w:trPr>
          <w:jc w:val="center"/>
        </w:trPr>
        <w:tc>
          <w:tcPr>
            <w:tcW w:w="4876" w:type="dxa"/>
            <w:tcBorders>
              <w:top w:val="nil"/>
              <w:left w:val="nil"/>
              <w:bottom w:val="nil"/>
              <w:right w:val="nil"/>
            </w:tcBorders>
          </w:tcPr>
          <w:p w14:paraId="08ADA908" w14:textId="77777777" w:rsidR="00742198" w:rsidRPr="00147424" w:rsidRDefault="00742198" w:rsidP="00711A5F"/>
        </w:tc>
        <w:tc>
          <w:tcPr>
            <w:tcW w:w="4876" w:type="dxa"/>
            <w:tcBorders>
              <w:top w:val="nil"/>
              <w:left w:val="nil"/>
              <w:bottom w:val="nil"/>
              <w:right w:val="nil"/>
            </w:tcBorders>
          </w:tcPr>
          <w:p w14:paraId="093A4637" w14:textId="77777777" w:rsidR="00742198" w:rsidRPr="00147424" w:rsidRDefault="00742198" w:rsidP="00711A5F">
            <w:pPr>
              <w:pStyle w:val="Normal6a"/>
            </w:pPr>
            <w:r w:rsidRPr="00147424">
              <w:rPr>
                <w:b/>
                <w:i/>
              </w:rPr>
              <w:t>_________________</w:t>
            </w:r>
          </w:p>
        </w:tc>
      </w:tr>
      <w:tr w:rsidR="00DE178B" w:rsidRPr="00147424" w14:paraId="21263B3F" w14:textId="77777777" w:rsidTr="00711A5F">
        <w:trPr>
          <w:jc w:val="center"/>
        </w:trPr>
        <w:tc>
          <w:tcPr>
            <w:tcW w:w="4876" w:type="dxa"/>
            <w:tcBorders>
              <w:top w:val="nil"/>
              <w:left w:val="nil"/>
              <w:bottom w:val="nil"/>
              <w:right w:val="nil"/>
            </w:tcBorders>
          </w:tcPr>
          <w:p w14:paraId="0D648C5E" w14:textId="77777777" w:rsidR="00742198" w:rsidRPr="00147424" w:rsidRDefault="00742198" w:rsidP="00711A5F"/>
        </w:tc>
        <w:tc>
          <w:tcPr>
            <w:tcW w:w="4876" w:type="dxa"/>
            <w:tcBorders>
              <w:top w:val="nil"/>
              <w:left w:val="nil"/>
              <w:bottom w:val="nil"/>
              <w:right w:val="nil"/>
            </w:tcBorders>
          </w:tcPr>
          <w:p w14:paraId="6569A685" w14:textId="77777777" w:rsidR="00742198" w:rsidRPr="00147424" w:rsidRDefault="00742198" w:rsidP="00711A5F">
            <w:pPr>
              <w:pStyle w:val="Normal6a"/>
            </w:pPr>
            <w:r w:rsidRPr="00147424">
              <w:rPr>
                <w:b/>
                <w:i/>
                <w:vertAlign w:val="superscript"/>
              </w:rPr>
              <w:t>1a</w:t>
            </w:r>
            <w:r w:rsidRPr="00147424">
              <w:t xml:space="preserve"> </w:t>
            </w:r>
            <w:r w:rsidRPr="00147424">
              <w:rPr>
                <w:b/>
                <w:i/>
              </w:rPr>
              <w:t>https://edoc.coe.int/en/media/12123-europe-press-freedom-report-2024-confronting-political-pressure-disinformation-and-the-erosion-of-media-independence.html</w:t>
            </w:r>
          </w:p>
        </w:tc>
      </w:tr>
    </w:tbl>
    <w:p w14:paraId="52BBAE30"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05163A2A" w14:textId="77777777" w:rsidR="00742198" w:rsidRPr="00147424" w:rsidRDefault="00742198" w:rsidP="00742198">
      <w:r w:rsidRPr="00937F64">
        <w:rPr>
          <w:rStyle w:val="HideTWBExt"/>
        </w:rPr>
        <w:t>&lt;/Amend&gt;</w:t>
      </w:r>
    </w:p>
    <w:p w14:paraId="11F0EE8B"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66</w:t>
      </w:r>
      <w:r w:rsidRPr="00937F64">
        <w:rPr>
          <w:rStyle w:val="HideTWBExt"/>
          <w:b w:val="0"/>
        </w:rPr>
        <w:t>&lt;/NumAm&gt;</w:t>
      </w:r>
    </w:p>
    <w:p w14:paraId="62FBF7AD" w14:textId="77777777" w:rsidR="00742198" w:rsidRPr="00147424" w:rsidRDefault="00742198" w:rsidP="00742198">
      <w:pPr>
        <w:pStyle w:val="NormalBold"/>
      </w:pPr>
      <w:r w:rsidRPr="00937F64">
        <w:rPr>
          <w:rStyle w:val="HideTWBExt"/>
          <w:b w:val="0"/>
        </w:rPr>
        <w:t>&lt;RepeatBlock-By&gt;&lt;Members&gt;</w:t>
      </w:r>
      <w:r w:rsidRPr="00147424">
        <w:t>Sophie Wilmès, Veronika Cifrová Ostrihoňová, Lucia Yar, Raquel García Hermida-Van Der Walle, Nikola Minchev, Hilde Vautmans</w:t>
      </w:r>
      <w:r w:rsidRPr="00937F64">
        <w:rPr>
          <w:rStyle w:val="HideTWBExt"/>
          <w:b w:val="0"/>
        </w:rPr>
        <w:t>&lt;/Members&gt;</w:t>
      </w:r>
    </w:p>
    <w:p w14:paraId="775995FD" w14:textId="77777777" w:rsidR="00742198" w:rsidRPr="00147424" w:rsidRDefault="00742198" w:rsidP="00742198">
      <w:pPr>
        <w:pStyle w:val="NormalBold"/>
      </w:pPr>
      <w:r w:rsidRPr="00937F64">
        <w:rPr>
          <w:rStyle w:val="HideTWBExt"/>
          <w:b w:val="0"/>
        </w:rPr>
        <w:t>&lt;/RepeatBlock-By&gt;</w:t>
      </w:r>
    </w:p>
    <w:p w14:paraId="42DC0B90"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0EB46882" w14:textId="77777777" w:rsidR="00742198" w:rsidRPr="00147424" w:rsidRDefault="00742198" w:rsidP="00742198">
      <w:pPr>
        <w:pStyle w:val="NormalBold"/>
      </w:pPr>
      <w:r w:rsidRPr="00937F64">
        <w:rPr>
          <w:rStyle w:val="HideTWBExt"/>
          <w:b w:val="0"/>
        </w:rPr>
        <w:t>&lt;Article&gt;</w:t>
      </w:r>
      <w:r w:rsidRPr="00147424">
        <w:t>C preambulumbekezdés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141F6647" w14:textId="77777777" w:rsidTr="00711A5F">
        <w:trPr>
          <w:trHeight w:hRule="exact" w:val="240"/>
          <w:jc w:val="center"/>
        </w:trPr>
        <w:tc>
          <w:tcPr>
            <w:tcW w:w="9752" w:type="dxa"/>
            <w:gridSpan w:val="2"/>
            <w:tcBorders>
              <w:top w:val="nil"/>
              <w:left w:val="nil"/>
              <w:bottom w:val="nil"/>
              <w:right w:val="nil"/>
            </w:tcBorders>
          </w:tcPr>
          <w:p w14:paraId="3A1A0ADC" w14:textId="77777777" w:rsidR="00742198" w:rsidRPr="00147424" w:rsidRDefault="00742198" w:rsidP="00711A5F"/>
        </w:tc>
      </w:tr>
      <w:tr w:rsidR="00DE178B" w:rsidRPr="00147424" w14:paraId="094B71EA" w14:textId="77777777" w:rsidTr="00711A5F">
        <w:trPr>
          <w:trHeight w:val="240"/>
          <w:jc w:val="center"/>
        </w:trPr>
        <w:tc>
          <w:tcPr>
            <w:tcW w:w="4876" w:type="dxa"/>
            <w:tcBorders>
              <w:top w:val="nil"/>
              <w:left w:val="nil"/>
              <w:bottom w:val="nil"/>
              <w:right w:val="nil"/>
            </w:tcBorders>
          </w:tcPr>
          <w:p w14:paraId="13A368CB"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7EF7F3A8" w14:textId="77777777" w:rsidR="00742198" w:rsidRPr="00147424" w:rsidRDefault="00742198" w:rsidP="00711A5F">
            <w:pPr>
              <w:pStyle w:val="AmColumnHeading"/>
            </w:pPr>
            <w:r w:rsidRPr="00147424">
              <w:t>Módosítás</w:t>
            </w:r>
          </w:p>
        </w:tc>
      </w:tr>
      <w:tr w:rsidR="00DE178B" w:rsidRPr="00147424" w14:paraId="2EABAA7D" w14:textId="77777777" w:rsidTr="00711A5F">
        <w:trPr>
          <w:jc w:val="center"/>
        </w:trPr>
        <w:tc>
          <w:tcPr>
            <w:tcW w:w="4876" w:type="dxa"/>
            <w:tcBorders>
              <w:top w:val="nil"/>
              <w:left w:val="nil"/>
              <w:bottom w:val="nil"/>
              <w:right w:val="nil"/>
            </w:tcBorders>
          </w:tcPr>
          <w:p w14:paraId="2E5DD77B" w14:textId="77777777" w:rsidR="00742198" w:rsidRPr="00147424" w:rsidRDefault="00742198" w:rsidP="00711A5F">
            <w:pPr>
              <w:pStyle w:val="Normal6a"/>
            </w:pPr>
            <w:r w:rsidRPr="00147424">
              <w:t>C.</w:t>
            </w:r>
            <w:r w:rsidRPr="00147424">
              <w:tab/>
              <w:t>mivel a tömegtájékoztatás szabadsága Unió-szerte továbbra is veszélyben van</w:t>
            </w:r>
            <w:r w:rsidRPr="00147424">
              <w:rPr>
                <w:b/>
                <w:bCs/>
                <w:i/>
                <w:iCs/>
              </w:rPr>
              <w:t>, különösen Bulgáriában</w:t>
            </w:r>
            <w:r w:rsidRPr="00147424">
              <w:rPr>
                <w:b/>
                <w:i/>
              </w:rPr>
              <w:t xml:space="preserve">, Görögországban, Olaszországban, Magyarországon és Szlovákiában; </w:t>
            </w:r>
            <w:r w:rsidRPr="00147424">
              <w:rPr>
                <w:b/>
                <w:bCs/>
                <w:i/>
                <w:iCs/>
              </w:rPr>
              <w:t xml:space="preserve">mivel a </w:t>
            </w:r>
            <w:r w:rsidRPr="00147424">
              <w:rPr>
                <w:b/>
                <w:bCs/>
                <w:i/>
                <w:iCs/>
              </w:rPr>
              <w:lastRenderedPageBreak/>
              <w:t>közéleti részvételt akadályozó stratégiai perek továbbra is fenyegetést jelentenek a tömegtájékoztatás szabadságára nézve</w:t>
            </w:r>
            <w:r w:rsidRPr="00147424">
              <w:t>;</w:t>
            </w:r>
          </w:p>
        </w:tc>
        <w:tc>
          <w:tcPr>
            <w:tcW w:w="4876" w:type="dxa"/>
            <w:tcBorders>
              <w:top w:val="nil"/>
              <w:left w:val="nil"/>
              <w:bottom w:val="nil"/>
              <w:right w:val="nil"/>
            </w:tcBorders>
          </w:tcPr>
          <w:p w14:paraId="6120495F" w14:textId="77777777" w:rsidR="00742198" w:rsidRPr="00147424" w:rsidRDefault="00742198" w:rsidP="00711A5F">
            <w:pPr>
              <w:pStyle w:val="Normal6a"/>
            </w:pPr>
            <w:r w:rsidRPr="00147424">
              <w:lastRenderedPageBreak/>
              <w:t>C.</w:t>
            </w:r>
            <w:r w:rsidRPr="00147424">
              <w:tab/>
              <w:t>mivel a tömegtájékoztatás szabadsága Unió-szerte továbbra is veszélyben van</w:t>
            </w:r>
            <w:r w:rsidRPr="00147424">
              <w:rPr>
                <w:b/>
                <w:bCs/>
                <w:i/>
                <w:iCs/>
              </w:rPr>
              <w:t xml:space="preserve">, amint azt az Európai Bizottság legutóbbi jogállamisági jelentése is kimutatja, amely ajánlásokat ad ki több </w:t>
            </w:r>
            <w:r w:rsidRPr="00147424">
              <w:rPr>
                <w:b/>
                <w:bCs/>
                <w:i/>
                <w:iCs/>
              </w:rPr>
              <w:lastRenderedPageBreak/>
              <w:t>tagállam számára a média függetlenségével, a politikai nyomásgyakorlással és a sajtószabadság elleni folyamatos támadásokkal, többek között a közéleti részvételt akadályozó stratégiai perekkel kapcsolatos aggályok kezelésére</w:t>
            </w:r>
            <w:r w:rsidRPr="00147424">
              <w:t xml:space="preserve">; </w:t>
            </w:r>
            <w:r w:rsidRPr="00147424">
              <w:rPr>
                <w:b/>
                <w:i/>
              </w:rPr>
              <w:t>mivel a Médiapluralizmus Monitor az újságírók munkakörülményeinek romlását is mutatja, ami magában foglalja az erőszakot, a zaklatást és a megfélemlítést, a média tulajdonviszonyainak növekvő koncentrációját, valamint a digitális platformok és a költségvetési megszorítások hatását; mivel további biztosítékokra van szükség, többek között független szabályozókra, a média tulajdonviszonyainak átláthatóságára, a politikai beavatkozással szembeni védelemre, valamint az újságírók információkhoz való jobb hozzáférésére és biztonságára;</w:t>
            </w:r>
          </w:p>
        </w:tc>
      </w:tr>
    </w:tbl>
    <w:p w14:paraId="0AB8433F" w14:textId="77777777" w:rsidR="00742198" w:rsidRPr="00147424" w:rsidRDefault="00742198" w:rsidP="00742198">
      <w:pPr>
        <w:pStyle w:val="AmOrLang"/>
      </w:pPr>
      <w:r w:rsidRPr="00147424">
        <w:lastRenderedPageBreak/>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59F88673" w14:textId="77777777" w:rsidR="00742198" w:rsidRPr="00147424" w:rsidRDefault="00742198" w:rsidP="00742198">
      <w:r w:rsidRPr="00937F64">
        <w:rPr>
          <w:rStyle w:val="HideTWBExt"/>
        </w:rPr>
        <w:t>&lt;/Amend&gt;</w:t>
      </w:r>
    </w:p>
    <w:p w14:paraId="78899C88"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67</w:t>
      </w:r>
      <w:r w:rsidRPr="00937F64">
        <w:rPr>
          <w:rStyle w:val="HideTWBExt"/>
          <w:b w:val="0"/>
        </w:rPr>
        <w:t>&lt;/NumAm&gt;</w:t>
      </w:r>
    </w:p>
    <w:p w14:paraId="52471673" w14:textId="77777777" w:rsidR="00742198" w:rsidRPr="00147424" w:rsidRDefault="00742198" w:rsidP="00742198">
      <w:pPr>
        <w:pStyle w:val="NormalBold"/>
      </w:pPr>
      <w:r w:rsidRPr="00937F64">
        <w:rPr>
          <w:rStyle w:val="HideTWBExt"/>
          <w:b w:val="0"/>
        </w:rPr>
        <w:t>&lt;RepeatBlock-By&gt;&lt;Members&gt;</w:t>
      </w:r>
      <w:r w:rsidRPr="00147424">
        <w:t>Mariusz Kamiński, Jadwiga Wiśniewska, Maciej Wąsik, Jacek Ozdoba, Joachim Stanisław Brudziński</w:t>
      </w:r>
      <w:r w:rsidRPr="00937F64">
        <w:rPr>
          <w:rStyle w:val="HideTWBExt"/>
          <w:b w:val="0"/>
        </w:rPr>
        <w:t>&lt;/Members&gt;</w:t>
      </w:r>
    </w:p>
    <w:p w14:paraId="0C351C29" w14:textId="77777777" w:rsidR="00742198" w:rsidRPr="00147424" w:rsidRDefault="00742198" w:rsidP="00742198">
      <w:pPr>
        <w:pStyle w:val="NormalBold"/>
      </w:pPr>
      <w:r w:rsidRPr="00937F64">
        <w:rPr>
          <w:rStyle w:val="HideTWBExt"/>
          <w:b w:val="0"/>
        </w:rPr>
        <w:t>&lt;/RepeatBlock-By&gt;</w:t>
      </w:r>
    </w:p>
    <w:p w14:paraId="6C861753"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6F39C176" w14:textId="77777777" w:rsidR="00742198" w:rsidRPr="00147424" w:rsidRDefault="00742198" w:rsidP="00742198">
      <w:pPr>
        <w:pStyle w:val="NormalBold"/>
      </w:pPr>
      <w:r w:rsidRPr="00937F64">
        <w:rPr>
          <w:rStyle w:val="HideTWBExt"/>
          <w:b w:val="0"/>
        </w:rPr>
        <w:t>&lt;Article&gt;</w:t>
      </w:r>
      <w:r w:rsidRPr="00147424">
        <w:t>C preambulumbekezdés</w:t>
      </w:r>
      <w:r w:rsidRPr="00937F64">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78F0ACB3" w14:textId="77777777" w:rsidTr="00711A5F">
        <w:trPr>
          <w:trHeight w:hRule="exact" w:val="240"/>
          <w:jc w:val="center"/>
        </w:trPr>
        <w:tc>
          <w:tcPr>
            <w:tcW w:w="9752" w:type="dxa"/>
            <w:gridSpan w:val="2"/>
            <w:tcBorders>
              <w:top w:val="nil"/>
              <w:left w:val="nil"/>
              <w:bottom w:val="nil"/>
              <w:right w:val="nil"/>
            </w:tcBorders>
          </w:tcPr>
          <w:p w14:paraId="15BFC4E1" w14:textId="77777777" w:rsidR="00742198" w:rsidRPr="00147424" w:rsidRDefault="00742198" w:rsidP="00711A5F"/>
        </w:tc>
      </w:tr>
      <w:tr w:rsidR="00DE178B" w:rsidRPr="00147424" w14:paraId="4F4673EA" w14:textId="77777777" w:rsidTr="00711A5F">
        <w:trPr>
          <w:trHeight w:val="240"/>
          <w:jc w:val="center"/>
        </w:trPr>
        <w:tc>
          <w:tcPr>
            <w:tcW w:w="4876" w:type="dxa"/>
            <w:tcBorders>
              <w:top w:val="nil"/>
              <w:left w:val="nil"/>
              <w:bottom w:val="nil"/>
              <w:right w:val="nil"/>
            </w:tcBorders>
          </w:tcPr>
          <w:p w14:paraId="441E3B60"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56D89E87" w14:textId="77777777" w:rsidR="00742198" w:rsidRPr="00147424" w:rsidRDefault="00742198" w:rsidP="00711A5F">
            <w:pPr>
              <w:pStyle w:val="AmColumnHeading"/>
            </w:pPr>
            <w:r w:rsidRPr="00147424">
              <w:t>Módosítás</w:t>
            </w:r>
          </w:p>
        </w:tc>
      </w:tr>
      <w:tr w:rsidR="00DE178B" w:rsidRPr="00147424" w14:paraId="201B0F29" w14:textId="77777777" w:rsidTr="00711A5F">
        <w:trPr>
          <w:jc w:val="center"/>
        </w:trPr>
        <w:tc>
          <w:tcPr>
            <w:tcW w:w="4876" w:type="dxa"/>
            <w:tcBorders>
              <w:top w:val="nil"/>
              <w:left w:val="nil"/>
              <w:bottom w:val="nil"/>
              <w:right w:val="nil"/>
            </w:tcBorders>
          </w:tcPr>
          <w:p w14:paraId="5CD9ADCD" w14:textId="77777777" w:rsidR="00742198" w:rsidRPr="00147424" w:rsidRDefault="00742198" w:rsidP="00711A5F">
            <w:pPr>
              <w:pStyle w:val="Normal6a"/>
            </w:pPr>
            <w:r w:rsidRPr="00147424">
              <w:t>C.</w:t>
            </w:r>
            <w:r w:rsidRPr="00147424">
              <w:tab/>
              <w:t>mivel a tömegtájékoztatás szabadsága Unió-szerte továbbra is veszélyben van, különösen Bulgáriában, Görögországban, Olaszországban, Magyarországon és Szlovákiában; mivel a közéleti részvételt akadályozó stratégiai perek továbbra is fenyegetést jelentenek a tömegtájékoztatás szabadságára nézve;</w:t>
            </w:r>
          </w:p>
        </w:tc>
        <w:tc>
          <w:tcPr>
            <w:tcW w:w="4876" w:type="dxa"/>
            <w:tcBorders>
              <w:top w:val="nil"/>
              <w:left w:val="nil"/>
              <w:bottom w:val="nil"/>
              <w:right w:val="nil"/>
            </w:tcBorders>
          </w:tcPr>
          <w:p w14:paraId="25ED6A7D" w14:textId="77777777" w:rsidR="00742198" w:rsidRPr="00147424" w:rsidRDefault="00742198" w:rsidP="00711A5F">
            <w:pPr>
              <w:pStyle w:val="Normal6a"/>
            </w:pPr>
            <w:r w:rsidRPr="00147424">
              <w:t>C.</w:t>
            </w:r>
            <w:r w:rsidRPr="00147424">
              <w:tab/>
              <w:t xml:space="preserve">mivel a tömegtájékoztatás szabadsága Unió-szerte továbbra is veszélyben van, különösen </w:t>
            </w:r>
            <w:r w:rsidRPr="00147424">
              <w:rPr>
                <w:b/>
                <w:bCs/>
                <w:i/>
                <w:iCs/>
              </w:rPr>
              <w:t xml:space="preserve">Lengyelországban, </w:t>
            </w:r>
            <w:r w:rsidRPr="00147424">
              <w:t>Bulgáriában, Görögországban, Olaszországban, Magyarországon és Szlovákiában</w:t>
            </w:r>
            <w:r w:rsidRPr="00147424">
              <w:rPr>
                <w:b/>
                <w:i/>
              </w:rPr>
              <w:t xml:space="preserve">; mivel Lengyelországban a közszolgálati médiát az új hatóságok jogellenesen vették át, amikor megszüntették a műsorszolgáltatását, és a titkosszolgálatok által végrehajtott műveletek célpontjaivá vált, majd ezt követően felszámolási </w:t>
            </w:r>
            <w:r w:rsidRPr="00147424">
              <w:rPr>
                <w:b/>
                <w:i/>
              </w:rPr>
              <w:lastRenderedPageBreak/>
              <w:t>eljárás alá került;</w:t>
            </w:r>
            <w:r w:rsidRPr="00147424">
              <w:t xml:space="preserve"> mivel a közéleti részvételt akadályozó stratégiai perek továbbra is fenyegetést jelentenek a tömegtájékoztatás szabadságára nézve; </w:t>
            </w:r>
            <w:r w:rsidRPr="00147424">
              <w:rPr>
                <w:b/>
                <w:bCs/>
                <w:i/>
                <w:iCs/>
              </w:rPr>
              <w:t>mivel egyes országok, például Lengyelország hatóságai nem engedik meg a kritikus médiaorgánumoknak, hogy részt vegyenek a sajtótájékoztatókon, még olyan válsághelyzetekben sem, mint az árvizek, ami sérti az alapvető polgári jogokat, és nyomást alá helyezik az ellenzéki médiát is, többek között azáltal, hogy nyomást gyakorolnak a hirdetőkre;</w:t>
            </w:r>
          </w:p>
        </w:tc>
      </w:tr>
    </w:tbl>
    <w:p w14:paraId="492151E4" w14:textId="77777777" w:rsidR="00742198" w:rsidRPr="00147424" w:rsidRDefault="00742198" w:rsidP="00742198">
      <w:pPr>
        <w:pStyle w:val="AmOrLang"/>
      </w:pPr>
      <w:r w:rsidRPr="00147424">
        <w:lastRenderedPageBreak/>
        <w:t xml:space="preserve">Or. </w:t>
      </w:r>
      <w:r w:rsidRPr="00937F64">
        <w:rPr>
          <w:rStyle w:val="HideTWBExt"/>
        </w:rPr>
        <w:t>&lt;Original&gt;</w:t>
      </w:r>
      <w:r w:rsidRPr="00937F64">
        <w:rPr>
          <w:rStyle w:val="HideTWBInt"/>
        </w:rPr>
        <w:t>{PL}</w:t>
      </w:r>
      <w:r w:rsidRPr="00147424">
        <w:t>pl</w:t>
      </w:r>
      <w:r w:rsidRPr="00937F64">
        <w:rPr>
          <w:rStyle w:val="HideTWBExt"/>
        </w:rPr>
        <w:t>&lt;/Original&gt;</w:t>
      </w:r>
    </w:p>
    <w:p w14:paraId="1E4F61EF" w14:textId="77777777" w:rsidR="00742198" w:rsidRPr="00147424" w:rsidRDefault="00742198" w:rsidP="00742198">
      <w:r w:rsidRPr="00937F64">
        <w:rPr>
          <w:rStyle w:val="HideTWBExt"/>
        </w:rPr>
        <w:t>&lt;/Amend&gt;</w:t>
      </w:r>
    </w:p>
    <w:p w14:paraId="1DD13253"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68</w:t>
      </w:r>
      <w:r w:rsidRPr="00937F64">
        <w:rPr>
          <w:rStyle w:val="HideTWBExt"/>
          <w:b w:val="0"/>
        </w:rPr>
        <w:t>&lt;/NumAm&gt;</w:t>
      </w:r>
    </w:p>
    <w:p w14:paraId="7D8463A7" w14:textId="77777777" w:rsidR="00742198" w:rsidRPr="00147424" w:rsidRDefault="00742198" w:rsidP="00742198">
      <w:pPr>
        <w:pStyle w:val="NormalBold"/>
      </w:pPr>
      <w:r w:rsidRPr="00937F64">
        <w:rPr>
          <w:rStyle w:val="HideTWBExt"/>
          <w:b w:val="0"/>
        </w:rPr>
        <w:t>&lt;RepeatBlock-By&gt;&lt;Members&gt;</w:t>
      </w:r>
      <w:r w:rsidRPr="00147424">
        <w:t>Marco Tarquinio, Krzysztof Śmiszek, Elio Di Rupo, Alessandro Zan, Pina Picierno, Ana Catarina Mendes, Sandro Ruotolo, Murielle Laurent, Hannes Heide, Francisco Assis, Birgit Sippel</w:t>
      </w:r>
      <w:r w:rsidRPr="00937F64">
        <w:rPr>
          <w:rStyle w:val="HideTWBExt"/>
          <w:b w:val="0"/>
        </w:rPr>
        <w:t>&lt;/Members&gt;</w:t>
      </w:r>
    </w:p>
    <w:p w14:paraId="5AF00523" w14:textId="77777777" w:rsidR="00742198" w:rsidRPr="00147424" w:rsidRDefault="00742198" w:rsidP="00742198">
      <w:pPr>
        <w:pStyle w:val="NormalBold"/>
      </w:pPr>
      <w:r w:rsidRPr="00937F64">
        <w:rPr>
          <w:rStyle w:val="HideTWBExt"/>
          <w:b w:val="0"/>
        </w:rPr>
        <w:t>&lt;/RepeatBlock-By&gt;</w:t>
      </w:r>
    </w:p>
    <w:p w14:paraId="4501F924"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77BFA35B" w14:textId="77777777" w:rsidR="00742198" w:rsidRPr="00147424" w:rsidRDefault="00742198" w:rsidP="00742198">
      <w:pPr>
        <w:pStyle w:val="NormalBold"/>
      </w:pPr>
      <w:r w:rsidRPr="00937F64">
        <w:rPr>
          <w:rStyle w:val="HideTWBExt"/>
          <w:b w:val="0"/>
        </w:rPr>
        <w:t>&lt;Article&gt;</w:t>
      </w:r>
      <w:r w:rsidRPr="00147424">
        <w:t>C preambulumbekezdés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03B8E5A1" w14:textId="77777777" w:rsidTr="00711A5F">
        <w:trPr>
          <w:trHeight w:hRule="exact" w:val="240"/>
          <w:jc w:val="center"/>
        </w:trPr>
        <w:tc>
          <w:tcPr>
            <w:tcW w:w="9752" w:type="dxa"/>
            <w:gridSpan w:val="2"/>
            <w:tcBorders>
              <w:top w:val="nil"/>
              <w:left w:val="nil"/>
              <w:bottom w:val="nil"/>
              <w:right w:val="nil"/>
            </w:tcBorders>
          </w:tcPr>
          <w:p w14:paraId="0DEACCA1" w14:textId="77777777" w:rsidR="00742198" w:rsidRPr="00147424" w:rsidRDefault="00742198" w:rsidP="00711A5F"/>
        </w:tc>
      </w:tr>
      <w:tr w:rsidR="00DE178B" w:rsidRPr="00147424" w14:paraId="79B4A770" w14:textId="77777777" w:rsidTr="00711A5F">
        <w:trPr>
          <w:trHeight w:val="240"/>
          <w:jc w:val="center"/>
        </w:trPr>
        <w:tc>
          <w:tcPr>
            <w:tcW w:w="4876" w:type="dxa"/>
            <w:tcBorders>
              <w:top w:val="nil"/>
              <w:left w:val="nil"/>
              <w:bottom w:val="nil"/>
              <w:right w:val="nil"/>
            </w:tcBorders>
          </w:tcPr>
          <w:p w14:paraId="674DFA3F"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35863BE6" w14:textId="77777777" w:rsidR="00742198" w:rsidRPr="00147424" w:rsidRDefault="00742198" w:rsidP="00711A5F">
            <w:pPr>
              <w:pStyle w:val="AmColumnHeading"/>
            </w:pPr>
            <w:r w:rsidRPr="00147424">
              <w:t>Módosítás</w:t>
            </w:r>
          </w:p>
        </w:tc>
      </w:tr>
      <w:tr w:rsidR="00DE178B" w:rsidRPr="00147424" w14:paraId="720171EB" w14:textId="77777777" w:rsidTr="00711A5F">
        <w:trPr>
          <w:jc w:val="center"/>
        </w:trPr>
        <w:tc>
          <w:tcPr>
            <w:tcW w:w="4876" w:type="dxa"/>
            <w:tcBorders>
              <w:top w:val="nil"/>
              <w:left w:val="nil"/>
              <w:bottom w:val="nil"/>
              <w:right w:val="nil"/>
            </w:tcBorders>
          </w:tcPr>
          <w:p w14:paraId="22887F6E" w14:textId="77777777" w:rsidR="00742198" w:rsidRPr="00147424" w:rsidRDefault="00742198" w:rsidP="00711A5F">
            <w:pPr>
              <w:pStyle w:val="Normal6a"/>
            </w:pPr>
            <w:r w:rsidRPr="00147424">
              <w:t>C.</w:t>
            </w:r>
            <w:r w:rsidRPr="00147424">
              <w:tab/>
              <w:t>mivel a tömegtájékoztatás szabadsága Unió-szerte továbbra is veszélyben van, különösen Bulgáriában, Görögországban, Olaszországban, Magyarországon és Szlovákiában; mivel a közéleti részvételt akadályozó stratégiai perek továbbra is fenyegetést jelentenek a tömegtájékoztatás szabadságára nézve;</w:t>
            </w:r>
          </w:p>
        </w:tc>
        <w:tc>
          <w:tcPr>
            <w:tcW w:w="4876" w:type="dxa"/>
            <w:tcBorders>
              <w:top w:val="nil"/>
              <w:left w:val="nil"/>
              <w:bottom w:val="nil"/>
              <w:right w:val="nil"/>
            </w:tcBorders>
          </w:tcPr>
          <w:p w14:paraId="698D6FA8" w14:textId="77777777" w:rsidR="00742198" w:rsidRPr="00147424" w:rsidRDefault="00742198" w:rsidP="00711A5F">
            <w:pPr>
              <w:pStyle w:val="Normal6a"/>
            </w:pPr>
            <w:r w:rsidRPr="00147424">
              <w:t>C.</w:t>
            </w:r>
            <w:r w:rsidRPr="00147424">
              <w:tab/>
              <w:t xml:space="preserve">mivel a tömegtájékoztatás szabadsága Unió-szerte továbbra is veszélyben van, különösen Bulgáriában, Görögországban, Olaszországban, Magyarországon és Szlovákiában; mivel a közéleti részvételt akadályozó stratégiai perek továbbra is fenyegetést jelentenek a tömegtájékoztatás szabadságára nézve; </w:t>
            </w:r>
            <w:r w:rsidRPr="00147424">
              <w:rPr>
                <w:b/>
                <w:i/>
              </w:rPr>
              <w:t>mivel számos tagállamban az újságírók politikai lejárató kampányoknak, nyilvános becsmérlésnek és a munkájuk lejáratására irányuló összehangolt kísérleteknek vannak kitéve, amelyeket gyakran visszaélésszerű jogi lépések és fenyegetések kísérnek, megteremtve ezzel a félelem és az öncenzúra légkörét, ami aláássa a nyilvánosság tájékoztatáshoz való jogát;</w:t>
            </w:r>
          </w:p>
        </w:tc>
      </w:tr>
    </w:tbl>
    <w:p w14:paraId="3C7C482C"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06E986F2" w14:textId="77777777" w:rsidR="00742198" w:rsidRPr="00147424" w:rsidRDefault="00742198" w:rsidP="00742198">
      <w:r w:rsidRPr="00937F64">
        <w:rPr>
          <w:rStyle w:val="HideTWBExt"/>
        </w:rPr>
        <w:lastRenderedPageBreak/>
        <w:t>&lt;/Amend&gt;</w:t>
      </w:r>
    </w:p>
    <w:p w14:paraId="456D7B03"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69</w:t>
      </w:r>
      <w:r w:rsidRPr="00937F64">
        <w:rPr>
          <w:rStyle w:val="HideTWBExt"/>
          <w:b w:val="0"/>
        </w:rPr>
        <w:t>&lt;/NumAm&gt;</w:t>
      </w:r>
    </w:p>
    <w:p w14:paraId="1414ECDF" w14:textId="77777777" w:rsidR="00742198" w:rsidRPr="00147424" w:rsidRDefault="00742198" w:rsidP="00742198">
      <w:pPr>
        <w:pStyle w:val="NormalBold"/>
      </w:pPr>
      <w:r w:rsidRPr="00937F64">
        <w:rPr>
          <w:rStyle w:val="HideTWBExt"/>
          <w:b w:val="0"/>
        </w:rPr>
        <w:t>&lt;RepeatBlock-By&gt;&lt;Members&gt;</w:t>
      </w:r>
      <w:r w:rsidRPr="00147424">
        <w:t>Nadine Morano</w:t>
      </w:r>
      <w:r w:rsidRPr="00937F64">
        <w:rPr>
          <w:rStyle w:val="HideTWBExt"/>
          <w:b w:val="0"/>
        </w:rPr>
        <w:t>&lt;/Members&gt;</w:t>
      </w:r>
    </w:p>
    <w:p w14:paraId="01CFE522" w14:textId="77777777" w:rsidR="00742198" w:rsidRPr="00147424" w:rsidRDefault="00742198" w:rsidP="00742198">
      <w:pPr>
        <w:pStyle w:val="NormalBold"/>
      </w:pPr>
      <w:r w:rsidRPr="00937F64">
        <w:rPr>
          <w:rStyle w:val="HideTWBExt"/>
          <w:b w:val="0"/>
        </w:rPr>
        <w:t>&lt;/RepeatBlock-By&gt;</w:t>
      </w:r>
    </w:p>
    <w:p w14:paraId="1F95ECB8"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55A71E7E" w14:textId="77777777" w:rsidR="00742198" w:rsidRPr="00147424" w:rsidRDefault="00742198" w:rsidP="00742198">
      <w:pPr>
        <w:pStyle w:val="NormalBold"/>
      </w:pPr>
      <w:r w:rsidRPr="00937F64">
        <w:rPr>
          <w:rStyle w:val="HideTWBExt"/>
          <w:b w:val="0"/>
        </w:rPr>
        <w:t>&lt;Article&gt;</w:t>
      </w:r>
      <w:r w:rsidRPr="00147424">
        <w:t>C preambulumbekezdés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32B7E872" w14:textId="77777777" w:rsidTr="00711A5F">
        <w:trPr>
          <w:trHeight w:hRule="exact" w:val="240"/>
          <w:jc w:val="center"/>
        </w:trPr>
        <w:tc>
          <w:tcPr>
            <w:tcW w:w="9752" w:type="dxa"/>
            <w:gridSpan w:val="2"/>
            <w:tcBorders>
              <w:top w:val="nil"/>
              <w:left w:val="nil"/>
              <w:bottom w:val="nil"/>
              <w:right w:val="nil"/>
            </w:tcBorders>
          </w:tcPr>
          <w:p w14:paraId="0749BBD7" w14:textId="77777777" w:rsidR="00742198" w:rsidRPr="00147424" w:rsidRDefault="00742198" w:rsidP="00711A5F"/>
        </w:tc>
      </w:tr>
      <w:tr w:rsidR="00DE178B" w:rsidRPr="00147424" w14:paraId="7D7DDE05" w14:textId="77777777" w:rsidTr="00711A5F">
        <w:trPr>
          <w:trHeight w:val="240"/>
          <w:jc w:val="center"/>
        </w:trPr>
        <w:tc>
          <w:tcPr>
            <w:tcW w:w="4876" w:type="dxa"/>
            <w:tcBorders>
              <w:top w:val="nil"/>
              <w:left w:val="nil"/>
              <w:bottom w:val="nil"/>
              <w:right w:val="nil"/>
            </w:tcBorders>
          </w:tcPr>
          <w:p w14:paraId="545D1FE0"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139CB2A3" w14:textId="77777777" w:rsidR="00742198" w:rsidRPr="00147424" w:rsidRDefault="00742198" w:rsidP="00711A5F">
            <w:pPr>
              <w:pStyle w:val="AmColumnHeading"/>
            </w:pPr>
            <w:r w:rsidRPr="00147424">
              <w:t>Módosítás</w:t>
            </w:r>
          </w:p>
        </w:tc>
      </w:tr>
      <w:tr w:rsidR="00DE178B" w:rsidRPr="00147424" w14:paraId="3EC84D5F" w14:textId="77777777" w:rsidTr="00711A5F">
        <w:trPr>
          <w:jc w:val="center"/>
        </w:trPr>
        <w:tc>
          <w:tcPr>
            <w:tcW w:w="4876" w:type="dxa"/>
            <w:tcBorders>
              <w:top w:val="nil"/>
              <w:left w:val="nil"/>
              <w:bottom w:val="nil"/>
              <w:right w:val="nil"/>
            </w:tcBorders>
          </w:tcPr>
          <w:p w14:paraId="60BB589B" w14:textId="77777777" w:rsidR="00742198" w:rsidRPr="00147424" w:rsidRDefault="00742198" w:rsidP="00711A5F">
            <w:pPr>
              <w:pStyle w:val="Normal6a"/>
            </w:pPr>
            <w:r w:rsidRPr="00147424">
              <w:t>C.</w:t>
            </w:r>
            <w:r w:rsidRPr="00147424">
              <w:tab/>
              <w:t xml:space="preserve">mivel a tömegtájékoztatás </w:t>
            </w:r>
            <w:r w:rsidRPr="00147424">
              <w:rPr>
                <w:b/>
                <w:bCs/>
                <w:i/>
                <w:iCs/>
              </w:rPr>
              <w:t>szabadsága</w:t>
            </w:r>
            <w:r w:rsidRPr="00147424">
              <w:t xml:space="preserve"> Unió-szerte </w:t>
            </w:r>
            <w:r w:rsidRPr="00147424">
              <w:rPr>
                <w:b/>
                <w:bCs/>
                <w:i/>
                <w:iCs/>
              </w:rPr>
              <w:t>továbbra is veszélyben van, különösen Bulgáriában, Görögországban, Olaszországban, Magyarországon és Szlovákiában;</w:t>
            </w:r>
            <w:r w:rsidRPr="00147424">
              <w:t xml:space="preserve"> </w:t>
            </w:r>
            <w:r w:rsidRPr="00147424">
              <w:rPr>
                <w:b/>
                <w:bCs/>
                <w:i/>
                <w:iCs/>
              </w:rPr>
              <w:t>mivel a közéleti részvételt akadályozó stratégiai perek továbbra is fenyegetést jelentenek a tömegtájékoztatás szabadságára nézve</w:t>
            </w:r>
            <w:r w:rsidRPr="00147424">
              <w:t>;</w:t>
            </w:r>
          </w:p>
        </w:tc>
        <w:tc>
          <w:tcPr>
            <w:tcW w:w="4876" w:type="dxa"/>
            <w:tcBorders>
              <w:top w:val="nil"/>
              <w:left w:val="nil"/>
              <w:bottom w:val="nil"/>
              <w:right w:val="nil"/>
            </w:tcBorders>
          </w:tcPr>
          <w:p w14:paraId="0E4316A4" w14:textId="77777777" w:rsidR="00742198" w:rsidRPr="00147424" w:rsidRDefault="00742198" w:rsidP="00711A5F">
            <w:pPr>
              <w:pStyle w:val="Normal6a"/>
            </w:pPr>
            <w:r w:rsidRPr="00147424">
              <w:t>C.</w:t>
            </w:r>
            <w:r w:rsidRPr="00147424">
              <w:tab/>
              <w:t xml:space="preserve">mivel a tömegtájékoztatás </w:t>
            </w:r>
            <w:r w:rsidRPr="00147424">
              <w:rPr>
                <w:b/>
                <w:bCs/>
                <w:i/>
                <w:iCs/>
              </w:rPr>
              <w:t>szabadságát</w:t>
            </w:r>
            <w:r w:rsidRPr="00147424">
              <w:t xml:space="preserve"> Unió-szerte </w:t>
            </w:r>
            <w:r w:rsidRPr="00147424">
              <w:rPr>
                <w:b/>
                <w:bCs/>
                <w:i/>
                <w:iCs/>
              </w:rPr>
              <w:t>támogatni kell</w:t>
            </w:r>
            <w:r w:rsidRPr="00147424">
              <w:t>;</w:t>
            </w:r>
          </w:p>
        </w:tc>
      </w:tr>
    </w:tbl>
    <w:p w14:paraId="254D0D68"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{FR}</w:t>
      </w:r>
      <w:r w:rsidRPr="00147424">
        <w:t>fr</w:t>
      </w:r>
      <w:r w:rsidRPr="00937F64">
        <w:rPr>
          <w:rStyle w:val="HideTWBExt"/>
        </w:rPr>
        <w:t>&lt;/Original&gt;</w:t>
      </w:r>
    </w:p>
    <w:p w14:paraId="180804BB" w14:textId="77777777" w:rsidR="00742198" w:rsidRPr="00147424" w:rsidRDefault="00742198" w:rsidP="00742198">
      <w:r w:rsidRPr="00937F64">
        <w:rPr>
          <w:rStyle w:val="HideTWBExt"/>
        </w:rPr>
        <w:t>&lt;/Amend&gt;</w:t>
      </w:r>
    </w:p>
    <w:p w14:paraId="5E67A340"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70</w:t>
      </w:r>
      <w:r w:rsidRPr="00937F64">
        <w:rPr>
          <w:rStyle w:val="HideTWBExt"/>
          <w:b w:val="0"/>
        </w:rPr>
        <w:t>&lt;/NumAm&gt;</w:t>
      </w:r>
    </w:p>
    <w:p w14:paraId="48EEBBF2" w14:textId="77777777" w:rsidR="00742198" w:rsidRPr="00147424" w:rsidRDefault="00742198" w:rsidP="00742198">
      <w:pPr>
        <w:pStyle w:val="NormalBold"/>
      </w:pPr>
      <w:r w:rsidRPr="00937F64">
        <w:rPr>
          <w:rStyle w:val="HideTWBExt"/>
          <w:b w:val="0"/>
        </w:rPr>
        <w:t>&lt;RepeatBlock-By&gt;&lt;Members&gt;</w:t>
      </w:r>
      <w:r w:rsidRPr="00147424">
        <w:t>Erik Kaliňák</w:t>
      </w:r>
      <w:r w:rsidRPr="00937F64">
        <w:rPr>
          <w:rStyle w:val="HideTWBExt"/>
          <w:b w:val="0"/>
        </w:rPr>
        <w:t>&lt;/Members&gt;</w:t>
      </w:r>
    </w:p>
    <w:p w14:paraId="09AD09C2" w14:textId="77777777" w:rsidR="00742198" w:rsidRPr="00147424" w:rsidRDefault="00742198" w:rsidP="00742198">
      <w:pPr>
        <w:pStyle w:val="NormalBold"/>
      </w:pPr>
      <w:r w:rsidRPr="00937F64">
        <w:rPr>
          <w:rStyle w:val="HideTWBExt"/>
          <w:b w:val="0"/>
        </w:rPr>
        <w:t>&lt;/RepeatBlock-By&gt;</w:t>
      </w:r>
    </w:p>
    <w:p w14:paraId="4E5C1EF5"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3F1C81C8" w14:textId="77777777" w:rsidR="00742198" w:rsidRPr="00147424" w:rsidRDefault="00742198" w:rsidP="00742198">
      <w:pPr>
        <w:pStyle w:val="NormalBold"/>
      </w:pPr>
      <w:r w:rsidRPr="00937F64">
        <w:rPr>
          <w:rStyle w:val="HideTWBExt"/>
          <w:b w:val="0"/>
        </w:rPr>
        <w:t>&lt;Article&gt;</w:t>
      </w:r>
      <w:r w:rsidRPr="00147424">
        <w:t>C preambulumbekezdés</w:t>
      </w:r>
      <w:r w:rsidRPr="00937F64">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2E3BB881" w14:textId="77777777" w:rsidTr="00711A5F">
        <w:trPr>
          <w:trHeight w:hRule="exact" w:val="240"/>
          <w:jc w:val="center"/>
        </w:trPr>
        <w:tc>
          <w:tcPr>
            <w:tcW w:w="9752" w:type="dxa"/>
            <w:gridSpan w:val="2"/>
            <w:tcBorders>
              <w:top w:val="nil"/>
              <w:left w:val="nil"/>
              <w:bottom w:val="nil"/>
              <w:right w:val="nil"/>
            </w:tcBorders>
          </w:tcPr>
          <w:p w14:paraId="43ABBB42" w14:textId="77777777" w:rsidR="00742198" w:rsidRPr="00147424" w:rsidRDefault="00742198" w:rsidP="00711A5F"/>
        </w:tc>
      </w:tr>
      <w:tr w:rsidR="00DE178B" w:rsidRPr="00147424" w14:paraId="1B1EC351" w14:textId="77777777" w:rsidTr="00711A5F">
        <w:trPr>
          <w:trHeight w:val="240"/>
          <w:jc w:val="center"/>
        </w:trPr>
        <w:tc>
          <w:tcPr>
            <w:tcW w:w="4876" w:type="dxa"/>
            <w:tcBorders>
              <w:top w:val="nil"/>
              <w:left w:val="nil"/>
              <w:bottom w:val="nil"/>
              <w:right w:val="nil"/>
            </w:tcBorders>
          </w:tcPr>
          <w:p w14:paraId="44220B6C"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691D10EA" w14:textId="77777777" w:rsidR="00742198" w:rsidRPr="00147424" w:rsidRDefault="00742198" w:rsidP="00711A5F">
            <w:pPr>
              <w:pStyle w:val="AmColumnHeading"/>
            </w:pPr>
            <w:r w:rsidRPr="00147424">
              <w:t>Módosítás</w:t>
            </w:r>
          </w:p>
        </w:tc>
      </w:tr>
      <w:tr w:rsidR="00DE178B" w:rsidRPr="00147424" w14:paraId="014AD0C1" w14:textId="77777777" w:rsidTr="00711A5F">
        <w:trPr>
          <w:jc w:val="center"/>
        </w:trPr>
        <w:tc>
          <w:tcPr>
            <w:tcW w:w="4876" w:type="dxa"/>
            <w:tcBorders>
              <w:top w:val="nil"/>
              <w:left w:val="nil"/>
              <w:bottom w:val="nil"/>
              <w:right w:val="nil"/>
            </w:tcBorders>
          </w:tcPr>
          <w:p w14:paraId="0637B9E5" w14:textId="77777777" w:rsidR="00742198" w:rsidRPr="00147424" w:rsidRDefault="00742198" w:rsidP="00711A5F">
            <w:pPr>
              <w:pStyle w:val="Normal6a"/>
            </w:pPr>
            <w:r w:rsidRPr="00147424">
              <w:t>C.</w:t>
            </w:r>
            <w:r w:rsidRPr="00147424">
              <w:tab/>
              <w:t xml:space="preserve">mivel a tömegtájékoztatás szabadsága Unió-szerte továbbra is </w:t>
            </w:r>
            <w:r w:rsidRPr="00147424">
              <w:rPr>
                <w:b/>
                <w:bCs/>
                <w:i/>
                <w:iCs/>
              </w:rPr>
              <w:t>veszélyben van, különösen Bulgáriában, Görögországban, Olaszországban, Magyarországon és Szlovákiában</w:t>
            </w:r>
            <w:r w:rsidRPr="00147424">
              <w:t xml:space="preserve">; </w:t>
            </w:r>
            <w:r w:rsidRPr="00147424">
              <w:rPr>
                <w:b/>
                <w:i/>
              </w:rPr>
              <w:t>mivel a közéleti részvételt akadályozó stratégiai perek továbbra is fenyegetést jelentenek a tömegtájékoztatás szabadságára nézve;</w:t>
            </w:r>
          </w:p>
        </w:tc>
        <w:tc>
          <w:tcPr>
            <w:tcW w:w="4876" w:type="dxa"/>
            <w:tcBorders>
              <w:top w:val="nil"/>
              <w:left w:val="nil"/>
              <w:bottom w:val="nil"/>
              <w:right w:val="nil"/>
            </w:tcBorders>
          </w:tcPr>
          <w:p w14:paraId="22E333E6" w14:textId="77777777" w:rsidR="00742198" w:rsidRPr="00147424" w:rsidRDefault="00742198" w:rsidP="00711A5F">
            <w:pPr>
              <w:pStyle w:val="Normal6a"/>
            </w:pPr>
            <w:r w:rsidRPr="00147424">
              <w:t>C.</w:t>
            </w:r>
            <w:r w:rsidRPr="00147424">
              <w:tab/>
              <w:t xml:space="preserve">mivel a tömegtájékoztatás szabadsága Unió-szerte </w:t>
            </w:r>
            <w:r w:rsidRPr="00147424">
              <w:rPr>
                <w:b/>
                <w:bCs/>
                <w:i/>
                <w:iCs/>
              </w:rPr>
              <w:t>globális viszonylatban</w:t>
            </w:r>
            <w:r w:rsidRPr="00147424">
              <w:t xml:space="preserve"> továbbra is </w:t>
            </w:r>
            <w:r w:rsidRPr="00147424">
              <w:rPr>
                <w:b/>
                <w:bCs/>
                <w:i/>
                <w:iCs/>
              </w:rPr>
              <w:t>magas rangot foglal el</w:t>
            </w:r>
            <w:r w:rsidRPr="00147424">
              <w:t>;</w:t>
            </w:r>
          </w:p>
        </w:tc>
      </w:tr>
    </w:tbl>
    <w:p w14:paraId="2E37398E"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{SK}</w:t>
      </w:r>
      <w:r w:rsidRPr="00147424">
        <w:t>sk</w:t>
      </w:r>
      <w:r w:rsidRPr="00937F64">
        <w:rPr>
          <w:rStyle w:val="HideTWBExt"/>
        </w:rPr>
        <w:t>&lt;/Original&gt;</w:t>
      </w:r>
    </w:p>
    <w:p w14:paraId="17A7D455" w14:textId="77777777" w:rsidR="00742198" w:rsidRPr="00147424" w:rsidRDefault="00742198" w:rsidP="00742198">
      <w:r w:rsidRPr="00937F64">
        <w:rPr>
          <w:rStyle w:val="HideTWBExt"/>
        </w:rPr>
        <w:t>&lt;/Amend&gt;</w:t>
      </w:r>
    </w:p>
    <w:p w14:paraId="52643AAA"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71</w:t>
      </w:r>
      <w:r w:rsidRPr="00937F64">
        <w:rPr>
          <w:rStyle w:val="HideTWBExt"/>
          <w:b w:val="0"/>
        </w:rPr>
        <w:t>&lt;/NumAm&gt;</w:t>
      </w:r>
    </w:p>
    <w:p w14:paraId="6A2B710F" w14:textId="77777777" w:rsidR="00742198" w:rsidRPr="00147424" w:rsidRDefault="00742198" w:rsidP="00742198">
      <w:pPr>
        <w:pStyle w:val="NormalBold"/>
      </w:pPr>
      <w:r w:rsidRPr="00937F64">
        <w:rPr>
          <w:rStyle w:val="HideTWBExt"/>
          <w:b w:val="0"/>
        </w:rPr>
        <w:t>&lt;RepeatBlock-By&gt;&lt;Members&gt;</w:t>
      </w:r>
      <w:r w:rsidRPr="00147424">
        <w:t>Nikola Bartůšek, Jorge Buxadé Villalba, Jaroslav Bžoch, Marieke Ehlers</w:t>
      </w:r>
      <w:r w:rsidRPr="00937F64">
        <w:rPr>
          <w:rStyle w:val="HideTWBExt"/>
          <w:b w:val="0"/>
        </w:rPr>
        <w:t>&lt;/Members&gt;</w:t>
      </w:r>
    </w:p>
    <w:p w14:paraId="1F9D3C78" w14:textId="77777777" w:rsidR="00742198" w:rsidRPr="00147424" w:rsidRDefault="00742198" w:rsidP="00742198">
      <w:pPr>
        <w:pStyle w:val="NormalBold"/>
      </w:pPr>
      <w:r w:rsidRPr="00937F64">
        <w:rPr>
          <w:rStyle w:val="HideTWBExt"/>
          <w:b w:val="0"/>
        </w:rPr>
        <w:t>&lt;/RepeatBlock-By&gt;</w:t>
      </w:r>
    </w:p>
    <w:p w14:paraId="6E259046"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321CAE9D" w14:textId="77777777" w:rsidR="00742198" w:rsidRPr="00147424" w:rsidRDefault="00742198" w:rsidP="00742198">
      <w:pPr>
        <w:pStyle w:val="NormalBold"/>
      </w:pPr>
      <w:r w:rsidRPr="00937F64">
        <w:rPr>
          <w:rStyle w:val="HideTWBExt"/>
          <w:b w:val="0"/>
        </w:rPr>
        <w:lastRenderedPageBreak/>
        <w:t>&lt;Article&gt;</w:t>
      </w:r>
      <w:r w:rsidRPr="00147424">
        <w:t>C preambulumbekezdés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32443C35" w14:textId="77777777" w:rsidTr="00711A5F">
        <w:trPr>
          <w:trHeight w:hRule="exact" w:val="240"/>
          <w:jc w:val="center"/>
        </w:trPr>
        <w:tc>
          <w:tcPr>
            <w:tcW w:w="9752" w:type="dxa"/>
            <w:gridSpan w:val="2"/>
            <w:tcBorders>
              <w:top w:val="nil"/>
              <w:left w:val="nil"/>
              <w:bottom w:val="nil"/>
              <w:right w:val="nil"/>
            </w:tcBorders>
          </w:tcPr>
          <w:p w14:paraId="11638724" w14:textId="77777777" w:rsidR="00742198" w:rsidRPr="00147424" w:rsidRDefault="00742198" w:rsidP="00711A5F"/>
        </w:tc>
      </w:tr>
      <w:tr w:rsidR="00DE178B" w:rsidRPr="00147424" w14:paraId="4065F03C" w14:textId="77777777" w:rsidTr="00711A5F">
        <w:trPr>
          <w:trHeight w:val="240"/>
          <w:jc w:val="center"/>
        </w:trPr>
        <w:tc>
          <w:tcPr>
            <w:tcW w:w="4876" w:type="dxa"/>
            <w:tcBorders>
              <w:top w:val="nil"/>
              <w:left w:val="nil"/>
              <w:bottom w:val="nil"/>
              <w:right w:val="nil"/>
            </w:tcBorders>
          </w:tcPr>
          <w:p w14:paraId="7EC685B5"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21046365" w14:textId="77777777" w:rsidR="00742198" w:rsidRPr="00147424" w:rsidRDefault="00742198" w:rsidP="00711A5F">
            <w:pPr>
              <w:pStyle w:val="AmColumnHeading"/>
            </w:pPr>
            <w:r w:rsidRPr="00147424">
              <w:t>Módosítás</w:t>
            </w:r>
          </w:p>
        </w:tc>
      </w:tr>
      <w:tr w:rsidR="00DE178B" w:rsidRPr="00147424" w14:paraId="46677456" w14:textId="77777777" w:rsidTr="00711A5F">
        <w:trPr>
          <w:jc w:val="center"/>
        </w:trPr>
        <w:tc>
          <w:tcPr>
            <w:tcW w:w="4876" w:type="dxa"/>
            <w:tcBorders>
              <w:top w:val="nil"/>
              <w:left w:val="nil"/>
              <w:bottom w:val="nil"/>
              <w:right w:val="nil"/>
            </w:tcBorders>
          </w:tcPr>
          <w:p w14:paraId="21BDFFC5" w14:textId="77777777" w:rsidR="00742198" w:rsidRPr="00147424" w:rsidRDefault="00742198" w:rsidP="00711A5F">
            <w:pPr>
              <w:pStyle w:val="Normal6a"/>
            </w:pPr>
            <w:r w:rsidRPr="00147424">
              <w:t>C.</w:t>
            </w:r>
            <w:r w:rsidRPr="00147424">
              <w:tab/>
              <w:t>mivel a tömegtájékoztatás szabadsága Unió-szerte továbbra is veszélyben van</w:t>
            </w:r>
            <w:r w:rsidRPr="00147424">
              <w:rPr>
                <w:b/>
                <w:bCs/>
                <w:i/>
                <w:iCs/>
              </w:rPr>
              <w:t>, különösen Bulgáriában, Görögországban, Olaszországban, Magyarországon és Szlovákiában</w:t>
            </w:r>
            <w:r w:rsidRPr="00147424">
              <w:t>; mivel a közéleti részvételt akadályozó stratégiai perek továbbra is fenyegetést jelentenek a tömegtájékoztatás szabadságára nézve;</w:t>
            </w:r>
          </w:p>
        </w:tc>
        <w:tc>
          <w:tcPr>
            <w:tcW w:w="4876" w:type="dxa"/>
            <w:tcBorders>
              <w:top w:val="nil"/>
              <w:left w:val="nil"/>
              <w:bottom w:val="nil"/>
              <w:right w:val="nil"/>
            </w:tcBorders>
          </w:tcPr>
          <w:p w14:paraId="1109F778" w14:textId="77777777" w:rsidR="00742198" w:rsidRPr="00147424" w:rsidRDefault="00742198" w:rsidP="00711A5F">
            <w:pPr>
              <w:pStyle w:val="Normal6a"/>
            </w:pPr>
            <w:r w:rsidRPr="00147424">
              <w:t>C.</w:t>
            </w:r>
            <w:r w:rsidRPr="00147424">
              <w:tab/>
              <w:t>mivel a tömegtájékoztatás szabadsága Unió-szerte továbbra is veszélyben van; mivel a közéleti részvételt akadályozó stratégiai perek továbbra is fenyegetést jelentenek a tömegtájékoztatás szabadságára nézve;</w:t>
            </w:r>
          </w:p>
        </w:tc>
      </w:tr>
    </w:tbl>
    <w:p w14:paraId="09E6D47F"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7772CA06" w14:textId="77777777" w:rsidR="00742198" w:rsidRPr="00147424" w:rsidRDefault="00742198" w:rsidP="00742198">
      <w:r w:rsidRPr="00937F64">
        <w:rPr>
          <w:rStyle w:val="HideTWBExt"/>
        </w:rPr>
        <w:t>&lt;/Amend&gt;</w:t>
      </w:r>
    </w:p>
    <w:p w14:paraId="6C52AE3C"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72</w:t>
      </w:r>
      <w:r w:rsidRPr="00937F64">
        <w:rPr>
          <w:rStyle w:val="HideTWBExt"/>
          <w:b w:val="0"/>
        </w:rPr>
        <w:t>&lt;/NumAm&gt;</w:t>
      </w:r>
    </w:p>
    <w:p w14:paraId="3AF32CF5" w14:textId="77777777" w:rsidR="00742198" w:rsidRPr="00147424" w:rsidRDefault="00742198" w:rsidP="00742198">
      <w:pPr>
        <w:pStyle w:val="NormalBold"/>
      </w:pPr>
      <w:r w:rsidRPr="00937F64">
        <w:rPr>
          <w:rStyle w:val="HideTWBExt"/>
          <w:b w:val="0"/>
        </w:rPr>
        <w:t>&lt;RepeatBlock-By&gt;&lt;Members&gt;</w:t>
      </w:r>
      <w:r w:rsidRPr="00147424">
        <w:t>Petar Volgin</w:t>
      </w:r>
      <w:r w:rsidRPr="00937F64">
        <w:rPr>
          <w:rStyle w:val="HideTWBExt"/>
          <w:b w:val="0"/>
        </w:rPr>
        <w:t>&lt;/Members&gt;</w:t>
      </w:r>
    </w:p>
    <w:p w14:paraId="1E1081E8" w14:textId="77777777" w:rsidR="00742198" w:rsidRPr="00147424" w:rsidRDefault="00742198" w:rsidP="00742198">
      <w:pPr>
        <w:pStyle w:val="NormalBold"/>
      </w:pPr>
      <w:r w:rsidRPr="00937F64">
        <w:rPr>
          <w:rStyle w:val="HideTWBExt"/>
          <w:b w:val="0"/>
        </w:rPr>
        <w:t>&lt;/RepeatBlock-By&gt;</w:t>
      </w:r>
    </w:p>
    <w:p w14:paraId="7A545F05"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11CE366F" w14:textId="77777777" w:rsidR="00742198" w:rsidRPr="00147424" w:rsidRDefault="00742198" w:rsidP="00742198">
      <w:pPr>
        <w:pStyle w:val="NormalBold"/>
      </w:pPr>
      <w:r w:rsidRPr="00937F64">
        <w:rPr>
          <w:rStyle w:val="HideTWBExt"/>
          <w:b w:val="0"/>
        </w:rPr>
        <w:t>&lt;Article&gt;</w:t>
      </w:r>
      <w:r w:rsidRPr="00147424">
        <w:t>C preambulumbekezdés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53CA3F0A" w14:textId="77777777" w:rsidTr="00711A5F">
        <w:trPr>
          <w:trHeight w:hRule="exact" w:val="240"/>
          <w:jc w:val="center"/>
        </w:trPr>
        <w:tc>
          <w:tcPr>
            <w:tcW w:w="9752" w:type="dxa"/>
            <w:gridSpan w:val="2"/>
            <w:tcBorders>
              <w:top w:val="nil"/>
              <w:left w:val="nil"/>
              <w:bottom w:val="nil"/>
              <w:right w:val="nil"/>
            </w:tcBorders>
          </w:tcPr>
          <w:p w14:paraId="2F0AFE4B" w14:textId="77777777" w:rsidR="00742198" w:rsidRPr="00147424" w:rsidRDefault="00742198" w:rsidP="00711A5F"/>
        </w:tc>
      </w:tr>
      <w:tr w:rsidR="00DE178B" w:rsidRPr="00147424" w14:paraId="28729BB9" w14:textId="77777777" w:rsidTr="00711A5F">
        <w:trPr>
          <w:trHeight w:val="240"/>
          <w:jc w:val="center"/>
        </w:trPr>
        <w:tc>
          <w:tcPr>
            <w:tcW w:w="4876" w:type="dxa"/>
            <w:tcBorders>
              <w:top w:val="nil"/>
              <w:left w:val="nil"/>
              <w:bottom w:val="nil"/>
              <w:right w:val="nil"/>
            </w:tcBorders>
          </w:tcPr>
          <w:p w14:paraId="10E13A87"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2B8F02FE" w14:textId="77777777" w:rsidR="00742198" w:rsidRPr="00147424" w:rsidRDefault="00742198" w:rsidP="00711A5F">
            <w:pPr>
              <w:pStyle w:val="AmColumnHeading"/>
            </w:pPr>
            <w:r w:rsidRPr="00147424">
              <w:t>Módosítás</w:t>
            </w:r>
          </w:p>
        </w:tc>
      </w:tr>
      <w:tr w:rsidR="00DE178B" w:rsidRPr="00147424" w14:paraId="5F250175" w14:textId="77777777" w:rsidTr="00711A5F">
        <w:trPr>
          <w:jc w:val="center"/>
        </w:trPr>
        <w:tc>
          <w:tcPr>
            <w:tcW w:w="4876" w:type="dxa"/>
            <w:tcBorders>
              <w:top w:val="nil"/>
              <w:left w:val="nil"/>
              <w:bottom w:val="nil"/>
              <w:right w:val="nil"/>
            </w:tcBorders>
          </w:tcPr>
          <w:p w14:paraId="4FCCCCB1" w14:textId="77777777" w:rsidR="00742198" w:rsidRPr="00147424" w:rsidRDefault="00742198" w:rsidP="00711A5F">
            <w:pPr>
              <w:pStyle w:val="Normal6a"/>
            </w:pPr>
            <w:r w:rsidRPr="00147424">
              <w:t>C.</w:t>
            </w:r>
            <w:r w:rsidRPr="00147424">
              <w:tab/>
              <w:t>mivel a tömegtájékoztatás szabadsága Unió-szerte továbbra is veszélyben van</w:t>
            </w:r>
            <w:r w:rsidRPr="00147424">
              <w:rPr>
                <w:b/>
                <w:bCs/>
                <w:i/>
                <w:iCs/>
              </w:rPr>
              <w:t>, különösen Bulgáriában, Görögországban, Olaszországban, Magyarországon és Szlovákiában</w:t>
            </w:r>
            <w:r w:rsidRPr="00147424">
              <w:t>; mivel a közéleti részvételt akadályozó stratégiai perek továbbra is fenyegetést jelentenek a tömegtájékoztatás szabadságára nézve;</w:t>
            </w:r>
          </w:p>
        </w:tc>
        <w:tc>
          <w:tcPr>
            <w:tcW w:w="4876" w:type="dxa"/>
            <w:tcBorders>
              <w:top w:val="nil"/>
              <w:left w:val="nil"/>
              <w:bottom w:val="nil"/>
              <w:right w:val="nil"/>
            </w:tcBorders>
          </w:tcPr>
          <w:p w14:paraId="7ED57CE3" w14:textId="77777777" w:rsidR="00742198" w:rsidRPr="00147424" w:rsidRDefault="00742198" w:rsidP="00711A5F">
            <w:pPr>
              <w:pStyle w:val="Normal6a"/>
            </w:pPr>
            <w:r w:rsidRPr="00147424">
              <w:t>C.</w:t>
            </w:r>
            <w:r w:rsidRPr="00147424">
              <w:tab/>
              <w:t>mivel a tömegtájékoztatás szabadsága Unió-szerte továbbra is veszélyben van; mivel a közéleti részvételt akadályozó stratégiai perek továbbra is fenyegetést jelentenek a tömegtájékoztatás szabadságára nézve;</w:t>
            </w:r>
          </w:p>
        </w:tc>
      </w:tr>
    </w:tbl>
    <w:p w14:paraId="29B5BC0C"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3BFBEA55" w14:textId="77777777" w:rsidR="00742198" w:rsidRPr="00147424" w:rsidRDefault="00742198" w:rsidP="00742198">
      <w:r w:rsidRPr="00937F64">
        <w:rPr>
          <w:rStyle w:val="HideTWBExt"/>
        </w:rPr>
        <w:t>&lt;/Amend&gt;</w:t>
      </w:r>
    </w:p>
    <w:p w14:paraId="245FAAFF"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73</w:t>
      </w:r>
      <w:r w:rsidRPr="00937F64">
        <w:rPr>
          <w:rStyle w:val="HideTWBExt"/>
          <w:b w:val="0"/>
        </w:rPr>
        <w:t>&lt;/NumAm&gt;</w:t>
      </w:r>
    </w:p>
    <w:p w14:paraId="052FB854" w14:textId="77777777" w:rsidR="00742198" w:rsidRPr="00147424" w:rsidRDefault="00742198" w:rsidP="00742198">
      <w:pPr>
        <w:pStyle w:val="NormalBold"/>
      </w:pPr>
      <w:r w:rsidRPr="00937F64">
        <w:rPr>
          <w:rStyle w:val="HideTWBExt"/>
          <w:b w:val="0"/>
        </w:rPr>
        <w:t>&lt;RepeatBlock-By&gt;&lt;Members&gt;</w:t>
      </w:r>
      <w:r w:rsidRPr="00147424">
        <w:t>Lukas Mandl</w:t>
      </w:r>
      <w:r w:rsidRPr="00937F64">
        <w:rPr>
          <w:rStyle w:val="HideTWBExt"/>
          <w:b w:val="0"/>
        </w:rPr>
        <w:t>&lt;/Members&gt;</w:t>
      </w:r>
    </w:p>
    <w:p w14:paraId="12BF3121" w14:textId="77777777" w:rsidR="00742198" w:rsidRPr="00147424" w:rsidRDefault="00742198" w:rsidP="00742198">
      <w:pPr>
        <w:pStyle w:val="NormalBold"/>
      </w:pPr>
      <w:r w:rsidRPr="00937F64">
        <w:rPr>
          <w:rStyle w:val="HideTWBExt"/>
          <w:b w:val="0"/>
        </w:rPr>
        <w:t>&lt;/RepeatBlock-By&gt;</w:t>
      </w:r>
    </w:p>
    <w:p w14:paraId="4BCC84D2"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00105139" w14:textId="77777777" w:rsidR="00742198" w:rsidRPr="00147424" w:rsidRDefault="00742198" w:rsidP="00742198">
      <w:pPr>
        <w:pStyle w:val="NormalBold"/>
      </w:pPr>
      <w:r w:rsidRPr="00937F64">
        <w:rPr>
          <w:rStyle w:val="HideTWBExt"/>
          <w:b w:val="0"/>
        </w:rPr>
        <w:t>&lt;Article&gt;</w:t>
      </w:r>
      <w:r w:rsidRPr="00147424">
        <w:t>C preambulumbekezdés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1EB6319B" w14:textId="77777777" w:rsidTr="00711A5F">
        <w:trPr>
          <w:trHeight w:hRule="exact" w:val="240"/>
          <w:jc w:val="center"/>
        </w:trPr>
        <w:tc>
          <w:tcPr>
            <w:tcW w:w="9752" w:type="dxa"/>
            <w:gridSpan w:val="2"/>
            <w:tcBorders>
              <w:top w:val="nil"/>
              <w:left w:val="nil"/>
              <w:bottom w:val="nil"/>
              <w:right w:val="nil"/>
            </w:tcBorders>
          </w:tcPr>
          <w:p w14:paraId="0D089E86" w14:textId="77777777" w:rsidR="00742198" w:rsidRPr="00147424" w:rsidRDefault="00742198" w:rsidP="00711A5F"/>
        </w:tc>
      </w:tr>
      <w:tr w:rsidR="00DE178B" w:rsidRPr="00147424" w14:paraId="4819F650" w14:textId="77777777" w:rsidTr="00711A5F">
        <w:trPr>
          <w:trHeight w:val="240"/>
          <w:jc w:val="center"/>
        </w:trPr>
        <w:tc>
          <w:tcPr>
            <w:tcW w:w="4876" w:type="dxa"/>
            <w:tcBorders>
              <w:top w:val="nil"/>
              <w:left w:val="nil"/>
              <w:bottom w:val="nil"/>
              <w:right w:val="nil"/>
            </w:tcBorders>
          </w:tcPr>
          <w:p w14:paraId="4E99CDE9"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7D7D39A9" w14:textId="77777777" w:rsidR="00742198" w:rsidRPr="00147424" w:rsidRDefault="00742198" w:rsidP="00711A5F">
            <w:pPr>
              <w:pStyle w:val="AmColumnHeading"/>
            </w:pPr>
            <w:r w:rsidRPr="00147424">
              <w:t>Módosítás</w:t>
            </w:r>
          </w:p>
        </w:tc>
      </w:tr>
      <w:tr w:rsidR="00DE178B" w:rsidRPr="00147424" w14:paraId="210BE702" w14:textId="77777777" w:rsidTr="00711A5F">
        <w:trPr>
          <w:jc w:val="center"/>
        </w:trPr>
        <w:tc>
          <w:tcPr>
            <w:tcW w:w="4876" w:type="dxa"/>
            <w:tcBorders>
              <w:top w:val="nil"/>
              <w:left w:val="nil"/>
              <w:bottom w:val="nil"/>
              <w:right w:val="nil"/>
            </w:tcBorders>
          </w:tcPr>
          <w:p w14:paraId="270B46E3" w14:textId="77777777" w:rsidR="00742198" w:rsidRPr="00147424" w:rsidRDefault="00742198" w:rsidP="00711A5F">
            <w:pPr>
              <w:pStyle w:val="Normal6a"/>
            </w:pPr>
            <w:r w:rsidRPr="00147424">
              <w:t>C.</w:t>
            </w:r>
            <w:r w:rsidRPr="00147424">
              <w:tab/>
              <w:t>mivel a tömegtájékoztatás szabadsága Unió-szerte továbbra is veszélyben van,</w:t>
            </w:r>
            <w:r w:rsidRPr="00147424">
              <w:rPr>
                <w:b/>
                <w:bCs/>
                <w:i/>
                <w:iCs/>
              </w:rPr>
              <w:t xml:space="preserve"> különösen Bulgáriában, </w:t>
            </w:r>
            <w:r w:rsidRPr="00147424">
              <w:rPr>
                <w:b/>
                <w:bCs/>
                <w:i/>
                <w:iCs/>
              </w:rPr>
              <w:lastRenderedPageBreak/>
              <w:t>Görögországban, Olaszországban, Magyarországon és Szlovákiában</w:t>
            </w:r>
            <w:r w:rsidRPr="00147424">
              <w:t>; mivel a közéleti részvételt akadályozó stratégiai perek továbbra is fenyegetést jelentenek a tömegtájékoztatás szabadságára nézve;</w:t>
            </w:r>
          </w:p>
        </w:tc>
        <w:tc>
          <w:tcPr>
            <w:tcW w:w="4876" w:type="dxa"/>
            <w:tcBorders>
              <w:top w:val="nil"/>
              <w:left w:val="nil"/>
              <w:bottom w:val="nil"/>
              <w:right w:val="nil"/>
            </w:tcBorders>
          </w:tcPr>
          <w:p w14:paraId="76AB348C" w14:textId="77777777" w:rsidR="00742198" w:rsidRPr="00147424" w:rsidRDefault="00742198" w:rsidP="00711A5F">
            <w:pPr>
              <w:pStyle w:val="Normal6a"/>
            </w:pPr>
            <w:r w:rsidRPr="00147424">
              <w:lastRenderedPageBreak/>
              <w:t>C.</w:t>
            </w:r>
            <w:r w:rsidRPr="00147424">
              <w:tab/>
              <w:t>mivel a tömegtájékoztatás szabadsága Unió-szerte továbbra is veszélyben van</w:t>
            </w:r>
            <w:r w:rsidRPr="00147424">
              <w:rPr>
                <w:b/>
                <w:bCs/>
                <w:i/>
                <w:iCs/>
              </w:rPr>
              <w:t xml:space="preserve">, és az újságírók és </w:t>
            </w:r>
            <w:r w:rsidRPr="00147424">
              <w:rPr>
                <w:b/>
                <w:bCs/>
                <w:i/>
                <w:iCs/>
              </w:rPr>
              <w:lastRenderedPageBreak/>
              <w:t>médiamunkások nyomásgyakorlással, zaklatással és erőszakkal szembesülnek</w:t>
            </w:r>
            <w:r w:rsidRPr="00147424">
              <w:t>; mivel a közéleti részvételt akadályozó stratégiai perek továbbra is fenyegetést jelentenek a tömegtájékoztatás szabadságára nézve;</w:t>
            </w:r>
          </w:p>
        </w:tc>
      </w:tr>
    </w:tbl>
    <w:p w14:paraId="60A9ECD9" w14:textId="77777777" w:rsidR="00742198" w:rsidRPr="00147424" w:rsidRDefault="00742198" w:rsidP="00742198">
      <w:pPr>
        <w:pStyle w:val="AmOrLang"/>
      </w:pPr>
      <w:r w:rsidRPr="00147424">
        <w:lastRenderedPageBreak/>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71F038B7" w14:textId="77777777" w:rsidR="00742198" w:rsidRPr="00147424" w:rsidRDefault="00742198" w:rsidP="00742198">
      <w:r w:rsidRPr="00937F64">
        <w:rPr>
          <w:rStyle w:val="HideTWBExt"/>
        </w:rPr>
        <w:t>&lt;/Amend&gt;</w:t>
      </w:r>
    </w:p>
    <w:p w14:paraId="492E3EDC"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74</w:t>
      </w:r>
      <w:r w:rsidRPr="00937F64">
        <w:rPr>
          <w:rStyle w:val="HideTWBExt"/>
          <w:b w:val="0"/>
        </w:rPr>
        <w:t>&lt;/NumAm&gt;</w:t>
      </w:r>
    </w:p>
    <w:p w14:paraId="0E2E6314" w14:textId="77777777" w:rsidR="00742198" w:rsidRPr="00147424" w:rsidRDefault="00742198" w:rsidP="00742198">
      <w:pPr>
        <w:pStyle w:val="NormalBold"/>
      </w:pPr>
      <w:r w:rsidRPr="00937F64">
        <w:rPr>
          <w:rStyle w:val="HideTWBExt"/>
          <w:b w:val="0"/>
        </w:rPr>
        <w:t>&lt;RepeatBlock-By&gt;&lt;Members&gt;</w:t>
      </w:r>
      <w:r w:rsidRPr="00147424">
        <w:t>Krzysztof Śmiszek</w:t>
      </w:r>
      <w:r w:rsidRPr="00937F64">
        <w:rPr>
          <w:rStyle w:val="HideTWBExt"/>
          <w:b w:val="0"/>
        </w:rPr>
        <w:t>&lt;/Members&gt;</w:t>
      </w:r>
    </w:p>
    <w:p w14:paraId="249BB1FC" w14:textId="77777777" w:rsidR="00742198" w:rsidRPr="00147424" w:rsidRDefault="00742198" w:rsidP="00742198">
      <w:pPr>
        <w:pStyle w:val="NormalBold"/>
      </w:pPr>
      <w:r w:rsidRPr="00937F64">
        <w:rPr>
          <w:rStyle w:val="HideTWBExt"/>
          <w:b w:val="0"/>
        </w:rPr>
        <w:t>&lt;/RepeatBlock-By&gt;</w:t>
      </w:r>
    </w:p>
    <w:p w14:paraId="0407E179"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3D619907" w14:textId="77777777" w:rsidR="00742198" w:rsidRPr="00147424" w:rsidRDefault="00742198" w:rsidP="00742198">
      <w:pPr>
        <w:pStyle w:val="NormalBold"/>
      </w:pPr>
      <w:r w:rsidRPr="00937F64">
        <w:rPr>
          <w:rStyle w:val="HideTWBExt"/>
          <w:b w:val="0"/>
        </w:rPr>
        <w:t>&lt;Article&gt;</w:t>
      </w:r>
      <w:r w:rsidRPr="00147424">
        <w:t>C a preambulumbekezdés (új)</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6491DF67" w14:textId="77777777" w:rsidTr="00711A5F">
        <w:trPr>
          <w:trHeight w:hRule="exact" w:val="240"/>
          <w:jc w:val="center"/>
        </w:trPr>
        <w:tc>
          <w:tcPr>
            <w:tcW w:w="9752" w:type="dxa"/>
            <w:gridSpan w:val="2"/>
            <w:tcBorders>
              <w:top w:val="nil"/>
              <w:left w:val="nil"/>
              <w:bottom w:val="nil"/>
              <w:right w:val="nil"/>
            </w:tcBorders>
          </w:tcPr>
          <w:p w14:paraId="6438729D" w14:textId="77777777" w:rsidR="00742198" w:rsidRPr="00147424" w:rsidRDefault="00742198" w:rsidP="00711A5F"/>
        </w:tc>
      </w:tr>
      <w:tr w:rsidR="00DE178B" w:rsidRPr="00147424" w14:paraId="71D30988" w14:textId="77777777" w:rsidTr="00711A5F">
        <w:trPr>
          <w:trHeight w:val="240"/>
          <w:jc w:val="center"/>
        </w:trPr>
        <w:tc>
          <w:tcPr>
            <w:tcW w:w="4876" w:type="dxa"/>
            <w:tcBorders>
              <w:top w:val="nil"/>
              <w:left w:val="nil"/>
              <w:bottom w:val="nil"/>
              <w:right w:val="nil"/>
            </w:tcBorders>
          </w:tcPr>
          <w:p w14:paraId="4B34619C"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33918CCB" w14:textId="77777777" w:rsidR="00742198" w:rsidRPr="00147424" w:rsidRDefault="00742198" w:rsidP="00711A5F">
            <w:pPr>
              <w:pStyle w:val="AmColumnHeading"/>
            </w:pPr>
            <w:r w:rsidRPr="00147424">
              <w:t>Módosítás</w:t>
            </w:r>
          </w:p>
        </w:tc>
      </w:tr>
      <w:tr w:rsidR="00DE178B" w:rsidRPr="00147424" w14:paraId="157E6251" w14:textId="77777777" w:rsidTr="00711A5F">
        <w:trPr>
          <w:jc w:val="center"/>
        </w:trPr>
        <w:tc>
          <w:tcPr>
            <w:tcW w:w="4876" w:type="dxa"/>
            <w:tcBorders>
              <w:top w:val="nil"/>
              <w:left w:val="nil"/>
              <w:bottom w:val="nil"/>
              <w:right w:val="nil"/>
            </w:tcBorders>
          </w:tcPr>
          <w:p w14:paraId="482192AD" w14:textId="77777777" w:rsidR="00742198" w:rsidRPr="00147424" w:rsidRDefault="00742198" w:rsidP="00711A5F">
            <w:pPr>
              <w:pStyle w:val="Normal6a"/>
            </w:pPr>
          </w:p>
        </w:tc>
        <w:tc>
          <w:tcPr>
            <w:tcW w:w="4876" w:type="dxa"/>
            <w:tcBorders>
              <w:top w:val="nil"/>
              <w:left w:val="nil"/>
              <w:bottom w:val="nil"/>
              <w:right w:val="nil"/>
            </w:tcBorders>
          </w:tcPr>
          <w:p w14:paraId="4B04E2D2" w14:textId="77777777" w:rsidR="00742198" w:rsidRPr="00147424" w:rsidRDefault="00742198" w:rsidP="00711A5F">
            <w:pPr>
              <w:pStyle w:val="Normal6a"/>
            </w:pPr>
            <w:r w:rsidRPr="00147424">
              <w:rPr>
                <w:b/>
                <w:i/>
              </w:rPr>
              <w:t>Ca.</w:t>
            </w:r>
            <w:r w:rsidRPr="00147424">
              <w:tab/>
            </w:r>
            <w:r w:rsidRPr="00147424">
              <w:rPr>
                <w:b/>
                <w:i/>
              </w:rPr>
              <w:t>hangsúlyozza, hogy a médiapluralizmus és a megbízható információkhoz való hozzáférés a jogállamiság, valamint a véleménynyilvánítás és a tájékozódás szabadságához való – az Alapjogi Charta 11. cikkében rögzített – alapvető jog elengedhetetlen elemei; emlékeztet az FRA azon figyelmeztetésére, hogy a dezinformáció és a gyűlöletbeszéd online terjedése polarizálja a társadalmakat és gyengíti a demokráciát; felszólítja a Bizottságot és a tagállamokat, hogy biztosítsák a tömegtájékoztatás szabadságáról szóló európai jogszabály teljes körű és gyors végrehajtását, és a szabad demokratikus diskurzus előfeltételeként őrizzék meg a média függetlenségét és sokszínűségét;</w:t>
            </w:r>
          </w:p>
        </w:tc>
      </w:tr>
    </w:tbl>
    <w:p w14:paraId="2C8E709A"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6F82A01B" w14:textId="77777777" w:rsidR="00742198" w:rsidRPr="00147424" w:rsidRDefault="00742198" w:rsidP="00742198">
      <w:r w:rsidRPr="00937F64">
        <w:rPr>
          <w:rStyle w:val="HideTWBExt"/>
        </w:rPr>
        <w:t>&lt;/Amend&gt;</w:t>
      </w:r>
    </w:p>
    <w:p w14:paraId="27DDD2E9"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75</w:t>
      </w:r>
      <w:r w:rsidRPr="00937F64">
        <w:rPr>
          <w:rStyle w:val="HideTWBExt"/>
          <w:b w:val="0"/>
        </w:rPr>
        <w:t>&lt;/NumAm&gt;</w:t>
      </w:r>
    </w:p>
    <w:p w14:paraId="03F0F4F0" w14:textId="77777777" w:rsidR="00742198" w:rsidRPr="00147424" w:rsidRDefault="00742198" w:rsidP="00742198">
      <w:pPr>
        <w:pStyle w:val="NormalBold"/>
      </w:pPr>
      <w:r w:rsidRPr="00937F64">
        <w:rPr>
          <w:rStyle w:val="HideTWBExt"/>
          <w:b w:val="0"/>
        </w:rPr>
        <w:t>&lt;RepeatBlock-By&gt;&lt;Members&gt;</w:t>
      </w:r>
      <w:r w:rsidRPr="00147424">
        <w:t>Elissavet Vozemberg-Vrionidi, Fredis Beleris</w:t>
      </w:r>
      <w:r w:rsidRPr="00937F64">
        <w:rPr>
          <w:rStyle w:val="HideTWBExt"/>
          <w:b w:val="0"/>
        </w:rPr>
        <w:t>&lt;/Members&gt;</w:t>
      </w:r>
    </w:p>
    <w:p w14:paraId="4DF148D1" w14:textId="77777777" w:rsidR="00742198" w:rsidRPr="00147424" w:rsidRDefault="00742198" w:rsidP="00742198">
      <w:pPr>
        <w:pStyle w:val="NormalBold"/>
      </w:pPr>
      <w:r w:rsidRPr="00937F64">
        <w:rPr>
          <w:rStyle w:val="HideTWBExt"/>
          <w:b w:val="0"/>
        </w:rPr>
        <w:t>&lt;/RepeatBlock-By&gt;</w:t>
      </w:r>
    </w:p>
    <w:p w14:paraId="3C836B85"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18C08EE2" w14:textId="77777777" w:rsidR="00742198" w:rsidRPr="00147424" w:rsidRDefault="00742198" w:rsidP="00742198">
      <w:pPr>
        <w:pStyle w:val="NormalBold"/>
      </w:pPr>
      <w:r w:rsidRPr="00937F64">
        <w:rPr>
          <w:rStyle w:val="HideTWBExt"/>
          <w:b w:val="0"/>
        </w:rPr>
        <w:t>&lt;Article&gt;</w:t>
      </w:r>
      <w:r w:rsidRPr="00147424">
        <w:t>C a preambulumbekezdés (új)</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6E3A4EB4" w14:textId="77777777" w:rsidTr="00711A5F">
        <w:trPr>
          <w:trHeight w:hRule="exact" w:val="240"/>
          <w:jc w:val="center"/>
        </w:trPr>
        <w:tc>
          <w:tcPr>
            <w:tcW w:w="9752" w:type="dxa"/>
            <w:gridSpan w:val="2"/>
            <w:tcBorders>
              <w:top w:val="nil"/>
              <w:left w:val="nil"/>
              <w:bottom w:val="nil"/>
              <w:right w:val="nil"/>
            </w:tcBorders>
          </w:tcPr>
          <w:p w14:paraId="2E36251B" w14:textId="77777777" w:rsidR="00742198" w:rsidRPr="00147424" w:rsidRDefault="00742198" w:rsidP="00711A5F"/>
        </w:tc>
      </w:tr>
      <w:tr w:rsidR="00DE178B" w:rsidRPr="00147424" w14:paraId="663B6759" w14:textId="77777777" w:rsidTr="00711A5F">
        <w:trPr>
          <w:trHeight w:val="240"/>
          <w:jc w:val="center"/>
        </w:trPr>
        <w:tc>
          <w:tcPr>
            <w:tcW w:w="4876" w:type="dxa"/>
            <w:tcBorders>
              <w:top w:val="nil"/>
              <w:left w:val="nil"/>
              <w:bottom w:val="nil"/>
              <w:right w:val="nil"/>
            </w:tcBorders>
          </w:tcPr>
          <w:p w14:paraId="4DEA3DAF" w14:textId="77777777" w:rsidR="00742198" w:rsidRPr="00147424" w:rsidRDefault="00742198" w:rsidP="00711A5F">
            <w:pPr>
              <w:pStyle w:val="AmColumnHeading"/>
            </w:pPr>
            <w:r w:rsidRPr="00147424">
              <w:lastRenderedPageBreak/>
              <w:t>Állásfoglalásra irányuló indítvány</w:t>
            </w:r>
          </w:p>
        </w:tc>
        <w:tc>
          <w:tcPr>
            <w:tcW w:w="4876" w:type="dxa"/>
            <w:tcBorders>
              <w:top w:val="nil"/>
              <w:left w:val="nil"/>
              <w:bottom w:val="nil"/>
              <w:right w:val="nil"/>
            </w:tcBorders>
          </w:tcPr>
          <w:p w14:paraId="2E4D4ACD" w14:textId="77777777" w:rsidR="00742198" w:rsidRPr="00147424" w:rsidRDefault="00742198" w:rsidP="00711A5F">
            <w:pPr>
              <w:pStyle w:val="AmColumnHeading"/>
            </w:pPr>
            <w:r w:rsidRPr="00147424">
              <w:t>Módosítás</w:t>
            </w:r>
          </w:p>
        </w:tc>
      </w:tr>
      <w:tr w:rsidR="00DE178B" w:rsidRPr="00147424" w14:paraId="2B92CE16" w14:textId="77777777" w:rsidTr="00711A5F">
        <w:trPr>
          <w:jc w:val="center"/>
        </w:trPr>
        <w:tc>
          <w:tcPr>
            <w:tcW w:w="4876" w:type="dxa"/>
            <w:tcBorders>
              <w:top w:val="nil"/>
              <w:left w:val="nil"/>
              <w:bottom w:val="nil"/>
              <w:right w:val="nil"/>
            </w:tcBorders>
          </w:tcPr>
          <w:p w14:paraId="0FF8A91C" w14:textId="77777777" w:rsidR="00742198" w:rsidRPr="00147424" w:rsidRDefault="00742198" w:rsidP="00711A5F">
            <w:pPr>
              <w:pStyle w:val="Normal6a"/>
            </w:pPr>
          </w:p>
        </w:tc>
        <w:tc>
          <w:tcPr>
            <w:tcW w:w="4876" w:type="dxa"/>
            <w:tcBorders>
              <w:top w:val="nil"/>
              <w:left w:val="nil"/>
              <w:bottom w:val="nil"/>
              <w:right w:val="nil"/>
            </w:tcBorders>
          </w:tcPr>
          <w:p w14:paraId="517C609A" w14:textId="77777777" w:rsidR="00742198" w:rsidRPr="00147424" w:rsidRDefault="00742198" w:rsidP="00711A5F">
            <w:pPr>
              <w:pStyle w:val="Normal6a"/>
            </w:pPr>
            <w:r w:rsidRPr="00147424">
              <w:rPr>
                <w:b/>
                <w:i/>
              </w:rPr>
              <w:t>Ca.</w:t>
            </w:r>
            <w:r w:rsidRPr="00147424">
              <w:tab/>
            </w:r>
            <w:r w:rsidRPr="00147424">
              <w:rPr>
                <w:b/>
                <w:i/>
              </w:rPr>
              <w:t>mivel az Európai Bizottságnak az Európai Unióban a jogállamiság helyzetéről szóló 2025. évi jelentése elismeri, hogy Görögország jelentős előrelépést tett az újságírók védelmének javítását célzó jogalkotási és nem jogalkotási biztosítékok elfogadásának folyamata terén, különösen az újságírókkal szembeni visszaélésszerű perek és az újságírók biztonsága tekintetében, összhangban az újságírók és más médiaszakemberek védelméről, biztonságáról és szerepvállalásának növeléséről szóló, 2022. májusi egyetértési megállapodással, és figyelembe véve az újságírók védelmére vonatkozó európai normákat;</w:t>
            </w:r>
          </w:p>
        </w:tc>
      </w:tr>
    </w:tbl>
    <w:p w14:paraId="39F8E92D"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1D162C41" w14:textId="77777777" w:rsidR="00742198" w:rsidRPr="00147424" w:rsidRDefault="00742198" w:rsidP="00742198">
      <w:r w:rsidRPr="00937F64">
        <w:rPr>
          <w:rStyle w:val="HideTWBExt"/>
        </w:rPr>
        <w:t>&lt;/Amend&gt;</w:t>
      </w:r>
    </w:p>
    <w:p w14:paraId="5056A82B"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76</w:t>
      </w:r>
      <w:r w:rsidRPr="00937F64">
        <w:rPr>
          <w:rStyle w:val="HideTWBExt"/>
          <w:b w:val="0"/>
        </w:rPr>
        <w:t>&lt;/NumAm&gt;</w:t>
      </w:r>
    </w:p>
    <w:p w14:paraId="277E4E84" w14:textId="77777777" w:rsidR="00742198" w:rsidRPr="00147424" w:rsidRDefault="00742198" w:rsidP="00742198">
      <w:pPr>
        <w:pStyle w:val="NormalBold"/>
      </w:pPr>
      <w:r w:rsidRPr="00937F64">
        <w:rPr>
          <w:rStyle w:val="HideTWBExt"/>
          <w:b w:val="0"/>
        </w:rPr>
        <w:t>&lt;RepeatBlock-By&gt;&lt;Members&gt;</w:t>
      </w:r>
      <w:r w:rsidRPr="00147424">
        <w:t>Lukas Mandl</w:t>
      </w:r>
      <w:r w:rsidRPr="00937F64">
        <w:rPr>
          <w:rStyle w:val="HideTWBExt"/>
          <w:b w:val="0"/>
        </w:rPr>
        <w:t>&lt;/Members&gt;</w:t>
      </w:r>
    </w:p>
    <w:p w14:paraId="3396F013" w14:textId="77777777" w:rsidR="00742198" w:rsidRPr="00147424" w:rsidRDefault="00742198" w:rsidP="00742198">
      <w:pPr>
        <w:pStyle w:val="NormalBold"/>
      </w:pPr>
      <w:r w:rsidRPr="00937F64">
        <w:rPr>
          <w:rStyle w:val="HideTWBExt"/>
          <w:b w:val="0"/>
        </w:rPr>
        <w:t>&lt;/RepeatBlock-By&gt;</w:t>
      </w:r>
    </w:p>
    <w:p w14:paraId="4084E5BD"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456E5F86" w14:textId="77777777" w:rsidR="00742198" w:rsidRPr="00147424" w:rsidRDefault="00742198" w:rsidP="00742198">
      <w:pPr>
        <w:pStyle w:val="NormalBold"/>
      </w:pPr>
      <w:r w:rsidRPr="00937F64">
        <w:rPr>
          <w:rStyle w:val="HideTWBExt"/>
          <w:b w:val="0"/>
        </w:rPr>
        <w:t>&lt;Article&gt;</w:t>
      </w:r>
      <w:r w:rsidRPr="00147424">
        <w:t>D preambulumbekezdés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3870A16C" w14:textId="77777777" w:rsidTr="00711A5F">
        <w:trPr>
          <w:trHeight w:hRule="exact" w:val="240"/>
          <w:jc w:val="center"/>
        </w:trPr>
        <w:tc>
          <w:tcPr>
            <w:tcW w:w="9752" w:type="dxa"/>
            <w:gridSpan w:val="2"/>
            <w:tcBorders>
              <w:top w:val="nil"/>
              <w:left w:val="nil"/>
              <w:bottom w:val="nil"/>
              <w:right w:val="nil"/>
            </w:tcBorders>
          </w:tcPr>
          <w:p w14:paraId="365365AE" w14:textId="77777777" w:rsidR="00742198" w:rsidRPr="00147424" w:rsidRDefault="00742198" w:rsidP="00711A5F"/>
        </w:tc>
      </w:tr>
      <w:tr w:rsidR="00DE178B" w:rsidRPr="00147424" w14:paraId="60FB92FA" w14:textId="77777777" w:rsidTr="00711A5F">
        <w:trPr>
          <w:trHeight w:val="240"/>
          <w:jc w:val="center"/>
        </w:trPr>
        <w:tc>
          <w:tcPr>
            <w:tcW w:w="4876" w:type="dxa"/>
            <w:tcBorders>
              <w:top w:val="nil"/>
              <w:left w:val="nil"/>
              <w:bottom w:val="nil"/>
              <w:right w:val="nil"/>
            </w:tcBorders>
          </w:tcPr>
          <w:p w14:paraId="53ED8493"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5A03DB29" w14:textId="77777777" w:rsidR="00742198" w:rsidRPr="00147424" w:rsidRDefault="00742198" w:rsidP="00711A5F">
            <w:pPr>
              <w:pStyle w:val="AmColumnHeading"/>
            </w:pPr>
            <w:r w:rsidRPr="00147424">
              <w:t>Módosítás</w:t>
            </w:r>
          </w:p>
        </w:tc>
      </w:tr>
      <w:tr w:rsidR="00DE178B" w:rsidRPr="00147424" w14:paraId="4AA3CE77" w14:textId="77777777" w:rsidTr="00711A5F">
        <w:trPr>
          <w:jc w:val="center"/>
        </w:trPr>
        <w:tc>
          <w:tcPr>
            <w:tcW w:w="4876" w:type="dxa"/>
            <w:tcBorders>
              <w:top w:val="nil"/>
              <w:left w:val="nil"/>
              <w:bottom w:val="nil"/>
              <w:right w:val="nil"/>
            </w:tcBorders>
          </w:tcPr>
          <w:p w14:paraId="2E426DEB" w14:textId="77777777" w:rsidR="00742198" w:rsidRPr="00147424" w:rsidRDefault="00742198" w:rsidP="00711A5F">
            <w:pPr>
              <w:pStyle w:val="Normal6a"/>
            </w:pPr>
            <w:r w:rsidRPr="00147424">
              <w:rPr>
                <w:b/>
                <w:i/>
              </w:rPr>
              <w:t>D.</w:t>
            </w:r>
            <w:r w:rsidRPr="00147424">
              <w:tab/>
            </w:r>
            <w:r w:rsidRPr="00147424">
              <w:rPr>
                <w:b/>
                <w:i/>
              </w:rPr>
              <w:t>mivel az újságírók és a médiában dolgozók bizonytalan körülményeknek és nem biztonságos környezetnek vannak kitéve;</w:t>
            </w:r>
          </w:p>
        </w:tc>
        <w:tc>
          <w:tcPr>
            <w:tcW w:w="4876" w:type="dxa"/>
            <w:tcBorders>
              <w:top w:val="nil"/>
              <w:left w:val="nil"/>
              <w:bottom w:val="nil"/>
              <w:right w:val="nil"/>
            </w:tcBorders>
          </w:tcPr>
          <w:p w14:paraId="457F95D4" w14:textId="77777777" w:rsidR="00742198" w:rsidRPr="00147424" w:rsidRDefault="00742198" w:rsidP="00711A5F">
            <w:pPr>
              <w:pStyle w:val="Normal6a"/>
            </w:pPr>
            <w:r w:rsidRPr="00147424">
              <w:rPr>
                <w:b/>
                <w:i/>
              </w:rPr>
              <w:t>törölve</w:t>
            </w:r>
          </w:p>
        </w:tc>
      </w:tr>
    </w:tbl>
    <w:p w14:paraId="09348D04"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40128781" w14:textId="77777777" w:rsidR="00742198" w:rsidRPr="00147424" w:rsidRDefault="00742198" w:rsidP="00742198">
      <w:r w:rsidRPr="00937F64">
        <w:rPr>
          <w:rStyle w:val="HideTWBExt"/>
        </w:rPr>
        <w:t>&lt;/Amend&gt;</w:t>
      </w:r>
    </w:p>
    <w:p w14:paraId="225EE038"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77</w:t>
      </w:r>
      <w:r w:rsidRPr="00937F64">
        <w:rPr>
          <w:rStyle w:val="HideTWBExt"/>
          <w:b w:val="0"/>
        </w:rPr>
        <w:t>&lt;/NumAm&gt;</w:t>
      </w:r>
    </w:p>
    <w:p w14:paraId="2CCC974A" w14:textId="77777777" w:rsidR="00742198" w:rsidRPr="00147424" w:rsidRDefault="00742198" w:rsidP="00742198">
      <w:pPr>
        <w:pStyle w:val="NormalBold"/>
      </w:pPr>
      <w:r w:rsidRPr="00937F64">
        <w:rPr>
          <w:rStyle w:val="HideTWBExt"/>
          <w:b w:val="0"/>
        </w:rPr>
        <w:t>&lt;RepeatBlock-By&gt;&lt;Members&gt;</w:t>
      </w:r>
      <w:r w:rsidRPr="00147424">
        <w:t>Erik Kaliňák</w:t>
      </w:r>
      <w:r w:rsidRPr="00937F64">
        <w:rPr>
          <w:rStyle w:val="HideTWBExt"/>
          <w:b w:val="0"/>
        </w:rPr>
        <w:t>&lt;/Members&gt;</w:t>
      </w:r>
    </w:p>
    <w:p w14:paraId="3FD4CEA5" w14:textId="77777777" w:rsidR="00742198" w:rsidRPr="00147424" w:rsidRDefault="00742198" w:rsidP="00742198">
      <w:pPr>
        <w:pStyle w:val="NormalBold"/>
      </w:pPr>
      <w:r w:rsidRPr="00937F64">
        <w:rPr>
          <w:rStyle w:val="HideTWBExt"/>
          <w:b w:val="0"/>
        </w:rPr>
        <w:t>&lt;/RepeatBlock-By&gt;</w:t>
      </w:r>
    </w:p>
    <w:p w14:paraId="620864D5"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771137DC" w14:textId="77777777" w:rsidR="00742198" w:rsidRPr="00147424" w:rsidRDefault="00742198" w:rsidP="00742198">
      <w:pPr>
        <w:pStyle w:val="NormalBold"/>
      </w:pPr>
      <w:r w:rsidRPr="00937F64">
        <w:rPr>
          <w:rStyle w:val="HideTWBExt"/>
          <w:b w:val="0"/>
        </w:rPr>
        <w:t>&lt;Article&gt;</w:t>
      </w:r>
      <w:r w:rsidRPr="00147424">
        <w:t>D preambulumbekezdés</w:t>
      </w:r>
      <w:r w:rsidRPr="00937F64">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0926DF34" w14:textId="77777777" w:rsidTr="00711A5F">
        <w:trPr>
          <w:trHeight w:hRule="exact" w:val="240"/>
          <w:jc w:val="center"/>
        </w:trPr>
        <w:tc>
          <w:tcPr>
            <w:tcW w:w="9752" w:type="dxa"/>
            <w:gridSpan w:val="2"/>
            <w:tcBorders>
              <w:top w:val="nil"/>
              <w:left w:val="nil"/>
              <w:bottom w:val="nil"/>
              <w:right w:val="nil"/>
            </w:tcBorders>
          </w:tcPr>
          <w:p w14:paraId="6A98F61E" w14:textId="77777777" w:rsidR="00742198" w:rsidRPr="00147424" w:rsidRDefault="00742198" w:rsidP="00711A5F"/>
        </w:tc>
      </w:tr>
      <w:tr w:rsidR="00DE178B" w:rsidRPr="00147424" w14:paraId="3172A2C9" w14:textId="77777777" w:rsidTr="00711A5F">
        <w:trPr>
          <w:trHeight w:val="240"/>
          <w:jc w:val="center"/>
        </w:trPr>
        <w:tc>
          <w:tcPr>
            <w:tcW w:w="4876" w:type="dxa"/>
            <w:tcBorders>
              <w:top w:val="nil"/>
              <w:left w:val="nil"/>
              <w:bottom w:val="nil"/>
              <w:right w:val="nil"/>
            </w:tcBorders>
          </w:tcPr>
          <w:p w14:paraId="334D7C7F"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3EADED3A" w14:textId="77777777" w:rsidR="00742198" w:rsidRPr="00147424" w:rsidRDefault="00742198" w:rsidP="00711A5F">
            <w:pPr>
              <w:pStyle w:val="AmColumnHeading"/>
            </w:pPr>
            <w:r w:rsidRPr="00147424">
              <w:t>Módosítás</w:t>
            </w:r>
          </w:p>
        </w:tc>
      </w:tr>
      <w:tr w:rsidR="00DE178B" w:rsidRPr="00147424" w14:paraId="310AC41C" w14:textId="77777777" w:rsidTr="00711A5F">
        <w:trPr>
          <w:jc w:val="center"/>
        </w:trPr>
        <w:tc>
          <w:tcPr>
            <w:tcW w:w="4876" w:type="dxa"/>
            <w:tcBorders>
              <w:top w:val="nil"/>
              <w:left w:val="nil"/>
              <w:bottom w:val="nil"/>
              <w:right w:val="nil"/>
            </w:tcBorders>
          </w:tcPr>
          <w:p w14:paraId="15DBD542" w14:textId="77777777" w:rsidR="00742198" w:rsidRPr="00147424" w:rsidRDefault="00742198" w:rsidP="00711A5F">
            <w:pPr>
              <w:pStyle w:val="Normal6a"/>
            </w:pPr>
            <w:r w:rsidRPr="00147424">
              <w:rPr>
                <w:b/>
                <w:i/>
              </w:rPr>
              <w:lastRenderedPageBreak/>
              <w:t>D.</w:t>
            </w:r>
            <w:r w:rsidRPr="00147424">
              <w:tab/>
            </w:r>
            <w:r w:rsidRPr="00147424">
              <w:rPr>
                <w:b/>
                <w:i/>
              </w:rPr>
              <w:t>mivel az újságírók és a médiában dolgozók bizonytalan körülményeknek és nem biztonságos környezetnek vannak kitéve;</w:t>
            </w:r>
          </w:p>
        </w:tc>
        <w:tc>
          <w:tcPr>
            <w:tcW w:w="4876" w:type="dxa"/>
            <w:tcBorders>
              <w:top w:val="nil"/>
              <w:left w:val="nil"/>
              <w:bottom w:val="nil"/>
              <w:right w:val="nil"/>
            </w:tcBorders>
          </w:tcPr>
          <w:p w14:paraId="2D910F75" w14:textId="77777777" w:rsidR="00742198" w:rsidRPr="00147424" w:rsidRDefault="00742198" w:rsidP="00711A5F">
            <w:pPr>
              <w:pStyle w:val="Normal6a"/>
            </w:pPr>
            <w:r w:rsidRPr="00147424">
              <w:rPr>
                <w:b/>
                <w:i/>
              </w:rPr>
              <w:t>törölve</w:t>
            </w:r>
          </w:p>
        </w:tc>
      </w:tr>
    </w:tbl>
    <w:p w14:paraId="05124064"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{SK}</w:t>
      </w:r>
      <w:r w:rsidRPr="00147424">
        <w:t>sk</w:t>
      </w:r>
      <w:r w:rsidRPr="00937F64">
        <w:rPr>
          <w:rStyle w:val="HideTWBExt"/>
        </w:rPr>
        <w:t>&lt;/Original&gt;</w:t>
      </w:r>
    </w:p>
    <w:p w14:paraId="283CE41E" w14:textId="77777777" w:rsidR="00742198" w:rsidRPr="00147424" w:rsidRDefault="00742198" w:rsidP="00742198">
      <w:r w:rsidRPr="00937F64">
        <w:rPr>
          <w:rStyle w:val="HideTWBExt"/>
        </w:rPr>
        <w:t>&lt;/Amend&gt;</w:t>
      </w:r>
    </w:p>
    <w:p w14:paraId="38D3ED87"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78</w:t>
      </w:r>
      <w:r w:rsidRPr="00937F64">
        <w:rPr>
          <w:rStyle w:val="HideTWBExt"/>
          <w:b w:val="0"/>
        </w:rPr>
        <w:t>&lt;/NumAm&gt;</w:t>
      </w:r>
    </w:p>
    <w:p w14:paraId="354C2C89" w14:textId="77777777" w:rsidR="00742198" w:rsidRPr="00147424" w:rsidRDefault="00742198" w:rsidP="00742198">
      <w:pPr>
        <w:pStyle w:val="NormalBold"/>
      </w:pPr>
      <w:r w:rsidRPr="00937F64">
        <w:rPr>
          <w:rStyle w:val="HideTWBExt"/>
          <w:b w:val="0"/>
        </w:rPr>
        <w:t>&lt;RepeatBlock-By&gt;&lt;Members&gt;</w:t>
      </w:r>
      <w:r w:rsidRPr="00147424">
        <w:t>Anna Strolenberg, Marco Tarquinio, Pernando Barrena Arza</w:t>
      </w:r>
      <w:r w:rsidRPr="00937F64">
        <w:rPr>
          <w:rStyle w:val="HideTWBExt"/>
          <w:b w:val="0"/>
        </w:rPr>
        <w:t>&lt;/Members&gt;</w:t>
      </w:r>
    </w:p>
    <w:p w14:paraId="46554B1A" w14:textId="77777777" w:rsidR="00742198" w:rsidRPr="00147424" w:rsidRDefault="00742198" w:rsidP="00742198">
      <w:pPr>
        <w:pStyle w:val="NormalBold"/>
      </w:pPr>
      <w:r w:rsidRPr="00937F64">
        <w:rPr>
          <w:rStyle w:val="HideTWBExt"/>
          <w:b w:val="0"/>
        </w:rPr>
        <w:t>&lt;/RepeatBlock-By&gt;</w:t>
      </w:r>
    </w:p>
    <w:p w14:paraId="512EFB49"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126B0D5E" w14:textId="77777777" w:rsidR="00742198" w:rsidRPr="00147424" w:rsidRDefault="00742198" w:rsidP="00742198">
      <w:pPr>
        <w:pStyle w:val="NormalBold"/>
      </w:pPr>
      <w:r w:rsidRPr="00937F64">
        <w:rPr>
          <w:rStyle w:val="HideTWBExt"/>
          <w:b w:val="0"/>
        </w:rPr>
        <w:t>&lt;Article&gt;</w:t>
      </w:r>
      <w:r w:rsidRPr="00147424">
        <w:t>D preambulumbekezdés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20FFB2EB" w14:textId="77777777" w:rsidTr="00711A5F">
        <w:trPr>
          <w:trHeight w:hRule="exact" w:val="240"/>
          <w:jc w:val="center"/>
        </w:trPr>
        <w:tc>
          <w:tcPr>
            <w:tcW w:w="9752" w:type="dxa"/>
            <w:gridSpan w:val="2"/>
            <w:tcBorders>
              <w:top w:val="nil"/>
              <w:left w:val="nil"/>
              <w:bottom w:val="nil"/>
              <w:right w:val="nil"/>
            </w:tcBorders>
          </w:tcPr>
          <w:p w14:paraId="2FEC8D91" w14:textId="77777777" w:rsidR="00742198" w:rsidRPr="00147424" w:rsidRDefault="00742198" w:rsidP="00711A5F"/>
        </w:tc>
      </w:tr>
      <w:tr w:rsidR="00DE178B" w:rsidRPr="00147424" w14:paraId="54B42732" w14:textId="77777777" w:rsidTr="00711A5F">
        <w:trPr>
          <w:trHeight w:val="240"/>
          <w:jc w:val="center"/>
        </w:trPr>
        <w:tc>
          <w:tcPr>
            <w:tcW w:w="4876" w:type="dxa"/>
            <w:tcBorders>
              <w:top w:val="nil"/>
              <w:left w:val="nil"/>
              <w:bottom w:val="nil"/>
              <w:right w:val="nil"/>
            </w:tcBorders>
          </w:tcPr>
          <w:p w14:paraId="0C7FA08A"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173E8655" w14:textId="77777777" w:rsidR="00742198" w:rsidRPr="00147424" w:rsidRDefault="00742198" w:rsidP="00711A5F">
            <w:pPr>
              <w:pStyle w:val="AmColumnHeading"/>
            </w:pPr>
            <w:r w:rsidRPr="00147424">
              <w:t>Módosítás</w:t>
            </w:r>
          </w:p>
        </w:tc>
      </w:tr>
      <w:tr w:rsidR="00DE178B" w:rsidRPr="00147424" w14:paraId="0396E34F" w14:textId="77777777" w:rsidTr="00711A5F">
        <w:trPr>
          <w:jc w:val="center"/>
        </w:trPr>
        <w:tc>
          <w:tcPr>
            <w:tcW w:w="4876" w:type="dxa"/>
            <w:tcBorders>
              <w:top w:val="nil"/>
              <w:left w:val="nil"/>
              <w:bottom w:val="nil"/>
              <w:right w:val="nil"/>
            </w:tcBorders>
          </w:tcPr>
          <w:p w14:paraId="1E508B79" w14:textId="77777777" w:rsidR="00742198" w:rsidRPr="00147424" w:rsidRDefault="00742198" w:rsidP="00711A5F">
            <w:pPr>
              <w:pStyle w:val="Normal6a"/>
            </w:pPr>
            <w:r w:rsidRPr="00147424">
              <w:t>D.</w:t>
            </w:r>
            <w:r w:rsidRPr="00147424">
              <w:tab/>
              <w:t>mivel az újságírók és a médiában dolgozók bizonytalan körülményeknek és nem biztonságos környezetnek vannak kitéve;</w:t>
            </w:r>
          </w:p>
        </w:tc>
        <w:tc>
          <w:tcPr>
            <w:tcW w:w="4876" w:type="dxa"/>
            <w:tcBorders>
              <w:top w:val="nil"/>
              <w:left w:val="nil"/>
              <w:bottom w:val="nil"/>
              <w:right w:val="nil"/>
            </w:tcBorders>
          </w:tcPr>
          <w:p w14:paraId="1303606D" w14:textId="77777777" w:rsidR="00742198" w:rsidRPr="00147424" w:rsidRDefault="00742198" w:rsidP="00711A5F">
            <w:pPr>
              <w:pStyle w:val="Normal6a"/>
            </w:pPr>
            <w:r w:rsidRPr="00147424">
              <w:t>D.</w:t>
            </w:r>
            <w:r w:rsidRPr="00147424">
              <w:tab/>
              <w:t>mivel az újságírók és a médiában dolgozók bizonytalan körülményeknek</w:t>
            </w:r>
            <w:r w:rsidRPr="00147424">
              <w:rPr>
                <w:b/>
                <w:bCs/>
                <w:i/>
                <w:iCs/>
              </w:rPr>
              <w:t>, erőforráshiánynak</w:t>
            </w:r>
            <w:r w:rsidRPr="00147424">
              <w:t xml:space="preserve"> és nem biztonságos környezetnek vannak kitéve</w:t>
            </w:r>
            <w:r w:rsidRPr="00147424">
              <w:rPr>
                <w:b/>
                <w:bCs/>
                <w:i/>
                <w:iCs/>
              </w:rPr>
              <w:t>, beleértve a zaklatást és a jogi támadásokat is</w:t>
            </w:r>
            <w:r w:rsidRPr="00147424">
              <w:t xml:space="preserve">; </w:t>
            </w:r>
            <w:r w:rsidRPr="00147424">
              <w:rPr>
                <w:b/>
                <w:i/>
              </w:rPr>
              <w:t>mivel a Médiapluralizmus Monitor 2024-es jelentése szerint az újságírói munka bizonytalansága Európa-szerte közvetlen hatást gyakorolt a tudósítások függetlenségére és minőségére;</w:t>
            </w:r>
          </w:p>
        </w:tc>
      </w:tr>
    </w:tbl>
    <w:p w14:paraId="4E9AF988"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2A63BA36" w14:textId="77777777" w:rsidR="00742198" w:rsidRPr="00147424" w:rsidRDefault="00742198" w:rsidP="00742198">
      <w:r w:rsidRPr="00937F64">
        <w:rPr>
          <w:rStyle w:val="HideTWBExt"/>
        </w:rPr>
        <w:t>&lt;/Amend&gt;</w:t>
      </w:r>
    </w:p>
    <w:p w14:paraId="293CBB7B"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79</w:t>
      </w:r>
      <w:r w:rsidRPr="00937F64">
        <w:rPr>
          <w:rStyle w:val="HideTWBExt"/>
          <w:b w:val="0"/>
        </w:rPr>
        <w:t>&lt;/NumAm&gt;</w:t>
      </w:r>
    </w:p>
    <w:p w14:paraId="19F12565" w14:textId="77777777" w:rsidR="00742198" w:rsidRPr="00147424" w:rsidRDefault="00742198" w:rsidP="00742198">
      <w:pPr>
        <w:pStyle w:val="NormalBold"/>
      </w:pPr>
      <w:r w:rsidRPr="00937F64">
        <w:rPr>
          <w:rStyle w:val="HideTWBExt"/>
          <w:b w:val="0"/>
        </w:rPr>
        <w:t>&lt;RepeatBlock-By&gt;&lt;Members&gt;</w:t>
      </w:r>
      <w:r w:rsidRPr="00147424">
        <w:t>Sophie Wilmès, Veronika Cifrová Ostrihoňová, Lucia Yar, Raquel García Hermida-Van Der Walle, Nikola Minchev, Irena Joveva, Hilde Vautmans</w:t>
      </w:r>
      <w:r w:rsidRPr="00937F64">
        <w:rPr>
          <w:rStyle w:val="HideTWBExt"/>
          <w:b w:val="0"/>
        </w:rPr>
        <w:t>&lt;/Members&gt;</w:t>
      </w:r>
    </w:p>
    <w:p w14:paraId="533440A6" w14:textId="77777777" w:rsidR="00742198" w:rsidRPr="00147424" w:rsidRDefault="00742198" w:rsidP="00742198">
      <w:pPr>
        <w:pStyle w:val="NormalBold"/>
      </w:pPr>
      <w:r w:rsidRPr="00937F64">
        <w:rPr>
          <w:rStyle w:val="HideTWBExt"/>
          <w:b w:val="0"/>
        </w:rPr>
        <w:t>&lt;/RepeatBlock-By&gt;</w:t>
      </w:r>
    </w:p>
    <w:p w14:paraId="16A0F98C"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38923026" w14:textId="77777777" w:rsidR="00742198" w:rsidRPr="00147424" w:rsidRDefault="00742198" w:rsidP="00742198">
      <w:pPr>
        <w:pStyle w:val="NormalBold"/>
      </w:pPr>
      <w:r w:rsidRPr="00937F64">
        <w:rPr>
          <w:rStyle w:val="HideTWBExt"/>
          <w:b w:val="0"/>
        </w:rPr>
        <w:t>&lt;Article&gt;</w:t>
      </w:r>
      <w:r w:rsidRPr="00147424">
        <w:t>D preambulumbekezdés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58DB84B3" w14:textId="77777777" w:rsidTr="00711A5F">
        <w:trPr>
          <w:trHeight w:hRule="exact" w:val="240"/>
          <w:jc w:val="center"/>
        </w:trPr>
        <w:tc>
          <w:tcPr>
            <w:tcW w:w="9752" w:type="dxa"/>
            <w:gridSpan w:val="2"/>
            <w:tcBorders>
              <w:top w:val="nil"/>
              <w:left w:val="nil"/>
              <w:bottom w:val="nil"/>
              <w:right w:val="nil"/>
            </w:tcBorders>
          </w:tcPr>
          <w:p w14:paraId="5B4DF5CC" w14:textId="77777777" w:rsidR="00742198" w:rsidRPr="00147424" w:rsidRDefault="00742198" w:rsidP="00711A5F"/>
        </w:tc>
      </w:tr>
      <w:tr w:rsidR="00DE178B" w:rsidRPr="00147424" w14:paraId="455C84C6" w14:textId="77777777" w:rsidTr="00711A5F">
        <w:trPr>
          <w:trHeight w:val="240"/>
          <w:jc w:val="center"/>
        </w:trPr>
        <w:tc>
          <w:tcPr>
            <w:tcW w:w="4876" w:type="dxa"/>
            <w:tcBorders>
              <w:top w:val="nil"/>
              <w:left w:val="nil"/>
              <w:bottom w:val="nil"/>
              <w:right w:val="nil"/>
            </w:tcBorders>
          </w:tcPr>
          <w:p w14:paraId="787EAEF3"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2F0A9E02" w14:textId="77777777" w:rsidR="00742198" w:rsidRPr="00147424" w:rsidRDefault="00742198" w:rsidP="00711A5F">
            <w:pPr>
              <w:pStyle w:val="AmColumnHeading"/>
            </w:pPr>
            <w:r w:rsidRPr="00147424">
              <w:t>Módosítás</w:t>
            </w:r>
          </w:p>
        </w:tc>
      </w:tr>
      <w:tr w:rsidR="00DE178B" w:rsidRPr="00147424" w14:paraId="4F4FAD58" w14:textId="77777777" w:rsidTr="00711A5F">
        <w:trPr>
          <w:jc w:val="center"/>
        </w:trPr>
        <w:tc>
          <w:tcPr>
            <w:tcW w:w="4876" w:type="dxa"/>
            <w:tcBorders>
              <w:top w:val="nil"/>
              <w:left w:val="nil"/>
              <w:bottom w:val="nil"/>
              <w:right w:val="nil"/>
            </w:tcBorders>
          </w:tcPr>
          <w:p w14:paraId="095E75CD" w14:textId="77777777" w:rsidR="00742198" w:rsidRPr="00147424" w:rsidRDefault="00742198" w:rsidP="00711A5F">
            <w:pPr>
              <w:pStyle w:val="Normal6a"/>
            </w:pPr>
            <w:r w:rsidRPr="00147424">
              <w:t>D.</w:t>
            </w:r>
            <w:r w:rsidRPr="00147424">
              <w:tab/>
              <w:t>mivel az újságírók és a médiában dolgozók bizonytalan körülményeknek és nem biztonságos környezetnek vannak kitéve;</w:t>
            </w:r>
          </w:p>
        </w:tc>
        <w:tc>
          <w:tcPr>
            <w:tcW w:w="4876" w:type="dxa"/>
            <w:tcBorders>
              <w:top w:val="nil"/>
              <w:left w:val="nil"/>
              <w:bottom w:val="nil"/>
              <w:right w:val="nil"/>
            </w:tcBorders>
          </w:tcPr>
          <w:p w14:paraId="07D9F319" w14:textId="77777777" w:rsidR="00742198" w:rsidRPr="00147424" w:rsidRDefault="00742198" w:rsidP="00711A5F">
            <w:pPr>
              <w:pStyle w:val="Normal6a"/>
            </w:pPr>
            <w:r w:rsidRPr="00147424">
              <w:t>D.</w:t>
            </w:r>
            <w:r w:rsidRPr="00147424">
              <w:tab/>
              <w:t xml:space="preserve">mivel az újságírók és a médiában dolgozók </w:t>
            </w:r>
            <w:r w:rsidRPr="00147424">
              <w:rPr>
                <w:b/>
                <w:bCs/>
                <w:i/>
                <w:iCs/>
              </w:rPr>
              <w:t xml:space="preserve">némelyike több országban is </w:t>
            </w:r>
            <w:r w:rsidRPr="00147424">
              <w:t>bizonytalan körülményeknek és nem biztonságos környezetnek vannak kitéve</w:t>
            </w:r>
            <w:r w:rsidRPr="00147424">
              <w:rPr>
                <w:b/>
                <w:bCs/>
                <w:i/>
                <w:iCs/>
              </w:rPr>
              <w:t xml:space="preserve">, és további kihívásokkal is meg kell küzdeniük, beleértve a megfélemlítést, a </w:t>
            </w:r>
            <w:r w:rsidRPr="00147424">
              <w:rPr>
                <w:b/>
                <w:bCs/>
                <w:i/>
                <w:iCs/>
              </w:rPr>
              <w:lastRenderedPageBreak/>
              <w:t>jogi fenyegetéseket, a politikai beavatkozást, a megbízható finanszírozáshoz való korlátozott hozzáférést és a médiapluralizmus csökkenését</w:t>
            </w:r>
            <w:r w:rsidRPr="00147424">
              <w:t>;</w:t>
            </w:r>
          </w:p>
        </w:tc>
      </w:tr>
    </w:tbl>
    <w:p w14:paraId="3EB9E9B4" w14:textId="77777777" w:rsidR="00742198" w:rsidRPr="00147424" w:rsidRDefault="00742198" w:rsidP="00742198">
      <w:pPr>
        <w:pStyle w:val="AmOrLang"/>
      </w:pPr>
      <w:r w:rsidRPr="00147424">
        <w:lastRenderedPageBreak/>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7D4764F8" w14:textId="77777777" w:rsidR="00742198" w:rsidRPr="00147424" w:rsidRDefault="00742198" w:rsidP="00742198">
      <w:r w:rsidRPr="00937F64">
        <w:rPr>
          <w:rStyle w:val="HideTWBExt"/>
        </w:rPr>
        <w:t>&lt;/Amend&gt;</w:t>
      </w:r>
    </w:p>
    <w:p w14:paraId="0764BDB1"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80</w:t>
      </w:r>
      <w:r w:rsidRPr="00937F64">
        <w:rPr>
          <w:rStyle w:val="HideTWBExt"/>
          <w:b w:val="0"/>
        </w:rPr>
        <w:t>&lt;/NumAm&gt;</w:t>
      </w:r>
    </w:p>
    <w:p w14:paraId="3ECDDFDB" w14:textId="77777777" w:rsidR="00742198" w:rsidRPr="00147424" w:rsidRDefault="00742198" w:rsidP="00742198">
      <w:pPr>
        <w:pStyle w:val="NormalBold"/>
      </w:pPr>
      <w:r w:rsidRPr="00937F64">
        <w:rPr>
          <w:rStyle w:val="HideTWBExt"/>
          <w:b w:val="0"/>
        </w:rPr>
        <w:t>&lt;RepeatBlock-By&gt;&lt;Members&gt;</w:t>
      </w:r>
      <w:r w:rsidRPr="00147424">
        <w:t>Marco Tarquinio, Krzysztof Śmiszek, Elio Di Rupo, Alessandro Zan, Pina Picierno, Ana Catarina Mendes, Sandro Ruotolo, Murielle Laurent, Hannes Heide, Francisco Assis, Birgit Sippel</w:t>
      </w:r>
      <w:r w:rsidRPr="00937F64">
        <w:rPr>
          <w:rStyle w:val="HideTWBExt"/>
          <w:b w:val="0"/>
        </w:rPr>
        <w:t>&lt;/Members&gt;</w:t>
      </w:r>
    </w:p>
    <w:p w14:paraId="7B11A301" w14:textId="77777777" w:rsidR="00742198" w:rsidRPr="00147424" w:rsidRDefault="00742198" w:rsidP="00742198">
      <w:pPr>
        <w:pStyle w:val="NormalBold"/>
      </w:pPr>
      <w:r w:rsidRPr="00937F64">
        <w:rPr>
          <w:rStyle w:val="HideTWBExt"/>
          <w:b w:val="0"/>
        </w:rPr>
        <w:t>&lt;/RepeatBlock-By&gt;</w:t>
      </w:r>
    </w:p>
    <w:p w14:paraId="6EA76462"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26C2E9BB" w14:textId="77777777" w:rsidR="00742198" w:rsidRPr="00147424" w:rsidRDefault="00742198" w:rsidP="00742198">
      <w:pPr>
        <w:pStyle w:val="NormalBold"/>
      </w:pPr>
      <w:r w:rsidRPr="00937F64">
        <w:rPr>
          <w:rStyle w:val="HideTWBExt"/>
          <w:b w:val="0"/>
        </w:rPr>
        <w:t>&lt;Article&gt;</w:t>
      </w:r>
      <w:r w:rsidRPr="00147424">
        <w:t>D preambulumbekezdés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33BE8D89" w14:textId="77777777" w:rsidTr="00711A5F">
        <w:trPr>
          <w:trHeight w:hRule="exact" w:val="240"/>
          <w:jc w:val="center"/>
        </w:trPr>
        <w:tc>
          <w:tcPr>
            <w:tcW w:w="9752" w:type="dxa"/>
            <w:gridSpan w:val="2"/>
            <w:tcBorders>
              <w:top w:val="nil"/>
              <w:left w:val="nil"/>
              <w:bottom w:val="nil"/>
              <w:right w:val="nil"/>
            </w:tcBorders>
          </w:tcPr>
          <w:p w14:paraId="1E8D7497" w14:textId="77777777" w:rsidR="00742198" w:rsidRPr="00147424" w:rsidRDefault="00742198" w:rsidP="00711A5F"/>
        </w:tc>
      </w:tr>
      <w:tr w:rsidR="00DE178B" w:rsidRPr="00147424" w14:paraId="7653A6A4" w14:textId="77777777" w:rsidTr="00711A5F">
        <w:trPr>
          <w:trHeight w:val="240"/>
          <w:jc w:val="center"/>
        </w:trPr>
        <w:tc>
          <w:tcPr>
            <w:tcW w:w="4876" w:type="dxa"/>
            <w:tcBorders>
              <w:top w:val="nil"/>
              <w:left w:val="nil"/>
              <w:bottom w:val="nil"/>
              <w:right w:val="nil"/>
            </w:tcBorders>
          </w:tcPr>
          <w:p w14:paraId="3048A1F4"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6D79D7AB" w14:textId="77777777" w:rsidR="00742198" w:rsidRPr="00147424" w:rsidRDefault="00742198" w:rsidP="00711A5F">
            <w:pPr>
              <w:pStyle w:val="AmColumnHeading"/>
            </w:pPr>
            <w:r w:rsidRPr="00147424">
              <w:t>Módosítás</w:t>
            </w:r>
          </w:p>
        </w:tc>
      </w:tr>
      <w:tr w:rsidR="00DE178B" w:rsidRPr="00147424" w14:paraId="39948E06" w14:textId="77777777" w:rsidTr="00711A5F">
        <w:trPr>
          <w:jc w:val="center"/>
        </w:trPr>
        <w:tc>
          <w:tcPr>
            <w:tcW w:w="4876" w:type="dxa"/>
            <w:tcBorders>
              <w:top w:val="nil"/>
              <w:left w:val="nil"/>
              <w:bottom w:val="nil"/>
              <w:right w:val="nil"/>
            </w:tcBorders>
          </w:tcPr>
          <w:p w14:paraId="022CD499" w14:textId="77777777" w:rsidR="00742198" w:rsidRPr="00147424" w:rsidRDefault="00742198" w:rsidP="00711A5F">
            <w:pPr>
              <w:pStyle w:val="Normal6a"/>
            </w:pPr>
            <w:r w:rsidRPr="00147424">
              <w:t>D.</w:t>
            </w:r>
            <w:r w:rsidRPr="00147424">
              <w:tab/>
              <w:t>mivel az újságírók és a médiában dolgozók bizonytalan körülményeknek és nem biztonságos környezetnek vannak kitéve;</w:t>
            </w:r>
          </w:p>
        </w:tc>
        <w:tc>
          <w:tcPr>
            <w:tcW w:w="4876" w:type="dxa"/>
            <w:tcBorders>
              <w:top w:val="nil"/>
              <w:left w:val="nil"/>
              <w:bottom w:val="nil"/>
              <w:right w:val="nil"/>
            </w:tcBorders>
          </w:tcPr>
          <w:p w14:paraId="0CE49E2B" w14:textId="77777777" w:rsidR="00742198" w:rsidRPr="00147424" w:rsidRDefault="00742198" w:rsidP="00711A5F">
            <w:pPr>
              <w:pStyle w:val="Normal6a"/>
            </w:pPr>
            <w:r w:rsidRPr="00147424">
              <w:t>D.</w:t>
            </w:r>
            <w:r w:rsidRPr="00147424">
              <w:tab/>
              <w:t xml:space="preserve">mivel az újságírók és a médiában dolgozók bizonytalan körülményeknek és nem biztonságos környezetnek vannak kitéve; </w:t>
            </w:r>
            <w:r w:rsidRPr="00147424">
              <w:rPr>
                <w:b/>
                <w:i/>
              </w:rPr>
              <w:t>mivel oknyomozó tevékenységeik során sokan fenyegetéssel, támadásokkal és megfélemlítéssel szembesülnek, és egyesek a folyamatos halálos fenyegetések miatt rendőri védelem alatt kénytelenek élni;</w:t>
            </w:r>
          </w:p>
        </w:tc>
      </w:tr>
    </w:tbl>
    <w:p w14:paraId="131941B5"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4AFA7686" w14:textId="77777777" w:rsidR="00742198" w:rsidRPr="00147424" w:rsidRDefault="00742198" w:rsidP="00742198">
      <w:r w:rsidRPr="00937F64">
        <w:rPr>
          <w:rStyle w:val="HideTWBExt"/>
        </w:rPr>
        <w:t>&lt;/Amend&gt;</w:t>
      </w:r>
    </w:p>
    <w:p w14:paraId="22D558D7"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81</w:t>
      </w:r>
      <w:r w:rsidRPr="00937F64">
        <w:rPr>
          <w:rStyle w:val="HideTWBExt"/>
          <w:b w:val="0"/>
        </w:rPr>
        <w:t>&lt;/NumAm&gt;</w:t>
      </w:r>
    </w:p>
    <w:p w14:paraId="6DBE055F" w14:textId="77777777" w:rsidR="00742198" w:rsidRPr="00147424" w:rsidRDefault="00742198" w:rsidP="00742198">
      <w:pPr>
        <w:pStyle w:val="NormalBold"/>
      </w:pPr>
      <w:r w:rsidRPr="00937F64">
        <w:rPr>
          <w:rStyle w:val="HideTWBExt"/>
          <w:b w:val="0"/>
        </w:rPr>
        <w:t>&lt;RepeatBlock-By&gt;&lt;Members&gt;</w:t>
      </w:r>
      <w:r w:rsidRPr="00147424">
        <w:t>Sebastian Tynkkynen</w:t>
      </w:r>
      <w:r w:rsidRPr="00937F64">
        <w:rPr>
          <w:rStyle w:val="HideTWBExt"/>
          <w:b w:val="0"/>
        </w:rPr>
        <w:t>&lt;/Members&gt;</w:t>
      </w:r>
    </w:p>
    <w:p w14:paraId="2DE1027A" w14:textId="77777777" w:rsidR="00742198" w:rsidRPr="00147424" w:rsidRDefault="00742198" w:rsidP="00742198">
      <w:pPr>
        <w:pStyle w:val="NormalBold"/>
      </w:pPr>
      <w:r w:rsidRPr="00937F64">
        <w:rPr>
          <w:rStyle w:val="HideTWBExt"/>
          <w:b w:val="0"/>
        </w:rPr>
        <w:t>&lt;/RepeatBlock-By&gt;</w:t>
      </w:r>
    </w:p>
    <w:p w14:paraId="2C28CAA1"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33F240D4" w14:textId="77777777" w:rsidR="00742198" w:rsidRPr="00147424" w:rsidRDefault="00742198" w:rsidP="00742198">
      <w:pPr>
        <w:pStyle w:val="NormalBold"/>
      </w:pPr>
      <w:r w:rsidRPr="00937F64">
        <w:rPr>
          <w:rStyle w:val="HideTWBExt"/>
          <w:b w:val="0"/>
        </w:rPr>
        <w:t>&lt;Article&gt;</w:t>
      </w:r>
      <w:r w:rsidRPr="00147424">
        <w:t>D preambulumbekezdés</w:t>
      </w:r>
      <w:r w:rsidRPr="00937F64">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7D0340F3" w14:textId="77777777" w:rsidTr="00711A5F">
        <w:trPr>
          <w:trHeight w:hRule="exact" w:val="240"/>
          <w:jc w:val="center"/>
        </w:trPr>
        <w:tc>
          <w:tcPr>
            <w:tcW w:w="9752" w:type="dxa"/>
            <w:gridSpan w:val="2"/>
            <w:tcBorders>
              <w:top w:val="nil"/>
              <w:left w:val="nil"/>
              <w:bottom w:val="nil"/>
              <w:right w:val="nil"/>
            </w:tcBorders>
          </w:tcPr>
          <w:p w14:paraId="6FADE3A6" w14:textId="77777777" w:rsidR="00742198" w:rsidRPr="00147424" w:rsidRDefault="00742198" w:rsidP="00711A5F"/>
        </w:tc>
      </w:tr>
      <w:tr w:rsidR="00DE178B" w:rsidRPr="00147424" w14:paraId="1796E7C3" w14:textId="77777777" w:rsidTr="00711A5F">
        <w:trPr>
          <w:trHeight w:val="240"/>
          <w:jc w:val="center"/>
        </w:trPr>
        <w:tc>
          <w:tcPr>
            <w:tcW w:w="4876" w:type="dxa"/>
            <w:tcBorders>
              <w:top w:val="nil"/>
              <w:left w:val="nil"/>
              <w:bottom w:val="nil"/>
              <w:right w:val="nil"/>
            </w:tcBorders>
          </w:tcPr>
          <w:p w14:paraId="00DFAEFB"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20487AAC" w14:textId="77777777" w:rsidR="00742198" w:rsidRPr="00147424" w:rsidRDefault="00742198" w:rsidP="00711A5F">
            <w:pPr>
              <w:pStyle w:val="AmColumnHeading"/>
            </w:pPr>
            <w:r w:rsidRPr="00147424">
              <w:t>Módosítás</w:t>
            </w:r>
          </w:p>
        </w:tc>
      </w:tr>
      <w:tr w:rsidR="00DE178B" w:rsidRPr="00147424" w14:paraId="260A20DA" w14:textId="77777777" w:rsidTr="00711A5F">
        <w:trPr>
          <w:jc w:val="center"/>
        </w:trPr>
        <w:tc>
          <w:tcPr>
            <w:tcW w:w="4876" w:type="dxa"/>
            <w:tcBorders>
              <w:top w:val="nil"/>
              <w:left w:val="nil"/>
              <w:bottom w:val="nil"/>
              <w:right w:val="nil"/>
            </w:tcBorders>
          </w:tcPr>
          <w:p w14:paraId="1345E990" w14:textId="77777777" w:rsidR="00742198" w:rsidRPr="00147424" w:rsidRDefault="00742198" w:rsidP="00711A5F">
            <w:pPr>
              <w:pStyle w:val="Normal6a"/>
            </w:pPr>
            <w:r w:rsidRPr="00147424">
              <w:t>D.</w:t>
            </w:r>
            <w:r w:rsidRPr="00147424">
              <w:tab/>
              <w:t>mivel az újságírók és a médiában dolgozók bizonytalan körülményeknek és nem biztonságos környezetnek vannak kitéve;</w:t>
            </w:r>
          </w:p>
        </w:tc>
        <w:tc>
          <w:tcPr>
            <w:tcW w:w="4876" w:type="dxa"/>
            <w:tcBorders>
              <w:top w:val="nil"/>
              <w:left w:val="nil"/>
              <w:bottom w:val="nil"/>
              <w:right w:val="nil"/>
            </w:tcBorders>
          </w:tcPr>
          <w:p w14:paraId="7C1E009A" w14:textId="77777777" w:rsidR="00742198" w:rsidRPr="00147424" w:rsidRDefault="00742198" w:rsidP="00711A5F">
            <w:pPr>
              <w:pStyle w:val="Normal6a"/>
            </w:pPr>
            <w:r w:rsidRPr="00147424">
              <w:t>D.</w:t>
            </w:r>
            <w:r w:rsidRPr="00147424">
              <w:tab/>
              <w:t xml:space="preserve">mivel </w:t>
            </w:r>
            <w:r w:rsidRPr="00147424">
              <w:rPr>
                <w:b/>
                <w:bCs/>
                <w:i/>
                <w:iCs/>
              </w:rPr>
              <w:t>egyes tagállamokban</w:t>
            </w:r>
            <w:r w:rsidRPr="00147424">
              <w:rPr>
                <w:i/>
                <w:iCs/>
              </w:rPr>
              <w:t xml:space="preserve"> </w:t>
            </w:r>
            <w:r w:rsidRPr="00147424">
              <w:t>az újságírók és a médiában dolgozók bizonytalan körülményeknek és nem biztonságos környezetnek vannak kitéve;</w:t>
            </w:r>
          </w:p>
        </w:tc>
      </w:tr>
    </w:tbl>
    <w:p w14:paraId="6D9B01AA"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{FI}</w:t>
      </w:r>
      <w:r w:rsidRPr="00147424">
        <w:t>fi</w:t>
      </w:r>
      <w:r w:rsidRPr="00937F64">
        <w:rPr>
          <w:rStyle w:val="HideTWBExt"/>
        </w:rPr>
        <w:t>&lt;/Original&gt;</w:t>
      </w:r>
    </w:p>
    <w:p w14:paraId="6E9BD8FB" w14:textId="77777777" w:rsidR="00742198" w:rsidRPr="00147424" w:rsidRDefault="00742198" w:rsidP="00742198">
      <w:r w:rsidRPr="00937F64">
        <w:rPr>
          <w:rStyle w:val="HideTWBExt"/>
        </w:rPr>
        <w:lastRenderedPageBreak/>
        <w:t>&lt;/Amend&gt;</w:t>
      </w:r>
    </w:p>
    <w:p w14:paraId="6B8A298B"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82</w:t>
      </w:r>
      <w:r w:rsidRPr="00937F64">
        <w:rPr>
          <w:rStyle w:val="HideTWBExt"/>
          <w:b w:val="0"/>
        </w:rPr>
        <w:t>&lt;/NumAm&gt;</w:t>
      </w:r>
    </w:p>
    <w:p w14:paraId="2E6898CE" w14:textId="77777777" w:rsidR="00742198" w:rsidRPr="00147424" w:rsidRDefault="00742198" w:rsidP="00742198">
      <w:pPr>
        <w:pStyle w:val="NormalBold"/>
      </w:pPr>
      <w:r w:rsidRPr="00937F64">
        <w:rPr>
          <w:rStyle w:val="HideTWBExt"/>
          <w:b w:val="0"/>
        </w:rPr>
        <w:t>&lt;RepeatBlock-By&gt;&lt;Members&gt;</w:t>
      </w:r>
      <w:r w:rsidRPr="00147424">
        <w:t>Nadine Morano</w:t>
      </w:r>
      <w:r w:rsidRPr="00937F64">
        <w:rPr>
          <w:rStyle w:val="HideTWBExt"/>
          <w:b w:val="0"/>
        </w:rPr>
        <w:t>&lt;/Members&gt;</w:t>
      </w:r>
    </w:p>
    <w:p w14:paraId="7DBAF278" w14:textId="77777777" w:rsidR="00742198" w:rsidRPr="00147424" w:rsidRDefault="00742198" w:rsidP="00742198">
      <w:pPr>
        <w:pStyle w:val="NormalBold"/>
      </w:pPr>
      <w:r w:rsidRPr="00937F64">
        <w:rPr>
          <w:rStyle w:val="HideTWBExt"/>
          <w:b w:val="0"/>
        </w:rPr>
        <w:t>&lt;/RepeatBlock-By&gt;</w:t>
      </w:r>
    </w:p>
    <w:p w14:paraId="07F4EB6B"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59F82B3B" w14:textId="77777777" w:rsidR="00742198" w:rsidRPr="00147424" w:rsidRDefault="00742198" w:rsidP="00742198">
      <w:pPr>
        <w:pStyle w:val="NormalBold"/>
      </w:pPr>
      <w:r w:rsidRPr="00937F64">
        <w:rPr>
          <w:rStyle w:val="HideTWBExt"/>
          <w:b w:val="0"/>
        </w:rPr>
        <w:t>&lt;Article&gt;</w:t>
      </w:r>
      <w:r w:rsidRPr="00147424">
        <w:t>D preambulumbekezdés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1C896B93" w14:textId="77777777" w:rsidTr="00711A5F">
        <w:trPr>
          <w:trHeight w:hRule="exact" w:val="240"/>
          <w:jc w:val="center"/>
        </w:trPr>
        <w:tc>
          <w:tcPr>
            <w:tcW w:w="9752" w:type="dxa"/>
            <w:gridSpan w:val="2"/>
            <w:tcBorders>
              <w:top w:val="nil"/>
              <w:left w:val="nil"/>
              <w:bottom w:val="nil"/>
              <w:right w:val="nil"/>
            </w:tcBorders>
          </w:tcPr>
          <w:p w14:paraId="209F5B97" w14:textId="77777777" w:rsidR="00742198" w:rsidRPr="00147424" w:rsidRDefault="00742198" w:rsidP="00711A5F"/>
        </w:tc>
      </w:tr>
      <w:tr w:rsidR="00DE178B" w:rsidRPr="00147424" w14:paraId="00500A92" w14:textId="77777777" w:rsidTr="00711A5F">
        <w:trPr>
          <w:trHeight w:val="240"/>
          <w:jc w:val="center"/>
        </w:trPr>
        <w:tc>
          <w:tcPr>
            <w:tcW w:w="4876" w:type="dxa"/>
            <w:tcBorders>
              <w:top w:val="nil"/>
              <w:left w:val="nil"/>
              <w:bottom w:val="nil"/>
              <w:right w:val="nil"/>
            </w:tcBorders>
          </w:tcPr>
          <w:p w14:paraId="5EF0B753"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53B5CB96" w14:textId="77777777" w:rsidR="00742198" w:rsidRPr="00147424" w:rsidRDefault="00742198" w:rsidP="00711A5F">
            <w:pPr>
              <w:pStyle w:val="AmColumnHeading"/>
            </w:pPr>
            <w:r w:rsidRPr="00147424">
              <w:t>Módosítás</w:t>
            </w:r>
          </w:p>
        </w:tc>
      </w:tr>
      <w:tr w:rsidR="00DE178B" w:rsidRPr="00147424" w14:paraId="50066AE7" w14:textId="77777777" w:rsidTr="00711A5F">
        <w:trPr>
          <w:jc w:val="center"/>
        </w:trPr>
        <w:tc>
          <w:tcPr>
            <w:tcW w:w="4876" w:type="dxa"/>
            <w:tcBorders>
              <w:top w:val="nil"/>
              <w:left w:val="nil"/>
              <w:bottom w:val="nil"/>
              <w:right w:val="nil"/>
            </w:tcBorders>
          </w:tcPr>
          <w:p w14:paraId="19B224AF" w14:textId="77777777" w:rsidR="00742198" w:rsidRPr="00147424" w:rsidRDefault="00742198" w:rsidP="00711A5F">
            <w:pPr>
              <w:pStyle w:val="Normal6a"/>
            </w:pPr>
            <w:r w:rsidRPr="00147424">
              <w:t>D.</w:t>
            </w:r>
            <w:r w:rsidRPr="00147424">
              <w:tab/>
              <w:t xml:space="preserve">mivel az </w:t>
            </w:r>
            <w:r w:rsidRPr="00147424">
              <w:rPr>
                <w:b/>
                <w:bCs/>
                <w:i/>
                <w:iCs/>
              </w:rPr>
              <w:t>újságírók</w:t>
            </w:r>
            <w:r w:rsidRPr="00147424">
              <w:t xml:space="preserve"> és a médiában </w:t>
            </w:r>
            <w:r w:rsidRPr="00147424">
              <w:rPr>
                <w:b/>
                <w:bCs/>
                <w:i/>
                <w:iCs/>
              </w:rPr>
              <w:t>dolgozók bizonytalan körülményeknek</w:t>
            </w:r>
            <w:r w:rsidRPr="00147424">
              <w:t xml:space="preserve"> és </w:t>
            </w:r>
            <w:r w:rsidRPr="00147424">
              <w:rPr>
                <w:b/>
                <w:bCs/>
                <w:i/>
                <w:iCs/>
              </w:rPr>
              <w:t>nem biztonságos környezetnek vannak kitéve</w:t>
            </w:r>
            <w:r w:rsidRPr="00147424">
              <w:t>;</w:t>
            </w:r>
          </w:p>
        </w:tc>
        <w:tc>
          <w:tcPr>
            <w:tcW w:w="4876" w:type="dxa"/>
            <w:tcBorders>
              <w:top w:val="nil"/>
              <w:left w:val="nil"/>
              <w:bottom w:val="nil"/>
              <w:right w:val="nil"/>
            </w:tcBorders>
          </w:tcPr>
          <w:p w14:paraId="62361667" w14:textId="77777777" w:rsidR="00742198" w:rsidRPr="00147424" w:rsidRDefault="00742198" w:rsidP="00711A5F">
            <w:pPr>
              <w:pStyle w:val="Normal6a"/>
            </w:pPr>
            <w:r w:rsidRPr="00147424">
              <w:t>D.</w:t>
            </w:r>
            <w:r w:rsidRPr="00147424">
              <w:tab/>
              <w:t xml:space="preserve">mivel az </w:t>
            </w:r>
            <w:r w:rsidRPr="00147424">
              <w:rPr>
                <w:b/>
                <w:bCs/>
                <w:i/>
                <w:iCs/>
              </w:rPr>
              <w:t>újságíróknak</w:t>
            </w:r>
            <w:r w:rsidRPr="00147424">
              <w:t xml:space="preserve"> és a médiában </w:t>
            </w:r>
            <w:r w:rsidRPr="00147424">
              <w:rPr>
                <w:b/>
                <w:bCs/>
                <w:i/>
                <w:iCs/>
              </w:rPr>
              <w:t>dolgozóknak jogokkal kell rendelkezniük</w:t>
            </w:r>
            <w:r w:rsidRPr="00147424">
              <w:t xml:space="preserve"> és </w:t>
            </w:r>
            <w:r w:rsidRPr="00147424">
              <w:rPr>
                <w:b/>
                <w:bCs/>
                <w:i/>
                <w:iCs/>
              </w:rPr>
              <w:t>el kell látniuk a hivatásukból eredő feladatokat</w:t>
            </w:r>
            <w:r w:rsidRPr="00147424">
              <w:t>;</w:t>
            </w:r>
          </w:p>
        </w:tc>
      </w:tr>
    </w:tbl>
    <w:p w14:paraId="21400B24"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{FR}</w:t>
      </w:r>
      <w:r w:rsidRPr="00147424">
        <w:t>fr</w:t>
      </w:r>
      <w:r w:rsidRPr="00937F64">
        <w:rPr>
          <w:rStyle w:val="HideTWBExt"/>
        </w:rPr>
        <w:t>&lt;/Original&gt;</w:t>
      </w:r>
    </w:p>
    <w:p w14:paraId="30F83B25" w14:textId="77777777" w:rsidR="00742198" w:rsidRPr="00147424" w:rsidRDefault="00742198" w:rsidP="00742198">
      <w:r w:rsidRPr="00937F64">
        <w:rPr>
          <w:rStyle w:val="HideTWBExt"/>
        </w:rPr>
        <w:t>&lt;/Amend&gt;</w:t>
      </w:r>
    </w:p>
    <w:p w14:paraId="60AF888C"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83</w:t>
      </w:r>
      <w:r w:rsidRPr="00937F64">
        <w:rPr>
          <w:rStyle w:val="HideTWBExt"/>
          <w:b w:val="0"/>
        </w:rPr>
        <w:t>&lt;/NumAm&gt;</w:t>
      </w:r>
    </w:p>
    <w:p w14:paraId="491645FD" w14:textId="77777777" w:rsidR="00742198" w:rsidRPr="00147424" w:rsidRDefault="00742198" w:rsidP="00742198">
      <w:pPr>
        <w:pStyle w:val="NormalBold"/>
      </w:pPr>
      <w:r w:rsidRPr="00937F64">
        <w:rPr>
          <w:rStyle w:val="HideTWBExt"/>
          <w:b w:val="0"/>
        </w:rPr>
        <w:t>&lt;RepeatBlock-By&gt;&lt;Members&gt;</w:t>
      </w:r>
      <w:r w:rsidRPr="00147424">
        <w:t>Marco Tarquinio, Krzysztof Śmiszek, Elio Di Rupo, Alessandro Zan, Pina Picierno, Ana Catarina Mendes, Sandro Ruotolo, Murielle Laurent, Hannes Heide, Francisco Assis, Birgit Sippel</w:t>
      </w:r>
      <w:r w:rsidRPr="00937F64">
        <w:rPr>
          <w:rStyle w:val="HideTWBExt"/>
          <w:b w:val="0"/>
        </w:rPr>
        <w:t>&lt;/Members&gt;</w:t>
      </w:r>
    </w:p>
    <w:p w14:paraId="7687E0A9" w14:textId="77777777" w:rsidR="00742198" w:rsidRPr="00147424" w:rsidRDefault="00742198" w:rsidP="00742198">
      <w:pPr>
        <w:pStyle w:val="NormalBold"/>
      </w:pPr>
      <w:r w:rsidRPr="00937F64">
        <w:rPr>
          <w:rStyle w:val="HideTWBExt"/>
          <w:b w:val="0"/>
        </w:rPr>
        <w:t>&lt;/RepeatBlock-By&gt;</w:t>
      </w:r>
    </w:p>
    <w:p w14:paraId="55C2A6DC"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27881C51" w14:textId="77777777" w:rsidR="00742198" w:rsidRPr="00147424" w:rsidRDefault="00742198" w:rsidP="00742198">
      <w:pPr>
        <w:pStyle w:val="NormalBold"/>
      </w:pPr>
      <w:r w:rsidRPr="00937F64">
        <w:rPr>
          <w:rStyle w:val="HideTWBExt"/>
          <w:b w:val="0"/>
        </w:rPr>
        <w:t>&lt;Article&gt;</w:t>
      </w:r>
      <w:r w:rsidRPr="00147424">
        <w:t>E preambulumbekezdés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0FFE6D03" w14:textId="77777777" w:rsidTr="00711A5F">
        <w:trPr>
          <w:trHeight w:hRule="exact" w:val="240"/>
          <w:jc w:val="center"/>
        </w:trPr>
        <w:tc>
          <w:tcPr>
            <w:tcW w:w="9752" w:type="dxa"/>
            <w:gridSpan w:val="2"/>
            <w:tcBorders>
              <w:top w:val="nil"/>
              <w:left w:val="nil"/>
              <w:bottom w:val="nil"/>
              <w:right w:val="nil"/>
            </w:tcBorders>
          </w:tcPr>
          <w:p w14:paraId="2BB31376" w14:textId="77777777" w:rsidR="00742198" w:rsidRPr="00147424" w:rsidRDefault="00742198" w:rsidP="00711A5F"/>
        </w:tc>
      </w:tr>
      <w:tr w:rsidR="00DE178B" w:rsidRPr="00147424" w14:paraId="04DE8AD7" w14:textId="77777777" w:rsidTr="00711A5F">
        <w:trPr>
          <w:trHeight w:val="240"/>
          <w:jc w:val="center"/>
        </w:trPr>
        <w:tc>
          <w:tcPr>
            <w:tcW w:w="4876" w:type="dxa"/>
            <w:tcBorders>
              <w:top w:val="nil"/>
              <w:left w:val="nil"/>
              <w:bottom w:val="nil"/>
              <w:right w:val="nil"/>
            </w:tcBorders>
          </w:tcPr>
          <w:p w14:paraId="2EA8C915"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1C36FEED" w14:textId="77777777" w:rsidR="00742198" w:rsidRPr="00147424" w:rsidRDefault="00742198" w:rsidP="00711A5F">
            <w:pPr>
              <w:pStyle w:val="AmColumnHeading"/>
            </w:pPr>
            <w:r w:rsidRPr="00147424">
              <w:t>Módosítás</w:t>
            </w:r>
          </w:p>
        </w:tc>
      </w:tr>
      <w:tr w:rsidR="00DE178B" w:rsidRPr="00147424" w14:paraId="6C8CFB5C" w14:textId="77777777" w:rsidTr="00711A5F">
        <w:trPr>
          <w:jc w:val="center"/>
        </w:trPr>
        <w:tc>
          <w:tcPr>
            <w:tcW w:w="4876" w:type="dxa"/>
            <w:tcBorders>
              <w:top w:val="nil"/>
              <w:left w:val="nil"/>
              <w:bottom w:val="nil"/>
              <w:right w:val="nil"/>
            </w:tcBorders>
          </w:tcPr>
          <w:p w14:paraId="68810B2E" w14:textId="77777777" w:rsidR="00742198" w:rsidRPr="00147424" w:rsidRDefault="00742198" w:rsidP="00711A5F">
            <w:pPr>
              <w:pStyle w:val="Normal6a"/>
            </w:pPr>
            <w:r w:rsidRPr="00147424">
              <w:t>E.</w:t>
            </w:r>
            <w:r w:rsidRPr="00147424">
              <w:tab/>
              <w:t>mivel a dezinformáció terjedése polarizálja és gyengíti a demokráciát;</w:t>
            </w:r>
          </w:p>
        </w:tc>
        <w:tc>
          <w:tcPr>
            <w:tcW w:w="4876" w:type="dxa"/>
            <w:tcBorders>
              <w:top w:val="nil"/>
              <w:left w:val="nil"/>
              <w:bottom w:val="nil"/>
              <w:right w:val="nil"/>
            </w:tcBorders>
          </w:tcPr>
          <w:p w14:paraId="3996E2F1" w14:textId="77777777" w:rsidR="00742198" w:rsidRPr="00147424" w:rsidRDefault="00742198" w:rsidP="00711A5F">
            <w:pPr>
              <w:pStyle w:val="Normal6a"/>
            </w:pPr>
            <w:r w:rsidRPr="00147424">
              <w:t>E.</w:t>
            </w:r>
            <w:r w:rsidRPr="00147424">
              <w:tab/>
              <w:t xml:space="preserve">mivel a dezinformáció terjedése polarizálja és gyengíti a demokráciát; </w:t>
            </w:r>
            <w:r w:rsidRPr="00147424">
              <w:rPr>
                <w:b/>
                <w:i/>
              </w:rPr>
              <w:t>mivel az algoritmikus manipuláció egyre inkább alakítja a közvéleményt azáltal, hogy felerősíti a hamis vagy szélsőséges narratívákat; mivel a főbb platformok deregulációja elmélyítette ezt a tendenciát, felgyorsítva a gyűlölet és a manipuláció terjedését; mivel az Európai Bizottság a digitális szolgáltatásokról szóló jogszabály keretében több platformra vonatkozóan is vizsgálatot indított amiatt, hogy a platformok elmulasztották a dezinformáció visszaszorítását és a felhasználók, köztük a kiskorúak védelmét; mivel a fiatalok a digitális jártasságot támogató megfelelő eszközök hiányában továbbra is különösen ki vannak téve az algoritmikus torzításnak és a propagandának;</w:t>
            </w:r>
          </w:p>
        </w:tc>
      </w:tr>
    </w:tbl>
    <w:p w14:paraId="7793E105" w14:textId="77777777" w:rsidR="00742198" w:rsidRPr="00147424" w:rsidRDefault="00742198" w:rsidP="00742198">
      <w:pPr>
        <w:pStyle w:val="AmOrLang"/>
      </w:pPr>
      <w:r w:rsidRPr="00147424">
        <w:lastRenderedPageBreak/>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7F2C6C88" w14:textId="77777777" w:rsidR="00742198" w:rsidRPr="00147424" w:rsidRDefault="00742198" w:rsidP="00742198">
      <w:r w:rsidRPr="00937F64">
        <w:rPr>
          <w:rStyle w:val="HideTWBExt"/>
        </w:rPr>
        <w:t>&lt;/Amend&gt;</w:t>
      </w:r>
    </w:p>
    <w:p w14:paraId="6F2696A5"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84</w:t>
      </w:r>
      <w:r w:rsidRPr="00937F64">
        <w:rPr>
          <w:rStyle w:val="HideTWBExt"/>
          <w:b w:val="0"/>
        </w:rPr>
        <w:t>&lt;/NumAm&gt;</w:t>
      </w:r>
    </w:p>
    <w:p w14:paraId="366E2304" w14:textId="77777777" w:rsidR="00742198" w:rsidRPr="00147424" w:rsidRDefault="00742198" w:rsidP="00742198">
      <w:pPr>
        <w:pStyle w:val="NormalBold"/>
      </w:pPr>
      <w:r w:rsidRPr="00937F64">
        <w:rPr>
          <w:rStyle w:val="HideTWBExt"/>
          <w:b w:val="0"/>
        </w:rPr>
        <w:t>&lt;RepeatBlock-By&gt;&lt;Members&gt;</w:t>
      </w:r>
      <w:r w:rsidRPr="00147424">
        <w:t>Sophie Wilmès, Veronika Cifrová Ostrihoňová, Lucia Yar, Raquel García Hermida-Van Der Walle, Nikola Minchev, Irena Joveva, Hilde Vautmans</w:t>
      </w:r>
      <w:r w:rsidRPr="00937F64">
        <w:rPr>
          <w:rStyle w:val="HideTWBExt"/>
          <w:b w:val="0"/>
        </w:rPr>
        <w:t>&lt;/Members&gt;</w:t>
      </w:r>
    </w:p>
    <w:p w14:paraId="3A42280C" w14:textId="77777777" w:rsidR="00742198" w:rsidRPr="00147424" w:rsidRDefault="00742198" w:rsidP="00742198">
      <w:pPr>
        <w:pStyle w:val="NormalBold"/>
      </w:pPr>
      <w:r w:rsidRPr="00937F64">
        <w:rPr>
          <w:rStyle w:val="HideTWBExt"/>
          <w:b w:val="0"/>
        </w:rPr>
        <w:t>&lt;/RepeatBlock-By&gt;</w:t>
      </w:r>
    </w:p>
    <w:p w14:paraId="170714CD"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05B5B80B" w14:textId="77777777" w:rsidR="00742198" w:rsidRPr="00147424" w:rsidRDefault="00742198" w:rsidP="00742198">
      <w:pPr>
        <w:pStyle w:val="NormalBold"/>
      </w:pPr>
      <w:r w:rsidRPr="00937F64">
        <w:rPr>
          <w:rStyle w:val="HideTWBExt"/>
          <w:b w:val="0"/>
        </w:rPr>
        <w:t>&lt;Article&gt;</w:t>
      </w:r>
      <w:r w:rsidRPr="00147424">
        <w:t>E preambulumbekezdés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7F63C5DB" w14:textId="77777777" w:rsidTr="00711A5F">
        <w:trPr>
          <w:trHeight w:hRule="exact" w:val="240"/>
          <w:jc w:val="center"/>
        </w:trPr>
        <w:tc>
          <w:tcPr>
            <w:tcW w:w="9752" w:type="dxa"/>
            <w:gridSpan w:val="2"/>
            <w:tcBorders>
              <w:top w:val="nil"/>
              <w:left w:val="nil"/>
              <w:bottom w:val="nil"/>
              <w:right w:val="nil"/>
            </w:tcBorders>
          </w:tcPr>
          <w:p w14:paraId="276240FC" w14:textId="77777777" w:rsidR="00742198" w:rsidRPr="00147424" w:rsidRDefault="00742198" w:rsidP="00711A5F"/>
        </w:tc>
      </w:tr>
      <w:tr w:rsidR="00DE178B" w:rsidRPr="00147424" w14:paraId="691486DD" w14:textId="77777777" w:rsidTr="00711A5F">
        <w:trPr>
          <w:trHeight w:val="240"/>
          <w:jc w:val="center"/>
        </w:trPr>
        <w:tc>
          <w:tcPr>
            <w:tcW w:w="4876" w:type="dxa"/>
            <w:tcBorders>
              <w:top w:val="nil"/>
              <w:left w:val="nil"/>
              <w:bottom w:val="nil"/>
              <w:right w:val="nil"/>
            </w:tcBorders>
          </w:tcPr>
          <w:p w14:paraId="31AA593F"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6F2E94EF" w14:textId="77777777" w:rsidR="00742198" w:rsidRPr="00147424" w:rsidRDefault="00742198" w:rsidP="00711A5F">
            <w:pPr>
              <w:pStyle w:val="AmColumnHeading"/>
            </w:pPr>
            <w:r w:rsidRPr="00147424">
              <w:t>Módosítás</w:t>
            </w:r>
          </w:p>
        </w:tc>
      </w:tr>
      <w:tr w:rsidR="00DE178B" w:rsidRPr="00147424" w14:paraId="0DFC3A33" w14:textId="77777777" w:rsidTr="00711A5F">
        <w:trPr>
          <w:jc w:val="center"/>
        </w:trPr>
        <w:tc>
          <w:tcPr>
            <w:tcW w:w="4876" w:type="dxa"/>
            <w:tcBorders>
              <w:top w:val="nil"/>
              <w:left w:val="nil"/>
              <w:bottom w:val="nil"/>
              <w:right w:val="nil"/>
            </w:tcBorders>
          </w:tcPr>
          <w:p w14:paraId="5386B7CE" w14:textId="77777777" w:rsidR="00742198" w:rsidRPr="00147424" w:rsidRDefault="00742198" w:rsidP="00711A5F">
            <w:pPr>
              <w:pStyle w:val="Normal6a"/>
            </w:pPr>
            <w:r w:rsidRPr="00147424">
              <w:t>E.</w:t>
            </w:r>
            <w:r w:rsidRPr="00147424">
              <w:tab/>
              <w:t>mivel a dezinformáció terjedése polarizálja és gyengíti a demokráciát;</w:t>
            </w:r>
          </w:p>
        </w:tc>
        <w:tc>
          <w:tcPr>
            <w:tcW w:w="4876" w:type="dxa"/>
            <w:tcBorders>
              <w:top w:val="nil"/>
              <w:left w:val="nil"/>
              <w:bottom w:val="nil"/>
              <w:right w:val="nil"/>
            </w:tcBorders>
          </w:tcPr>
          <w:p w14:paraId="72464CC6" w14:textId="77777777" w:rsidR="00742198" w:rsidRPr="00147424" w:rsidRDefault="00742198" w:rsidP="00711A5F">
            <w:pPr>
              <w:pStyle w:val="Normal6a"/>
            </w:pPr>
            <w:r w:rsidRPr="00147424">
              <w:t>E.</w:t>
            </w:r>
            <w:r w:rsidRPr="00147424">
              <w:tab/>
              <w:t>mivel a dezinformáció terjedése polarizálja és gyengíti a demokráciát</w:t>
            </w:r>
            <w:r w:rsidRPr="00147424">
              <w:rPr>
                <w:b/>
                <w:bCs/>
                <w:i/>
                <w:iCs/>
              </w:rPr>
              <w:t>, és ezt felerősíti a közösségi média és a digitális platformok térnyerése, amelyek felgyorsítják a hamis és manipulatív tartalmak terjesztését</w:t>
            </w:r>
            <w:r w:rsidRPr="00147424">
              <w:t xml:space="preserve">; </w:t>
            </w:r>
            <w:r w:rsidRPr="00147424">
              <w:rPr>
                <w:b/>
                <w:i/>
              </w:rPr>
              <w:t>mivel a kiszolgáltatott csoportok, köztük a kiskorúak különösen ki vannak téve az online veszélynek, és célzott manipulációval, káros narratívákkal és korlátozott médiatudatossággal szembesülnek; mivel ugyanezek a platformok pozitív szerepet játszhatnak a tudáshoz való hozzáférésben, a polgári részvételben, a közösségépítésben, az innovációban és az alapvető jogok előmozdításában is;</w:t>
            </w:r>
          </w:p>
        </w:tc>
      </w:tr>
    </w:tbl>
    <w:p w14:paraId="20516A28"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6E6239C6" w14:textId="77777777" w:rsidR="00742198" w:rsidRPr="00147424" w:rsidRDefault="00742198" w:rsidP="00742198">
      <w:r w:rsidRPr="00937F64">
        <w:rPr>
          <w:rStyle w:val="HideTWBExt"/>
        </w:rPr>
        <w:t>&lt;/Amend&gt;</w:t>
      </w:r>
    </w:p>
    <w:p w14:paraId="653F1741"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85</w:t>
      </w:r>
      <w:r w:rsidRPr="00937F64">
        <w:rPr>
          <w:rStyle w:val="HideTWBExt"/>
          <w:b w:val="0"/>
        </w:rPr>
        <w:t>&lt;/NumAm&gt;</w:t>
      </w:r>
    </w:p>
    <w:p w14:paraId="406C11EC" w14:textId="77777777" w:rsidR="00742198" w:rsidRPr="00147424" w:rsidRDefault="00742198" w:rsidP="00742198">
      <w:pPr>
        <w:pStyle w:val="NormalBold"/>
      </w:pPr>
      <w:r w:rsidRPr="00937F64">
        <w:rPr>
          <w:rStyle w:val="HideTWBExt"/>
          <w:b w:val="0"/>
        </w:rPr>
        <w:t>&lt;RepeatBlock-By&gt;&lt;Members&gt;</w:t>
      </w:r>
      <w:r w:rsidRPr="00147424">
        <w:t>Anna Strolenberg, Marco Tarquinio</w:t>
      </w:r>
      <w:r w:rsidRPr="00937F64">
        <w:rPr>
          <w:rStyle w:val="HideTWBExt"/>
          <w:b w:val="0"/>
        </w:rPr>
        <w:t>&lt;/Members&gt;</w:t>
      </w:r>
    </w:p>
    <w:p w14:paraId="0CF86780" w14:textId="77777777" w:rsidR="00742198" w:rsidRPr="00147424" w:rsidRDefault="00742198" w:rsidP="00742198">
      <w:pPr>
        <w:pStyle w:val="NormalBold"/>
      </w:pPr>
      <w:r w:rsidRPr="00937F64">
        <w:rPr>
          <w:rStyle w:val="HideTWBExt"/>
          <w:b w:val="0"/>
        </w:rPr>
        <w:t>&lt;/RepeatBlock-By&gt;</w:t>
      </w:r>
    </w:p>
    <w:p w14:paraId="30A74808"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1C832D08" w14:textId="77777777" w:rsidR="00742198" w:rsidRPr="00147424" w:rsidRDefault="00742198" w:rsidP="00742198">
      <w:pPr>
        <w:pStyle w:val="NormalBold"/>
      </w:pPr>
      <w:r w:rsidRPr="00937F64">
        <w:rPr>
          <w:rStyle w:val="HideTWBExt"/>
          <w:b w:val="0"/>
        </w:rPr>
        <w:t>&lt;Article&gt;</w:t>
      </w:r>
      <w:r w:rsidRPr="00147424">
        <w:t>E preambulumbekezdés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4DF65F1A" w14:textId="77777777" w:rsidTr="00711A5F">
        <w:trPr>
          <w:trHeight w:hRule="exact" w:val="240"/>
          <w:jc w:val="center"/>
        </w:trPr>
        <w:tc>
          <w:tcPr>
            <w:tcW w:w="9752" w:type="dxa"/>
            <w:gridSpan w:val="2"/>
            <w:tcBorders>
              <w:top w:val="nil"/>
              <w:left w:val="nil"/>
              <w:bottom w:val="nil"/>
              <w:right w:val="nil"/>
            </w:tcBorders>
          </w:tcPr>
          <w:p w14:paraId="6F634260" w14:textId="77777777" w:rsidR="00742198" w:rsidRPr="00147424" w:rsidRDefault="00742198" w:rsidP="00711A5F"/>
        </w:tc>
      </w:tr>
      <w:tr w:rsidR="00DE178B" w:rsidRPr="00147424" w14:paraId="31C9F666" w14:textId="77777777" w:rsidTr="00711A5F">
        <w:trPr>
          <w:trHeight w:val="240"/>
          <w:jc w:val="center"/>
        </w:trPr>
        <w:tc>
          <w:tcPr>
            <w:tcW w:w="4876" w:type="dxa"/>
            <w:tcBorders>
              <w:top w:val="nil"/>
              <w:left w:val="nil"/>
              <w:bottom w:val="nil"/>
              <w:right w:val="nil"/>
            </w:tcBorders>
          </w:tcPr>
          <w:p w14:paraId="7FAB3698"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665A505D" w14:textId="77777777" w:rsidR="00742198" w:rsidRPr="00147424" w:rsidRDefault="00742198" w:rsidP="00711A5F">
            <w:pPr>
              <w:pStyle w:val="AmColumnHeading"/>
            </w:pPr>
            <w:r w:rsidRPr="00147424">
              <w:t>Módosítás</w:t>
            </w:r>
          </w:p>
        </w:tc>
      </w:tr>
      <w:tr w:rsidR="00DE178B" w:rsidRPr="00147424" w14:paraId="527BC996" w14:textId="77777777" w:rsidTr="00711A5F">
        <w:trPr>
          <w:jc w:val="center"/>
        </w:trPr>
        <w:tc>
          <w:tcPr>
            <w:tcW w:w="4876" w:type="dxa"/>
            <w:tcBorders>
              <w:top w:val="nil"/>
              <w:left w:val="nil"/>
              <w:bottom w:val="nil"/>
              <w:right w:val="nil"/>
            </w:tcBorders>
          </w:tcPr>
          <w:p w14:paraId="2BFE6F23" w14:textId="77777777" w:rsidR="00742198" w:rsidRPr="00147424" w:rsidRDefault="00742198" w:rsidP="00711A5F">
            <w:pPr>
              <w:pStyle w:val="Normal6a"/>
            </w:pPr>
            <w:r w:rsidRPr="00147424">
              <w:t>E.</w:t>
            </w:r>
            <w:r w:rsidRPr="00147424">
              <w:tab/>
              <w:t>mivel a dezinformáció terjedése polarizálja és gyengíti a demokráciát;</w:t>
            </w:r>
          </w:p>
        </w:tc>
        <w:tc>
          <w:tcPr>
            <w:tcW w:w="4876" w:type="dxa"/>
            <w:tcBorders>
              <w:top w:val="nil"/>
              <w:left w:val="nil"/>
              <w:bottom w:val="nil"/>
              <w:right w:val="nil"/>
            </w:tcBorders>
          </w:tcPr>
          <w:p w14:paraId="5AFA6183" w14:textId="77777777" w:rsidR="00742198" w:rsidRPr="00147424" w:rsidRDefault="00742198" w:rsidP="00711A5F">
            <w:pPr>
              <w:pStyle w:val="Normal6a"/>
            </w:pPr>
            <w:r w:rsidRPr="00147424">
              <w:t>E.</w:t>
            </w:r>
            <w:r w:rsidRPr="00147424">
              <w:tab/>
              <w:t xml:space="preserve">mivel a dezinformáció terjedése polarizálja és gyengíti a demokráciát; </w:t>
            </w:r>
            <w:r w:rsidRPr="00147424">
              <w:rPr>
                <w:b/>
                <w:i/>
              </w:rPr>
              <w:t xml:space="preserve">mivel az algoritmikus torzítása és a közösségimédia-platformok mikrotargetált reklámokon alapuló üzleti modellje </w:t>
            </w:r>
            <w:r w:rsidRPr="00147424">
              <w:rPr>
                <w:b/>
                <w:i/>
              </w:rPr>
              <w:lastRenderedPageBreak/>
              <w:t>szerepet játszik a gyűlöletbeszédben és a megkülönböztetés, ezen belül a rasszizmus, a nőgyűlölet és az erőszak szításában; mivel a dezinformáció elleni küzdelemre irányuló, küszöbön álló uniós kezdeményezéseknek, többek között az európai demokráciapajzsnak teljes mértékben összhangban kell lenniük a nemzetközi emberi jogi normákkal;</w:t>
            </w:r>
          </w:p>
        </w:tc>
      </w:tr>
    </w:tbl>
    <w:p w14:paraId="71F16804" w14:textId="77777777" w:rsidR="00742198" w:rsidRPr="00147424" w:rsidRDefault="00742198" w:rsidP="00742198">
      <w:pPr>
        <w:pStyle w:val="AmOrLang"/>
      </w:pPr>
      <w:r w:rsidRPr="00147424">
        <w:lastRenderedPageBreak/>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55304A34" w14:textId="77777777" w:rsidR="00742198" w:rsidRPr="00147424" w:rsidRDefault="00742198" w:rsidP="00742198">
      <w:r w:rsidRPr="00937F64">
        <w:rPr>
          <w:rStyle w:val="HideTWBExt"/>
        </w:rPr>
        <w:t>&lt;/Amend&gt;</w:t>
      </w:r>
    </w:p>
    <w:p w14:paraId="4389CC6E"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86</w:t>
      </w:r>
      <w:r w:rsidRPr="00937F64">
        <w:rPr>
          <w:rStyle w:val="HideTWBExt"/>
          <w:b w:val="0"/>
        </w:rPr>
        <w:t>&lt;/NumAm&gt;</w:t>
      </w:r>
    </w:p>
    <w:p w14:paraId="18747925" w14:textId="77777777" w:rsidR="00742198" w:rsidRPr="00147424" w:rsidRDefault="00742198" w:rsidP="00742198">
      <w:pPr>
        <w:pStyle w:val="NormalBold"/>
      </w:pPr>
      <w:r w:rsidRPr="00937F64">
        <w:rPr>
          <w:rStyle w:val="HideTWBExt"/>
          <w:b w:val="0"/>
        </w:rPr>
        <w:t>&lt;RepeatBlock-By&gt;&lt;Members&gt;</w:t>
      </w:r>
      <w:r w:rsidRPr="00147424">
        <w:t>Pernando Barrena Arza</w:t>
      </w:r>
      <w:r w:rsidRPr="00937F64">
        <w:rPr>
          <w:rStyle w:val="HideTWBExt"/>
          <w:b w:val="0"/>
        </w:rPr>
        <w:t>&lt;/Members&gt;</w:t>
      </w:r>
    </w:p>
    <w:p w14:paraId="47584A78" w14:textId="77777777" w:rsidR="00742198" w:rsidRPr="00147424" w:rsidRDefault="00742198" w:rsidP="00742198">
      <w:pPr>
        <w:pStyle w:val="NormalBold"/>
      </w:pPr>
      <w:r w:rsidRPr="00937F64">
        <w:rPr>
          <w:rStyle w:val="HideTWBExt"/>
          <w:b w:val="0"/>
        </w:rPr>
        <w:t>&lt;/RepeatBlock-By&gt;</w:t>
      </w:r>
    </w:p>
    <w:p w14:paraId="212DC91E"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74895079" w14:textId="77777777" w:rsidR="00742198" w:rsidRPr="00147424" w:rsidRDefault="00742198" w:rsidP="00742198">
      <w:pPr>
        <w:pStyle w:val="NormalBold"/>
      </w:pPr>
      <w:r w:rsidRPr="00937F64">
        <w:rPr>
          <w:rStyle w:val="HideTWBExt"/>
          <w:b w:val="0"/>
        </w:rPr>
        <w:t>&lt;Article&gt;</w:t>
      </w:r>
      <w:r w:rsidRPr="00147424">
        <w:t>E preambulumbekezdés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223778B3" w14:textId="77777777" w:rsidTr="00711A5F">
        <w:trPr>
          <w:trHeight w:hRule="exact" w:val="240"/>
          <w:jc w:val="center"/>
        </w:trPr>
        <w:tc>
          <w:tcPr>
            <w:tcW w:w="9752" w:type="dxa"/>
            <w:gridSpan w:val="2"/>
            <w:tcBorders>
              <w:top w:val="nil"/>
              <w:left w:val="nil"/>
              <w:bottom w:val="nil"/>
              <w:right w:val="nil"/>
            </w:tcBorders>
          </w:tcPr>
          <w:p w14:paraId="52E12439" w14:textId="77777777" w:rsidR="00742198" w:rsidRPr="00147424" w:rsidRDefault="00742198" w:rsidP="00711A5F"/>
        </w:tc>
      </w:tr>
      <w:tr w:rsidR="00DE178B" w:rsidRPr="00147424" w14:paraId="496C96BD" w14:textId="77777777" w:rsidTr="00711A5F">
        <w:trPr>
          <w:trHeight w:val="240"/>
          <w:jc w:val="center"/>
        </w:trPr>
        <w:tc>
          <w:tcPr>
            <w:tcW w:w="4876" w:type="dxa"/>
            <w:tcBorders>
              <w:top w:val="nil"/>
              <w:left w:val="nil"/>
              <w:bottom w:val="nil"/>
              <w:right w:val="nil"/>
            </w:tcBorders>
          </w:tcPr>
          <w:p w14:paraId="451E2446"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30626294" w14:textId="77777777" w:rsidR="00742198" w:rsidRPr="00147424" w:rsidRDefault="00742198" w:rsidP="00711A5F">
            <w:pPr>
              <w:pStyle w:val="AmColumnHeading"/>
            </w:pPr>
            <w:r w:rsidRPr="00147424">
              <w:t>Módosítás</w:t>
            </w:r>
          </w:p>
        </w:tc>
      </w:tr>
      <w:tr w:rsidR="00DE178B" w:rsidRPr="00147424" w14:paraId="3C150E3A" w14:textId="77777777" w:rsidTr="00711A5F">
        <w:trPr>
          <w:jc w:val="center"/>
        </w:trPr>
        <w:tc>
          <w:tcPr>
            <w:tcW w:w="4876" w:type="dxa"/>
            <w:tcBorders>
              <w:top w:val="nil"/>
              <w:left w:val="nil"/>
              <w:bottom w:val="nil"/>
              <w:right w:val="nil"/>
            </w:tcBorders>
          </w:tcPr>
          <w:p w14:paraId="65DFBBBB" w14:textId="77777777" w:rsidR="00742198" w:rsidRPr="00147424" w:rsidRDefault="00742198" w:rsidP="00711A5F">
            <w:pPr>
              <w:pStyle w:val="Normal6a"/>
            </w:pPr>
            <w:r w:rsidRPr="00147424">
              <w:t>E.</w:t>
            </w:r>
            <w:r w:rsidRPr="00147424">
              <w:tab/>
              <w:t xml:space="preserve">mivel a dezinformáció terjedése </w:t>
            </w:r>
            <w:r w:rsidRPr="00147424">
              <w:rPr>
                <w:b/>
                <w:bCs/>
                <w:i/>
                <w:iCs/>
              </w:rPr>
              <w:t>polarizálja</w:t>
            </w:r>
            <w:r w:rsidRPr="00147424">
              <w:t xml:space="preserve"> és </w:t>
            </w:r>
            <w:r w:rsidRPr="00147424">
              <w:rPr>
                <w:b/>
                <w:bCs/>
                <w:i/>
                <w:iCs/>
              </w:rPr>
              <w:t>gyengíti</w:t>
            </w:r>
            <w:r w:rsidRPr="00147424">
              <w:t xml:space="preserve"> a demokráciát;</w:t>
            </w:r>
          </w:p>
        </w:tc>
        <w:tc>
          <w:tcPr>
            <w:tcW w:w="4876" w:type="dxa"/>
            <w:tcBorders>
              <w:top w:val="nil"/>
              <w:left w:val="nil"/>
              <w:bottom w:val="nil"/>
              <w:right w:val="nil"/>
            </w:tcBorders>
          </w:tcPr>
          <w:p w14:paraId="5331E46D" w14:textId="77777777" w:rsidR="00742198" w:rsidRPr="00147424" w:rsidRDefault="00742198" w:rsidP="00711A5F">
            <w:pPr>
              <w:pStyle w:val="Normal6a"/>
            </w:pPr>
            <w:r w:rsidRPr="00147424">
              <w:t>E.</w:t>
            </w:r>
            <w:r w:rsidRPr="00147424">
              <w:tab/>
              <w:t xml:space="preserve">mivel </w:t>
            </w:r>
            <w:r w:rsidRPr="00147424">
              <w:rPr>
                <w:b/>
                <w:bCs/>
                <w:i/>
                <w:iCs/>
              </w:rPr>
              <w:t xml:space="preserve">a félretájékoztatás és </w:t>
            </w:r>
            <w:r w:rsidRPr="00147424">
              <w:t xml:space="preserve">a dezinformáció terjedése </w:t>
            </w:r>
            <w:r w:rsidRPr="00147424">
              <w:rPr>
                <w:b/>
                <w:bCs/>
                <w:i/>
                <w:iCs/>
              </w:rPr>
              <w:t>polarizálhatja</w:t>
            </w:r>
            <w:r w:rsidRPr="00147424">
              <w:t xml:space="preserve"> és </w:t>
            </w:r>
            <w:r w:rsidRPr="00147424">
              <w:rPr>
                <w:b/>
                <w:bCs/>
                <w:i/>
                <w:iCs/>
              </w:rPr>
              <w:t>gyengítheti</w:t>
            </w:r>
            <w:r w:rsidRPr="00147424">
              <w:t xml:space="preserve"> a demokráciát; </w:t>
            </w:r>
            <w:r w:rsidRPr="00147424">
              <w:rPr>
                <w:b/>
                <w:i/>
              </w:rPr>
              <w:t>mivel a dezinformáció elleni küzdelem keretében az Unió szankciókat fogadott el az uniós polgárokkal, köztük az újságírókkal szemben, akik felvetették aggodalmaikat a véleménynyilvánítás szabadságához és a meghallgatáshoz való jog tiszteletben tartásával kapcsolatban;</w:t>
            </w:r>
          </w:p>
        </w:tc>
      </w:tr>
    </w:tbl>
    <w:p w14:paraId="0ECF9EBD"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4E098011" w14:textId="77777777" w:rsidR="00742198" w:rsidRPr="00147424" w:rsidRDefault="00742198" w:rsidP="00742198">
      <w:r w:rsidRPr="00937F64">
        <w:rPr>
          <w:rStyle w:val="HideTWBExt"/>
        </w:rPr>
        <w:t>&lt;/Amend&gt;</w:t>
      </w:r>
    </w:p>
    <w:p w14:paraId="5E5A782F"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87</w:t>
      </w:r>
      <w:r w:rsidRPr="00937F64">
        <w:rPr>
          <w:rStyle w:val="HideTWBExt"/>
          <w:b w:val="0"/>
        </w:rPr>
        <w:t>&lt;/NumAm&gt;</w:t>
      </w:r>
    </w:p>
    <w:p w14:paraId="4FC185C1" w14:textId="77777777" w:rsidR="00742198" w:rsidRPr="00147424" w:rsidRDefault="00742198" w:rsidP="00742198">
      <w:pPr>
        <w:pStyle w:val="NormalBold"/>
      </w:pPr>
      <w:r w:rsidRPr="00937F64">
        <w:rPr>
          <w:rStyle w:val="HideTWBExt"/>
          <w:b w:val="0"/>
        </w:rPr>
        <w:t>&lt;RepeatBlock-By&gt;&lt;Members&gt;</w:t>
      </w:r>
      <w:r w:rsidRPr="00147424">
        <w:t>Marieke Ehlers, Nikola Bartůšek</w:t>
      </w:r>
      <w:r w:rsidRPr="00937F64">
        <w:rPr>
          <w:rStyle w:val="HideTWBExt"/>
          <w:b w:val="0"/>
        </w:rPr>
        <w:t>&lt;/Members&gt;</w:t>
      </w:r>
    </w:p>
    <w:p w14:paraId="4E351F6B" w14:textId="77777777" w:rsidR="00742198" w:rsidRPr="00147424" w:rsidRDefault="00742198" w:rsidP="00742198">
      <w:pPr>
        <w:pStyle w:val="NormalBold"/>
      </w:pPr>
      <w:r w:rsidRPr="00937F64">
        <w:rPr>
          <w:rStyle w:val="HideTWBExt"/>
          <w:b w:val="0"/>
        </w:rPr>
        <w:t>&lt;/RepeatBlock-By&gt;</w:t>
      </w:r>
    </w:p>
    <w:p w14:paraId="670331B2"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0096741A" w14:textId="77777777" w:rsidR="00742198" w:rsidRPr="00147424" w:rsidRDefault="00742198" w:rsidP="00742198">
      <w:pPr>
        <w:pStyle w:val="NormalBold"/>
      </w:pPr>
      <w:r w:rsidRPr="00937F64">
        <w:rPr>
          <w:rStyle w:val="HideTWBExt"/>
          <w:b w:val="0"/>
        </w:rPr>
        <w:t>&lt;Article&gt;</w:t>
      </w:r>
      <w:r w:rsidRPr="00147424">
        <w:t>E preambulumbekezdés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7B674898" w14:textId="77777777" w:rsidTr="00711A5F">
        <w:trPr>
          <w:trHeight w:hRule="exact" w:val="240"/>
          <w:jc w:val="center"/>
        </w:trPr>
        <w:tc>
          <w:tcPr>
            <w:tcW w:w="9752" w:type="dxa"/>
            <w:gridSpan w:val="2"/>
            <w:tcBorders>
              <w:top w:val="nil"/>
              <w:left w:val="nil"/>
              <w:bottom w:val="nil"/>
              <w:right w:val="nil"/>
            </w:tcBorders>
          </w:tcPr>
          <w:p w14:paraId="26F0B548" w14:textId="77777777" w:rsidR="00742198" w:rsidRPr="00147424" w:rsidRDefault="00742198" w:rsidP="00711A5F"/>
        </w:tc>
      </w:tr>
      <w:tr w:rsidR="00DE178B" w:rsidRPr="00147424" w14:paraId="75887DC1" w14:textId="77777777" w:rsidTr="00711A5F">
        <w:trPr>
          <w:trHeight w:val="240"/>
          <w:jc w:val="center"/>
        </w:trPr>
        <w:tc>
          <w:tcPr>
            <w:tcW w:w="4876" w:type="dxa"/>
            <w:tcBorders>
              <w:top w:val="nil"/>
              <w:left w:val="nil"/>
              <w:bottom w:val="nil"/>
              <w:right w:val="nil"/>
            </w:tcBorders>
          </w:tcPr>
          <w:p w14:paraId="4458F8D3"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244E93CA" w14:textId="77777777" w:rsidR="00742198" w:rsidRPr="00147424" w:rsidRDefault="00742198" w:rsidP="00711A5F">
            <w:pPr>
              <w:pStyle w:val="AmColumnHeading"/>
            </w:pPr>
            <w:r w:rsidRPr="00147424">
              <w:t>Módosítás</w:t>
            </w:r>
          </w:p>
        </w:tc>
      </w:tr>
      <w:tr w:rsidR="00DE178B" w:rsidRPr="00147424" w14:paraId="2302DBAC" w14:textId="77777777" w:rsidTr="00711A5F">
        <w:trPr>
          <w:jc w:val="center"/>
        </w:trPr>
        <w:tc>
          <w:tcPr>
            <w:tcW w:w="4876" w:type="dxa"/>
            <w:tcBorders>
              <w:top w:val="nil"/>
              <w:left w:val="nil"/>
              <w:bottom w:val="nil"/>
              <w:right w:val="nil"/>
            </w:tcBorders>
          </w:tcPr>
          <w:p w14:paraId="104D38FF" w14:textId="77777777" w:rsidR="00742198" w:rsidRPr="00147424" w:rsidRDefault="00742198" w:rsidP="00711A5F">
            <w:pPr>
              <w:pStyle w:val="Normal6a"/>
            </w:pPr>
            <w:r w:rsidRPr="00147424">
              <w:t>E.</w:t>
            </w:r>
            <w:r w:rsidRPr="00147424">
              <w:tab/>
              <w:t xml:space="preserve">mivel a dezinformáció </w:t>
            </w:r>
            <w:r w:rsidRPr="00147424">
              <w:rPr>
                <w:b/>
                <w:bCs/>
                <w:i/>
                <w:iCs/>
              </w:rPr>
              <w:t>terjedése polarizálja és gyengíti a demokráciát</w:t>
            </w:r>
            <w:r w:rsidRPr="00147424">
              <w:t>;</w:t>
            </w:r>
          </w:p>
        </w:tc>
        <w:tc>
          <w:tcPr>
            <w:tcW w:w="4876" w:type="dxa"/>
            <w:tcBorders>
              <w:top w:val="nil"/>
              <w:left w:val="nil"/>
              <w:bottom w:val="nil"/>
              <w:right w:val="nil"/>
            </w:tcBorders>
          </w:tcPr>
          <w:p w14:paraId="7D90470E" w14:textId="77777777" w:rsidR="00742198" w:rsidRPr="00147424" w:rsidRDefault="00742198" w:rsidP="00711A5F">
            <w:pPr>
              <w:pStyle w:val="Normal6a"/>
            </w:pPr>
            <w:r w:rsidRPr="00147424">
              <w:t>E.</w:t>
            </w:r>
            <w:r w:rsidRPr="00147424">
              <w:tab/>
              <w:t xml:space="preserve">mivel </w:t>
            </w:r>
            <w:r w:rsidRPr="00147424">
              <w:rPr>
                <w:b/>
                <w:bCs/>
                <w:i/>
                <w:iCs/>
              </w:rPr>
              <w:t>a Charta 11. cikkében rögzített véleménynyilvánítás és tájékozódás szabadsága a demokrácia sarokköve;</w:t>
            </w:r>
            <w:r w:rsidRPr="00147424">
              <w:rPr>
                <w:b/>
                <w:i/>
              </w:rPr>
              <w:t xml:space="preserve"> </w:t>
            </w:r>
            <w:r w:rsidRPr="00147424">
              <w:rPr>
                <w:b/>
                <w:bCs/>
                <w:i/>
                <w:iCs/>
              </w:rPr>
              <w:t xml:space="preserve">mivel ezt a jogot veszélyeztetik </w:t>
            </w:r>
            <w:r w:rsidRPr="00147424">
              <w:rPr>
                <w:b/>
                <w:bCs/>
                <w:i/>
                <w:iCs/>
              </w:rPr>
              <w:lastRenderedPageBreak/>
              <w:t>azok az intézkedések, amelyek a gyűlöletbeszéd, a félretájékoztatás és</w:t>
            </w:r>
            <w:r w:rsidRPr="00147424">
              <w:t xml:space="preserve"> a dezinformáció </w:t>
            </w:r>
            <w:r w:rsidRPr="00147424">
              <w:rPr>
                <w:b/>
                <w:bCs/>
                <w:i/>
                <w:iCs/>
              </w:rPr>
              <w:t>elleni küzdelem ürügyén a legitim és kritikus vélemények cenzúrájához vezetnek</w:t>
            </w:r>
            <w:r w:rsidRPr="00147424">
              <w:t>;</w:t>
            </w:r>
          </w:p>
        </w:tc>
      </w:tr>
    </w:tbl>
    <w:p w14:paraId="3FB22B6D" w14:textId="77777777" w:rsidR="00742198" w:rsidRPr="00147424" w:rsidRDefault="00742198" w:rsidP="00742198">
      <w:pPr>
        <w:pStyle w:val="AmOrLang"/>
      </w:pPr>
      <w:r w:rsidRPr="00147424">
        <w:lastRenderedPageBreak/>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3138DB8D" w14:textId="77777777" w:rsidR="00742198" w:rsidRPr="00147424" w:rsidRDefault="00742198" w:rsidP="00742198">
      <w:r w:rsidRPr="00937F64">
        <w:rPr>
          <w:rStyle w:val="HideTWBExt"/>
        </w:rPr>
        <w:t>&lt;/Amend&gt;</w:t>
      </w:r>
    </w:p>
    <w:p w14:paraId="160DE176"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88</w:t>
      </w:r>
      <w:r w:rsidRPr="00937F64">
        <w:rPr>
          <w:rStyle w:val="HideTWBExt"/>
          <w:b w:val="0"/>
        </w:rPr>
        <w:t>&lt;/NumAm&gt;</w:t>
      </w:r>
    </w:p>
    <w:p w14:paraId="2D8F3539" w14:textId="77777777" w:rsidR="00742198" w:rsidRPr="00147424" w:rsidRDefault="00742198" w:rsidP="00742198">
      <w:pPr>
        <w:pStyle w:val="NormalBold"/>
      </w:pPr>
      <w:r w:rsidRPr="00937F64">
        <w:rPr>
          <w:rStyle w:val="HideTWBExt"/>
          <w:b w:val="0"/>
        </w:rPr>
        <w:t>&lt;RepeatBlock-By&gt;&lt;Members&gt;</w:t>
      </w:r>
      <w:r w:rsidRPr="00147424">
        <w:t>Lukas Mandl</w:t>
      </w:r>
      <w:r w:rsidRPr="00937F64">
        <w:rPr>
          <w:rStyle w:val="HideTWBExt"/>
          <w:b w:val="0"/>
        </w:rPr>
        <w:t>&lt;/Members&gt;</w:t>
      </w:r>
    </w:p>
    <w:p w14:paraId="69F99EE0" w14:textId="77777777" w:rsidR="00742198" w:rsidRPr="00147424" w:rsidRDefault="00742198" w:rsidP="00742198">
      <w:pPr>
        <w:pStyle w:val="NormalBold"/>
      </w:pPr>
      <w:r w:rsidRPr="00937F64">
        <w:rPr>
          <w:rStyle w:val="HideTWBExt"/>
          <w:b w:val="0"/>
        </w:rPr>
        <w:t>&lt;/RepeatBlock-By&gt;</w:t>
      </w:r>
    </w:p>
    <w:p w14:paraId="2850E90B"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43091387" w14:textId="77777777" w:rsidR="00742198" w:rsidRPr="00147424" w:rsidRDefault="00742198" w:rsidP="00742198">
      <w:pPr>
        <w:pStyle w:val="NormalBold"/>
      </w:pPr>
      <w:r w:rsidRPr="00937F64">
        <w:rPr>
          <w:rStyle w:val="HideTWBExt"/>
          <w:b w:val="0"/>
        </w:rPr>
        <w:t>&lt;Article&gt;</w:t>
      </w:r>
      <w:r w:rsidRPr="00147424">
        <w:t>E preambulumbekezdés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6054EA27" w14:textId="77777777" w:rsidTr="00711A5F">
        <w:trPr>
          <w:trHeight w:hRule="exact" w:val="240"/>
          <w:jc w:val="center"/>
        </w:trPr>
        <w:tc>
          <w:tcPr>
            <w:tcW w:w="9752" w:type="dxa"/>
            <w:gridSpan w:val="2"/>
            <w:tcBorders>
              <w:top w:val="nil"/>
              <w:left w:val="nil"/>
              <w:bottom w:val="nil"/>
              <w:right w:val="nil"/>
            </w:tcBorders>
          </w:tcPr>
          <w:p w14:paraId="4E3EF54A" w14:textId="77777777" w:rsidR="00742198" w:rsidRPr="00147424" w:rsidRDefault="00742198" w:rsidP="00711A5F"/>
        </w:tc>
      </w:tr>
      <w:tr w:rsidR="00DE178B" w:rsidRPr="00147424" w14:paraId="2F0DD7BC" w14:textId="77777777" w:rsidTr="00711A5F">
        <w:trPr>
          <w:trHeight w:val="240"/>
          <w:jc w:val="center"/>
        </w:trPr>
        <w:tc>
          <w:tcPr>
            <w:tcW w:w="4876" w:type="dxa"/>
            <w:tcBorders>
              <w:top w:val="nil"/>
              <w:left w:val="nil"/>
              <w:bottom w:val="nil"/>
              <w:right w:val="nil"/>
            </w:tcBorders>
          </w:tcPr>
          <w:p w14:paraId="34A7C4F1"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233B252C" w14:textId="77777777" w:rsidR="00742198" w:rsidRPr="00147424" w:rsidRDefault="00742198" w:rsidP="00711A5F">
            <w:pPr>
              <w:pStyle w:val="AmColumnHeading"/>
            </w:pPr>
            <w:r w:rsidRPr="00147424">
              <w:t>Módosítás</w:t>
            </w:r>
          </w:p>
        </w:tc>
      </w:tr>
      <w:tr w:rsidR="00DE178B" w:rsidRPr="00147424" w14:paraId="0A7223B7" w14:textId="77777777" w:rsidTr="00711A5F">
        <w:trPr>
          <w:jc w:val="center"/>
        </w:trPr>
        <w:tc>
          <w:tcPr>
            <w:tcW w:w="4876" w:type="dxa"/>
            <w:tcBorders>
              <w:top w:val="nil"/>
              <w:left w:val="nil"/>
              <w:bottom w:val="nil"/>
              <w:right w:val="nil"/>
            </w:tcBorders>
          </w:tcPr>
          <w:p w14:paraId="411A1D77" w14:textId="77777777" w:rsidR="00742198" w:rsidRPr="00147424" w:rsidRDefault="00742198" w:rsidP="00711A5F">
            <w:pPr>
              <w:pStyle w:val="Normal6a"/>
            </w:pPr>
            <w:r w:rsidRPr="00147424">
              <w:t>E.</w:t>
            </w:r>
            <w:r w:rsidRPr="00147424">
              <w:tab/>
              <w:t xml:space="preserve">mivel a dezinformáció terjedése </w:t>
            </w:r>
            <w:r w:rsidRPr="00147424">
              <w:rPr>
                <w:b/>
                <w:bCs/>
                <w:i/>
                <w:iCs/>
              </w:rPr>
              <w:t>polarizálja és gyengíti a demokráciát</w:t>
            </w:r>
            <w:r w:rsidRPr="00147424">
              <w:t>;</w:t>
            </w:r>
          </w:p>
        </w:tc>
        <w:tc>
          <w:tcPr>
            <w:tcW w:w="4876" w:type="dxa"/>
            <w:tcBorders>
              <w:top w:val="nil"/>
              <w:left w:val="nil"/>
              <w:bottom w:val="nil"/>
              <w:right w:val="nil"/>
            </w:tcBorders>
          </w:tcPr>
          <w:p w14:paraId="21E933BA" w14:textId="77777777" w:rsidR="00742198" w:rsidRPr="00147424" w:rsidRDefault="00742198" w:rsidP="00711A5F">
            <w:pPr>
              <w:pStyle w:val="Normal6a"/>
            </w:pPr>
            <w:r w:rsidRPr="00147424">
              <w:t>E.</w:t>
            </w:r>
            <w:r w:rsidRPr="00147424">
              <w:tab/>
              <w:t xml:space="preserve">mivel a dezinformáció </w:t>
            </w:r>
            <w:r w:rsidRPr="00147424">
              <w:rPr>
                <w:b/>
                <w:bCs/>
                <w:i/>
                <w:iCs/>
              </w:rPr>
              <w:t>– többek között az államilag támogatott és koordinált online kampányok –</w:t>
            </w:r>
            <w:r w:rsidRPr="00147424">
              <w:t xml:space="preserve"> terjedése </w:t>
            </w:r>
            <w:r w:rsidRPr="00147424">
              <w:rPr>
                <w:b/>
                <w:bCs/>
                <w:i/>
                <w:iCs/>
              </w:rPr>
              <w:t>hozzájárul a polarizációhoz, aláássa a demokratikus intézményekbe vetett bizalmat, és veszélyezteti a választási folyamatok és a nyilvános vita integritását</w:t>
            </w:r>
            <w:r w:rsidRPr="00147424">
              <w:t>;</w:t>
            </w:r>
          </w:p>
        </w:tc>
      </w:tr>
    </w:tbl>
    <w:p w14:paraId="57D0DF59"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03153832" w14:textId="77777777" w:rsidR="00742198" w:rsidRPr="00147424" w:rsidRDefault="00742198" w:rsidP="00742198">
      <w:r w:rsidRPr="00937F64">
        <w:rPr>
          <w:rStyle w:val="HideTWBExt"/>
        </w:rPr>
        <w:t>&lt;/Amend&gt;</w:t>
      </w:r>
    </w:p>
    <w:p w14:paraId="52C5113F"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89</w:t>
      </w:r>
      <w:r w:rsidRPr="00937F64">
        <w:rPr>
          <w:rStyle w:val="HideTWBExt"/>
          <w:b w:val="0"/>
        </w:rPr>
        <w:t>&lt;/NumAm&gt;</w:t>
      </w:r>
    </w:p>
    <w:p w14:paraId="6D337B9F" w14:textId="77777777" w:rsidR="00742198" w:rsidRPr="00147424" w:rsidRDefault="00742198" w:rsidP="00742198">
      <w:pPr>
        <w:pStyle w:val="NormalBold"/>
      </w:pPr>
      <w:r w:rsidRPr="00937F64">
        <w:rPr>
          <w:rStyle w:val="HideTWBExt"/>
          <w:b w:val="0"/>
        </w:rPr>
        <w:t>&lt;RepeatBlock-By&gt;&lt;Members&gt;</w:t>
      </w:r>
      <w:r w:rsidRPr="00147424">
        <w:t>Lucia Yar, Hilde Vautmans, Raquel García Hermida-Van Der Walle, Veronika Cifrová Ostrihoňová, Sophie Wilmès, Irena Joveva, Nikola Minchev</w:t>
      </w:r>
      <w:r w:rsidRPr="00937F64">
        <w:rPr>
          <w:rStyle w:val="HideTWBExt"/>
          <w:b w:val="0"/>
        </w:rPr>
        <w:t>&lt;/Members&gt;</w:t>
      </w:r>
    </w:p>
    <w:p w14:paraId="6B1A6584" w14:textId="77777777" w:rsidR="00742198" w:rsidRPr="00147424" w:rsidRDefault="00742198" w:rsidP="00742198">
      <w:pPr>
        <w:pStyle w:val="NormalBold"/>
      </w:pPr>
      <w:r w:rsidRPr="00937F64">
        <w:rPr>
          <w:rStyle w:val="HideTWBExt"/>
          <w:b w:val="0"/>
        </w:rPr>
        <w:t>&lt;/RepeatBlock-By&gt;</w:t>
      </w:r>
    </w:p>
    <w:p w14:paraId="6EB56260"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3F8BEC98" w14:textId="77777777" w:rsidR="00742198" w:rsidRPr="00147424" w:rsidRDefault="00742198" w:rsidP="00742198">
      <w:pPr>
        <w:pStyle w:val="NormalBold"/>
      </w:pPr>
      <w:r w:rsidRPr="00937F64">
        <w:rPr>
          <w:rStyle w:val="HideTWBExt"/>
          <w:b w:val="0"/>
        </w:rPr>
        <w:t>&lt;Article&gt;</w:t>
      </w:r>
      <w:r w:rsidRPr="00147424">
        <w:t>E preambulumbekezdés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0601E581" w14:textId="77777777" w:rsidTr="00711A5F">
        <w:trPr>
          <w:trHeight w:hRule="exact" w:val="240"/>
          <w:jc w:val="center"/>
        </w:trPr>
        <w:tc>
          <w:tcPr>
            <w:tcW w:w="9752" w:type="dxa"/>
            <w:gridSpan w:val="2"/>
            <w:tcBorders>
              <w:top w:val="nil"/>
              <w:left w:val="nil"/>
              <w:bottom w:val="nil"/>
              <w:right w:val="nil"/>
            </w:tcBorders>
          </w:tcPr>
          <w:p w14:paraId="76005676" w14:textId="77777777" w:rsidR="00742198" w:rsidRPr="00147424" w:rsidRDefault="00742198" w:rsidP="00711A5F"/>
        </w:tc>
      </w:tr>
      <w:tr w:rsidR="00DE178B" w:rsidRPr="00147424" w14:paraId="42B41C41" w14:textId="77777777" w:rsidTr="00711A5F">
        <w:trPr>
          <w:trHeight w:val="240"/>
          <w:jc w:val="center"/>
        </w:trPr>
        <w:tc>
          <w:tcPr>
            <w:tcW w:w="4876" w:type="dxa"/>
            <w:tcBorders>
              <w:top w:val="nil"/>
              <w:left w:val="nil"/>
              <w:bottom w:val="nil"/>
              <w:right w:val="nil"/>
            </w:tcBorders>
          </w:tcPr>
          <w:p w14:paraId="11CE4A6D"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3209F2CB" w14:textId="77777777" w:rsidR="00742198" w:rsidRPr="00147424" w:rsidRDefault="00742198" w:rsidP="00711A5F">
            <w:pPr>
              <w:pStyle w:val="AmColumnHeading"/>
            </w:pPr>
            <w:r w:rsidRPr="00147424">
              <w:t>Módosítás</w:t>
            </w:r>
          </w:p>
        </w:tc>
      </w:tr>
      <w:tr w:rsidR="00DE178B" w:rsidRPr="00147424" w14:paraId="56988537" w14:textId="77777777" w:rsidTr="00711A5F">
        <w:trPr>
          <w:jc w:val="center"/>
        </w:trPr>
        <w:tc>
          <w:tcPr>
            <w:tcW w:w="4876" w:type="dxa"/>
            <w:tcBorders>
              <w:top w:val="nil"/>
              <w:left w:val="nil"/>
              <w:bottom w:val="nil"/>
              <w:right w:val="nil"/>
            </w:tcBorders>
          </w:tcPr>
          <w:p w14:paraId="12ACC088" w14:textId="77777777" w:rsidR="00742198" w:rsidRPr="00147424" w:rsidRDefault="00742198" w:rsidP="00711A5F">
            <w:pPr>
              <w:pStyle w:val="Normal6a"/>
            </w:pPr>
            <w:r w:rsidRPr="00147424">
              <w:t>E.</w:t>
            </w:r>
            <w:r w:rsidRPr="00147424">
              <w:tab/>
              <w:t>mivel a dezinformáció terjedése polarizálja és gyengíti a demokráciát;</w:t>
            </w:r>
          </w:p>
        </w:tc>
        <w:tc>
          <w:tcPr>
            <w:tcW w:w="4876" w:type="dxa"/>
            <w:tcBorders>
              <w:top w:val="nil"/>
              <w:left w:val="nil"/>
              <w:bottom w:val="nil"/>
              <w:right w:val="nil"/>
            </w:tcBorders>
          </w:tcPr>
          <w:p w14:paraId="0862EFDC" w14:textId="77777777" w:rsidR="00742198" w:rsidRPr="00147424" w:rsidRDefault="00742198" w:rsidP="00711A5F">
            <w:pPr>
              <w:pStyle w:val="Normal6a"/>
            </w:pPr>
            <w:r w:rsidRPr="00147424">
              <w:t>E.</w:t>
            </w:r>
            <w:r w:rsidRPr="00147424">
              <w:tab/>
              <w:t xml:space="preserve">mivel a dezinformáció terjedése polarizálja és gyengíti a demokráciát; </w:t>
            </w:r>
            <w:r w:rsidRPr="00147424">
              <w:rPr>
                <w:b/>
                <w:i/>
              </w:rPr>
              <w:t>mivel ezek részét képezik a hibrid fenyegetések szélesebb körének, amelyek célja a demokratikusan létrehozott kormányok, országok vagy szövetségek aláásása vagy károsítása;</w:t>
            </w:r>
          </w:p>
        </w:tc>
      </w:tr>
    </w:tbl>
    <w:p w14:paraId="343B74F5" w14:textId="77777777" w:rsidR="00742198" w:rsidRPr="00147424" w:rsidRDefault="00742198" w:rsidP="00742198">
      <w:pPr>
        <w:pStyle w:val="AmOrLang"/>
      </w:pPr>
      <w:r w:rsidRPr="00147424">
        <w:lastRenderedPageBreak/>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6802BD02" w14:textId="77777777" w:rsidR="00742198" w:rsidRPr="00147424" w:rsidRDefault="00742198" w:rsidP="00742198">
      <w:r w:rsidRPr="00937F64">
        <w:rPr>
          <w:rStyle w:val="HideTWBExt"/>
        </w:rPr>
        <w:t>&lt;/Amend&gt;</w:t>
      </w:r>
    </w:p>
    <w:p w14:paraId="787D1260"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90</w:t>
      </w:r>
      <w:r w:rsidRPr="00937F64">
        <w:rPr>
          <w:rStyle w:val="HideTWBExt"/>
          <w:b w:val="0"/>
        </w:rPr>
        <w:t>&lt;/NumAm&gt;</w:t>
      </w:r>
    </w:p>
    <w:p w14:paraId="7136EC40" w14:textId="77777777" w:rsidR="00742198" w:rsidRPr="00147424" w:rsidRDefault="00742198" w:rsidP="00742198">
      <w:pPr>
        <w:pStyle w:val="NormalBold"/>
      </w:pPr>
      <w:r w:rsidRPr="00937F64">
        <w:rPr>
          <w:rStyle w:val="HideTWBExt"/>
          <w:b w:val="0"/>
        </w:rPr>
        <w:t>&lt;RepeatBlock-By&gt;&lt;Members&gt;</w:t>
      </w:r>
      <w:r w:rsidRPr="00147424">
        <w:t>Nikola Bartůšek, Jorge Buxadé Villalba, Jaroslav Bžoch, Marieke Ehlers, Fabrice Leggeri, Matthieu Valet</w:t>
      </w:r>
      <w:r w:rsidRPr="00937F64">
        <w:rPr>
          <w:rStyle w:val="HideTWBExt"/>
          <w:b w:val="0"/>
        </w:rPr>
        <w:t>&lt;/Members&gt;</w:t>
      </w:r>
    </w:p>
    <w:p w14:paraId="63124B5C" w14:textId="77777777" w:rsidR="00742198" w:rsidRPr="00147424" w:rsidRDefault="00742198" w:rsidP="00742198">
      <w:pPr>
        <w:pStyle w:val="NormalBold"/>
      </w:pPr>
      <w:r w:rsidRPr="00937F64">
        <w:rPr>
          <w:rStyle w:val="HideTWBExt"/>
          <w:b w:val="0"/>
        </w:rPr>
        <w:t>&lt;/RepeatBlock-By&gt;</w:t>
      </w:r>
    </w:p>
    <w:p w14:paraId="4FE1E8DB"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28AEEAA2" w14:textId="77777777" w:rsidR="00742198" w:rsidRPr="00147424" w:rsidRDefault="00742198" w:rsidP="00742198">
      <w:pPr>
        <w:pStyle w:val="NormalBold"/>
      </w:pPr>
      <w:r w:rsidRPr="00937F64">
        <w:rPr>
          <w:rStyle w:val="HideTWBExt"/>
          <w:b w:val="0"/>
        </w:rPr>
        <w:t>&lt;Article&gt;</w:t>
      </w:r>
      <w:r w:rsidRPr="00147424">
        <w:t>E preambulumbekezdés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21CF90C1" w14:textId="77777777" w:rsidTr="00711A5F">
        <w:trPr>
          <w:trHeight w:hRule="exact" w:val="240"/>
          <w:jc w:val="center"/>
        </w:trPr>
        <w:tc>
          <w:tcPr>
            <w:tcW w:w="9752" w:type="dxa"/>
            <w:gridSpan w:val="2"/>
            <w:tcBorders>
              <w:top w:val="nil"/>
              <w:left w:val="nil"/>
              <w:bottom w:val="nil"/>
              <w:right w:val="nil"/>
            </w:tcBorders>
          </w:tcPr>
          <w:p w14:paraId="596C10DB" w14:textId="77777777" w:rsidR="00742198" w:rsidRPr="00147424" w:rsidRDefault="00742198" w:rsidP="00711A5F"/>
        </w:tc>
      </w:tr>
      <w:tr w:rsidR="00DE178B" w:rsidRPr="00147424" w14:paraId="40A99E62" w14:textId="77777777" w:rsidTr="00711A5F">
        <w:trPr>
          <w:trHeight w:val="240"/>
          <w:jc w:val="center"/>
        </w:trPr>
        <w:tc>
          <w:tcPr>
            <w:tcW w:w="4876" w:type="dxa"/>
            <w:tcBorders>
              <w:top w:val="nil"/>
              <w:left w:val="nil"/>
              <w:bottom w:val="nil"/>
              <w:right w:val="nil"/>
            </w:tcBorders>
          </w:tcPr>
          <w:p w14:paraId="32F104DF"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6354A0CC" w14:textId="77777777" w:rsidR="00742198" w:rsidRPr="00147424" w:rsidRDefault="00742198" w:rsidP="00711A5F">
            <w:pPr>
              <w:pStyle w:val="AmColumnHeading"/>
            </w:pPr>
            <w:r w:rsidRPr="00147424">
              <w:t>Módosítás</w:t>
            </w:r>
          </w:p>
        </w:tc>
      </w:tr>
      <w:tr w:rsidR="00DE178B" w:rsidRPr="00147424" w14:paraId="7770E139" w14:textId="77777777" w:rsidTr="00711A5F">
        <w:trPr>
          <w:jc w:val="center"/>
        </w:trPr>
        <w:tc>
          <w:tcPr>
            <w:tcW w:w="4876" w:type="dxa"/>
            <w:tcBorders>
              <w:top w:val="nil"/>
              <w:left w:val="nil"/>
              <w:bottom w:val="nil"/>
              <w:right w:val="nil"/>
            </w:tcBorders>
          </w:tcPr>
          <w:p w14:paraId="462DDB23" w14:textId="77777777" w:rsidR="00742198" w:rsidRPr="00147424" w:rsidRDefault="00742198" w:rsidP="00711A5F">
            <w:pPr>
              <w:pStyle w:val="Normal6a"/>
            </w:pPr>
            <w:r w:rsidRPr="00147424">
              <w:t>E.</w:t>
            </w:r>
            <w:r w:rsidRPr="00147424">
              <w:tab/>
              <w:t>mivel a dezinformáció terjedése polarizálja és gyengíti a demokráciát;</w:t>
            </w:r>
          </w:p>
        </w:tc>
        <w:tc>
          <w:tcPr>
            <w:tcW w:w="4876" w:type="dxa"/>
            <w:tcBorders>
              <w:top w:val="nil"/>
              <w:left w:val="nil"/>
              <w:bottom w:val="nil"/>
              <w:right w:val="nil"/>
            </w:tcBorders>
          </w:tcPr>
          <w:p w14:paraId="683C96C5" w14:textId="77777777" w:rsidR="00742198" w:rsidRPr="00147424" w:rsidRDefault="00742198" w:rsidP="00711A5F">
            <w:pPr>
              <w:pStyle w:val="Normal6a"/>
            </w:pPr>
            <w:r w:rsidRPr="00147424">
              <w:t>E.</w:t>
            </w:r>
            <w:r w:rsidRPr="00147424">
              <w:tab/>
              <w:t xml:space="preserve">mivel a dezinformáció terjedése polarizálja és gyengíti a demokráciát; </w:t>
            </w:r>
            <w:r w:rsidRPr="00147424">
              <w:rPr>
                <w:b/>
                <w:i/>
              </w:rPr>
              <w:t>mivel a „dezinformáció” elleni küzdelmet nem szabad burkolt cenzúraként kezelni, amelynek célja az eltérő vélemények felszámolása;</w:t>
            </w:r>
          </w:p>
        </w:tc>
      </w:tr>
    </w:tbl>
    <w:p w14:paraId="407D49DC"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21874408" w14:textId="77777777" w:rsidR="00742198" w:rsidRPr="00147424" w:rsidRDefault="00742198" w:rsidP="00742198">
      <w:r w:rsidRPr="00937F64">
        <w:rPr>
          <w:rStyle w:val="HideTWBExt"/>
        </w:rPr>
        <w:t>&lt;/Amend&gt;</w:t>
      </w:r>
    </w:p>
    <w:p w14:paraId="3AB1269C"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91</w:t>
      </w:r>
      <w:r w:rsidRPr="00937F64">
        <w:rPr>
          <w:rStyle w:val="HideTWBExt"/>
          <w:b w:val="0"/>
        </w:rPr>
        <w:t>&lt;/NumAm&gt;</w:t>
      </w:r>
    </w:p>
    <w:p w14:paraId="39230F8E" w14:textId="77777777" w:rsidR="00742198" w:rsidRPr="00147424" w:rsidRDefault="00742198" w:rsidP="00742198">
      <w:pPr>
        <w:pStyle w:val="NormalBold"/>
      </w:pPr>
      <w:r w:rsidRPr="00937F64">
        <w:rPr>
          <w:rStyle w:val="HideTWBExt"/>
          <w:b w:val="0"/>
        </w:rPr>
        <w:t>&lt;RepeatBlock-By&gt;&lt;Members&gt;</w:t>
      </w:r>
      <w:r w:rsidRPr="00147424">
        <w:t>Milan Uhrík</w:t>
      </w:r>
      <w:r w:rsidRPr="00937F64">
        <w:rPr>
          <w:rStyle w:val="HideTWBExt"/>
          <w:b w:val="0"/>
        </w:rPr>
        <w:t>&lt;/Members&gt;</w:t>
      </w:r>
    </w:p>
    <w:p w14:paraId="11188F1C" w14:textId="77777777" w:rsidR="00742198" w:rsidRPr="00147424" w:rsidRDefault="00742198" w:rsidP="00742198">
      <w:pPr>
        <w:pStyle w:val="NormalBold"/>
      </w:pPr>
      <w:r w:rsidRPr="00937F64">
        <w:rPr>
          <w:rStyle w:val="HideTWBExt"/>
          <w:b w:val="0"/>
        </w:rPr>
        <w:t>&lt;/RepeatBlock-By&gt;</w:t>
      </w:r>
    </w:p>
    <w:p w14:paraId="7636D473"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30813138" w14:textId="77777777" w:rsidR="00742198" w:rsidRPr="00147424" w:rsidRDefault="00742198" w:rsidP="00742198">
      <w:pPr>
        <w:pStyle w:val="NormalBold"/>
      </w:pPr>
      <w:r w:rsidRPr="00937F64">
        <w:rPr>
          <w:rStyle w:val="HideTWBExt"/>
          <w:b w:val="0"/>
        </w:rPr>
        <w:t>&lt;Article&gt;</w:t>
      </w:r>
      <w:r w:rsidRPr="00147424">
        <w:t>E preambulumbekezdés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1EA75B3B" w14:textId="77777777" w:rsidTr="00711A5F">
        <w:trPr>
          <w:trHeight w:hRule="exact" w:val="240"/>
          <w:jc w:val="center"/>
        </w:trPr>
        <w:tc>
          <w:tcPr>
            <w:tcW w:w="9752" w:type="dxa"/>
            <w:gridSpan w:val="2"/>
            <w:tcBorders>
              <w:top w:val="nil"/>
              <w:left w:val="nil"/>
              <w:bottom w:val="nil"/>
              <w:right w:val="nil"/>
            </w:tcBorders>
          </w:tcPr>
          <w:p w14:paraId="674A0B7B" w14:textId="77777777" w:rsidR="00742198" w:rsidRPr="00147424" w:rsidRDefault="00742198" w:rsidP="00711A5F"/>
        </w:tc>
      </w:tr>
      <w:tr w:rsidR="00DE178B" w:rsidRPr="00147424" w14:paraId="3E2AB68C" w14:textId="77777777" w:rsidTr="00711A5F">
        <w:trPr>
          <w:trHeight w:val="240"/>
          <w:jc w:val="center"/>
        </w:trPr>
        <w:tc>
          <w:tcPr>
            <w:tcW w:w="4876" w:type="dxa"/>
            <w:tcBorders>
              <w:top w:val="nil"/>
              <w:left w:val="nil"/>
              <w:bottom w:val="nil"/>
              <w:right w:val="nil"/>
            </w:tcBorders>
          </w:tcPr>
          <w:p w14:paraId="1563AF57"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2C4A6C55" w14:textId="77777777" w:rsidR="00742198" w:rsidRPr="00147424" w:rsidRDefault="00742198" w:rsidP="00711A5F">
            <w:pPr>
              <w:pStyle w:val="AmColumnHeading"/>
            </w:pPr>
            <w:r w:rsidRPr="00147424">
              <w:t>Módosítás</w:t>
            </w:r>
          </w:p>
        </w:tc>
      </w:tr>
      <w:tr w:rsidR="00DE178B" w:rsidRPr="00147424" w14:paraId="77354CF3" w14:textId="77777777" w:rsidTr="00711A5F">
        <w:trPr>
          <w:jc w:val="center"/>
        </w:trPr>
        <w:tc>
          <w:tcPr>
            <w:tcW w:w="4876" w:type="dxa"/>
            <w:tcBorders>
              <w:top w:val="nil"/>
              <w:left w:val="nil"/>
              <w:bottom w:val="nil"/>
              <w:right w:val="nil"/>
            </w:tcBorders>
          </w:tcPr>
          <w:p w14:paraId="07A9DF25" w14:textId="77777777" w:rsidR="00742198" w:rsidRPr="00147424" w:rsidRDefault="00742198" w:rsidP="00711A5F">
            <w:pPr>
              <w:pStyle w:val="Normal6a"/>
            </w:pPr>
            <w:r w:rsidRPr="00147424">
              <w:t>E.</w:t>
            </w:r>
            <w:r w:rsidRPr="00147424">
              <w:tab/>
              <w:t xml:space="preserve">mivel a dezinformáció terjedése </w:t>
            </w:r>
            <w:r w:rsidRPr="00147424">
              <w:rPr>
                <w:b/>
                <w:bCs/>
                <w:i/>
                <w:iCs/>
              </w:rPr>
              <w:t>polarizálja</w:t>
            </w:r>
            <w:r w:rsidRPr="00147424">
              <w:t xml:space="preserve"> és </w:t>
            </w:r>
            <w:r w:rsidRPr="00147424">
              <w:rPr>
                <w:b/>
                <w:bCs/>
                <w:i/>
                <w:iCs/>
              </w:rPr>
              <w:t>gyengíti</w:t>
            </w:r>
            <w:r w:rsidRPr="00147424">
              <w:t xml:space="preserve"> a demokráciát;</w:t>
            </w:r>
          </w:p>
        </w:tc>
        <w:tc>
          <w:tcPr>
            <w:tcW w:w="4876" w:type="dxa"/>
            <w:tcBorders>
              <w:top w:val="nil"/>
              <w:left w:val="nil"/>
              <w:bottom w:val="nil"/>
              <w:right w:val="nil"/>
            </w:tcBorders>
          </w:tcPr>
          <w:p w14:paraId="1AE25075" w14:textId="77777777" w:rsidR="00742198" w:rsidRPr="00147424" w:rsidRDefault="00742198" w:rsidP="00711A5F">
            <w:pPr>
              <w:pStyle w:val="Normal6a"/>
            </w:pPr>
            <w:r w:rsidRPr="00147424">
              <w:t>E.</w:t>
            </w:r>
            <w:r w:rsidRPr="00147424">
              <w:tab/>
              <w:t>mivel a dezinformáció terjedése</w:t>
            </w:r>
            <w:r w:rsidRPr="00147424">
              <w:rPr>
                <w:b/>
                <w:bCs/>
                <w:i/>
                <w:iCs/>
              </w:rPr>
              <w:t>, valamint a média és a hatóságok kiegyensúlyozatlan, egyoldalú tudósítása</w:t>
            </w:r>
            <w:r w:rsidRPr="00147424">
              <w:rPr>
                <w:i/>
                <w:iCs/>
              </w:rPr>
              <w:t xml:space="preserve"> </w:t>
            </w:r>
            <w:r w:rsidRPr="00147424">
              <w:rPr>
                <w:b/>
                <w:bCs/>
                <w:i/>
                <w:iCs/>
              </w:rPr>
              <w:t>polarizálhatja</w:t>
            </w:r>
            <w:r w:rsidRPr="00147424">
              <w:t xml:space="preserve"> és </w:t>
            </w:r>
            <w:r w:rsidRPr="00147424">
              <w:rPr>
                <w:b/>
                <w:bCs/>
                <w:i/>
                <w:iCs/>
              </w:rPr>
              <w:t>gyengítheti</w:t>
            </w:r>
            <w:r w:rsidRPr="00147424">
              <w:t xml:space="preserve"> a demokráciát;</w:t>
            </w:r>
          </w:p>
        </w:tc>
      </w:tr>
    </w:tbl>
    <w:p w14:paraId="52D60C2C"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789DE499" w14:textId="77777777" w:rsidR="00742198" w:rsidRPr="00147424" w:rsidRDefault="00742198" w:rsidP="00742198">
      <w:r w:rsidRPr="00937F64">
        <w:rPr>
          <w:rStyle w:val="HideTWBExt"/>
        </w:rPr>
        <w:t>&lt;/Amend&gt;</w:t>
      </w:r>
    </w:p>
    <w:p w14:paraId="305DFCBD"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92</w:t>
      </w:r>
      <w:r w:rsidRPr="00937F64">
        <w:rPr>
          <w:rStyle w:val="HideTWBExt"/>
          <w:b w:val="0"/>
        </w:rPr>
        <w:t>&lt;/NumAm&gt;</w:t>
      </w:r>
    </w:p>
    <w:p w14:paraId="20B5BC53" w14:textId="77777777" w:rsidR="00742198" w:rsidRPr="00147424" w:rsidRDefault="00742198" w:rsidP="00742198">
      <w:pPr>
        <w:pStyle w:val="NormalBold"/>
      </w:pPr>
      <w:r w:rsidRPr="00937F64">
        <w:rPr>
          <w:rStyle w:val="HideTWBExt"/>
          <w:b w:val="0"/>
        </w:rPr>
        <w:t>&lt;RepeatBlock-By&gt;&lt;Members&gt;</w:t>
      </w:r>
      <w:r w:rsidRPr="00147424">
        <w:t>Ewa Zajączkowska-Hernik</w:t>
      </w:r>
      <w:r w:rsidRPr="00937F64">
        <w:rPr>
          <w:rStyle w:val="HideTWBExt"/>
          <w:b w:val="0"/>
        </w:rPr>
        <w:t>&lt;/Members&gt;</w:t>
      </w:r>
    </w:p>
    <w:p w14:paraId="77067193" w14:textId="77777777" w:rsidR="00742198" w:rsidRPr="00147424" w:rsidRDefault="00742198" w:rsidP="00742198">
      <w:pPr>
        <w:pStyle w:val="NormalBold"/>
      </w:pPr>
      <w:r w:rsidRPr="00937F64">
        <w:rPr>
          <w:rStyle w:val="HideTWBExt"/>
          <w:b w:val="0"/>
        </w:rPr>
        <w:t>&lt;/RepeatBlock-By&gt;</w:t>
      </w:r>
    </w:p>
    <w:p w14:paraId="4D4001CC"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2B91D071" w14:textId="77777777" w:rsidR="00742198" w:rsidRPr="00147424" w:rsidRDefault="00742198" w:rsidP="00742198">
      <w:pPr>
        <w:pStyle w:val="NormalBold"/>
      </w:pPr>
      <w:r w:rsidRPr="00937F64">
        <w:rPr>
          <w:rStyle w:val="HideTWBExt"/>
          <w:b w:val="0"/>
        </w:rPr>
        <w:t>&lt;Article&gt;</w:t>
      </w:r>
      <w:r w:rsidRPr="00147424">
        <w:t>E preambulumbekezdés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6C7517BB" w14:textId="77777777" w:rsidTr="00711A5F">
        <w:trPr>
          <w:trHeight w:hRule="exact" w:val="240"/>
          <w:jc w:val="center"/>
        </w:trPr>
        <w:tc>
          <w:tcPr>
            <w:tcW w:w="9752" w:type="dxa"/>
            <w:gridSpan w:val="2"/>
            <w:tcBorders>
              <w:top w:val="nil"/>
              <w:left w:val="nil"/>
              <w:bottom w:val="nil"/>
              <w:right w:val="nil"/>
            </w:tcBorders>
          </w:tcPr>
          <w:p w14:paraId="13F65705" w14:textId="77777777" w:rsidR="00742198" w:rsidRPr="00147424" w:rsidRDefault="00742198" w:rsidP="00711A5F"/>
        </w:tc>
      </w:tr>
      <w:tr w:rsidR="00DE178B" w:rsidRPr="00147424" w14:paraId="5301949D" w14:textId="77777777" w:rsidTr="00711A5F">
        <w:trPr>
          <w:trHeight w:val="240"/>
          <w:jc w:val="center"/>
        </w:trPr>
        <w:tc>
          <w:tcPr>
            <w:tcW w:w="4876" w:type="dxa"/>
            <w:tcBorders>
              <w:top w:val="nil"/>
              <w:left w:val="nil"/>
              <w:bottom w:val="nil"/>
              <w:right w:val="nil"/>
            </w:tcBorders>
          </w:tcPr>
          <w:p w14:paraId="631C549F"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50E742FC" w14:textId="77777777" w:rsidR="00742198" w:rsidRPr="00147424" w:rsidRDefault="00742198" w:rsidP="00711A5F">
            <w:pPr>
              <w:pStyle w:val="AmColumnHeading"/>
            </w:pPr>
            <w:r w:rsidRPr="00147424">
              <w:t>Módosítás</w:t>
            </w:r>
          </w:p>
        </w:tc>
      </w:tr>
      <w:tr w:rsidR="00DE178B" w:rsidRPr="00147424" w14:paraId="240BF109" w14:textId="77777777" w:rsidTr="00711A5F">
        <w:trPr>
          <w:jc w:val="center"/>
        </w:trPr>
        <w:tc>
          <w:tcPr>
            <w:tcW w:w="4876" w:type="dxa"/>
            <w:tcBorders>
              <w:top w:val="nil"/>
              <w:left w:val="nil"/>
              <w:bottom w:val="nil"/>
              <w:right w:val="nil"/>
            </w:tcBorders>
          </w:tcPr>
          <w:p w14:paraId="7EAF276B" w14:textId="77777777" w:rsidR="00742198" w:rsidRPr="00147424" w:rsidRDefault="00742198" w:rsidP="00711A5F">
            <w:pPr>
              <w:pStyle w:val="Normal6a"/>
            </w:pPr>
            <w:r w:rsidRPr="00147424">
              <w:lastRenderedPageBreak/>
              <w:t>E.</w:t>
            </w:r>
            <w:r w:rsidRPr="00147424">
              <w:tab/>
              <w:t xml:space="preserve">mivel a dezinformáció terjedése </w:t>
            </w:r>
            <w:r w:rsidRPr="00147424">
              <w:rPr>
                <w:b/>
                <w:bCs/>
                <w:i/>
                <w:iCs/>
              </w:rPr>
              <w:t>polarizálja</w:t>
            </w:r>
            <w:r w:rsidRPr="00147424">
              <w:t xml:space="preserve"> és </w:t>
            </w:r>
            <w:r w:rsidRPr="00147424">
              <w:rPr>
                <w:b/>
                <w:bCs/>
                <w:i/>
                <w:iCs/>
              </w:rPr>
              <w:t>gyengíti</w:t>
            </w:r>
            <w:r w:rsidRPr="00147424">
              <w:t xml:space="preserve"> a demokráciát;</w:t>
            </w:r>
          </w:p>
        </w:tc>
        <w:tc>
          <w:tcPr>
            <w:tcW w:w="4876" w:type="dxa"/>
            <w:tcBorders>
              <w:top w:val="nil"/>
              <w:left w:val="nil"/>
              <w:bottom w:val="nil"/>
              <w:right w:val="nil"/>
            </w:tcBorders>
          </w:tcPr>
          <w:p w14:paraId="208832A7" w14:textId="77777777" w:rsidR="00742198" w:rsidRPr="00147424" w:rsidRDefault="00742198" w:rsidP="00711A5F">
            <w:pPr>
              <w:pStyle w:val="Normal6a"/>
            </w:pPr>
            <w:r w:rsidRPr="00147424">
              <w:t>E.</w:t>
            </w:r>
            <w:r w:rsidRPr="00147424">
              <w:tab/>
              <w:t xml:space="preserve">mivel </w:t>
            </w:r>
            <w:r w:rsidRPr="00147424">
              <w:rPr>
                <w:b/>
                <w:bCs/>
                <w:i/>
                <w:iCs/>
              </w:rPr>
              <w:t xml:space="preserve">mind </w:t>
            </w:r>
            <w:r w:rsidRPr="00147424">
              <w:t>a dezinformáció terjedése</w:t>
            </w:r>
            <w:r w:rsidRPr="00147424">
              <w:rPr>
                <w:b/>
                <w:bCs/>
                <w:i/>
                <w:iCs/>
              </w:rPr>
              <w:t>, mind pedig a hatóságoknak a nyilvános vita cenzúrázására és ellenőrzésére tett próbálkozásai</w:t>
            </w:r>
            <w:r w:rsidRPr="00147424">
              <w:t xml:space="preserve"> </w:t>
            </w:r>
            <w:r w:rsidRPr="00147424">
              <w:rPr>
                <w:b/>
                <w:bCs/>
                <w:i/>
                <w:iCs/>
              </w:rPr>
              <w:t>polarizálják</w:t>
            </w:r>
            <w:r w:rsidRPr="00147424">
              <w:t xml:space="preserve"> és </w:t>
            </w:r>
            <w:r w:rsidRPr="00147424">
              <w:rPr>
                <w:b/>
                <w:bCs/>
                <w:i/>
                <w:iCs/>
              </w:rPr>
              <w:t xml:space="preserve">gyengítik </w:t>
            </w:r>
            <w:r w:rsidRPr="00147424">
              <w:t>a demokráciát;</w:t>
            </w:r>
          </w:p>
        </w:tc>
      </w:tr>
    </w:tbl>
    <w:p w14:paraId="792A9ADE"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7284241E" w14:textId="77777777" w:rsidR="00742198" w:rsidRPr="00147424" w:rsidRDefault="00742198" w:rsidP="00742198">
      <w:r w:rsidRPr="00937F64">
        <w:rPr>
          <w:rStyle w:val="HideTWBExt"/>
        </w:rPr>
        <w:t>&lt;/Amend&gt;</w:t>
      </w:r>
    </w:p>
    <w:p w14:paraId="3E71DCF2"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93</w:t>
      </w:r>
      <w:r w:rsidRPr="00937F64">
        <w:rPr>
          <w:rStyle w:val="HideTWBExt"/>
          <w:b w:val="0"/>
        </w:rPr>
        <w:t>&lt;/NumAm&gt;</w:t>
      </w:r>
    </w:p>
    <w:p w14:paraId="3136167E" w14:textId="77777777" w:rsidR="00742198" w:rsidRPr="00147424" w:rsidRDefault="00742198" w:rsidP="00742198">
      <w:pPr>
        <w:pStyle w:val="NormalBold"/>
      </w:pPr>
      <w:r w:rsidRPr="00937F64">
        <w:rPr>
          <w:rStyle w:val="HideTWBExt"/>
          <w:b w:val="0"/>
        </w:rPr>
        <w:t>&lt;RepeatBlock-By&gt;&lt;Members&gt;</w:t>
      </w:r>
      <w:r w:rsidRPr="00147424">
        <w:t>Sebastian Tynkkynen</w:t>
      </w:r>
      <w:r w:rsidRPr="00937F64">
        <w:rPr>
          <w:rStyle w:val="HideTWBExt"/>
          <w:b w:val="0"/>
        </w:rPr>
        <w:t>&lt;/Members&gt;</w:t>
      </w:r>
    </w:p>
    <w:p w14:paraId="0309ACCE" w14:textId="77777777" w:rsidR="00742198" w:rsidRPr="00147424" w:rsidRDefault="00742198" w:rsidP="00742198">
      <w:pPr>
        <w:pStyle w:val="NormalBold"/>
      </w:pPr>
      <w:r w:rsidRPr="00937F64">
        <w:rPr>
          <w:rStyle w:val="HideTWBExt"/>
          <w:b w:val="0"/>
        </w:rPr>
        <w:t>&lt;/RepeatBlock-By&gt;</w:t>
      </w:r>
    </w:p>
    <w:p w14:paraId="253703D3"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4A9A76D8" w14:textId="77777777" w:rsidR="00742198" w:rsidRPr="00147424" w:rsidRDefault="00742198" w:rsidP="00742198">
      <w:pPr>
        <w:pStyle w:val="NormalBold"/>
      </w:pPr>
      <w:r w:rsidRPr="00937F64">
        <w:rPr>
          <w:rStyle w:val="HideTWBExt"/>
          <w:b w:val="0"/>
        </w:rPr>
        <w:t>&lt;Article&gt;</w:t>
      </w:r>
      <w:r w:rsidRPr="00147424">
        <w:t>E preambulumbekezdés</w:t>
      </w:r>
      <w:r w:rsidRPr="00937F64">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55159F12" w14:textId="77777777" w:rsidTr="00711A5F">
        <w:trPr>
          <w:trHeight w:hRule="exact" w:val="240"/>
          <w:jc w:val="center"/>
        </w:trPr>
        <w:tc>
          <w:tcPr>
            <w:tcW w:w="9752" w:type="dxa"/>
            <w:gridSpan w:val="2"/>
            <w:tcBorders>
              <w:top w:val="nil"/>
              <w:left w:val="nil"/>
              <w:bottom w:val="nil"/>
              <w:right w:val="nil"/>
            </w:tcBorders>
          </w:tcPr>
          <w:p w14:paraId="22CE0800" w14:textId="77777777" w:rsidR="00742198" w:rsidRPr="00147424" w:rsidRDefault="00742198" w:rsidP="00711A5F"/>
        </w:tc>
      </w:tr>
      <w:tr w:rsidR="00DE178B" w:rsidRPr="00147424" w14:paraId="5CED9EB7" w14:textId="77777777" w:rsidTr="00711A5F">
        <w:trPr>
          <w:trHeight w:val="240"/>
          <w:jc w:val="center"/>
        </w:trPr>
        <w:tc>
          <w:tcPr>
            <w:tcW w:w="4876" w:type="dxa"/>
            <w:tcBorders>
              <w:top w:val="nil"/>
              <w:left w:val="nil"/>
              <w:bottom w:val="nil"/>
              <w:right w:val="nil"/>
            </w:tcBorders>
          </w:tcPr>
          <w:p w14:paraId="398462C9"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26CE8C6B" w14:textId="77777777" w:rsidR="00742198" w:rsidRPr="00147424" w:rsidRDefault="00742198" w:rsidP="00711A5F">
            <w:pPr>
              <w:pStyle w:val="AmColumnHeading"/>
            </w:pPr>
            <w:r w:rsidRPr="00147424">
              <w:t>Módosítás</w:t>
            </w:r>
          </w:p>
        </w:tc>
      </w:tr>
      <w:tr w:rsidR="00DE178B" w:rsidRPr="00147424" w14:paraId="1B885E93" w14:textId="77777777" w:rsidTr="00711A5F">
        <w:trPr>
          <w:jc w:val="center"/>
        </w:trPr>
        <w:tc>
          <w:tcPr>
            <w:tcW w:w="4876" w:type="dxa"/>
            <w:tcBorders>
              <w:top w:val="nil"/>
              <w:left w:val="nil"/>
              <w:bottom w:val="nil"/>
              <w:right w:val="nil"/>
            </w:tcBorders>
          </w:tcPr>
          <w:p w14:paraId="22EEB503" w14:textId="77777777" w:rsidR="00742198" w:rsidRPr="00147424" w:rsidRDefault="00742198" w:rsidP="00711A5F">
            <w:pPr>
              <w:pStyle w:val="Normal6a"/>
            </w:pPr>
            <w:r w:rsidRPr="00147424">
              <w:t>E.</w:t>
            </w:r>
            <w:r w:rsidRPr="00147424">
              <w:tab/>
              <w:t xml:space="preserve">mivel </w:t>
            </w:r>
            <w:r w:rsidRPr="00147424">
              <w:rPr>
                <w:b/>
                <w:bCs/>
                <w:i/>
                <w:iCs/>
              </w:rPr>
              <w:t>a</w:t>
            </w:r>
            <w:r w:rsidRPr="00147424">
              <w:t xml:space="preserve"> </w:t>
            </w:r>
            <w:r w:rsidRPr="00147424">
              <w:rPr>
                <w:b/>
                <w:bCs/>
                <w:i/>
                <w:iCs/>
              </w:rPr>
              <w:t>dezinformáció terjedése polarizálja és gyengíti a demokráciát</w:t>
            </w:r>
            <w:r w:rsidRPr="00147424">
              <w:t>;</w:t>
            </w:r>
          </w:p>
        </w:tc>
        <w:tc>
          <w:tcPr>
            <w:tcW w:w="4876" w:type="dxa"/>
            <w:tcBorders>
              <w:top w:val="nil"/>
              <w:left w:val="nil"/>
              <w:bottom w:val="nil"/>
              <w:right w:val="nil"/>
            </w:tcBorders>
          </w:tcPr>
          <w:p w14:paraId="3AA30876" w14:textId="77777777" w:rsidR="00742198" w:rsidRPr="00147424" w:rsidRDefault="00742198" w:rsidP="00711A5F">
            <w:pPr>
              <w:pStyle w:val="Normal6a"/>
            </w:pPr>
            <w:r w:rsidRPr="00147424">
              <w:t>E.</w:t>
            </w:r>
            <w:r w:rsidRPr="00147424">
              <w:tab/>
              <w:t xml:space="preserve">mivel </w:t>
            </w:r>
            <w:r w:rsidRPr="00147424">
              <w:rPr>
                <w:b/>
                <w:bCs/>
                <w:i/>
                <w:iCs/>
              </w:rPr>
              <w:t>az ellenséges államok által folytatott hibrid hadviselés és dezinformációs kampányok veszélyt jelentenek az európai demokratikus intézmények működésére</w:t>
            </w:r>
            <w:r w:rsidRPr="00147424">
              <w:t>;</w:t>
            </w:r>
          </w:p>
        </w:tc>
      </w:tr>
    </w:tbl>
    <w:p w14:paraId="59A100B9"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{FI}</w:t>
      </w:r>
      <w:r w:rsidRPr="00147424">
        <w:t>fi</w:t>
      </w:r>
      <w:r w:rsidRPr="00937F64">
        <w:rPr>
          <w:rStyle w:val="HideTWBExt"/>
        </w:rPr>
        <w:t>&lt;/Original&gt;</w:t>
      </w:r>
    </w:p>
    <w:p w14:paraId="10A59273" w14:textId="77777777" w:rsidR="00742198" w:rsidRPr="00147424" w:rsidRDefault="00742198" w:rsidP="00742198">
      <w:r w:rsidRPr="00937F64">
        <w:rPr>
          <w:rStyle w:val="HideTWBExt"/>
        </w:rPr>
        <w:t>&lt;/Amend&gt;</w:t>
      </w:r>
    </w:p>
    <w:p w14:paraId="1CFBFAE2"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94</w:t>
      </w:r>
      <w:r w:rsidRPr="00937F64">
        <w:rPr>
          <w:rStyle w:val="HideTWBExt"/>
          <w:b w:val="0"/>
        </w:rPr>
        <w:t>&lt;/NumAm&gt;</w:t>
      </w:r>
    </w:p>
    <w:p w14:paraId="09D46EE5" w14:textId="77777777" w:rsidR="00742198" w:rsidRPr="00147424" w:rsidRDefault="00742198" w:rsidP="00742198">
      <w:pPr>
        <w:pStyle w:val="NormalBold"/>
      </w:pPr>
      <w:r w:rsidRPr="00937F64">
        <w:rPr>
          <w:rStyle w:val="HideTWBExt"/>
          <w:b w:val="0"/>
        </w:rPr>
        <w:t>&lt;RepeatBlock-By&gt;&lt;Members&gt;</w:t>
      </w:r>
      <w:r w:rsidRPr="00147424">
        <w:t>Erik Kaliňák</w:t>
      </w:r>
      <w:r w:rsidRPr="00937F64">
        <w:rPr>
          <w:rStyle w:val="HideTWBExt"/>
          <w:b w:val="0"/>
        </w:rPr>
        <w:t>&lt;/Members&gt;</w:t>
      </w:r>
    </w:p>
    <w:p w14:paraId="35AF02E9" w14:textId="77777777" w:rsidR="00742198" w:rsidRPr="00147424" w:rsidRDefault="00742198" w:rsidP="00742198">
      <w:pPr>
        <w:pStyle w:val="NormalBold"/>
      </w:pPr>
      <w:r w:rsidRPr="00937F64">
        <w:rPr>
          <w:rStyle w:val="HideTWBExt"/>
          <w:b w:val="0"/>
        </w:rPr>
        <w:t>&lt;/RepeatBlock-By&gt;</w:t>
      </w:r>
    </w:p>
    <w:p w14:paraId="160F7592"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6A1E1C1B" w14:textId="77777777" w:rsidR="00742198" w:rsidRPr="00147424" w:rsidRDefault="00742198" w:rsidP="00742198">
      <w:pPr>
        <w:pStyle w:val="NormalBold"/>
      </w:pPr>
      <w:r w:rsidRPr="00937F64">
        <w:rPr>
          <w:rStyle w:val="HideTWBExt"/>
          <w:b w:val="0"/>
        </w:rPr>
        <w:t>&lt;Article&gt;</w:t>
      </w:r>
      <w:r w:rsidRPr="00147424">
        <w:t>E preambulumbekezdés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67064BE4" w14:textId="77777777" w:rsidTr="00711A5F">
        <w:trPr>
          <w:trHeight w:hRule="exact" w:val="240"/>
          <w:jc w:val="center"/>
        </w:trPr>
        <w:tc>
          <w:tcPr>
            <w:tcW w:w="9752" w:type="dxa"/>
            <w:gridSpan w:val="2"/>
            <w:tcBorders>
              <w:top w:val="nil"/>
              <w:left w:val="nil"/>
              <w:bottom w:val="nil"/>
              <w:right w:val="nil"/>
            </w:tcBorders>
          </w:tcPr>
          <w:p w14:paraId="20292F3F" w14:textId="77777777" w:rsidR="00742198" w:rsidRPr="00147424" w:rsidRDefault="00742198" w:rsidP="00711A5F"/>
        </w:tc>
      </w:tr>
      <w:tr w:rsidR="00DE178B" w:rsidRPr="00147424" w14:paraId="39E1D00D" w14:textId="77777777" w:rsidTr="00711A5F">
        <w:trPr>
          <w:trHeight w:val="240"/>
          <w:jc w:val="center"/>
        </w:trPr>
        <w:tc>
          <w:tcPr>
            <w:tcW w:w="4876" w:type="dxa"/>
            <w:tcBorders>
              <w:top w:val="nil"/>
              <w:left w:val="nil"/>
              <w:bottom w:val="nil"/>
              <w:right w:val="nil"/>
            </w:tcBorders>
          </w:tcPr>
          <w:p w14:paraId="779A5905"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775603EF" w14:textId="77777777" w:rsidR="00742198" w:rsidRPr="00147424" w:rsidRDefault="00742198" w:rsidP="00711A5F">
            <w:pPr>
              <w:pStyle w:val="AmColumnHeading"/>
            </w:pPr>
            <w:r w:rsidRPr="00147424">
              <w:t>Módosítás</w:t>
            </w:r>
          </w:p>
        </w:tc>
      </w:tr>
      <w:tr w:rsidR="00DE178B" w:rsidRPr="00147424" w14:paraId="558364BE" w14:textId="77777777" w:rsidTr="00711A5F">
        <w:trPr>
          <w:jc w:val="center"/>
        </w:trPr>
        <w:tc>
          <w:tcPr>
            <w:tcW w:w="4876" w:type="dxa"/>
            <w:tcBorders>
              <w:top w:val="nil"/>
              <w:left w:val="nil"/>
              <w:bottom w:val="nil"/>
              <w:right w:val="nil"/>
            </w:tcBorders>
          </w:tcPr>
          <w:p w14:paraId="26F74FAD" w14:textId="77777777" w:rsidR="00742198" w:rsidRPr="00147424" w:rsidRDefault="00742198" w:rsidP="00711A5F">
            <w:pPr>
              <w:pStyle w:val="Normal6a"/>
            </w:pPr>
            <w:r w:rsidRPr="00147424">
              <w:t>E.</w:t>
            </w:r>
            <w:r w:rsidRPr="00147424">
              <w:tab/>
              <w:t xml:space="preserve">mivel a </w:t>
            </w:r>
            <w:r w:rsidRPr="00147424">
              <w:rPr>
                <w:b/>
                <w:bCs/>
                <w:i/>
                <w:iCs/>
              </w:rPr>
              <w:t>dezinformáció terjedése</w:t>
            </w:r>
            <w:r w:rsidRPr="00147424">
              <w:t xml:space="preserve"> polarizálja és gyengíti a demokráciát;</w:t>
            </w:r>
          </w:p>
        </w:tc>
        <w:tc>
          <w:tcPr>
            <w:tcW w:w="4876" w:type="dxa"/>
            <w:tcBorders>
              <w:top w:val="nil"/>
              <w:left w:val="nil"/>
              <w:bottom w:val="nil"/>
              <w:right w:val="nil"/>
            </w:tcBorders>
          </w:tcPr>
          <w:p w14:paraId="78B8683A" w14:textId="77777777" w:rsidR="00742198" w:rsidRPr="00147424" w:rsidRDefault="00742198" w:rsidP="00711A5F">
            <w:pPr>
              <w:pStyle w:val="Normal6a"/>
            </w:pPr>
            <w:r w:rsidRPr="00147424">
              <w:t>E.</w:t>
            </w:r>
            <w:r w:rsidRPr="00147424">
              <w:tab/>
              <w:t xml:space="preserve">mivel a </w:t>
            </w:r>
            <w:r w:rsidRPr="00147424">
              <w:rPr>
                <w:b/>
                <w:bCs/>
                <w:i/>
                <w:iCs/>
              </w:rPr>
              <w:t>kellemetlen állítások dezinformációnak minősítése</w:t>
            </w:r>
            <w:r w:rsidRPr="00147424">
              <w:rPr>
                <w:i/>
                <w:iCs/>
              </w:rPr>
              <w:t xml:space="preserve"> </w:t>
            </w:r>
            <w:r w:rsidRPr="00147424">
              <w:t>polarizálja és gyengíti a demokráciát;</w:t>
            </w:r>
          </w:p>
        </w:tc>
      </w:tr>
    </w:tbl>
    <w:p w14:paraId="2CBCA79D"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{SK}</w:t>
      </w:r>
      <w:r w:rsidRPr="00147424">
        <w:t>sk</w:t>
      </w:r>
      <w:r w:rsidRPr="00937F64">
        <w:rPr>
          <w:rStyle w:val="HideTWBExt"/>
        </w:rPr>
        <w:t>&lt;/Original&gt;</w:t>
      </w:r>
    </w:p>
    <w:p w14:paraId="5C76FCAA" w14:textId="77777777" w:rsidR="00742198" w:rsidRPr="00147424" w:rsidRDefault="00742198" w:rsidP="00742198">
      <w:r w:rsidRPr="00937F64">
        <w:rPr>
          <w:rStyle w:val="HideTWBExt"/>
        </w:rPr>
        <w:t>&lt;/Amend&gt;</w:t>
      </w:r>
    </w:p>
    <w:p w14:paraId="4A91E302"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95</w:t>
      </w:r>
      <w:r w:rsidRPr="00937F64">
        <w:rPr>
          <w:rStyle w:val="HideTWBExt"/>
          <w:b w:val="0"/>
        </w:rPr>
        <w:t>&lt;/NumAm&gt;</w:t>
      </w:r>
    </w:p>
    <w:p w14:paraId="59BEB085" w14:textId="77777777" w:rsidR="00742198" w:rsidRPr="00147424" w:rsidRDefault="00742198" w:rsidP="00742198">
      <w:pPr>
        <w:pStyle w:val="NormalBold"/>
      </w:pPr>
      <w:r w:rsidRPr="00937F64">
        <w:rPr>
          <w:rStyle w:val="HideTWBExt"/>
          <w:b w:val="0"/>
        </w:rPr>
        <w:t>&lt;RepeatBlock-By&gt;&lt;Members&gt;</w:t>
      </w:r>
      <w:r w:rsidRPr="00147424">
        <w:t>Petar Volgin</w:t>
      </w:r>
      <w:r w:rsidRPr="00937F64">
        <w:rPr>
          <w:rStyle w:val="HideTWBExt"/>
          <w:b w:val="0"/>
        </w:rPr>
        <w:t>&lt;/Members&gt;</w:t>
      </w:r>
    </w:p>
    <w:p w14:paraId="0386D4A2" w14:textId="77777777" w:rsidR="00742198" w:rsidRPr="00147424" w:rsidRDefault="00742198" w:rsidP="00742198">
      <w:pPr>
        <w:pStyle w:val="NormalBold"/>
      </w:pPr>
      <w:r w:rsidRPr="00937F64">
        <w:rPr>
          <w:rStyle w:val="HideTWBExt"/>
          <w:b w:val="0"/>
        </w:rPr>
        <w:t>&lt;/RepeatBlock-By&gt;</w:t>
      </w:r>
    </w:p>
    <w:p w14:paraId="6697F70F"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6EEDDABB" w14:textId="77777777" w:rsidR="00742198" w:rsidRPr="00147424" w:rsidRDefault="00742198" w:rsidP="00742198">
      <w:pPr>
        <w:pStyle w:val="NormalBold"/>
      </w:pPr>
      <w:r w:rsidRPr="00937F64">
        <w:rPr>
          <w:rStyle w:val="HideTWBExt"/>
          <w:b w:val="0"/>
        </w:rPr>
        <w:t>&lt;Article&gt;</w:t>
      </w:r>
      <w:r w:rsidRPr="00147424">
        <w:t>E a preambulumbekezdés (új)</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65286F92" w14:textId="77777777" w:rsidTr="00711A5F">
        <w:trPr>
          <w:trHeight w:hRule="exact" w:val="240"/>
          <w:jc w:val="center"/>
        </w:trPr>
        <w:tc>
          <w:tcPr>
            <w:tcW w:w="9752" w:type="dxa"/>
            <w:gridSpan w:val="2"/>
            <w:tcBorders>
              <w:top w:val="nil"/>
              <w:left w:val="nil"/>
              <w:bottom w:val="nil"/>
              <w:right w:val="nil"/>
            </w:tcBorders>
          </w:tcPr>
          <w:p w14:paraId="35ED216F" w14:textId="77777777" w:rsidR="00742198" w:rsidRPr="00147424" w:rsidRDefault="00742198" w:rsidP="00711A5F"/>
        </w:tc>
      </w:tr>
      <w:tr w:rsidR="00DE178B" w:rsidRPr="00147424" w14:paraId="1E164F78" w14:textId="77777777" w:rsidTr="00711A5F">
        <w:trPr>
          <w:trHeight w:val="240"/>
          <w:jc w:val="center"/>
        </w:trPr>
        <w:tc>
          <w:tcPr>
            <w:tcW w:w="4876" w:type="dxa"/>
            <w:tcBorders>
              <w:top w:val="nil"/>
              <w:left w:val="nil"/>
              <w:bottom w:val="nil"/>
              <w:right w:val="nil"/>
            </w:tcBorders>
          </w:tcPr>
          <w:p w14:paraId="5B4D227B"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3930BED9" w14:textId="77777777" w:rsidR="00742198" w:rsidRPr="00147424" w:rsidRDefault="00742198" w:rsidP="00711A5F">
            <w:pPr>
              <w:pStyle w:val="AmColumnHeading"/>
            </w:pPr>
            <w:r w:rsidRPr="00147424">
              <w:t>Módosítás</w:t>
            </w:r>
          </w:p>
        </w:tc>
      </w:tr>
      <w:tr w:rsidR="00DE178B" w:rsidRPr="00147424" w14:paraId="4FAAE993" w14:textId="77777777" w:rsidTr="00711A5F">
        <w:trPr>
          <w:jc w:val="center"/>
        </w:trPr>
        <w:tc>
          <w:tcPr>
            <w:tcW w:w="4876" w:type="dxa"/>
            <w:tcBorders>
              <w:top w:val="nil"/>
              <w:left w:val="nil"/>
              <w:bottom w:val="nil"/>
              <w:right w:val="nil"/>
            </w:tcBorders>
          </w:tcPr>
          <w:p w14:paraId="58F370C1" w14:textId="77777777" w:rsidR="00742198" w:rsidRPr="00147424" w:rsidRDefault="00742198" w:rsidP="00711A5F">
            <w:pPr>
              <w:pStyle w:val="Normal6a"/>
            </w:pPr>
          </w:p>
        </w:tc>
        <w:tc>
          <w:tcPr>
            <w:tcW w:w="4876" w:type="dxa"/>
            <w:tcBorders>
              <w:top w:val="nil"/>
              <w:left w:val="nil"/>
              <w:bottom w:val="nil"/>
              <w:right w:val="nil"/>
            </w:tcBorders>
          </w:tcPr>
          <w:p w14:paraId="0E3984DE" w14:textId="77777777" w:rsidR="00742198" w:rsidRPr="00147424" w:rsidRDefault="00742198" w:rsidP="00711A5F">
            <w:pPr>
              <w:pStyle w:val="Normal6a"/>
            </w:pPr>
            <w:r w:rsidRPr="00147424">
              <w:rPr>
                <w:b/>
                <w:i/>
              </w:rPr>
              <w:t>Ea.</w:t>
            </w:r>
            <w:r w:rsidRPr="00147424">
              <w:tab/>
            </w:r>
            <w:r w:rsidRPr="00147424">
              <w:rPr>
                <w:b/>
                <w:i/>
              </w:rPr>
              <w:t>mivel a dezinformáció nemcsak a külső rosszindulatú szereplők felől érkezik, hanem egyre inkább az Unión belüli politikai szereplőktől is, beleértve a tagállamok kormányainak képviselőit és egyes esetekben az uniós jog és szakpolitikák érvényesítésével és kommunikálásával megbízott közigazgatási tisztviselőket;</w:t>
            </w:r>
          </w:p>
        </w:tc>
      </w:tr>
    </w:tbl>
    <w:p w14:paraId="6ACF9DB1"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39E181B8" w14:textId="77777777" w:rsidR="00742198" w:rsidRPr="00147424" w:rsidRDefault="00742198" w:rsidP="00742198">
      <w:r w:rsidRPr="00937F64">
        <w:rPr>
          <w:rStyle w:val="HideTWBExt"/>
        </w:rPr>
        <w:t>&lt;/Amend&gt;</w:t>
      </w:r>
    </w:p>
    <w:p w14:paraId="19484239"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96</w:t>
      </w:r>
      <w:r w:rsidRPr="00937F64">
        <w:rPr>
          <w:rStyle w:val="HideTWBExt"/>
          <w:b w:val="0"/>
        </w:rPr>
        <w:t>&lt;/NumAm&gt;</w:t>
      </w:r>
    </w:p>
    <w:p w14:paraId="04215496" w14:textId="77777777" w:rsidR="00742198" w:rsidRPr="00147424" w:rsidRDefault="00742198" w:rsidP="00742198">
      <w:pPr>
        <w:pStyle w:val="NormalBold"/>
      </w:pPr>
      <w:r w:rsidRPr="00937F64">
        <w:rPr>
          <w:rStyle w:val="HideTWBExt"/>
          <w:b w:val="0"/>
        </w:rPr>
        <w:t>&lt;RepeatBlock-By&gt;&lt;Members&gt;</w:t>
      </w:r>
      <w:r w:rsidRPr="00147424">
        <w:t>Marieke Ehlers, Nikola Bartůšek</w:t>
      </w:r>
      <w:r w:rsidRPr="00937F64">
        <w:rPr>
          <w:rStyle w:val="HideTWBExt"/>
          <w:b w:val="0"/>
        </w:rPr>
        <w:t>&lt;/Members&gt;</w:t>
      </w:r>
    </w:p>
    <w:p w14:paraId="0DB6A3BC" w14:textId="77777777" w:rsidR="00742198" w:rsidRPr="00147424" w:rsidRDefault="00742198" w:rsidP="00742198">
      <w:pPr>
        <w:pStyle w:val="NormalBold"/>
      </w:pPr>
      <w:r w:rsidRPr="00937F64">
        <w:rPr>
          <w:rStyle w:val="HideTWBExt"/>
          <w:b w:val="0"/>
        </w:rPr>
        <w:t>&lt;/RepeatBlock-By&gt;</w:t>
      </w:r>
    </w:p>
    <w:p w14:paraId="32B42157"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436FC95E" w14:textId="77777777" w:rsidR="00742198" w:rsidRPr="00147424" w:rsidRDefault="00742198" w:rsidP="00742198">
      <w:pPr>
        <w:pStyle w:val="NormalBold"/>
      </w:pPr>
      <w:r w:rsidRPr="00937F64">
        <w:rPr>
          <w:rStyle w:val="HideTWBExt"/>
          <w:b w:val="0"/>
        </w:rPr>
        <w:t>&lt;Article&gt;</w:t>
      </w:r>
      <w:r w:rsidRPr="00147424">
        <w:t>E a preambulumbekezdés (új)</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63B68A0E" w14:textId="77777777" w:rsidTr="00711A5F">
        <w:trPr>
          <w:trHeight w:hRule="exact" w:val="240"/>
          <w:jc w:val="center"/>
        </w:trPr>
        <w:tc>
          <w:tcPr>
            <w:tcW w:w="9752" w:type="dxa"/>
            <w:gridSpan w:val="2"/>
            <w:tcBorders>
              <w:top w:val="nil"/>
              <w:left w:val="nil"/>
              <w:bottom w:val="nil"/>
              <w:right w:val="nil"/>
            </w:tcBorders>
          </w:tcPr>
          <w:p w14:paraId="328CEEEB" w14:textId="77777777" w:rsidR="00742198" w:rsidRPr="00147424" w:rsidRDefault="00742198" w:rsidP="00711A5F"/>
        </w:tc>
      </w:tr>
      <w:tr w:rsidR="00DE178B" w:rsidRPr="00147424" w14:paraId="5935F76F" w14:textId="77777777" w:rsidTr="00711A5F">
        <w:trPr>
          <w:trHeight w:val="240"/>
          <w:jc w:val="center"/>
        </w:trPr>
        <w:tc>
          <w:tcPr>
            <w:tcW w:w="4876" w:type="dxa"/>
            <w:tcBorders>
              <w:top w:val="nil"/>
              <w:left w:val="nil"/>
              <w:bottom w:val="nil"/>
              <w:right w:val="nil"/>
            </w:tcBorders>
          </w:tcPr>
          <w:p w14:paraId="6CDB2F5F"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2FB54C1E" w14:textId="77777777" w:rsidR="00742198" w:rsidRPr="00147424" w:rsidRDefault="00742198" w:rsidP="00711A5F">
            <w:pPr>
              <w:pStyle w:val="AmColumnHeading"/>
            </w:pPr>
            <w:r w:rsidRPr="00147424">
              <w:t>Módosítás</w:t>
            </w:r>
          </w:p>
        </w:tc>
      </w:tr>
      <w:tr w:rsidR="00DE178B" w:rsidRPr="00147424" w14:paraId="45F0F297" w14:textId="77777777" w:rsidTr="00711A5F">
        <w:trPr>
          <w:jc w:val="center"/>
        </w:trPr>
        <w:tc>
          <w:tcPr>
            <w:tcW w:w="4876" w:type="dxa"/>
            <w:tcBorders>
              <w:top w:val="nil"/>
              <w:left w:val="nil"/>
              <w:bottom w:val="nil"/>
              <w:right w:val="nil"/>
            </w:tcBorders>
          </w:tcPr>
          <w:p w14:paraId="066243AE" w14:textId="77777777" w:rsidR="00742198" w:rsidRPr="00147424" w:rsidRDefault="00742198" w:rsidP="00711A5F">
            <w:pPr>
              <w:pStyle w:val="Normal6a"/>
            </w:pPr>
          </w:p>
        </w:tc>
        <w:tc>
          <w:tcPr>
            <w:tcW w:w="4876" w:type="dxa"/>
            <w:tcBorders>
              <w:top w:val="nil"/>
              <w:left w:val="nil"/>
              <w:bottom w:val="nil"/>
              <w:right w:val="nil"/>
            </w:tcBorders>
          </w:tcPr>
          <w:p w14:paraId="02CB2256" w14:textId="77777777" w:rsidR="00742198" w:rsidRPr="00147424" w:rsidRDefault="00742198" w:rsidP="00711A5F">
            <w:pPr>
              <w:pStyle w:val="Normal6a"/>
            </w:pPr>
            <w:r w:rsidRPr="00147424">
              <w:rPr>
                <w:b/>
                <w:i/>
              </w:rPr>
              <w:t>Ea.</w:t>
            </w:r>
            <w:r w:rsidRPr="00147424">
              <w:tab/>
            </w:r>
            <w:r w:rsidRPr="00147424">
              <w:rPr>
                <w:b/>
                <w:i/>
              </w:rPr>
              <w:t>mivel bár az információk és eszmék közlése alapvető jog, az „igazság” megismerése nem eredendő jog, és egyetlen kormánynak sem feladata az „igazság” meghatározása, és az sem kötelezettsége, hogy megismertesse polgárait az „igazsággal”;</w:t>
            </w:r>
          </w:p>
        </w:tc>
      </w:tr>
    </w:tbl>
    <w:p w14:paraId="47977149"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17E1D39D" w14:textId="77777777" w:rsidR="00742198" w:rsidRPr="00147424" w:rsidRDefault="00742198" w:rsidP="00742198">
      <w:r w:rsidRPr="00937F64">
        <w:rPr>
          <w:rStyle w:val="HideTWBExt"/>
        </w:rPr>
        <w:t>&lt;/Amend&gt;</w:t>
      </w:r>
    </w:p>
    <w:p w14:paraId="4C0C3A44"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97</w:t>
      </w:r>
      <w:r w:rsidRPr="00937F64">
        <w:rPr>
          <w:rStyle w:val="HideTWBExt"/>
          <w:b w:val="0"/>
        </w:rPr>
        <w:t>&lt;/NumAm&gt;</w:t>
      </w:r>
    </w:p>
    <w:p w14:paraId="0C241B92" w14:textId="77777777" w:rsidR="00742198" w:rsidRPr="00147424" w:rsidRDefault="00742198" w:rsidP="00742198">
      <w:pPr>
        <w:pStyle w:val="NormalBold"/>
      </w:pPr>
      <w:r w:rsidRPr="00937F64">
        <w:rPr>
          <w:rStyle w:val="HideTWBExt"/>
          <w:b w:val="0"/>
        </w:rPr>
        <w:t>&lt;RepeatBlock-By&gt;&lt;Members&gt;</w:t>
      </w:r>
      <w:r w:rsidRPr="00147424">
        <w:t>Sebastian Tynkkynen</w:t>
      </w:r>
      <w:r w:rsidRPr="00937F64">
        <w:rPr>
          <w:rStyle w:val="HideTWBExt"/>
          <w:b w:val="0"/>
        </w:rPr>
        <w:t>&lt;/Members&gt;</w:t>
      </w:r>
    </w:p>
    <w:p w14:paraId="604273D9" w14:textId="77777777" w:rsidR="00742198" w:rsidRPr="00147424" w:rsidRDefault="00742198" w:rsidP="00742198">
      <w:pPr>
        <w:pStyle w:val="NormalBold"/>
      </w:pPr>
      <w:r w:rsidRPr="00937F64">
        <w:rPr>
          <w:rStyle w:val="HideTWBExt"/>
          <w:b w:val="0"/>
        </w:rPr>
        <w:t>&lt;/RepeatBlock-By&gt;</w:t>
      </w:r>
    </w:p>
    <w:p w14:paraId="7063346E"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28DF4FAE" w14:textId="77777777" w:rsidR="00742198" w:rsidRPr="00147424" w:rsidRDefault="00742198" w:rsidP="00742198">
      <w:pPr>
        <w:pStyle w:val="NormalBold"/>
      </w:pPr>
      <w:r w:rsidRPr="00937F64">
        <w:rPr>
          <w:rStyle w:val="HideTWBExt"/>
          <w:b w:val="0"/>
        </w:rPr>
        <w:t>&lt;Article&gt;</w:t>
      </w:r>
      <w:r w:rsidRPr="00147424">
        <w:t>E a preambulumbekezdés (új)</w:t>
      </w:r>
      <w:r w:rsidRPr="00937F64">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240BEFC7" w14:textId="77777777" w:rsidTr="00711A5F">
        <w:trPr>
          <w:trHeight w:hRule="exact" w:val="240"/>
          <w:jc w:val="center"/>
        </w:trPr>
        <w:tc>
          <w:tcPr>
            <w:tcW w:w="9752" w:type="dxa"/>
            <w:gridSpan w:val="2"/>
            <w:tcBorders>
              <w:top w:val="nil"/>
              <w:left w:val="nil"/>
              <w:bottom w:val="nil"/>
              <w:right w:val="nil"/>
            </w:tcBorders>
          </w:tcPr>
          <w:p w14:paraId="1A009975" w14:textId="77777777" w:rsidR="00742198" w:rsidRPr="00147424" w:rsidRDefault="00742198" w:rsidP="00711A5F"/>
        </w:tc>
      </w:tr>
      <w:tr w:rsidR="00DE178B" w:rsidRPr="00147424" w14:paraId="14122BD8" w14:textId="77777777" w:rsidTr="00711A5F">
        <w:trPr>
          <w:trHeight w:val="240"/>
          <w:jc w:val="center"/>
        </w:trPr>
        <w:tc>
          <w:tcPr>
            <w:tcW w:w="4876" w:type="dxa"/>
            <w:tcBorders>
              <w:top w:val="nil"/>
              <w:left w:val="nil"/>
              <w:bottom w:val="nil"/>
              <w:right w:val="nil"/>
            </w:tcBorders>
          </w:tcPr>
          <w:p w14:paraId="78FA69B3"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39B5F203" w14:textId="77777777" w:rsidR="00742198" w:rsidRPr="00147424" w:rsidRDefault="00742198" w:rsidP="00711A5F">
            <w:pPr>
              <w:pStyle w:val="AmColumnHeading"/>
            </w:pPr>
            <w:r w:rsidRPr="00147424">
              <w:t>Módosítás</w:t>
            </w:r>
          </w:p>
        </w:tc>
      </w:tr>
      <w:tr w:rsidR="00DE178B" w:rsidRPr="00147424" w14:paraId="7B7DE03C" w14:textId="77777777" w:rsidTr="00711A5F">
        <w:trPr>
          <w:jc w:val="center"/>
        </w:trPr>
        <w:tc>
          <w:tcPr>
            <w:tcW w:w="4876" w:type="dxa"/>
            <w:tcBorders>
              <w:top w:val="nil"/>
              <w:left w:val="nil"/>
              <w:bottom w:val="nil"/>
              <w:right w:val="nil"/>
            </w:tcBorders>
          </w:tcPr>
          <w:p w14:paraId="1828AD47" w14:textId="77777777" w:rsidR="00742198" w:rsidRPr="00147424" w:rsidRDefault="00742198" w:rsidP="00711A5F">
            <w:pPr>
              <w:pStyle w:val="Normal6a"/>
            </w:pPr>
          </w:p>
        </w:tc>
        <w:tc>
          <w:tcPr>
            <w:tcW w:w="4876" w:type="dxa"/>
            <w:tcBorders>
              <w:top w:val="nil"/>
              <w:left w:val="nil"/>
              <w:bottom w:val="nil"/>
              <w:right w:val="nil"/>
            </w:tcBorders>
          </w:tcPr>
          <w:p w14:paraId="6B8C2BEC" w14:textId="77777777" w:rsidR="00742198" w:rsidRPr="00147424" w:rsidRDefault="00742198" w:rsidP="00711A5F">
            <w:pPr>
              <w:pStyle w:val="Normal6a"/>
            </w:pPr>
            <w:r w:rsidRPr="00147424">
              <w:rPr>
                <w:b/>
                <w:i/>
              </w:rPr>
              <w:t>Ea.</w:t>
            </w:r>
            <w:r w:rsidRPr="00147424">
              <w:tab/>
            </w:r>
            <w:r w:rsidRPr="00147424">
              <w:rPr>
                <w:b/>
                <w:i/>
              </w:rPr>
              <w:t xml:space="preserve">mivel a véleménynyilvánítás szabadságának helyzete romlott Európában; aggodalmát fejezi ki a digitális szolgáltatásokról szóló </w:t>
            </w:r>
            <w:r w:rsidRPr="00147424">
              <w:rPr>
                <w:b/>
                <w:i/>
              </w:rPr>
              <w:lastRenderedPageBreak/>
              <w:t>jogszabálynak és a gyűlöletbeszédről szóló jogszabályoknak a véleménynyilvánítás szabadságára gyakorolt hatásai miatt, amely a demokrácia egyik sarokköve;</w:t>
            </w:r>
          </w:p>
        </w:tc>
      </w:tr>
    </w:tbl>
    <w:p w14:paraId="27106665" w14:textId="77777777" w:rsidR="00742198" w:rsidRPr="00147424" w:rsidRDefault="00742198" w:rsidP="00742198">
      <w:pPr>
        <w:pStyle w:val="AmOrLang"/>
      </w:pPr>
      <w:r w:rsidRPr="00147424">
        <w:lastRenderedPageBreak/>
        <w:t xml:space="preserve">Or. </w:t>
      </w:r>
      <w:r w:rsidRPr="00937F64">
        <w:rPr>
          <w:rStyle w:val="HideTWBExt"/>
        </w:rPr>
        <w:t>&lt;Original&gt;</w:t>
      </w:r>
      <w:r w:rsidRPr="00937F64">
        <w:rPr>
          <w:rStyle w:val="HideTWBInt"/>
        </w:rPr>
        <w:t>{FI}</w:t>
      </w:r>
      <w:r w:rsidRPr="00147424">
        <w:t>fi</w:t>
      </w:r>
      <w:r w:rsidRPr="00937F64">
        <w:rPr>
          <w:rStyle w:val="HideTWBExt"/>
        </w:rPr>
        <w:t>&lt;/Original&gt;</w:t>
      </w:r>
    </w:p>
    <w:p w14:paraId="3B34E943" w14:textId="77777777" w:rsidR="00742198" w:rsidRPr="00147424" w:rsidRDefault="00742198" w:rsidP="00742198">
      <w:r w:rsidRPr="00937F64">
        <w:rPr>
          <w:rStyle w:val="HideTWBExt"/>
        </w:rPr>
        <w:t>&lt;/Amend&gt;</w:t>
      </w:r>
    </w:p>
    <w:p w14:paraId="2311362C"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98</w:t>
      </w:r>
      <w:r w:rsidRPr="00937F64">
        <w:rPr>
          <w:rStyle w:val="HideTWBExt"/>
          <w:b w:val="0"/>
        </w:rPr>
        <w:t>&lt;/NumAm&gt;</w:t>
      </w:r>
    </w:p>
    <w:p w14:paraId="6657EEA1" w14:textId="77777777" w:rsidR="00742198" w:rsidRPr="00147424" w:rsidRDefault="00742198" w:rsidP="00742198">
      <w:pPr>
        <w:pStyle w:val="NormalBold"/>
      </w:pPr>
      <w:r w:rsidRPr="00937F64">
        <w:rPr>
          <w:rStyle w:val="HideTWBExt"/>
          <w:b w:val="0"/>
        </w:rPr>
        <w:t>&lt;RepeatBlock-By&gt;&lt;Members&gt;</w:t>
      </w:r>
      <w:r w:rsidRPr="00147424">
        <w:t>Marco Tarquinio, Krzysztof Śmiszek, Elio Di Rupo, Alessandro Zan, Pina Picierno, Ana Catarina Mendes, Sandro Ruotolo, Murielle Laurent, Hannes Heide, Francisco Assis, Birgit Sippel</w:t>
      </w:r>
      <w:r w:rsidRPr="00937F64">
        <w:rPr>
          <w:rStyle w:val="HideTWBExt"/>
          <w:b w:val="0"/>
        </w:rPr>
        <w:t>&lt;/Members&gt;</w:t>
      </w:r>
    </w:p>
    <w:p w14:paraId="566A7C9D" w14:textId="77777777" w:rsidR="00742198" w:rsidRPr="00147424" w:rsidRDefault="00742198" w:rsidP="00742198">
      <w:pPr>
        <w:pStyle w:val="NormalBold"/>
      </w:pPr>
      <w:r w:rsidRPr="00937F64">
        <w:rPr>
          <w:rStyle w:val="HideTWBExt"/>
          <w:b w:val="0"/>
        </w:rPr>
        <w:t>&lt;/RepeatBlock-By&gt;</w:t>
      </w:r>
    </w:p>
    <w:p w14:paraId="4E3B82FA"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5C1C98E5" w14:textId="77777777" w:rsidR="00742198" w:rsidRPr="00147424" w:rsidRDefault="00742198" w:rsidP="00742198">
      <w:pPr>
        <w:pStyle w:val="NormalBold"/>
      </w:pPr>
      <w:r w:rsidRPr="00937F64">
        <w:rPr>
          <w:rStyle w:val="HideTWBExt"/>
          <w:b w:val="0"/>
        </w:rPr>
        <w:t>&lt;Article&gt;</w:t>
      </w:r>
      <w:r w:rsidRPr="00147424">
        <w:t>F preambulumbekezdés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53F5C7CA" w14:textId="77777777" w:rsidTr="00711A5F">
        <w:trPr>
          <w:trHeight w:hRule="exact" w:val="240"/>
          <w:jc w:val="center"/>
        </w:trPr>
        <w:tc>
          <w:tcPr>
            <w:tcW w:w="9752" w:type="dxa"/>
            <w:gridSpan w:val="2"/>
            <w:tcBorders>
              <w:top w:val="nil"/>
              <w:left w:val="nil"/>
              <w:bottom w:val="nil"/>
              <w:right w:val="nil"/>
            </w:tcBorders>
          </w:tcPr>
          <w:p w14:paraId="50226E7E" w14:textId="77777777" w:rsidR="00742198" w:rsidRPr="00147424" w:rsidRDefault="00742198" w:rsidP="00711A5F"/>
        </w:tc>
      </w:tr>
      <w:tr w:rsidR="00DE178B" w:rsidRPr="00147424" w14:paraId="7D6017AF" w14:textId="77777777" w:rsidTr="00711A5F">
        <w:trPr>
          <w:trHeight w:val="240"/>
          <w:jc w:val="center"/>
        </w:trPr>
        <w:tc>
          <w:tcPr>
            <w:tcW w:w="4876" w:type="dxa"/>
            <w:tcBorders>
              <w:top w:val="nil"/>
              <w:left w:val="nil"/>
              <w:bottom w:val="nil"/>
              <w:right w:val="nil"/>
            </w:tcBorders>
          </w:tcPr>
          <w:p w14:paraId="16FE7F6E"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3C6B59C8" w14:textId="77777777" w:rsidR="00742198" w:rsidRPr="00147424" w:rsidRDefault="00742198" w:rsidP="00711A5F">
            <w:pPr>
              <w:pStyle w:val="AmColumnHeading"/>
            </w:pPr>
            <w:r w:rsidRPr="00147424">
              <w:t>Módosítás</w:t>
            </w:r>
          </w:p>
        </w:tc>
      </w:tr>
      <w:tr w:rsidR="00DE178B" w:rsidRPr="00147424" w14:paraId="31B2FE2B" w14:textId="77777777" w:rsidTr="00711A5F">
        <w:trPr>
          <w:jc w:val="center"/>
        </w:trPr>
        <w:tc>
          <w:tcPr>
            <w:tcW w:w="4876" w:type="dxa"/>
            <w:tcBorders>
              <w:top w:val="nil"/>
              <w:left w:val="nil"/>
              <w:bottom w:val="nil"/>
              <w:right w:val="nil"/>
            </w:tcBorders>
          </w:tcPr>
          <w:p w14:paraId="6A798018" w14:textId="77777777" w:rsidR="00742198" w:rsidRPr="00147424" w:rsidRDefault="00742198" w:rsidP="00711A5F">
            <w:pPr>
              <w:pStyle w:val="Normal6a"/>
            </w:pPr>
            <w:r w:rsidRPr="00147424">
              <w:t>F.</w:t>
            </w:r>
            <w:r w:rsidRPr="00147424">
              <w:tab/>
              <w:t>mivel az új technológiák, köztük az MI-rendszerek esetében fennáll a kockázat, hogy súlyosbítják a hátrányos megkülönböztetést és a meglévő egyenlőtlenségeket; mivel a kémszoftverek, arcfelismerő és tömeges megfigyelési technológiák használata visszaélésszerű és antidemokratikus gyakorlatnak tekinthető;</w:t>
            </w:r>
          </w:p>
        </w:tc>
        <w:tc>
          <w:tcPr>
            <w:tcW w:w="4876" w:type="dxa"/>
            <w:tcBorders>
              <w:top w:val="nil"/>
              <w:left w:val="nil"/>
              <w:bottom w:val="nil"/>
              <w:right w:val="nil"/>
            </w:tcBorders>
          </w:tcPr>
          <w:p w14:paraId="52340BBC" w14:textId="77777777" w:rsidR="00742198" w:rsidRPr="00147424" w:rsidRDefault="00742198" w:rsidP="00711A5F">
            <w:pPr>
              <w:pStyle w:val="Normal6a"/>
            </w:pPr>
            <w:r w:rsidRPr="00147424">
              <w:t>F.</w:t>
            </w:r>
            <w:r w:rsidRPr="00147424">
              <w:tab/>
              <w:t xml:space="preserve">mivel az új technológiák, köztük az MI-rendszerek esetében fennáll a kockázat, hogy súlyosbítják a hátrányos megkülönböztetést és a meglévő egyenlőtlenségeket; mivel a kémszoftverek, arcfelismerő és tömeges megfigyelési technológiák használata visszaélésszerű és antidemokratikus gyakorlatnak tekinthető; </w:t>
            </w:r>
            <w:r w:rsidRPr="00147424">
              <w:rPr>
                <w:b/>
                <w:i/>
              </w:rPr>
              <w:t>mivel ezek a gyakorlatok a magánélethez és a véleménynyilvánítás szabadságához való jog súlyos megsértésének minősülnek; mivel az újságírók esetében a megfigyelés nemcsak a biztonságukat veszélyezteti, hanem a forrásaik titkosságát is lerombolja, és ténylegesen akadályozza őket munkájuk elvégzésében; mivel annak ellenére, hogy egyre több bizonyíték és nyilvános értesítés érkezik olyan vállalatoktól, mint az Apple és a Meta, a nemzeti hatóságok eddig korlátozott információkat szolgáltattak e műveletek hatóköréről, engedélyezéséről és elszámoltathatóságáról, így az áldozatok számára nem biztosítottak egyértelmű helyzetet, illetve nem kaptak jogorvoslatot;</w:t>
            </w:r>
          </w:p>
        </w:tc>
      </w:tr>
    </w:tbl>
    <w:p w14:paraId="3ACD8D6A"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7AB6F485" w14:textId="77777777" w:rsidR="00742198" w:rsidRPr="00147424" w:rsidRDefault="00742198" w:rsidP="00742198">
      <w:r w:rsidRPr="00937F64">
        <w:rPr>
          <w:rStyle w:val="HideTWBExt"/>
        </w:rPr>
        <w:lastRenderedPageBreak/>
        <w:t>&lt;/Amend&gt;</w:t>
      </w:r>
    </w:p>
    <w:p w14:paraId="68AAF50F"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99</w:t>
      </w:r>
      <w:r w:rsidRPr="00937F64">
        <w:rPr>
          <w:rStyle w:val="HideTWBExt"/>
          <w:b w:val="0"/>
        </w:rPr>
        <w:t>&lt;/NumAm&gt;</w:t>
      </w:r>
    </w:p>
    <w:p w14:paraId="018828AE" w14:textId="77777777" w:rsidR="00742198" w:rsidRPr="00147424" w:rsidRDefault="00742198" w:rsidP="00742198">
      <w:pPr>
        <w:pStyle w:val="NormalBold"/>
      </w:pPr>
      <w:r w:rsidRPr="00937F64">
        <w:rPr>
          <w:rStyle w:val="HideTWBExt"/>
          <w:b w:val="0"/>
        </w:rPr>
        <w:t>&lt;RepeatBlock-By&gt;&lt;Members&gt;</w:t>
      </w:r>
      <w:r w:rsidRPr="00147424">
        <w:t>Anna Strolenberg, Marco Tarquinio</w:t>
      </w:r>
      <w:r w:rsidRPr="00937F64">
        <w:rPr>
          <w:rStyle w:val="HideTWBExt"/>
          <w:b w:val="0"/>
        </w:rPr>
        <w:t>&lt;/Members&gt;</w:t>
      </w:r>
    </w:p>
    <w:p w14:paraId="5F8D41B9" w14:textId="77777777" w:rsidR="00742198" w:rsidRPr="00147424" w:rsidRDefault="00742198" w:rsidP="00742198">
      <w:pPr>
        <w:pStyle w:val="NormalBold"/>
      </w:pPr>
      <w:r w:rsidRPr="00937F64">
        <w:rPr>
          <w:rStyle w:val="HideTWBExt"/>
          <w:b w:val="0"/>
        </w:rPr>
        <w:t>&lt;/RepeatBlock-By&gt;</w:t>
      </w:r>
    </w:p>
    <w:p w14:paraId="491F3DFC"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4E99C171" w14:textId="77777777" w:rsidR="00742198" w:rsidRPr="00147424" w:rsidRDefault="00742198" w:rsidP="00742198">
      <w:pPr>
        <w:pStyle w:val="NormalBold"/>
      </w:pPr>
      <w:r w:rsidRPr="00937F64">
        <w:rPr>
          <w:rStyle w:val="HideTWBExt"/>
          <w:b w:val="0"/>
        </w:rPr>
        <w:t>&lt;Article&gt;</w:t>
      </w:r>
      <w:r w:rsidRPr="00147424">
        <w:t>F preambulumbekezdés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18BE1AD3" w14:textId="77777777" w:rsidTr="00711A5F">
        <w:trPr>
          <w:trHeight w:hRule="exact" w:val="240"/>
          <w:jc w:val="center"/>
        </w:trPr>
        <w:tc>
          <w:tcPr>
            <w:tcW w:w="9752" w:type="dxa"/>
            <w:gridSpan w:val="2"/>
            <w:tcBorders>
              <w:top w:val="nil"/>
              <w:left w:val="nil"/>
              <w:bottom w:val="nil"/>
              <w:right w:val="nil"/>
            </w:tcBorders>
          </w:tcPr>
          <w:p w14:paraId="7B9EDE2B" w14:textId="77777777" w:rsidR="00742198" w:rsidRPr="00147424" w:rsidRDefault="00742198" w:rsidP="00711A5F"/>
        </w:tc>
      </w:tr>
      <w:tr w:rsidR="00DE178B" w:rsidRPr="00147424" w14:paraId="4D9C7CB9" w14:textId="77777777" w:rsidTr="00711A5F">
        <w:trPr>
          <w:trHeight w:val="240"/>
          <w:jc w:val="center"/>
        </w:trPr>
        <w:tc>
          <w:tcPr>
            <w:tcW w:w="4876" w:type="dxa"/>
            <w:tcBorders>
              <w:top w:val="nil"/>
              <w:left w:val="nil"/>
              <w:bottom w:val="nil"/>
              <w:right w:val="nil"/>
            </w:tcBorders>
          </w:tcPr>
          <w:p w14:paraId="5017C63A"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3B1C740A" w14:textId="77777777" w:rsidR="00742198" w:rsidRPr="00147424" w:rsidRDefault="00742198" w:rsidP="00711A5F">
            <w:pPr>
              <w:pStyle w:val="AmColumnHeading"/>
            </w:pPr>
            <w:r w:rsidRPr="00147424">
              <w:t>Módosítás</w:t>
            </w:r>
          </w:p>
        </w:tc>
      </w:tr>
      <w:tr w:rsidR="00DE178B" w:rsidRPr="00147424" w14:paraId="120214F0" w14:textId="77777777" w:rsidTr="00711A5F">
        <w:trPr>
          <w:jc w:val="center"/>
        </w:trPr>
        <w:tc>
          <w:tcPr>
            <w:tcW w:w="4876" w:type="dxa"/>
            <w:tcBorders>
              <w:top w:val="nil"/>
              <w:left w:val="nil"/>
              <w:bottom w:val="nil"/>
              <w:right w:val="nil"/>
            </w:tcBorders>
          </w:tcPr>
          <w:p w14:paraId="07699DED" w14:textId="77777777" w:rsidR="00742198" w:rsidRPr="00147424" w:rsidRDefault="00742198" w:rsidP="00711A5F">
            <w:pPr>
              <w:pStyle w:val="Normal6a"/>
            </w:pPr>
            <w:r w:rsidRPr="00147424">
              <w:t>F.</w:t>
            </w:r>
            <w:r w:rsidRPr="00147424">
              <w:tab/>
              <w:t xml:space="preserve">mivel az új technológiák, köztük az MI-rendszerek esetében fennáll a kockázat, hogy súlyosbítják a hátrányos megkülönböztetést és a meglévő egyenlőtlenségeket; mivel </w:t>
            </w:r>
            <w:r w:rsidRPr="00147424">
              <w:rPr>
                <w:b/>
                <w:bCs/>
                <w:i/>
                <w:iCs/>
              </w:rPr>
              <w:t>a kémszoftverek,</w:t>
            </w:r>
            <w:r w:rsidRPr="00147424">
              <w:t xml:space="preserve"> arcfelismerő </w:t>
            </w:r>
            <w:r w:rsidRPr="00147424">
              <w:rPr>
                <w:b/>
                <w:bCs/>
                <w:i/>
                <w:iCs/>
              </w:rPr>
              <w:t>és</w:t>
            </w:r>
            <w:r w:rsidRPr="00147424">
              <w:t xml:space="preserve"> tömeges megfigyelési </w:t>
            </w:r>
            <w:r w:rsidRPr="00147424">
              <w:rPr>
                <w:b/>
                <w:bCs/>
                <w:i/>
                <w:iCs/>
              </w:rPr>
              <w:t>technológiák használata visszaélésszerű és antidemokratikus gyakorlatnak tekinthető</w:t>
            </w:r>
            <w:r w:rsidRPr="00147424">
              <w:t>;</w:t>
            </w:r>
          </w:p>
        </w:tc>
        <w:tc>
          <w:tcPr>
            <w:tcW w:w="4876" w:type="dxa"/>
            <w:tcBorders>
              <w:top w:val="nil"/>
              <w:left w:val="nil"/>
              <w:bottom w:val="nil"/>
              <w:right w:val="nil"/>
            </w:tcBorders>
          </w:tcPr>
          <w:p w14:paraId="79DC42F8" w14:textId="77777777" w:rsidR="00742198" w:rsidRPr="00147424" w:rsidRDefault="00742198" w:rsidP="00711A5F">
            <w:pPr>
              <w:pStyle w:val="Normal6a"/>
            </w:pPr>
            <w:r w:rsidRPr="00147424">
              <w:t>F.</w:t>
            </w:r>
            <w:r w:rsidRPr="00147424">
              <w:tab/>
              <w:t xml:space="preserve">mivel az új technológiák, köztük az MI-rendszerek esetében fennáll a kockázat, hogy súlyosbítják a hátrányos megkülönböztetést és a meglévő egyenlőtlenségeket; mivel </w:t>
            </w:r>
            <w:r w:rsidRPr="00147424">
              <w:rPr>
                <w:b/>
                <w:bCs/>
                <w:i/>
                <w:iCs/>
              </w:rPr>
              <w:t>az új technológiákat olyan előrejelzések, profilok és kockázatértékelések létrehozására használják, amelyek befolyásolják az emberek életét, és reprodukálhatják a társadalmi előítéleteket;</w:t>
            </w:r>
            <w:r w:rsidRPr="00147424">
              <w:rPr>
                <w:b/>
                <w:i/>
              </w:rPr>
              <w:t xml:space="preserve"> </w:t>
            </w:r>
            <w:r w:rsidRPr="00147424">
              <w:rPr>
                <w:b/>
                <w:bCs/>
                <w:i/>
                <w:iCs/>
              </w:rPr>
              <w:t>mivel az</w:t>
            </w:r>
            <w:r w:rsidRPr="00147424">
              <w:t xml:space="preserve"> arcfelismerő </w:t>
            </w:r>
            <w:r w:rsidRPr="00147424">
              <w:rPr>
                <w:b/>
                <w:bCs/>
                <w:i/>
                <w:iCs/>
              </w:rPr>
              <w:t>technológiák a békés gyülekezéshez való joggal összefüggésben elrettentő hatást fejtenek ki, és megkülönböztető hatással lehetnek;</w:t>
            </w:r>
            <w:r w:rsidRPr="00147424">
              <w:rPr>
                <w:b/>
                <w:i/>
              </w:rPr>
              <w:t xml:space="preserve"> </w:t>
            </w:r>
            <w:r w:rsidRPr="00147424">
              <w:t xml:space="preserve">mivel a tömeges </w:t>
            </w:r>
            <w:r w:rsidRPr="00147424">
              <w:rPr>
                <w:b/>
                <w:bCs/>
                <w:i/>
                <w:iCs/>
              </w:rPr>
              <w:t>biometrikus</w:t>
            </w:r>
            <w:r w:rsidRPr="00147424">
              <w:t xml:space="preserve"> megfigyelési </w:t>
            </w:r>
            <w:r w:rsidRPr="00147424">
              <w:rPr>
                <w:b/>
                <w:bCs/>
                <w:i/>
                <w:iCs/>
              </w:rPr>
              <w:t>gyakorlatok alááshatják az alapvető jogokat</w:t>
            </w:r>
            <w:r w:rsidRPr="00147424">
              <w:t xml:space="preserve">; </w:t>
            </w:r>
            <w:r w:rsidRPr="00147424">
              <w:rPr>
                <w:b/>
                <w:i/>
              </w:rPr>
              <w:t>mivel a dezinformáció gyorsabban és tovább terjedhet a közösségi hálózatokon, mint a tények;</w:t>
            </w:r>
          </w:p>
        </w:tc>
      </w:tr>
    </w:tbl>
    <w:p w14:paraId="74EA03F1"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50A61CB3" w14:textId="77777777" w:rsidR="00742198" w:rsidRPr="00147424" w:rsidRDefault="00742198" w:rsidP="00742198">
      <w:r w:rsidRPr="00937F64">
        <w:rPr>
          <w:rStyle w:val="HideTWBExt"/>
        </w:rPr>
        <w:t>&lt;/Amend&gt;</w:t>
      </w:r>
    </w:p>
    <w:p w14:paraId="6AE1C67F"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100</w:t>
      </w:r>
      <w:r w:rsidRPr="00937F64">
        <w:rPr>
          <w:rStyle w:val="HideTWBExt"/>
          <w:b w:val="0"/>
        </w:rPr>
        <w:t>&lt;/NumAm&gt;</w:t>
      </w:r>
    </w:p>
    <w:p w14:paraId="7288D704" w14:textId="77777777" w:rsidR="00742198" w:rsidRPr="00147424" w:rsidRDefault="00742198" w:rsidP="00742198">
      <w:pPr>
        <w:pStyle w:val="NormalBold"/>
      </w:pPr>
      <w:r w:rsidRPr="00937F64">
        <w:rPr>
          <w:rStyle w:val="HideTWBExt"/>
          <w:b w:val="0"/>
        </w:rPr>
        <w:t>&lt;RepeatBlock-By&gt;&lt;Members&gt;</w:t>
      </w:r>
      <w:r w:rsidRPr="00147424">
        <w:t>Sophie Wilmès, Veronika Cifrová Ostrihoňová, Lucia Yar, Nikola Minchev, Irena Joveva, Hilde Vautmans</w:t>
      </w:r>
      <w:r w:rsidRPr="00937F64">
        <w:rPr>
          <w:rStyle w:val="HideTWBExt"/>
          <w:b w:val="0"/>
        </w:rPr>
        <w:t>&lt;/Members&gt;</w:t>
      </w:r>
    </w:p>
    <w:p w14:paraId="06ADAF6A" w14:textId="77777777" w:rsidR="00742198" w:rsidRPr="00147424" w:rsidRDefault="00742198" w:rsidP="00742198">
      <w:pPr>
        <w:pStyle w:val="NormalBold"/>
      </w:pPr>
      <w:r w:rsidRPr="00937F64">
        <w:rPr>
          <w:rStyle w:val="HideTWBExt"/>
          <w:b w:val="0"/>
        </w:rPr>
        <w:t>&lt;/RepeatBlock-By&gt;</w:t>
      </w:r>
    </w:p>
    <w:p w14:paraId="502F2BD5"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3CB1584E" w14:textId="77777777" w:rsidR="00742198" w:rsidRPr="00147424" w:rsidRDefault="00742198" w:rsidP="00742198">
      <w:pPr>
        <w:pStyle w:val="NormalBold"/>
      </w:pPr>
      <w:r w:rsidRPr="00937F64">
        <w:rPr>
          <w:rStyle w:val="HideTWBExt"/>
          <w:b w:val="0"/>
        </w:rPr>
        <w:t>&lt;Article&gt;</w:t>
      </w:r>
      <w:r w:rsidRPr="00147424">
        <w:t>F preambulumbekezdés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5425D03A" w14:textId="77777777" w:rsidTr="00711A5F">
        <w:trPr>
          <w:trHeight w:hRule="exact" w:val="240"/>
          <w:jc w:val="center"/>
        </w:trPr>
        <w:tc>
          <w:tcPr>
            <w:tcW w:w="9752" w:type="dxa"/>
            <w:gridSpan w:val="2"/>
            <w:tcBorders>
              <w:top w:val="nil"/>
              <w:left w:val="nil"/>
              <w:bottom w:val="nil"/>
              <w:right w:val="nil"/>
            </w:tcBorders>
          </w:tcPr>
          <w:p w14:paraId="7A957E93" w14:textId="77777777" w:rsidR="00742198" w:rsidRPr="00147424" w:rsidRDefault="00742198" w:rsidP="00711A5F"/>
        </w:tc>
      </w:tr>
      <w:tr w:rsidR="00DE178B" w:rsidRPr="00147424" w14:paraId="0E482282" w14:textId="77777777" w:rsidTr="00711A5F">
        <w:trPr>
          <w:trHeight w:val="240"/>
          <w:jc w:val="center"/>
        </w:trPr>
        <w:tc>
          <w:tcPr>
            <w:tcW w:w="4876" w:type="dxa"/>
            <w:tcBorders>
              <w:top w:val="nil"/>
              <w:left w:val="nil"/>
              <w:bottom w:val="nil"/>
              <w:right w:val="nil"/>
            </w:tcBorders>
          </w:tcPr>
          <w:p w14:paraId="49B2209B"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5199A47D" w14:textId="77777777" w:rsidR="00742198" w:rsidRPr="00147424" w:rsidRDefault="00742198" w:rsidP="00711A5F">
            <w:pPr>
              <w:pStyle w:val="AmColumnHeading"/>
            </w:pPr>
            <w:r w:rsidRPr="00147424">
              <w:t>Módosítás</w:t>
            </w:r>
          </w:p>
        </w:tc>
      </w:tr>
      <w:tr w:rsidR="00DE178B" w:rsidRPr="00147424" w14:paraId="54BBD79A" w14:textId="77777777" w:rsidTr="00711A5F">
        <w:trPr>
          <w:jc w:val="center"/>
        </w:trPr>
        <w:tc>
          <w:tcPr>
            <w:tcW w:w="4876" w:type="dxa"/>
            <w:tcBorders>
              <w:top w:val="nil"/>
              <w:left w:val="nil"/>
              <w:bottom w:val="nil"/>
              <w:right w:val="nil"/>
            </w:tcBorders>
          </w:tcPr>
          <w:p w14:paraId="00609991" w14:textId="77777777" w:rsidR="00742198" w:rsidRPr="00147424" w:rsidRDefault="00742198" w:rsidP="00711A5F">
            <w:pPr>
              <w:pStyle w:val="Normal6a"/>
            </w:pPr>
            <w:r w:rsidRPr="00147424">
              <w:t>F.</w:t>
            </w:r>
            <w:r w:rsidRPr="00147424">
              <w:tab/>
              <w:t xml:space="preserve">mivel az új technológiák, köztük az MI-rendszerek </w:t>
            </w:r>
            <w:r w:rsidRPr="00147424">
              <w:rPr>
                <w:b/>
                <w:bCs/>
                <w:i/>
                <w:iCs/>
              </w:rPr>
              <w:t>esetében</w:t>
            </w:r>
            <w:r w:rsidRPr="00147424">
              <w:t xml:space="preserve"> fennáll a kockázat, hogy súlyosbítják a hátrányos megkülönböztetést és a meglévő egyenlőtlenségeket; mivel a kémszoftverek, arcfelismerő és tömeges </w:t>
            </w:r>
            <w:r w:rsidRPr="00147424">
              <w:lastRenderedPageBreak/>
              <w:t xml:space="preserve">megfigyelési technológiák használata </w:t>
            </w:r>
            <w:r w:rsidRPr="00147424">
              <w:rPr>
                <w:b/>
                <w:bCs/>
                <w:i/>
                <w:iCs/>
              </w:rPr>
              <w:t>visszaélésszerű és antidemokratikus gyakorlatnak tekinthető</w:t>
            </w:r>
            <w:r w:rsidRPr="00147424">
              <w:t>;</w:t>
            </w:r>
          </w:p>
        </w:tc>
        <w:tc>
          <w:tcPr>
            <w:tcW w:w="4876" w:type="dxa"/>
            <w:tcBorders>
              <w:top w:val="nil"/>
              <w:left w:val="nil"/>
              <w:bottom w:val="nil"/>
              <w:right w:val="nil"/>
            </w:tcBorders>
          </w:tcPr>
          <w:p w14:paraId="14EFF5F8" w14:textId="77777777" w:rsidR="00742198" w:rsidRPr="00147424" w:rsidRDefault="00742198" w:rsidP="00711A5F">
            <w:pPr>
              <w:pStyle w:val="Normal6a"/>
            </w:pPr>
            <w:r w:rsidRPr="00147424">
              <w:lastRenderedPageBreak/>
              <w:t>F.</w:t>
            </w:r>
            <w:r w:rsidRPr="00147424">
              <w:tab/>
              <w:t xml:space="preserve">mivel az új technológiák, köztük az MI-rendszerek </w:t>
            </w:r>
            <w:r w:rsidRPr="00147424">
              <w:rPr>
                <w:b/>
                <w:bCs/>
                <w:i/>
                <w:iCs/>
              </w:rPr>
              <w:t xml:space="preserve">jelentős lehetőségeket kínálnak az innovációra, a gazdasági növekedésre és a jobb közszolgáltatásokra, de az esetükben </w:t>
            </w:r>
            <w:r w:rsidRPr="00147424">
              <w:t xml:space="preserve">fennáll </w:t>
            </w:r>
            <w:r w:rsidRPr="00147424">
              <w:rPr>
                <w:b/>
                <w:bCs/>
                <w:i/>
                <w:iCs/>
              </w:rPr>
              <w:t xml:space="preserve">az </w:t>
            </w:r>
            <w:r w:rsidRPr="00147424">
              <w:t xml:space="preserve">a kockázat </w:t>
            </w:r>
            <w:r w:rsidRPr="00147424">
              <w:rPr>
                <w:b/>
                <w:bCs/>
                <w:i/>
                <w:iCs/>
              </w:rPr>
              <w:t>is</w:t>
            </w:r>
            <w:r w:rsidRPr="00147424">
              <w:t xml:space="preserve">, hogy súlyosbítják a hátrányos </w:t>
            </w:r>
            <w:r w:rsidRPr="00147424">
              <w:lastRenderedPageBreak/>
              <w:t xml:space="preserve">megkülönböztetést és </w:t>
            </w:r>
            <w:r w:rsidRPr="00147424">
              <w:rPr>
                <w:b/>
                <w:bCs/>
                <w:i/>
                <w:iCs/>
              </w:rPr>
              <w:t xml:space="preserve">felerősítik </w:t>
            </w:r>
            <w:r w:rsidRPr="00147424">
              <w:t>a meglévő egyenlőtlenségeket</w:t>
            </w:r>
            <w:r w:rsidRPr="00147424">
              <w:rPr>
                <w:b/>
                <w:bCs/>
                <w:i/>
                <w:iCs/>
              </w:rPr>
              <w:t>, valamint a részrehajlás új formáit hozzák létre</w:t>
            </w:r>
            <w:r w:rsidRPr="00147424">
              <w:t xml:space="preserve">; mivel a kémszoftverek, arcfelismerő és tömeges megfigyelési technológiák használata </w:t>
            </w:r>
            <w:r w:rsidRPr="00147424">
              <w:rPr>
                <w:b/>
                <w:bCs/>
                <w:i/>
                <w:iCs/>
              </w:rPr>
              <w:t>szigorú biztosítékokat, átláthatóságot és demokratikus felügyeletet követel meg a visszaélések megelőzése, az alapvető jogok védelme és a magánélet teljes körű tiszteletben tartásának biztosítása érdekében</w:t>
            </w:r>
            <w:r w:rsidRPr="00147424">
              <w:t>;</w:t>
            </w:r>
          </w:p>
        </w:tc>
      </w:tr>
    </w:tbl>
    <w:p w14:paraId="454B131B" w14:textId="77777777" w:rsidR="00742198" w:rsidRPr="00147424" w:rsidRDefault="00742198" w:rsidP="00742198">
      <w:pPr>
        <w:pStyle w:val="AmOrLang"/>
      </w:pPr>
      <w:r w:rsidRPr="00147424">
        <w:lastRenderedPageBreak/>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6C28CEE5" w14:textId="77777777" w:rsidR="00742198" w:rsidRPr="00147424" w:rsidRDefault="00742198" w:rsidP="00742198">
      <w:r w:rsidRPr="00937F64">
        <w:rPr>
          <w:rStyle w:val="HideTWBExt"/>
        </w:rPr>
        <w:t>&lt;/Amend&gt;</w:t>
      </w:r>
    </w:p>
    <w:p w14:paraId="5CF03C4A"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101</w:t>
      </w:r>
      <w:r w:rsidRPr="00937F64">
        <w:rPr>
          <w:rStyle w:val="HideTWBExt"/>
          <w:b w:val="0"/>
        </w:rPr>
        <w:t>&lt;/NumAm&gt;</w:t>
      </w:r>
    </w:p>
    <w:p w14:paraId="0745D288" w14:textId="77777777" w:rsidR="00742198" w:rsidRPr="00147424" w:rsidRDefault="00742198" w:rsidP="00742198">
      <w:pPr>
        <w:pStyle w:val="NormalBold"/>
      </w:pPr>
      <w:r w:rsidRPr="00937F64">
        <w:rPr>
          <w:rStyle w:val="HideTWBExt"/>
          <w:b w:val="0"/>
        </w:rPr>
        <w:t>&lt;RepeatBlock-By&gt;&lt;Members&gt;</w:t>
      </w:r>
      <w:r w:rsidRPr="00147424">
        <w:t>Sebastian Tynkkynen</w:t>
      </w:r>
      <w:r w:rsidRPr="00937F64">
        <w:rPr>
          <w:rStyle w:val="HideTWBExt"/>
          <w:b w:val="0"/>
        </w:rPr>
        <w:t>&lt;/Members&gt;</w:t>
      </w:r>
    </w:p>
    <w:p w14:paraId="1CAA513F" w14:textId="77777777" w:rsidR="00742198" w:rsidRPr="00147424" w:rsidRDefault="00742198" w:rsidP="00742198">
      <w:pPr>
        <w:pStyle w:val="NormalBold"/>
      </w:pPr>
      <w:r w:rsidRPr="00937F64">
        <w:rPr>
          <w:rStyle w:val="HideTWBExt"/>
          <w:b w:val="0"/>
        </w:rPr>
        <w:t>&lt;/RepeatBlock-By&gt;</w:t>
      </w:r>
    </w:p>
    <w:p w14:paraId="4CFBAD4F"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6E349E37" w14:textId="77777777" w:rsidR="00742198" w:rsidRPr="00147424" w:rsidRDefault="00742198" w:rsidP="00742198">
      <w:pPr>
        <w:pStyle w:val="NormalBold"/>
      </w:pPr>
      <w:r w:rsidRPr="00937F64">
        <w:rPr>
          <w:rStyle w:val="HideTWBExt"/>
          <w:b w:val="0"/>
        </w:rPr>
        <w:t>&lt;Article&gt;</w:t>
      </w:r>
      <w:r w:rsidRPr="00147424">
        <w:t>F preambulumbekezdés</w:t>
      </w:r>
      <w:r w:rsidRPr="00937F64">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5A7F9632" w14:textId="77777777" w:rsidTr="00711A5F">
        <w:trPr>
          <w:trHeight w:hRule="exact" w:val="240"/>
          <w:jc w:val="center"/>
        </w:trPr>
        <w:tc>
          <w:tcPr>
            <w:tcW w:w="9752" w:type="dxa"/>
            <w:gridSpan w:val="2"/>
            <w:tcBorders>
              <w:top w:val="nil"/>
              <w:left w:val="nil"/>
              <w:bottom w:val="nil"/>
              <w:right w:val="nil"/>
            </w:tcBorders>
          </w:tcPr>
          <w:p w14:paraId="73A6A11C" w14:textId="77777777" w:rsidR="00742198" w:rsidRPr="00147424" w:rsidRDefault="00742198" w:rsidP="00711A5F"/>
        </w:tc>
      </w:tr>
      <w:tr w:rsidR="00DE178B" w:rsidRPr="00147424" w14:paraId="01EBCE64" w14:textId="77777777" w:rsidTr="00711A5F">
        <w:trPr>
          <w:trHeight w:val="240"/>
          <w:jc w:val="center"/>
        </w:trPr>
        <w:tc>
          <w:tcPr>
            <w:tcW w:w="4876" w:type="dxa"/>
            <w:tcBorders>
              <w:top w:val="nil"/>
              <w:left w:val="nil"/>
              <w:bottom w:val="nil"/>
              <w:right w:val="nil"/>
            </w:tcBorders>
          </w:tcPr>
          <w:p w14:paraId="6BB1F313"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24C703DC" w14:textId="77777777" w:rsidR="00742198" w:rsidRPr="00147424" w:rsidRDefault="00742198" w:rsidP="00711A5F">
            <w:pPr>
              <w:pStyle w:val="AmColumnHeading"/>
            </w:pPr>
            <w:r w:rsidRPr="00147424">
              <w:t>Módosítás</w:t>
            </w:r>
          </w:p>
        </w:tc>
      </w:tr>
      <w:tr w:rsidR="00DE178B" w:rsidRPr="00147424" w14:paraId="216BEF0A" w14:textId="77777777" w:rsidTr="00711A5F">
        <w:trPr>
          <w:jc w:val="center"/>
        </w:trPr>
        <w:tc>
          <w:tcPr>
            <w:tcW w:w="4876" w:type="dxa"/>
            <w:tcBorders>
              <w:top w:val="nil"/>
              <w:left w:val="nil"/>
              <w:bottom w:val="nil"/>
              <w:right w:val="nil"/>
            </w:tcBorders>
          </w:tcPr>
          <w:p w14:paraId="4E598009" w14:textId="77777777" w:rsidR="00742198" w:rsidRPr="00147424" w:rsidRDefault="00742198" w:rsidP="00711A5F">
            <w:pPr>
              <w:pStyle w:val="Normal6a"/>
            </w:pPr>
            <w:r w:rsidRPr="00147424">
              <w:t>F.</w:t>
            </w:r>
            <w:r w:rsidRPr="00147424">
              <w:tab/>
              <w:t xml:space="preserve">mivel az új technológiák, köztük az MI-rendszerek esetében fennáll a kockázat, hogy </w:t>
            </w:r>
            <w:r w:rsidRPr="00147424">
              <w:rPr>
                <w:b/>
                <w:bCs/>
                <w:i/>
                <w:iCs/>
              </w:rPr>
              <w:t>súlyosbítják a hátrányos megkülönböztetést és a meglévő egyenlőtlenségeket</w:t>
            </w:r>
            <w:r w:rsidRPr="00147424">
              <w:t>; mivel a kémszoftverek</w:t>
            </w:r>
            <w:r w:rsidRPr="00147424">
              <w:rPr>
                <w:b/>
                <w:bCs/>
                <w:i/>
                <w:iCs/>
              </w:rPr>
              <w:t>, arcfelismerő</w:t>
            </w:r>
            <w:r w:rsidRPr="00147424">
              <w:t xml:space="preserve"> és tömeges megfigyelési technológiák használata visszaélésszerű és antidemokratikus gyakorlatnak tekinthető;</w:t>
            </w:r>
          </w:p>
        </w:tc>
        <w:tc>
          <w:tcPr>
            <w:tcW w:w="4876" w:type="dxa"/>
            <w:tcBorders>
              <w:top w:val="nil"/>
              <w:left w:val="nil"/>
              <w:bottom w:val="nil"/>
              <w:right w:val="nil"/>
            </w:tcBorders>
          </w:tcPr>
          <w:p w14:paraId="5A91AB78" w14:textId="77777777" w:rsidR="00742198" w:rsidRPr="00147424" w:rsidRDefault="00742198" w:rsidP="00711A5F">
            <w:pPr>
              <w:pStyle w:val="Normal6a"/>
            </w:pPr>
            <w:r w:rsidRPr="00147424">
              <w:t>F.</w:t>
            </w:r>
            <w:r w:rsidRPr="00147424">
              <w:tab/>
              <w:t xml:space="preserve">mivel az új technológiák, köztük az MI-rendszerek esetében fennáll a kockázat, hogy </w:t>
            </w:r>
            <w:r w:rsidRPr="00147424">
              <w:rPr>
                <w:b/>
                <w:bCs/>
                <w:i/>
                <w:iCs/>
              </w:rPr>
              <w:t>egy politikai kontextusban növelik az algoritmikus torzítást</w:t>
            </w:r>
            <w:r w:rsidRPr="00147424">
              <w:t xml:space="preserve">; mivel a kémszoftverek és tömeges megfigyelési technológiák használata visszaélésszerű és antidemokratikus gyakorlatnak tekinthető; </w:t>
            </w:r>
            <w:r w:rsidRPr="00147424">
              <w:rPr>
                <w:b/>
                <w:bCs/>
                <w:i/>
                <w:iCs/>
              </w:rPr>
              <w:t>hangsúlyozza továbbá, hogy az arcfelismerő technológiát nem szabad olyan módon bevezetni, amely veszélyezteti a magánélet védelmét;</w:t>
            </w:r>
          </w:p>
        </w:tc>
      </w:tr>
    </w:tbl>
    <w:p w14:paraId="44BE214F"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{FI}</w:t>
      </w:r>
      <w:r w:rsidRPr="00147424">
        <w:t>fi</w:t>
      </w:r>
      <w:r w:rsidRPr="00937F64">
        <w:rPr>
          <w:rStyle w:val="HideTWBExt"/>
        </w:rPr>
        <w:t>&lt;/Original&gt;</w:t>
      </w:r>
    </w:p>
    <w:p w14:paraId="4D10A2E6" w14:textId="77777777" w:rsidR="00742198" w:rsidRPr="00147424" w:rsidRDefault="00742198" w:rsidP="00742198">
      <w:r w:rsidRPr="00937F64">
        <w:rPr>
          <w:rStyle w:val="HideTWBExt"/>
        </w:rPr>
        <w:t>&lt;/Amend&gt;</w:t>
      </w:r>
    </w:p>
    <w:p w14:paraId="5139B177"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102</w:t>
      </w:r>
      <w:r w:rsidRPr="00937F64">
        <w:rPr>
          <w:rStyle w:val="HideTWBExt"/>
          <w:b w:val="0"/>
        </w:rPr>
        <w:t>&lt;/NumAm&gt;</w:t>
      </w:r>
    </w:p>
    <w:p w14:paraId="2D59FC4C" w14:textId="77777777" w:rsidR="00742198" w:rsidRPr="00147424" w:rsidRDefault="00742198" w:rsidP="00742198">
      <w:pPr>
        <w:pStyle w:val="NormalBold"/>
      </w:pPr>
      <w:r w:rsidRPr="00937F64">
        <w:rPr>
          <w:rStyle w:val="HideTWBExt"/>
          <w:b w:val="0"/>
        </w:rPr>
        <w:t>&lt;RepeatBlock-By&gt;&lt;Members&gt;</w:t>
      </w:r>
      <w:r w:rsidRPr="00147424">
        <w:t>Lukas Mandl</w:t>
      </w:r>
      <w:r w:rsidRPr="00937F64">
        <w:rPr>
          <w:rStyle w:val="HideTWBExt"/>
          <w:b w:val="0"/>
        </w:rPr>
        <w:t>&lt;/Members&gt;</w:t>
      </w:r>
    </w:p>
    <w:p w14:paraId="7030AFD2" w14:textId="77777777" w:rsidR="00742198" w:rsidRPr="00147424" w:rsidRDefault="00742198" w:rsidP="00742198">
      <w:pPr>
        <w:pStyle w:val="NormalBold"/>
      </w:pPr>
      <w:r w:rsidRPr="00937F64">
        <w:rPr>
          <w:rStyle w:val="HideTWBExt"/>
          <w:b w:val="0"/>
        </w:rPr>
        <w:t>&lt;/RepeatBlock-By&gt;</w:t>
      </w:r>
    </w:p>
    <w:p w14:paraId="16D5FEAE"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2A982890" w14:textId="77777777" w:rsidR="00742198" w:rsidRPr="00147424" w:rsidRDefault="00742198" w:rsidP="00742198">
      <w:pPr>
        <w:pStyle w:val="NormalBold"/>
      </w:pPr>
      <w:r w:rsidRPr="00937F64">
        <w:rPr>
          <w:rStyle w:val="HideTWBExt"/>
          <w:b w:val="0"/>
        </w:rPr>
        <w:t>&lt;Article&gt;</w:t>
      </w:r>
      <w:r w:rsidRPr="00147424">
        <w:t>F preambulumbekezdés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2E365264" w14:textId="77777777" w:rsidTr="00711A5F">
        <w:trPr>
          <w:trHeight w:hRule="exact" w:val="240"/>
          <w:jc w:val="center"/>
        </w:trPr>
        <w:tc>
          <w:tcPr>
            <w:tcW w:w="9752" w:type="dxa"/>
            <w:gridSpan w:val="2"/>
            <w:tcBorders>
              <w:top w:val="nil"/>
              <w:left w:val="nil"/>
              <w:bottom w:val="nil"/>
              <w:right w:val="nil"/>
            </w:tcBorders>
          </w:tcPr>
          <w:p w14:paraId="2A58DD80" w14:textId="77777777" w:rsidR="00742198" w:rsidRPr="00147424" w:rsidRDefault="00742198" w:rsidP="00711A5F"/>
        </w:tc>
      </w:tr>
      <w:tr w:rsidR="00DE178B" w:rsidRPr="00147424" w14:paraId="79AA2D36" w14:textId="77777777" w:rsidTr="00711A5F">
        <w:trPr>
          <w:trHeight w:val="240"/>
          <w:jc w:val="center"/>
        </w:trPr>
        <w:tc>
          <w:tcPr>
            <w:tcW w:w="4876" w:type="dxa"/>
            <w:tcBorders>
              <w:top w:val="nil"/>
              <w:left w:val="nil"/>
              <w:bottom w:val="nil"/>
              <w:right w:val="nil"/>
            </w:tcBorders>
          </w:tcPr>
          <w:p w14:paraId="75038677"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234A6FA7" w14:textId="77777777" w:rsidR="00742198" w:rsidRPr="00147424" w:rsidRDefault="00742198" w:rsidP="00711A5F">
            <w:pPr>
              <w:pStyle w:val="AmColumnHeading"/>
            </w:pPr>
            <w:r w:rsidRPr="00147424">
              <w:t>Módosítás</w:t>
            </w:r>
          </w:p>
        </w:tc>
      </w:tr>
      <w:tr w:rsidR="00DE178B" w:rsidRPr="00147424" w14:paraId="25DF3BDA" w14:textId="77777777" w:rsidTr="00711A5F">
        <w:trPr>
          <w:jc w:val="center"/>
        </w:trPr>
        <w:tc>
          <w:tcPr>
            <w:tcW w:w="4876" w:type="dxa"/>
            <w:tcBorders>
              <w:top w:val="nil"/>
              <w:left w:val="nil"/>
              <w:bottom w:val="nil"/>
              <w:right w:val="nil"/>
            </w:tcBorders>
          </w:tcPr>
          <w:p w14:paraId="10955EC4" w14:textId="77777777" w:rsidR="00742198" w:rsidRPr="00147424" w:rsidRDefault="00742198" w:rsidP="00711A5F">
            <w:pPr>
              <w:pStyle w:val="Normal6a"/>
            </w:pPr>
            <w:r w:rsidRPr="00147424">
              <w:t>F.</w:t>
            </w:r>
            <w:r w:rsidRPr="00147424">
              <w:tab/>
              <w:t xml:space="preserve">mivel az új technológiák, köztük az </w:t>
            </w:r>
            <w:r w:rsidRPr="00147424">
              <w:lastRenderedPageBreak/>
              <w:t xml:space="preserve">MI-rendszerek esetében </w:t>
            </w:r>
            <w:r w:rsidRPr="00147424">
              <w:rPr>
                <w:b/>
                <w:bCs/>
                <w:i/>
                <w:iCs/>
              </w:rPr>
              <w:t>fennáll</w:t>
            </w:r>
            <w:r w:rsidRPr="00147424">
              <w:t xml:space="preserve"> a kockázat, hogy súlyosbítják a hátrányos megkülönböztetést és a meglévő egyenlőtlenségeket; mivel a kémszoftverek, arcfelismerő és </w:t>
            </w:r>
            <w:r w:rsidRPr="00147424">
              <w:rPr>
                <w:b/>
                <w:bCs/>
                <w:i/>
                <w:iCs/>
              </w:rPr>
              <w:t>tömeges megfigyelési</w:t>
            </w:r>
            <w:r w:rsidRPr="00147424">
              <w:t xml:space="preserve"> technológiák használata </w:t>
            </w:r>
            <w:r w:rsidRPr="00147424">
              <w:rPr>
                <w:b/>
                <w:bCs/>
                <w:i/>
                <w:iCs/>
              </w:rPr>
              <w:t>visszaélésszerű és antidemokratikus gyakorlatnak</w:t>
            </w:r>
            <w:r w:rsidRPr="00147424">
              <w:t xml:space="preserve"> </w:t>
            </w:r>
            <w:r w:rsidRPr="00147424">
              <w:rPr>
                <w:b/>
                <w:i/>
              </w:rPr>
              <w:t>tekinthető;</w:t>
            </w:r>
          </w:p>
        </w:tc>
        <w:tc>
          <w:tcPr>
            <w:tcW w:w="4876" w:type="dxa"/>
            <w:tcBorders>
              <w:top w:val="nil"/>
              <w:left w:val="nil"/>
              <w:bottom w:val="nil"/>
              <w:right w:val="nil"/>
            </w:tcBorders>
          </w:tcPr>
          <w:p w14:paraId="4D613947" w14:textId="77777777" w:rsidR="00742198" w:rsidRPr="00147424" w:rsidRDefault="00742198" w:rsidP="00711A5F">
            <w:pPr>
              <w:pStyle w:val="Normal6a"/>
            </w:pPr>
            <w:r w:rsidRPr="00147424">
              <w:lastRenderedPageBreak/>
              <w:t>F.</w:t>
            </w:r>
            <w:r w:rsidRPr="00147424">
              <w:tab/>
              <w:t xml:space="preserve">mivel az új technológiák, köztük az </w:t>
            </w:r>
            <w:r w:rsidRPr="00147424">
              <w:lastRenderedPageBreak/>
              <w:t xml:space="preserve">MI-rendszerek esetében </w:t>
            </w:r>
            <w:r w:rsidRPr="00147424">
              <w:rPr>
                <w:b/>
                <w:bCs/>
                <w:i/>
                <w:iCs/>
              </w:rPr>
              <w:t>fennállhat</w:t>
            </w:r>
            <w:r w:rsidRPr="00147424">
              <w:t xml:space="preserve"> a kockázat, hogy súlyosbítják a hátrányos megkülönböztetést és a meglévő egyenlőtlenségeket; mivel a kémszoftverek, arcfelismerő és </w:t>
            </w:r>
            <w:r w:rsidRPr="00147424">
              <w:rPr>
                <w:b/>
                <w:bCs/>
                <w:i/>
                <w:iCs/>
              </w:rPr>
              <w:t>a hasonló</w:t>
            </w:r>
            <w:r w:rsidRPr="00147424">
              <w:t xml:space="preserve"> technológiák használata </w:t>
            </w:r>
            <w:r w:rsidRPr="00147424">
              <w:rPr>
                <w:b/>
                <w:bCs/>
                <w:i/>
                <w:iCs/>
              </w:rPr>
              <w:t>aggályokat vethet fel a magánélet és az alapvető jogok tekintetében, és ezekre szigorú biztosítékoknak és egyértelmű jogi kereteknek kell vonatkozniuk</w:t>
            </w:r>
            <w:r w:rsidRPr="00147424">
              <w:t>;</w:t>
            </w:r>
          </w:p>
        </w:tc>
      </w:tr>
    </w:tbl>
    <w:p w14:paraId="0007D29F" w14:textId="77777777" w:rsidR="00742198" w:rsidRPr="00147424" w:rsidRDefault="00742198" w:rsidP="00742198">
      <w:pPr>
        <w:pStyle w:val="AmOrLang"/>
      </w:pPr>
      <w:r w:rsidRPr="00147424">
        <w:lastRenderedPageBreak/>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4727C89F" w14:textId="77777777" w:rsidR="00742198" w:rsidRPr="00147424" w:rsidRDefault="00742198" w:rsidP="00742198">
      <w:r w:rsidRPr="00937F64">
        <w:rPr>
          <w:rStyle w:val="HideTWBExt"/>
        </w:rPr>
        <w:t>&lt;/Amend&gt;</w:t>
      </w:r>
    </w:p>
    <w:p w14:paraId="451DFE8E"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103</w:t>
      </w:r>
      <w:r w:rsidRPr="00937F64">
        <w:rPr>
          <w:rStyle w:val="HideTWBExt"/>
          <w:b w:val="0"/>
        </w:rPr>
        <w:t>&lt;/NumAm&gt;</w:t>
      </w:r>
    </w:p>
    <w:p w14:paraId="2ABB7810" w14:textId="77777777" w:rsidR="00742198" w:rsidRPr="00147424" w:rsidRDefault="00742198" w:rsidP="00742198">
      <w:pPr>
        <w:pStyle w:val="NormalBold"/>
      </w:pPr>
      <w:r w:rsidRPr="00937F64">
        <w:rPr>
          <w:rStyle w:val="HideTWBExt"/>
          <w:b w:val="0"/>
        </w:rPr>
        <w:t>&lt;RepeatBlock-By&gt;&lt;Members&gt;</w:t>
      </w:r>
      <w:r w:rsidRPr="00147424">
        <w:t>Mariusz Kamiński, Jadwiga Wiśniewska, Maciej Wąsik, Jacek Ozdoba, Joachim Stanisław Brudziński</w:t>
      </w:r>
      <w:r w:rsidRPr="00937F64">
        <w:rPr>
          <w:rStyle w:val="HideTWBExt"/>
          <w:b w:val="0"/>
        </w:rPr>
        <w:t>&lt;/Members&gt;</w:t>
      </w:r>
    </w:p>
    <w:p w14:paraId="74F9B58E" w14:textId="77777777" w:rsidR="00742198" w:rsidRPr="00147424" w:rsidRDefault="00742198" w:rsidP="00742198">
      <w:pPr>
        <w:pStyle w:val="NormalBold"/>
      </w:pPr>
      <w:r w:rsidRPr="00937F64">
        <w:rPr>
          <w:rStyle w:val="HideTWBExt"/>
          <w:b w:val="0"/>
        </w:rPr>
        <w:t>&lt;/RepeatBlock-By&gt;</w:t>
      </w:r>
    </w:p>
    <w:p w14:paraId="2AB70E2F"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4BA7F5D1" w14:textId="77777777" w:rsidR="00742198" w:rsidRPr="00147424" w:rsidRDefault="00742198" w:rsidP="00742198">
      <w:pPr>
        <w:pStyle w:val="NormalBold"/>
      </w:pPr>
      <w:r w:rsidRPr="00937F64">
        <w:rPr>
          <w:rStyle w:val="HideTWBExt"/>
          <w:b w:val="0"/>
        </w:rPr>
        <w:t>&lt;Article&gt;</w:t>
      </w:r>
      <w:r w:rsidRPr="00147424">
        <w:t>F preambulumbekezdés</w:t>
      </w:r>
      <w:r w:rsidRPr="00937F64">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3CD93009" w14:textId="77777777" w:rsidTr="00711A5F">
        <w:trPr>
          <w:trHeight w:hRule="exact" w:val="240"/>
          <w:jc w:val="center"/>
        </w:trPr>
        <w:tc>
          <w:tcPr>
            <w:tcW w:w="9752" w:type="dxa"/>
            <w:gridSpan w:val="2"/>
            <w:tcBorders>
              <w:top w:val="nil"/>
              <w:left w:val="nil"/>
              <w:bottom w:val="nil"/>
              <w:right w:val="nil"/>
            </w:tcBorders>
          </w:tcPr>
          <w:p w14:paraId="058E3D7A" w14:textId="77777777" w:rsidR="00742198" w:rsidRPr="00147424" w:rsidRDefault="00742198" w:rsidP="00711A5F"/>
        </w:tc>
      </w:tr>
      <w:tr w:rsidR="00DE178B" w:rsidRPr="00147424" w14:paraId="7E055212" w14:textId="77777777" w:rsidTr="00711A5F">
        <w:trPr>
          <w:trHeight w:val="240"/>
          <w:jc w:val="center"/>
        </w:trPr>
        <w:tc>
          <w:tcPr>
            <w:tcW w:w="4876" w:type="dxa"/>
            <w:tcBorders>
              <w:top w:val="nil"/>
              <w:left w:val="nil"/>
              <w:bottom w:val="nil"/>
              <w:right w:val="nil"/>
            </w:tcBorders>
          </w:tcPr>
          <w:p w14:paraId="7314A461"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79F318A4" w14:textId="77777777" w:rsidR="00742198" w:rsidRPr="00147424" w:rsidRDefault="00742198" w:rsidP="00711A5F">
            <w:pPr>
              <w:pStyle w:val="AmColumnHeading"/>
            </w:pPr>
            <w:r w:rsidRPr="00147424">
              <w:t>Módosítás</w:t>
            </w:r>
          </w:p>
        </w:tc>
      </w:tr>
      <w:tr w:rsidR="00DE178B" w:rsidRPr="00147424" w14:paraId="48A7914D" w14:textId="77777777" w:rsidTr="00711A5F">
        <w:trPr>
          <w:jc w:val="center"/>
        </w:trPr>
        <w:tc>
          <w:tcPr>
            <w:tcW w:w="4876" w:type="dxa"/>
            <w:tcBorders>
              <w:top w:val="nil"/>
              <w:left w:val="nil"/>
              <w:bottom w:val="nil"/>
              <w:right w:val="nil"/>
            </w:tcBorders>
          </w:tcPr>
          <w:p w14:paraId="2D2A7E8B" w14:textId="77777777" w:rsidR="00742198" w:rsidRPr="00147424" w:rsidRDefault="00742198" w:rsidP="00711A5F">
            <w:pPr>
              <w:pStyle w:val="Normal6a"/>
            </w:pPr>
            <w:r w:rsidRPr="00147424">
              <w:t>F.</w:t>
            </w:r>
            <w:r w:rsidRPr="00147424">
              <w:tab/>
              <w:t>mivel az új technológiák, köztük az MI-rendszerek esetében fennáll a kockázat, hogy súlyosbítják a hátrányos megkülönböztetést és a meglévő egyenlőtlenségeket; mivel a kémszoftverek, arcfelismerő és tömeges megfigyelési technológiák használata visszaélésszerű és antidemokratikus gyakorlatnak tekinthető;</w:t>
            </w:r>
          </w:p>
        </w:tc>
        <w:tc>
          <w:tcPr>
            <w:tcW w:w="4876" w:type="dxa"/>
            <w:tcBorders>
              <w:top w:val="nil"/>
              <w:left w:val="nil"/>
              <w:bottom w:val="nil"/>
              <w:right w:val="nil"/>
            </w:tcBorders>
          </w:tcPr>
          <w:p w14:paraId="524553AA" w14:textId="77777777" w:rsidR="00742198" w:rsidRPr="00147424" w:rsidRDefault="00742198" w:rsidP="00711A5F">
            <w:pPr>
              <w:pStyle w:val="Normal6a"/>
            </w:pPr>
            <w:r w:rsidRPr="00147424">
              <w:t>F.</w:t>
            </w:r>
            <w:r w:rsidRPr="00147424">
              <w:tab/>
              <w:t xml:space="preserve">mivel az új technológiák, köztük az MI-rendszerek esetében fennáll a kockázat, hogy súlyosbítják a hátrányos megkülönböztetést és a meglévő egyenlőtlenségeket; mivel a kémszoftverek, arcfelismerő és tömeges megfigyelési technológiák </w:t>
            </w:r>
            <w:r w:rsidRPr="00147424">
              <w:rPr>
                <w:b/>
                <w:bCs/>
                <w:i/>
                <w:iCs/>
              </w:rPr>
              <w:t xml:space="preserve">jogellenes </w:t>
            </w:r>
            <w:r w:rsidRPr="00147424">
              <w:t>használata visszaélésszerű és antidemokratikus gyakorlatnak tekinthető;</w:t>
            </w:r>
          </w:p>
        </w:tc>
      </w:tr>
    </w:tbl>
    <w:p w14:paraId="5F7E0A11"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{PL}</w:t>
      </w:r>
      <w:r w:rsidRPr="00147424">
        <w:t>pl</w:t>
      </w:r>
      <w:r w:rsidRPr="00937F64">
        <w:rPr>
          <w:rStyle w:val="HideTWBExt"/>
        </w:rPr>
        <w:t>&lt;/Original&gt;</w:t>
      </w:r>
    </w:p>
    <w:p w14:paraId="015518E1" w14:textId="77777777" w:rsidR="00742198" w:rsidRPr="00147424" w:rsidRDefault="00742198" w:rsidP="00742198">
      <w:r w:rsidRPr="00937F64">
        <w:rPr>
          <w:rStyle w:val="HideTWBExt"/>
        </w:rPr>
        <w:t>&lt;/Amend&gt;</w:t>
      </w:r>
    </w:p>
    <w:p w14:paraId="3652EC6E"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104</w:t>
      </w:r>
      <w:r w:rsidRPr="00937F64">
        <w:rPr>
          <w:rStyle w:val="HideTWBExt"/>
          <w:b w:val="0"/>
        </w:rPr>
        <w:t>&lt;/NumAm&gt;</w:t>
      </w:r>
    </w:p>
    <w:p w14:paraId="26450789" w14:textId="77777777" w:rsidR="00742198" w:rsidRPr="00147424" w:rsidRDefault="00742198" w:rsidP="00742198">
      <w:pPr>
        <w:pStyle w:val="NormalBold"/>
      </w:pPr>
      <w:r w:rsidRPr="00937F64">
        <w:rPr>
          <w:rStyle w:val="HideTWBExt"/>
          <w:b w:val="0"/>
        </w:rPr>
        <w:t>&lt;RepeatBlock-By&gt;&lt;Members&gt;</w:t>
      </w:r>
      <w:r w:rsidRPr="00147424">
        <w:t>Nadine Morano</w:t>
      </w:r>
      <w:r w:rsidRPr="00937F64">
        <w:rPr>
          <w:rStyle w:val="HideTWBExt"/>
          <w:b w:val="0"/>
        </w:rPr>
        <w:t>&lt;/Members&gt;</w:t>
      </w:r>
    </w:p>
    <w:p w14:paraId="413EE8DD" w14:textId="77777777" w:rsidR="00742198" w:rsidRPr="00147424" w:rsidRDefault="00742198" w:rsidP="00742198">
      <w:pPr>
        <w:pStyle w:val="NormalBold"/>
      </w:pPr>
      <w:r w:rsidRPr="00937F64">
        <w:rPr>
          <w:rStyle w:val="HideTWBExt"/>
          <w:b w:val="0"/>
        </w:rPr>
        <w:t>&lt;/RepeatBlock-By&gt;</w:t>
      </w:r>
    </w:p>
    <w:p w14:paraId="257834D0"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0F8ED0D4" w14:textId="77777777" w:rsidR="00742198" w:rsidRPr="00147424" w:rsidRDefault="00742198" w:rsidP="00742198">
      <w:pPr>
        <w:pStyle w:val="NormalBold"/>
      </w:pPr>
      <w:r w:rsidRPr="00937F64">
        <w:rPr>
          <w:rStyle w:val="HideTWBExt"/>
          <w:b w:val="0"/>
        </w:rPr>
        <w:t>&lt;Article&gt;</w:t>
      </w:r>
      <w:r w:rsidRPr="00147424">
        <w:t>F preambulumbekezdés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6BFC2D9B" w14:textId="77777777" w:rsidTr="00711A5F">
        <w:trPr>
          <w:trHeight w:hRule="exact" w:val="240"/>
          <w:jc w:val="center"/>
        </w:trPr>
        <w:tc>
          <w:tcPr>
            <w:tcW w:w="9752" w:type="dxa"/>
            <w:gridSpan w:val="2"/>
            <w:tcBorders>
              <w:top w:val="nil"/>
              <w:left w:val="nil"/>
              <w:bottom w:val="nil"/>
              <w:right w:val="nil"/>
            </w:tcBorders>
          </w:tcPr>
          <w:p w14:paraId="74EE1081" w14:textId="77777777" w:rsidR="00742198" w:rsidRPr="00147424" w:rsidRDefault="00742198" w:rsidP="00711A5F"/>
        </w:tc>
      </w:tr>
      <w:tr w:rsidR="00DE178B" w:rsidRPr="00147424" w14:paraId="2E573DCF" w14:textId="77777777" w:rsidTr="00711A5F">
        <w:trPr>
          <w:trHeight w:val="240"/>
          <w:jc w:val="center"/>
        </w:trPr>
        <w:tc>
          <w:tcPr>
            <w:tcW w:w="4876" w:type="dxa"/>
            <w:tcBorders>
              <w:top w:val="nil"/>
              <w:left w:val="nil"/>
              <w:bottom w:val="nil"/>
              <w:right w:val="nil"/>
            </w:tcBorders>
          </w:tcPr>
          <w:p w14:paraId="446E802E"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5E383BB3" w14:textId="77777777" w:rsidR="00742198" w:rsidRPr="00147424" w:rsidRDefault="00742198" w:rsidP="00711A5F">
            <w:pPr>
              <w:pStyle w:val="AmColumnHeading"/>
            </w:pPr>
            <w:r w:rsidRPr="00147424">
              <w:t>Módosítás</w:t>
            </w:r>
          </w:p>
        </w:tc>
      </w:tr>
      <w:tr w:rsidR="00DE178B" w:rsidRPr="00147424" w14:paraId="01AA22CB" w14:textId="77777777" w:rsidTr="00711A5F">
        <w:trPr>
          <w:jc w:val="center"/>
        </w:trPr>
        <w:tc>
          <w:tcPr>
            <w:tcW w:w="4876" w:type="dxa"/>
            <w:tcBorders>
              <w:top w:val="nil"/>
              <w:left w:val="nil"/>
              <w:bottom w:val="nil"/>
              <w:right w:val="nil"/>
            </w:tcBorders>
          </w:tcPr>
          <w:p w14:paraId="63EB0ABC" w14:textId="77777777" w:rsidR="00742198" w:rsidRPr="00147424" w:rsidRDefault="00742198" w:rsidP="00711A5F">
            <w:pPr>
              <w:pStyle w:val="Normal6a"/>
            </w:pPr>
            <w:r w:rsidRPr="00147424">
              <w:t>F.</w:t>
            </w:r>
            <w:r w:rsidRPr="00147424">
              <w:tab/>
              <w:t xml:space="preserve">mivel az új </w:t>
            </w:r>
            <w:r w:rsidRPr="00147424">
              <w:rPr>
                <w:b/>
                <w:bCs/>
                <w:i/>
                <w:iCs/>
              </w:rPr>
              <w:t>technológiák</w:t>
            </w:r>
            <w:r w:rsidRPr="00147424">
              <w:t xml:space="preserve">, köztük az </w:t>
            </w:r>
            <w:r w:rsidRPr="00147424">
              <w:rPr>
                <w:b/>
                <w:bCs/>
                <w:i/>
                <w:iCs/>
              </w:rPr>
              <w:t xml:space="preserve">MI-rendszerek esetében fennáll a kockázat, hogy súlyosbítják a hátrányos </w:t>
            </w:r>
            <w:r w:rsidRPr="00147424">
              <w:rPr>
                <w:b/>
                <w:bCs/>
                <w:i/>
                <w:iCs/>
              </w:rPr>
              <w:lastRenderedPageBreak/>
              <w:t>megkülönböztetést és a meglévő egyenlőtlenségeket</w:t>
            </w:r>
            <w:r w:rsidRPr="00147424">
              <w:t xml:space="preserve">; mivel a kémszoftverek, arcfelismerő és tömeges megfigyelési technológiák </w:t>
            </w:r>
            <w:r w:rsidRPr="00147424">
              <w:rPr>
                <w:b/>
                <w:bCs/>
                <w:i/>
                <w:iCs/>
              </w:rPr>
              <w:t>használata visszaélésszerű és antidemokratikus gyakorlatnak tekinthető</w:t>
            </w:r>
            <w:r w:rsidRPr="00147424">
              <w:t>;</w:t>
            </w:r>
          </w:p>
        </w:tc>
        <w:tc>
          <w:tcPr>
            <w:tcW w:w="4876" w:type="dxa"/>
            <w:tcBorders>
              <w:top w:val="nil"/>
              <w:left w:val="nil"/>
              <w:bottom w:val="nil"/>
              <w:right w:val="nil"/>
            </w:tcBorders>
          </w:tcPr>
          <w:p w14:paraId="4B07B4A6" w14:textId="77777777" w:rsidR="00742198" w:rsidRPr="00147424" w:rsidRDefault="00742198" w:rsidP="00711A5F">
            <w:pPr>
              <w:pStyle w:val="Normal6a"/>
            </w:pPr>
            <w:r w:rsidRPr="00147424">
              <w:lastRenderedPageBreak/>
              <w:t>F.</w:t>
            </w:r>
            <w:r w:rsidRPr="00147424">
              <w:tab/>
              <w:t xml:space="preserve">mivel az </w:t>
            </w:r>
            <w:r w:rsidRPr="00147424">
              <w:rPr>
                <w:b/>
                <w:bCs/>
                <w:i/>
                <w:iCs/>
              </w:rPr>
              <w:t>alapvető jogok és az egyéni szabadságok védelme érdekében jobban kell szabályozni az</w:t>
            </w:r>
            <w:r w:rsidRPr="00147424">
              <w:t xml:space="preserve"> új </w:t>
            </w:r>
            <w:r w:rsidRPr="00147424">
              <w:rPr>
                <w:b/>
                <w:bCs/>
                <w:i/>
                <w:iCs/>
              </w:rPr>
              <w:lastRenderedPageBreak/>
              <w:t>technológiákat</w:t>
            </w:r>
            <w:r w:rsidRPr="00147424">
              <w:t xml:space="preserve">, köztük az </w:t>
            </w:r>
            <w:r w:rsidRPr="00147424">
              <w:rPr>
                <w:b/>
                <w:bCs/>
                <w:i/>
                <w:iCs/>
              </w:rPr>
              <w:t>MI-rendszereket</w:t>
            </w:r>
            <w:r w:rsidRPr="00147424">
              <w:t xml:space="preserve">; mivel </w:t>
            </w:r>
            <w:r w:rsidRPr="00147424">
              <w:rPr>
                <w:b/>
                <w:bCs/>
                <w:i/>
                <w:iCs/>
              </w:rPr>
              <w:t>szabályozni kell</w:t>
            </w:r>
            <w:r w:rsidRPr="00147424">
              <w:t xml:space="preserve"> a kémszoftverek, arcfelismerő és tömeges megfigyelési technológiák </w:t>
            </w:r>
            <w:r w:rsidRPr="00147424">
              <w:rPr>
                <w:b/>
                <w:bCs/>
                <w:i/>
                <w:iCs/>
              </w:rPr>
              <w:t>használatát</w:t>
            </w:r>
            <w:r w:rsidRPr="00147424">
              <w:t>;</w:t>
            </w:r>
          </w:p>
        </w:tc>
      </w:tr>
    </w:tbl>
    <w:p w14:paraId="77057B18" w14:textId="77777777" w:rsidR="00742198" w:rsidRPr="00147424" w:rsidRDefault="00742198" w:rsidP="00742198">
      <w:pPr>
        <w:pStyle w:val="AmOrLang"/>
      </w:pPr>
      <w:r w:rsidRPr="00147424">
        <w:lastRenderedPageBreak/>
        <w:t xml:space="preserve">Or. </w:t>
      </w:r>
      <w:r w:rsidRPr="00937F64">
        <w:rPr>
          <w:rStyle w:val="HideTWBExt"/>
        </w:rPr>
        <w:t>&lt;Original&gt;</w:t>
      </w:r>
      <w:r w:rsidRPr="00937F64">
        <w:rPr>
          <w:rStyle w:val="HideTWBInt"/>
        </w:rPr>
        <w:t>{FR}</w:t>
      </w:r>
      <w:r w:rsidRPr="00147424">
        <w:t>fr</w:t>
      </w:r>
      <w:r w:rsidRPr="00937F64">
        <w:rPr>
          <w:rStyle w:val="HideTWBExt"/>
        </w:rPr>
        <w:t>&lt;/Original&gt;</w:t>
      </w:r>
    </w:p>
    <w:p w14:paraId="28502E26" w14:textId="77777777" w:rsidR="00742198" w:rsidRPr="00147424" w:rsidRDefault="00742198" w:rsidP="00742198">
      <w:r w:rsidRPr="00937F64">
        <w:rPr>
          <w:rStyle w:val="HideTWBExt"/>
        </w:rPr>
        <w:t>&lt;/Amend&gt;</w:t>
      </w:r>
    </w:p>
    <w:p w14:paraId="07A4E70D"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105</w:t>
      </w:r>
      <w:r w:rsidRPr="00937F64">
        <w:rPr>
          <w:rStyle w:val="HideTWBExt"/>
          <w:b w:val="0"/>
        </w:rPr>
        <w:t>&lt;/NumAm&gt;</w:t>
      </w:r>
    </w:p>
    <w:p w14:paraId="5C40801D" w14:textId="77777777" w:rsidR="00742198" w:rsidRPr="00147424" w:rsidRDefault="00742198" w:rsidP="00742198">
      <w:pPr>
        <w:pStyle w:val="NormalBold"/>
      </w:pPr>
      <w:r w:rsidRPr="00937F64">
        <w:rPr>
          <w:rStyle w:val="HideTWBExt"/>
          <w:b w:val="0"/>
        </w:rPr>
        <w:t>&lt;RepeatBlock-By&gt;&lt;Members&gt;</w:t>
      </w:r>
      <w:r w:rsidRPr="00147424">
        <w:t>Marco Tarquinio, Krzysztof Śmiszek, Elio Di Rupo, Alessandro Zan, Pina Picierno, Ana Catarina Mendes, Sandro Ruotolo, Murielle Laurent, Hannes Heide, Francisco Assis, Birgit Sippel</w:t>
      </w:r>
      <w:r w:rsidRPr="00937F64">
        <w:rPr>
          <w:rStyle w:val="HideTWBExt"/>
          <w:b w:val="0"/>
        </w:rPr>
        <w:t>&lt;/Members&gt;</w:t>
      </w:r>
    </w:p>
    <w:p w14:paraId="317FC0B0" w14:textId="77777777" w:rsidR="00742198" w:rsidRPr="00147424" w:rsidRDefault="00742198" w:rsidP="00742198">
      <w:pPr>
        <w:pStyle w:val="NormalBold"/>
      </w:pPr>
      <w:r w:rsidRPr="00937F64">
        <w:rPr>
          <w:rStyle w:val="HideTWBExt"/>
          <w:b w:val="0"/>
        </w:rPr>
        <w:t>&lt;/RepeatBlock-By&gt;</w:t>
      </w:r>
    </w:p>
    <w:p w14:paraId="0D0FE5D9"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35F17B5E" w14:textId="77777777" w:rsidR="00742198" w:rsidRPr="00147424" w:rsidRDefault="00742198" w:rsidP="00742198">
      <w:pPr>
        <w:pStyle w:val="NormalBold"/>
      </w:pPr>
      <w:r w:rsidRPr="00937F64">
        <w:rPr>
          <w:rStyle w:val="HideTWBExt"/>
          <w:b w:val="0"/>
        </w:rPr>
        <w:t>&lt;Article&gt;</w:t>
      </w:r>
      <w:r w:rsidRPr="00147424">
        <w:t>F a preambulumbekezdés (új)</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585A3E8D" w14:textId="77777777" w:rsidTr="00711A5F">
        <w:trPr>
          <w:trHeight w:hRule="exact" w:val="240"/>
          <w:jc w:val="center"/>
        </w:trPr>
        <w:tc>
          <w:tcPr>
            <w:tcW w:w="9752" w:type="dxa"/>
            <w:gridSpan w:val="2"/>
            <w:tcBorders>
              <w:top w:val="nil"/>
              <w:left w:val="nil"/>
              <w:bottom w:val="nil"/>
              <w:right w:val="nil"/>
            </w:tcBorders>
          </w:tcPr>
          <w:p w14:paraId="0C168E35" w14:textId="77777777" w:rsidR="00742198" w:rsidRPr="00147424" w:rsidRDefault="00742198" w:rsidP="00711A5F"/>
        </w:tc>
      </w:tr>
      <w:tr w:rsidR="00DE178B" w:rsidRPr="00147424" w14:paraId="62277398" w14:textId="77777777" w:rsidTr="00711A5F">
        <w:trPr>
          <w:trHeight w:val="240"/>
          <w:jc w:val="center"/>
        </w:trPr>
        <w:tc>
          <w:tcPr>
            <w:tcW w:w="4876" w:type="dxa"/>
            <w:tcBorders>
              <w:top w:val="nil"/>
              <w:left w:val="nil"/>
              <w:bottom w:val="nil"/>
              <w:right w:val="nil"/>
            </w:tcBorders>
          </w:tcPr>
          <w:p w14:paraId="191E8303"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4294D11F" w14:textId="77777777" w:rsidR="00742198" w:rsidRPr="00147424" w:rsidRDefault="00742198" w:rsidP="00711A5F">
            <w:pPr>
              <w:pStyle w:val="AmColumnHeading"/>
            </w:pPr>
            <w:r w:rsidRPr="00147424">
              <w:t>Módosítás</w:t>
            </w:r>
          </w:p>
        </w:tc>
      </w:tr>
      <w:tr w:rsidR="00DE178B" w:rsidRPr="00147424" w14:paraId="28A3FC63" w14:textId="77777777" w:rsidTr="00711A5F">
        <w:trPr>
          <w:jc w:val="center"/>
        </w:trPr>
        <w:tc>
          <w:tcPr>
            <w:tcW w:w="4876" w:type="dxa"/>
            <w:tcBorders>
              <w:top w:val="nil"/>
              <w:left w:val="nil"/>
              <w:bottom w:val="nil"/>
              <w:right w:val="nil"/>
            </w:tcBorders>
          </w:tcPr>
          <w:p w14:paraId="1E8A6630" w14:textId="77777777" w:rsidR="00742198" w:rsidRPr="00147424" w:rsidRDefault="00742198" w:rsidP="00711A5F">
            <w:pPr>
              <w:pStyle w:val="Normal6a"/>
            </w:pPr>
          </w:p>
        </w:tc>
        <w:tc>
          <w:tcPr>
            <w:tcW w:w="4876" w:type="dxa"/>
            <w:tcBorders>
              <w:top w:val="nil"/>
              <w:left w:val="nil"/>
              <w:bottom w:val="nil"/>
              <w:right w:val="nil"/>
            </w:tcBorders>
          </w:tcPr>
          <w:p w14:paraId="3E7EFC5B" w14:textId="77777777" w:rsidR="00742198" w:rsidRPr="00147424" w:rsidRDefault="00742198" w:rsidP="00711A5F">
            <w:pPr>
              <w:pStyle w:val="Normal6a"/>
            </w:pPr>
            <w:r w:rsidRPr="00147424">
              <w:rPr>
                <w:b/>
                <w:i/>
              </w:rPr>
              <w:t>Fa.</w:t>
            </w:r>
            <w:r w:rsidRPr="00147424">
              <w:tab/>
            </w:r>
            <w:r w:rsidRPr="00147424">
              <w:rPr>
                <w:b/>
                <w:i/>
              </w:rPr>
              <w:t>mivel az Európai Parlamentnek a Pegasus és azzal egyenértékű kémszoftverek használatának kivizsgálásával foglalkozó vizsgálóbizottsága (PEGA) megállapította, hogy az olyan kémszoftvereket, mint a Pegasus, a Predator és a Graphite, több tagállamban jogellenesen használták újságírókkal, civil társadalmi szereplőkkel, ügyvédekkel, ellenzéki szereplőkkel és tisztviselőkkel szemben; mivel a vizsgálóbizottság megállapította a magánélet, az adatvédelem és a véleménynyilvánítás szabadságának súlyos megsértését, és figyelmeztetett arra, hogy ezek a gyakorlatok rendszerszintű fenyegetést jelentenek a demokráciára, a jogállamiságra és az alapvető jogokra az Unióban; mivel a PEGA ajánlásainak teljes körű végrehajtása elengedhetetlen a további visszaélések megelőzéséhez;</w:t>
            </w:r>
          </w:p>
        </w:tc>
      </w:tr>
    </w:tbl>
    <w:p w14:paraId="361626D3"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0ADC43B9" w14:textId="77777777" w:rsidR="00742198" w:rsidRPr="00147424" w:rsidRDefault="00742198" w:rsidP="00742198">
      <w:r w:rsidRPr="00937F64">
        <w:rPr>
          <w:rStyle w:val="HideTWBExt"/>
        </w:rPr>
        <w:t>&lt;/Amend&gt;</w:t>
      </w:r>
    </w:p>
    <w:p w14:paraId="020C7D32"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106</w:t>
      </w:r>
      <w:r w:rsidRPr="00937F64">
        <w:rPr>
          <w:rStyle w:val="HideTWBExt"/>
          <w:b w:val="0"/>
        </w:rPr>
        <w:t>&lt;/NumAm&gt;</w:t>
      </w:r>
    </w:p>
    <w:p w14:paraId="342B9E9D" w14:textId="77777777" w:rsidR="00742198" w:rsidRPr="00147424" w:rsidRDefault="00742198" w:rsidP="00742198">
      <w:pPr>
        <w:pStyle w:val="NormalBold"/>
      </w:pPr>
      <w:r w:rsidRPr="00937F64">
        <w:rPr>
          <w:rStyle w:val="HideTWBExt"/>
          <w:b w:val="0"/>
        </w:rPr>
        <w:lastRenderedPageBreak/>
        <w:t>&lt;RepeatBlock-By&gt;&lt;Members&gt;</w:t>
      </w:r>
      <w:r w:rsidRPr="00147424">
        <w:t>Pernando Barrena Arza</w:t>
      </w:r>
      <w:r w:rsidRPr="00937F64">
        <w:rPr>
          <w:rStyle w:val="HideTWBExt"/>
          <w:b w:val="0"/>
        </w:rPr>
        <w:t>&lt;/Members&gt;</w:t>
      </w:r>
    </w:p>
    <w:p w14:paraId="0870B067" w14:textId="77777777" w:rsidR="00742198" w:rsidRPr="00147424" w:rsidRDefault="00742198" w:rsidP="00742198">
      <w:pPr>
        <w:pStyle w:val="NormalBold"/>
      </w:pPr>
      <w:r w:rsidRPr="00937F64">
        <w:rPr>
          <w:rStyle w:val="HideTWBExt"/>
          <w:b w:val="0"/>
        </w:rPr>
        <w:t>&lt;/RepeatBlock-By&gt;</w:t>
      </w:r>
    </w:p>
    <w:p w14:paraId="662C0ED8"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434273D9" w14:textId="77777777" w:rsidR="00742198" w:rsidRPr="00147424" w:rsidRDefault="00742198" w:rsidP="00742198">
      <w:pPr>
        <w:pStyle w:val="NormalBold"/>
      </w:pPr>
      <w:r w:rsidRPr="00937F64">
        <w:rPr>
          <w:rStyle w:val="HideTWBExt"/>
          <w:b w:val="0"/>
        </w:rPr>
        <w:t>&lt;Article&gt;</w:t>
      </w:r>
      <w:r w:rsidRPr="00147424">
        <w:t>F a preambulumbekezdés (új)</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6072971F" w14:textId="77777777" w:rsidTr="00711A5F">
        <w:trPr>
          <w:trHeight w:hRule="exact" w:val="240"/>
          <w:jc w:val="center"/>
        </w:trPr>
        <w:tc>
          <w:tcPr>
            <w:tcW w:w="9752" w:type="dxa"/>
            <w:gridSpan w:val="2"/>
            <w:tcBorders>
              <w:top w:val="nil"/>
              <w:left w:val="nil"/>
              <w:bottom w:val="nil"/>
              <w:right w:val="nil"/>
            </w:tcBorders>
          </w:tcPr>
          <w:p w14:paraId="67631D94" w14:textId="77777777" w:rsidR="00742198" w:rsidRPr="00147424" w:rsidRDefault="00742198" w:rsidP="00711A5F"/>
        </w:tc>
      </w:tr>
      <w:tr w:rsidR="00DE178B" w:rsidRPr="00147424" w14:paraId="4C136845" w14:textId="77777777" w:rsidTr="00711A5F">
        <w:trPr>
          <w:trHeight w:val="240"/>
          <w:jc w:val="center"/>
        </w:trPr>
        <w:tc>
          <w:tcPr>
            <w:tcW w:w="4876" w:type="dxa"/>
            <w:tcBorders>
              <w:top w:val="nil"/>
              <w:left w:val="nil"/>
              <w:bottom w:val="nil"/>
              <w:right w:val="nil"/>
            </w:tcBorders>
          </w:tcPr>
          <w:p w14:paraId="271C70BB"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091D8210" w14:textId="77777777" w:rsidR="00742198" w:rsidRPr="00147424" w:rsidRDefault="00742198" w:rsidP="00711A5F">
            <w:pPr>
              <w:pStyle w:val="AmColumnHeading"/>
            </w:pPr>
            <w:r w:rsidRPr="00147424">
              <w:t>Módosítás</w:t>
            </w:r>
          </w:p>
        </w:tc>
      </w:tr>
      <w:tr w:rsidR="00DE178B" w:rsidRPr="00147424" w14:paraId="251564D2" w14:textId="77777777" w:rsidTr="00711A5F">
        <w:trPr>
          <w:jc w:val="center"/>
        </w:trPr>
        <w:tc>
          <w:tcPr>
            <w:tcW w:w="4876" w:type="dxa"/>
            <w:tcBorders>
              <w:top w:val="nil"/>
              <w:left w:val="nil"/>
              <w:bottom w:val="nil"/>
              <w:right w:val="nil"/>
            </w:tcBorders>
          </w:tcPr>
          <w:p w14:paraId="1F93EB59" w14:textId="77777777" w:rsidR="00742198" w:rsidRPr="00147424" w:rsidRDefault="00742198" w:rsidP="00711A5F">
            <w:pPr>
              <w:pStyle w:val="Normal6a"/>
            </w:pPr>
          </w:p>
        </w:tc>
        <w:tc>
          <w:tcPr>
            <w:tcW w:w="4876" w:type="dxa"/>
            <w:tcBorders>
              <w:top w:val="nil"/>
              <w:left w:val="nil"/>
              <w:bottom w:val="nil"/>
              <w:right w:val="nil"/>
            </w:tcBorders>
          </w:tcPr>
          <w:p w14:paraId="08B8655D" w14:textId="77777777" w:rsidR="00742198" w:rsidRPr="00147424" w:rsidRDefault="00742198" w:rsidP="00711A5F">
            <w:pPr>
              <w:pStyle w:val="Normal6a"/>
            </w:pPr>
            <w:r w:rsidRPr="00147424">
              <w:rPr>
                <w:b/>
                <w:i/>
              </w:rPr>
              <w:t>Fa.</w:t>
            </w:r>
            <w:r w:rsidRPr="00147424">
              <w:tab/>
            </w:r>
            <w:r w:rsidRPr="00147424">
              <w:rPr>
                <w:b/>
                <w:i/>
              </w:rPr>
              <w:t>mivel Európa-szerte továbbra is számos olyan esetről számolnak be, amikor a tüntetők ellen aránytalan erőszakot alkalmaztak, ideértve a tüntetők megverését is; mivel egyes tagállamokban a bűnüldöző hatóságok egyre gyakrabban használnak kevésbé halálos fegyvereket, például rendőrbotokat, könnygázt, oszlató gránátokat, elektrosokkoló fegyvereket, vízágyúkat és gumilövedékeket a tüntetők tömegeinek ellenőrzésére vagy feloszlatására; mivel az elmúlt években a nem halálos fegyverek használata miatt a tüntetéseken súlyosan megsebesült személyek száma különösen szembeötlő;</w:t>
            </w:r>
          </w:p>
        </w:tc>
      </w:tr>
    </w:tbl>
    <w:p w14:paraId="40C9A36E"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128F9652" w14:textId="77777777" w:rsidR="00742198" w:rsidRPr="00147424" w:rsidRDefault="00742198" w:rsidP="00742198">
      <w:r w:rsidRPr="00937F64">
        <w:rPr>
          <w:rStyle w:val="HideTWBExt"/>
        </w:rPr>
        <w:t>&lt;/Amend&gt;</w:t>
      </w:r>
    </w:p>
    <w:p w14:paraId="454B1AD8"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107</w:t>
      </w:r>
      <w:r w:rsidRPr="00937F64">
        <w:rPr>
          <w:rStyle w:val="HideTWBExt"/>
          <w:b w:val="0"/>
        </w:rPr>
        <w:t>&lt;/NumAm&gt;</w:t>
      </w:r>
    </w:p>
    <w:p w14:paraId="6D51B432" w14:textId="77777777" w:rsidR="00742198" w:rsidRPr="00147424" w:rsidRDefault="00742198" w:rsidP="00742198">
      <w:pPr>
        <w:pStyle w:val="NormalBold"/>
      </w:pPr>
      <w:r w:rsidRPr="00937F64">
        <w:rPr>
          <w:rStyle w:val="HideTWBExt"/>
          <w:b w:val="0"/>
        </w:rPr>
        <w:t>&lt;RepeatBlock-By&gt;&lt;Members&gt;</w:t>
      </w:r>
      <w:r w:rsidRPr="00147424">
        <w:t>Anna Strolenberg, Marco Tarquinio, Pernando Barrena Arza</w:t>
      </w:r>
      <w:r w:rsidRPr="00937F64">
        <w:rPr>
          <w:rStyle w:val="HideTWBExt"/>
          <w:b w:val="0"/>
        </w:rPr>
        <w:t>&lt;/Members&gt;</w:t>
      </w:r>
    </w:p>
    <w:p w14:paraId="727AD94C" w14:textId="77777777" w:rsidR="00742198" w:rsidRPr="00147424" w:rsidRDefault="00742198" w:rsidP="00742198">
      <w:pPr>
        <w:pStyle w:val="NormalBold"/>
      </w:pPr>
      <w:r w:rsidRPr="00937F64">
        <w:rPr>
          <w:rStyle w:val="HideTWBExt"/>
          <w:b w:val="0"/>
        </w:rPr>
        <w:t>&lt;/RepeatBlock-By&gt;</w:t>
      </w:r>
    </w:p>
    <w:p w14:paraId="6DEF319E"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0C4F61BA" w14:textId="77777777" w:rsidR="00742198" w:rsidRPr="00147424" w:rsidRDefault="00742198" w:rsidP="00742198">
      <w:pPr>
        <w:pStyle w:val="NormalBold"/>
      </w:pPr>
      <w:r w:rsidRPr="00937F64">
        <w:rPr>
          <w:rStyle w:val="HideTWBExt"/>
          <w:b w:val="0"/>
        </w:rPr>
        <w:t>&lt;Article&gt;</w:t>
      </w:r>
      <w:r w:rsidRPr="00147424">
        <w:t>F a preambulumbekezdés (új)</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25570DF6" w14:textId="77777777" w:rsidTr="00711A5F">
        <w:trPr>
          <w:trHeight w:hRule="exact" w:val="240"/>
          <w:jc w:val="center"/>
        </w:trPr>
        <w:tc>
          <w:tcPr>
            <w:tcW w:w="9752" w:type="dxa"/>
            <w:gridSpan w:val="2"/>
            <w:tcBorders>
              <w:top w:val="nil"/>
              <w:left w:val="nil"/>
              <w:bottom w:val="nil"/>
              <w:right w:val="nil"/>
            </w:tcBorders>
          </w:tcPr>
          <w:p w14:paraId="5C64E2A0" w14:textId="77777777" w:rsidR="00742198" w:rsidRPr="00147424" w:rsidRDefault="00742198" w:rsidP="00711A5F"/>
        </w:tc>
      </w:tr>
      <w:tr w:rsidR="00DE178B" w:rsidRPr="00147424" w14:paraId="31A7A002" w14:textId="77777777" w:rsidTr="00711A5F">
        <w:trPr>
          <w:trHeight w:val="240"/>
          <w:jc w:val="center"/>
        </w:trPr>
        <w:tc>
          <w:tcPr>
            <w:tcW w:w="4876" w:type="dxa"/>
            <w:tcBorders>
              <w:top w:val="nil"/>
              <w:left w:val="nil"/>
              <w:bottom w:val="nil"/>
              <w:right w:val="nil"/>
            </w:tcBorders>
          </w:tcPr>
          <w:p w14:paraId="17BF572F"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22805E1F" w14:textId="77777777" w:rsidR="00742198" w:rsidRPr="00147424" w:rsidRDefault="00742198" w:rsidP="00711A5F">
            <w:pPr>
              <w:pStyle w:val="AmColumnHeading"/>
            </w:pPr>
            <w:r w:rsidRPr="00147424">
              <w:t>Módosítás</w:t>
            </w:r>
          </w:p>
        </w:tc>
      </w:tr>
      <w:tr w:rsidR="00DE178B" w:rsidRPr="00147424" w14:paraId="33987752" w14:textId="77777777" w:rsidTr="00711A5F">
        <w:trPr>
          <w:jc w:val="center"/>
        </w:trPr>
        <w:tc>
          <w:tcPr>
            <w:tcW w:w="4876" w:type="dxa"/>
            <w:tcBorders>
              <w:top w:val="nil"/>
              <w:left w:val="nil"/>
              <w:bottom w:val="nil"/>
              <w:right w:val="nil"/>
            </w:tcBorders>
          </w:tcPr>
          <w:p w14:paraId="06B230EA" w14:textId="77777777" w:rsidR="00742198" w:rsidRPr="00147424" w:rsidRDefault="00742198" w:rsidP="00711A5F">
            <w:pPr>
              <w:pStyle w:val="Normal6a"/>
            </w:pPr>
          </w:p>
        </w:tc>
        <w:tc>
          <w:tcPr>
            <w:tcW w:w="4876" w:type="dxa"/>
            <w:tcBorders>
              <w:top w:val="nil"/>
              <w:left w:val="nil"/>
              <w:bottom w:val="nil"/>
              <w:right w:val="nil"/>
            </w:tcBorders>
          </w:tcPr>
          <w:p w14:paraId="7D0B3FB8" w14:textId="77777777" w:rsidR="00742198" w:rsidRPr="00147424" w:rsidRDefault="00742198" w:rsidP="00711A5F">
            <w:pPr>
              <w:pStyle w:val="Normal6a"/>
            </w:pPr>
            <w:r w:rsidRPr="00147424">
              <w:rPr>
                <w:b/>
                <w:i/>
              </w:rPr>
              <w:t>Fa.</w:t>
            </w:r>
            <w:r w:rsidRPr="00147424">
              <w:tab/>
            </w:r>
            <w:r w:rsidRPr="00147424">
              <w:rPr>
                <w:b/>
                <w:i/>
              </w:rPr>
              <w:t xml:space="preserve">mivel számos tagállamban, például Görögországban, Cipruson, Olaszországban, Magyarországon, Lengyelországban és Spanyolországban széles körben használják a kémszoftver-technológiákat, köztük a kormányok is; mivel a kémszoftverek használata visszaélésszerű és antidemokratikus gyakorlatnak minősül, és a hatékony jogorvoslat hiányával is együtt jár, ami aláássa társadalmunkban a jogállamiságot és az alapvető jogokat; mivel a technológia fejlődése megnehezíti </w:t>
            </w:r>
            <w:r w:rsidRPr="00147424">
              <w:rPr>
                <w:b/>
                <w:i/>
              </w:rPr>
              <w:lastRenderedPageBreak/>
              <w:t>a kémszoftver-fertőzések észlelését, és sokkal elterjedtebbé teszi azokat;</w:t>
            </w:r>
          </w:p>
        </w:tc>
      </w:tr>
    </w:tbl>
    <w:p w14:paraId="7B2659D4" w14:textId="77777777" w:rsidR="00742198" w:rsidRPr="00147424" w:rsidRDefault="00742198" w:rsidP="00742198">
      <w:pPr>
        <w:pStyle w:val="AmOrLang"/>
      </w:pPr>
      <w:r w:rsidRPr="00147424">
        <w:lastRenderedPageBreak/>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09512071" w14:textId="77777777" w:rsidR="00742198" w:rsidRPr="00147424" w:rsidRDefault="00742198" w:rsidP="00742198">
      <w:r w:rsidRPr="00937F64">
        <w:rPr>
          <w:rStyle w:val="HideTWBExt"/>
        </w:rPr>
        <w:t>&lt;/Amend&gt;</w:t>
      </w:r>
    </w:p>
    <w:p w14:paraId="3004779F"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108</w:t>
      </w:r>
      <w:r w:rsidRPr="00937F64">
        <w:rPr>
          <w:rStyle w:val="HideTWBExt"/>
          <w:b w:val="0"/>
        </w:rPr>
        <w:t>&lt;/NumAm&gt;</w:t>
      </w:r>
    </w:p>
    <w:p w14:paraId="366DE621" w14:textId="77777777" w:rsidR="00742198" w:rsidRPr="00147424" w:rsidRDefault="00742198" w:rsidP="00742198">
      <w:pPr>
        <w:pStyle w:val="NormalBold"/>
      </w:pPr>
      <w:r w:rsidRPr="00937F64">
        <w:rPr>
          <w:rStyle w:val="HideTWBExt"/>
          <w:b w:val="0"/>
        </w:rPr>
        <w:t>&lt;RepeatBlock-By&gt;&lt;Members&gt;</w:t>
      </w:r>
      <w:r w:rsidRPr="00147424">
        <w:t>Lucia Yar, Hilde Vautmans, Raquel García Hermida-Van Der Walle, Veronika Cifrová Ostrihoňová, Sophie Wilmès, Irena Joveva, Nikola Minchev</w:t>
      </w:r>
      <w:r w:rsidRPr="00937F64">
        <w:rPr>
          <w:rStyle w:val="HideTWBExt"/>
          <w:b w:val="0"/>
        </w:rPr>
        <w:t>&lt;/Members&gt;</w:t>
      </w:r>
    </w:p>
    <w:p w14:paraId="312251E3" w14:textId="77777777" w:rsidR="00742198" w:rsidRPr="00147424" w:rsidRDefault="00742198" w:rsidP="00742198">
      <w:pPr>
        <w:pStyle w:val="NormalBold"/>
      </w:pPr>
      <w:r w:rsidRPr="00937F64">
        <w:rPr>
          <w:rStyle w:val="HideTWBExt"/>
          <w:b w:val="0"/>
        </w:rPr>
        <w:t>&lt;/RepeatBlock-By&gt;</w:t>
      </w:r>
    </w:p>
    <w:p w14:paraId="0CAC3966"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4622BFEB" w14:textId="77777777" w:rsidR="00742198" w:rsidRPr="00147424" w:rsidRDefault="00742198" w:rsidP="00742198">
      <w:pPr>
        <w:pStyle w:val="NormalBold"/>
      </w:pPr>
      <w:r w:rsidRPr="00937F64">
        <w:rPr>
          <w:rStyle w:val="HideTWBExt"/>
          <w:b w:val="0"/>
        </w:rPr>
        <w:t>&lt;Article&gt;</w:t>
      </w:r>
      <w:r w:rsidRPr="00147424">
        <w:t>F a preambulumbekezdés (új)</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556AC3A9" w14:textId="77777777" w:rsidTr="00711A5F">
        <w:trPr>
          <w:trHeight w:hRule="exact" w:val="240"/>
          <w:jc w:val="center"/>
        </w:trPr>
        <w:tc>
          <w:tcPr>
            <w:tcW w:w="9752" w:type="dxa"/>
            <w:gridSpan w:val="2"/>
            <w:tcBorders>
              <w:top w:val="nil"/>
              <w:left w:val="nil"/>
              <w:bottom w:val="nil"/>
              <w:right w:val="nil"/>
            </w:tcBorders>
          </w:tcPr>
          <w:p w14:paraId="3E29673F" w14:textId="77777777" w:rsidR="00742198" w:rsidRPr="00147424" w:rsidRDefault="00742198" w:rsidP="00711A5F"/>
        </w:tc>
      </w:tr>
      <w:tr w:rsidR="00DE178B" w:rsidRPr="00147424" w14:paraId="44FC5E06" w14:textId="77777777" w:rsidTr="00711A5F">
        <w:trPr>
          <w:trHeight w:val="240"/>
          <w:jc w:val="center"/>
        </w:trPr>
        <w:tc>
          <w:tcPr>
            <w:tcW w:w="4876" w:type="dxa"/>
            <w:tcBorders>
              <w:top w:val="nil"/>
              <w:left w:val="nil"/>
              <w:bottom w:val="nil"/>
              <w:right w:val="nil"/>
            </w:tcBorders>
          </w:tcPr>
          <w:p w14:paraId="7BE11A2F"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05B67D95" w14:textId="77777777" w:rsidR="00742198" w:rsidRPr="00147424" w:rsidRDefault="00742198" w:rsidP="00711A5F">
            <w:pPr>
              <w:pStyle w:val="AmColumnHeading"/>
            </w:pPr>
            <w:r w:rsidRPr="00147424">
              <w:t>Módosítás</w:t>
            </w:r>
          </w:p>
        </w:tc>
      </w:tr>
      <w:tr w:rsidR="00DE178B" w:rsidRPr="00147424" w14:paraId="48E7D457" w14:textId="77777777" w:rsidTr="00711A5F">
        <w:trPr>
          <w:jc w:val="center"/>
        </w:trPr>
        <w:tc>
          <w:tcPr>
            <w:tcW w:w="4876" w:type="dxa"/>
            <w:tcBorders>
              <w:top w:val="nil"/>
              <w:left w:val="nil"/>
              <w:bottom w:val="nil"/>
              <w:right w:val="nil"/>
            </w:tcBorders>
          </w:tcPr>
          <w:p w14:paraId="20AFDC0E" w14:textId="77777777" w:rsidR="00742198" w:rsidRPr="00147424" w:rsidRDefault="00742198" w:rsidP="00711A5F">
            <w:pPr>
              <w:pStyle w:val="Normal6a"/>
            </w:pPr>
          </w:p>
        </w:tc>
        <w:tc>
          <w:tcPr>
            <w:tcW w:w="4876" w:type="dxa"/>
            <w:tcBorders>
              <w:top w:val="nil"/>
              <w:left w:val="nil"/>
              <w:bottom w:val="nil"/>
              <w:right w:val="nil"/>
            </w:tcBorders>
          </w:tcPr>
          <w:p w14:paraId="1599D0B1" w14:textId="77777777" w:rsidR="00742198" w:rsidRPr="00147424" w:rsidRDefault="00742198" w:rsidP="00711A5F">
            <w:pPr>
              <w:pStyle w:val="Normal6a"/>
            </w:pPr>
            <w:r w:rsidRPr="00147424">
              <w:rPr>
                <w:b/>
                <w:i/>
              </w:rPr>
              <w:t>Fa.</w:t>
            </w:r>
            <w:r w:rsidRPr="00147424">
              <w:tab/>
            </w:r>
            <w:r w:rsidRPr="00147424">
              <w:rPr>
                <w:b/>
                <w:i/>
              </w:rPr>
              <w:t>mivel a különböző online manipulációs technikák – többek között a mesterséges intelligencia, a dezinformáció, az illegális profilalkotás és az algoritmusok által felerősített tartalomterjesztés – együttes alkalmazása fenyegetést jelent az olyan alapvető fontosságú választási elvekre nézve, mint a választók véleményalkotási szabadsága, az átláthatóság, az esélyegyenlőség és a méltányosság, és végső soron alááshatja a teljes választási folyamat legitimitását;</w:t>
            </w:r>
          </w:p>
        </w:tc>
      </w:tr>
    </w:tbl>
    <w:p w14:paraId="00C9F6BC"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5F0B37B4" w14:textId="77777777" w:rsidR="00742198" w:rsidRPr="00147424" w:rsidRDefault="00742198" w:rsidP="00742198">
      <w:r w:rsidRPr="00937F64">
        <w:rPr>
          <w:rStyle w:val="HideTWBExt"/>
        </w:rPr>
        <w:t>&lt;/Amend&gt;</w:t>
      </w:r>
    </w:p>
    <w:p w14:paraId="079100B0"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109</w:t>
      </w:r>
      <w:r w:rsidRPr="00937F64">
        <w:rPr>
          <w:rStyle w:val="HideTWBExt"/>
          <w:b w:val="0"/>
        </w:rPr>
        <w:t>&lt;/NumAm&gt;</w:t>
      </w:r>
    </w:p>
    <w:p w14:paraId="60D423AC" w14:textId="77777777" w:rsidR="00742198" w:rsidRPr="00147424" w:rsidRDefault="00742198" w:rsidP="00742198">
      <w:pPr>
        <w:pStyle w:val="NormalBold"/>
      </w:pPr>
      <w:r w:rsidRPr="00937F64">
        <w:rPr>
          <w:rStyle w:val="HideTWBExt"/>
          <w:b w:val="0"/>
        </w:rPr>
        <w:t>&lt;RepeatBlock-By&gt;&lt;Members&gt;</w:t>
      </w:r>
      <w:r w:rsidRPr="00147424">
        <w:t>Lucia Yar, Hilde Vautmans, Raquel García Hermida-Van Der Walle, Veronika Cifrová Ostrihoňová, Sophie Wilmès, Irena Joveva, Nikola Minchev</w:t>
      </w:r>
      <w:r w:rsidRPr="00937F64">
        <w:rPr>
          <w:rStyle w:val="HideTWBExt"/>
          <w:b w:val="0"/>
        </w:rPr>
        <w:t>&lt;/Members&gt;</w:t>
      </w:r>
    </w:p>
    <w:p w14:paraId="45695F1E" w14:textId="77777777" w:rsidR="00742198" w:rsidRPr="00147424" w:rsidRDefault="00742198" w:rsidP="00742198">
      <w:pPr>
        <w:pStyle w:val="NormalBold"/>
      </w:pPr>
      <w:r w:rsidRPr="00937F64">
        <w:rPr>
          <w:rStyle w:val="HideTWBExt"/>
          <w:b w:val="0"/>
        </w:rPr>
        <w:t>&lt;/RepeatBlock-By&gt;</w:t>
      </w:r>
    </w:p>
    <w:p w14:paraId="7672CF5F"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2D8A68AC" w14:textId="77777777" w:rsidR="00742198" w:rsidRPr="00147424" w:rsidRDefault="00742198" w:rsidP="00742198">
      <w:pPr>
        <w:pStyle w:val="NormalBold"/>
      </w:pPr>
      <w:r w:rsidRPr="00937F64">
        <w:rPr>
          <w:rStyle w:val="HideTWBExt"/>
          <w:b w:val="0"/>
        </w:rPr>
        <w:t>&lt;Article&gt;</w:t>
      </w:r>
      <w:r w:rsidRPr="00147424">
        <w:t>F b preambulumbekezdés (új)</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3AB15CB5" w14:textId="77777777" w:rsidTr="00711A5F">
        <w:trPr>
          <w:trHeight w:hRule="exact" w:val="240"/>
          <w:jc w:val="center"/>
        </w:trPr>
        <w:tc>
          <w:tcPr>
            <w:tcW w:w="9752" w:type="dxa"/>
            <w:gridSpan w:val="2"/>
            <w:tcBorders>
              <w:top w:val="nil"/>
              <w:left w:val="nil"/>
              <w:bottom w:val="nil"/>
              <w:right w:val="nil"/>
            </w:tcBorders>
          </w:tcPr>
          <w:p w14:paraId="31DE5D63" w14:textId="77777777" w:rsidR="00742198" w:rsidRPr="00147424" w:rsidRDefault="00742198" w:rsidP="00711A5F"/>
        </w:tc>
      </w:tr>
      <w:tr w:rsidR="00DE178B" w:rsidRPr="00147424" w14:paraId="07060B97" w14:textId="77777777" w:rsidTr="00711A5F">
        <w:trPr>
          <w:trHeight w:val="240"/>
          <w:jc w:val="center"/>
        </w:trPr>
        <w:tc>
          <w:tcPr>
            <w:tcW w:w="4876" w:type="dxa"/>
            <w:tcBorders>
              <w:top w:val="nil"/>
              <w:left w:val="nil"/>
              <w:bottom w:val="nil"/>
              <w:right w:val="nil"/>
            </w:tcBorders>
          </w:tcPr>
          <w:p w14:paraId="413E5901"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0FE95F9F" w14:textId="77777777" w:rsidR="00742198" w:rsidRPr="00147424" w:rsidRDefault="00742198" w:rsidP="00711A5F">
            <w:pPr>
              <w:pStyle w:val="AmColumnHeading"/>
            </w:pPr>
            <w:r w:rsidRPr="00147424">
              <w:t>Módosítás</w:t>
            </w:r>
          </w:p>
        </w:tc>
      </w:tr>
      <w:tr w:rsidR="00DE178B" w:rsidRPr="00147424" w14:paraId="38EFBA71" w14:textId="77777777" w:rsidTr="00711A5F">
        <w:trPr>
          <w:jc w:val="center"/>
        </w:trPr>
        <w:tc>
          <w:tcPr>
            <w:tcW w:w="4876" w:type="dxa"/>
            <w:tcBorders>
              <w:top w:val="nil"/>
              <w:left w:val="nil"/>
              <w:bottom w:val="nil"/>
              <w:right w:val="nil"/>
            </w:tcBorders>
          </w:tcPr>
          <w:p w14:paraId="0DF75582" w14:textId="77777777" w:rsidR="00742198" w:rsidRPr="00147424" w:rsidRDefault="00742198" w:rsidP="00711A5F">
            <w:pPr>
              <w:pStyle w:val="Normal6a"/>
            </w:pPr>
          </w:p>
        </w:tc>
        <w:tc>
          <w:tcPr>
            <w:tcW w:w="4876" w:type="dxa"/>
            <w:tcBorders>
              <w:top w:val="nil"/>
              <w:left w:val="nil"/>
              <w:bottom w:val="nil"/>
              <w:right w:val="nil"/>
            </w:tcBorders>
          </w:tcPr>
          <w:p w14:paraId="649811CC" w14:textId="77777777" w:rsidR="00742198" w:rsidRPr="00147424" w:rsidRDefault="00742198" w:rsidP="00711A5F">
            <w:pPr>
              <w:pStyle w:val="Normal6a"/>
            </w:pPr>
            <w:r w:rsidRPr="00147424">
              <w:rPr>
                <w:b/>
                <w:i/>
              </w:rPr>
              <w:t>Fb.</w:t>
            </w:r>
            <w:r w:rsidRPr="00147424">
              <w:tab/>
            </w:r>
            <w:r w:rsidRPr="00147424">
              <w:rPr>
                <w:b/>
                <w:i/>
              </w:rPr>
              <w:t xml:space="preserve">mivel a gyermekek Unió-szerte növekvő mentális egészségügyi válsággal néznek szembe, amelynek kiváltó oka az algoritmikus technikák – például az addiktív és manipulatív tervezés, valamint </w:t>
            </w:r>
            <w:r w:rsidRPr="00147424">
              <w:rPr>
                <w:b/>
                <w:i/>
              </w:rPr>
              <w:lastRenderedPageBreak/>
              <w:t>a megtévesztő tervezési megoldás, amelyek a gyermekeket hosszabb képernyőidőre kényszerítik vagy káros tartalmakat népszerűsítenek – ellenőrizetlen hatása; mivel ennek negatív hatásai vannak a gyermekek egészséges fejlődésére, mentális jóllétére és biztonságára; mivel az online környezetet szabályozó jelenlegi uniós jogi keretek nem foglalkoznak kellőképpen az online környezetben a gyermekek mentális egészségének védelmével;</w:t>
            </w:r>
          </w:p>
        </w:tc>
      </w:tr>
    </w:tbl>
    <w:p w14:paraId="5FD05A24" w14:textId="77777777" w:rsidR="00742198" w:rsidRPr="00147424" w:rsidRDefault="00742198" w:rsidP="00742198">
      <w:pPr>
        <w:pStyle w:val="AmOrLang"/>
      </w:pPr>
      <w:r w:rsidRPr="00147424">
        <w:lastRenderedPageBreak/>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571EEFCB" w14:textId="77777777" w:rsidR="00742198" w:rsidRPr="00147424" w:rsidRDefault="00742198" w:rsidP="00742198">
      <w:r w:rsidRPr="00937F64">
        <w:rPr>
          <w:rStyle w:val="HideTWBExt"/>
        </w:rPr>
        <w:t>&lt;/Amend&gt;</w:t>
      </w:r>
    </w:p>
    <w:p w14:paraId="233F262A"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110</w:t>
      </w:r>
      <w:r w:rsidRPr="00937F64">
        <w:rPr>
          <w:rStyle w:val="HideTWBExt"/>
          <w:b w:val="0"/>
        </w:rPr>
        <w:t>&lt;/NumAm&gt;</w:t>
      </w:r>
    </w:p>
    <w:p w14:paraId="48A7D294" w14:textId="77777777" w:rsidR="00742198" w:rsidRPr="00147424" w:rsidRDefault="00742198" w:rsidP="00742198">
      <w:pPr>
        <w:pStyle w:val="NormalBold"/>
      </w:pPr>
      <w:r w:rsidRPr="00937F64">
        <w:rPr>
          <w:rStyle w:val="HideTWBExt"/>
          <w:b w:val="0"/>
        </w:rPr>
        <w:t>&lt;RepeatBlock-By&gt;&lt;Members&gt;</w:t>
      </w:r>
      <w:r w:rsidRPr="00147424">
        <w:t>Marco Tarquinio, Krzysztof Śmiszek, Elio Di Rupo, Alessandro Zan, Pina Picierno, Ana Catarina Mendes, Sandro Ruotolo, Murielle Laurent, Hannes Heide, Francisco Assis, Birgit Sippel</w:t>
      </w:r>
      <w:r w:rsidRPr="00937F64">
        <w:rPr>
          <w:rStyle w:val="HideTWBExt"/>
          <w:b w:val="0"/>
        </w:rPr>
        <w:t>&lt;/Members&gt;</w:t>
      </w:r>
    </w:p>
    <w:p w14:paraId="69464FE1" w14:textId="77777777" w:rsidR="00742198" w:rsidRPr="00147424" w:rsidRDefault="00742198" w:rsidP="00742198">
      <w:pPr>
        <w:pStyle w:val="NormalBold"/>
      </w:pPr>
      <w:r w:rsidRPr="00937F64">
        <w:rPr>
          <w:rStyle w:val="HideTWBExt"/>
          <w:b w:val="0"/>
        </w:rPr>
        <w:t>&lt;/RepeatBlock-By&gt;</w:t>
      </w:r>
    </w:p>
    <w:p w14:paraId="49735BF4"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699B8B16" w14:textId="77777777" w:rsidR="00742198" w:rsidRPr="00147424" w:rsidRDefault="00742198" w:rsidP="00742198">
      <w:pPr>
        <w:pStyle w:val="NormalBold"/>
      </w:pPr>
      <w:r w:rsidRPr="00937F64">
        <w:rPr>
          <w:rStyle w:val="HideTWBExt"/>
          <w:b w:val="0"/>
        </w:rPr>
        <w:t>&lt;Article&gt;</w:t>
      </w:r>
      <w:r w:rsidRPr="00147424">
        <w:t>F b preambulumbekezdés (új)</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4DFEF1C1" w14:textId="77777777" w:rsidTr="00711A5F">
        <w:trPr>
          <w:trHeight w:hRule="exact" w:val="240"/>
          <w:jc w:val="center"/>
        </w:trPr>
        <w:tc>
          <w:tcPr>
            <w:tcW w:w="9752" w:type="dxa"/>
            <w:gridSpan w:val="2"/>
            <w:tcBorders>
              <w:top w:val="nil"/>
              <w:left w:val="nil"/>
              <w:bottom w:val="nil"/>
              <w:right w:val="nil"/>
            </w:tcBorders>
          </w:tcPr>
          <w:p w14:paraId="0F33B6F8" w14:textId="77777777" w:rsidR="00742198" w:rsidRPr="00147424" w:rsidRDefault="00742198" w:rsidP="00711A5F"/>
        </w:tc>
      </w:tr>
      <w:tr w:rsidR="00DE178B" w:rsidRPr="00147424" w14:paraId="11FB2AE4" w14:textId="77777777" w:rsidTr="00711A5F">
        <w:trPr>
          <w:trHeight w:val="240"/>
          <w:jc w:val="center"/>
        </w:trPr>
        <w:tc>
          <w:tcPr>
            <w:tcW w:w="4876" w:type="dxa"/>
            <w:tcBorders>
              <w:top w:val="nil"/>
              <w:left w:val="nil"/>
              <w:bottom w:val="nil"/>
              <w:right w:val="nil"/>
            </w:tcBorders>
          </w:tcPr>
          <w:p w14:paraId="488D52A7"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70A8ACD4" w14:textId="77777777" w:rsidR="00742198" w:rsidRPr="00147424" w:rsidRDefault="00742198" w:rsidP="00711A5F">
            <w:pPr>
              <w:pStyle w:val="AmColumnHeading"/>
            </w:pPr>
            <w:r w:rsidRPr="00147424">
              <w:t>Módosítás</w:t>
            </w:r>
          </w:p>
        </w:tc>
      </w:tr>
      <w:tr w:rsidR="00DE178B" w:rsidRPr="00147424" w14:paraId="73A24F28" w14:textId="77777777" w:rsidTr="00711A5F">
        <w:trPr>
          <w:jc w:val="center"/>
        </w:trPr>
        <w:tc>
          <w:tcPr>
            <w:tcW w:w="4876" w:type="dxa"/>
            <w:tcBorders>
              <w:top w:val="nil"/>
              <w:left w:val="nil"/>
              <w:bottom w:val="nil"/>
              <w:right w:val="nil"/>
            </w:tcBorders>
          </w:tcPr>
          <w:p w14:paraId="6BA939A1" w14:textId="77777777" w:rsidR="00742198" w:rsidRPr="00147424" w:rsidRDefault="00742198" w:rsidP="00711A5F">
            <w:pPr>
              <w:pStyle w:val="Normal6a"/>
            </w:pPr>
          </w:p>
        </w:tc>
        <w:tc>
          <w:tcPr>
            <w:tcW w:w="4876" w:type="dxa"/>
            <w:tcBorders>
              <w:top w:val="nil"/>
              <w:left w:val="nil"/>
              <w:bottom w:val="nil"/>
              <w:right w:val="nil"/>
            </w:tcBorders>
          </w:tcPr>
          <w:p w14:paraId="5614B64B" w14:textId="77777777" w:rsidR="00742198" w:rsidRPr="00147424" w:rsidRDefault="00742198" w:rsidP="00711A5F">
            <w:pPr>
              <w:pStyle w:val="Normal6a"/>
            </w:pPr>
            <w:r w:rsidRPr="00147424">
              <w:rPr>
                <w:b/>
                <w:i/>
              </w:rPr>
              <w:t>Fb.</w:t>
            </w:r>
            <w:r w:rsidRPr="00147424">
              <w:tab/>
            </w:r>
            <w:r w:rsidRPr="00147424">
              <w:rPr>
                <w:b/>
                <w:i/>
              </w:rPr>
              <w:t>mivel a közelmúltbeli újságírói oknyomozói tevékenységek feltárták, hogy bizonyos uniós forrásokat esetlegesen intruzív megfigyelési technológiákat, többek között kémszoftvereket fejlesztő vagy forgalmazó vállalatok számára különítettek el; mivel alapvető fontosságú annak biztosítása, hogy sem közvetlenül, sem közvetve ne támogassanak uniós pénzügyi forrásokkal olyan kémszoftverek vagy más megfigyelési eszközök fejlesztésében, kivitelében vagy telepítésében részt vevő szervezeteket, amelyek felhasználhatók az alapvető jogok és a jogállamiság megsértésére;</w:t>
            </w:r>
          </w:p>
        </w:tc>
      </w:tr>
    </w:tbl>
    <w:p w14:paraId="34C3B1A9"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52836B3F" w14:textId="77777777" w:rsidR="00742198" w:rsidRPr="00147424" w:rsidRDefault="00742198" w:rsidP="00742198">
      <w:r w:rsidRPr="00937F64">
        <w:rPr>
          <w:rStyle w:val="HideTWBExt"/>
        </w:rPr>
        <w:t>&lt;/Amend&gt;</w:t>
      </w:r>
    </w:p>
    <w:p w14:paraId="7D26FAEA"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111</w:t>
      </w:r>
      <w:r w:rsidRPr="00937F64">
        <w:rPr>
          <w:rStyle w:val="HideTWBExt"/>
          <w:b w:val="0"/>
        </w:rPr>
        <w:t>&lt;/NumAm&gt;</w:t>
      </w:r>
    </w:p>
    <w:p w14:paraId="5B74EAC7" w14:textId="77777777" w:rsidR="00742198" w:rsidRPr="00147424" w:rsidRDefault="00742198" w:rsidP="00742198">
      <w:pPr>
        <w:pStyle w:val="NormalBold"/>
      </w:pPr>
      <w:r w:rsidRPr="00937F64">
        <w:rPr>
          <w:rStyle w:val="HideTWBExt"/>
          <w:b w:val="0"/>
        </w:rPr>
        <w:lastRenderedPageBreak/>
        <w:t>&lt;RepeatBlock-By&gt;&lt;Members&gt;</w:t>
      </w:r>
      <w:r w:rsidRPr="00147424">
        <w:t>Anna Strolenberg, Marco Tarquinio, Pernando Barrena Arza</w:t>
      </w:r>
      <w:r w:rsidRPr="00937F64">
        <w:rPr>
          <w:rStyle w:val="HideTWBExt"/>
          <w:b w:val="0"/>
        </w:rPr>
        <w:t>&lt;/Members&gt;</w:t>
      </w:r>
    </w:p>
    <w:p w14:paraId="2F5FB33A" w14:textId="77777777" w:rsidR="00742198" w:rsidRPr="00147424" w:rsidRDefault="00742198" w:rsidP="00742198">
      <w:pPr>
        <w:pStyle w:val="NormalBold"/>
      </w:pPr>
      <w:r w:rsidRPr="00937F64">
        <w:rPr>
          <w:rStyle w:val="HideTWBExt"/>
          <w:b w:val="0"/>
        </w:rPr>
        <w:t>&lt;/RepeatBlock-By&gt;</w:t>
      </w:r>
    </w:p>
    <w:p w14:paraId="056B973C"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0B958023" w14:textId="77777777" w:rsidR="00742198" w:rsidRPr="00147424" w:rsidRDefault="00742198" w:rsidP="00742198">
      <w:pPr>
        <w:pStyle w:val="NormalBold"/>
      </w:pPr>
      <w:r w:rsidRPr="00937F64">
        <w:rPr>
          <w:rStyle w:val="HideTWBExt"/>
          <w:b w:val="0"/>
        </w:rPr>
        <w:t>&lt;Article&gt;</w:t>
      </w:r>
      <w:r w:rsidRPr="00147424">
        <w:t>F b preambulumbekezdés (új)</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147A5B8D" w14:textId="77777777" w:rsidTr="00711A5F">
        <w:trPr>
          <w:trHeight w:hRule="exact" w:val="240"/>
          <w:jc w:val="center"/>
        </w:trPr>
        <w:tc>
          <w:tcPr>
            <w:tcW w:w="9752" w:type="dxa"/>
            <w:gridSpan w:val="2"/>
            <w:tcBorders>
              <w:top w:val="nil"/>
              <w:left w:val="nil"/>
              <w:bottom w:val="nil"/>
              <w:right w:val="nil"/>
            </w:tcBorders>
          </w:tcPr>
          <w:p w14:paraId="0161800E" w14:textId="77777777" w:rsidR="00742198" w:rsidRPr="00147424" w:rsidRDefault="00742198" w:rsidP="00711A5F"/>
        </w:tc>
      </w:tr>
      <w:tr w:rsidR="00DE178B" w:rsidRPr="00147424" w14:paraId="38691F1D" w14:textId="77777777" w:rsidTr="00711A5F">
        <w:trPr>
          <w:trHeight w:val="240"/>
          <w:jc w:val="center"/>
        </w:trPr>
        <w:tc>
          <w:tcPr>
            <w:tcW w:w="4876" w:type="dxa"/>
            <w:tcBorders>
              <w:top w:val="nil"/>
              <w:left w:val="nil"/>
              <w:bottom w:val="nil"/>
              <w:right w:val="nil"/>
            </w:tcBorders>
          </w:tcPr>
          <w:p w14:paraId="3516E81F"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4AD3BF92" w14:textId="77777777" w:rsidR="00742198" w:rsidRPr="00147424" w:rsidRDefault="00742198" w:rsidP="00711A5F">
            <w:pPr>
              <w:pStyle w:val="AmColumnHeading"/>
            </w:pPr>
            <w:r w:rsidRPr="00147424">
              <w:t>Módosítás</w:t>
            </w:r>
          </w:p>
        </w:tc>
      </w:tr>
      <w:tr w:rsidR="00DE178B" w:rsidRPr="00147424" w14:paraId="7B4D8F64" w14:textId="77777777" w:rsidTr="00711A5F">
        <w:trPr>
          <w:jc w:val="center"/>
        </w:trPr>
        <w:tc>
          <w:tcPr>
            <w:tcW w:w="4876" w:type="dxa"/>
            <w:tcBorders>
              <w:top w:val="nil"/>
              <w:left w:val="nil"/>
              <w:bottom w:val="nil"/>
              <w:right w:val="nil"/>
            </w:tcBorders>
          </w:tcPr>
          <w:p w14:paraId="33DB803D" w14:textId="77777777" w:rsidR="00742198" w:rsidRPr="00147424" w:rsidRDefault="00742198" w:rsidP="00711A5F">
            <w:pPr>
              <w:pStyle w:val="Normal6a"/>
            </w:pPr>
          </w:p>
        </w:tc>
        <w:tc>
          <w:tcPr>
            <w:tcW w:w="4876" w:type="dxa"/>
            <w:tcBorders>
              <w:top w:val="nil"/>
              <w:left w:val="nil"/>
              <w:bottom w:val="nil"/>
              <w:right w:val="nil"/>
            </w:tcBorders>
          </w:tcPr>
          <w:p w14:paraId="06D382CC" w14:textId="77777777" w:rsidR="00742198" w:rsidRPr="00147424" w:rsidRDefault="00742198" w:rsidP="00711A5F">
            <w:pPr>
              <w:pStyle w:val="Normal6a"/>
            </w:pPr>
            <w:r w:rsidRPr="00147424">
              <w:rPr>
                <w:b/>
                <w:i/>
              </w:rPr>
              <w:t>Fb.</w:t>
            </w:r>
            <w:r w:rsidRPr="00147424">
              <w:tab/>
            </w:r>
            <w:r w:rsidRPr="00147424">
              <w:rPr>
                <w:b/>
                <w:i/>
              </w:rPr>
              <w:t>mivel a Velencei Bizottság szerint a kémszoftver-technológiákat megfigyelési fegyverré lehet alakítani, amelyet fel lehet használni az alapvető jogok korlátozására, a kritika és az eltérő vélemények cenzúrázására és kriminalizálására, valamint az újságírók, emberi jogi aktivisták, politikai ellenfelek és civil társadalmi szervezetek zaklatására vagy akár elnyomására, amint azt a számos állítás és leleplezés is mutatja</w:t>
            </w:r>
            <w:r w:rsidRPr="00147424">
              <w:rPr>
                <w:b/>
                <w:i/>
                <w:vertAlign w:val="superscript"/>
              </w:rPr>
              <w:t>1a</w:t>
            </w:r>
            <w:r w:rsidRPr="00147424">
              <w:rPr>
                <w:b/>
                <w:i/>
              </w:rPr>
              <w:t>;</w:t>
            </w:r>
          </w:p>
        </w:tc>
      </w:tr>
      <w:tr w:rsidR="00DE178B" w:rsidRPr="00147424" w14:paraId="32E8E42F" w14:textId="77777777" w:rsidTr="00711A5F">
        <w:trPr>
          <w:jc w:val="center"/>
        </w:trPr>
        <w:tc>
          <w:tcPr>
            <w:tcW w:w="4876" w:type="dxa"/>
            <w:tcBorders>
              <w:top w:val="nil"/>
              <w:left w:val="nil"/>
              <w:bottom w:val="nil"/>
              <w:right w:val="nil"/>
            </w:tcBorders>
          </w:tcPr>
          <w:p w14:paraId="6982F3E0" w14:textId="77777777" w:rsidR="00742198" w:rsidRPr="00147424" w:rsidRDefault="00742198" w:rsidP="00711A5F"/>
        </w:tc>
        <w:tc>
          <w:tcPr>
            <w:tcW w:w="4876" w:type="dxa"/>
            <w:tcBorders>
              <w:top w:val="nil"/>
              <w:left w:val="nil"/>
              <w:bottom w:val="nil"/>
              <w:right w:val="nil"/>
            </w:tcBorders>
          </w:tcPr>
          <w:p w14:paraId="5FD2BEA7" w14:textId="77777777" w:rsidR="00742198" w:rsidRPr="00147424" w:rsidRDefault="00742198" w:rsidP="00711A5F">
            <w:pPr>
              <w:pStyle w:val="Normal6a"/>
            </w:pPr>
            <w:r w:rsidRPr="00147424">
              <w:rPr>
                <w:b/>
                <w:i/>
              </w:rPr>
              <w:t>_________________</w:t>
            </w:r>
          </w:p>
        </w:tc>
      </w:tr>
      <w:tr w:rsidR="00DE178B" w:rsidRPr="00147424" w14:paraId="77B795DA" w14:textId="77777777" w:rsidTr="00711A5F">
        <w:trPr>
          <w:jc w:val="center"/>
        </w:trPr>
        <w:tc>
          <w:tcPr>
            <w:tcW w:w="4876" w:type="dxa"/>
            <w:tcBorders>
              <w:top w:val="nil"/>
              <w:left w:val="nil"/>
              <w:bottom w:val="nil"/>
              <w:right w:val="nil"/>
            </w:tcBorders>
          </w:tcPr>
          <w:p w14:paraId="2B86BEE9" w14:textId="77777777" w:rsidR="00742198" w:rsidRPr="00147424" w:rsidRDefault="00742198" w:rsidP="00711A5F"/>
        </w:tc>
        <w:tc>
          <w:tcPr>
            <w:tcW w:w="4876" w:type="dxa"/>
            <w:tcBorders>
              <w:top w:val="nil"/>
              <w:left w:val="nil"/>
              <w:bottom w:val="nil"/>
              <w:right w:val="nil"/>
            </w:tcBorders>
          </w:tcPr>
          <w:p w14:paraId="6B56B055" w14:textId="77777777" w:rsidR="00742198" w:rsidRPr="00147424" w:rsidRDefault="00742198" w:rsidP="00711A5F">
            <w:pPr>
              <w:pStyle w:val="Normal6a"/>
            </w:pPr>
            <w:r w:rsidRPr="00147424">
              <w:rPr>
                <w:b/>
                <w:i/>
                <w:vertAlign w:val="superscript"/>
              </w:rPr>
              <w:t>1a</w:t>
            </w:r>
            <w:r w:rsidRPr="00147424">
              <w:t xml:space="preserve"> </w:t>
            </w:r>
            <w:r w:rsidRPr="00147424">
              <w:rPr>
                <w:b/>
                <w:i/>
              </w:rPr>
              <w:t>https://www.venice.coe.int/webforms/documents/default.aspx?pdffile=CDL-AD(2024)043-e</w:t>
            </w:r>
          </w:p>
        </w:tc>
      </w:tr>
    </w:tbl>
    <w:p w14:paraId="58FCB877"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723D9933" w14:textId="77777777" w:rsidR="00742198" w:rsidRPr="00147424" w:rsidRDefault="00742198" w:rsidP="00742198">
      <w:r w:rsidRPr="00937F64">
        <w:rPr>
          <w:rStyle w:val="HideTWBExt"/>
        </w:rPr>
        <w:t>&lt;/Amend&gt;</w:t>
      </w:r>
    </w:p>
    <w:p w14:paraId="4EEE5B1F"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112</w:t>
      </w:r>
      <w:r w:rsidRPr="00937F64">
        <w:rPr>
          <w:rStyle w:val="HideTWBExt"/>
          <w:b w:val="0"/>
        </w:rPr>
        <w:t>&lt;/NumAm&gt;</w:t>
      </w:r>
    </w:p>
    <w:p w14:paraId="292A89AF" w14:textId="77777777" w:rsidR="00742198" w:rsidRPr="00147424" w:rsidRDefault="00742198" w:rsidP="00742198">
      <w:pPr>
        <w:pStyle w:val="NormalBold"/>
      </w:pPr>
      <w:r w:rsidRPr="00937F64">
        <w:rPr>
          <w:rStyle w:val="HideTWBExt"/>
          <w:b w:val="0"/>
        </w:rPr>
        <w:t>&lt;RepeatBlock-By&gt;&lt;Members&gt;</w:t>
      </w:r>
      <w:r w:rsidRPr="00147424">
        <w:t>Nikola Bartůšek, Jorge Buxadé Villalba, Fabrice Leggeri, Matthieu Valet</w:t>
      </w:r>
      <w:r w:rsidRPr="00937F64">
        <w:rPr>
          <w:rStyle w:val="HideTWBExt"/>
          <w:b w:val="0"/>
        </w:rPr>
        <w:t>&lt;/Members&gt;</w:t>
      </w:r>
    </w:p>
    <w:p w14:paraId="5FF0B4BF" w14:textId="77777777" w:rsidR="00742198" w:rsidRPr="00147424" w:rsidRDefault="00742198" w:rsidP="00742198">
      <w:pPr>
        <w:pStyle w:val="NormalBold"/>
      </w:pPr>
      <w:r w:rsidRPr="00937F64">
        <w:rPr>
          <w:rStyle w:val="HideTWBExt"/>
          <w:b w:val="0"/>
        </w:rPr>
        <w:t>&lt;/RepeatBlock-By&gt;</w:t>
      </w:r>
    </w:p>
    <w:p w14:paraId="3052E9BD"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77DDD624" w14:textId="77777777" w:rsidR="00742198" w:rsidRPr="00147424" w:rsidRDefault="00742198" w:rsidP="00742198">
      <w:pPr>
        <w:pStyle w:val="NormalBold"/>
      </w:pPr>
      <w:r w:rsidRPr="00937F64">
        <w:rPr>
          <w:rStyle w:val="HideTWBExt"/>
          <w:b w:val="0"/>
        </w:rPr>
        <w:t>&lt;Article&gt;</w:t>
      </w:r>
      <w:r w:rsidRPr="00147424">
        <w:t>G preambulumbekezdés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3A372F98" w14:textId="77777777" w:rsidTr="00711A5F">
        <w:trPr>
          <w:trHeight w:hRule="exact" w:val="240"/>
          <w:jc w:val="center"/>
        </w:trPr>
        <w:tc>
          <w:tcPr>
            <w:tcW w:w="9752" w:type="dxa"/>
            <w:gridSpan w:val="2"/>
            <w:tcBorders>
              <w:top w:val="nil"/>
              <w:left w:val="nil"/>
              <w:bottom w:val="nil"/>
              <w:right w:val="nil"/>
            </w:tcBorders>
          </w:tcPr>
          <w:p w14:paraId="146D2528" w14:textId="77777777" w:rsidR="00742198" w:rsidRPr="00147424" w:rsidRDefault="00742198" w:rsidP="00711A5F"/>
        </w:tc>
      </w:tr>
      <w:tr w:rsidR="00DE178B" w:rsidRPr="00147424" w14:paraId="29551CC8" w14:textId="77777777" w:rsidTr="00711A5F">
        <w:trPr>
          <w:trHeight w:val="240"/>
          <w:jc w:val="center"/>
        </w:trPr>
        <w:tc>
          <w:tcPr>
            <w:tcW w:w="4876" w:type="dxa"/>
            <w:tcBorders>
              <w:top w:val="nil"/>
              <w:left w:val="nil"/>
              <w:bottom w:val="nil"/>
              <w:right w:val="nil"/>
            </w:tcBorders>
          </w:tcPr>
          <w:p w14:paraId="7229BFAB"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46AB0113" w14:textId="77777777" w:rsidR="00742198" w:rsidRPr="00147424" w:rsidRDefault="00742198" w:rsidP="00711A5F">
            <w:pPr>
              <w:pStyle w:val="AmColumnHeading"/>
            </w:pPr>
            <w:r w:rsidRPr="00147424">
              <w:t>Módosítás</w:t>
            </w:r>
          </w:p>
        </w:tc>
      </w:tr>
      <w:tr w:rsidR="00DE178B" w:rsidRPr="00147424" w14:paraId="389B7D98" w14:textId="77777777" w:rsidTr="00711A5F">
        <w:trPr>
          <w:jc w:val="center"/>
        </w:trPr>
        <w:tc>
          <w:tcPr>
            <w:tcW w:w="4876" w:type="dxa"/>
            <w:tcBorders>
              <w:top w:val="nil"/>
              <w:left w:val="nil"/>
              <w:bottom w:val="nil"/>
              <w:right w:val="nil"/>
            </w:tcBorders>
          </w:tcPr>
          <w:p w14:paraId="413DE731" w14:textId="77777777" w:rsidR="00742198" w:rsidRPr="00147424" w:rsidRDefault="00742198" w:rsidP="00711A5F">
            <w:pPr>
              <w:pStyle w:val="Normal6a"/>
            </w:pPr>
            <w:r w:rsidRPr="00147424">
              <w:rPr>
                <w:b/>
                <w:i/>
              </w:rPr>
              <w:t>G.</w:t>
            </w:r>
            <w:r w:rsidRPr="00147424">
              <w:tab/>
            </w:r>
            <w:r w:rsidRPr="00147424">
              <w:rPr>
                <w:b/>
                <w:i/>
              </w:rPr>
              <w:t>mivel az EUSZ 2. cikkében meghatározott uniós értékeknek való megfelelés az uniós finanszírozási eszközökhöz való hozzáférés alapvető előfeltétele;</w:t>
            </w:r>
          </w:p>
        </w:tc>
        <w:tc>
          <w:tcPr>
            <w:tcW w:w="4876" w:type="dxa"/>
            <w:tcBorders>
              <w:top w:val="nil"/>
              <w:left w:val="nil"/>
              <w:bottom w:val="nil"/>
              <w:right w:val="nil"/>
            </w:tcBorders>
          </w:tcPr>
          <w:p w14:paraId="7EDB2807" w14:textId="77777777" w:rsidR="00742198" w:rsidRPr="00147424" w:rsidRDefault="00742198" w:rsidP="00711A5F">
            <w:pPr>
              <w:pStyle w:val="Normal6a"/>
            </w:pPr>
            <w:r w:rsidRPr="00147424">
              <w:rPr>
                <w:b/>
                <w:i/>
              </w:rPr>
              <w:t>törölve</w:t>
            </w:r>
          </w:p>
        </w:tc>
      </w:tr>
    </w:tbl>
    <w:p w14:paraId="402DFD2C"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3F56495E" w14:textId="77777777" w:rsidR="00742198" w:rsidRPr="00147424" w:rsidRDefault="00742198" w:rsidP="00742198">
      <w:r w:rsidRPr="00937F64">
        <w:rPr>
          <w:rStyle w:val="HideTWBExt"/>
        </w:rPr>
        <w:t>&lt;/Amend&gt;</w:t>
      </w:r>
    </w:p>
    <w:p w14:paraId="2A742326" w14:textId="77777777" w:rsidR="00742198" w:rsidRPr="00147424" w:rsidRDefault="00742198" w:rsidP="00742198">
      <w:pPr>
        <w:pStyle w:val="AmNumberTabs"/>
      </w:pPr>
      <w:r w:rsidRPr="00937F64">
        <w:rPr>
          <w:rStyle w:val="HideTWBExt"/>
          <w:b w:val="0"/>
        </w:rPr>
        <w:lastRenderedPageBreak/>
        <w:t>&lt;Amend&gt;</w:t>
      </w:r>
      <w:r w:rsidRPr="00147424">
        <w:t>Módosítás</w:t>
      </w:r>
      <w:r w:rsidRPr="00147424">
        <w:tab/>
      </w:r>
      <w:r w:rsidRPr="00147424">
        <w:tab/>
      </w:r>
      <w:r w:rsidRPr="00937F64">
        <w:rPr>
          <w:rStyle w:val="HideTWBExt"/>
          <w:b w:val="0"/>
        </w:rPr>
        <w:t>&lt;NumAm&gt;</w:t>
      </w:r>
      <w:r w:rsidRPr="00147424">
        <w:t>113</w:t>
      </w:r>
      <w:r w:rsidRPr="00937F64">
        <w:rPr>
          <w:rStyle w:val="HideTWBExt"/>
          <w:b w:val="0"/>
        </w:rPr>
        <w:t>&lt;/NumAm&gt;</w:t>
      </w:r>
    </w:p>
    <w:p w14:paraId="44753A07" w14:textId="77777777" w:rsidR="00742198" w:rsidRPr="00147424" w:rsidRDefault="00742198" w:rsidP="00742198">
      <w:pPr>
        <w:pStyle w:val="NormalBold"/>
      </w:pPr>
      <w:r w:rsidRPr="00937F64">
        <w:rPr>
          <w:rStyle w:val="HideTWBExt"/>
          <w:b w:val="0"/>
        </w:rPr>
        <w:t>&lt;RepeatBlock-By&gt;&lt;Members&gt;</w:t>
      </w:r>
      <w:r w:rsidRPr="00147424">
        <w:t>Mariusz Kamiński, Jadwiga Wiśniewska, Maciej Wąsik, Jacek Ozdoba, Joachim Stanisław Brudziński</w:t>
      </w:r>
      <w:r w:rsidRPr="00937F64">
        <w:rPr>
          <w:rStyle w:val="HideTWBExt"/>
          <w:b w:val="0"/>
        </w:rPr>
        <w:t>&lt;/Members&gt;</w:t>
      </w:r>
    </w:p>
    <w:p w14:paraId="603FF47C" w14:textId="77777777" w:rsidR="00742198" w:rsidRPr="00147424" w:rsidRDefault="00742198" w:rsidP="00742198">
      <w:pPr>
        <w:pStyle w:val="NormalBold"/>
      </w:pPr>
      <w:r w:rsidRPr="00937F64">
        <w:rPr>
          <w:rStyle w:val="HideTWBExt"/>
          <w:b w:val="0"/>
        </w:rPr>
        <w:t>&lt;/RepeatBlock-By&gt;</w:t>
      </w:r>
    </w:p>
    <w:p w14:paraId="10932000"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773F6980" w14:textId="77777777" w:rsidR="00742198" w:rsidRPr="00147424" w:rsidRDefault="00742198" w:rsidP="00742198">
      <w:pPr>
        <w:pStyle w:val="NormalBold"/>
      </w:pPr>
      <w:r w:rsidRPr="00937F64">
        <w:rPr>
          <w:rStyle w:val="HideTWBExt"/>
          <w:b w:val="0"/>
        </w:rPr>
        <w:t>&lt;Article&gt;</w:t>
      </w:r>
      <w:r w:rsidRPr="00147424">
        <w:t>G preambulumbekezdés</w:t>
      </w:r>
      <w:r w:rsidRPr="00937F64">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0611C586" w14:textId="77777777" w:rsidTr="00711A5F">
        <w:trPr>
          <w:trHeight w:hRule="exact" w:val="240"/>
          <w:jc w:val="center"/>
        </w:trPr>
        <w:tc>
          <w:tcPr>
            <w:tcW w:w="9752" w:type="dxa"/>
            <w:gridSpan w:val="2"/>
            <w:tcBorders>
              <w:top w:val="nil"/>
              <w:left w:val="nil"/>
              <w:bottom w:val="nil"/>
              <w:right w:val="nil"/>
            </w:tcBorders>
          </w:tcPr>
          <w:p w14:paraId="56BF5AF8" w14:textId="77777777" w:rsidR="00742198" w:rsidRPr="00147424" w:rsidRDefault="00742198" w:rsidP="00711A5F"/>
        </w:tc>
      </w:tr>
      <w:tr w:rsidR="00DE178B" w:rsidRPr="00147424" w14:paraId="20A6AB85" w14:textId="77777777" w:rsidTr="00711A5F">
        <w:trPr>
          <w:trHeight w:val="240"/>
          <w:jc w:val="center"/>
        </w:trPr>
        <w:tc>
          <w:tcPr>
            <w:tcW w:w="4876" w:type="dxa"/>
            <w:tcBorders>
              <w:top w:val="nil"/>
              <w:left w:val="nil"/>
              <w:bottom w:val="nil"/>
              <w:right w:val="nil"/>
            </w:tcBorders>
          </w:tcPr>
          <w:p w14:paraId="72D34898"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2E94E1C9" w14:textId="77777777" w:rsidR="00742198" w:rsidRPr="00147424" w:rsidRDefault="00742198" w:rsidP="00711A5F">
            <w:pPr>
              <w:pStyle w:val="AmColumnHeading"/>
            </w:pPr>
            <w:r w:rsidRPr="00147424">
              <w:t>Módosítás</w:t>
            </w:r>
          </w:p>
        </w:tc>
      </w:tr>
      <w:tr w:rsidR="00DE178B" w:rsidRPr="00147424" w14:paraId="24B36CEB" w14:textId="77777777" w:rsidTr="00711A5F">
        <w:trPr>
          <w:jc w:val="center"/>
        </w:trPr>
        <w:tc>
          <w:tcPr>
            <w:tcW w:w="4876" w:type="dxa"/>
            <w:tcBorders>
              <w:top w:val="nil"/>
              <w:left w:val="nil"/>
              <w:bottom w:val="nil"/>
              <w:right w:val="nil"/>
            </w:tcBorders>
          </w:tcPr>
          <w:p w14:paraId="350EDC71" w14:textId="77777777" w:rsidR="00742198" w:rsidRPr="00147424" w:rsidRDefault="00742198" w:rsidP="00711A5F">
            <w:pPr>
              <w:pStyle w:val="Normal6a"/>
            </w:pPr>
            <w:r w:rsidRPr="00147424">
              <w:t>G.</w:t>
            </w:r>
            <w:r w:rsidRPr="00147424">
              <w:tab/>
              <w:t xml:space="preserve">mivel az EUSZ 2. cikkében meghatározott uniós értékeknek való megfelelés </w:t>
            </w:r>
            <w:r w:rsidRPr="00147424">
              <w:rPr>
                <w:b/>
                <w:bCs/>
                <w:i/>
                <w:iCs/>
              </w:rPr>
              <w:t>az uniós finanszírozási eszközökhöz való hozzáférés alapvető előfeltétele</w:t>
            </w:r>
            <w:r w:rsidRPr="00147424">
              <w:t>;</w:t>
            </w:r>
          </w:p>
        </w:tc>
        <w:tc>
          <w:tcPr>
            <w:tcW w:w="4876" w:type="dxa"/>
            <w:tcBorders>
              <w:top w:val="nil"/>
              <w:left w:val="nil"/>
              <w:bottom w:val="nil"/>
              <w:right w:val="nil"/>
            </w:tcBorders>
          </w:tcPr>
          <w:p w14:paraId="162BADB3" w14:textId="77777777" w:rsidR="00742198" w:rsidRPr="00147424" w:rsidRDefault="00742198" w:rsidP="00711A5F">
            <w:pPr>
              <w:pStyle w:val="Normal6a"/>
            </w:pPr>
            <w:r w:rsidRPr="00147424">
              <w:t>G.</w:t>
            </w:r>
            <w:r w:rsidRPr="00147424">
              <w:tab/>
              <w:t xml:space="preserve">mivel </w:t>
            </w:r>
            <w:r w:rsidRPr="00147424">
              <w:rPr>
                <w:b/>
                <w:bCs/>
                <w:i/>
                <w:iCs/>
              </w:rPr>
              <w:t>az uniós forrásokhoz való hozzáférés az egységes piac megnyitásából és az egyenlő verseny elvéből eredő jog, amelyre a tagállamok és polgáraik jogosultak, és nem tehető függővé</w:t>
            </w:r>
            <w:r w:rsidRPr="00147424">
              <w:t xml:space="preserve"> az EUSZ 2. cikkében meghatározott uniós értékeknek való megfelelés </w:t>
            </w:r>
            <w:r w:rsidRPr="00147424">
              <w:rPr>
                <w:b/>
                <w:bCs/>
                <w:i/>
                <w:iCs/>
              </w:rPr>
              <w:t>értékelésére szolgáló átpolitizált eljárásoktól, hanem csak e források megfelelő és átlátható felhasználásától, ami a kevésbé fejlett régiók méltányos, méltányos és stabil támogatásának és az Európai Unión belüli esélyegyenlőségnek az alapvető feltétele</w:t>
            </w:r>
            <w:r w:rsidRPr="00147424">
              <w:t>;</w:t>
            </w:r>
          </w:p>
        </w:tc>
      </w:tr>
    </w:tbl>
    <w:p w14:paraId="12663264"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{PL}</w:t>
      </w:r>
      <w:r w:rsidRPr="00147424">
        <w:t>pl</w:t>
      </w:r>
      <w:r w:rsidRPr="00937F64">
        <w:rPr>
          <w:rStyle w:val="HideTWBExt"/>
        </w:rPr>
        <w:t>&lt;/Original&gt;</w:t>
      </w:r>
    </w:p>
    <w:p w14:paraId="75A7D096" w14:textId="77777777" w:rsidR="00742198" w:rsidRPr="00147424" w:rsidRDefault="00742198" w:rsidP="00742198">
      <w:r w:rsidRPr="00937F64">
        <w:rPr>
          <w:rStyle w:val="HideTWBExt"/>
        </w:rPr>
        <w:t>&lt;/Amend&gt;</w:t>
      </w:r>
    </w:p>
    <w:p w14:paraId="482AB8CA"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114</w:t>
      </w:r>
      <w:r w:rsidRPr="00937F64">
        <w:rPr>
          <w:rStyle w:val="HideTWBExt"/>
          <w:b w:val="0"/>
        </w:rPr>
        <w:t>&lt;/NumAm&gt;</w:t>
      </w:r>
    </w:p>
    <w:p w14:paraId="2A000336" w14:textId="77777777" w:rsidR="00742198" w:rsidRPr="00147424" w:rsidRDefault="00742198" w:rsidP="00742198">
      <w:pPr>
        <w:pStyle w:val="NormalBold"/>
      </w:pPr>
      <w:r w:rsidRPr="00937F64">
        <w:rPr>
          <w:rStyle w:val="HideTWBExt"/>
          <w:b w:val="0"/>
        </w:rPr>
        <w:t>&lt;RepeatBlock-By&gt;&lt;Members&gt;</w:t>
      </w:r>
      <w:r w:rsidRPr="00147424">
        <w:t>Anna Strolenberg, Marco Tarquinio, Pernando Barrena Arza</w:t>
      </w:r>
      <w:r w:rsidRPr="00937F64">
        <w:rPr>
          <w:rStyle w:val="HideTWBExt"/>
          <w:b w:val="0"/>
        </w:rPr>
        <w:t>&lt;/Members&gt;</w:t>
      </w:r>
    </w:p>
    <w:p w14:paraId="5D8802AF" w14:textId="77777777" w:rsidR="00742198" w:rsidRPr="00147424" w:rsidRDefault="00742198" w:rsidP="00742198">
      <w:pPr>
        <w:pStyle w:val="NormalBold"/>
      </w:pPr>
      <w:r w:rsidRPr="00937F64">
        <w:rPr>
          <w:rStyle w:val="HideTWBExt"/>
          <w:b w:val="0"/>
        </w:rPr>
        <w:t>&lt;/RepeatBlock-By&gt;</w:t>
      </w:r>
    </w:p>
    <w:p w14:paraId="45DBEC22"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20FEB829" w14:textId="77777777" w:rsidR="00742198" w:rsidRPr="00147424" w:rsidRDefault="00742198" w:rsidP="00742198">
      <w:pPr>
        <w:pStyle w:val="NormalBold"/>
      </w:pPr>
      <w:r w:rsidRPr="00937F64">
        <w:rPr>
          <w:rStyle w:val="HideTWBExt"/>
          <w:b w:val="0"/>
        </w:rPr>
        <w:t>&lt;Article&gt;</w:t>
      </w:r>
      <w:r w:rsidRPr="00147424">
        <w:t>G preambulumbekezdés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7A8981CD" w14:textId="77777777" w:rsidTr="00711A5F">
        <w:trPr>
          <w:trHeight w:hRule="exact" w:val="240"/>
          <w:jc w:val="center"/>
        </w:trPr>
        <w:tc>
          <w:tcPr>
            <w:tcW w:w="9752" w:type="dxa"/>
            <w:gridSpan w:val="2"/>
            <w:tcBorders>
              <w:top w:val="nil"/>
              <w:left w:val="nil"/>
              <w:bottom w:val="nil"/>
              <w:right w:val="nil"/>
            </w:tcBorders>
          </w:tcPr>
          <w:p w14:paraId="66EBAE45" w14:textId="77777777" w:rsidR="00742198" w:rsidRPr="00147424" w:rsidRDefault="00742198" w:rsidP="00711A5F"/>
        </w:tc>
      </w:tr>
      <w:tr w:rsidR="00DE178B" w:rsidRPr="00147424" w14:paraId="6480D6CB" w14:textId="77777777" w:rsidTr="00711A5F">
        <w:trPr>
          <w:trHeight w:val="240"/>
          <w:jc w:val="center"/>
        </w:trPr>
        <w:tc>
          <w:tcPr>
            <w:tcW w:w="4876" w:type="dxa"/>
            <w:tcBorders>
              <w:top w:val="nil"/>
              <w:left w:val="nil"/>
              <w:bottom w:val="nil"/>
              <w:right w:val="nil"/>
            </w:tcBorders>
          </w:tcPr>
          <w:p w14:paraId="08459587"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70861FDA" w14:textId="77777777" w:rsidR="00742198" w:rsidRPr="00147424" w:rsidRDefault="00742198" w:rsidP="00711A5F">
            <w:pPr>
              <w:pStyle w:val="AmColumnHeading"/>
            </w:pPr>
            <w:r w:rsidRPr="00147424">
              <w:t>Módosítás</w:t>
            </w:r>
          </w:p>
        </w:tc>
      </w:tr>
      <w:tr w:rsidR="00DE178B" w:rsidRPr="00147424" w14:paraId="3E1CE3B9" w14:textId="77777777" w:rsidTr="00711A5F">
        <w:trPr>
          <w:jc w:val="center"/>
        </w:trPr>
        <w:tc>
          <w:tcPr>
            <w:tcW w:w="4876" w:type="dxa"/>
            <w:tcBorders>
              <w:top w:val="nil"/>
              <w:left w:val="nil"/>
              <w:bottom w:val="nil"/>
              <w:right w:val="nil"/>
            </w:tcBorders>
          </w:tcPr>
          <w:p w14:paraId="3DBD1977" w14:textId="77777777" w:rsidR="00742198" w:rsidRPr="00147424" w:rsidRDefault="00742198" w:rsidP="00711A5F">
            <w:pPr>
              <w:pStyle w:val="Normal6a"/>
            </w:pPr>
            <w:r w:rsidRPr="00147424">
              <w:t>G.</w:t>
            </w:r>
            <w:r w:rsidRPr="00147424">
              <w:tab/>
              <w:t>mivel az EUSZ 2. cikkében meghatározott uniós értékeknek való megfelelés az uniós finanszírozási eszközökhöz való hozzáférés alapvető előfeltétele;</w:t>
            </w:r>
          </w:p>
        </w:tc>
        <w:tc>
          <w:tcPr>
            <w:tcW w:w="4876" w:type="dxa"/>
            <w:tcBorders>
              <w:top w:val="nil"/>
              <w:left w:val="nil"/>
              <w:bottom w:val="nil"/>
              <w:right w:val="nil"/>
            </w:tcBorders>
          </w:tcPr>
          <w:p w14:paraId="1A86BD67" w14:textId="77777777" w:rsidR="00742198" w:rsidRPr="00147424" w:rsidRDefault="00742198" w:rsidP="00711A5F">
            <w:pPr>
              <w:pStyle w:val="Normal6a"/>
            </w:pPr>
            <w:r w:rsidRPr="00147424">
              <w:t>G.</w:t>
            </w:r>
            <w:r w:rsidRPr="00147424">
              <w:tab/>
            </w:r>
            <w:r w:rsidRPr="00147424">
              <w:rPr>
                <w:b/>
                <w:i/>
              </w:rPr>
              <w:t>mivel vannak olyan helyzetek, amikor az uniós forrásokat olyan módon használták fel, amely az alapvető jogok megsértéséhez, többek között megkülönböztetéshez vezetett</w:t>
            </w:r>
            <w:r w:rsidRPr="00147424">
              <w:rPr>
                <w:b/>
                <w:i/>
                <w:vertAlign w:val="superscript"/>
              </w:rPr>
              <w:t>1a</w:t>
            </w:r>
            <w:r w:rsidRPr="00147424">
              <w:rPr>
                <w:b/>
                <w:i/>
              </w:rPr>
              <w:t>; mivel az uniós forrásokat olyan módon kell felhasználni, amely előmozdítja és tiszteletben tartja az alapvető jogokat, és nem eredményez ilyen jogsértéseket;</w:t>
            </w:r>
            <w:r w:rsidRPr="00147424">
              <w:t xml:space="preserve"> mivel az EUSZ 2. cikkében meghatározott uniós értékeknek való megfelelés az uniós finanszírozási eszközökhöz való hozzáférés </w:t>
            </w:r>
            <w:r w:rsidRPr="00147424">
              <w:lastRenderedPageBreak/>
              <w:t>alapvető előfeltétele;</w:t>
            </w:r>
          </w:p>
        </w:tc>
      </w:tr>
      <w:tr w:rsidR="00DE178B" w:rsidRPr="00147424" w14:paraId="6E92BFA0" w14:textId="77777777" w:rsidTr="00711A5F">
        <w:trPr>
          <w:jc w:val="center"/>
        </w:trPr>
        <w:tc>
          <w:tcPr>
            <w:tcW w:w="4876" w:type="dxa"/>
            <w:tcBorders>
              <w:top w:val="nil"/>
              <w:left w:val="nil"/>
              <w:bottom w:val="nil"/>
              <w:right w:val="nil"/>
            </w:tcBorders>
          </w:tcPr>
          <w:p w14:paraId="7558F8BC" w14:textId="77777777" w:rsidR="00742198" w:rsidRPr="00147424" w:rsidRDefault="00742198" w:rsidP="00711A5F"/>
        </w:tc>
        <w:tc>
          <w:tcPr>
            <w:tcW w:w="4876" w:type="dxa"/>
            <w:tcBorders>
              <w:top w:val="nil"/>
              <w:left w:val="nil"/>
              <w:bottom w:val="nil"/>
              <w:right w:val="nil"/>
            </w:tcBorders>
          </w:tcPr>
          <w:p w14:paraId="714B3DE7" w14:textId="77777777" w:rsidR="00742198" w:rsidRPr="00147424" w:rsidRDefault="00742198" w:rsidP="00711A5F">
            <w:pPr>
              <w:pStyle w:val="Normal6a"/>
            </w:pPr>
            <w:r w:rsidRPr="00147424">
              <w:rPr>
                <w:b/>
                <w:i/>
              </w:rPr>
              <w:t>_________________</w:t>
            </w:r>
          </w:p>
        </w:tc>
      </w:tr>
      <w:tr w:rsidR="00DE178B" w:rsidRPr="00147424" w14:paraId="61A24CB0" w14:textId="77777777" w:rsidTr="00711A5F">
        <w:trPr>
          <w:jc w:val="center"/>
        </w:trPr>
        <w:tc>
          <w:tcPr>
            <w:tcW w:w="4876" w:type="dxa"/>
            <w:tcBorders>
              <w:top w:val="nil"/>
              <w:left w:val="nil"/>
              <w:bottom w:val="nil"/>
              <w:right w:val="nil"/>
            </w:tcBorders>
          </w:tcPr>
          <w:p w14:paraId="0ECE4EF2" w14:textId="77777777" w:rsidR="00742198" w:rsidRPr="00147424" w:rsidRDefault="00742198" w:rsidP="00711A5F"/>
        </w:tc>
        <w:tc>
          <w:tcPr>
            <w:tcW w:w="4876" w:type="dxa"/>
            <w:tcBorders>
              <w:top w:val="nil"/>
              <w:left w:val="nil"/>
              <w:bottom w:val="nil"/>
              <w:right w:val="nil"/>
            </w:tcBorders>
          </w:tcPr>
          <w:p w14:paraId="1BB74A18" w14:textId="77777777" w:rsidR="00742198" w:rsidRPr="00147424" w:rsidRDefault="00742198" w:rsidP="00711A5F">
            <w:pPr>
              <w:pStyle w:val="Normal6a"/>
            </w:pPr>
            <w:r w:rsidRPr="00147424">
              <w:rPr>
                <w:b/>
                <w:i/>
                <w:vertAlign w:val="superscript"/>
              </w:rPr>
              <w:t>1a</w:t>
            </w:r>
            <w:r w:rsidRPr="00147424">
              <w:t xml:space="preserve"> </w:t>
            </w:r>
            <w:r w:rsidRPr="00147424">
              <w:rPr>
                <w:b/>
                <w:i/>
              </w:rPr>
              <w:t>https://fra.europa.eu/en/publication/2023/eu-funds</w:t>
            </w:r>
          </w:p>
        </w:tc>
      </w:tr>
    </w:tbl>
    <w:p w14:paraId="2A64F134"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7D8615A1" w14:textId="77777777" w:rsidR="00742198" w:rsidRPr="00147424" w:rsidRDefault="00742198" w:rsidP="00742198">
      <w:r w:rsidRPr="00937F64">
        <w:rPr>
          <w:rStyle w:val="HideTWBExt"/>
        </w:rPr>
        <w:t>&lt;/Amend&gt;</w:t>
      </w:r>
    </w:p>
    <w:p w14:paraId="51865C59"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115</w:t>
      </w:r>
      <w:r w:rsidRPr="00937F64">
        <w:rPr>
          <w:rStyle w:val="HideTWBExt"/>
          <w:b w:val="0"/>
        </w:rPr>
        <w:t>&lt;/NumAm&gt;</w:t>
      </w:r>
    </w:p>
    <w:p w14:paraId="2A91B2A7" w14:textId="77777777" w:rsidR="00742198" w:rsidRPr="00147424" w:rsidRDefault="00742198" w:rsidP="00742198">
      <w:pPr>
        <w:pStyle w:val="NormalBold"/>
      </w:pPr>
      <w:r w:rsidRPr="00937F64">
        <w:rPr>
          <w:rStyle w:val="HideTWBExt"/>
          <w:b w:val="0"/>
        </w:rPr>
        <w:t>&lt;RepeatBlock-By&gt;&lt;Members&gt;</w:t>
      </w:r>
      <w:r w:rsidRPr="00147424">
        <w:t>Ewa Zajączkowska-Hernik</w:t>
      </w:r>
      <w:r w:rsidRPr="00937F64">
        <w:rPr>
          <w:rStyle w:val="HideTWBExt"/>
          <w:b w:val="0"/>
        </w:rPr>
        <w:t>&lt;/Members&gt;</w:t>
      </w:r>
    </w:p>
    <w:p w14:paraId="327F6EDC" w14:textId="77777777" w:rsidR="00742198" w:rsidRPr="00147424" w:rsidRDefault="00742198" w:rsidP="00742198">
      <w:pPr>
        <w:pStyle w:val="NormalBold"/>
      </w:pPr>
      <w:r w:rsidRPr="00937F64">
        <w:rPr>
          <w:rStyle w:val="HideTWBExt"/>
          <w:b w:val="0"/>
        </w:rPr>
        <w:t>&lt;/RepeatBlock-By&gt;</w:t>
      </w:r>
    </w:p>
    <w:p w14:paraId="5DCCBE9E"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12B9A54B" w14:textId="77777777" w:rsidR="00742198" w:rsidRPr="00147424" w:rsidRDefault="00742198" w:rsidP="00742198">
      <w:pPr>
        <w:pStyle w:val="NormalBold"/>
      </w:pPr>
      <w:r w:rsidRPr="00937F64">
        <w:rPr>
          <w:rStyle w:val="HideTWBExt"/>
          <w:b w:val="0"/>
        </w:rPr>
        <w:t>&lt;Article&gt;</w:t>
      </w:r>
      <w:r w:rsidRPr="00147424">
        <w:t>G preambulumbekezdés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5E9841AB" w14:textId="77777777" w:rsidTr="00711A5F">
        <w:trPr>
          <w:trHeight w:hRule="exact" w:val="240"/>
          <w:jc w:val="center"/>
        </w:trPr>
        <w:tc>
          <w:tcPr>
            <w:tcW w:w="9752" w:type="dxa"/>
            <w:gridSpan w:val="2"/>
            <w:tcBorders>
              <w:top w:val="nil"/>
              <w:left w:val="nil"/>
              <w:bottom w:val="nil"/>
              <w:right w:val="nil"/>
            </w:tcBorders>
          </w:tcPr>
          <w:p w14:paraId="7706E551" w14:textId="77777777" w:rsidR="00742198" w:rsidRPr="00147424" w:rsidRDefault="00742198" w:rsidP="00711A5F"/>
        </w:tc>
      </w:tr>
      <w:tr w:rsidR="00DE178B" w:rsidRPr="00147424" w14:paraId="18193B3B" w14:textId="77777777" w:rsidTr="00711A5F">
        <w:trPr>
          <w:trHeight w:val="240"/>
          <w:jc w:val="center"/>
        </w:trPr>
        <w:tc>
          <w:tcPr>
            <w:tcW w:w="4876" w:type="dxa"/>
            <w:tcBorders>
              <w:top w:val="nil"/>
              <w:left w:val="nil"/>
              <w:bottom w:val="nil"/>
              <w:right w:val="nil"/>
            </w:tcBorders>
          </w:tcPr>
          <w:p w14:paraId="121C3708"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5F77F5B0" w14:textId="77777777" w:rsidR="00742198" w:rsidRPr="00147424" w:rsidRDefault="00742198" w:rsidP="00711A5F">
            <w:pPr>
              <w:pStyle w:val="AmColumnHeading"/>
            </w:pPr>
            <w:r w:rsidRPr="00147424">
              <w:t>Módosítás</w:t>
            </w:r>
          </w:p>
        </w:tc>
      </w:tr>
      <w:tr w:rsidR="00DE178B" w:rsidRPr="00147424" w14:paraId="5E65BAB4" w14:textId="77777777" w:rsidTr="00711A5F">
        <w:trPr>
          <w:jc w:val="center"/>
        </w:trPr>
        <w:tc>
          <w:tcPr>
            <w:tcW w:w="4876" w:type="dxa"/>
            <w:tcBorders>
              <w:top w:val="nil"/>
              <w:left w:val="nil"/>
              <w:bottom w:val="nil"/>
              <w:right w:val="nil"/>
            </w:tcBorders>
          </w:tcPr>
          <w:p w14:paraId="1B01F531" w14:textId="77777777" w:rsidR="00742198" w:rsidRPr="00147424" w:rsidRDefault="00742198" w:rsidP="00711A5F">
            <w:pPr>
              <w:pStyle w:val="Normal6a"/>
            </w:pPr>
            <w:r w:rsidRPr="00147424">
              <w:t>G.</w:t>
            </w:r>
            <w:r w:rsidRPr="00147424">
              <w:tab/>
              <w:t>mivel az EUSZ 2. cikkében meghatározott uniós értékeknek való megfelelés az uniós finanszírozási eszközökhöz való hozzáférés alapvető előfeltétele;</w:t>
            </w:r>
          </w:p>
        </w:tc>
        <w:tc>
          <w:tcPr>
            <w:tcW w:w="4876" w:type="dxa"/>
            <w:tcBorders>
              <w:top w:val="nil"/>
              <w:left w:val="nil"/>
              <w:bottom w:val="nil"/>
              <w:right w:val="nil"/>
            </w:tcBorders>
          </w:tcPr>
          <w:p w14:paraId="35281977" w14:textId="77777777" w:rsidR="00742198" w:rsidRPr="00147424" w:rsidRDefault="00742198" w:rsidP="00711A5F">
            <w:pPr>
              <w:pStyle w:val="Normal6a"/>
            </w:pPr>
            <w:r w:rsidRPr="00147424">
              <w:t>G.</w:t>
            </w:r>
            <w:r w:rsidRPr="00147424">
              <w:tab/>
              <w:t>mivel az EUSZ 2. cikkében meghatározott uniós értékeknek való megfelelés az uniós finanszírozási eszközökhöz való hozzáférés alapvető előfeltétele</w:t>
            </w:r>
            <w:r w:rsidRPr="00147424">
              <w:rPr>
                <w:b/>
                <w:bCs/>
                <w:i/>
                <w:iCs/>
              </w:rPr>
              <w:t>, és az EU-nak nem szabad kísérletet tennie arra, hogy pénzügyi nyomást gyakoroljon a tagállamokra, és megsértse a szubszidiaritás elvét azáltal, hogy a forrásokhoz jutást az uralkodó többség ideológiájának való megfeleléstől teszi függővé</w:t>
            </w:r>
            <w:r w:rsidRPr="00147424">
              <w:t>;</w:t>
            </w:r>
          </w:p>
        </w:tc>
      </w:tr>
    </w:tbl>
    <w:p w14:paraId="7FB86860"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608914AC" w14:textId="77777777" w:rsidR="00742198" w:rsidRPr="00147424" w:rsidRDefault="00742198" w:rsidP="00742198">
      <w:r w:rsidRPr="00937F64">
        <w:rPr>
          <w:rStyle w:val="HideTWBExt"/>
        </w:rPr>
        <w:t>&lt;/Amend&gt;</w:t>
      </w:r>
    </w:p>
    <w:p w14:paraId="7414AA6D"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116</w:t>
      </w:r>
      <w:r w:rsidRPr="00937F64">
        <w:rPr>
          <w:rStyle w:val="HideTWBExt"/>
          <w:b w:val="0"/>
        </w:rPr>
        <w:t>&lt;/NumAm&gt;</w:t>
      </w:r>
    </w:p>
    <w:p w14:paraId="57DB0ECF" w14:textId="77777777" w:rsidR="00742198" w:rsidRPr="00147424" w:rsidRDefault="00742198" w:rsidP="00742198">
      <w:pPr>
        <w:pStyle w:val="NormalBold"/>
      </w:pPr>
      <w:r w:rsidRPr="00937F64">
        <w:rPr>
          <w:rStyle w:val="HideTWBExt"/>
          <w:b w:val="0"/>
        </w:rPr>
        <w:t>&lt;RepeatBlock-By&gt;&lt;Members&gt;</w:t>
      </w:r>
      <w:r w:rsidRPr="00147424">
        <w:t>Lukas Mandl</w:t>
      </w:r>
      <w:r w:rsidRPr="00937F64">
        <w:rPr>
          <w:rStyle w:val="HideTWBExt"/>
          <w:b w:val="0"/>
        </w:rPr>
        <w:t>&lt;/Members&gt;</w:t>
      </w:r>
    </w:p>
    <w:p w14:paraId="09D3F4BE" w14:textId="77777777" w:rsidR="00742198" w:rsidRPr="00147424" w:rsidRDefault="00742198" w:rsidP="00742198">
      <w:pPr>
        <w:pStyle w:val="NormalBold"/>
      </w:pPr>
      <w:r w:rsidRPr="00937F64">
        <w:rPr>
          <w:rStyle w:val="HideTWBExt"/>
          <w:b w:val="0"/>
        </w:rPr>
        <w:t>&lt;/RepeatBlock-By&gt;</w:t>
      </w:r>
    </w:p>
    <w:p w14:paraId="2360D2D3"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5484AC29" w14:textId="77777777" w:rsidR="00742198" w:rsidRPr="00147424" w:rsidRDefault="00742198" w:rsidP="00742198">
      <w:pPr>
        <w:pStyle w:val="NormalBold"/>
      </w:pPr>
      <w:r w:rsidRPr="00937F64">
        <w:rPr>
          <w:rStyle w:val="HideTWBExt"/>
          <w:b w:val="0"/>
        </w:rPr>
        <w:t>&lt;Article&gt;</w:t>
      </w:r>
      <w:r w:rsidRPr="00147424">
        <w:t>G preambulumbekezdés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69B30462" w14:textId="77777777" w:rsidTr="00711A5F">
        <w:trPr>
          <w:trHeight w:hRule="exact" w:val="240"/>
          <w:jc w:val="center"/>
        </w:trPr>
        <w:tc>
          <w:tcPr>
            <w:tcW w:w="9752" w:type="dxa"/>
            <w:gridSpan w:val="2"/>
            <w:tcBorders>
              <w:top w:val="nil"/>
              <w:left w:val="nil"/>
              <w:bottom w:val="nil"/>
              <w:right w:val="nil"/>
            </w:tcBorders>
          </w:tcPr>
          <w:p w14:paraId="00CD93FD" w14:textId="77777777" w:rsidR="00742198" w:rsidRPr="00147424" w:rsidRDefault="00742198" w:rsidP="00711A5F"/>
        </w:tc>
      </w:tr>
      <w:tr w:rsidR="00DE178B" w:rsidRPr="00147424" w14:paraId="056A75C0" w14:textId="77777777" w:rsidTr="00711A5F">
        <w:trPr>
          <w:trHeight w:val="240"/>
          <w:jc w:val="center"/>
        </w:trPr>
        <w:tc>
          <w:tcPr>
            <w:tcW w:w="4876" w:type="dxa"/>
            <w:tcBorders>
              <w:top w:val="nil"/>
              <w:left w:val="nil"/>
              <w:bottom w:val="nil"/>
              <w:right w:val="nil"/>
            </w:tcBorders>
          </w:tcPr>
          <w:p w14:paraId="13BC1BA4"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327D2112" w14:textId="77777777" w:rsidR="00742198" w:rsidRPr="00147424" w:rsidRDefault="00742198" w:rsidP="00711A5F">
            <w:pPr>
              <w:pStyle w:val="AmColumnHeading"/>
            </w:pPr>
            <w:r w:rsidRPr="00147424">
              <w:t>Módosítás</w:t>
            </w:r>
          </w:p>
        </w:tc>
      </w:tr>
      <w:tr w:rsidR="00DE178B" w:rsidRPr="00147424" w14:paraId="136E9D5F" w14:textId="77777777" w:rsidTr="00711A5F">
        <w:trPr>
          <w:jc w:val="center"/>
        </w:trPr>
        <w:tc>
          <w:tcPr>
            <w:tcW w:w="4876" w:type="dxa"/>
            <w:tcBorders>
              <w:top w:val="nil"/>
              <w:left w:val="nil"/>
              <w:bottom w:val="nil"/>
              <w:right w:val="nil"/>
            </w:tcBorders>
          </w:tcPr>
          <w:p w14:paraId="603401CB" w14:textId="77777777" w:rsidR="00742198" w:rsidRPr="00147424" w:rsidRDefault="00742198" w:rsidP="00711A5F">
            <w:pPr>
              <w:pStyle w:val="Normal6a"/>
            </w:pPr>
            <w:r w:rsidRPr="00147424">
              <w:t>G.</w:t>
            </w:r>
            <w:r w:rsidRPr="00147424">
              <w:tab/>
              <w:t>mivel az EUSZ 2. cikkében meghatározott uniós értékeknek való megfelelés az uniós finanszírozási eszközökhöz való hozzáférés alapvető előfeltétele;</w:t>
            </w:r>
          </w:p>
        </w:tc>
        <w:tc>
          <w:tcPr>
            <w:tcW w:w="4876" w:type="dxa"/>
            <w:tcBorders>
              <w:top w:val="nil"/>
              <w:left w:val="nil"/>
              <w:bottom w:val="nil"/>
              <w:right w:val="nil"/>
            </w:tcBorders>
          </w:tcPr>
          <w:p w14:paraId="4635A7AE" w14:textId="77777777" w:rsidR="00742198" w:rsidRPr="00147424" w:rsidRDefault="00742198" w:rsidP="00711A5F">
            <w:pPr>
              <w:pStyle w:val="Normal6a"/>
            </w:pPr>
            <w:r w:rsidRPr="00147424">
              <w:t>G.</w:t>
            </w:r>
            <w:r w:rsidRPr="00147424">
              <w:tab/>
              <w:t xml:space="preserve">mivel az EUSZ 2. cikkében meghatározott uniós értékeknek való megfelelés </w:t>
            </w:r>
            <w:r w:rsidRPr="00147424">
              <w:rPr>
                <w:b/>
                <w:bCs/>
                <w:i/>
                <w:iCs/>
              </w:rPr>
              <w:t xml:space="preserve">– amely magában foglalja a jogállamiság, a demokrácia és az alapvető jogok tiszteletben tartását – </w:t>
            </w:r>
            <w:r w:rsidRPr="00147424">
              <w:t xml:space="preserve">az uniós finanszírozási eszközökhöz való hozzáférés </w:t>
            </w:r>
            <w:r w:rsidRPr="00147424">
              <w:rPr>
                <w:b/>
                <w:bCs/>
                <w:i/>
                <w:iCs/>
              </w:rPr>
              <w:lastRenderedPageBreak/>
              <w:t xml:space="preserve">és azok végrehajtásának </w:t>
            </w:r>
            <w:r w:rsidRPr="00147424">
              <w:t>alapvető előfeltétele</w:t>
            </w:r>
            <w:r w:rsidRPr="00147424">
              <w:rPr>
                <w:b/>
                <w:bCs/>
                <w:i/>
                <w:iCs/>
              </w:rPr>
              <w:t>, ami a jogállamiságra vonatkozó feltételrendszerről szóló rendeletben is tükröződik</w:t>
            </w:r>
            <w:r w:rsidRPr="00147424">
              <w:t>;</w:t>
            </w:r>
          </w:p>
        </w:tc>
      </w:tr>
    </w:tbl>
    <w:p w14:paraId="15981337" w14:textId="77777777" w:rsidR="00742198" w:rsidRPr="00147424" w:rsidRDefault="00742198" w:rsidP="00742198">
      <w:pPr>
        <w:pStyle w:val="AmOrLang"/>
      </w:pPr>
      <w:r w:rsidRPr="00147424">
        <w:lastRenderedPageBreak/>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0625E652" w14:textId="77777777" w:rsidR="00742198" w:rsidRPr="00147424" w:rsidRDefault="00742198" w:rsidP="00742198">
      <w:r w:rsidRPr="00937F64">
        <w:rPr>
          <w:rStyle w:val="HideTWBExt"/>
        </w:rPr>
        <w:t>&lt;/Amend&gt;</w:t>
      </w:r>
    </w:p>
    <w:p w14:paraId="3DE7C3C1"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117</w:t>
      </w:r>
      <w:r w:rsidRPr="00937F64">
        <w:rPr>
          <w:rStyle w:val="HideTWBExt"/>
          <w:b w:val="0"/>
        </w:rPr>
        <w:t>&lt;/NumAm&gt;</w:t>
      </w:r>
    </w:p>
    <w:p w14:paraId="7F4D9BE6" w14:textId="77777777" w:rsidR="00742198" w:rsidRPr="00147424" w:rsidRDefault="00742198" w:rsidP="00742198">
      <w:pPr>
        <w:pStyle w:val="NormalBold"/>
      </w:pPr>
      <w:r w:rsidRPr="00937F64">
        <w:rPr>
          <w:rStyle w:val="HideTWBExt"/>
          <w:b w:val="0"/>
        </w:rPr>
        <w:t>&lt;RepeatBlock-By&gt;&lt;Members&gt;</w:t>
      </w:r>
      <w:r w:rsidRPr="00147424">
        <w:t>Erik Kaliňák</w:t>
      </w:r>
      <w:r w:rsidRPr="00937F64">
        <w:rPr>
          <w:rStyle w:val="HideTWBExt"/>
          <w:b w:val="0"/>
        </w:rPr>
        <w:t>&lt;/Members&gt;</w:t>
      </w:r>
    </w:p>
    <w:p w14:paraId="5F62D01F" w14:textId="77777777" w:rsidR="00742198" w:rsidRPr="00147424" w:rsidRDefault="00742198" w:rsidP="00742198">
      <w:pPr>
        <w:pStyle w:val="NormalBold"/>
      </w:pPr>
      <w:r w:rsidRPr="00937F64">
        <w:rPr>
          <w:rStyle w:val="HideTWBExt"/>
          <w:b w:val="0"/>
        </w:rPr>
        <w:t>&lt;/RepeatBlock-By&gt;</w:t>
      </w:r>
    </w:p>
    <w:p w14:paraId="6CD721FB"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143F8988" w14:textId="77777777" w:rsidR="00742198" w:rsidRPr="00147424" w:rsidRDefault="00742198" w:rsidP="00742198">
      <w:pPr>
        <w:pStyle w:val="NormalBold"/>
      </w:pPr>
      <w:r w:rsidRPr="00937F64">
        <w:rPr>
          <w:rStyle w:val="HideTWBExt"/>
          <w:b w:val="0"/>
        </w:rPr>
        <w:t>&lt;Article&gt;</w:t>
      </w:r>
      <w:r w:rsidRPr="00147424">
        <w:t>G preambulumbekezdés</w:t>
      </w:r>
      <w:r w:rsidRPr="00937F64">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63BF89F2" w14:textId="77777777" w:rsidTr="00711A5F">
        <w:trPr>
          <w:trHeight w:hRule="exact" w:val="240"/>
          <w:jc w:val="center"/>
        </w:trPr>
        <w:tc>
          <w:tcPr>
            <w:tcW w:w="9752" w:type="dxa"/>
            <w:gridSpan w:val="2"/>
            <w:tcBorders>
              <w:top w:val="nil"/>
              <w:left w:val="nil"/>
              <w:bottom w:val="nil"/>
              <w:right w:val="nil"/>
            </w:tcBorders>
          </w:tcPr>
          <w:p w14:paraId="648BD6E2" w14:textId="77777777" w:rsidR="00742198" w:rsidRPr="00147424" w:rsidRDefault="00742198" w:rsidP="00711A5F"/>
        </w:tc>
      </w:tr>
      <w:tr w:rsidR="00DE178B" w:rsidRPr="00147424" w14:paraId="4F497772" w14:textId="77777777" w:rsidTr="00711A5F">
        <w:trPr>
          <w:trHeight w:val="240"/>
          <w:jc w:val="center"/>
        </w:trPr>
        <w:tc>
          <w:tcPr>
            <w:tcW w:w="4876" w:type="dxa"/>
            <w:tcBorders>
              <w:top w:val="nil"/>
              <w:left w:val="nil"/>
              <w:bottom w:val="nil"/>
              <w:right w:val="nil"/>
            </w:tcBorders>
          </w:tcPr>
          <w:p w14:paraId="461BEDB1"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387A84E8" w14:textId="77777777" w:rsidR="00742198" w:rsidRPr="00147424" w:rsidRDefault="00742198" w:rsidP="00711A5F">
            <w:pPr>
              <w:pStyle w:val="AmColumnHeading"/>
            </w:pPr>
            <w:r w:rsidRPr="00147424">
              <w:t>Módosítás</w:t>
            </w:r>
          </w:p>
        </w:tc>
      </w:tr>
      <w:tr w:rsidR="00DE178B" w:rsidRPr="00147424" w14:paraId="2A32C606" w14:textId="77777777" w:rsidTr="00711A5F">
        <w:trPr>
          <w:jc w:val="center"/>
        </w:trPr>
        <w:tc>
          <w:tcPr>
            <w:tcW w:w="4876" w:type="dxa"/>
            <w:tcBorders>
              <w:top w:val="nil"/>
              <w:left w:val="nil"/>
              <w:bottom w:val="nil"/>
              <w:right w:val="nil"/>
            </w:tcBorders>
          </w:tcPr>
          <w:p w14:paraId="50782EF9" w14:textId="77777777" w:rsidR="00742198" w:rsidRPr="00147424" w:rsidRDefault="00742198" w:rsidP="00711A5F">
            <w:pPr>
              <w:pStyle w:val="Normal6a"/>
            </w:pPr>
            <w:r w:rsidRPr="00147424">
              <w:t>G.</w:t>
            </w:r>
            <w:r w:rsidRPr="00147424">
              <w:tab/>
              <w:t xml:space="preserve">mivel az EUSZ 2. cikkében meghatározott uniós értékeknek való megfelelés </w:t>
            </w:r>
            <w:r w:rsidRPr="00147424">
              <w:rPr>
                <w:b/>
                <w:bCs/>
                <w:i/>
                <w:iCs/>
              </w:rPr>
              <w:t>az uniós finanszírozási eszközökhöz való hozzáférés alapvető előfeltétele</w:t>
            </w:r>
            <w:r w:rsidRPr="00147424">
              <w:t>;</w:t>
            </w:r>
          </w:p>
        </w:tc>
        <w:tc>
          <w:tcPr>
            <w:tcW w:w="4876" w:type="dxa"/>
            <w:tcBorders>
              <w:top w:val="nil"/>
              <w:left w:val="nil"/>
              <w:bottom w:val="nil"/>
              <w:right w:val="nil"/>
            </w:tcBorders>
          </w:tcPr>
          <w:p w14:paraId="2DAEE924" w14:textId="77777777" w:rsidR="00742198" w:rsidRPr="00147424" w:rsidRDefault="00742198" w:rsidP="00711A5F">
            <w:pPr>
              <w:pStyle w:val="Normal6a"/>
            </w:pPr>
            <w:r w:rsidRPr="00147424">
              <w:t>G.</w:t>
            </w:r>
            <w:r w:rsidRPr="00147424">
              <w:tab/>
              <w:t xml:space="preserve">mivel az EUSZ 2. cikkében meghatározott uniós értékeknek való megfelelés </w:t>
            </w:r>
            <w:r w:rsidRPr="00147424">
              <w:rPr>
                <w:b/>
                <w:bCs/>
                <w:i/>
                <w:iCs/>
              </w:rPr>
              <w:t>az intézmények részéről is elengedhetetlen</w:t>
            </w:r>
            <w:r w:rsidRPr="00147424">
              <w:t>;</w:t>
            </w:r>
          </w:p>
        </w:tc>
      </w:tr>
    </w:tbl>
    <w:p w14:paraId="78E393A4"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{SK}</w:t>
      </w:r>
      <w:r w:rsidRPr="00147424">
        <w:t>sk</w:t>
      </w:r>
      <w:r w:rsidRPr="00937F64">
        <w:rPr>
          <w:rStyle w:val="HideTWBExt"/>
        </w:rPr>
        <w:t>&lt;/Original&gt;</w:t>
      </w:r>
    </w:p>
    <w:p w14:paraId="4DA3F503" w14:textId="77777777" w:rsidR="00742198" w:rsidRPr="00147424" w:rsidRDefault="00742198" w:rsidP="00742198">
      <w:r w:rsidRPr="00937F64">
        <w:rPr>
          <w:rStyle w:val="HideTWBExt"/>
        </w:rPr>
        <w:t>&lt;/Amend&gt;</w:t>
      </w:r>
    </w:p>
    <w:p w14:paraId="49A05DED"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118</w:t>
      </w:r>
      <w:r w:rsidRPr="00937F64">
        <w:rPr>
          <w:rStyle w:val="HideTWBExt"/>
          <w:b w:val="0"/>
        </w:rPr>
        <w:t>&lt;/NumAm&gt;</w:t>
      </w:r>
    </w:p>
    <w:p w14:paraId="284030D4" w14:textId="77777777" w:rsidR="00742198" w:rsidRPr="00147424" w:rsidRDefault="00742198" w:rsidP="00742198">
      <w:pPr>
        <w:pStyle w:val="NormalBold"/>
      </w:pPr>
      <w:r w:rsidRPr="00937F64">
        <w:rPr>
          <w:rStyle w:val="HideTWBExt"/>
          <w:b w:val="0"/>
        </w:rPr>
        <w:t>&lt;RepeatBlock-By&gt;&lt;Members&gt;</w:t>
      </w:r>
      <w:r w:rsidRPr="00147424">
        <w:t>Anna Strolenberg, Marco Tarquinio, Pernando Barrena Arza</w:t>
      </w:r>
      <w:r w:rsidRPr="00937F64">
        <w:rPr>
          <w:rStyle w:val="HideTWBExt"/>
          <w:b w:val="0"/>
        </w:rPr>
        <w:t>&lt;/Members&gt;</w:t>
      </w:r>
    </w:p>
    <w:p w14:paraId="419E05CA" w14:textId="77777777" w:rsidR="00742198" w:rsidRPr="00147424" w:rsidRDefault="00742198" w:rsidP="00742198">
      <w:pPr>
        <w:pStyle w:val="NormalBold"/>
      </w:pPr>
      <w:r w:rsidRPr="00937F64">
        <w:rPr>
          <w:rStyle w:val="HideTWBExt"/>
          <w:b w:val="0"/>
        </w:rPr>
        <w:t>&lt;/RepeatBlock-By&gt;</w:t>
      </w:r>
    </w:p>
    <w:p w14:paraId="6650E8E0"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4902D90D" w14:textId="77777777" w:rsidR="00742198" w:rsidRPr="00147424" w:rsidRDefault="00742198" w:rsidP="00742198">
      <w:pPr>
        <w:pStyle w:val="NormalBold"/>
      </w:pPr>
      <w:r w:rsidRPr="00937F64">
        <w:rPr>
          <w:rStyle w:val="HideTWBExt"/>
          <w:b w:val="0"/>
        </w:rPr>
        <w:t>&lt;Article&gt;</w:t>
      </w:r>
      <w:r w:rsidRPr="00147424">
        <w:t>G a preambulumbekezdés (új)</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7932C0D7" w14:textId="77777777" w:rsidTr="00711A5F">
        <w:trPr>
          <w:trHeight w:hRule="exact" w:val="240"/>
          <w:jc w:val="center"/>
        </w:trPr>
        <w:tc>
          <w:tcPr>
            <w:tcW w:w="9752" w:type="dxa"/>
            <w:gridSpan w:val="2"/>
            <w:tcBorders>
              <w:top w:val="nil"/>
              <w:left w:val="nil"/>
              <w:bottom w:val="nil"/>
              <w:right w:val="nil"/>
            </w:tcBorders>
          </w:tcPr>
          <w:p w14:paraId="0D4DB559" w14:textId="77777777" w:rsidR="00742198" w:rsidRPr="00147424" w:rsidRDefault="00742198" w:rsidP="00711A5F"/>
        </w:tc>
      </w:tr>
      <w:tr w:rsidR="00DE178B" w:rsidRPr="00147424" w14:paraId="08971E8D" w14:textId="77777777" w:rsidTr="00711A5F">
        <w:trPr>
          <w:trHeight w:val="240"/>
          <w:jc w:val="center"/>
        </w:trPr>
        <w:tc>
          <w:tcPr>
            <w:tcW w:w="4876" w:type="dxa"/>
            <w:tcBorders>
              <w:top w:val="nil"/>
              <w:left w:val="nil"/>
              <w:bottom w:val="nil"/>
              <w:right w:val="nil"/>
            </w:tcBorders>
          </w:tcPr>
          <w:p w14:paraId="2B1CEA13"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0F4C9905" w14:textId="77777777" w:rsidR="00742198" w:rsidRPr="00147424" w:rsidRDefault="00742198" w:rsidP="00711A5F">
            <w:pPr>
              <w:pStyle w:val="AmColumnHeading"/>
            </w:pPr>
            <w:r w:rsidRPr="00147424">
              <w:t>Módosítás</w:t>
            </w:r>
          </w:p>
        </w:tc>
      </w:tr>
      <w:tr w:rsidR="00DE178B" w:rsidRPr="00147424" w14:paraId="2CF5094A" w14:textId="77777777" w:rsidTr="00711A5F">
        <w:trPr>
          <w:jc w:val="center"/>
        </w:trPr>
        <w:tc>
          <w:tcPr>
            <w:tcW w:w="4876" w:type="dxa"/>
            <w:tcBorders>
              <w:top w:val="nil"/>
              <w:left w:val="nil"/>
              <w:bottom w:val="nil"/>
              <w:right w:val="nil"/>
            </w:tcBorders>
          </w:tcPr>
          <w:p w14:paraId="287BB083" w14:textId="77777777" w:rsidR="00742198" w:rsidRPr="00147424" w:rsidRDefault="00742198" w:rsidP="00711A5F">
            <w:pPr>
              <w:pStyle w:val="Normal6a"/>
            </w:pPr>
          </w:p>
        </w:tc>
        <w:tc>
          <w:tcPr>
            <w:tcW w:w="4876" w:type="dxa"/>
            <w:tcBorders>
              <w:top w:val="nil"/>
              <w:left w:val="nil"/>
              <w:bottom w:val="nil"/>
              <w:right w:val="nil"/>
            </w:tcBorders>
          </w:tcPr>
          <w:p w14:paraId="2C2F484A" w14:textId="77777777" w:rsidR="00742198" w:rsidRPr="00147424" w:rsidRDefault="00742198" w:rsidP="00711A5F">
            <w:pPr>
              <w:pStyle w:val="Normal6a"/>
            </w:pPr>
            <w:r w:rsidRPr="00147424">
              <w:rPr>
                <w:b/>
                <w:i/>
              </w:rPr>
              <w:t>Ga.</w:t>
            </w:r>
            <w:r w:rsidRPr="00147424">
              <w:tab/>
            </w:r>
            <w:r w:rsidRPr="00147424">
              <w:rPr>
                <w:b/>
                <w:i/>
              </w:rPr>
              <w:t xml:space="preserve">mivel sok beszámoló érkezik arról, hogy a határokon megsértik az alapvető jogokat, valamint bántalmazást és verbális és fizikai erőszakot alkalmaznak; mivel az elmúlt években megnőtt a visszatoloncolások száma az EU külső határain, ami számos tagállamban gyakorlattá vált; mivel ezek közé tartoznak azok az esetek, amikor a határőrök vagy más tisztviselők rosszul bánnak a migránsokkal, valamint azok a gyakorlatok, amelyek során a határon megállítják a menedékkérőket, és egyéni </w:t>
            </w:r>
            <w:r w:rsidRPr="00147424">
              <w:rPr>
                <w:b/>
                <w:i/>
              </w:rPr>
              <w:lastRenderedPageBreak/>
              <w:t>értékelés nélkül erőszakkal visszaküldik őket abba az országba, ahonnan beléptek; mivel ezek a gyakorlatok sértik az alapvető jogokat, az uniós jogot, valamint a nemzetközi emberi jogokat és a menekültjogot, beleértve a visszaküldés tilalmának elvét és a kollektív kiutasítás tilalmát; mivel a tagállamok és az EU felelőssége, hogy alaposan és érdemben kivizsgálják az alapvető jogok és az emberi jogok megsértését; mivel az alapvető jogok megsértését gyakran nem jelentik be; mivel azokban az esetekben, amikor vizsgálatokat folytatnak le, bizonyíték van arra, hogy azok eredménytelenek;</w:t>
            </w:r>
          </w:p>
        </w:tc>
      </w:tr>
    </w:tbl>
    <w:p w14:paraId="4F721D85" w14:textId="77777777" w:rsidR="00742198" w:rsidRPr="00147424" w:rsidRDefault="00742198" w:rsidP="00742198">
      <w:pPr>
        <w:pStyle w:val="AmOrLang"/>
      </w:pPr>
      <w:r w:rsidRPr="00147424">
        <w:lastRenderedPageBreak/>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67E355A6" w14:textId="77777777" w:rsidR="00742198" w:rsidRPr="00147424" w:rsidRDefault="00742198" w:rsidP="00742198">
      <w:r w:rsidRPr="00937F64">
        <w:rPr>
          <w:rStyle w:val="HideTWBExt"/>
        </w:rPr>
        <w:t>&lt;/Amend&gt;</w:t>
      </w:r>
    </w:p>
    <w:p w14:paraId="2C10DF8B"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119</w:t>
      </w:r>
      <w:r w:rsidRPr="00937F64">
        <w:rPr>
          <w:rStyle w:val="HideTWBExt"/>
          <w:b w:val="0"/>
        </w:rPr>
        <w:t>&lt;/NumAm&gt;</w:t>
      </w:r>
    </w:p>
    <w:p w14:paraId="1E5CB263" w14:textId="77777777" w:rsidR="00742198" w:rsidRPr="00147424" w:rsidRDefault="00742198" w:rsidP="00742198">
      <w:pPr>
        <w:pStyle w:val="NormalBold"/>
      </w:pPr>
      <w:r w:rsidRPr="00937F64">
        <w:rPr>
          <w:rStyle w:val="HideTWBExt"/>
          <w:b w:val="0"/>
        </w:rPr>
        <w:t>&lt;RepeatBlock-By&gt;&lt;Members&gt;</w:t>
      </w:r>
      <w:r w:rsidRPr="00147424">
        <w:t>Krzysztof Śmiszek</w:t>
      </w:r>
      <w:r w:rsidRPr="00937F64">
        <w:rPr>
          <w:rStyle w:val="HideTWBExt"/>
          <w:b w:val="0"/>
        </w:rPr>
        <w:t>&lt;/Members&gt;</w:t>
      </w:r>
    </w:p>
    <w:p w14:paraId="6534401A" w14:textId="77777777" w:rsidR="00742198" w:rsidRPr="00147424" w:rsidRDefault="00742198" w:rsidP="00742198">
      <w:pPr>
        <w:pStyle w:val="NormalBold"/>
      </w:pPr>
      <w:r w:rsidRPr="00937F64">
        <w:rPr>
          <w:rStyle w:val="HideTWBExt"/>
          <w:b w:val="0"/>
        </w:rPr>
        <w:t>&lt;/RepeatBlock-By&gt;</w:t>
      </w:r>
    </w:p>
    <w:p w14:paraId="208C11DE"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3896451F" w14:textId="77777777" w:rsidR="00742198" w:rsidRPr="00147424" w:rsidRDefault="00742198" w:rsidP="00742198">
      <w:pPr>
        <w:pStyle w:val="NormalBold"/>
      </w:pPr>
      <w:r w:rsidRPr="00937F64">
        <w:rPr>
          <w:rStyle w:val="HideTWBExt"/>
          <w:b w:val="0"/>
        </w:rPr>
        <w:t>&lt;Article&gt;</w:t>
      </w:r>
      <w:r w:rsidRPr="00147424">
        <w:t>G a preambulumbekezdés (új)</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5F72F24F" w14:textId="77777777" w:rsidTr="00711A5F">
        <w:trPr>
          <w:trHeight w:hRule="exact" w:val="240"/>
          <w:jc w:val="center"/>
        </w:trPr>
        <w:tc>
          <w:tcPr>
            <w:tcW w:w="9752" w:type="dxa"/>
            <w:gridSpan w:val="2"/>
            <w:tcBorders>
              <w:top w:val="nil"/>
              <w:left w:val="nil"/>
              <w:bottom w:val="nil"/>
              <w:right w:val="nil"/>
            </w:tcBorders>
          </w:tcPr>
          <w:p w14:paraId="77E67712" w14:textId="77777777" w:rsidR="00742198" w:rsidRPr="00147424" w:rsidRDefault="00742198" w:rsidP="00711A5F"/>
        </w:tc>
      </w:tr>
      <w:tr w:rsidR="00DE178B" w:rsidRPr="00147424" w14:paraId="21F16CAF" w14:textId="77777777" w:rsidTr="00711A5F">
        <w:trPr>
          <w:trHeight w:val="240"/>
          <w:jc w:val="center"/>
        </w:trPr>
        <w:tc>
          <w:tcPr>
            <w:tcW w:w="4876" w:type="dxa"/>
            <w:tcBorders>
              <w:top w:val="nil"/>
              <w:left w:val="nil"/>
              <w:bottom w:val="nil"/>
              <w:right w:val="nil"/>
            </w:tcBorders>
          </w:tcPr>
          <w:p w14:paraId="57C6BBCE"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7E1FB861" w14:textId="77777777" w:rsidR="00742198" w:rsidRPr="00147424" w:rsidRDefault="00742198" w:rsidP="00711A5F">
            <w:pPr>
              <w:pStyle w:val="AmColumnHeading"/>
            </w:pPr>
            <w:r w:rsidRPr="00147424">
              <w:t>Módosítás</w:t>
            </w:r>
          </w:p>
        </w:tc>
      </w:tr>
      <w:tr w:rsidR="00DE178B" w:rsidRPr="00147424" w14:paraId="0D24D31E" w14:textId="77777777" w:rsidTr="00711A5F">
        <w:trPr>
          <w:jc w:val="center"/>
        </w:trPr>
        <w:tc>
          <w:tcPr>
            <w:tcW w:w="4876" w:type="dxa"/>
            <w:tcBorders>
              <w:top w:val="nil"/>
              <w:left w:val="nil"/>
              <w:bottom w:val="nil"/>
              <w:right w:val="nil"/>
            </w:tcBorders>
          </w:tcPr>
          <w:p w14:paraId="45E32A66" w14:textId="77777777" w:rsidR="00742198" w:rsidRPr="00147424" w:rsidRDefault="00742198" w:rsidP="00711A5F">
            <w:pPr>
              <w:pStyle w:val="Normal6a"/>
            </w:pPr>
          </w:p>
        </w:tc>
        <w:tc>
          <w:tcPr>
            <w:tcW w:w="4876" w:type="dxa"/>
            <w:tcBorders>
              <w:top w:val="nil"/>
              <w:left w:val="nil"/>
              <w:bottom w:val="nil"/>
              <w:right w:val="nil"/>
            </w:tcBorders>
          </w:tcPr>
          <w:p w14:paraId="36DE6711" w14:textId="77777777" w:rsidR="00742198" w:rsidRPr="00147424" w:rsidRDefault="00742198" w:rsidP="00711A5F">
            <w:pPr>
              <w:pStyle w:val="Normal6a"/>
            </w:pPr>
            <w:r w:rsidRPr="00147424">
              <w:rPr>
                <w:b/>
                <w:i/>
              </w:rPr>
              <w:t>Ga.</w:t>
            </w:r>
            <w:r w:rsidRPr="00147424">
              <w:tab/>
            </w:r>
            <w:r w:rsidRPr="00147424">
              <w:rPr>
                <w:b/>
                <w:i/>
              </w:rPr>
              <w:t>mivel az EUSZ 7. cikkének (1) bekezdése szerinti, Magyarországgal szemben folyamatban lévő eljárás korlátozott előrehaladása és a Szlovákiában felmerülő rendszerszintű fenyegetések kezelésére szolgáló, ezzel egyenértékű mechanizmus hiánya rávilágít arra, hogy fel kell gyorsítani és meg kell erősíteni a meglévő folyamatokat; mivel az alapvető jogok védelmének és az EUSZ 2. cikke szerinti értékek iránti uniós elkötelezettség hitelességének biztosításához elengedhetetlen, hogy ezekben az eljárásokban megfelelő időben konkrét eredményeket érjenek el;</w:t>
            </w:r>
          </w:p>
        </w:tc>
      </w:tr>
    </w:tbl>
    <w:p w14:paraId="58C3D481"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6BBC31F3" w14:textId="77777777" w:rsidR="00742198" w:rsidRPr="00147424" w:rsidRDefault="00742198" w:rsidP="00742198">
      <w:r w:rsidRPr="00937F64">
        <w:rPr>
          <w:rStyle w:val="HideTWBExt"/>
        </w:rPr>
        <w:lastRenderedPageBreak/>
        <w:t>&lt;/Amend&gt;</w:t>
      </w:r>
    </w:p>
    <w:p w14:paraId="50A384BC"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120</w:t>
      </w:r>
      <w:r w:rsidRPr="00937F64">
        <w:rPr>
          <w:rStyle w:val="HideTWBExt"/>
          <w:b w:val="0"/>
        </w:rPr>
        <w:t>&lt;/NumAm&gt;</w:t>
      </w:r>
    </w:p>
    <w:p w14:paraId="2C27FEEF" w14:textId="77777777" w:rsidR="00742198" w:rsidRPr="00147424" w:rsidRDefault="00742198" w:rsidP="00742198">
      <w:pPr>
        <w:pStyle w:val="NormalBold"/>
      </w:pPr>
      <w:r w:rsidRPr="00937F64">
        <w:rPr>
          <w:rStyle w:val="HideTWBExt"/>
          <w:b w:val="0"/>
        </w:rPr>
        <w:t>&lt;RepeatBlock-By&gt;&lt;Members&gt;</w:t>
      </w:r>
      <w:r w:rsidRPr="00147424">
        <w:t>Nikola Bartůšek, Marieke Ehlers</w:t>
      </w:r>
      <w:r w:rsidRPr="00937F64">
        <w:rPr>
          <w:rStyle w:val="HideTWBExt"/>
          <w:b w:val="0"/>
        </w:rPr>
        <w:t>&lt;/Members&gt;</w:t>
      </w:r>
    </w:p>
    <w:p w14:paraId="156BDA1D" w14:textId="77777777" w:rsidR="00742198" w:rsidRPr="00147424" w:rsidRDefault="00742198" w:rsidP="00742198">
      <w:pPr>
        <w:pStyle w:val="NormalBold"/>
      </w:pPr>
      <w:r w:rsidRPr="00937F64">
        <w:rPr>
          <w:rStyle w:val="HideTWBExt"/>
          <w:b w:val="0"/>
        </w:rPr>
        <w:t>&lt;/RepeatBlock-By&gt;</w:t>
      </w:r>
    </w:p>
    <w:p w14:paraId="659B425B"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104D8344" w14:textId="77777777" w:rsidR="00742198" w:rsidRPr="00147424" w:rsidRDefault="00742198" w:rsidP="00742198">
      <w:pPr>
        <w:pStyle w:val="NormalBold"/>
      </w:pPr>
      <w:r w:rsidRPr="00937F64">
        <w:rPr>
          <w:rStyle w:val="HideTWBExt"/>
          <w:b w:val="0"/>
        </w:rPr>
        <w:t>&lt;Article&gt;</w:t>
      </w:r>
      <w:r w:rsidRPr="00147424">
        <w:t>G a preambulumbekezdés (új)</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1A6AF56C" w14:textId="77777777" w:rsidTr="00711A5F">
        <w:trPr>
          <w:trHeight w:hRule="exact" w:val="240"/>
          <w:jc w:val="center"/>
        </w:trPr>
        <w:tc>
          <w:tcPr>
            <w:tcW w:w="9752" w:type="dxa"/>
            <w:gridSpan w:val="2"/>
            <w:tcBorders>
              <w:top w:val="nil"/>
              <w:left w:val="nil"/>
              <w:bottom w:val="nil"/>
              <w:right w:val="nil"/>
            </w:tcBorders>
          </w:tcPr>
          <w:p w14:paraId="08B171E4" w14:textId="77777777" w:rsidR="00742198" w:rsidRPr="00147424" w:rsidRDefault="00742198" w:rsidP="00711A5F"/>
        </w:tc>
      </w:tr>
      <w:tr w:rsidR="00DE178B" w:rsidRPr="00147424" w14:paraId="38A10F7F" w14:textId="77777777" w:rsidTr="00711A5F">
        <w:trPr>
          <w:trHeight w:val="240"/>
          <w:jc w:val="center"/>
        </w:trPr>
        <w:tc>
          <w:tcPr>
            <w:tcW w:w="4876" w:type="dxa"/>
            <w:tcBorders>
              <w:top w:val="nil"/>
              <w:left w:val="nil"/>
              <w:bottom w:val="nil"/>
              <w:right w:val="nil"/>
            </w:tcBorders>
          </w:tcPr>
          <w:p w14:paraId="1455EF8D"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3FD3BA5B" w14:textId="77777777" w:rsidR="00742198" w:rsidRPr="00147424" w:rsidRDefault="00742198" w:rsidP="00711A5F">
            <w:pPr>
              <w:pStyle w:val="AmColumnHeading"/>
            </w:pPr>
            <w:r w:rsidRPr="00147424">
              <w:t>Módosítás</w:t>
            </w:r>
          </w:p>
        </w:tc>
      </w:tr>
      <w:tr w:rsidR="00DE178B" w:rsidRPr="00147424" w14:paraId="6EEAB7B6" w14:textId="77777777" w:rsidTr="00711A5F">
        <w:trPr>
          <w:jc w:val="center"/>
        </w:trPr>
        <w:tc>
          <w:tcPr>
            <w:tcW w:w="4876" w:type="dxa"/>
            <w:tcBorders>
              <w:top w:val="nil"/>
              <w:left w:val="nil"/>
              <w:bottom w:val="nil"/>
              <w:right w:val="nil"/>
            </w:tcBorders>
          </w:tcPr>
          <w:p w14:paraId="15DC5E32" w14:textId="77777777" w:rsidR="00742198" w:rsidRPr="00147424" w:rsidRDefault="00742198" w:rsidP="00711A5F">
            <w:pPr>
              <w:pStyle w:val="Normal6a"/>
            </w:pPr>
          </w:p>
        </w:tc>
        <w:tc>
          <w:tcPr>
            <w:tcW w:w="4876" w:type="dxa"/>
            <w:tcBorders>
              <w:top w:val="nil"/>
              <w:left w:val="nil"/>
              <w:bottom w:val="nil"/>
              <w:right w:val="nil"/>
            </w:tcBorders>
          </w:tcPr>
          <w:p w14:paraId="42165C96" w14:textId="77777777" w:rsidR="00742198" w:rsidRPr="00147424" w:rsidRDefault="00742198" w:rsidP="00711A5F">
            <w:pPr>
              <w:pStyle w:val="Normal6a"/>
            </w:pPr>
            <w:r w:rsidRPr="00147424">
              <w:rPr>
                <w:b/>
                <w:i/>
              </w:rPr>
              <w:t>Ga.</w:t>
            </w:r>
            <w:r w:rsidRPr="00147424">
              <w:tab/>
            </w:r>
            <w:r w:rsidRPr="00147424">
              <w:rPr>
                <w:b/>
                <w:i/>
              </w:rPr>
              <w:t>mivel a közbiztonság biztosítása az állam elsődleges kötelessége saját polgáraival szemben, és alapvető előfeltétele annak, hogy a polgárok teljes mértékben gyakorolhassák alapvető jogaikat és szabadságaikat;</w:t>
            </w:r>
          </w:p>
        </w:tc>
      </w:tr>
    </w:tbl>
    <w:p w14:paraId="3D96BD6C"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5AEDBF42" w14:textId="77777777" w:rsidR="00742198" w:rsidRPr="00147424" w:rsidRDefault="00742198" w:rsidP="00742198">
      <w:r w:rsidRPr="00937F64">
        <w:rPr>
          <w:rStyle w:val="HideTWBExt"/>
        </w:rPr>
        <w:t>&lt;/Amend&gt;</w:t>
      </w:r>
    </w:p>
    <w:p w14:paraId="28F697D4"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121</w:t>
      </w:r>
      <w:r w:rsidRPr="00937F64">
        <w:rPr>
          <w:rStyle w:val="HideTWBExt"/>
          <w:b w:val="0"/>
        </w:rPr>
        <w:t>&lt;/NumAm&gt;</w:t>
      </w:r>
    </w:p>
    <w:p w14:paraId="172B57CD" w14:textId="77777777" w:rsidR="00742198" w:rsidRPr="00147424" w:rsidRDefault="00742198" w:rsidP="00742198">
      <w:pPr>
        <w:pStyle w:val="NormalBold"/>
      </w:pPr>
      <w:r w:rsidRPr="00937F64">
        <w:rPr>
          <w:rStyle w:val="HideTWBExt"/>
          <w:b w:val="0"/>
        </w:rPr>
        <w:t>&lt;RepeatBlock-By&gt;&lt;Members&gt;</w:t>
      </w:r>
      <w:r w:rsidRPr="00147424">
        <w:t>Nadine Morano</w:t>
      </w:r>
      <w:r w:rsidRPr="00937F64">
        <w:rPr>
          <w:rStyle w:val="HideTWBExt"/>
          <w:b w:val="0"/>
        </w:rPr>
        <w:t>&lt;/Members&gt;</w:t>
      </w:r>
    </w:p>
    <w:p w14:paraId="74D42302" w14:textId="77777777" w:rsidR="00742198" w:rsidRPr="00147424" w:rsidRDefault="00742198" w:rsidP="00742198">
      <w:pPr>
        <w:pStyle w:val="NormalBold"/>
      </w:pPr>
      <w:r w:rsidRPr="00937F64">
        <w:rPr>
          <w:rStyle w:val="HideTWBExt"/>
          <w:b w:val="0"/>
        </w:rPr>
        <w:t>&lt;/RepeatBlock-By&gt;</w:t>
      </w:r>
    </w:p>
    <w:p w14:paraId="094FE985"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59BE50D5" w14:textId="77777777" w:rsidR="00742198" w:rsidRPr="00147424" w:rsidRDefault="00742198" w:rsidP="00742198">
      <w:pPr>
        <w:pStyle w:val="NormalBold"/>
      </w:pPr>
      <w:r w:rsidRPr="00937F64">
        <w:rPr>
          <w:rStyle w:val="HideTWBExt"/>
          <w:b w:val="0"/>
        </w:rPr>
        <w:t>&lt;Article&gt;</w:t>
      </w:r>
      <w:r w:rsidRPr="00147424">
        <w:t>H preambulumbekezdés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47CE6E9C" w14:textId="77777777" w:rsidTr="00711A5F">
        <w:trPr>
          <w:trHeight w:hRule="exact" w:val="240"/>
          <w:jc w:val="center"/>
        </w:trPr>
        <w:tc>
          <w:tcPr>
            <w:tcW w:w="9752" w:type="dxa"/>
            <w:gridSpan w:val="2"/>
            <w:tcBorders>
              <w:top w:val="nil"/>
              <w:left w:val="nil"/>
              <w:bottom w:val="nil"/>
              <w:right w:val="nil"/>
            </w:tcBorders>
          </w:tcPr>
          <w:p w14:paraId="752FDA16" w14:textId="77777777" w:rsidR="00742198" w:rsidRPr="00147424" w:rsidRDefault="00742198" w:rsidP="00711A5F"/>
        </w:tc>
      </w:tr>
      <w:tr w:rsidR="00DE178B" w:rsidRPr="00147424" w14:paraId="2B48024B" w14:textId="77777777" w:rsidTr="00711A5F">
        <w:trPr>
          <w:trHeight w:val="240"/>
          <w:jc w:val="center"/>
        </w:trPr>
        <w:tc>
          <w:tcPr>
            <w:tcW w:w="4876" w:type="dxa"/>
            <w:tcBorders>
              <w:top w:val="nil"/>
              <w:left w:val="nil"/>
              <w:bottom w:val="nil"/>
              <w:right w:val="nil"/>
            </w:tcBorders>
          </w:tcPr>
          <w:p w14:paraId="557630CF"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323B62BF" w14:textId="77777777" w:rsidR="00742198" w:rsidRPr="00147424" w:rsidRDefault="00742198" w:rsidP="00711A5F">
            <w:pPr>
              <w:pStyle w:val="AmColumnHeading"/>
            </w:pPr>
            <w:r w:rsidRPr="00147424">
              <w:t>Módosítás</w:t>
            </w:r>
          </w:p>
        </w:tc>
      </w:tr>
      <w:tr w:rsidR="00DE178B" w:rsidRPr="00147424" w14:paraId="250A1DE9" w14:textId="77777777" w:rsidTr="00711A5F">
        <w:trPr>
          <w:jc w:val="center"/>
        </w:trPr>
        <w:tc>
          <w:tcPr>
            <w:tcW w:w="4876" w:type="dxa"/>
            <w:tcBorders>
              <w:top w:val="nil"/>
              <w:left w:val="nil"/>
              <w:bottom w:val="nil"/>
              <w:right w:val="nil"/>
            </w:tcBorders>
          </w:tcPr>
          <w:p w14:paraId="048CC6F9" w14:textId="77777777" w:rsidR="00742198" w:rsidRPr="00147424" w:rsidRDefault="00742198" w:rsidP="00711A5F">
            <w:pPr>
              <w:pStyle w:val="Normal6a"/>
            </w:pPr>
            <w:r w:rsidRPr="00147424">
              <w:rPr>
                <w:b/>
                <w:i/>
              </w:rPr>
              <w:t>H.</w:t>
            </w:r>
            <w:r w:rsidRPr="00147424">
              <w:tab/>
            </w:r>
            <w:r w:rsidRPr="00147424">
              <w:rPr>
                <w:b/>
                <w:i/>
              </w:rPr>
              <w:t>mivel az Európa Tanács emberi jogi biztosa azt ajánlja, hogy a külső együttműködés megkezdése előtt végezzenek átfogó emberi jogi kockázatértékelést;</w:t>
            </w:r>
          </w:p>
        </w:tc>
        <w:tc>
          <w:tcPr>
            <w:tcW w:w="4876" w:type="dxa"/>
            <w:tcBorders>
              <w:top w:val="nil"/>
              <w:left w:val="nil"/>
              <w:bottom w:val="nil"/>
              <w:right w:val="nil"/>
            </w:tcBorders>
          </w:tcPr>
          <w:p w14:paraId="27B9FC20" w14:textId="77777777" w:rsidR="00742198" w:rsidRPr="00147424" w:rsidRDefault="00742198" w:rsidP="00711A5F">
            <w:pPr>
              <w:pStyle w:val="Normal6a"/>
            </w:pPr>
            <w:r w:rsidRPr="00147424">
              <w:rPr>
                <w:b/>
                <w:i/>
              </w:rPr>
              <w:t>törölve</w:t>
            </w:r>
          </w:p>
        </w:tc>
      </w:tr>
    </w:tbl>
    <w:p w14:paraId="102A35A9"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{FR}</w:t>
      </w:r>
      <w:r w:rsidRPr="00147424">
        <w:t>fr</w:t>
      </w:r>
      <w:r w:rsidRPr="00937F64">
        <w:rPr>
          <w:rStyle w:val="HideTWBExt"/>
        </w:rPr>
        <w:t>&lt;/Original&gt;</w:t>
      </w:r>
    </w:p>
    <w:p w14:paraId="3E5948D8" w14:textId="77777777" w:rsidR="00742198" w:rsidRPr="00147424" w:rsidRDefault="00742198" w:rsidP="00742198">
      <w:r w:rsidRPr="00937F64">
        <w:rPr>
          <w:rStyle w:val="HideTWBExt"/>
        </w:rPr>
        <w:t>&lt;/Amend&gt;</w:t>
      </w:r>
    </w:p>
    <w:p w14:paraId="3AEB1C5A"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122</w:t>
      </w:r>
      <w:r w:rsidRPr="00937F64">
        <w:rPr>
          <w:rStyle w:val="HideTWBExt"/>
          <w:b w:val="0"/>
        </w:rPr>
        <w:t>&lt;/NumAm&gt;</w:t>
      </w:r>
    </w:p>
    <w:p w14:paraId="68AB896D" w14:textId="77777777" w:rsidR="00742198" w:rsidRPr="00147424" w:rsidRDefault="00742198" w:rsidP="00742198">
      <w:pPr>
        <w:pStyle w:val="NormalBold"/>
      </w:pPr>
      <w:r w:rsidRPr="00937F64">
        <w:rPr>
          <w:rStyle w:val="HideTWBExt"/>
          <w:b w:val="0"/>
        </w:rPr>
        <w:t>&lt;RepeatBlock-By&gt;&lt;Members&gt;</w:t>
      </w:r>
      <w:r w:rsidRPr="00147424">
        <w:t>Lukas Mandl</w:t>
      </w:r>
      <w:r w:rsidRPr="00937F64">
        <w:rPr>
          <w:rStyle w:val="HideTWBExt"/>
          <w:b w:val="0"/>
        </w:rPr>
        <w:t>&lt;/Members&gt;</w:t>
      </w:r>
    </w:p>
    <w:p w14:paraId="17C4078C" w14:textId="77777777" w:rsidR="00742198" w:rsidRPr="00147424" w:rsidRDefault="00742198" w:rsidP="00742198">
      <w:pPr>
        <w:pStyle w:val="NormalBold"/>
      </w:pPr>
      <w:r w:rsidRPr="00937F64">
        <w:rPr>
          <w:rStyle w:val="HideTWBExt"/>
          <w:b w:val="0"/>
        </w:rPr>
        <w:t>&lt;/RepeatBlock-By&gt;</w:t>
      </w:r>
    </w:p>
    <w:p w14:paraId="56623D61"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11D9A2EF" w14:textId="77777777" w:rsidR="00742198" w:rsidRPr="00147424" w:rsidRDefault="00742198" w:rsidP="00742198">
      <w:pPr>
        <w:pStyle w:val="NormalBold"/>
      </w:pPr>
      <w:r w:rsidRPr="00937F64">
        <w:rPr>
          <w:rStyle w:val="HideTWBExt"/>
          <w:b w:val="0"/>
        </w:rPr>
        <w:t>&lt;Article&gt;</w:t>
      </w:r>
      <w:r w:rsidRPr="00147424">
        <w:t>H preambulumbekezdés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3EDE753B" w14:textId="77777777" w:rsidTr="00711A5F">
        <w:trPr>
          <w:trHeight w:hRule="exact" w:val="240"/>
          <w:jc w:val="center"/>
        </w:trPr>
        <w:tc>
          <w:tcPr>
            <w:tcW w:w="9752" w:type="dxa"/>
            <w:gridSpan w:val="2"/>
            <w:tcBorders>
              <w:top w:val="nil"/>
              <w:left w:val="nil"/>
              <w:bottom w:val="nil"/>
              <w:right w:val="nil"/>
            </w:tcBorders>
          </w:tcPr>
          <w:p w14:paraId="654C657E" w14:textId="77777777" w:rsidR="00742198" w:rsidRPr="00147424" w:rsidRDefault="00742198" w:rsidP="00711A5F"/>
        </w:tc>
      </w:tr>
      <w:tr w:rsidR="00DE178B" w:rsidRPr="00147424" w14:paraId="320F09FC" w14:textId="77777777" w:rsidTr="00711A5F">
        <w:trPr>
          <w:trHeight w:val="240"/>
          <w:jc w:val="center"/>
        </w:trPr>
        <w:tc>
          <w:tcPr>
            <w:tcW w:w="4876" w:type="dxa"/>
            <w:tcBorders>
              <w:top w:val="nil"/>
              <w:left w:val="nil"/>
              <w:bottom w:val="nil"/>
              <w:right w:val="nil"/>
            </w:tcBorders>
          </w:tcPr>
          <w:p w14:paraId="774425D5"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0C6C4E93" w14:textId="77777777" w:rsidR="00742198" w:rsidRPr="00147424" w:rsidRDefault="00742198" w:rsidP="00711A5F">
            <w:pPr>
              <w:pStyle w:val="AmColumnHeading"/>
            </w:pPr>
            <w:r w:rsidRPr="00147424">
              <w:t>Módosítás</w:t>
            </w:r>
          </w:p>
        </w:tc>
      </w:tr>
      <w:tr w:rsidR="00DE178B" w:rsidRPr="00147424" w14:paraId="5BAE8557" w14:textId="77777777" w:rsidTr="00711A5F">
        <w:trPr>
          <w:jc w:val="center"/>
        </w:trPr>
        <w:tc>
          <w:tcPr>
            <w:tcW w:w="4876" w:type="dxa"/>
            <w:tcBorders>
              <w:top w:val="nil"/>
              <w:left w:val="nil"/>
              <w:bottom w:val="nil"/>
              <w:right w:val="nil"/>
            </w:tcBorders>
          </w:tcPr>
          <w:p w14:paraId="05FEE550" w14:textId="77777777" w:rsidR="00742198" w:rsidRPr="00147424" w:rsidRDefault="00742198" w:rsidP="00711A5F">
            <w:pPr>
              <w:pStyle w:val="Normal6a"/>
            </w:pPr>
            <w:r w:rsidRPr="00147424">
              <w:rPr>
                <w:b/>
                <w:i/>
              </w:rPr>
              <w:t>H.</w:t>
            </w:r>
            <w:r w:rsidRPr="00147424">
              <w:tab/>
            </w:r>
            <w:r w:rsidRPr="00147424">
              <w:rPr>
                <w:b/>
                <w:i/>
              </w:rPr>
              <w:t xml:space="preserve">mivel az Európa Tanács emberi jogi biztosa azt ajánlja, hogy a külső együttműködés megkezdése előtt </w:t>
            </w:r>
            <w:r w:rsidRPr="00147424">
              <w:rPr>
                <w:b/>
                <w:i/>
              </w:rPr>
              <w:lastRenderedPageBreak/>
              <w:t>végezzenek átfogó emberi jogi kockázatértékelést;</w:t>
            </w:r>
          </w:p>
        </w:tc>
        <w:tc>
          <w:tcPr>
            <w:tcW w:w="4876" w:type="dxa"/>
            <w:tcBorders>
              <w:top w:val="nil"/>
              <w:left w:val="nil"/>
              <w:bottom w:val="nil"/>
              <w:right w:val="nil"/>
            </w:tcBorders>
          </w:tcPr>
          <w:p w14:paraId="1EAFDC98" w14:textId="77777777" w:rsidR="00742198" w:rsidRPr="00147424" w:rsidRDefault="00742198" w:rsidP="00711A5F">
            <w:pPr>
              <w:pStyle w:val="Normal6a"/>
            </w:pPr>
            <w:r w:rsidRPr="00147424">
              <w:rPr>
                <w:b/>
                <w:i/>
              </w:rPr>
              <w:lastRenderedPageBreak/>
              <w:t>törölve</w:t>
            </w:r>
          </w:p>
        </w:tc>
      </w:tr>
    </w:tbl>
    <w:p w14:paraId="513E3771"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5AE1C5E9" w14:textId="77777777" w:rsidR="00742198" w:rsidRPr="00147424" w:rsidRDefault="00742198" w:rsidP="00742198">
      <w:r w:rsidRPr="00937F64">
        <w:rPr>
          <w:rStyle w:val="HideTWBExt"/>
        </w:rPr>
        <w:t>&lt;/Amend&gt;</w:t>
      </w:r>
    </w:p>
    <w:p w14:paraId="68A8F251"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123</w:t>
      </w:r>
      <w:r w:rsidRPr="00937F64">
        <w:rPr>
          <w:rStyle w:val="HideTWBExt"/>
          <w:b w:val="0"/>
        </w:rPr>
        <w:t>&lt;/NumAm&gt;</w:t>
      </w:r>
    </w:p>
    <w:p w14:paraId="3464F0DB" w14:textId="77777777" w:rsidR="00742198" w:rsidRPr="00147424" w:rsidRDefault="00742198" w:rsidP="00742198">
      <w:pPr>
        <w:pStyle w:val="NormalBold"/>
      </w:pPr>
      <w:r w:rsidRPr="00937F64">
        <w:rPr>
          <w:rStyle w:val="HideTWBExt"/>
          <w:b w:val="0"/>
        </w:rPr>
        <w:t>&lt;RepeatBlock-By&gt;&lt;Members&gt;</w:t>
      </w:r>
      <w:r w:rsidRPr="00147424">
        <w:t>Anna Strolenberg, Marco Tarquinio, Pernando Barrena Arza</w:t>
      </w:r>
      <w:r w:rsidRPr="00937F64">
        <w:rPr>
          <w:rStyle w:val="HideTWBExt"/>
          <w:b w:val="0"/>
        </w:rPr>
        <w:t>&lt;/Members&gt;</w:t>
      </w:r>
    </w:p>
    <w:p w14:paraId="1F78DCD3" w14:textId="77777777" w:rsidR="00742198" w:rsidRPr="00147424" w:rsidRDefault="00742198" w:rsidP="00742198">
      <w:pPr>
        <w:pStyle w:val="NormalBold"/>
      </w:pPr>
      <w:r w:rsidRPr="00937F64">
        <w:rPr>
          <w:rStyle w:val="HideTWBExt"/>
          <w:b w:val="0"/>
        </w:rPr>
        <w:t>&lt;/RepeatBlock-By&gt;</w:t>
      </w:r>
    </w:p>
    <w:p w14:paraId="7ABC4744"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2406F9E2" w14:textId="77777777" w:rsidR="00742198" w:rsidRPr="00147424" w:rsidRDefault="00742198" w:rsidP="00742198">
      <w:pPr>
        <w:pStyle w:val="NormalBold"/>
      </w:pPr>
      <w:r w:rsidRPr="00937F64">
        <w:rPr>
          <w:rStyle w:val="HideTWBExt"/>
          <w:b w:val="0"/>
        </w:rPr>
        <w:t>&lt;Article&gt;</w:t>
      </w:r>
      <w:r w:rsidRPr="00147424">
        <w:t>H preambulumbekezdés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1FF572FC" w14:textId="77777777" w:rsidTr="00711A5F">
        <w:trPr>
          <w:trHeight w:hRule="exact" w:val="240"/>
          <w:jc w:val="center"/>
        </w:trPr>
        <w:tc>
          <w:tcPr>
            <w:tcW w:w="9752" w:type="dxa"/>
            <w:gridSpan w:val="2"/>
            <w:tcBorders>
              <w:top w:val="nil"/>
              <w:left w:val="nil"/>
              <w:bottom w:val="nil"/>
              <w:right w:val="nil"/>
            </w:tcBorders>
          </w:tcPr>
          <w:p w14:paraId="3AAD2872" w14:textId="77777777" w:rsidR="00742198" w:rsidRPr="00147424" w:rsidRDefault="00742198" w:rsidP="00711A5F"/>
        </w:tc>
      </w:tr>
      <w:tr w:rsidR="00DE178B" w:rsidRPr="00147424" w14:paraId="55B87C50" w14:textId="77777777" w:rsidTr="00711A5F">
        <w:trPr>
          <w:trHeight w:val="240"/>
          <w:jc w:val="center"/>
        </w:trPr>
        <w:tc>
          <w:tcPr>
            <w:tcW w:w="4876" w:type="dxa"/>
            <w:tcBorders>
              <w:top w:val="nil"/>
              <w:left w:val="nil"/>
              <w:bottom w:val="nil"/>
              <w:right w:val="nil"/>
            </w:tcBorders>
          </w:tcPr>
          <w:p w14:paraId="2648F1A9"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576B9824" w14:textId="77777777" w:rsidR="00742198" w:rsidRPr="00147424" w:rsidRDefault="00742198" w:rsidP="00711A5F">
            <w:pPr>
              <w:pStyle w:val="AmColumnHeading"/>
            </w:pPr>
            <w:r w:rsidRPr="00147424">
              <w:t>Módosítás</w:t>
            </w:r>
          </w:p>
        </w:tc>
      </w:tr>
      <w:tr w:rsidR="00DE178B" w:rsidRPr="00147424" w14:paraId="14D6B4CB" w14:textId="77777777" w:rsidTr="00711A5F">
        <w:trPr>
          <w:jc w:val="center"/>
        </w:trPr>
        <w:tc>
          <w:tcPr>
            <w:tcW w:w="4876" w:type="dxa"/>
            <w:tcBorders>
              <w:top w:val="nil"/>
              <w:left w:val="nil"/>
              <w:bottom w:val="nil"/>
              <w:right w:val="nil"/>
            </w:tcBorders>
          </w:tcPr>
          <w:p w14:paraId="2185DDBC" w14:textId="77777777" w:rsidR="00742198" w:rsidRPr="00147424" w:rsidRDefault="00742198" w:rsidP="00711A5F">
            <w:pPr>
              <w:pStyle w:val="Normal6a"/>
            </w:pPr>
            <w:r w:rsidRPr="00147424">
              <w:t>H.</w:t>
            </w:r>
            <w:r w:rsidRPr="00147424">
              <w:tab/>
              <w:t>mivel az Európa Tanács emberi jogi biztosa azt ajánlja, hogy a külső együttműködés megkezdése előtt végezzenek átfogó emberi jogi kockázatértékelést;</w:t>
            </w:r>
          </w:p>
        </w:tc>
        <w:tc>
          <w:tcPr>
            <w:tcW w:w="4876" w:type="dxa"/>
            <w:tcBorders>
              <w:top w:val="nil"/>
              <w:left w:val="nil"/>
              <w:bottom w:val="nil"/>
              <w:right w:val="nil"/>
            </w:tcBorders>
          </w:tcPr>
          <w:p w14:paraId="27983284" w14:textId="77777777" w:rsidR="00742198" w:rsidRPr="00147424" w:rsidRDefault="00742198" w:rsidP="00711A5F">
            <w:pPr>
              <w:pStyle w:val="Normal6a"/>
            </w:pPr>
            <w:r w:rsidRPr="00147424">
              <w:t>H.</w:t>
            </w:r>
            <w:r w:rsidRPr="00147424">
              <w:tab/>
            </w:r>
            <w:r w:rsidRPr="00147424">
              <w:rPr>
                <w:b/>
                <w:i/>
              </w:rPr>
              <w:t xml:space="preserve">mivel az Európa Tanács emberi jogi biztosának „Externalizált menekültügyi és migrációs politikák és emberi jogi jogszabályok” című jelentése szerint az externalizált politikák magukra vállalhatják a tagállamok felelősségét, különösen a visszaküldés tilalmának elve, az élethez való jog, a kínzástól és az embertelen vagy megalázó bánásmódtól való mentesség, a kollektív kiutasítás és az önkényes fogva tartás tilalma, valamint az uniós és ENSZ-szerződések, a Charta és az EJEE által garantált hatékony jogorvoslathoz való jog tekintetében; mivel jelentésében az Európa Tanács emberi jogi biztosa azt is kijelentette, hogy az externalizált politikák azt eredményezhetik, hogy az embereket kínzásnak vagy más rossz bánásmódnak, kollektív kiutasításnak és önkényes fogva tartásnak vetik alá; mivel ezek a politikák akadályozhatják a menedékjoghoz való tényleges hozzáférést, és megfoszthatják az egyéneket a jogorvoslati lehetőségektől; mivel a jelentésben azonosított fő területek, ahol a kockázatok különösen súlyosak, magukban foglalják a menedékjog iránti kérelmek kihelyezett feldolgozását, a kihelyezett visszaküldési eljárásokat, többek között az úgynevezett „visszatérési központok” révén, valamint a határellenőrzés más országokba történő </w:t>
            </w:r>
            <w:r w:rsidRPr="00147424">
              <w:rPr>
                <w:b/>
                <w:i/>
              </w:rPr>
              <w:lastRenderedPageBreak/>
              <w:t>kiszervezését, amelyek közül néhány dokumentáltan súlyos jogsértéseket követett el a mozgásban lévő személyekkel szemben;</w:t>
            </w:r>
            <w:r w:rsidRPr="00147424">
              <w:t xml:space="preserve"> mivel az Európa Tanács emberi jogi biztosa azt ajánlja, hogy a külső együttműködés megkezdése előtt végezzenek átfogó emberi jogi kockázatértékelést</w:t>
            </w:r>
            <w:r w:rsidRPr="00147424">
              <w:rPr>
                <w:b/>
                <w:bCs/>
                <w:i/>
                <w:iCs/>
              </w:rPr>
              <w:t>, vizsgálják felül a folyamatban lévő tevékenységekre gyakorolt emberi jogi hatást, határozzanak meg egyértelmű és alku tárgyát nem képező elveket, amelyek kizárnak minden olyan együttműködést, amely valószínűsíthetően az alapvető jogok megsértésének kockázatával fenyegeti az embereket, garantálják a megfelelő emberi jogi előfeltételeket és biztosítékokat, valamint erősítsék meg az átláthatóságot, a nyomon követést és az elszámoltathatóságot</w:t>
            </w:r>
            <w:r w:rsidRPr="00147424">
              <w:t xml:space="preserve">; </w:t>
            </w:r>
            <w:r w:rsidRPr="00147424">
              <w:rPr>
                <w:b/>
                <w:i/>
              </w:rPr>
              <w:t>mivel a tagállamok és az uniós szervek vagy ügynökségek közötti felelősségmegosztás soha nem eredményezhet elszámoltathatósági hiányosságokat</w:t>
            </w:r>
            <w:r w:rsidRPr="00147424">
              <w:rPr>
                <w:b/>
                <w:i/>
                <w:vertAlign w:val="superscript"/>
              </w:rPr>
              <w:t>1a</w:t>
            </w:r>
            <w:r w:rsidRPr="00147424">
              <w:rPr>
                <w:b/>
                <w:i/>
              </w:rPr>
              <w:t>;</w:t>
            </w:r>
          </w:p>
        </w:tc>
      </w:tr>
      <w:tr w:rsidR="00DE178B" w:rsidRPr="00147424" w14:paraId="1562A052" w14:textId="77777777" w:rsidTr="00711A5F">
        <w:trPr>
          <w:jc w:val="center"/>
        </w:trPr>
        <w:tc>
          <w:tcPr>
            <w:tcW w:w="4876" w:type="dxa"/>
            <w:tcBorders>
              <w:top w:val="nil"/>
              <w:left w:val="nil"/>
              <w:bottom w:val="nil"/>
              <w:right w:val="nil"/>
            </w:tcBorders>
          </w:tcPr>
          <w:p w14:paraId="0BE28420" w14:textId="77777777" w:rsidR="00742198" w:rsidRPr="00147424" w:rsidRDefault="00742198" w:rsidP="00711A5F"/>
        </w:tc>
        <w:tc>
          <w:tcPr>
            <w:tcW w:w="4876" w:type="dxa"/>
            <w:tcBorders>
              <w:top w:val="nil"/>
              <w:left w:val="nil"/>
              <w:bottom w:val="nil"/>
              <w:right w:val="nil"/>
            </w:tcBorders>
          </w:tcPr>
          <w:p w14:paraId="0BF371D5" w14:textId="77777777" w:rsidR="00742198" w:rsidRPr="00147424" w:rsidRDefault="00742198" w:rsidP="00711A5F">
            <w:pPr>
              <w:pStyle w:val="Normal6a"/>
            </w:pPr>
            <w:r w:rsidRPr="00147424">
              <w:rPr>
                <w:b/>
                <w:i/>
              </w:rPr>
              <w:t>_________________</w:t>
            </w:r>
          </w:p>
        </w:tc>
      </w:tr>
      <w:tr w:rsidR="00DE178B" w:rsidRPr="00147424" w14:paraId="44F66FA7" w14:textId="77777777" w:rsidTr="00711A5F">
        <w:trPr>
          <w:jc w:val="center"/>
        </w:trPr>
        <w:tc>
          <w:tcPr>
            <w:tcW w:w="4876" w:type="dxa"/>
            <w:tcBorders>
              <w:top w:val="nil"/>
              <w:left w:val="nil"/>
              <w:bottom w:val="nil"/>
              <w:right w:val="nil"/>
            </w:tcBorders>
          </w:tcPr>
          <w:p w14:paraId="03AD1627" w14:textId="77777777" w:rsidR="00742198" w:rsidRPr="00147424" w:rsidRDefault="00742198" w:rsidP="00711A5F"/>
        </w:tc>
        <w:tc>
          <w:tcPr>
            <w:tcW w:w="4876" w:type="dxa"/>
            <w:tcBorders>
              <w:top w:val="nil"/>
              <w:left w:val="nil"/>
              <w:bottom w:val="nil"/>
              <w:right w:val="nil"/>
            </w:tcBorders>
          </w:tcPr>
          <w:p w14:paraId="223777AA" w14:textId="77777777" w:rsidR="00742198" w:rsidRPr="00147424" w:rsidRDefault="00742198" w:rsidP="00711A5F">
            <w:pPr>
              <w:pStyle w:val="Normal6a"/>
            </w:pPr>
            <w:r w:rsidRPr="00147424">
              <w:rPr>
                <w:b/>
                <w:i/>
                <w:vertAlign w:val="superscript"/>
              </w:rPr>
              <w:t>1a</w:t>
            </w:r>
            <w:r w:rsidRPr="00147424">
              <w:t xml:space="preserve"> </w:t>
            </w:r>
            <w:r w:rsidRPr="00147424">
              <w:rPr>
                <w:b/>
                <w:i/>
              </w:rPr>
              <w:t>https://www.coe.int/en/web/commissioner/-/commissioner-calls-on-european-states-to-refrain-from-actions-in-externalised-migration-policies-that-may-lead-to-human-rights-violations-1</w:t>
            </w:r>
          </w:p>
        </w:tc>
      </w:tr>
    </w:tbl>
    <w:p w14:paraId="3D262AAA"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7C3FA328" w14:textId="77777777" w:rsidR="00742198" w:rsidRPr="00147424" w:rsidRDefault="00742198" w:rsidP="00742198">
      <w:r w:rsidRPr="00937F64">
        <w:rPr>
          <w:rStyle w:val="HideTWBExt"/>
        </w:rPr>
        <w:t>&lt;/Amend&gt;</w:t>
      </w:r>
    </w:p>
    <w:p w14:paraId="1F21B4EF"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124</w:t>
      </w:r>
      <w:r w:rsidRPr="00937F64">
        <w:rPr>
          <w:rStyle w:val="HideTWBExt"/>
          <w:b w:val="0"/>
        </w:rPr>
        <w:t>&lt;/NumAm&gt;</w:t>
      </w:r>
    </w:p>
    <w:p w14:paraId="6B26EBF8" w14:textId="77777777" w:rsidR="00742198" w:rsidRPr="00147424" w:rsidRDefault="00742198" w:rsidP="00742198">
      <w:pPr>
        <w:pStyle w:val="NormalBold"/>
      </w:pPr>
      <w:r w:rsidRPr="00937F64">
        <w:rPr>
          <w:rStyle w:val="HideTWBExt"/>
          <w:b w:val="0"/>
        </w:rPr>
        <w:t>&lt;RepeatBlock-By&gt;&lt;Members&gt;</w:t>
      </w:r>
      <w:r w:rsidRPr="00147424">
        <w:t>Anna Strolenberg, Marco Tarquinio, Pernando Barrena Arza</w:t>
      </w:r>
      <w:r w:rsidRPr="00937F64">
        <w:rPr>
          <w:rStyle w:val="HideTWBExt"/>
          <w:b w:val="0"/>
        </w:rPr>
        <w:t>&lt;/Members&gt;</w:t>
      </w:r>
    </w:p>
    <w:p w14:paraId="4F377D4F" w14:textId="77777777" w:rsidR="00742198" w:rsidRPr="00147424" w:rsidRDefault="00742198" w:rsidP="00742198">
      <w:pPr>
        <w:pStyle w:val="NormalBold"/>
      </w:pPr>
      <w:r w:rsidRPr="00937F64">
        <w:rPr>
          <w:rStyle w:val="HideTWBExt"/>
          <w:b w:val="0"/>
        </w:rPr>
        <w:t>&lt;/RepeatBlock-By&gt;</w:t>
      </w:r>
    </w:p>
    <w:p w14:paraId="1ECF0F0D"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088126EA" w14:textId="77777777" w:rsidR="00742198" w:rsidRPr="00147424" w:rsidRDefault="00742198" w:rsidP="00742198">
      <w:pPr>
        <w:pStyle w:val="NormalBold"/>
      </w:pPr>
      <w:r w:rsidRPr="00937F64">
        <w:rPr>
          <w:rStyle w:val="HideTWBExt"/>
          <w:b w:val="0"/>
        </w:rPr>
        <w:t>&lt;Article&gt;</w:t>
      </w:r>
      <w:r w:rsidRPr="00147424">
        <w:t>H a preambulumbekezdés (új)</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732EAEE8" w14:textId="77777777" w:rsidTr="00711A5F">
        <w:trPr>
          <w:trHeight w:hRule="exact" w:val="240"/>
          <w:jc w:val="center"/>
        </w:trPr>
        <w:tc>
          <w:tcPr>
            <w:tcW w:w="9752" w:type="dxa"/>
            <w:gridSpan w:val="2"/>
            <w:tcBorders>
              <w:top w:val="nil"/>
              <w:left w:val="nil"/>
              <w:bottom w:val="nil"/>
              <w:right w:val="nil"/>
            </w:tcBorders>
          </w:tcPr>
          <w:p w14:paraId="5DBE9388" w14:textId="77777777" w:rsidR="00742198" w:rsidRPr="00147424" w:rsidRDefault="00742198" w:rsidP="00711A5F"/>
        </w:tc>
      </w:tr>
      <w:tr w:rsidR="00DE178B" w:rsidRPr="00147424" w14:paraId="602870F8" w14:textId="77777777" w:rsidTr="00711A5F">
        <w:trPr>
          <w:trHeight w:val="240"/>
          <w:jc w:val="center"/>
        </w:trPr>
        <w:tc>
          <w:tcPr>
            <w:tcW w:w="4876" w:type="dxa"/>
            <w:tcBorders>
              <w:top w:val="nil"/>
              <w:left w:val="nil"/>
              <w:bottom w:val="nil"/>
              <w:right w:val="nil"/>
            </w:tcBorders>
          </w:tcPr>
          <w:p w14:paraId="60F8E6B3"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47B75AEF" w14:textId="77777777" w:rsidR="00742198" w:rsidRPr="00147424" w:rsidRDefault="00742198" w:rsidP="00711A5F">
            <w:pPr>
              <w:pStyle w:val="AmColumnHeading"/>
            </w:pPr>
            <w:r w:rsidRPr="00147424">
              <w:t>Módosítás</w:t>
            </w:r>
          </w:p>
        </w:tc>
      </w:tr>
      <w:tr w:rsidR="00DE178B" w:rsidRPr="00147424" w14:paraId="1542C1E0" w14:textId="77777777" w:rsidTr="00711A5F">
        <w:trPr>
          <w:jc w:val="center"/>
        </w:trPr>
        <w:tc>
          <w:tcPr>
            <w:tcW w:w="4876" w:type="dxa"/>
            <w:tcBorders>
              <w:top w:val="nil"/>
              <w:left w:val="nil"/>
              <w:bottom w:val="nil"/>
              <w:right w:val="nil"/>
            </w:tcBorders>
          </w:tcPr>
          <w:p w14:paraId="0A82B463" w14:textId="77777777" w:rsidR="00742198" w:rsidRPr="00147424" w:rsidRDefault="00742198" w:rsidP="00711A5F">
            <w:pPr>
              <w:pStyle w:val="Normal6a"/>
            </w:pPr>
          </w:p>
        </w:tc>
        <w:tc>
          <w:tcPr>
            <w:tcW w:w="4876" w:type="dxa"/>
            <w:tcBorders>
              <w:top w:val="nil"/>
              <w:left w:val="nil"/>
              <w:bottom w:val="nil"/>
              <w:right w:val="nil"/>
            </w:tcBorders>
          </w:tcPr>
          <w:p w14:paraId="534EE8B8" w14:textId="77777777" w:rsidR="00742198" w:rsidRPr="00147424" w:rsidRDefault="00742198" w:rsidP="00711A5F">
            <w:pPr>
              <w:pStyle w:val="Normal6a"/>
            </w:pPr>
            <w:r w:rsidRPr="00147424">
              <w:rPr>
                <w:b/>
                <w:i/>
              </w:rPr>
              <w:t>Ha.</w:t>
            </w:r>
            <w:r w:rsidRPr="00147424">
              <w:tab/>
            </w:r>
            <w:r w:rsidRPr="00147424">
              <w:rPr>
                <w:b/>
                <w:i/>
              </w:rPr>
              <w:t xml:space="preserve">mivel az ENSZ Gyermekjogi Bizottsága szerint bármely gyermeknek a </w:t>
            </w:r>
            <w:r w:rsidRPr="00147424">
              <w:rPr>
                <w:b/>
                <w:i/>
              </w:rPr>
              <w:lastRenderedPageBreak/>
              <w:t>szüleik migrációs státusza miatti őrizetbe vétele a gyermekjogok megsértésének minősül, és ellentétes a gyermek mindenek felett álló érdekének elvével; mivel az Európa Tanács Parlamenti Közgyűlésének „A mesterséges intelligencia és a migráció” című állásfoglalása hangsúlyozza, hogy a menedékkérők számára jogot kell biztosítani arra, hogy gyorsított bírósági felülvizsgálati eljárásban megtámadják a mesterséges intelligencián alapuló bizonyítékokat, például a hibás interjúösszefoglalókat vagy az elfogult elemzéseket, hogy a költségmentességet ki kell terjeszteni az ilyen felülvizsgálat támogatására, hogy jóvátételt kell biztosítani, ha a kár az algoritmikus hibákból ered, és hogy a technológiai innováció nem történhet az alapvető jogok rovására</w:t>
            </w:r>
            <w:r w:rsidRPr="00147424">
              <w:rPr>
                <w:b/>
                <w:i/>
                <w:vertAlign w:val="superscript"/>
              </w:rPr>
              <w:t>1a</w:t>
            </w:r>
            <w:r w:rsidRPr="00147424">
              <w:rPr>
                <w:b/>
                <w:i/>
              </w:rPr>
              <w:t>;</w:t>
            </w:r>
          </w:p>
        </w:tc>
      </w:tr>
      <w:tr w:rsidR="00DE178B" w:rsidRPr="00147424" w14:paraId="42579EB5" w14:textId="77777777" w:rsidTr="00711A5F">
        <w:trPr>
          <w:jc w:val="center"/>
        </w:trPr>
        <w:tc>
          <w:tcPr>
            <w:tcW w:w="4876" w:type="dxa"/>
            <w:tcBorders>
              <w:top w:val="nil"/>
              <w:left w:val="nil"/>
              <w:bottom w:val="nil"/>
              <w:right w:val="nil"/>
            </w:tcBorders>
          </w:tcPr>
          <w:p w14:paraId="3D14587C" w14:textId="77777777" w:rsidR="00742198" w:rsidRPr="00147424" w:rsidRDefault="00742198" w:rsidP="00711A5F"/>
        </w:tc>
        <w:tc>
          <w:tcPr>
            <w:tcW w:w="4876" w:type="dxa"/>
            <w:tcBorders>
              <w:top w:val="nil"/>
              <w:left w:val="nil"/>
              <w:bottom w:val="nil"/>
              <w:right w:val="nil"/>
            </w:tcBorders>
          </w:tcPr>
          <w:p w14:paraId="50936A08" w14:textId="77777777" w:rsidR="00742198" w:rsidRPr="00147424" w:rsidRDefault="00742198" w:rsidP="00711A5F">
            <w:pPr>
              <w:pStyle w:val="Normal6a"/>
            </w:pPr>
            <w:r w:rsidRPr="00147424">
              <w:rPr>
                <w:b/>
                <w:i/>
              </w:rPr>
              <w:t>_________________</w:t>
            </w:r>
          </w:p>
        </w:tc>
      </w:tr>
      <w:tr w:rsidR="00DE178B" w:rsidRPr="00147424" w14:paraId="6353F885" w14:textId="77777777" w:rsidTr="00711A5F">
        <w:trPr>
          <w:jc w:val="center"/>
        </w:trPr>
        <w:tc>
          <w:tcPr>
            <w:tcW w:w="4876" w:type="dxa"/>
            <w:tcBorders>
              <w:top w:val="nil"/>
              <w:left w:val="nil"/>
              <w:bottom w:val="nil"/>
              <w:right w:val="nil"/>
            </w:tcBorders>
          </w:tcPr>
          <w:p w14:paraId="36704B83" w14:textId="77777777" w:rsidR="00742198" w:rsidRPr="00147424" w:rsidRDefault="00742198" w:rsidP="00711A5F"/>
        </w:tc>
        <w:tc>
          <w:tcPr>
            <w:tcW w:w="4876" w:type="dxa"/>
            <w:tcBorders>
              <w:top w:val="nil"/>
              <w:left w:val="nil"/>
              <w:bottom w:val="nil"/>
              <w:right w:val="nil"/>
            </w:tcBorders>
          </w:tcPr>
          <w:p w14:paraId="0D0DBE8E" w14:textId="77777777" w:rsidR="00742198" w:rsidRPr="00147424" w:rsidRDefault="00742198" w:rsidP="00711A5F">
            <w:pPr>
              <w:pStyle w:val="Normal6a"/>
            </w:pPr>
            <w:r w:rsidRPr="00147424">
              <w:rPr>
                <w:b/>
                <w:i/>
                <w:vertAlign w:val="superscript"/>
              </w:rPr>
              <w:t>1a</w:t>
            </w:r>
            <w:r w:rsidRPr="00147424">
              <w:t xml:space="preserve"> </w:t>
            </w:r>
            <w:r w:rsidRPr="00147424">
              <w:rPr>
                <w:b/>
                <w:i/>
              </w:rPr>
              <w:t>https://pace.coe.int/pdf/320c92a9d8f83a482a1ea6ee003727206a43495d9a812728c1cfaa848ee2e7bf/doc.%2016240.pdf</w:t>
            </w:r>
          </w:p>
        </w:tc>
      </w:tr>
    </w:tbl>
    <w:p w14:paraId="2771E33B"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57270AE6" w14:textId="77777777" w:rsidR="00742198" w:rsidRPr="00147424" w:rsidRDefault="00742198" w:rsidP="00742198">
      <w:r w:rsidRPr="00937F64">
        <w:rPr>
          <w:rStyle w:val="HideTWBExt"/>
        </w:rPr>
        <w:t>&lt;/Amend&gt;</w:t>
      </w:r>
    </w:p>
    <w:p w14:paraId="1443C4CF"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125</w:t>
      </w:r>
      <w:r w:rsidRPr="00937F64">
        <w:rPr>
          <w:rStyle w:val="HideTWBExt"/>
          <w:b w:val="0"/>
        </w:rPr>
        <w:t>&lt;/NumAm&gt;</w:t>
      </w:r>
    </w:p>
    <w:p w14:paraId="06E1F119" w14:textId="77777777" w:rsidR="00742198" w:rsidRPr="00147424" w:rsidRDefault="00742198" w:rsidP="00742198">
      <w:pPr>
        <w:pStyle w:val="NormalBold"/>
      </w:pPr>
      <w:r w:rsidRPr="00937F64">
        <w:rPr>
          <w:rStyle w:val="HideTWBExt"/>
          <w:b w:val="0"/>
        </w:rPr>
        <w:t>&lt;RepeatBlock-By&gt;&lt;Members&gt;</w:t>
      </w:r>
      <w:r w:rsidRPr="00147424">
        <w:t>Anna Strolenberg, Marco Tarquinio, Pernando Barrena Arza</w:t>
      </w:r>
      <w:r w:rsidRPr="00937F64">
        <w:rPr>
          <w:rStyle w:val="HideTWBExt"/>
          <w:b w:val="0"/>
        </w:rPr>
        <w:t>&lt;/Members&gt;</w:t>
      </w:r>
    </w:p>
    <w:p w14:paraId="24EB12E4" w14:textId="77777777" w:rsidR="00742198" w:rsidRPr="00147424" w:rsidRDefault="00742198" w:rsidP="00742198">
      <w:pPr>
        <w:pStyle w:val="NormalBold"/>
      </w:pPr>
      <w:r w:rsidRPr="00937F64">
        <w:rPr>
          <w:rStyle w:val="HideTWBExt"/>
          <w:b w:val="0"/>
        </w:rPr>
        <w:t>&lt;/RepeatBlock-By&gt;</w:t>
      </w:r>
    </w:p>
    <w:p w14:paraId="69408141"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6AAB7EF1" w14:textId="77777777" w:rsidR="00742198" w:rsidRPr="00147424" w:rsidRDefault="00742198" w:rsidP="00742198">
      <w:pPr>
        <w:pStyle w:val="NormalBold"/>
      </w:pPr>
      <w:r w:rsidRPr="00937F64">
        <w:rPr>
          <w:rStyle w:val="HideTWBExt"/>
          <w:b w:val="0"/>
        </w:rPr>
        <w:t>&lt;Article&gt;</w:t>
      </w:r>
      <w:r w:rsidRPr="00147424">
        <w:t>H b preambulumbekezdés (új)</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207A88A6" w14:textId="77777777" w:rsidTr="00711A5F">
        <w:trPr>
          <w:trHeight w:hRule="exact" w:val="240"/>
          <w:jc w:val="center"/>
        </w:trPr>
        <w:tc>
          <w:tcPr>
            <w:tcW w:w="9752" w:type="dxa"/>
            <w:gridSpan w:val="2"/>
            <w:tcBorders>
              <w:top w:val="nil"/>
              <w:left w:val="nil"/>
              <w:bottom w:val="nil"/>
              <w:right w:val="nil"/>
            </w:tcBorders>
          </w:tcPr>
          <w:p w14:paraId="5031C5B5" w14:textId="77777777" w:rsidR="00742198" w:rsidRPr="00147424" w:rsidRDefault="00742198" w:rsidP="00711A5F"/>
        </w:tc>
      </w:tr>
      <w:tr w:rsidR="00DE178B" w:rsidRPr="00147424" w14:paraId="3A608B4C" w14:textId="77777777" w:rsidTr="00711A5F">
        <w:trPr>
          <w:trHeight w:val="240"/>
          <w:jc w:val="center"/>
        </w:trPr>
        <w:tc>
          <w:tcPr>
            <w:tcW w:w="4876" w:type="dxa"/>
            <w:tcBorders>
              <w:top w:val="nil"/>
              <w:left w:val="nil"/>
              <w:bottom w:val="nil"/>
              <w:right w:val="nil"/>
            </w:tcBorders>
          </w:tcPr>
          <w:p w14:paraId="17D8FE41"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7A9ED50F" w14:textId="77777777" w:rsidR="00742198" w:rsidRPr="00147424" w:rsidRDefault="00742198" w:rsidP="00711A5F">
            <w:pPr>
              <w:pStyle w:val="AmColumnHeading"/>
            </w:pPr>
            <w:r w:rsidRPr="00147424">
              <w:t>Módosítás</w:t>
            </w:r>
          </w:p>
        </w:tc>
      </w:tr>
      <w:tr w:rsidR="00DE178B" w:rsidRPr="00147424" w14:paraId="65CF60DA" w14:textId="77777777" w:rsidTr="00711A5F">
        <w:trPr>
          <w:jc w:val="center"/>
        </w:trPr>
        <w:tc>
          <w:tcPr>
            <w:tcW w:w="4876" w:type="dxa"/>
            <w:tcBorders>
              <w:top w:val="nil"/>
              <w:left w:val="nil"/>
              <w:bottom w:val="nil"/>
              <w:right w:val="nil"/>
            </w:tcBorders>
          </w:tcPr>
          <w:p w14:paraId="24CCBD59" w14:textId="77777777" w:rsidR="00742198" w:rsidRPr="00147424" w:rsidRDefault="00742198" w:rsidP="00711A5F">
            <w:pPr>
              <w:pStyle w:val="Normal6a"/>
            </w:pPr>
          </w:p>
        </w:tc>
        <w:tc>
          <w:tcPr>
            <w:tcW w:w="4876" w:type="dxa"/>
            <w:tcBorders>
              <w:top w:val="nil"/>
              <w:left w:val="nil"/>
              <w:bottom w:val="nil"/>
              <w:right w:val="nil"/>
            </w:tcBorders>
          </w:tcPr>
          <w:p w14:paraId="5D88D7E5" w14:textId="77777777" w:rsidR="00742198" w:rsidRPr="00147424" w:rsidRDefault="00742198" w:rsidP="00711A5F">
            <w:pPr>
              <w:pStyle w:val="Normal6a"/>
            </w:pPr>
            <w:r w:rsidRPr="00147424">
              <w:rPr>
                <w:b/>
                <w:i/>
              </w:rPr>
              <w:t>Hb.</w:t>
            </w:r>
            <w:r w:rsidRPr="00147424">
              <w:tab/>
            </w:r>
            <w:r w:rsidRPr="00147424">
              <w:rPr>
                <w:b/>
                <w:i/>
              </w:rPr>
              <w:t xml:space="preserve">mivel egyre több bizonyíték van arra, hogy az uniós belügyi alapok, amelyek célja a határigazgatás támogatása, többek között harmadik országokban is, alapvető jogok megsértéséhez járul hozzá; mivel a tagállamok és a Bizottság az alapok </w:t>
            </w:r>
            <w:r w:rsidRPr="00147424">
              <w:rPr>
                <w:b/>
                <w:i/>
              </w:rPr>
              <w:lastRenderedPageBreak/>
              <w:t>végrehajtása során biztosítják az alapvető jogok tiszteletben tartását és a Chartában foglaltak betartását; mivel az átláthatóság és az elszámoltathatóság növelése, valamint az uniós források elosztásának és felhasználásának hatékony felügyelete, illetve a vonatkozó programok értékelése kulcsfontosságú a horizontális feljogosító feltételek teljesülésének biztosításához;</w:t>
            </w:r>
          </w:p>
        </w:tc>
      </w:tr>
    </w:tbl>
    <w:p w14:paraId="5FC38447" w14:textId="77777777" w:rsidR="00742198" w:rsidRPr="00147424" w:rsidRDefault="00742198" w:rsidP="00742198">
      <w:pPr>
        <w:pStyle w:val="AmOrLang"/>
      </w:pPr>
      <w:r w:rsidRPr="00147424">
        <w:lastRenderedPageBreak/>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6AB68603" w14:textId="77777777" w:rsidR="00742198" w:rsidRPr="00147424" w:rsidRDefault="00742198" w:rsidP="00742198">
      <w:r w:rsidRPr="00937F64">
        <w:rPr>
          <w:rStyle w:val="HideTWBExt"/>
        </w:rPr>
        <w:t>&lt;/Amend&gt;</w:t>
      </w:r>
    </w:p>
    <w:p w14:paraId="6189E4DC"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126</w:t>
      </w:r>
      <w:r w:rsidRPr="00937F64">
        <w:rPr>
          <w:rStyle w:val="HideTWBExt"/>
          <w:b w:val="0"/>
        </w:rPr>
        <w:t>&lt;/NumAm&gt;</w:t>
      </w:r>
    </w:p>
    <w:p w14:paraId="021DC4DC" w14:textId="77777777" w:rsidR="00742198" w:rsidRPr="00147424" w:rsidRDefault="00742198" w:rsidP="00742198">
      <w:pPr>
        <w:pStyle w:val="NormalBold"/>
      </w:pPr>
      <w:r w:rsidRPr="00937F64">
        <w:rPr>
          <w:rStyle w:val="HideTWBExt"/>
          <w:b w:val="0"/>
        </w:rPr>
        <w:t>&lt;RepeatBlock-By&gt;&lt;Members&gt;</w:t>
      </w:r>
      <w:r w:rsidRPr="00147424">
        <w:t>Anna Strolenberg, Marco Tarquinio, Pernando Barrena Arza</w:t>
      </w:r>
      <w:r w:rsidRPr="00937F64">
        <w:rPr>
          <w:rStyle w:val="HideTWBExt"/>
          <w:b w:val="0"/>
        </w:rPr>
        <w:t>&lt;/Members&gt;</w:t>
      </w:r>
    </w:p>
    <w:p w14:paraId="4B15E5D7" w14:textId="77777777" w:rsidR="00742198" w:rsidRPr="00147424" w:rsidRDefault="00742198" w:rsidP="00742198">
      <w:pPr>
        <w:pStyle w:val="NormalBold"/>
      </w:pPr>
      <w:r w:rsidRPr="00937F64">
        <w:rPr>
          <w:rStyle w:val="HideTWBExt"/>
          <w:b w:val="0"/>
        </w:rPr>
        <w:t>&lt;/RepeatBlock-By&gt;</w:t>
      </w:r>
    </w:p>
    <w:p w14:paraId="221F529C"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26B0EB90" w14:textId="77777777" w:rsidR="00742198" w:rsidRPr="00147424" w:rsidRDefault="00742198" w:rsidP="00742198">
      <w:pPr>
        <w:pStyle w:val="NormalBold"/>
      </w:pPr>
      <w:r w:rsidRPr="00937F64">
        <w:rPr>
          <w:rStyle w:val="HideTWBExt"/>
          <w:b w:val="0"/>
        </w:rPr>
        <w:t>&lt;Article&gt;</w:t>
      </w:r>
      <w:r w:rsidRPr="00147424">
        <w:t>H c preambulumbekezdés (új)</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624B1123" w14:textId="77777777" w:rsidTr="00711A5F">
        <w:trPr>
          <w:trHeight w:hRule="exact" w:val="240"/>
          <w:jc w:val="center"/>
        </w:trPr>
        <w:tc>
          <w:tcPr>
            <w:tcW w:w="9752" w:type="dxa"/>
            <w:gridSpan w:val="2"/>
            <w:tcBorders>
              <w:top w:val="nil"/>
              <w:left w:val="nil"/>
              <w:bottom w:val="nil"/>
              <w:right w:val="nil"/>
            </w:tcBorders>
          </w:tcPr>
          <w:p w14:paraId="6C49B253" w14:textId="77777777" w:rsidR="00742198" w:rsidRPr="00147424" w:rsidRDefault="00742198" w:rsidP="00711A5F"/>
        </w:tc>
      </w:tr>
      <w:tr w:rsidR="00DE178B" w:rsidRPr="00147424" w14:paraId="55924E96" w14:textId="77777777" w:rsidTr="00711A5F">
        <w:trPr>
          <w:trHeight w:val="240"/>
          <w:jc w:val="center"/>
        </w:trPr>
        <w:tc>
          <w:tcPr>
            <w:tcW w:w="4876" w:type="dxa"/>
            <w:tcBorders>
              <w:top w:val="nil"/>
              <w:left w:val="nil"/>
              <w:bottom w:val="nil"/>
              <w:right w:val="nil"/>
            </w:tcBorders>
          </w:tcPr>
          <w:p w14:paraId="74DD56A2"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6A518CC5" w14:textId="77777777" w:rsidR="00742198" w:rsidRPr="00147424" w:rsidRDefault="00742198" w:rsidP="00711A5F">
            <w:pPr>
              <w:pStyle w:val="AmColumnHeading"/>
            </w:pPr>
            <w:r w:rsidRPr="00147424">
              <w:t>Módosítás</w:t>
            </w:r>
          </w:p>
        </w:tc>
      </w:tr>
      <w:tr w:rsidR="00DE178B" w:rsidRPr="00147424" w14:paraId="6379D88A" w14:textId="77777777" w:rsidTr="00711A5F">
        <w:trPr>
          <w:jc w:val="center"/>
        </w:trPr>
        <w:tc>
          <w:tcPr>
            <w:tcW w:w="4876" w:type="dxa"/>
            <w:tcBorders>
              <w:top w:val="nil"/>
              <w:left w:val="nil"/>
              <w:bottom w:val="nil"/>
              <w:right w:val="nil"/>
            </w:tcBorders>
          </w:tcPr>
          <w:p w14:paraId="68DDB558" w14:textId="77777777" w:rsidR="00742198" w:rsidRPr="00147424" w:rsidRDefault="00742198" w:rsidP="00711A5F">
            <w:pPr>
              <w:pStyle w:val="Normal6a"/>
            </w:pPr>
          </w:p>
        </w:tc>
        <w:tc>
          <w:tcPr>
            <w:tcW w:w="4876" w:type="dxa"/>
            <w:tcBorders>
              <w:top w:val="nil"/>
              <w:left w:val="nil"/>
              <w:bottom w:val="nil"/>
              <w:right w:val="nil"/>
            </w:tcBorders>
          </w:tcPr>
          <w:p w14:paraId="1C82DD8B" w14:textId="77777777" w:rsidR="00742198" w:rsidRPr="00147424" w:rsidRDefault="00742198" w:rsidP="00711A5F">
            <w:pPr>
              <w:pStyle w:val="Normal6a"/>
            </w:pPr>
            <w:r w:rsidRPr="00147424">
              <w:rPr>
                <w:b/>
                <w:i/>
              </w:rPr>
              <w:t>Hc.</w:t>
            </w:r>
            <w:r w:rsidRPr="00147424">
              <w:tab/>
            </w:r>
            <w:r w:rsidRPr="00147424">
              <w:rPr>
                <w:b/>
                <w:i/>
              </w:rPr>
              <w:t>mivel az EU és számos tagállam nem vezetett be olyan politikákat és gyakorlatokat, amelyek a határok ellenőrzésével szemben előnyben részesítenék a menekültek és migránsok életének védelmét, valamint hiteles lépéseket tennének a jogsértésekkel kapcsolatos elszámoltathatóság biztosítása, a migrációkezelés terén a harmadik országoktól való függőség csökkentése vagy a biztonságos és legális útvonalak bővítése érdekében; mivel az irreguláris migrációra adott tagállami válaszok aláássák az alapvető jogokat és a jogállamiságot, és állandósítják a rasszizált narratívákat, amelyek a migránsokat a status quo-t fenyegető veszélyként mutatják be;</w:t>
            </w:r>
          </w:p>
        </w:tc>
      </w:tr>
    </w:tbl>
    <w:p w14:paraId="54750511"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28503C56" w14:textId="77777777" w:rsidR="00742198" w:rsidRPr="00147424" w:rsidRDefault="00742198" w:rsidP="00742198">
      <w:r w:rsidRPr="00937F64">
        <w:rPr>
          <w:rStyle w:val="HideTWBExt"/>
        </w:rPr>
        <w:t>&lt;/Amend&gt;</w:t>
      </w:r>
    </w:p>
    <w:p w14:paraId="36695AC9"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127</w:t>
      </w:r>
      <w:r w:rsidRPr="00937F64">
        <w:rPr>
          <w:rStyle w:val="HideTWBExt"/>
          <w:b w:val="0"/>
        </w:rPr>
        <w:t>&lt;/NumAm&gt;</w:t>
      </w:r>
    </w:p>
    <w:p w14:paraId="02CCA911" w14:textId="77777777" w:rsidR="00742198" w:rsidRPr="00147424" w:rsidRDefault="00742198" w:rsidP="00742198">
      <w:pPr>
        <w:pStyle w:val="NormalBold"/>
      </w:pPr>
      <w:r w:rsidRPr="00937F64">
        <w:rPr>
          <w:rStyle w:val="HideTWBExt"/>
          <w:b w:val="0"/>
        </w:rPr>
        <w:t>&lt;RepeatBlock-By&gt;&lt;Members&gt;</w:t>
      </w:r>
      <w:r w:rsidRPr="00147424">
        <w:t xml:space="preserve">Anna Strolenberg, Marco Tarquinio, Pernando Barrena </w:t>
      </w:r>
      <w:r w:rsidRPr="00147424">
        <w:lastRenderedPageBreak/>
        <w:t>Arza</w:t>
      </w:r>
      <w:r w:rsidRPr="00937F64">
        <w:rPr>
          <w:rStyle w:val="HideTWBExt"/>
          <w:b w:val="0"/>
        </w:rPr>
        <w:t>&lt;/Members&gt;</w:t>
      </w:r>
    </w:p>
    <w:p w14:paraId="007EA5B4" w14:textId="77777777" w:rsidR="00742198" w:rsidRPr="00147424" w:rsidRDefault="00742198" w:rsidP="00742198">
      <w:pPr>
        <w:pStyle w:val="NormalBold"/>
      </w:pPr>
      <w:r w:rsidRPr="00937F64">
        <w:rPr>
          <w:rStyle w:val="HideTWBExt"/>
          <w:b w:val="0"/>
        </w:rPr>
        <w:t>&lt;/RepeatBlock-By&gt;</w:t>
      </w:r>
    </w:p>
    <w:p w14:paraId="15A7AA89"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5C460076" w14:textId="77777777" w:rsidR="00742198" w:rsidRPr="00147424" w:rsidRDefault="00742198" w:rsidP="00742198">
      <w:pPr>
        <w:pStyle w:val="NormalBold"/>
      </w:pPr>
      <w:r w:rsidRPr="00937F64">
        <w:rPr>
          <w:rStyle w:val="HideTWBExt"/>
          <w:b w:val="0"/>
        </w:rPr>
        <w:t>&lt;Article&gt;</w:t>
      </w:r>
      <w:r w:rsidRPr="00147424">
        <w:t>H d preambulumbekezdés (új)</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1EF73AE2" w14:textId="77777777" w:rsidTr="00711A5F">
        <w:trPr>
          <w:trHeight w:hRule="exact" w:val="240"/>
          <w:jc w:val="center"/>
        </w:trPr>
        <w:tc>
          <w:tcPr>
            <w:tcW w:w="9752" w:type="dxa"/>
            <w:gridSpan w:val="2"/>
            <w:tcBorders>
              <w:top w:val="nil"/>
              <w:left w:val="nil"/>
              <w:bottom w:val="nil"/>
              <w:right w:val="nil"/>
            </w:tcBorders>
          </w:tcPr>
          <w:p w14:paraId="048C8C83" w14:textId="77777777" w:rsidR="00742198" w:rsidRPr="00147424" w:rsidRDefault="00742198" w:rsidP="00711A5F"/>
        </w:tc>
      </w:tr>
      <w:tr w:rsidR="00DE178B" w:rsidRPr="00147424" w14:paraId="7C66837E" w14:textId="77777777" w:rsidTr="00711A5F">
        <w:trPr>
          <w:trHeight w:val="240"/>
          <w:jc w:val="center"/>
        </w:trPr>
        <w:tc>
          <w:tcPr>
            <w:tcW w:w="4876" w:type="dxa"/>
            <w:tcBorders>
              <w:top w:val="nil"/>
              <w:left w:val="nil"/>
              <w:bottom w:val="nil"/>
              <w:right w:val="nil"/>
            </w:tcBorders>
          </w:tcPr>
          <w:p w14:paraId="0D9AB9E9"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03DACFE7" w14:textId="77777777" w:rsidR="00742198" w:rsidRPr="00147424" w:rsidRDefault="00742198" w:rsidP="00711A5F">
            <w:pPr>
              <w:pStyle w:val="AmColumnHeading"/>
            </w:pPr>
            <w:r w:rsidRPr="00147424">
              <w:t>Módosítás</w:t>
            </w:r>
          </w:p>
        </w:tc>
      </w:tr>
      <w:tr w:rsidR="00DE178B" w:rsidRPr="00147424" w14:paraId="0F4DB6E2" w14:textId="77777777" w:rsidTr="00711A5F">
        <w:trPr>
          <w:jc w:val="center"/>
        </w:trPr>
        <w:tc>
          <w:tcPr>
            <w:tcW w:w="4876" w:type="dxa"/>
            <w:tcBorders>
              <w:top w:val="nil"/>
              <w:left w:val="nil"/>
              <w:bottom w:val="nil"/>
              <w:right w:val="nil"/>
            </w:tcBorders>
          </w:tcPr>
          <w:p w14:paraId="03CF69EB" w14:textId="77777777" w:rsidR="00742198" w:rsidRPr="00147424" w:rsidRDefault="00742198" w:rsidP="00711A5F">
            <w:pPr>
              <w:pStyle w:val="Normal6a"/>
            </w:pPr>
          </w:p>
        </w:tc>
        <w:tc>
          <w:tcPr>
            <w:tcW w:w="4876" w:type="dxa"/>
            <w:tcBorders>
              <w:top w:val="nil"/>
              <w:left w:val="nil"/>
              <w:bottom w:val="nil"/>
              <w:right w:val="nil"/>
            </w:tcBorders>
          </w:tcPr>
          <w:p w14:paraId="471F1AA3" w14:textId="77777777" w:rsidR="00742198" w:rsidRPr="00147424" w:rsidRDefault="00742198" w:rsidP="00711A5F">
            <w:pPr>
              <w:pStyle w:val="Normal6a"/>
            </w:pPr>
            <w:r w:rsidRPr="00147424">
              <w:rPr>
                <w:b/>
                <w:i/>
              </w:rPr>
              <w:t>Hd.</w:t>
            </w:r>
            <w:r w:rsidRPr="00147424">
              <w:tab/>
            </w:r>
            <w:r w:rsidRPr="00147424">
              <w:rPr>
                <w:b/>
                <w:i/>
              </w:rPr>
              <w:t>mivel a humanitárius segítségnyújtás továbbra is önkényesen kriminalizálják; mivel több tagállam is akadályozza a kutatás-mentési tevékenységeket, ami több száz halálos áldozatot követel a tengeren;</w:t>
            </w:r>
          </w:p>
        </w:tc>
      </w:tr>
    </w:tbl>
    <w:p w14:paraId="336DC382"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14F2300A" w14:textId="77777777" w:rsidR="00742198" w:rsidRPr="00147424" w:rsidRDefault="00742198" w:rsidP="00742198">
      <w:r w:rsidRPr="00937F64">
        <w:rPr>
          <w:rStyle w:val="HideTWBExt"/>
        </w:rPr>
        <w:t>&lt;/Amend&gt;</w:t>
      </w:r>
    </w:p>
    <w:p w14:paraId="38F0BCBB"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128</w:t>
      </w:r>
      <w:r w:rsidRPr="00937F64">
        <w:rPr>
          <w:rStyle w:val="HideTWBExt"/>
          <w:b w:val="0"/>
        </w:rPr>
        <w:t>&lt;/NumAm&gt;</w:t>
      </w:r>
    </w:p>
    <w:p w14:paraId="0685197E" w14:textId="77777777" w:rsidR="00742198" w:rsidRPr="00147424" w:rsidRDefault="00742198" w:rsidP="00742198">
      <w:pPr>
        <w:pStyle w:val="NormalBold"/>
      </w:pPr>
      <w:r w:rsidRPr="00937F64">
        <w:rPr>
          <w:rStyle w:val="HideTWBExt"/>
          <w:b w:val="0"/>
        </w:rPr>
        <w:t>&lt;RepeatBlock-By&gt;&lt;Members&gt;</w:t>
      </w:r>
      <w:r w:rsidRPr="00147424">
        <w:t>Sebastian Tynkkynen</w:t>
      </w:r>
      <w:r w:rsidRPr="00937F64">
        <w:rPr>
          <w:rStyle w:val="HideTWBExt"/>
          <w:b w:val="0"/>
        </w:rPr>
        <w:t>&lt;/Members&gt;</w:t>
      </w:r>
    </w:p>
    <w:p w14:paraId="3B2FBC28" w14:textId="77777777" w:rsidR="00742198" w:rsidRPr="00147424" w:rsidRDefault="00742198" w:rsidP="00742198">
      <w:pPr>
        <w:pStyle w:val="NormalBold"/>
      </w:pPr>
      <w:r w:rsidRPr="00937F64">
        <w:rPr>
          <w:rStyle w:val="HideTWBExt"/>
          <w:b w:val="0"/>
        </w:rPr>
        <w:t>&lt;/RepeatBlock-By&gt;</w:t>
      </w:r>
    </w:p>
    <w:p w14:paraId="31522C04"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386F54FE" w14:textId="77777777" w:rsidR="00742198" w:rsidRPr="00147424" w:rsidRDefault="00742198" w:rsidP="00742198">
      <w:pPr>
        <w:pStyle w:val="NormalBold"/>
      </w:pPr>
      <w:r w:rsidRPr="00937F64">
        <w:rPr>
          <w:rStyle w:val="HideTWBExt"/>
          <w:b w:val="0"/>
        </w:rPr>
        <w:t>&lt;Article&gt;</w:t>
      </w:r>
      <w:r w:rsidRPr="00147424">
        <w:t>I preambulumbekezdés</w:t>
      </w:r>
      <w:r w:rsidRPr="00937F64">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37E71E23" w14:textId="77777777" w:rsidTr="00711A5F">
        <w:trPr>
          <w:trHeight w:hRule="exact" w:val="240"/>
          <w:jc w:val="center"/>
        </w:trPr>
        <w:tc>
          <w:tcPr>
            <w:tcW w:w="9752" w:type="dxa"/>
            <w:gridSpan w:val="2"/>
            <w:tcBorders>
              <w:top w:val="nil"/>
              <w:left w:val="nil"/>
              <w:bottom w:val="nil"/>
              <w:right w:val="nil"/>
            </w:tcBorders>
          </w:tcPr>
          <w:p w14:paraId="221C6F50" w14:textId="77777777" w:rsidR="00742198" w:rsidRPr="00147424" w:rsidRDefault="00742198" w:rsidP="00711A5F"/>
        </w:tc>
      </w:tr>
      <w:tr w:rsidR="00DE178B" w:rsidRPr="00147424" w14:paraId="5E055547" w14:textId="77777777" w:rsidTr="00711A5F">
        <w:trPr>
          <w:trHeight w:val="240"/>
          <w:jc w:val="center"/>
        </w:trPr>
        <w:tc>
          <w:tcPr>
            <w:tcW w:w="4876" w:type="dxa"/>
            <w:tcBorders>
              <w:top w:val="nil"/>
              <w:left w:val="nil"/>
              <w:bottom w:val="nil"/>
              <w:right w:val="nil"/>
            </w:tcBorders>
          </w:tcPr>
          <w:p w14:paraId="387C08E5"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096E0D6A" w14:textId="77777777" w:rsidR="00742198" w:rsidRPr="00147424" w:rsidRDefault="00742198" w:rsidP="00711A5F">
            <w:pPr>
              <w:pStyle w:val="AmColumnHeading"/>
            </w:pPr>
            <w:r w:rsidRPr="00147424">
              <w:t>Módosítás</w:t>
            </w:r>
          </w:p>
        </w:tc>
      </w:tr>
      <w:tr w:rsidR="00DE178B" w:rsidRPr="00147424" w14:paraId="50BAF78E" w14:textId="77777777" w:rsidTr="00711A5F">
        <w:trPr>
          <w:jc w:val="center"/>
        </w:trPr>
        <w:tc>
          <w:tcPr>
            <w:tcW w:w="4876" w:type="dxa"/>
            <w:tcBorders>
              <w:top w:val="nil"/>
              <w:left w:val="nil"/>
              <w:bottom w:val="nil"/>
              <w:right w:val="nil"/>
            </w:tcBorders>
          </w:tcPr>
          <w:p w14:paraId="0DA5605C" w14:textId="77777777" w:rsidR="00742198" w:rsidRPr="00147424" w:rsidRDefault="00742198" w:rsidP="00711A5F">
            <w:pPr>
              <w:pStyle w:val="Normal6a"/>
            </w:pPr>
            <w:r w:rsidRPr="00147424">
              <w:rPr>
                <w:b/>
                <w:i/>
              </w:rPr>
              <w:t>I.</w:t>
            </w:r>
            <w:r w:rsidRPr="00147424">
              <w:tab/>
            </w:r>
            <w:r w:rsidRPr="00147424">
              <w:rPr>
                <w:b/>
                <w:i/>
              </w:rPr>
              <w:t>mivel a menedékjog iránti kérelmek nyilvántartásba vételének felfüggesztésére irányuló kísérletek komoly aggodalomra adnak okot; mivel tiszteletben kell tartani az érintett személyek emberi jogait, fel kell mérni védelem iránti szükségleteiket, és biztosítani kell a nemzetközi védelemre jogosultak számára az érdemi védelmi intézkedésekhez való hozzáférést;</w:t>
            </w:r>
          </w:p>
        </w:tc>
        <w:tc>
          <w:tcPr>
            <w:tcW w:w="4876" w:type="dxa"/>
            <w:tcBorders>
              <w:top w:val="nil"/>
              <w:left w:val="nil"/>
              <w:bottom w:val="nil"/>
              <w:right w:val="nil"/>
            </w:tcBorders>
          </w:tcPr>
          <w:p w14:paraId="1C6E5B8D" w14:textId="77777777" w:rsidR="00742198" w:rsidRPr="00147424" w:rsidRDefault="00742198" w:rsidP="00711A5F">
            <w:pPr>
              <w:pStyle w:val="Normal6a"/>
            </w:pPr>
            <w:r w:rsidRPr="00147424">
              <w:rPr>
                <w:b/>
                <w:i/>
              </w:rPr>
              <w:t>törölve</w:t>
            </w:r>
          </w:p>
        </w:tc>
      </w:tr>
    </w:tbl>
    <w:p w14:paraId="2FB7D96E"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{FI}</w:t>
      </w:r>
      <w:r w:rsidRPr="00147424">
        <w:t>fi</w:t>
      </w:r>
      <w:r w:rsidRPr="00937F64">
        <w:rPr>
          <w:rStyle w:val="HideTWBExt"/>
        </w:rPr>
        <w:t>&lt;/Original&gt;</w:t>
      </w:r>
    </w:p>
    <w:p w14:paraId="3B1D1871" w14:textId="77777777" w:rsidR="00742198" w:rsidRPr="00147424" w:rsidRDefault="00742198" w:rsidP="00742198">
      <w:r w:rsidRPr="00937F64">
        <w:rPr>
          <w:rStyle w:val="HideTWBExt"/>
        </w:rPr>
        <w:t>&lt;/Amend&gt;</w:t>
      </w:r>
    </w:p>
    <w:p w14:paraId="4108872F"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129</w:t>
      </w:r>
      <w:r w:rsidRPr="00937F64">
        <w:rPr>
          <w:rStyle w:val="HideTWBExt"/>
          <w:b w:val="0"/>
        </w:rPr>
        <w:t>&lt;/NumAm&gt;</w:t>
      </w:r>
    </w:p>
    <w:p w14:paraId="7F36F3F5" w14:textId="77777777" w:rsidR="00742198" w:rsidRPr="00147424" w:rsidRDefault="00742198" w:rsidP="00742198">
      <w:pPr>
        <w:pStyle w:val="NormalBold"/>
      </w:pPr>
      <w:r w:rsidRPr="00937F64">
        <w:rPr>
          <w:rStyle w:val="HideTWBExt"/>
          <w:b w:val="0"/>
        </w:rPr>
        <w:t>&lt;RepeatBlock-By&gt;&lt;Members&gt;</w:t>
      </w:r>
      <w:r w:rsidRPr="00147424">
        <w:t>Mariusz Kamiński, Jadwiga Wiśniewska, Maciej Wąsik, Jacek Ozdoba, Joachim Stanisław Brudziński</w:t>
      </w:r>
      <w:r w:rsidRPr="00937F64">
        <w:rPr>
          <w:rStyle w:val="HideTWBExt"/>
          <w:b w:val="0"/>
        </w:rPr>
        <w:t>&lt;/Members&gt;</w:t>
      </w:r>
    </w:p>
    <w:p w14:paraId="7A39EEB1" w14:textId="77777777" w:rsidR="00742198" w:rsidRPr="00147424" w:rsidRDefault="00742198" w:rsidP="00742198">
      <w:pPr>
        <w:pStyle w:val="NormalBold"/>
      </w:pPr>
      <w:r w:rsidRPr="00937F64">
        <w:rPr>
          <w:rStyle w:val="HideTWBExt"/>
          <w:b w:val="0"/>
        </w:rPr>
        <w:t>&lt;/RepeatBlock-By&gt;</w:t>
      </w:r>
    </w:p>
    <w:p w14:paraId="1B8703B3"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25A5A632" w14:textId="77777777" w:rsidR="00742198" w:rsidRPr="00147424" w:rsidRDefault="00742198" w:rsidP="00742198">
      <w:pPr>
        <w:pStyle w:val="NormalBold"/>
      </w:pPr>
      <w:r w:rsidRPr="00937F64">
        <w:rPr>
          <w:rStyle w:val="HideTWBExt"/>
          <w:b w:val="0"/>
        </w:rPr>
        <w:t>&lt;Article&gt;</w:t>
      </w:r>
      <w:r w:rsidRPr="00147424">
        <w:t>I preambulumbekezdés</w:t>
      </w:r>
      <w:r w:rsidRPr="00937F64">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2A4C6F7A" w14:textId="77777777" w:rsidTr="00711A5F">
        <w:trPr>
          <w:trHeight w:hRule="exact" w:val="240"/>
          <w:jc w:val="center"/>
        </w:trPr>
        <w:tc>
          <w:tcPr>
            <w:tcW w:w="9752" w:type="dxa"/>
            <w:gridSpan w:val="2"/>
            <w:tcBorders>
              <w:top w:val="nil"/>
              <w:left w:val="nil"/>
              <w:bottom w:val="nil"/>
              <w:right w:val="nil"/>
            </w:tcBorders>
          </w:tcPr>
          <w:p w14:paraId="5EE5A088" w14:textId="77777777" w:rsidR="00742198" w:rsidRPr="00147424" w:rsidRDefault="00742198" w:rsidP="00711A5F"/>
        </w:tc>
      </w:tr>
      <w:tr w:rsidR="00DE178B" w:rsidRPr="00147424" w14:paraId="745DD293" w14:textId="77777777" w:rsidTr="00711A5F">
        <w:trPr>
          <w:trHeight w:val="240"/>
          <w:jc w:val="center"/>
        </w:trPr>
        <w:tc>
          <w:tcPr>
            <w:tcW w:w="4876" w:type="dxa"/>
            <w:tcBorders>
              <w:top w:val="nil"/>
              <w:left w:val="nil"/>
              <w:bottom w:val="nil"/>
              <w:right w:val="nil"/>
            </w:tcBorders>
          </w:tcPr>
          <w:p w14:paraId="515D6EA4" w14:textId="77777777" w:rsidR="00742198" w:rsidRPr="00147424" w:rsidRDefault="00742198" w:rsidP="00711A5F">
            <w:pPr>
              <w:pStyle w:val="AmColumnHeading"/>
            </w:pPr>
            <w:r w:rsidRPr="00147424">
              <w:lastRenderedPageBreak/>
              <w:t>Állásfoglalásra irányuló indítvány</w:t>
            </w:r>
          </w:p>
        </w:tc>
        <w:tc>
          <w:tcPr>
            <w:tcW w:w="4876" w:type="dxa"/>
            <w:tcBorders>
              <w:top w:val="nil"/>
              <w:left w:val="nil"/>
              <w:bottom w:val="nil"/>
              <w:right w:val="nil"/>
            </w:tcBorders>
          </w:tcPr>
          <w:p w14:paraId="086A62D2" w14:textId="77777777" w:rsidR="00742198" w:rsidRPr="00147424" w:rsidRDefault="00742198" w:rsidP="00711A5F">
            <w:pPr>
              <w:pStyle w:val="AmColumnHeading"/>
            </w:pPr>
            <w:r w:rsidRPr="00147424">
              <w:t>Módosítás</w:t>
            </w:r>
          </w:p>
        </w:tc>
      </w:tr>
      <w:tr w:rsidR="00DE178B" w:rsidRPr="00147424" w14:paraId="430BAAF9" w14:textId="77777777" w:rsidTr="00711A5F">
        <w:trPr>
          <w:jc w:val="center"/>
        </w:trPr>
        <w:tc>
          <w:tcPr>
            <w:tcW w:w="4876" w:type="dxa"/>
            <w:tcBorders>
              <w:top w:val="nil"/>
              <w:left w:val="nil"/>
              <w:bottom w:val="nil"/>
              <w:right w:val="nil"/>
            </w:tcBorders>
          </w:tcPr>
          <w:p w14:paraId="4E644BC2" w14:textId="77777777" w:rsidR="00742198" w:rsidRPr="00147424" w:rsidRDefault="00742198" w:rsidP="00711A5F">
            <w:pPr>
              <w:pStyle w:val="Normal6a"/>
            </w:pPr>
            <w:r w:rsidRPr="00147424">
              <w:t>I.</w:t>
            </w:r>
            <w:r w:rsidRPr="00147424">
              <w:tab/>
              <w:t xml:space="preserve">mivel a menedékjog iránti kérelmek nyilvántartásba vételének felfüggesztésére irányuló kísérletek </w:t>
            </w:r>
            <w:r w:rsidRPr="00147424">
              <w:rPr>
                <w:b/>
                <w:bCs/>
                <w:i/>
                <w:iCs/>
              </w:rPr>
              <w:t>komoly aggodalomra adnak okot</w:t>
            </w:r>
            <w:r w:rsidRPr="00147424">
              <w:t>; mivel tiszteletben kell tartani az érintett személyek emberi jogait, fel kell mérni védelem iránti szükségleteiket, és biztosítani kell a nemzetközi védelemre jogosultak számára az érdemi védelmi intézkedésekhez való hozzáférést;</w:t>
            </w:r>
          </w:p>
        </w:tc>
        <w:tc>
          <w:tcPr>
            <w:tcW w:w="4876" w:type="dxa"/>
            <w:tcBorders>
              <w:top w:val="nil"/>
              <w:left w:val="nil"/>
              <w:bottom w:val="nil"/>
              <w:right w:val="nil"/>
            </w:tcBorders>
          </w:tcPr>
          <w:p w14:paraId="78BB4324" w14:textId="77777777" w:rsidR="00742198" w:rsidRPr="00147424" w:rsidRDefault="00742198" w:rsidP="00711A5F">
            <w:pPr>
              <w:pStyle w:val="Normal6a"/>
            </w:pPr>
            <w:r w:rsidRPr="00147424">
              <w:t>I.</w:t>
            </w:r>
            <w:r w:rsidRPr="00147424">
              <w:tab/>
              <w:t xml:space="preserve">mivel a menedékjog iránti kérelmek nyilvántartásba vételének felfüggesztésére irányuló kísérletek </w:t>
            </w:r>
            <w:r w:rsidRPr="00147424">
              <w:rPr>
                <w:b/>
                <w:bCs/>
                <w:i/>
                <w:iCs/>
              </w:rPr>
              <w:t>indokolt választ jelentenek a migráció eszközként való felhasználása által okozott válságra, amelyben az Oroszország vagy Belarusz területén jogszerűen és biztonságosan tartózkodó migránsok részt vesznek az ezen országok hatóságai által ellenséges hibrid tevékenységek részeként szervezett csempésztevékenységekben</w:t>
            </w:r>
            <w:r w:rsidRPr="00147424">
              <w:t>; mivel tiszteletben kell tartani az érintett személyek emberi jogait, fel kell mérni védelem iránti szükségleteiket, és biztosítani kell a nemzetközi védelemre jogosultak számára az érdemi védelmi intézkedésekhez való hozzáférést;</w:t>
            </w:r>
          </w:p>
        </w:tc>
      </w:tr>
    </w:tbl>
    <w:p w14:paraId="31AAE5B4"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{PL}</w:t>
      </w:r>
      <w:r w:rsidRPr="00147424">
        <w:t>pl</w:t>
      </w:r>
      <w:r w:rsidRPr="00937F64">
        <w:rPr>
          <w:rStyle w:val="HideTWBExt"/>
        </w:rPr>
        <w:t>&lt;/Original&gt;</w:t>
      </w:r>
    </w:p>
    <w:p w14:paraId="043AFCAA" w14:textId="77777777" w:rsidR="00742198" w:rsidRPr="00147424" w:rsidRDefault="00742198" w:rsidP="00742198">
      <w:r w:rsidRPr="00937F64">
        <w:rPr>
          <w:rStyle w:val="HideTWBExt"/>
        </w:rPr>
        <w:t>&lt;/Amend&gt;</w:t>
      </w:r>
    </w:p>
    <w:p w14:paraId="413A06A1"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130</w:t>
      </w:r>
      <w:r w:rsidRPr="00937F64">
        <w:rPr>
          <w:rStyle w:val="HideTWBExt"/>
          <w:b w:val="0"/>
        </w:rPr>
        <w:t>&lt;/NumAm&gt;</w:t>
      </w:r>
    </w:p>
    <w:p w14:paraId="6A1D12E5" w14:textId="77777777" w:rsidR="00742198" w:rsidRPr="00147424" w:rsidRDefault="00742198" w:rsidP="00742198">
      <w:pPr>
        <w:pStyle w:val="NormalBold"/>
      </w:pPr>
      <w:r w:rsidRPr="00937F64">
        <w:rPr>
          <w:rStyle w:val="HideTWBExt"/>
          <w:b w:val="0"/>
        </w:rPr>
        <w:t>&lt;RepeatBlock-By&gt;&lt;Members&gt;</w:t>
      </w:r>
      <w:r w:rsidRPr="00147424">
        <w:t>Erik Kaliňák</w:t>
      </w:r>
      <w:r w:rsidRPr="00937F64">
        <w:rPr>
          <w:rStyle w:val="HideTWBExt"/>
          <w:b w:val="0"/>
        </w:rPr>
        <w:t>&lt;/Members&gt;</w:t>
      </w:r>
    </w:p>
    <w:p w14:paraId="786AD52C" w14:textId="77777777" w:rsidR="00742198" w:rsidRPr="00147424" w:rsidRDefault="00742198" w:rsidP="00742198">
      <w:pPr>
        <w:pStyle w:val="NormalBold"/>
      </w:pPr>
      <w:r w:rsidRPr="00937F64">
        <w:rPr>
          <w:rStyle w:val="HideTWBExt"/>
          <w:b w:val="0"/>
        </w:rPr>
        <w:t>&lt;/RepeatBlock-By&gt;</w:t>
      </w:r>
    </w:p>
    <w:p w14:paraId="3580EE19"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2E3B0B53" w14:textId="77777777" w:rsidR="00742198" w:rsidRPr="00147424" w:rsidRDefault="00742198" w:rsidP="00742198">
      <w:pPr>
        <w:pStyle w:val="NormalBold"/>
      </w:pPr>
      <w:r w:rsidRPr="00937F64">
        <w:rPr>
          <w:rStyle w:val="HideTWBExt"/>
          <w:b w:val="0"/>
        </w:rPr>
        <w:t>&lt;Article&gt;</w:t>
      </w:r>
      <w:r w:rsidRPr="00147424">
        <w:t>I preambulumbekezdés</w:t>
      </w:r>
      <w:r w:rsidRPr="00937F64">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4D17A56B" w14:textId="77777777" w:rsidTr="00711A5F">
        <w:trPr>
          <w:trHeight w:hRule="exact" w:val="240"/>
          <w:jc w:val="center"/>
        </w:trPr>
        <w:tc>
          <w:tcPr>
            <w:tcW w:w="9752" w:type="dxa"/>
            <w:gridSpan w:val="2"/>
            <w:tcBorders>
              <w:top w:val="nil"/>
              <w:left w:val="nil"/>
              <w:bottom w:val="nil"/>
              <w:right w:val="nil"/>
            </w:tcBorders>
          </w:tcPr>
          <w:p w14:paraId="2A2E4B9E" w14:textId="77777777" w:rsidR="00742198" w:rsidRPr="00147424" w:rsidRDefault="00742198" w:rsidP="00711A5F"/>
        </w:tc>
      </w:tr>
      <w:tr w:rsidR="00DE178B" w:rsidRPr="00147424" w14:paraId="063989FC" w14:textId="77777777" w:rsidTr="00711A5F">
        <w:trPr>
          <w:trHeight w:val="240"/>
          <w:jc w:val="center"/>
        </w:trPr>
        <w:tc>
          <w:tcPr>
            <w:tcW w:w="4876" w:type="dxa"/>
            <w:tcBorders>
              <w:top w:val="nil"/>
              <w:left w:val="nil"/>
              <w:bottom w:val="nil"/>
              <w:right w:val="nil"/>
            </w:tcBorders>
          </w:tcPr>
          <w:p w14:paraId="1F31DC7B"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56E40FA8" w14:textId="77777777" w:rsidR="00742198" w:rsidRPr="00147424" w:rsidRDefault="00742198" w:rsidP="00711A5F">
            <w:pPr>
              <w:pStyle w:val="AmColumnHeading"/>
            </w:pPr>
            <w:r w:rsidRPr="00147424">
              <w:t>Módosítás</w:t>
            </w:r>
          </w:p>
        </w:tc>
      </w:tr>
      <w:tr w:rsidR="00DE178B" w:rsidRPr="00147424" w14:paraId="0867308E" w14:textId="77777777" w:rsidTr="00711A5F">
        <w:trPr>
          <w:jc w:val="center"/>
        </w:trPr>
        <w:tc>
          <w:tcPr>
            <w:tcW w:w="4876" w:type="dxa"/>
            <w:tcBorders>
              <w:top w:val="nil"/>
              <w:left w:val="nil"/>
              <w:bottom w:val="nil"/>
              <w:right w:val="nil"/>
            </w:tcBorders>
          </w:tcPr>
          <w:p w14:paraId="686F35E0" w14:textId="77777777" w:rsidR="00742198" w:rsidRPr="00147424" w:rsidRDefault="00742198" w:rsidP="00711A5F">
            <w:pPr>
              <w:pStyle w:val="Normal6a"/>
            </w:pPr>
            <w:r w:rsidRPr="00147424">
              <w:t>I.</w:t>
            </w:r>
            <w:r w:rsidRPr="00147424">
              <w:tab/>
              <w:t xml:space="preserve">mivel </w:t>
            </w:r>
            <w:r w:rsidRPr="00147424">
              <w:rPr>
                <w:b/>
                <w:bCs/>
                <w:i/>
                <w:iCs/>
              </w:rPr>
              <w:t>a menedékjog iránti kérelmek nyilvántartásba vételének felfüggesztésére irányuló kísérletek komoly aggodalomra adnak okot</w:t>
            </w:r>
            <w:r w:rsidRPr="00147424">
              <w:t>;</w:t>
            </w:r>
            <w:r w:rsidRPr="00147424">
              <w:rPr>
                <w:b/>
                <w:i/>
              </w:rPr>
              <w:t xml:space="preserve"> mivel tiszteletben kell tartani az érintett személyek emberi jogait, fel kell mérni védelem iránti szükségleteiket, és biztosítani kell a nemzetközi védelemre jogosultak számára az érdemi védelmi intézkedésekhez való hozzáférést;</w:t>
            </w:r>
          </w:p>
        </w:tc>
        <w:tc>
          <w:tcPr>
            <w:tcW w:w="4876" w:type="dxa"/>
            <w:tcBorders>
              <w:top w:val="nil"/>
              <w:left w:val="nil"/>
              <w:bottom w:val="nil"/>
              <w:right w:val="nil"/>
            </w:tcBorders>
          </w:tcPr>
          <w:p w14:paraId="0D72CE76" w14:textId="77777777" w:rsidR="00742198" w:rsidRPr="00147424" w:rsidRDefault="00742198" w:rsidP="00711A5F">
            <w:pPr>
              <w:pStyle w:val="Normal6a"/>
            </w:pPr>
            <w:r w:rsidRPr="00147424">
              <w:t>I.</w:t>
            </w:r>
            <w:r w:rsidRPr="00147424">
              <w:tab/>
              <w:t xml:space="preserve">mivel </w:t>
            </w:r>
            <w:r w:rsidRPr="00147424">
              <w:rPr>
                <w:b/>
                <w:bCs/>
                <w:i/>
                <w:iCs/>
              </w:rPr>
              <w:t>alapvető fontosságú az irreguláris migráció megállítása</w:t>
            </w:r>
            <w:r w:rsidRPr="00147424">
              <w:t>;</w:t>
            </w:r>
          </w:p>
        </w:tc>
      </w:tr>
    </w:tbl>
    <w:p w14:paraId="79BE6716"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{SK}</w:t>
      </w:r>
      <w:r w:rsidRPr="00147424">
        <w:t>sk</w:t>
      </w:r>
      <w:r w:rsidRPr="00937F64">
        <w:rPr>
          <w:rStyle w:val="HideTWBExt"/>
        </w:rPr>
        <w:t>&lt;/Original&gt;</w:t>
      </w:r>
    </w:p>
    <w:p w14:paraId="1885BD57" w14:textId="77777777" w:rsidR="00742198" w:rsidRPr="00147424" w:rsidRDefault="00742198" w:rsidP="00742198">
      <w:r w:rsidRPr="00937F64">
        <w:rPr>
          <w:rStyle w:val="HideTWBExt"/>
        </w:rPr>
        <w:t>&lt;/Amend&gt;</w:t>
      </w:r>
    </w:p>
    <w:p w14:paraId="5D81F3AD"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131</w:t>
      </w:r>
      <w:r w:rsidRPr="00937F64">
        <w:rPr>
          <w:rStyle w:val="HideTWBExt"/>
          <w:b w:val="0"/>
        </w:rPr>
        <w:t>&lt;/NumAm&gt;</w:t>
      </w:r>
    </w:p>
    <w:p w14:paraId="5D6E2B95" w14:textId="77777777" w:rsidR="00742198" w:rsidRPr="00147424" w:rsidRDefault="00742198" w:rsidP="00742198">
      <w:pPr>
        <w:pStyle w:val="NormalBold"/>
      </w:pPr>
      <w:r w:rsidRPr="00937F64">
        <w:rPr>
          <w:rStyle w:val="HideTWBExt"/>
          <w:b w:val="0"/>
        </w:rPr>
        <w:t>&lt;RepeatBlock-By&gt;&lt;Members&gt;</w:t>
      </w:r>
      <w:r w:rsidRPr="00147424">
        <w:t>Ewa Zajączkowska-Hernik</w:t>
      </w:r>
      <w:r w:rsidRPr="00937F64">
        <w:rPr>
          <w:rStyle w:val="HideTWBExt"/>
          <w:b w:val="0"/>
        </w:rPr>
        <w:t>&lt;/Members&gt;</w:t>
      </w:r>
    </w:p>
    <w:p w14:paraId="668AD702" w14:textId="77777777" w:rsidR="00742198" w:rsidRPr="00147424" w:rsidRDefault="00742198" w:rsidP="00742198">
      <w:pPr>
        <w:pStyle w:val="NormalBold"/>
      </w:pPr>
      <w:r w:rsidRPr="00937F64">
        <w:rPr>
          <w:rStyle w:val="HideTWBExt"/>
          <w:b w:val="0"/>
        </w:rPr>
        <w:lastRenderedPageBreak/>
        <w:t>&lt;/RepeatBlock-By&gt;</w:t>
      </w:r>
    </w:p>
    <w:p w14:paraId="7767466F"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500600F1" w14:textId="77777777" w:rsidR="00742198" w:rsidRPr="00147424" w:rsidRDefault="00742198" w:rsidP="00742198">
      <w:pPr>
        <w:pStyle w:val="NormalBold"/>
      </w:pPr>
      <w:r w:rsidRPr="00937F64">
        <w:rPr>
          <w:rStyle w:val="HideTWBExt"/>
          <w:b w:val="0"/>
        </w:rPr>
        <w:t>&lt;Article&gt;</w:t>
      </w:r>
      <w:r w:rsidRPr="00147424">
        <w:t>I preambulumbekezdés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0351087D" w14:textId="77777777" w:rsidTr="00711A5F">
        <w:trPr>
          <w:trHeight w:hRule="exact" w:val="240"/>
          <w:jc w:val="center"/>
        </w:trPr>
        <w:tc>
          <w:tcPr>
            <w:tcW w:w="9752" w:type="dxa"/>
            <w:gridSpan w:val="2"/>
            <w:tcBorders>
              <w:top w:val="nil"/>
              <w:left w:val="nil"/>
              <w:bottom w:val="nil"/>
              <w:right w:val="nil"/>
            </w:tcBorders>
          </w:tcPr>
          <w:p w14:paraId="115EF7B1" w14:textId="77777777" w:rsidR="00742198" w:rsidRPr="00147424" w:rsidRDefault="00742198" w:rsidP="00711A5F"/>
        </w:tc>
      </w:tr>
      <w:tr w:rsidR="00DE178B" w:rsidRPr="00147424" w14:paraId="1D68F7D2" w14:textId="77777777" w:rsidTr="00711A5F">
        <w:trPr>
          <w:trHeight w:val="240"/>
          <w:jc w:val="center"/>
        </w:trPr>
        <w:tc>
          <w:tcPr>
            <w:tcW w:w="4876" w:type="dxa"/>
            <w:tcBorders>
              <w:top w:val="nil"/>
              <w:left w:val="nil"/>
              <w:bottom w:val="nil"/>
              <w:right w:val="nil"/>
            </w:tcBorders>
          </w:tcPr>
          <w:p w14:paraId="56BF45F3"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02EB715F" w14:textId="77777777" w:rsidR="00742198" w:rsidRPr="00147424" w:rsidRDefault="00742198" w:rsidP="00711A5F">
            <w:pPr>
              <w:pStyle w:val="AmColumnHeading"/>
            </w:pPr>
            <w:r w:rsidRPr="00147424">
              <w:t>Módosítás</w:t>
            </w:r>
          </w:p>
        </w:tc>
      </w:tr>
      <w:tr w:rsidR="00DE178B" w:rsidRPr="00147424" w14:paraId="6F47AED8" w14:textId="77777777" w:rsidTr="00711A5F">
        <w:trPr>
          <w:jc w:val="center"/>
        </w:trPr>
        <w:tc>
          <w:tcPr>
            <w:tcW w:w="4876" w:type="dxa"/>
            <w:tcBorders>
              <w:top w:val="nil"/>
              <w:left w:val="nil"/>
              <w:bottom w:val="nil"/>
              <w:right w:val="nil"/>
            </w:tcBorders>
          </w:tcPr>
          <w:p w14:paraId="5EF7F082" w14:textId="77777777" w:rsidR="00742198" w:rsidRPr="00147424" w:rsidRDefault="00742198" w:rsidP="00711A5F">
            <w:pPr>
              <w:pStyle w:val="Normal6a"/>
            </w:pPr>
            <w:r w:rsidRPr="00147424">
              <w:t>I.</w:t>
            </w:r>
            <w:r w:rsidRPr="00147424">
              <w:tab/>
              <w:t>mivel a menedékjog iránti kérelmek nyilvántartásba vételének felfüggesztésére irányuló kísérletek komoly aggodalomra adnak okot; mivel tiszteletben kell tartani az érintett személyek emberi jogait, fel kell mérni védelem iránti szükségleteiket, és biztosítani kell a nemzetközi védelemre jogosultak számára az érdemi védelmi intézkedésekhez való hozzáférést;</w:t>
            </w:r>
          </w:p>
        </w:tc>
        <w:tc>
          <w:tcPr>
            <w:tcW w:w="4876" w:type="dxa"/>
            <w:tcBorders>
              <w:top w:val="nil"/>
              <w:left w:val="nil"/>
              <w:bottom w:val="nil"/>
              <w:right w:val="nil"/>
            </w:tcBorders>
          </w:tcPr>
          <w:p w14:paraId="68D28510" w14:textId="77777777" w:rsidR="00742198" w:rsidRPr="00147424" w:rsidRDefault="00742198" w:rsidP="00711A5F">
            <w:pPr>
              <w:pStyle w:val="Normal6a"/>
            </w:pPr>
            <w:r w:rsidRPr="00147424">
              <w:t>I.</w:t>
            </w:r>
            <w:r w:rsidRPr="00147424">
              <w:tab/>
              <w:t>mivel a menedékjog iránti kérelmek nyilvántartásba vételének felfüggesztésére irányuló kísérletek komoly aggodalomra adnak okot; mivel tiszteletben kell tartani az érintett személyek emberi jogait, fel kell mérni védelem iránti szükségleteiket, és biztosítani kell a nemzetközi védelemre jogosultak számára az érdemi védelmi intézkedésekhez való hozzáférést</w:t>
            </w:r>
            <w:r w:rsidRPr="00147424">
              <w:rPr>
                <w:b/>
                <w:bCs/>
                <w:i/>
                <w:iCs/>
              </w:rPr>
              <w:t>, de az EU-nak és tagállamainak nemcsak joga, hanem kötelessége is, hogy megvédjék saját területüket és polgáraikat, többek között a kulturálisan idegen országokból érkező tömeges migrációval szemben</w:t>
            </w:r>
            <w:r w:rsidRPr="00147424">
              <w:t>;</w:t>
            </w:r>
          </w:p>
        </w:tc>
      </w:tr>
    </w:tbl>
    <w:p w14:paraId="2C0B9439"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53421D02" w14:textId="77777777" w:rsidR="00742198" w:rsidRPr="00147424" w:rsidRDefault="00742198" w:rsidP="00742198">
      <w:r w:rsidRPr="00937F64">
        <w:rPr>
          <w:rStyle w:val="HideTWBExt"/>
        </w:rPr>
        <w:t>&lt;/Amend&gt;</w:t>
      </w:r>
    </w:p>
    <w:p w14:paraId="7BAB2AEC"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132</w:t>
      </w:r>
      <w:r w:rsidRPr="00937F64">
        <w:rPr>
          <w:rStyle w:val="HideTWBExt"/>
          <w:b w:val="0"/>
        </w:rPr>
        <w:t>&lt;/NumAm&gt;</w:t>
      </w:r>
    </w:p>
    <w:p w14:paraId="709A9FB6" w14:textId="77777777" w:rsidR="00742198" w:rsidRPr="00147424" w:rsidRDefault="00742198" w:rsidP="00742198">
      <w:pPr>
        <w:pStyle w:val="NormalBold"/>
      </w:pPr>
      <w:r w:rsidRPr="00937F64">
        <w:rPr>
          <w:rStyle w:val="HideTWBExt"/>
          <w:b w:val="0"/>
        </w:rPr>
        <w:t>&lt;RepeatBlock-By&gt;&lt;Members&gt;</w:t>
      </w:r>
      <w:r w:rsidRPr="00147424">
        <w:t>Nadine Morano</w:t>
      </w:r>
      <w:r w:rsidRPr="00937F64">
        <w:rPr>
          <w:rStyle w:val="HideTWBExt"/>
          <w:b w:val="0"/>
        </w:rPr>
        <w:t>&lt;/Members&gt;</w:t>
      </w:r>
    </w:p>
    <w:p w14:paraId="76EDEC3F" w14:textId="77777777" w:rsidR="00742198" w:rsidRPr="00147424" w:rsidRDefault="00742198" w:rsidP="00742198">
      <w:pPr>
        <w:pStyle w:val="NormalBold"/>
      </w:pPr>
      <w:r w:rsidRPr="00937F64">
        <w:rPr>
          <w:rStyle w:val="HideTWBExt"/>
          <w:b w:val="0"/>
        </w:rPr>
        <w:t>&lt;/RepeatBlock-By&gt;</w:t>
      </w:r>
    </w:p>
    <w:p w14:paraId="208D12B7"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5F13CAA0" w14:textId="77777777" w:rsidR="00742198" w:rsidRPr="00147424" w:rsidRDefault="00742198" w:rsidP="00742198">
      <w:pPr>
        <w:pStyle w:val="NormalBold"/>
      </w:pPr>
      <w:r w:rsidRPr="00937F64">
        <w:rPr>
          <w:rStyle w:val="HideTWBExt"/>
          <w:b w:val="0"/>
        </w:rPr>
        <w:t>&lt;Article&gt;</w:t>
      </w:r>
      <w:r w:rsidRPr="00147424">
        <w:t>I preambulumbekezdés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67763790" w14:textId="77777777" w:rsidTr="00711A5F">
        <w:trPr>
          <w:trHeight w:hRule="exact" w:val="240"/>
          <w:jc w:val="center"/>
        </w:trPr>
        <w:tc>
          <w:tcPr>
            <w:tcW w:w="9752" w:type="dxa"/>
            <w:gridSpan w:val="2"/>
            <w:tcBorders>
              <w:top w:val="nil"/>
              <w:left w:val="nil"/>
              <w:bottom w:val="nil"/>
              <w:right w:val="nil"/>
            </w:tcBorders>
          </w:tcPr>
          <w:p w14:paraId="1551354B" w14:textId="77777777" w:rsidR="00742198" w:rsidRPr="00147424" w:rsidRDefault="00742198" w:rsidP="00711A5F"/>
        </w:tc>
      </w:tr>
      <w:tr w:rsidR="00DE178B" w:rsidRPr="00147424" w14:paraId="5B102C07" w14:textId="77777777" w:rsidTr="00711A5F">
        <w:trPr>
          <w:trHeight w:val="240"/>
          <w:jc w:val="center"/>
        </w:trPr>
        <w:tc>
          <w:tcPr>
            <w:tcW w:w="4876" w:type="dxa"/>
            <w:tcBorders>
              <w:top w:val="nil"/>
              <w:left w:val="nil"/>
              <w:bottom w:val="nil"/>
              <w:right w:val="nil"/>
            </w:tcBorders>
          </w:tcPr>
          <w:p w14:paraId="3D3E8DCB"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23D26F9A" w14:textId="77777777" w:rsidR="00742198" w:rsidRPr="00147424" w:rsidRDefault="00742198" w:rsidP="00711A5F">
            <w:pPr>
              <w:pStyle w:val="AmColumnHeading"/>
            </w:pPr>
            <w:r w:rsidRPr="00147424">
              <w:t>Módosítás</w:t>
            </w:r>
          </w:p>
        </w:tc>
      </w:tr>
      <w:tr w:rsidR="00DE178B" w:rsidRPr="00147424" w14:paraId="1033BF5D" w14:textId="77777777" w:rsidTr="00711A5F">
        <w:trPr>
          <w:jc w:val="center"/>
        </w:trPr>
        <w:tc>
          <w:tcPr>
            <w:tcW w:w="4876" w:type="dxa"/>
            <w:tcBorders>
              <w:top w:val="nil"/>
              <w:left w:val="nil"/>
              <w:bottom w:val="nil"/>
              <w:right w:val="nil"/>
            </w:tcBorders>
          </w:tcPr>
          <w:p w14:paraId="1675F484" w14:textId="77777777" w:rsidR="00742198" w:rsidRPr="00147424" w:rsidRDefault="00742198" w:rsidP="00711A5F">
            <w:pPr>
              <w:pStyle w:val="Normal6a"/>
            </w:pPr>
            <w:r w:rsidRPr="00147424">
              <w:t>I.</w:t>
            </w:r>
            <w:r w:rsidRPr="00147424">
              <w:tab/>
              <w:t xml:space="preserve">mivel a </w:t>
            </w:r>
            <w:r w:rsidRPr="00147424">
              <w:rPr>
                <w:b/>
                <w:bCs/>
                <w:i/>
                <w:iCs/>
              </w:rPr>
              <w:t>menedékjog iránti kérelmek nyilvántartásba vételének felfüggesztésére irányuló kísérletek komoly aggodalomra adnak okot</w:t>
            </w:r>
            <w:r w:rsidRPr="00147424">
              <w:t>;</w:t>
            </w:r>
            <w:r w:rsidRPr="00147424">
              <w:rPr>
                <w:b/>
                <w:i/>
              </w:rPr>
              <w:t xml:space="preserve"> </w:t>
            </w:r>
            <w:r w:rsidRPr="00147424">
              <w:t xml:space="preserve">mivel tiszteletben kell tartani az </w:t>
            </w:r>
            <w:r w:rsidRPr="00147424">
              <w:rPr>
                <w:b/>
                <w:bCs/>
                <w:i/>
                <w:iCs/>
              </w:rPr>
              <w:t>érintett személyek emberi jogait, fel kell mérni védelem iránti szükségleteiket, és biztosítani kell a nemzetközi védelemre jogosultak számára az érdemi védelmi intézkedésekhez való hozzáférést</w:t>
            </w:r>
            <w:r w:rsidRPr="00147424">
              <w:t>;</w:t>
            </w:r>
          </w:p>
        </w:tc>
        <w:tc>
          <w:tcPr>
            <w:tcW w:w="4876" w:type="dxa"/>
            <w:tcBorders>
              <w:top w:val="nil"/>
              <w:left w:val="nil"/>
              <w:bottom w:val="nil"/>
              <w:right w:val="nil"/>
            </w:tcBorders>
          </w:tcPr>
          <w:p w14:paraId="46323BFA" w14:textId="77777777" w:rsidR="00742198" w:rsidRPr="00147424" w:rsidRDefault="00742198" w:rsidP="00711A5F">
            <w:pPr>
              <w:pStyle w:val="Normal6a"/>
            </w:pPr>
            <w:r w:rsidRPr="00147424">
              <w:t>I.</w:t>
            </w:r>
            <w:r w:rsidRPr="00147424">
              <w:tab/>
              <w:t xml:space="preserve">mivel a </w:t>
            </w:r>
            <w:r w:rsidRPr="00147424">
              <w:rPr>
                <w:b/>
                <w:bCs/>
                <w:i/>
                <w:iCs/>
              </w:rPr>
              <w:t>migráció területén meg kell őrizni az európai nemzetek szuverenitását</w:t>
            </w:r>
            <w:r w:rsidRPr="00147424">
              <w:t>;</w:t>
            </w:r>
            <w:r w:rsidRPr="00147424">
              <w:rPr>
                <w:b/>
                <w:i/>
              </w:rPr>
              <w:t xml:space="preserve"> </w:t>
            </w:r>
            <w:r w:rsidRPr="00147424">
              <w:t xml:space="preserve">mivel </w:t>
            </w:r>
            <w:r w:rsidRPr="00147424">
              <w:rPr>
                <w:b/>
                <w:bCs/>
                <w:i/>
                <w:iCs/>
              </w:rPr>
              <w:t>ezért ösztönözni és támogatni kell a Bizottság és a tagállamok által annak megakadályozása érdekében hozott intézkedéseket, hogy illegális bevándorlás céljából visszaéljenek a menekültügyi rendszerrel;</w:t>
            </w:r>
            <w:r w:rsidRPr="00147424">
              <w:t xml:space="preserve"> </w:t>
            </w:r>
            <w:r w:rsidRPr="00147424">
              <w:rPr>
                <w:b/>
                <w:bCs/>
                <w:i/>
                <w:iCs/>
              </w:rPr>
              <w:t>mivel</w:t>
            </w:r>
            <w:r w:rsidRPr="00147424">
              <w:t xml:space="preserve"> tiszteletben kell tartani </w:t>
            </w:r>
            <w:r w:rsidRPr="00147424">
              <w:rPr>
                <w:b/>
                <w:bCs/>
                <w:i/>
                <w:iCs/>
              </w:rPr>
              <w:t>a kiutasítás elrendeléséről szóló közigazgatási és bírósági határozatokat;</w:t>
            </w:r>
            <w:r w:rsidRPr="00147424">
              <w:rPr>
                <w:b/>
                <w:i/>
              </w:rPr>
              <w:t xml:space="preserve"> </w:t>
            </w:r>
            <w:r w:rsidRPr="00147424">
              <w:rPr>
                <w:b/>
                <w:bCs/>
                <w:i/>
                <w:iCs/>
              </w:rPr>
              <w:t>mivel ezért haladéktalanul hatékony visszaküldési politikát kell alkalmazni</w:t>
            </w:r>
            <w:r w:rsidRPr="00147424">
              <w:t xml:space="preserve"> az </w:t>
            </w:r>
            <w:r w:rsidRPr="00147424">
              <w:rPr>
                <w:b/>
                <w:bCs/>
                <w:i/>
                <w:iCs/>
              </w:rPr>
              <w:t>EU területén illegálisan tartózkodó harmadik országbeli állampolgárokkal szemben</w:t>
            </w:r>
            <w:r w:rsidRPr="00147424">
              <w:t>;</w:t>
            </w:r>
          </w:p>
        </w:tc>
      </w:tr>
    </w:tbl>
    <w:p w14:paraId="2C410896" w14:textId="77777777" w:rsidR="00742198" w:rsidRPr="00147424" w:rsidRDefault="00742198" w:rsidP="00742198">
      <w:pPr>
        <w:pStyle w:val="AmOrLang"/>
      </w:pPr>
      <w:r w:rsidRPr="00147424">
        <w:lastRenderedPageBreak/>
        <w:t xml:space="preserve">Or. </w:t>
      </w:r>
      <w:r w:rsidRPr="00937F64">
        <w:rPr>
          <w:rStyle w:val="HideTWBExt"/>
        </w:rPr>
        <w:t>&lt;Original&gt;</w:t>
      </w:r>
      <w:r w:rsidRPr="00937F64">
        <w:rPr>
          <w:rStyle w:val="HideTWBInt"/>
        </w:rPr>
        <w:t>{FR}</w:t>
      </w:r>
      <w:r w:rsidRPr="00147424">
        <w:t>fr</w:t>
      </w:r>
      <w:r w:rsidRPr="00937F64">
        <w:rPr>
          <w:rStyle w:val="HideTWBExt"/>
        </w:rPr>
        <w:t>&lt;/Original&gt;</w:t>
      </w:r>
    </w:p>
    <w:p w14:paraId="55F32600" w14:textId="77777777" w:rsidR="00742198" w:rsidRPr="00147424" w:rsidRDefault="00742198" w:rsidP="00742198">
      <w:r w:rsidRPr="00937F64">
        <w:rPr>
          <w:rStyle w:val="HideTWBExt"/>
        </w:rPr>
        <w:t>&lt;/Amend&gt;</w:t>
      </w:r>
    </w:p>
    <w:p w14:paraId="5D9266EC"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133</w:t>
      </w:r>
      <w:r w:rsidRPr="00937F64">
        <w:rPr>
          <w:rStyle w:val="HideTWBExt"/>
          <w:b w:val="0"/>
        </w:rPr>
        <w:t>&lt;/NumAm&gt;</w:t>
      </w:r>
    </w:p>
    <w:p w14:paraId="54834AD1" w14:textId="77777777" w:rsidR="00742198" w:rsidRPr="00147424" w:rsidRDefault="00742198" w:rsidP="00742198">
      <w:pPr>
        <w:pStyle w:val="NormalBold"/>
      </w:pPr>
      <w:r w:rsidRPr="00937F64">
        <w:rPr>
          <w:rStyle w:val="HideTWBExt"/>
          <w:b w:val="0"/>
        </w:rPr>
        <w:t>&lt;RepeatBlock-By&gt;&lt;Members&gt;</w:t>
      </w:r>
      <w:r w:rsidRPr="00147424">
        <w:t>Elissavet Vozemberg-Vrionidi, Fredis Beleris</w:t>
      </w:r>
      <w:r w:rsidRPr="00937F64">
        <w:rPr>
          <w:rStyle w:val="HideTWBExt"/>
          <w:b w:val="0"/>
        </w:rPr>
        <w:t>&lt;/Members&gt;</w:t>
      </w:r>
    </w:p>
    <w:p w14:paraId="4BDA2105" w14:textId="77777777" w:rsidR="00742198" w:rsidRPr="00147424" w:rsidRDefault="00742198" w:rsidP="00742198">
      <w:pPr>
        <w:pStyle w:val="NormalBold"/>
      </w:pPr>
      <w:r w:rsidRPr="00937F64">
        <w:rPr>
          <w:rStyle w:val="HideTWBExt"/>
          <w:b w:val="0"/>
        </w:rPr>
        <w:t>&lt;/RepeatBlock-By&gt;</w:t>
      </w:r>
    </w:p>
    <w:p w14:paraId="0A31A8A4"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2E1F5DAB" w14:textId="77777777" w:rsidR="00742198" w:rsidRPr="00147424" w:rsidRDefault="00742198" w:rsidP="00742198">
      <w:pPr>
        <w:pStyle w:val="NormalBold"/>
      </w:pPr>
      <w:r w:rsidRPr="00937F64">
        <w:rPr>
          <w:rStyle w:val="HideTWBExt"/>
          <w:b w:val="0"/>
        </w:rPr>
        <w:t>&lt;Article&gt;</w:t>
      </w:r>
      <w:r w:rsidRPr="00147424">
        <w:t>I preambulumbekezdés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6ADB9D8B" w14:textId="77777777" w:rsidTr="00711A5F">
        <w:trPr>
          <w:trHeight w:hRule="exact" w:val="240"/>
          <w:jc w:val="center"/>
        </w:trPr>
        <w:tc>
          <w:tcPr>
            <w:tcW w:w="9752" w:type="dxa"/>
            <w:gridSpan w:val="2"/>
            <w:tcBorders>
              <w:top w:val="nil"/>
              <w:left w:val="nil"/>
              <w:bottom w:val="nil"/>
              <w:right w:val="nil"/>
            </w:tcBorders>
          </w:tcPr>
          <w:p w14:paraId="0459248B" w14:textId="77777777" w:rsidR="00742198" w:rsidRPr="00147424" w:rsidRDefault="00742198" w:rsidP="00711A5F"/>
        </w:tc>
      </w:tr>
      <w:tr w:rsidR="00DE178B" w:rsidRPr="00147424" w14:paraId="7DD24397" w14:textId="77777777" w:rsidTr="00711A5F">
        <w:trPr>
          <w:trHeight w:val="240"/>
          <w:jc w:val="center"/>
        </w:trPr>
        <w:tc>
          <w:tcPr>
            <w:tcW w:w="4876" w:type="dxa"/>
            <w:tcBorders>
              <w:top w:val="nil"/>
              <w:left w:val="nil"/>
              <w:bottom w:val="nil"/>
              <w:right w:val="nil"/>
            </w:tcBorders>
          </w:tcPr>
          <w:p w14:paraId="0637CE6B"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25F68829" w14:textId="77777777" w:rsidR="00742198" w:rsidRPr="00147424" w:rsidRDefault="00742198" w:rsidP="00711A5F">
            <w:pPr>
              <w:pStyle w:val="AmColumnHeading"/>
            </w:pPr>
            <w:r w:rsidRPr="00147424">
              <w:t>Módosítás</w:t>
            </w:r>
          </w:p>
        </w:tc>
      </w:tr>
      <w:tr w:rsidR="00DE178B" w:rsidRPr="00147424" w14:paraId="1DB40E0C" w14:textId="77777777" w:rsidTr="00711A5F">
        <w:trPr>
          <w:jc w:val="center"/>
        </w:trPr>
        <w:tc>
          <w:tcPr>
            <w:tcW w:w="4876" w:type="dxa"/>
            <w:tcBorders>
              <w:top w:val="nil"/>
              <w:left w:val="nil"/>
              <w:bottom w:val="nil"/>
              <w:right w:val="nil"/>
            </w:tcBorders>
          </w:tcPr>
          <w:p w14:paraId="0677E8A0" w14:textId="77777777" w:rsidR="00742198" w:rsidRPr="00147424" w:rsidRDefault="00742198" w:rsidP="00711A5F">
            <w:pPr>
              <w:pStyle w:val="Normal6a"/>
            </w:pPr>
            <w:r w:rsidRPr="00147424">
              <w:t>I.</w:t>
            </w:r>
            <w:r w:rsidRPr="00147424">
              <w:tab/>
              <w:t xml:space="preserve">mivel </w:t>
            </w:r>
            <w:r w:rsidRPr="00147424">
              <w:rPr>
                <w:b/>
                <w:bCs/>
                <w:i/>
                <w:iCs/>
              </w:rPr>
              <w:t>a menedékjog iránti kérelmek nyilvántartásba vételének felfüggesztésére irányuló kísérletek komoly aggodalomra adnak okot</w:t>
            </w:r>
            <w:r w:rsidRPr="00147424">
              <w:t>; mivel tiszteletben kell tartani az érintett személyek emberi jogait, fel kell mérni védelem iránti szükségleteiket, és biztosítani kell a nemzetközi védelemre jogosultak számára az érdemi védelmi intézkedésekhez való hozzáférést;</w:t>
            </w:r>
          </w:p>
        </w:tc>
        <w:tc>
          <w:tcPr>
            <w:tcW w:w="4876" w:type="dxa"/>
            <w:tcBorders>
              <w:top w:val="nil"/>
              <w:left w:val="nil"/>
              <w:bottom w:val="nil"/>
              <w:right w:val="nil"/>
            </w:tcBorders>
          </w:tcPr>
          <w:p w14:paraId="412403D6" w14:textId="77777777" w:rsidR="00742198" w:rsidRPr="00147424" w:rsidRDefault="00742198" w:rsidP="00711A5F">
            <w:pPr>
              <w:pStyle w:val="Normal6a"/>
            </w:pPr>
            <w:r w:rsidRPr="00147424">
              <w:t>I.</w:t>
            </w:r>
            <w:r w:rsidRPr="00147424">
              <w:tab/>
              <w:t xml:space="preserve">mivel </w:t>
            </w:r>
            <w:r w:rsidRPr="00147424">
              <w:rPr>
                <w:b/>
                <w:bCs/>
                <w:i/>
                <w:iCs/>
              </w:rPr>
              <w:t>a migráció hatékony kezeléséhez elengedhetetlen annak megelőzése, hogy az embercsempészek visszaéljenek az európai menekültügyi rendszerrel, ahogy az is, hogy fellépjünk a nemzetközi szervezett bűnözés valamennyi formája ellen</w:t>
            </w:r>
            <w:r w:rsidRPr="00147424">
              <w:t>; mivel tiszteletben kell tartani az érintett személyek emberi jogait, fel kell mérni védelem iránti szükségleteiket, és biztosítani kell a nemzetközi védelemre jogosultak számára az érdemi védelmi intézkedésekhez való hozzáférést;</w:t>
            </w:r>
          </w:p>
        </w:tc>
      </w:tr>
    </w:tbl>
    <w:p w14:paraId="1F8BAC04"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4C52DE22" w14:textId="77777777" w:rsidR="00742198" w:rsidRPr="00147424" w:rsidRDefault="00742198" w:rsidP="00742198">
      <w:r w:rsidRPr="00937F64">
        <w:rPr>
          <w:rStyle w:val="HideTWBExt"/>
        </w:rPr>
        <w:t>&lt;/Amend&gt;</w:t>
      </w:r>
    </w:p>
    <w:p w14:paraId="79536098"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134</w:t>
      </w:r>
      <w:r w:rsidRPr="00937F64">
        <w:rPr>
          <w:rStyle w:val="HideTWBExt"/>
          <w:b w:val="0"/>
        </w:rPr>
        <w:t>&lt;/NumAm&gt;</w:t>
      </w:r>
    </w:p>
    <w:p w14:paraId="0EADB270" w14:textId="77777777" w:rsidR="00742198" w:rsidRPr="00147424" w:rsidRDefault="00742198" w:rsidP="00742198">
      <w:pPr>
        <w:pStyle w:val="NormalBold"/>
      </w:pPr>
      <w:r w:rsidRPr="00937F64">
        <w:rPr>
          <w:rStyle w:val="HideTWBExt"/>
          <w:b w:val="0"/>
        </w:rPr>
        <w:t>&lt;RepeatBlock-By&gt;&lt;Members&gt;</w:t>
      </w:r>
      <w:r w:rsidRPr="00147424">
        <w:t>Nikola Bartůšek, Jorge Buxadé Villalba, Jaroslav Bžoch, Marieke Ehlers, Fabrice Leggeri, Matthieu Valet</w:t>
      </w:r>
      <w:r w:rsidRPr="00937F64">
        <w:rPr>
          <w:rStyle w:val="HideTWBExt"/>
          <w:b w:val="0"/>
        </w:rPr>
        <w:t>&lt;/Members&gt;</w:t>
      </w:r>
    </w:p>
    <w:p w14:paraId="38A3390C" w14:textId="77777777" w:rsidR="00742198" w:rsidRPr="00147424" w:rsidRDefault="00742198" w:rsidP="00742198">
      <w:pPr>
        <w:pStyle w:val="NormalBold"/>
      </w:pPr>
      <w:r w:rsidRPr="00937F64">
        <w:rPr>
          <w:rStyle w:val="HideTWBExt"/>
          <w:b w:val="0"/>
        </w:rPr>
        <w:t>&lt;/RepeatBlock-By&gt;</w:t>
      </w:r>
    </w:p>
    <w:p w14:paraId="68D04A56"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19C0C24D" w14:textId="77777777" w:rsidR="00742198" w:rsidRPr="00147424" w:rsidRDefault="00742198" w:rsidP="00742198">
      <w:pPr>
        <w:pStyle w:val="NormalBold"/>
      </w:pPr>
      <w:r w:rsidRPr="00937F64">
        <w:rPr>
          <w:rStyle w:val="HideTWBExt"/>
          <w:b w:val="0"/>
        </w:rPr>
        <w:t>&lt;Article&gt;</w:t>
      </w:r>
      <w:r w:rsidRPr="00147424">
        <w:t>I preambulumbekezdés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52755DF9" w14:textId="77777777" w:rsidTr="00711A5F">
        <w:trPr>
          <w:trHeight w:hRule="exact" w:val="240"/>
          <w:jc w:val="center"/>
        </w:trPr>
        <w:tc>
          <w:tcPr>
            <w:tcW w:w="9752" w:type="dxa"/>
            <w:gridSpan w:val="2"/>
            <w:tcBorders>
              <w:top w:val="nil"/>
              <w:left w:val="nil"/>
              <w:bottom w:val="nil"/>
              <w:right w:val="nil"/>
            </w:tcBorders>
          </w:tcPr>
          <w:p w14:paraId="12EABD85" w14:textId="77777777" w:rsidR="00742198" w:rsidRPr="00147424" w:rsidRDefault="00742198" w:rsidP="00711A5F"/>
        </w:tc>
      </w:tr>
      <w:tr w:rsidR="00DE178B" w:rsidRPr="00147424" w14:paraId="0A877D8D" w14:textId="77777777" w:rsidTr="00711A5F">
        <w:trPr>
          <w:trHeight w:val="240"/>
          <w:jc w:val="center"/>
        </w:trPr>
        <w:tc>
          <w:tcPr>
            <w:tcW w:w="4876" w:type="dxa"/>
            <w:tcBorders>
              <w:top w:val="nil"/>
              <w:left w:val="nil"/>
              <w:bottom w:val="nil"/>
              <w:right w:val="nil"/>
            </w:tcBorders>
          </w:tcPr>
          <w:p w14:paraId="7BA2FE4F"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37030945" w14:textId="77777777" w:rsidR="00742198" w:rsidRPr="00147424" w:rsidRDefault="00742198" w:rsidP="00711A5F">
            <w:pPr>
              <w:pStyle w:val="AmColumnHeading"/>
            </w:pPr>
            <w:r w:rsidRPr="00147424">
              <w:t>Módosítás</w:t>
            </w:r>
          </w:p>
        </w:tc>
      </w:tr>
      <w:tr w:rsidR="00DE178B" w:rsidRPr="00147424" w14:paraId="3D8FBDD0" w14:textId="77777777" w:rsidTr="00711A5F">
        <w:trPr>
          <w:jc w:val="center"/>
        </w:trPr>
        <w:tc>
          <w:tcPr>
            <w:tcW w:w="4876" w:type="dxa"/>
            <w:tcBorders>
              <w:top w:val="nil"/>
              <w:left w:val="nil"/>
              <w:bottom w:val="nil"/>
              <w:right w:val="nil"/>
            </w:tcBorders>
          </w:tcPr>
          <w:p w14:paraId="0AE849C4" w14:textId="77777777" w:rsidR="00742198" w:rsidRPr="00147424" w:rsidRDefault="00742198" w:rsidP="00711A5F">
            <w:pPr>
              <w:pStyle w:val="Normal6a"/>
            </w:pPr>
            <w:r w:rsidRPr="00147424">
              <w:t>I.</w:t>
            </w:r>
            <w:r w:rsidRPr="00147424">
              <w:tab/>
              <w:t xml:space="preserve">mivel a menedékjog iránti kérelmek nyilvántartásba vételének felfüggesztésére irányuló kísérletek </w:t>
            </w:r>
            <w:r w:rsidRPr="00147424">
              <w:rPr>
                <w:b/>
                <w:bCs/>
                <w:i/>
                <w:iCs/>
              </w:rPr>
              <w:t>komoly aggodalomra adnak</w:t>
            </w:r>
            <w:r w:rsidRPr="00147424">
              <w:t xml:space="preserve"> </w:t>
            </w:r>
            <w:r w:rsidRPr="00147424">
              <w:rPr>
                <w:b/>
                <w:i/>
              </w:rPr>
              <w:t>okot; mivel tiszteletben kell tartani az érintett személyek emberi jogait, fel kell mérni védelem iránti szükségleteiket, és biztosítani kell a nemzetközi védelemre jogosultak számára az érdemi védelmi intézkedésekhez való hozzáférést</w:t>
            </w:r>
            <w:r w:rsidRPr="00147424">
              <w:t>;</w:t>
            </w:r>
          </w:p>
        </w:tc>
        <w:tc>
          <w:tcPr>
            <w:tcW w:w="4876" w:type="dxa"/>
            <w:tcBorders>
              <w:top w:val="nil"/>
              <w:left w:val="nil"/>
              <w:bottom w:val="nil"/>
              <w:right w:val="nil"/>
            </w:tcBorders>
          </w:tcPr>
          <w:p w14:paraId="0C6298E2" w14:textId="77777777" w:rsidR="00742198" w:rsidRPr="00147424" w:rsidRDefault="00742198" w:rsidP="00711A5F">
            <w:pPr>
              <w:pStyle w:val="Normal6a"/>
            </w:pPr>
            <w:r w:rsidRPr="00147424">
              <w:t>I.</w:t>
            </w:r>
            <w:r w:rsidRPr="00147424">
              <w:tab/>
              <w:t xml:space="preserve">mivel a menedékjog iránti kérelmek nyilvántartásba vételének felfüggesztésére irányuló kísérletek </w:t>
            </w:r>
            <w:r w:rsidRPr="00147424">
              <w:rPr>
                <w:b/>
                <w:bCs/>
                <w:i/>
                <w:iCs/>
              </w:rPr>
              <w:t>azt szolgálják, hogy helyreállítsuk a biztonságot társadalmainkban, amelyekre túlzott terhet ró a migránsok beáramlása</w:t>
            </w:r>
            <w:r w:rsidRPr="00147424">
              <w:t>;</w:t>
            </w:r>
          </w:p>
        </w:tc>
      </w:tr>
    </w:tbl>
    <w:p w14:paraId="4E71B8BE" w14:textId="77777777" w:rsidR="00742198" w:rsidRPr="00147424" w:rsidRDefault="00742198" w:rsidP="00742198">
      <w:pPr>
        <w:pStyle w:val="AmOrLang"/>
      </w:pPr>
      <w:r w:rsidRPr="00147424">
        <w:lastRenderedPageBreak/>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7BC9253D" w14:textId="77777777" w:rsidR="00742198" w:rsidRPr="00147424" w:rsidRDefault="00742198" w:rsidP="00742198">
      <w:r w:rsidRPr="00937F64">
        <w:rPr>
          <w:rStyle w:val="HideTWBExt"/>
        </w:rPr>
        <w:t>&lt;/Amend&gt;</w:t>
      </w:r>
    </w:p>
    <w:p w14:paraId="6C2578B6"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135</w:t>
      </w:r>
      <w:r w:rsidRPr="00937F64">
        <w:rPr>
          <w:rStyle w:val="HideTWBExt"/>
          <w:b w:val="0"/>
        </w:rPr>
        <w:t>&lt;/NumAm&gt;</w:t>
      </w:r>
    </w:p>
    <w:p w14:paraId="7494CB96" w14:textId="77777777" w:rsidR="00742198" w:rsidRPr="00147424" w:rsidRDefault="00742198" w:rsidP="00742198">
      <w:pPr>
        <w:pStyle w:val="NormalBold"/>
      </w:pPr>
      <w:r w:rsidRPr="00937F64">
        <w:rPr>
          <w:rStyle w:val="HideTWBExt"/>
          <w:b w:val="0"/>
        </w:rPr>
        <w:t>&lt;RepeatBlock-By&gt;&lt;Members&gt;</w:t>
      </w:r>
      <w:r w:rsidRPr="00147424">
        <w:t>Lukas Mandl, Elissavet Vozemberg-Vrionidi</w:t>
      </w:r>
      <w:r w:rsidRPr="00937F64">
        <w:rPr>
          <w:rStyle w:val="HideTWBExt"/>
          <w:b w:val="0"/>
        </w:rPr>
        <w:t>&lt;/Members&gt;</w:t>
      </w:r>
    </w:p>
    <w:p w14:paraId="0B5321DF" w14:textId="77777777" w:rsidR="00742198" w:rsidRPr="00147424" w:rsidRDefault="00742198" w:rsidP="00742198">
      <w:pPr>
        <w:pStyle w:val="NormalBold"/>
      </w:pPr>
      <w:r w:rsidRPr="00937F64">
        <w:rPr>
          <w:rStyle w:val="HideTWBExt"/>
          <w:b w:val="0"/>
        </w:rPr>
        <w:t>&lt;/RepeatBlock-By&gt;</w:t>
      </w:r>
    </w:p>
    <w:p w14:paraId="0F471C8A"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361E9A46" w14:textId="77777777" w:rsidR="00742198" w:rsidRPr="00147424" w:rsidRDefault="00742198" w:rsidP="00742198">
      <w:pPr>
        <w:pStyle w:val="NormalBold"/>
      </w:pPr>
      <w:r w:rsidRPr="00937F64">
        <w:rPr>
          <w:rStyle w:val="HideTWBExt"/>
          <w:b w:val="0"/>
        </w:rPr>
        <w:t>&lt;Article&gt;</w:t>
      </w:r>
      <w:r w:rsidRPr="00147424">
        <w:t>I preambulumbekezdés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623DCFE1" w14:textId="77777777" w:rsidTr="00711A5F">
        <w:trPr>
          <w:trHeight w:hRule="exact" w:val="240"/>
          <w:jc w:val="center"/>
        </w:trPr>
        <w:tc>
          <w:tcPr>
            <w:tcW w:w="9752" w:type="dxa"/>
            <w:gridSpan w:val="2"/>
            <w:tcBorders>
              <w:top w:val="nil"/>
              <w:left w:val="nil"/>
              <w:bottom w:val="nil"/>
              <w:right w:val="nil"/>
            </w:tcBorders>
          </w:tcPr>
          <w:p w14:paraId="4F11357D" w14:textId="77777777" w:rsidR="00742198" w:rsidRPr="00147424" w:rsidRDefault="00742198" w:rsidP="00711A5F"/>
        </w:tc>
      </w:tr>
      <w:tr w:rsidR="00DE178B" w:rsidRPr="00147424" w14:paraId="0F2DC99E" w14:textId="77777777" w:rsidTr="00711A5F">
        <w:trPr>
          <w:trHeight w:val="240"/>
          <w:jc w:val="center"/>
        </w:trPr>
        <w:tc>
          <w:tcPr>
            <w:tcW w:w="4876" w:type="dxa"/>
            <w:tcBorders>
              <w:top w:val="nil"/>
              <w:left w:val="nil"/>
              <w:bottom w:val="nil"/>
              <w:right w:val="nil"/>
            </w:tcBorders>
          </w:tcPr>
          <w:p w14:paraId="785CD1E9"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1BEDDC6C" w14:textId="77777777" w:rsidR="00742198" w:rsidRPr="00147424" w:rsidRDefault="00742198" w:rsidP="00711A5F">
            <w:pPr>
              <w:pStyle w:val="AmColumnHeading"/>
            </w:pPr>
            <w:r w:rsidRPr="00147424">
              <w:t>Módosítás</w:t>
            </w:r>
          </w:p>
        </w:tc>
      </w:tr>
      <w:tr w:rsidR="00DE178B" w:rsidRPr="00147424" w14:paraId="734D275D" w14:textId="77777777" w:rsidTr="00711A5F">
        <w:trPr>
          <w:jc w:val="center"/>
        </w:trPr>
        <w:tc>
          <w:tcPr>
            <w:tcW w:w="4876" w:type="dxa"/>
            <w:tcBorders>
              <w:top w:val="nil"/>
              <w:left w:val="nil"/>
              <w:bottom w:val="nil"/>
              <w:right w:val="nil"/>
            </w:tcBorders>
          </w:tcPr>
          <w:p w14:paraId="6A9C7695" w14:textId="77777777" w:rsidR="00742198" w:rsidRPr="00147424" w:rsidRDefault="00742198" w:rsidP="00711A5F">
            <w:pPr>
              <w:pStyle w:val="Normal6a"/>
            </w:pPr>
            <w:r w:rsidRPr="00147424">
              <w:t>I.</w:t>
            </w:r>
            <w:r w:rsidRPr="00147424">
              <w:tab/>
            </w:r>
            <w:r w:rsidRPr="00147424">
              <w:rPr>
                <w:b/>
                <w:i/>
              </w:rPr>
              <w:t>mivel a menedékjog iránti kérelmek nyilvántartásba vételének felfüggesztésére irányuló kísérletek komoly aggodalomra adnak okot;</w:t>
            </w:r>
            <w:r w:rsidRPr="00147424">
              <w:t xml:space="preserve"> mivel </w:t>
            </w:r>
            <w:r w:rsidRPr="00147424">
              <w:rPr>
                <w:b/>
                <w:bCs/>
                <w:i/>
                <w:iCs/>
              </w:rPr>
              <w:t>tiszteletben kell tartani az érintett személyek emberi jogait, fel kell mérni védelem iránti szükségleteiket, és biztosítani kell a</w:t>
            </w:r>
            <w:r w:rsidRPr="00147424">
              <w:t xml:space="preserve"> nemzetközi </w:t>
            </w:r>
            <w:r w:rsidRPr="00147424">
              <w:rPr>
                <w:b/>
                <w:bCs/>
                <w:i/>
                <w:iCs/>
              </w:rPr>
              <w:t>védelemre jogosultak számára az érdemi védelmi intézkedésekhez való hozzáférést</w:t>
            </w:r>
            <w:r w:rsidRPr="00147424">
              <w:t>;</w:t>
            </w:r>
          </w:p>
        </w:tc>
        <w:tc>
          <w:tcPr>
            <w:tcW w:w="4876" w:type="dxa"/>
            <w:tcBorders>
              <w:top w:val="nil"/>
              <w:left w:val="nil"/>
              <w:bottom w:val="nil"/>
              <w:right w:val="nil"/>
            </w:tcBorders>
          </w:tcPr>
          <w:p w14:paraId="0F7E1736" w14:textId="77777777" w:rsidR="00742198" w:rsidRPr="00147424" w:rsidRDefault="00742198" w:rsidP="00711A5F">
            <w:pPr>
              <w:pStyle w:val="Normal6a"/>
            </w:pPr>
            <w:r w:rsidRPr="00147424">
              <w:t>I.</w:t>
            </w:r>
            <w:r w:rsidRPr="00147424">
              <w:tab/>
              <w:t xml:space="preserve">mivel </w:t>
            </w:r>
            <w:r w:rsidRPr="00147424">
              <w:rPr>
                <w:b/>
                <w:bCs/>
                <w:i/>
                <w:iCs/>
              </w:rPr>
              <w:t>az uniós migrációs és menekültügyi paktum szerinti új jogszabályi keret felülvizsgált szabályokat állapít meg a menekültügyi eljárásokra, a határigazgatásra és a szolidaritásra vonatkozóan;</w:t>
            </w:r>
            <w:r w:rsidRPr="00147424">
              <w:rPr>
                <w:b/>
                <w:i/>
              </w:rPr>
              <w:t xml:space="preserve"> </w:t>
            </w:r>
            <w:r w:rsidRPr="00147424">
              <w:t xml:space="preserve">mivel </w:t>
            </w:r>
            <w:r w:rsidRPr="00147424">
              <w:rPr>
                <w:b/>
                <w:bCs/>
                <w:i/>
                <w:iCs/>
              </w:rPr>
              <w:t>annak hatékony és jogszerű alkalmazása megköveteli az alapvető jogok teljes körű tiszteletben tartását, valamint az uniós és</w:t>
            </w:r>
            <w:r w:rsidRPr="00147424">
              <w:t xml:space="preserve"> nemzetközi </w:t>
            </w:r>
            <w:r w:rsidRPr="00147424">
              <w:rPr>
                <w:b/>
                <w:bCs/>
                <w:i/>
                <w:iCs/>
              </w:rPr>
              <w:t>kötelezettségeknek való megfelelést</w:t>
            </w:r>
            <w:r w:rsidRPr="00147424">
              <w:t>;</w:t>
            </w:r>
          </w:p>
        </w:tc>
      </w:tr>
    </w:tbl>
    <w:p w14:paraId="71EC1630"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091C35F0" w14:textId="77777777" w:rsidR="00742198" w:rsidRPr="00147424" w:rsidRDefault="00742198" w:rsidP="00742198">
      <w:r w:rsidRPr="00937F64">
        <w:rPr>
          <w:rStyle w:val="HideTWBExt"/>
        </w:rPr>
        <w:t>&lt;/Amend&gt;</w:t>
      </w:r>
    </w:p>
    <w:p w14:paraId="75C9B991"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136</w:t>
      </w:r>
      <w:r w:rsidRPr="00937F64">
        <w:rPr>
          <w:rStyle w:val="HideTWBExt"/>
          <w:b w:val="0"/>
        </w:rPr>
        <w:t>&lt;/NumAm&gt;</w:t>
      </w:r>
    </w:p>
    <w:p w14:paraId="56E0D3A1" w14:textId="77777777" w:rsidR="00742198" w:rsidRPr="00147424" w:rsidRDefault="00742198" w:rsidP="00742198">
      <w:pPr>
        <w:pStyle w:val="NormalBold"/>
      </w:pPr>
      <w:r w:rsidRPr="00937F64">
        <w:rPr>
          <w:rStyle w:val="HideTWBExt"/>
          <w:b w:val="0"/>
        </w:rPr>
        <w:t>&lt;RepeatBlock-By&gt;&lt;Members&gt;</w:t>
      </w:r>
      <w:r w:rsidRPr="00147424">
        <w:t>Sophie Wilmès, Veronika Cifrová Ostrihoňová, Lucia Yar, Raquel García Hermida-Van Der Walle, Nikola Minchev, Irena Joveva, Hilde Vautmans</w:t>
      </w:r>
      <w:r w:rsidRPr="00937F64">
        <w:rPr>
          <w:rStyle w:val="HideTWBExt"/>
          <w:b w:val="0"/>
        </w:rPr>
        <w:t>&lt;/Members&gt;</w:t>
      </w:r>
    </w:p>
    <w:p w14:paraId="0A23AD52" w14:textId="77777777" w:rsidR="00742198" w:rsidRPr="00147424" w:rsidRDefault="00742198" w:rsidP="00742198">
      <w:pPr>
        <w:pStyle w:val="NormalBold"/>
      </w:pPr>
      <w:r w:rsidRPr="00937F64">
        <w:rPr>
          <w:rStyle w:val="HideTWBExt"/>
          <w:b w:val="0"/>
        </w:rPr>
        <w:t>&lt;/RepeatBlock-By&gt;</w:t>
      </w:r>
    </w:p>
    <w:p w14:paraId="15BCD080"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07976A56" w14:textId="77777777" w:rsidR="00742198" w:rsidRPr="00147424" w:rsidRDefault="00742198" w:rsidP="00742198">
      <w:pPr>
        <w:pStyle w:val="NormalBold"/>
      </w:pPr>
      <w:r w:rsidRPr="00937F64">
        <w:rPr>
          <w:rStyle w:val="HideTWBExt"/>
          <w:b w:val="0"/>
        </w:rPr>
        <w:t>&lt;Article&gt;</w:t>
      </w:r>
      <w:r w:rsidRPr="00147424">
        <w:t>I preambulumbekezdés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165A6B51" w14:textId="77777777" w:rsidTr="00711A5F">
        <w:trPr>
          <w:trHeight w:hRule="exact" w:val="240"/>
          <w:jc w:val="center"/>
        </w:trPr>
        <w:tc>
          <w:tcPr>
            <w:tcW w:w="9752" w:type="dxa"/>
            <w:gridSpan w:val="2"/>
            <w:tcBorders>
              <w:top w:val="nil"/>
              <w:left w:val="nil"/>
              <w:bottom w:val="nil"/>
              <w:right w:val="nil"/>
            </w:tcBorders>
          </w:tcPr>
          <w:p w14:paraId="56D722AF" w14:textId="77777777" w:rsidR="00742198" w:rsidRPr="00147424" w:rsidRDefault="00742198" w:rsidP="00711A5F"/>
        </w:tc>
      </w:tr>
      <w:tr w:rsidR="00DE178B" w:rsidRPr="00147424" w14:paraId="357168FE" w14:textId="77777777" w:rsidTr="00711A5F">
        <w:trPr>
          <w:trHeight w:val="240"/>
          <w:jc w:val="center"/>
        </w:trPr>
        <w:tc>
          <w:tcPr>
            <w:tcW w:w="4876" w:type="dxa"/>
            <w:tcBorders>
              <w:top w:val="nil"/>
              <w:left w:val="nil"/>
              <w:bottom w:val="nil"/>
              <w:right w:val="nil"/>
            </w:tcBorders>
          </w:tcPr>
          <w:p w14:paraId="25D3D0CD"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49FE2229" w14:textId="77777777" w:rsidR="00742198" w:rsidRPr="00147424" w:rsidRDefault="00742198" w:rsidP="00711A5F">
            <w:pPr>
              <w:pStyle w:val="AmColumnHeading"/>
            </w:pPr>
            <w:r w:rsidRPr="00147424">
              <w:t>Módosítás</w:t>
            </w:r>
          </w:p>
        </w:tc>
      </w:tr>
      <w:tr w:rsidR="00DE178B" w:rsidRPr="00147424" w14:paraId="2D5AD346" w14:textId="77777777" w:rsidTr="00711A5F">
        <w:trPr>
          <w:jc w:val="center"/>
        </w:trPr>
        <w:tc>
          <w:tcPr>
            <w:tcW w:w="4876" w:type="dxa"/>
            <w:tcBorders>
              <w:top w:val="nil"/>
              <w:left w:val="nil"/>
              <w:bottom w:val="nil"/>
              <w:right w:val="nil"/>
            </w:tcBorders>
          </w:tcPr>
          <w:p w14:paraId="5AD5B9E7" w14:textId="77777777" w:rsidR="00742198" w:rsidRPr="00147424" w:rsidRDefault="00742198" w:rsidP="00711A5F">
            <w:pPr>
              <w:pStyle w:val="Normal6a"/>
            </w:pPr>
            <w:r w:rsidRPr="00147424">
              <w:t>I.</w:t>
            </w:r>
            <w:r w:rsidRPr="00147424">
              <w:tab/>
              <w:t xml:space="preserve">mivel </w:t>
            </w:r>
            <w:r w:rsidRPr="00147424">
              <w:rPr>
                <w:b/>
                <w:i/>
              </w:rPr>
              <w:t xml:space="preserve">a menedékjog iránti kérelmek nyilvántartásba vételének felfüggesztésére irányuló kísérletek komoly aggodalomra adnak okot; </w:t>
            </w:r>
            <w:r w:rsidRPr="00147424">
              <w:rPr>
                <w:b/>
                <w:bCs/>
                <w:i/>
                <w:iCs/>
              </w:rPr>
              <w:t>mivel tiszteletben kell tartani az érintett személyek emberi jogait, fel kell mérni védelem iránti szükségleteiket, és biztosítani kell a</w:t>
            </w:r>
            <w:r w:rsidRPr="00147424">
              <w:t xml:space="preserve"> nemzetközi </w:t>
            </w:r>
            <w:r w:rsidRPr="00147424">
              <w:rPr>
                <w:b/>
                <w:bCs/>
                <w:i/>
                <w:iCs/>
              </w:rPr>
              <w:t>védelemre jogosultak számára az érdemi védelmi intézkedésekhez való hozzáférést</w:t>
            </w:r>
            <w:r w:rsidRPr="00147424">
              <w:t>;</w:t>
            </w:r>
          </w:p>
        </w:tc>
        <w:tc>
          <w:tcPr>
            <w:tcW w:w="4876" w:type="dxa"/>
            <w:tcBorders>
              <w:top w:val="nil"/>
              <w:left w:val="nil"/>
              <w:bottom w:val="nil"/>
              <w:right w:val="nil"/>
            </w:tcBorders>
          </w:tcPr>
          <w:p w14:paraId="5449C6C2" w14:textId="77777777" w:rsidR="00742198" w:rsidRPr="00147424" w:rsidRDefault="00742198" w:rsidP="00711A5F">
            <w:pPr>
              <w:pStyle w:val="Normal6a"/>
            </w:pPr>
            <w:r w:rsidRPr="00147424">
              <w:t>I.</w:t>
            </w:r>
            <w:r w:rsidRPr="00147424">
              <w:tab/>
              <w:t xml:space="preserve">mivel </w:t>
            </w:r>
            <w:r w:rsidRPr="00147424">
              <w:rPr>
                <w:b/>
                <w:bCs/>
                <w:i/>
                <w:iCs/>
              </w:rPr>
              <w:t>sok tagállam továbbra is jelentős műveleti nyomással néz szembe külső határain;</w:t>
            </w:r>
            <w:r w:rsidRPr="00147424">
              <w:rPr>
                <w:b/>
                <w:i/>
              </w:rPr>
              <w:t xml:space="preserve"> </w:t>
            </w:r>
            <w:r w:rsidRPr="00147424">
              <w:rPr>
                <w:b/>
                <w:bCs/>
                <w:i/>
                <w:iCs/>
              </w:rPr>
              <w:t>hangsúlyozza, hogy ezek a kihívások összehangolt európai választ igényelnek, beleértve az észszerűsített és hatékony eljárásokat, teljes összhangban az alkalmazandó uniós és</w:t>
            </w:r>
            <w:r w:rsidRPr="00147424">
              <w:t xml:space="preserve"> nemzetközi </w:t>
            </w:r>
            <w:r w:rsidRPr="00147424">
              <w:rPr>
                <w:b/>
                <w:bCs/>
                <w:i/>
                <w:iCs/>
              </w:rPr>
              <w:t>kerettel</w:t>
            </w:r>
            <w:r w:rsidRPr="00147424">
              <w:t>;</w:t>
            </w:r>
          </w:p>
        </w:tc>
      </w:tr>
    </w:tbl>
    <w:p w14:paraId="1067F342"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7EEBE1BF" w14:textId="77777777" w:rsidR="00742198" w:rsidRPr="00147424" w:rsidRDefault="00742198" w:rsidP="00742198">
      <w:r w:rsidRPr="00937F64">
        <w:rPr>
          <w:rStyle w:val="HideTWBExt"/>
        </w:rPr>
        <w:lastRenderedPageBreak/>
        <w:t>&lt;/Amend&gt;</w:t>
      </w:r>
    </w:p>
    <w:p w14:paraId="7B29145F"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137</w:t>
      </w:r>
      <w:r w:rsidRPr="00937F64">
        <w:rPr>
          <w:rStyle w:val="HideTWBExt"/>
          <w:b w:val="0"/>
        </w:rPr>
        <w:t>&lt;/NumAm&gt;</w:t>
      </w:r>
    </w:p>
    <w:p w14:paraId="71FF721A" w14:textId="77777777" w:rsidR="00742198" w:rsidRPr="00147424" w:rsidRDefault="00742198" w:rsidP="00742198">
      <w:pPr>
        <w:pStyle w:val="NormalBold"/>
      </w:pPr>
      <w:r w:rsidRPr="00937F64">
        <w:rPr>
          <w:rStyle w:val="HideTWBExt"/>
          <w:b w:val="0"/>
        </w:rPr>
        <w:t>&lt;RepeatBlock-By&gt;&lt;Members&gt;</w:t>
      </w:r>
      <w:r w:rsidRPr="00147424">
        <w:t>Anna Strolenberg, Marco Tarquinio, Pernando Barrena Arza</w:t>
      </w:r>
      <w:r w:rsidRPr="00937F64">
        <w:rPr>
          <w:rStyle w:val="HideTWBExt"/>
          <w:b w:val="0"/>
        </w:rPr>
        <w:t>&lt;/Members&gt;</w:t>
      </w:r>
    </w:p>
    <w:p w14:paraId="6FC9375E" w14:textId="77777777" w:rsidR="00742198" w:rsidRPr="00147424" w:rsidRDefault="00742198" w:rsidP="00742198">
      <w:pPr>
        <w:pStyle w:val="NormalBold"/>
      </w:pPr>
      <w:r w:rsidRPr="00937F64">
        <w:rPr>
          <w:rStyle w:val="HideTWBExt"/>
          <w:b w:val="0"/>
        </w:rPr>
        <w:t>&lt;/RepeatBlock-By&gt;</w:t>
      </w:r>
    </w:p>
    <w:p w14:paraId="155E0EF5"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54707F94" w14:textId="77777777" w:rsidR="00742198" w:rsidRPr="00147424" w:rsidRDefault="00742198" w:rsidP="00742198">
      <w:pPr>
        <w:pStyle w:val="NormalBold"/>
      </w:pPr>
      <w:r w:rsidRPr="00937F64">
        <w:rPr>
          <w:rStyle w:val="HideTWBExt"/>
          <w:b w:val="0"/>
        </w:rPr>
        <w:t>&lt;Article&gt;</w:t>
      </w:r>
      <w:r w:rsidRPr="00147424">
        <w:t>I a preambulumbekezdés (új)</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487C45C3" w14:textId="77777777" w:rsidTr="00711A5F">
        <w:trPr>
          <w:trHeight w:hRule="exact" w:val="240"/>
          <w:jc w:val="center"/>
        </w:trPr>
        <w:tc>
          <w:tcPr>
            <w:tcW w:w="9752" w:type="dxa"/>
            <w:gridSpan w:val="2"/>
            <w:tcBorders>
              <w:top w:val="nil"/>
              <w:left w:val="nil"/>
              <w:bottom w:val="nil"/>
              <w:right w:val="nil"/>
            </w:tcBorders>
          </w:tcPr>
          <w:p w14:paraId="7ADB41E7" w14:textId="77777777" w:rsidR="00742198" w:rsidRPr="00147424" w:rsidRDefault="00742198" w:rsidP="00711A5F"/>
        </w:tc>
      </w:tr>
      <w:tr w:rsidR="00DE178B" w:rsidRPr="00147424" w14:paraId="3FF281E4" w14:textId="77777777" w:rsidTr="00711A5F">
        <w:trPr>
          <w:trHeight w:val="240"/>
          <w:jc w:val="center"/>
        </w:trPr>
        <w:tc>
          <w:tcPr>
            <w:tcW w:w="4876" w:type="dxa"/>
            <w:tcBorders>
              <w:top w:val="nil"/>
              <w:left w:val="nil"/>
              <w:bottom w:val="nil"/>
              <w:right w:val="nil"/>
            </w:tcBorders>
          </w:tcPr>
          <w:p w14:paraId="628D13A4"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5937778F" w14:textId="77777777" w:rsidR="00742198" w:rsidRPr="00147424" w:rsidRDefault="00742198" w:rsidP="00711A5F">
            <w:pPr>
              <w:pStyle w:val="AmColumnHeading"/>
            </w:pPr>
            <w:r w:rsidRPr="00147424">
              <w:t>Módosítás</w:t>
            </w:r>
          </w:p>
        </w:tc>
      </w:tr>
      <w:tr w:rsidR="00DE178B" w:rsidRPr="00147424" w14:paraId="2901D71D" w14:textId="77777777" w:rsidTr="00711A5F">
        <w:trPr>
          <w:jc w:val="center"/>
        </w:trPr>
        <w:tc>
          <w:tcPr>
            <w:tcW w:w="4876" w:type="dxa"/>
            <w:tcBorders>
              <w:top w:val="nil"/>
              <w:left w:val="nil"/>
              <w:bottom w:val="nil"/>
              <w:right w:val="nil"/>
            </w:tcBorders>
          </w:tcPr>
          <w:p w14:paraId="556DD29B" w14:textId="77777777" w:rsidR="00742198" w:rsidRPr="00147424" w:rsidRDefault="00742198" w:rsidP="00711A5F">
            <w:pPr>
              <w:pStyle w:val="Normal6a"/>
            </w:pPr>
          </w:p>
        </w:tc>
        <w:tc>
          <w:tcPr>
            <w:tcW w:w="4876" w:type="dxa"/>
            <w:tcBorders>
              <w:top w:val="nil"/>
              <w:left w:val="nil"/>
              <w:bottom w:val="nil"/>
              <w:right w:val="nil"/>
            </w:tcBorders>
          </w:tcPr>
          <w:p w14:paraId="713568C9" w14:textId="77777777" w:rsidR="00742198" w:rsidRPr="00147424" w:rsidRDefault="00742198" w:rsidP="00711A5F">
            <w:pPr>
              <w:pStyle w:val="Normal6a"/>
            </w:pPr>
            <w:r w:rsidRPr="00147424">
              <w:rPr>
                <w:b/>
                <w:i/>
              </w:rPr>
              <w:t>Ia.</w:t>
            </w:r>
            <w:r w:rsidRPr="00147424">
              <w:tab/>
            </w:r>
            <w:r w:rsidRPr="00147424">
              <w:rPr>
                <w:b/>
                <w:i/>
              </w:rPr>
              <w:t>mivel az EU nők jogaira vonatkozó ütemterve és az ahhoz csatolt, a nemek közötti egyenlőséget biztosító társadalom alapelveiről szóló nyilatkozat üdvözlendő kezdeményezések, bár nem érvényesíthetők; mivel sürgős erőfeszítésekre van szükség a nemek közötti egyenlőség, és ezáltal az egyenlőségközpontú Unió védelme és előmozdítása érdekében;</w:t>
            </w:r>
          </w:p>
        </w:tc>
      </w:tr>
    </w:tbl>
    <w:p w14:paraId="46A6432F"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736C3F22" w14:textId="77777777" w:rsidR="00742198" w:rsidRPr="00147424" w:rsidRDefault="00742198" w:rsidP="00742198">
      <w:r w:rsidRPr="00937F64">
        <w:rPr>
          <w:rStyle w:val="HideTWBExt"/>
        </w:rPr>
        <w:t>&lt;/Amend&gt;</w:t>
      </w:r>
    </w:p>
    <w:p w14:paraId="545476B9"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138</w:t>
      </w:r>
      <w:r w:rsidRPr="00937F64">
        <w:rPr>
          <w:rStyle w:val="HideTWBExt"/>
          <w:b w:val="0"/>
        </w:rPr>
        <w:t>&lt;/NumAm&gt;</w:t>
      </w:r>
    </w:p>
    <w:p w14:paraId="475B75EB" w14:textId="77777777" w:rsidR="00742198" w:rsidRPr="00147424" w:rsidRDefault="00742198" w:rsidP="00742198">
      <w:pPr>
        <w:pStyle w:val="NormalBold"/>
      </w:pPr>
      <w:r w:rsidRPr="00937F64">
        <w:rPr>
          <w:rStyle w:val="HideTWBExt"/>
          <w:b w:val="0"/>
        </w:rPr>
        <w:t>&lt;RepeatBlock-By&gt;&lt;Members&gt;</w:t>
      </w:r>
      <w:r w:rsidRPr="00147424">
        <w:t>Lucia Yar, Hilde Vautmans, Raquel García Hermida-Van Der Walle, Veronika Cifrová Ostrihoňová, Sophie Wilmès, Irena Joveva, Nikola Minchev</w:t>
      </w:r>
      <w:r w:rsidRPr="00937F64">
        <w:rPr>
          <w:rStyle w:val="HideTWBExt"/>
          <w:b w:val="0"/>
        </w:rPr>
        <w:t>&lt;/Members&gt;</w:t>
      </w:r>
    </w:p>
    <w:p w14:paraId="1AC782A1" w14:textId="77777777" w:rsidR="00742198" w:rsidRPr="00147424" w:rsidRDefault="00742198" w:rsidP="00742198">
      <w:pPr>
        <w:pStyle w:val="NormalBold"/>
      </w:pPr>
      <w:r w:rsidRPr="00937F64">
        <w:rPr>
          <w:rStyle w:val="HideTWBExt"/>
          <w:b w:val="0"/>
        </w:rPr>
        <w:t>&lt;/RepeatBlock-By&gt;</w:t>
      </w:r>
    </w:p>
    <w:p w14:paraId="72EB0E30"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3E8C2E04" w14:textId="77777777" w:rsidR="00742198" w:rsidRPr="00147424" w:rsidRDefault="00742198" w:rsidP="00742198">
      <w:pPr>
        <w:pStyle w:val="NormalBold"/>
      </w:pPr>
      <w:r w:rsidRPr="00937F64">
        <w:rPr>
          <w:rStyle w:val="HideTWBExt"/>
          <w:b w:val="0"/>
        </w:rPr>
        <w:t>&lt;Article&gt;</w:t>
      </w:r>
      <w:r w:rsidRPr="00147424">
        <w:t>I a preambulumbekezdés (új)</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582A49E7" w14:textId="77777777" w:rsidTr="00711A5F">
        <w:trPr>
          <w:trHeight w:hRule="exact" w:val="240"/>
          <w:jc w:val="center"/>
        </w:trPr>
        <w:tc>
          <w:tcPr>
            <w:tcW w:w="9752" w:type="dxa"/>
            <w:gridSpan w:val="2"/>
            <w:tcBorders>
              <w:top w:val="nil"/>
              <w:left w:val="nil"/>
              <w:bottom w:val="nil"/>
              <w:right w:val="nil"/>
            </w:tcBorders>
          </w:tcPr>
          <w:p w14:paraId="22CE1C8E" w14:textId="77777777" w:rsidR="00742198" w:rsidRPr="00147424" w:rsidRDefault="00742198" w:rsidP="00711A5F"/>
        </w:tc>
      </w:tr>
      <w:tr w:rsidR="00DE178B" w:rsidRPr="00147424" w14:paraId="6D522D32" w14:textId="77777777" w:rsidTr="00711A5F">
        <w:trPr>
          <w:trHeight w:val="240"/>
          <w:jc w:val="center"/>
        </w:trPr>
        <w:tc>
          <w:tcPr>
            <w:tcW w:w="4876" w:type="dxa"/>
            <w:tcBorders>
              <w:top w:val="nil"/>
              <w:left w:val="nil"/>
              <w:bottom w:val="nil"/>
              <w:right w:val="nil"/>
            </w:tcBorders>
          </w:tcPr>
          <w:p w14:paraId="69620658"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709A5F98" w14:textId="77777777" w:rsidR="00742198" w:rsidRPr="00147424" w:rsidRDefault="00742198" w:rsidP="00711A5F">
            <w:pPr>
              <w:pStyle w:val="AmColumnHeading"/>
            </w:pPr>
            <w:r w:rsidRPr="00147424">
              <w:t>Módosítás</w:t>
            </w:r>
          </w:p>
        </w:tc>
      </w:tr>
      <w:tr w:rsidR="00DE178B" w:rsidRPr="00147424" w14:paraId="11F82A65" w14:textId="77777777" w:rsidTr="00711A5F">
        <w:trPr>
          <w:jc w:val="center"/>
        </w:trPr>
        <w:tc>
          <w:tcPr>
            <w:tcW w:w="4876" w:type="dxa"/>
            <w:tcBorders>
              <w:top w:val="nil"/>
              <w:left w:val="nil"/>
              <w:bottom w:val="nil"/>
              <w:right w:val="nil"/>
            </w:tcBorders>
          </w:tcPr>
          <w:p w14:paraId="049CD56C" w14:textId="77777777" w:rsidR="00742198" w:rsidRPr="00147424" w:rsidRDefault="00742198" w:rsidP="00711A5F">
            <w:pPr>
              <w:pStyle w:val="Normal6a"/>
            </w:pPr>
          </w:p>
        </w:tc>
        <w:tc>
          <w:tcPr>
            <w:tcW w:w="4876" w:type="dxa"/>
            <w:tcBorders>
              <w:top w:val="nil"/>
              <w:left w:val="nil"/>
              <w:bottom w:val="nil"/>
              <w:right w:val="nil"/>
            </w:tcBorders>
          </w:tcPr>
          <w:p w14:paraId="0FB44643" w14:textId="77777777" w:rsidR="00742198" w:rsidRPr="00147424" w:rsidRDefault="00742198" w:rsidP="00711A5F">
            <w:pPr>
              <w:pStyle w:val="Normal6a"/>
            </w:pPr>
            <w:r w:rsidRPr="00147424">
              <w:rPr>
                <w:b/>
                <w:i/>
              </w:rPr>
              <w:t>Ia.</w:t>
            </w:r>
            <w:r w:rsidRPr="00147424">
              <w:tab/>
            </w:r>
            <w:r w:rsidRPr="00147424">
              <w:rPr>
                <w:b/>
                <w:i/>
              </w:rPr>
              <w:t>mivel a nők és lányok egyre növekvő és elterjedtebb online erőszakkal, gyűlöletbeszéddel és gyűlölet-bűncselekményekkel szembesülnek, amelyeknek konkrét és súlyosan negatív következményei vannak mindennapi életükre, valamint a közéletben való részvételükre, és következésképpen egyenlő képviseletükre is;</w:t>
            </w:r>
          </w:p>
        </w:tc>
      </w:tr>
    </w:tbl>
    <w:p w14:paraId="787F250D"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40BD650D" w14:textId="77777777" w:rsidR="00742198" w:rsidRPr="00147424" w:rsidRDefault="00742198" w:rsidP="00742198">
      <w:r w:rsidRPr="00937F64">
        <w:rPr>
          <w:rStyle w:val="HideTWBExt"/>
        </w:rPr>
        <w:t>&lt;/Amend&gt;</w:t>
      </w:r>
    </w:p>
    <w:p w14:paraId="7160A273" w14:textId="77777777" w:rsidR="00742198" w:rsidRPr="00147424" w:rsidRDefault="00742198" w:rsidP="00742198">
      <w:pPr>
        <w:pStyle w:val="AmNumberTabs"/>
      </w:pPr>
      <w:r w:rsidRPr="00937F64">
        <w:rPr>
          <w:rStyle w:val="HideTWBExt"/>
          <w:b w:val="0"/>
        </w:rPr>
        <w:lastRenderedPageBreak/>
        <w:t>&lt;Amend&gt;</w:t>
      </w:r>
      <w:r w:rsidRPr="00147424">
        <w:t>Módosítás</w:t>
      </w:r>
      <w:r w:rsidRPr="00147424">
        <w:tab/>
      </w:r>
      <w:r w:rsidRPr="00147424">
        <w:tab/>
      </w:r>
      <w:r w:rsidRPr="00937F64">
        <w:rPr>
          <w:rStyle w:val="HideTWBExt"/>
          <w:b w:val="0"/>
        </w:rPr>
        <w:t>&lt;NumAm&gt;</w:t>
      </w:r>
      <w:r w:rsidRPr="00147424">
        <w:t>139</w:t>
      </w:r>
      <w:r w:rsidRPr="00937F64">
        <w:rPr>
          <w:rStyle w:val="HideTWBExt"/>
          <w:b w:val="0"/>
        </w:rPr>
        <w:t>&lt;/NumAm&gt;</w:t>
      </w:r>
    </w:p>
    <w:p w14:paraId="23450A85" w14:textId="77777777" w:rsidR="00742198" w:rsidRPr="00147424" w:rsidRDefault="00742198" w:rsidP="00742198">
      <w:pPr>
        <w:pStyle w:val="NormalBold"/>
      </w:pPr>
      <w:r w:rsidRPr="00937F64">
        <w:rPr>
          <w:rStyle w:val="HideTWBExt"/>
          <w:b w:val="0"/>
        </w:rPr>
        <w:t>&lt;RepeatBlock-By&gt;&lt;Members&gt;</w:t>
      </w:r>
      <w:r w:rsidRPr="00147424">
        <w:t>Lucia Yar, Hilde Vautmans, Raquel García Hermida-Van Der Walle, Veronika Cifrová Ostrihoňová, Irena Joveva</w:t>
      </w:r>
      <w:r w:rsidRPr="00937F64">
        <w:rPr>
          <w:rStyle w:val="HideTWBExt"/>
          <w:b w:val="0"/>
        </w:rPr>
        <w:t>&lt;/Members&gt;</w:t>
      </w:r>
    </w:p>
    <w:p w14:paraId="2AB143CB" w14:textId="77777777" w:rsidR="00742198" w:rsidRPr="00147424" w:rsidRDefault="00742198" w:rsidP="00742198">
      <w:pPr>
        <w:pStyle w:val="NormalBold"/>
      </w:pPr>
      <w:r w:rsidRPr="00937F64">
        <w:rPr>
          <w:rStyle w:val="HideTWBExt"/>
          <w:b w:val="0"/>
        </w:rPr>
        <w:t>&lt;/RepeatBlock-By&gt;</w:t>
      </w:r>
    </w:p>
    <w:p w14:paraId="6D82946A"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4584A643" w14:textId="77777777" w:rsidR="00742198" w:rsidRPr="00147424" w:rsidRDefault="00742198" w:rsidP="00742198">
      <w:pPr>
        <w:pStyle w:val="NormalBold"/>
      </w:pPr>
      <w:r w:rsidRPr="00937F64">
        <w:rPr>
          <w:rStyle w:val="HideTWBExt"/>
          <w:b w:val="0"/>
        </w:rPr>
        <w:t>&lt;Article&gt;</w:t>
      </w:r>
      <w:r w:rsidRPr="00147424">
        <w:t>I b preambulumbekezdés (új)</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3436344D" w14:textId="77777777" w:rsidTr="00711A5F">
        <w:trPr>
          <w:trHeight w:hRule="exact" w:val="240"/>
          <w:jc w:val="center"/>
        </w:trPr>
        <w:tc>
          <w:tcPr>
            <w:tcW w:w="9752" w:type="dxa"/>
            <w:gridSpan w:val="2"/>
            <w:tcBorders>
              <w:top w:val="nil"/>
              <w:left w:val="nil"/>
              <w:bottom w:val="nil"/>
              <w:right w:val="nil"/>
            </w:tcBorders>
          </w:tcPr>
          <w:p w14:paraId="0CEB26A5" w14:textId="77777777" w:rsidR="00742198" w:rsidRPr="00147424" w:rsidRDefault="00742198" w:rsidP="00711A5F"/>
        </w:tc>
      </w:tr>
      <w:tr w:rsidR="00DE178B" w:rsidRPr="00147424" w14:paraId="7D87396C" w14:textId="77777777" w:rsidTr="00711A5F">
        <w:trPr>
          <w:trHeight w:val="240"/>
          <w:jc w:val="center"/>
        </w:trPr>
        <w:tc>
          <w:tcPr>
            <w:tcW w:w="4876" w:type="dxa"/>
            <w:tcBorders>
              <w:top w:val="nil"/>
              <w:left w:val="nil"/>
              <w:bottom w:val="nil"/>
              <w:right w:val="nil"/>
            </w:tcBorders>
          </w:tcPr>
          <w:p w14:paraId="1E8135D5"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5DFAE745" w14:textId="77777777" w:rsidR="00742198" w:rsidRPr="00147424" w:rsidRDefault="00742198" w:rsidP="00711A5F">
            <w:pPr>
              <w:pStyle w:val="AmColumnHeading"/>
            </w:pPr>
            <w:r w:rsidRPr="00147424">
              <w:t>Módosítás</w:t>
            </w:r>
          </w:p>
        </w:tc>
      </w:tr>
      <w:tr w:rsidR="00DE178B" w:rsidRPr="00147424" w14:paraId="4B497705" w14:textId="77777777" w:rsidTr="00711A5F">
        <w:trPr>
          <w:jc w:val="center"/>
        </w:trPr>
        <w:tc>
          <w:tcPr>
            <w:tcW w:w="4876" w:type="dxa"/>
            <w:tcBorders>
              <w:top w:val="nil"/>
              <w:left w:val="nil"/>
              <w:bottom w:val="nil"/>
              <w:right w:val="nil"/>
            </w:tcBorders>
          </w:tcPr>
          <w:p w14:paraId="47B2F200" w14:textId="77777777" w:rsidR="00742198" w:rsidRPr="00147424" w:rsidRDefault="00742198" w:rsidP="00711A5F">
            <w:pPr>
              <w:pStyle w:val="Normal6a"/>
            </w:pPr>
          </w:p>
        </w:tc>
        <w:tc>
          <w:tcPr>
            <w:tcW w:w="4876" w:type="dxa"/>
            <w:tcBorders>
              <w:top w:val="nil"/>
              <w:left w:val="nil"/>
              <w:bottom w:val="nil"/>
              <w:right w:val="nil"/>
            </w:tcBorders>
          </w:tcPr>
          <w:p w14:paraId="36FAB6F4" w14:textId="77777777" w:rsidR="00742198" w:rsidRPr="00147424" w:rsidRDefault="00742198" w:rsidP="00711A5F">
            <w:pPr>
              <w:pStyle w:val="Normal6a"/>
            </w:pPr>
            <w:r w:rsidRPr="00147424">
              <w:rPr>
                <w:b/>
                <w:i/>
              </w:rPr>
              <w:t>Ib.</w:t>
            </w:r>
            <w:r w:rsidRPr="00147424">
              <w:tab/>
            </w:r>
            <w:r w:rsidRPr="00147424">
              <w:rPr>
                <w:b/>
                <w:i/>
              </w:rPr>
              <w:t>mivel az úgynevezett „manoszféra” növekvő globális befolyása miatt az online közösségek és a férfi véleményformálók azt a hamis narratívát népszerűsítik, hogy a feminizmus és a nemek közötti egyenlőség árt a férfiaknak, továbbá nőgyűlölő tartalmakat terjesztenek, normalizálják a nők és lányok elleni erőszakot, és egyre inkább egybevágnak a szélsőséges és radikális mozgalmakkal;</w:t>
            </w:r>
          </w:p>
        </w:tc>
      </w:tr>
    </w:tbl>
    <w:p w14:paraId="5C67E67D"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190223ED" w14:textId="77777777" w:rsidR="00742198" w:rsidRPr="00147424" w:rsidRDefault="00742198" w:rsidP="00742198">
      <w:r w:rsidRPr="00937F64">
        <w:rPr>
          <w:rStyle w:val="HideTWBExt"/>
        </w:rPr>
        <w:t>&lt;/Amend&gt;</w:t>
      </w:r>
    </w:p>
    <w:p w14:paraId="491CF7E2"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140</w:t>
      </w:r>
      <w:r w:rsidRPr="00937F64">
        <w:rPr>
          <w:rStyle w:val="HideTWBExt"/>
          <w:b w:val="0"/>
        </w:rPr>
        <w:t>&lt;/NumAm&gt;</w:t>
      </w:r>
    </w:p>
    <w:p w14:paraId="775E8645" w14:textId="77777777" w:rsidR="00742198" w:rsidRPr="00147424" w:rsidRDefault="00742198" w:rsidP="00742198">
      <w:pPr>
        <w:pStyle w:val="NormalBold"/>
      </w:pPr>
      <w:r w:rsidRPr="00937F64">
        <w:rPr>
          <w:rStyle w:val="HideTWBExt"/>
          <w:b w:val="0"/>
        </w:rPr>
        <w:t>&lt;RepeatBlock-By&gt;&lt;Members&gt;</w:t>
      </w:r>
      <w:r w:rsidRPr="00147424">
        <w:t>Ewa Zajączkowska-Hernik</w:t>
      </w:r>
      <w:r w:rsidRPr="00937F64">
        <w:rPr>
          <w:rStyle w:val="HideTWBExt"/>
          <w:b w:val="0"/>
        </w:rPr>
        <w:t>&lt;/Members&gt;</w:t>
      </w:r>
    </w:p>
    <w:p w14:paraId="0051F7DC" w14:textId="77777777" w:rsidR="00742198" w:rsidRPr="00147424" w:rsidRDefault="00742198" w:rsidP="00742198">
      <w:pPr>
        <w:pStyle w:val="NormalBold"/>
      </w:pPr>
      <w:r w:rsidRPr="00937F64">
        <w:rPr>
          <w:rStyle w:val="HideTWBExt"/>
          <w:b w:val="0"/>
        </w:rPr>
        <w:t>&lt;/RepeatBlock-By&gt;</w:t>
      </w:r>
    </w:p>
    <w:p w14:paraId="639E70E3"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505D969F" w14:textId="77777777" w:rsidR="00742198" w:rsidRPr="00147424" w:rsidRDefault="00742198" w:rsidP="00742198">
      <w:pPr>
        <w:pStyle w:val="NormalBold"/>
      </w:pPr>
      <w:r w:rsidRPr="00937F64">
        <w:rPr>
          <w:rStyle w:val="HideTWBExt"/>
          <w:b w:val="0"/>
        </w:rPr>
        <w:t>&lt;Article&gt;</w:t>
      </w:r>
      <w:r w:rsidRPr="00147424">
        <w:t>J preambulumbekezdés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063AAF27" w14:textId="77777777" w:rsidTr="00711A5F">
        <w:trPr>
          <w:trHeight w:hRule="exact" w:val="240"/>
          <w:jc w:val="center"/>
        </w:trPr>
        <w:tc>
          <w:tcPr>
            <w:tcW w:w="9752" w:type="dxa"/>
            <w:gridSpan w:val="2"/>
            <w:tcBorders>
              <w:top w:val="nil"/>
              <w:left w:val="nil"/>
              <w:bottom w:val="nil"/>
              <w:right w:val="nil"/>
            </w:tcBorders>
          </w:tcPr>
          <w:p w14:paraId="3168380A" w14:textId="77777777" w:rsidR="00742198" w:rsidRPr="00147424" w:rsidRDefault="00742198" w:rsidP="00711A5F"/>
        </w:tc>
      </w:tr>
      <w:tr w:rsidR="00DE178B" w:rsidRPr="00147424" w14:paraId="5C7684AD" w14:textId="77777777" w:rsidTr="00711A5F">
        <w:trPr>
          <w:trHeight w:val="240"/>
          <w:jc w:val="center"/>
        </w:trPr>
        <w:tc>
          <w:tcPr>
            <w:tcW w:w="4876" w:type="dxa"/>
            <w:tcBorders>
              <w:top w:val="nil"/>
              <w:left w:val="nil"/>
              <w:bottom w:val="nil"/>
              <w:right w:val="nil"/>
            </w:tcBorders>
          </w:tcPr>
          <w:p w14:paraId="145E24A4"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7AB06744" w14:textId="77777777" w:rsidR="00742198" w:rsidRPr="00147424" w:rsidRDefault="00742198" w:rsidP="00711A5F">
            <w:pPr>
              <w:pStyle w:val="AmColumnHeading"/>
            </w:pPr>
            <w:r w:rsidRPr="00147424">
              <w:t>Módosítás</w:t>
            </w:r>
          </w:p>
        </w:tc>
      </w:tr>
      <w:tr w:rsidR="00DE178B" w:rsidRPr="00147424" w14:paraId="1E60D22B" w14:textId="77777777" w:rsidTr="00711A5F">
        <w:trPr>
          <w:jc w:val="center"/>
        </w:trPr>
        <w:tc>
          <w:tcPr>
            <w:tcW w:w="4876" w:type="dxa"/>
            <w:tcBorders>
              <w:top w:val="nil"/>
              <w:left w:val="nil"/>
              <w:bottom w:val="nil"/>
              <w:right w:val="nil"/>
            </w:tcBorders>
          </w:tcPr>
          <w:p w14:paraId="49CCCD1E" w14:textId="77777777" w:rsidR="00742198" w:rsidRPr="00147424" w:rsidRDefault="00742198" w:rsidP="00711A5F">
            <w:pPr>
              <w:pStyle w:val="Normal6a"/>
            </w:pPr>
            <w:r w:rsidRPr="00147424">
              <w:rPr>
                <w:b/>
                <w:i/>
              </w:rPr>
              <w:t>J.</w:t>
            </w:r>
            <w:r w:rsidRPr="00147424">
              <w:tab/>
            </w:r>
            <w:r w:rsidRPr="00147424">
              <w:rPr>
                <w:b/>
                <w:i/>
              </w:rPr>
              <w:t>mivel a nőkkel és az LMBTIQ+-személyekkel szembeni nemi alapú erőszak továbbra is elterjedt, és azt különösen a hátrányos megkülönböztetés többszörös és interszekcionális formáival szembesülők tapasztalhatják; mivel a biztonságos és törvényes abortuszhoz való hozzáférés megtagadása a nemi alapú erőszak egyik formája;</w:t>
            </w:r>
          </w:p>
        </w:tc>
        <w:tc>
          <w:tcPr>
            <w:tcW w:w="4876" w:type="dxa"/>
            <w:tcBorders>
              <w:top w:val="nil"/>
              <w:left w:val="nil"/>
              <w:bottom w:val="nil"/>
              <w:right w:val="nil"/>
            </w:tcBorders>
          </w:tcPr>
          <w:p w14:paraId="50E5E3CB" w14:textId="77777777" w:rsidR="00742198" w:rsidRPr="00147424" w:rsidRDefault="00742198" w:rsidP="00711A5F">
            <w:pPr>
              <w:pStyle w:val="Normal6a"/>
            </w:pPr>
            <w:r w:rsidRPr="00147424">
              <w:rPr>
                <w:b/>
                <w:i/>
              </w:rPr>
              <w:t>törölve</w:t>
            </w:r>
          </w:p>
        </w:tc>
      </w:tr>
    </w:tbl>
    <w:p w14:paraId="036B72EC"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4C247D28" w14:textId="77777777" w:rsidR="00742198" w:rsidRPr="00147424" w:rsidRDefault="00742198" w:rsidP="00742198">
      <w:r w:rsidRPr="00937F64">
        <w:rPr>
          <w:rStyle w:val="HideTWBExt"/>
        </w:rPr>
        <w:t>&lt;/Amend&gt;</w:t>
      </w:r>
    </w:p>
    <w:p w14:paraId="66F086FC"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141</w:t>
      </w:r>
      <w:r w:rsidRPr="00937F64">
        <w:rPr>
          <w:rStyle w:val="HideTWBExt"/>
          <w:b w:val="0"/>
        </w:rPr>
        <w:t>&lt;/NumAm&gt;</w:t>
      </w:r>
    </w:p>
    <w:p w14:paraId="34775E32" w14:textId="77777777" w:rsidR="00742198" w:rsidRPr="00147424" w:rsidRDefault="00742198" w:rsidP="00742198">
      <w:pPr>
        <w:pStyle w:val="NormalBold"/>
      </w:pPr>
      <w:r w:rsidRPr="00937F64">
        <w:rPr>
          <w:rStyle w:val="HideTWBExt"/>
          <w:b w:val="0"/>
        </w:rPr>
        <w:t>&lt;RepeatBlock-By&gt;&lt;Members&gt;</w:t>
      </w:r>
      <w:r w:rsidRPr="00147424">
        <w:t>Anna Strolenberg, Marco Tarquinio</w:t>
      </w:r>
      <w:r w:rsidRPr="00937F64">
        <w:rPr>
          <w:rStyle w:val="HideTWBExt"/>
          <w:b w:val="0"/>
        </w:rPr>
        <w:t>&lt;/Members&gt;</w:t>
      </w:r>
    </w:p>
    <w:p w14:paraId="6265662D" w14:textId="77777777" w:rsidR="00742198" w:rsidRPr="00147424" w:rsidRDefault="00742198" w:rsidP="00742198">
      <w:pPr>
        <w:pStyle w:val="NormalBold"/>
      </w:pPr>
      <w:r w:rsidRPr="00937F64">
        <w:rPr>
          <w:rStyle w:val="HideTWBExt"/>
          <w:b w:val="0"/>
        </w:rPr>
        <w:t>&lt;/RepeatBlock-By&gt;</w:t>
      </w:r>
    </w:p>
    <w:p w14:paraId="670DA729" w14:textId="77777777" w:rsidR="00742198" w:rsidRPr="00147424" w:rsidRDefault="00742198" w:rsidP="00742198">
      <w:pPr>
        <w:pStyle w:val="NormalBold"/>
      </w:pPr>
      <w:r w:rsidRPr="00937F64">
        <w:rPr>
          <w:rStyle w:val="HideTWBExt"/>
          <w:b w:val="0"/>
        </w:rPr>
        <w:lastRenderedPageBreak/>
        <w:t>&lt;DocAmend&gt;</w:t>
      </w:r>
      <w:r w:rsidRPr="00147424">
        <w:t>Állásfoglalásra irányuló indítvány</w:t>
      </w:r>
      <w:r w:rsidRPr="00937F64">
        <w:rPr>
          <w:rStyle w:val="HideTWBExt"/>
          <w:b w:val="0"/>
        </w:rPr>
        <w:t>&lt;/DocAmend&gt;</w:t>
      </w:r>
    </w:p>
    <w:p w14:paraId="11D2AF6E" w14:textId="77777777" w:rsidR="00742198" w:rsidRPr="00147424" w:rsidRDefault="00742198" w:rsidP="00742198">
      <w:pPr>
        <w:pStyle w:val="NormalBold"/>
      </w:pPr>
      <w:r w:rsidRPr="00937F64">
        <w:rPr>
          <w:rStyle w:val="HideTWBExt"/>
          <w:b w:val="0"/>
        </w:rPr>
        <w:t>&lt;Article&gt;</w:t>
      </w:r>
      <w:r w:rsidRPr="00147424">
        <w:t>J preambulumbekezdés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67B70D2C" w14:textId="77777777" w:rsidTr="00711A5F">
        <w:trPr>
          <w:trHeight w:hRule="exact" w:val="240"/>
          <w:jc w:val="center"/>
        </w:trPr>
        <w:tc>
          <w:tcPr>
            <w:tcW w:w="9752" w:type="dxa"/>
            <w:gridSpan w:val="2"/>
            <w:tcBorders>
              <w:top w:val="nil"/>
              <w:left w:val="nil"/>
              <w:bottom w:val="nil"/>
              <w:right w:val="nil"/>
            </w:tcBorders>
          </w:tcPr>
          <w:p w14:paraId="5AA0D923" w14:textId="77777777" w:rsidR="00742198" w:rsidRPr="00147424" w:rsidRDefault="00742198" w:rsidP="00711A5F"/>
        </w:tc>
      </w:tr>
      <w:tr w:rsidR="00DE178B" w:rsidRPr="00147424" w14:paraId="2A2D0505" w14:textId="77777777" w:rsidTr="00711A5F">
        <w:trPr>
          <w:trHeight w:val="240"/>
          <w:jc w:val="center"/>
        </w:trPr>
        <w:tc>
          <w:tcPr>
            <w:tcW w:w="4876" w:type="dxa"/>
            <w:tcBorders>
              <w:top w:val="nil"/>
              <w:left w:val="nil"/>
              <w:bottom w:val="nil"/>
              <w:right w:val="nil"/>
            </w:tcBorders>
          </w:tcPr>
          <w:p w14:paraId="74813BAE"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1CDB753A" w14:textId="77777777" w:rsidR="00742198" w:rsidRPr="00147424" w:rsidRDefault="00742198" w:rsidP="00711A5F">
            <w:pPr>
              <w:pStyle w:val="AmColumnHeading"/>
            </w:pPr>
            <w:r w:rsidRPr="00147424">
              <w:t>Módosítás</w:t>
            </w:r>
          </w:p>
        </w:tc>
      </w:tr>
      <w:tr w:rsidR="00DE178B" w:rsidRPr="00147424" w14:paraId="67FAAC7F" w14:textId="77777777" w:rsidTr="00711A5F">
        <w:trPr>
          <w:jc w:val="center"/>
        </w:trPr>
        <w:tc>
          <w:tcPr>
            <w:tcW w:w="4876" w:type="dxa"/>
            <w:tcBorders>
              <w:top w:val="nil"/>
              <w:left w:val="nil"/>
              <w:bottom w:val="nil"/>
              <w:right w:val="nil"/>
            </w:tcBorders>
          </w:tcPr>
          <w:p w14:paraId="1C264738" w14:textId="77777777" w:rsidR="00742198" w:rsidRPr="00147424" w:rsidRDefault="00742198" w:rsidP="00711A5F">
            <w:pPr>
              <w:pStyle w:val="Normal6a"/>
            </w:pPr>
            <w:r w:rsidRPr="00147424">
              <w:rPr>
                <w:b/>
                <w:i/>
              </w:rPr>
              <w:t>J.</w:t>
            </w:r>
            <w:r w:rsidRPr="00147424">
              <w:tab/>
            </w:r>
            <w:r w:rsidRPr="00147424">
              <w:rPr>
                <w:b/>
                <w:i/>
              </w:rPr>
              <w:t>mivel a nőkkel és az LMBTIQ+-személyekkel szembeni nemi alapú erőszak továbbra is elterjedt, és azt különösen a hátrányos megkülönböztetés többszörös és interszekcionális formáival szembesülők tapasztalhatják; mivel a biztonságos és törvényes abortuszhoz való hozzáférés megtagadása a nemi alapú erőszak egyik formája;</w:t>
            </w:r>
          </w:p>
        </w:tc>
        <w:tc>
          <w:tcPr>
            <w:tcW w:w="4876" w:type="dxa"/>
            <w:tcBorders>
              <w:top w:val="nil"/>
              <w:left w:val="nil"/>
              <w:bottom w:val="nil"/>
              <w:right w:val="nil"/>
            </w:tcBorders>
          </w:tcPr>
          <w:p w14:paraId="0386DDE1" w14:textId="77777777" w:rsidR="00742198" w:rsidRPr="00147424" w:rsidRDefault="00742198" w:rsidP="00711A5F">
            <w:pPr>
              <w:pStyle w:val="Normal6a"/>
            </w:pPr>
            <w:r w:rsidRPr="00147424">
              <w:rPr>
                <w:b/>
                <w:i/>
              </w:rPr>
              <w:t>törölve</w:t>
            </w:r>
          </w:p>
        </w:tc>
      </w:tr>
    </w:tbl>
    <w:p w14:paraId="16B860FA"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3A6D0C52" w14:textId="77777777" w:rsidR="00742198" w:rsidRPr="00147424" w:rsidRDefault="00742198" w:rsidP="00742198">
      <w:r w:rsidRPr="00937F64">
        <w:rPr>
          <w:rStyle w:val="HideTWBExt"/>
        </w:rPr>
        <w:t>&lt;/Amend&gt;</w:t>
      </w:r>
    </w:p>
    <w:p w14:paraId="33A5D578"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142</w:t>
      </w:r>
      <w:r w:rsidRPr="00937F64">
        <w:rPr>
          <w:rStyle w:val="HideTWBExt"/>
          <w:b w:val="0"/>
        </w:rPr>
        <w:t>&lt;/NumAm&gt;</w:t>
      </w:r>
    </w:p>
    <w:p w14:paraId="7BFB2F89" w14:textId="77777777" w:rsidR="00742198" w:rsidRPr="00147424" w:rsidRDefault="00742198" w:rsidP="00742198">
      <w:pPr>
        <w:pStyle w:val="NormalBold"/>
      </w:pPr>
      <w:r w:rsidRPr="00937F64">
        <w:rPr>
          <w:rStyle w:val="HideTWBExt"/>
          <w:b w:val="0"/>
        </w:rPr>
        <w:t>&lt;RepeatBlock-By&gt;&lt;Members&gt;</w:t>
      </w:r>
      <w:r w:rsidRPr="00147424">
        <w:t>Anna Strolenberg, Marco Tarquinio, Pernando Barrena Arza</w:t>
      </w:r>
      <w:r w:rsidRPr="00937F64">
        <w:rPr>
          <w:rStyle w:val="HideTWBExt"/>
          <w:b w:val="0"/>
        </w:rPr>
        <w:t>&lt;/Members&gt;</w:t>
      </w:r>
    </w:p>
    <w:p w14:paraId="6E5B9DE4" w14:textId="77777777" w:rsidR="00742198" w:rsidRPr="00147424" w:rsidRDefault="00742198" w:rsidP="00742198">
      <w:pPr>
        <w:pStyle w:val="NormalBold"/>
      </w:pPr>
      <w:r w:rsidRPr="00937F64">
        <w:rPr>
          <w:rStyle w:val="HideTWBExt"/>
          <w:b w:val="0"/>
        </w:rPr>
        <w:t>&lt;/RepeatBlock-By&gt;</w:t>
      </w:r>
    </w:p>
    <w:p w14:paraId="4BC52F3C"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66B1F0EE" w14:textId="77777777" w:rsidR="00742198" w:rsidRPr="00147424" w:rsidRDefault="00742198" w:rsidP="00742198">
      <w:pPr>
        <w:pStyle w:val="NormalBold"/>
      </w:pPr>
      <w:r w:rsidRPr="00937F64">
        <w:rPr>
          <w:rStyle w:val="HideTWBExt"/>
          <w:b w:val="0"/>
        </w:rPr>
        <w:t>&lt;Article&gt;</w:t>
      </w:r>
      <w:r w:rsidRPr="00147424">
        <w:t>J preambulumbekezdés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3F77DCAC" w14:textId="77777777" w:rsidTr="00711A5F">
        <w:trPr>
          <w:trHeight w:hRule="exact" w:val="240"/>
          <w:jc w:val="center"/>
        </w:trPr>
        <w:tc>
          <w:tcPr>
            <w:tcW w:w="9752" w:type="dxa"/>
            <w:gridSpan w:val="2"/>
            <w:tcBorders>
              <w:top w:val="nil"/>
              <w:left w:val="nil"/>
              <w:bottom w:val="nil"/>
              <w:right w:val="nil"/>
            </w:tcBorders>
          </w:tcPr>
          <w:p w14:paraId="5374B606" w14:textId="77777777" w:rsidR="00742198" w:rsidRPr="00147424" w:rsidRDefault="00742198" w:rsidP="00711A5F"/>
        </w:tc>
      </w:tr>
      <w:tr w:rsidR="00DE178B" w:rsidRPr="00147424" w14:paraId="37B9D620" w14:textId="77777777" w:rsidTr="00711A5F">
        <w:trPr>
          <w:trHeight w:val="240"/>
          <w:jc w:val="center"/>
        </w:trPr>
        <w:tc>
          <w:tcPr>
            <w:tcW w:w="4876" w:type="dxa"/>
            <w:tcBorders>
              <w:top w:val="nil"/>
              <w:left w:val="nil"/>
              <w:bottom w:val="nil"/>
              <w:right w:val="nil"/>
            </w:tcBorders>
          </w:tcPr>
          <w:p w14:paraId="745979D0"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27A31DC5" w14:textId="77777777" w:rsidR="00742198" w:rsidRPr="00147424" w:rsidRDefault="00742198" w:rsidP="00711A5F">
            <w:pPr>
              <w:pStyle w:val="AmColumnHeading"/>
            </w:pPr>
            <w:r w:rsidRPr="00147424">
              <w:t>Módosítás</w:t>
            </w:r>
          </w:p>
        </w:tc>
      </w:tr>
      <w:tr w:rsidR="00DE178B" w:rsidRPr="00147424" w14:paraId="735B943A" w14:textId="77777777" w:rsidTr="00711A5F">
        <w:trPr>
          <w:jc w:val="center"/>
        </w:trPr>
        <w:tc>
          <w:tcPr>
            <w:tcW w:w="4876" w:type="dxa"/>
            <w:tcBorders>
              <w:top w:val="nil"/>
              <w:left w:val="nil"/>
              <w:bottom w:val="nil"/>
              <w:right w:val="nil"/>
            </w:tcBorders>
          </w:tcPr>
          <w:p w14:paraId="6F584F02" w14:textId="77777777" w:rsidR="00742198" w:rsidRPr="00147424" w:rsidRDefault="00742198" w:rsidP="00711A5F">
            <w:pPr>
              <w:pStyle w:val="Normal6a"/>
            </w:pPr>
            <w:r w:rsidRPr="00147424">
              <w:t>J.</w:t>
            </w:r>
            <w:r w:rsidRPr="00147424">
              <w:tab/>
              <w:t>mivel a nőkkel és az LMBTIQ+-személyekkel szembeni nemi alapú erőszak továbbra is elterjedt, és azt különösen a hátrányos megkülönböztetés többszörös és interszekcionális formáival szembesülők tapasztalhatják; mivel a biztonságos és törvényes abortuszhoz való hozzáférés megtagadása a nemi alapú erőszak egyik formája;</w:t>
            </w:r>
          </w:p>
        </w:tc>
        <w:tc>
          <w:tcPr>
            <w:tcW w:w="4876" w:type="dxa"/>
            <w:tcBorders>
              <w:top w:val="nil"/>
              <w:left w:val="nil"/>
              <w:bottom w:val="nil"/>
              <w:right w:val="nil"/>
            </w:tcBorders>
          </w:tcPr>
          <w:p w14:paraId="29DBE136" w14:textId="77777777" w:rsidR="00742198" w:rsidRPr="00147424" w:rsidRDefault="00742198" w:rsidP="00711A5F">
            <w:pPr>
              <w:pStyle w:val="Normal6a"/>
            </w:pPr>
            <w:r w:rsidRPr="00147424">
              <w:t>J.</w:t>
            </w:r>
            <w:r w:rsidRPr="00147424">
              <w:tab/>
            </w:r>
            <w:r w:rsidRPr="00147424">
              <w:rPr>
                <w:b/>
                <w:i/>
              </w:rPr>
              <w:t>mivel az elmúlt években fokozódott a nemek közötti egyenlőséggel szembeni ellenállás;</w:t>
            </w:r>
            <w:r w:rsidRPr="00147424">
              <w:t xml:space="preserve"> mivel a nőkkel és az LMBTIQ+-személyekkel szembeni nemi alapú erőszak továbbra is elterjedt, és azt különösen a hátrányos megkülönböztetés többszörös és interszekcionális formáival szembesülők tapasztalhatják; mivel a biztonságos és törvényes abortuszhoz való hozzáférés megtagadása a nemi alapú erőszak egyik formája; </w:t>
            </w:r>
            <w:r w:rsidRPr="00147424">
              <w:rPr>
                <w:b/>
                <w:i/>
              </w:rPr>
              <w:t>mivel az Emberi Jogok Európai Bíróság ítélete szerint az abortuszra vonatkozó korlátozó jogszabályok és a végrehajtás hiánya sérti a nők testi autonómiához és személyi sérthetetlenséghez való jogát;</w:t>
            </w:r>
          </w:p>
        </w:tc>
      </w:tr>
    </w:tbl>
    <w:p w14:paraId="1B527D71"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46A32201" w14:textId="77777777" w:rsidR="00742198" w:rsidRPr="00147424" w:rsidRDefault="00742198" w:rsidP="00742198">
      <w:r w:rsidRPr="00937F64">
        <w:rPr>
          <w:rStyle w:val="HideTWBExt"/>
        </w:rPr>
        <w:t>&lt;/Amend&gt;</w:t>
      </w:r>
    </w:p>
    <w:p w14:paraId="1B137983" w14:textId="77777777" w:rsidR="00742198" w:rsidRPr="00147424" w:rsidRDefault="00742198" w:rsidP="00742198">
      <w:pPr>
        <w:pStyle w:val="AmNumberTabs"/>
      </w:pPr>
      <w:r w:rsidRPr="00937F64">
        <w:rPr>
          <w:rStyle w:val="HideTWBExt"/>
          <w:b w:val="0"/>
        </w:rPr>
        <w:lastRenderedPageBreak/>
        <w:t>&lt;Amend&gt;</w:t>
      </w:r>
      <w:r w:rsidRPr="00147424">
        <w:t>Módosítás</w:t>
      </w:r>
      <w:r w:rsidRPr="00147424">
        <w:tab/>
      </w:r>
      <w:r w:rsidRPr="00147424">
        <w:tab/>
      </w:r>
      <w:r w:rsidRPr="00937F64">
        <w:rPr>
          <w:rStyle w:val="HideTWBExt"/>
          <w:b w:val="0"/>
        </w:rPr>
        <w:t>&lt;NumAm&gt;</w:t>
      </w:r>
      <w:r w:rsidRPr="00147424">
        <w:t>143</w:t>
      </w:r>
      <w:r w:rsidRPr="00937F64">
        <w:rPr>
          <w:rStyle w:val="HideTWBExt"/>
          <w:b w:val="0"/>
        </w:rPr>
        <w:t>&lt;/NumAm&gt;</w:t>
      </w:r>
    </w:p>
    <w:p w14:paraId="5529603E" w14:textId="77777777" w:rsidR="00742198" w:rsidRPr="00147424" w:rsidRDefault="00742198" w:rsidP="00742198">
      <w:pPr>
        <w:pStyle w:val="NormalBold"/>
      </w:pPr>
      <w:r w:rsidRPr="00937F64">
        <w:rPr>
          <w:rStyle w:val="HideTWBExt"/>
          <w:b w:val="0"/>
        </w:rPr>
        <w:t>&lt;RepeatBlock-By&gt;&lt;Members&gt;</w:t>
      </w:r>
      <w:r w:rsidRPr="00147424">
        <w:t>Erik Kaliňák</w:t>
      </w:r>
      <w:r w:rsidRPr="00937F64">
        <w:rPr>
          <w:rStyle w:val="HideTWBExt"/>
          <w:b w:val="0"/>
        </w:rPr>
        <w:t>&lt;/Members&gt;</w:t>
      </w:r>
    </w:p>
    <w:p w14:paraId="2F5E1992" w14:textId="77777777" w:rsidR="00742198" w:rsidRPr="00147424" w:rsidRDefault="00742198" w:rsidP="00742198">
      <w:pPr>
        <w:pStyle w:val="NormalBold"/>
      </w:pPr>
      <w:r w:rsidRPr="00937F64">
        <w:rPr>
          <w:rStyle w:val="HideTWBExt"/>
          <w:b w:val="0"/>
        </w:rPr>
        <w:t>&lt;/RepeatBlock-By&gt;</w:t>
      </w:r>
    </w:p>
    <w:p w14:paraId="4807B0DC"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6A18B1F3" w14:textId="77777777" w:rsidR="00742198" w:rsidRPr="00147424" w:rsidRDefault="00742198" w:rsidP="00742198">
      <w:pPr>
        <w:pStyle w:val="NormalBold"/>
      </w:pPr>
      <w:r w:rsidRPr="00937F64">
        <w:rPr>
          <w:rStyle w:val="HideTWBExt"/>
          <w:b w:val="0"/>
        </w:rPr>
        <w:t>&lt;Article&gt;</w:t>
      </w:r>
      <w:r w:rsidRPr="00147424">
        <w:t>J preambulumbekezdés</w:t>
      </w:r>
      <w:r w:rsidRPr="00937F64">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65C55F0C" w14:textId="77777777" w:rsidTr="00711A5F">
        <w:trPr>
          <w:trHeight w:hRule="exact" w:val="240"/>
          <w:jc w:val="center"/>
        </w:trPr>
        <w:tc>
          <w:tcPr>
            <w:tcW w:w="9752" w:type="dxa"/>
            <w:gridSpan w:val="2"/>
            <w:tcBorders>
              <w:top w:val="nil"/>
              <w:left w:val="nil"/>
              <w:bottom w:val="nil"/>
              <w:right w:val="nil"/>
            </w:tcBorders>
          </w:tcPr>
          <w:p w14:paraId="506FA2CC" w14:textId="77777777" w:rsidR="00742198" w:rsidRPr="00147424" w:rsidRDefault="00742198" w:rsidP="00711A5F"/>
        </w:tc>
      </w:tr>
      <w:tr w:rsidR="00DE178B" w:rsidRPr="00147424" w14:paraId="4DD36546" w14:textId="77777777" w:rsidTr="00711A5F">
        <w:trPr>
          <w:trHeight w:val="240"/>
          <w:jc w:val="center"/>
        </w:trPr>
        <w:tc>
          <w:tcPr>
            <w:tcW w:w="4876" w:type="dxa"/>
            <w:tcBorders>
              <w:top w:val="nil"/>
              <w:left w:val="nil"/>
              <w:bottom w:val="nil"/>
              <w:right w:val="nil"/>
            </w:tcBorders>
          </w:tcPr>
          <w:p w14:paraId="5FDC41A0"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1FCE710B" w14:textId="77777777" w:rsidR="00742198" w:rsidRPr="00147424" w:rsidRDefault="00742198" w:rsidP="00711A5F">
            <w:pPr>
              <w:pStyle w:val="AmColumnHeading"/>
            </w:pPr>
            <w:r w:rsidRPr="00147424">
              <w:t>Módosítás</w:t>
            </w:r>
          </w:p>
        </w:tc>
      </w:tr>
      <w:tr w:rsidR="00DE178B" w:rsidRPr="00147424" w14:paraId="7052C0B7" w14:textId="77777777" w:rsidTr="00711A5F">
        <w:trPr>
          <w:jc w:val="center"/>
        </w:trPr>
        <w:tc>
          <w:tcPr>
            <w:tcW w:w="4876" w:type="dxa"/>
            <w:tcBorders>
              <w:top w:val="nil"/>
              <w:left w:val="nil"/>
              <w:bottom w:val="nil"/>
              <w:right w:val="nil"/>
            </w:tcBorders>
          </w:tcPr>
          <w:p w14:paraId="41E103B3" w14:textId="77777777" w:rsidR="00742198" w:rsidRPr="00147424" w:rsidRDefault="00742198" w:rsidP="00711A5F">
            <w:pPr>
              <w:pStyle w:val="Normal6a"/>
            </w:pPr>
            <w:r w:rsidRPr="00147424">
              <w:t>J.</w:t>
            </w:r>
            <w:r w:rsidRPr="00147424">
              <w:tab/>
              <w:t xml:space="preserve">mivel a nőkkel </w:t>
            </w:r>
            <w:r w:rsidRPr="00147424">
              <w:rPr>
                <w:b/>
                <w:bCs/>
                <w:i/>
                <w:iCs/>
              </w:rPr>
              <w:t>és az LMBTIQ+-személyekkel</w:t>
            </w:r>
            <w:r w:rsidRPr="00147424">
              <w:t xml:space="preserve"> szembeni nemi alapú erőszak </w:t>
            </w:r>
            <w:r w:rsidRPr="00147424">
              <w:rPr>
                <w:b/>
                <w:bCs/>
                <w:i/>
                <w:iCs/>
              </w:rPr>
              <w:t>továbbra is elterjedt, és azt különösen a hátrányos megkülönböztetés többszörös és interszekcionális formáival szembesülők tapasztalhatják</w:t>
            </w:r>
            <w:r w:rsidRPr="00147424">
              <w:t xml:space="preserve">; </w:t>
            </w:r>
            <w:r w:rsidRPr="00147424">
              <w:rPr>
                <w:b/>
                <w:i/>
              </w:rPr>
              <w:t>mivel a biztonságos és törvényes abortuszhoz való hozzáférés megtagadása a nemi alapú erőszak egyik formája;</w:t>
            </w:r>
          </w:p>
        </w:tc>
        <w:tc>
          <w:tcPr>
            <w:tcW w:w="4876" w:type="dxa"/>
            <w:tcBorders>
              <w:top w:val="nil"/>
              <w:left w:val="nil"/>
              <w:bottom w:val="nil"/>
              <w:right w:val="nil"/>
            </w:tcBorders>
          </w:tcPr>
          <w:p w14:paraId="7057B8A0" w14:textId="77777777" w:rsidR="00742198" w:rsidRPr="00147424" w:rsidRDefault="00742198" w:rsidP="00711A5F">
            <w:pPr>
              <w:pStyle w:val="Normal6a"/>
            </w:pPr>
            <w:r w:rsidRPr="00147424">
              <w:t>J.</w:t>
            </w:r>
            <w:r w:rsidRPr="00147424">
              <w:tab/>
              <w:t xml:space="preserve">mivel a nőkkel szembeni nemi alapú erőszak </w:t>
            </w:r>
            <w:r w:rsidRPr="00147424">
              <w:rPr>
                <w:b/>
                <w:bCs/>
                <w:i/>
                <w:iCs/>
              </w:rPr>
              <w:t>elfogadhatatlan</w:t>
            </w:r>
            <w:r w:rsidRPr="00147424">
              <w:t>;</w:t>
            </w:r>
          </w:p>
        </w:tc>
      </w:tr>
    </w:tbl>
    <w:p w14:paraId="31B83095"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{SK}</w:t>
      </w:r>
      <w:r w:rsidRPr="00147424">
        <w:t>sk</w:t>
      </w:r>
      <w:r w:rsidRPr="00937F64">
        <w:rPr>
          <w:rStyle w:val="HideTWBExt"/>
        </w:rPr>
        <w:t>&lt;/Original&gt;</w:t>
      </w:r>
    </w:p>
    <w:p w14:paraId="022C809A" w14:textId="77777777" w:rsidR="00742198" w:rsidRPr="00147424" w:rsidRDefault="00742198" w:rsidP="00742198">
      <w:r w:rsidRPr="00937F64">
        <w:rPr>
          <w:rStyle w:val="HideTWBExt"/>
        </w:rPr>
        <w:t>&lt;/Amend&gt;</w:t>
      </w:r>
    </w:p>
    <w:p w14:paraId="6853F940"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144</w:t>
      </w:r>
      <w:r w:rsidRPr="00937F64">
        <w:rPr>
          <w:rStyle w:val="HideTWBExt"/>
          <w:b w:val="0"/>
        </w:rPr>
        <w:t>&lt;/NumAm&gt;</w:t>
      </w:r>
    </w:p>
    <w:p w14:paraId="788E0136" w14:textId="77777777" w:rsidR="00742198" w:rsidRPr="00147424" w:rsidRDefault="00742198" w:rsidP="00742198">
      <w:pPr>
        <w:pStyle w:val="NormalBold"/>
      </w:pPr>
      <w:r w:rsidRPr="00937F64">
        <w:rPr>
          <w:rStyle w:val="HideTWBExt"/>
          <w:b w:val="0"/>
        </w:rPr>
        <w:t>&lt;RepeatBlock-By&gt;&lt;Members&gt;</w:t>
      </w:r>
      <w:r w:rsidRPr="00147424">
        <w:t>Nikola Bartůšek, Jorge Buxadé Villalba</w:t>
      </w:r>
      <w:r w:rsidRPr="00937F64">
        <w:rPr>
          <w:rStyle w:val="HideTWBExt"/>
          <w:b w:val="0"/>
        </w:rPr>
        <w:t>&lt;/Members&gt;</w:t>
      </w:r>
    </w:p>
    <w:p w14:paraId="7AD16335" w14:textId="77777777" w:rsidR="00742198" w:rsidRPr="00147424" w:rsidRDefault="00742198" w:rsidP="00742198">
      <w:pPr>
        <w:pStyle w:val="NormalBold"/>
      </w:pPr>
      <w:r w:rsidRPr="00937F64">
        <w:rPr>
          <w:rStyle w:val="HideTWBExt"/>
          <w:b w:val="0"/>
        </w:rPr>
        <w:t>&lt;/RepeatBlock-By&gt;</w:t>
      </w:r>
    </w:p>
    <w:p w14:paraId="4DD7EC5A"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6F931B86" w14:textId="77777777" w:rsidR="00742198" w:rsidRPr="00147424" w:rsidRDefault="00742198" w:rsidP="00742198">
      <w:pPr>
        <w:pStyle w:val="NormalBold"/>
      </w:pPr>
      <w:r w:rsidRPr="00937F64">
        <w:rPr>
          <w:rStyle w:val="HideTWBExt"/>
          <w:b w:val="0"/>
        </w:rPr>
        <w:t>&lt;Article&gt;</w:t>
      </w:r>
      <w:r w:rsidRPr="00147424">
        <w:t>J preambulumbekezdés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3735E278" w14:textId="77777777" w:rsidTr="00711A5F">
        <w:trPr>
          <w:trHeight w:hRule="exact" w:val="240"/>
          <w:jc w:val="center"/>
        </w:trPr>
        <w:tc>
          <w:tcPr>
            <w:tcW w:w="9752" w:type="dxa"/>
            <w:gridSpan w:val="2"/>
            <w:tcBorders>
              <w:top w:val="nil"/>
              <w:left w:val="nil"/>
              <w:bottom w:val="nil"/>
              <w:right w:val="nil"/>
            </w:tcBorders>
          </w:tcPr>
          <w:p w14:paraId="7993D3EB" w14:textId="77777777" w:rsidR="00742198" w:rsidRPr="00147424" w:rsidRDefault="00742198" w:rsidP="00711A5F"/>
        </w:tc>
      </w:tr>
      <w:tr w:rsidR="00DE178B" w:rsidRPr="00147424" w14:paraId="710D20E7" w14:textId="77777777" w:rsidTr="00711A5F">
        <w:trPr>
          <w:trHeight w:val="240"/>
          <w:jc w:val="center"/>
        </w:trPr>
        <w:tc>
          <w:tcPr>
            <w:tcW w:w="4876" w:type="dxa"/>
            <w:tcBorders>
              <w:top w:val="nil"/>
              <w:left w:val="nil"/>
              <w:bottom w:val="nil"/>
              <w:right w:val="nil"/>
            </w:tcBorders>
          </w:tcPr>
          <w:p w14:paraId="293DF86D"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4970377A" w14:textId="77777777" w:rsidR="00742198" w:rsidRPr="00147424" w:rsidRDefault="00742198" w:rsidP="00711A5F">
            <w:pPr>
              <w:pStyle w:val="AmColumnHeading"/>
            </w:pPr>
            <w:r w:rsidRPr="00147424">
              <w:t>Módosítás</w:t>
            </w:r>
          </w:p>
        </w:tc>
      </w:tr>
      <w:tr w:rsidR="00DE178B" w:rsidRPr="00147424" w14:paraId="63E97F8A" w14:textId="77777777" w:rsidTr="00711A5F">
        <w:trPr>
          <w:jc w:val="center"/>
        </w:trPr>
        <w:tc>
          <w:tcPr>
            <w:tcW w:w="4876" w:type="dxa"/>
            <w:tcBorders>
              <w:top w:val="nil"/>
              <w:left w:val="nil"/>
              <w:bottom w:val="nil"/>
              <w:right w:val="nil"/>
            </w:tcBorders>
          </w:tcPr>
          <w:p w14:paraId="1FB4391A" w14:textId="77777777" w:rsidR="00742198" w:rsidRPr="00147424" w:rsidRDefault="00742198" w:rsidP="00711A5F">
            <w:pPr>
              <w:pStyle w:val="Normal6a"/>
            </w:pPr>
            <w:r w:rsidRPr="00147424">
              <w:t>J.</w:t>
            </w:r>
            <w:r w:rsidRPr="00147424">
              <w:tab/>
              <w:t xml:space="preserve">mivel a </w:t>
            </w:r>
            <w:r w:rsidRPr="00147424">
              <w:rPr>
                <w:b/>
                <w:bCs/>
                <w:i/>
                <w:iCs/>
              </w:rPr>
              <w:t>nőkkel és az LMBTIQ+-személyekkel szembeni nemi alapú erőszak továbbra is elterjedt, és azt különösen a hátrányos megkülönböztetés többszörös és interszekcionális formáival szembesülők tapasz</w:t>
            </w:r>
            <w:r w:rsidRPr="00147424">
              <w:rPr>
                <w:b/>
                <w:i/>
              </w:rPr>
              <w:t xml:space="preserve">talhatják; </w:t>
            </w:r>
            <w:r w:rsidRPr="00147424">
              <w:rPr>
                <w:b/>
                <w:bCs/>
                <w:i/>
                <w:iCs/>
              </w:rPr>
              <w:t>mivel a biztonságos és törvényes abortuszhoz való hozzáférés megtagadása a nemi alapú erőszak egyik formája</w:t>
            </w:r>
            <w:r w:rsidRPr="00147424">
              <w:t>;</w:t>
            </w:r>
          </w:p>
        </w:tc>
        <w:tc>
          <w:tcPr>
            <w:tcW w:w="4876" w:type="dxa"/>
            <w:tcBorders>
              <w:top w:val="nil"/>
              <w:left w:val="nil"/>
              <w:bottom w:val="nil"/>
              <w:right w:val="nil"/>
            </w:tcBorders>
          </w:tcPr>
          <w:p w14:paraId="5FFF6599" w14:textId="77777777" w:rsidR="00742198" w:rsidRPr="00147424" w:rsidRDefault="00742198" w:rsidP="00711A5F">
            <w:pPr>
              <w:pStyle w:val="Normal6a"/>
            </w:pPr>
            <w:r w:rsidRPr="00147424">
              <w:t>J.</w:t>
            </w:r>
            <w:r w:rsidRPr="00147424">
              <w:tab/>
              <w:t xml:space="preserve">mivel a </w:t>
            </w:r>
            <w:r w:rsidRPr="00147424">
              <w:rPr>
                <w:b/>
                <w:bCs/>
                <w:i/>
                <w:iCs/>
              </w:rPr>
              <w:t>kiszolgáltatott személyekkel szembeni erőszakot el kell ítélni</w:t>
            </w:r>
            <w:r w:rsidRPr="00147424">
              <w:t>;</w:t>
            </w:r>
          </w:p>
        </w:tc>
      </w:tr>
    </w:tbl>
    <w:p w14:paraId="0FCEACA0"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06C1214A" w14:textId="77777777" w:rsidR="00742198" w:rsidRPr="00147424" w:rsidRDefault="00742198" w:rsidP="00742198">
      <w:r w:rsidRPr="00937F64">
        <w:rPr>
          <w:rStyle w:val="HideTWBExt"/>
        </w:rPr>
        <w:t>&lt;/Amend&gt;</w:t>
      </w:r>
    </w:p>
    <w:p w14:paraId="524E5CBD"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145</w:t>
      </w:r>
      <w:r w:rsidRPr="00937F64">
        <w:rPr>
          <w:rStyle w:val="HideTWBExt"/>
          <w:b w:val="0"/>
        </w:rPr>
        <w:t>&lt;/NumAm&gt;</w:t>
      </w:r>
    </w:p>
    <w:p w14:paraId="234898CD" w14:textId="77777777" w:rsidR="00742198" w:rsidRPr="00147424" w:rsidRDefault="00742198" w:rsidP="00742198">
      <w:pPr>
        <w:pStyle w:val="NormalBold"/>
      </w:pPr>
      <w:r w:rsidRPr="00937F64">
        <w:rPr>
          <w:rStyle w:val="HideTWBExt"/>
          <w:b w:val="0"/>
        </w:rPr>
        <w:t>&lt;RepeatBlock-By&gt;&lt;Members&gt;</w:t>
      </w:r>
      <w:r w:rsidRPr="00147424">
        <w:t>Sophie Wilmès, Veronika Cifrová Ostrihoňová, Lucia Yar, Raquel García Hermida-Van Der Walle, Nikola Minchev, Irena Joveva, Hilde Vautmans</w:t>
      </w:r>
      <w:r w:rsidRPr="00937F64">
        <w:rPr>
          <w:rStyle w:val="HideTWBExt"/>
          <w:b w:val="0"/>
        </w:rPr>
        <w:t>&lt;/Members&gt;</w:t>
      </w:r>
    </w:p>
    <w:p w14:paraId="331AB7A8" w14:textId="77777777" w:rsidR="00742198" w:rsidRPr="00147424" w:rsidRDefault="00742198" w:rsidP="00742198">
      <w:pPr>
        <w:pStyle w:val="NormalBold"/>
      </w:pPr>
      <w:r w:rsidRPr="00937F64">
        <w:rPr>
          <w:rStyle w:val="HideTWBExt"/>
          <w:b w:val="0"/>
        </w:rPr>
        <w:t>&lt;/RepeatBlock-By&gt;</w:t>
      </w:r>
    </w:p>
    <w:p w14:paraId="230470F0" w14:textId="77777777" w:rsidR="00742198" w:rsidRPr="00147424" w:rsidRDefault="00742198" w:rsidP="00742198">
      <w:pPr>
        <w:pStyle w:val="NormalBold"/>
      </w:pPr>
      <w:r w:rsidRPr="00937F64">
        <w:rPr>
          <w:rStyle w:val="HideTWBExt"/>
          <w:b w:val="0"/>
        </w:rPr>
        <w:lastRenderedPageBreak/>
        <w:t>&lt;DocAmend&gt;</w:t>
      </w:r>
      <w:r w:rsidRPr="00147424">
        <w:t>Állásfoglalásra irányuló indítvány</w:t>
      </w:r>
      <w:r w:rsidRPr="00937F64">
        <w:rPr>
          <w:rStyle w:val="HideTWBExt"/>
          <w:b w:val="0"/>
        </w:rPr>
        <w:t>&lt;/DocAmend&gt;</w:t>
      </w:r>
    </w:p>
    <w:p w14:paraId="7C6D76E8" w14:textId="77777777" w:rsidR="00742198" w:rsidRPr="00147424" w:rsidRDefault="00742198" w:rsidP="00742198">
      <w:pPr>
        <w:pStyle w:val="NormalBold"/>
      </w:pPr>
      <w:r w:rsidRPr="00937F64">
        <w:rPr>
          <w:rStyle w:val="HideTWBExt"/>
          <w:b w:val="0"/>
        </w:rPr>
        <w:t>&lt;Article&gt;</w:t>
      </w:r>
      <w:r w:rsidRPr="00147424">
        <w:t>J preambulumbekezdés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20282F35" w14:textId="77777777" w:rsidTr="00711A5F">
        <w:trPr>
          <w:trHeight w:hRule="exact" w:val="240"/>
          <w:jc w:val="center"/>
        </w:trPr>
        <w:tc>
          <w:tcPr>
            <w:tcW w:w="9752" w:type="dxa"/>
            <w:gridSpan w:val="2"/>
            <w:tcBorders>
              <w:top w:val="nil"/>
              <w:left w:val="nil"/>
              <w:bottom w:val="nil"/>
              <w:right w:val="nil"/>
            </w:tcBorders>
          </w:tcPr>
          <w:p w14:paraId="0E77ACAD" w14:textId="77777777" w:rsidR="00742198" w:rsidRPr="00147424" w:rsidRDefault="00742198" w:rsidP="00711A5F"/>
        </w:tc>
      </w:tr>
      <w:tr w:rsidR="00DE178B" w:rsidRPr="00147424" w14:paraId="489E9451" w14:textId="77777777" w:rsidTr="00711A5F">
        <w:trPr>
          <w:trHeight w:val="240"/>
          <w:jc w:val="center"/>
        </w:trPr>
        <w:tc>
          <w:tcPr>
            <w:tcW w:w="4876" w:type="dxa"/>
            <w:tcBorders>
              <w:top w:val="nil"/>
              <w:left w:val="nil"/>
              <w:bottom w:val="nil"/>
              <w:right w:val="nil"/>
            </w:tcBorders>
          </w:tcPr>
          <w:p w14:paraId="40A7CD3C"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00794D7E" w14:textId="77777777" w:rsidR="00742198" w:rsidRPr="00147424" w:rsidRDefault="00742198" w:rsidP="00711A5F">
            <w:pPr>
              <w:pStyle w:val="AmColumnHeading"/>
            </w:pPr>
            <w:r w:rsidRPr="00147424">
              <w:t>Módosítás</w:t>
            </w:r>
          </w:p>
        </w:tc>
      </w:tr>
      <w:tr w:rsidR="00DE178B" w:rsidRPr="00147424" w14:paraId="6C052F7C" w14:textId="77777777" w:rsidTr="00711A5F">
        <w:trPr>
          <w:jc w:val="center"/>
        </w:trPr>
        <w:tc>
          <w:tcPr>
            <w:tcW w:w="4876" w:type="dxa"/>
            <w:tcBorders>
              <w:top w:val="nil"/>
              <w:left w:val="nil"/>
              <w:bottom w:val="nil"/>
              <w:right w:val="nil"/>
            </w:tcBorders>
          </w:tcPr>
          <w:p w14:paraId="06ACD474" w14:textId="77777777" w:rsidR="00742198" w:rsidRPr="00147424" w:rsidRDefault="00742198" w:rsidP="00711A5F">
            <w:pPr>
              <w:pStyle w:val="Normal6a"/>
            </w:pPr>
            <w:r w:rsidRPr="00147424">
              <w:t>J.</w:t>
            </w:r>
            <w:r w:rsidRPr="00147424">
              <w:tab/>
              <w:t>mivel a nőkkel és az LMBTIQ+-személyekkel szembeni nemi alapú erőszak továbbra is elterjedt, és azt különösen a hátrányos megkülönböztetés többszörös és interszekcionális formáival szembesülők tapasztalhatják; mivel a biztonságos és törvényes abortuszhoz való hozzáférés megtagadása a nemi alapú erőszak egyik formája;</w:t>
            </w:r>
          </w:p>
        </w:tc>
        <w:tc>
          <w:tcPr>
            <w:tcW w:w="4876" w:type="dxa"/>
            <w:tcBorders>
              <w:top w:val="nil"/>
              <w:left w:val="nil"/>
              <w:bottom w:val="nil"/>
              <w:right w:val="nil"/>
            </w:tcBorders>
          </w:tcPr>
          <w:p w14:paraId="2F5F09BC" w14:textId="77777777" w:rsidR="00742198" w:rsidRPr="00147424" w:rsidRDefault="00742198" w:rsidP="00711A5F">
            <w:pPr>
              <w:pStyle w:val="Normal6a"/>
            </w:pPr>
            <w:r w:rsidRPr="00147424">
              <w:t>J.</w:t>
            </w:r>
            <w:r w:rsidRPr="00147424">
              <w:tab/>
              <w:t xml:space="preserve">mivel a nőkkel és az LMBTIQ+-személyekkel szembeni nemi alapú erőszak továbbra is elterjedt, és azt különösen a hátrányos megkülönböztetés többszörös és interszekcionális formáival szembesülők tapasztalhatják; mivel a biztonságos és törvényes abortuszhoz való hozzáférés megtagadása </w:t>
            </w:r>
            <w:r w:rsidRPr="00147424">
              <w:rPr>
                <w:b/>
                <w:bCs/>
                <w:i/>
                <w:iCs/>
              </w:rPr>
              <w:t xml:space="preserve">súlyos kockázatoknak teszi ki a nőket, és ezért </w:t>
            </w:r>
            <w:r w:rsidRPr="00147424">
              <w:t>a nemi alapú erőszak egyik formája</w:t>
            </w:r>
            <w:r w:rsidRPr="00147424">
              <w:rPr>
                <w:b/>
                <w:bCs/>
                <w:i/>
                <w:iCs/>
              </w:rPr>
              <w:t>, mivel tagadja a nők autonómiáját és a reproduktív döntési szabadságukat is</w:t>
            </w:r>
            <w:r w:rsidRPr="00147424">
              <w:t>;</w:t>
            </w:r>
          </w:p>
        </w:tc>
      </w:tr>
    </w:tbl>
    <w:p w14:paraId="1DFB9F1C"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5913C0C6" w14:textId="77777777" w:rsidR="00742198" w:rsidRPr="00147424" w:rsidRDefault="00742198" w:rsidP="00742198">
      <w:r w:rsidRPr="00937F64">
        <w:rPr>
          <w:rStyle w:val="HideTWBExt"/>
        </w:rPr>
        <w:t>&lt;/Amend&gt;</w:t>
      </w:r>
    </w:p>
    <w:p w14:paraId="7B1F0A03"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146</w:t>
      </w:r>
      <w:r w:rsidRPr="00937F64">
        <w:rPr>
          <w:rStyle w:val="HideTWBExt"/>
          <w:b w:val="0"/>
        </w:rPr>
        <w:t>&lt;/NumAm&gt;</w:t>
      </w:r>
    </w:p>
    <w:p w14:paraId="70D01417" w14:textId="77777777" w:rsidR="00742198" w:rsidRPr="00147424" w:rsidRDefault="00742198" w:rsidP="00742198">
      <w:pPr>
        <w:pStyle w:val="NormalBold"/>
      </w:pPr>
      <w:r w:rsidRPr="00937F64">
        <w:rPr>
          <w:rStyle w:val="HideTWBExt"/>
          <w:b w:val="0"/>
        </w:rPr>
        <w:t>&lt;RepeatBlock-By&gt;&lt;Members&gt;</w:t>
      </w:r>
      <w:r w:rsidRPr="00147424">
        <w:t>Lukas Mandl</w:t>
      </w:r>
      <w:r w:rsidRPr="00937F64">
        <w:rPr>
          <w:rStyle w:val="HideTWBExt"/>
          <w:b w:val="0"/>
        </w:rPr>
        <w:t>&lt;/Members&gt;</w:t>
      </w:r>
    </w:p>
    <w:p w14:paraId="799FB20F" w14:textId="77777777" w:rsidR="00742198" w:rsidRPr="00147424" w:rsidRDefault="00742198" w:rsidP="00742198">
      <w:pPr>
        <w:pStyle w:val="NormalBold"/>
      </w:pPr>
      <w:r w:rsidRPr="00937F64">
        <w:rPr>
          <w:rStyle w:val="HideTWBExt"/>
          <w:b w:val="0"/>
        </w:rPr>
        <w:t>&lt;/RepeatBlock-By&gt;</w:t>
      </w:r>
    </w:p>
    <w:p w14:paraId="7E7EE574"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653584A8" w14:textId="77777777" w:rsidR="00742198" w:rsidRPr="00147424" w:rsidRDefault="00742198" w:rsidP="00742198">
      <w:pPr>
        <w:pStyle w:val="NormalBold"/>
      </w:pPr>
      <w:r w:rsidRPr="00937F64">
        <w:rPr>
          <w:rStyle w:val="HideTWBExt"/>
          <w:b w:val="0"/>
        </w:rPr>
        <w:t>&lt;Article&gt;</w:t>
      </w:r>
      <w:r w:rsidRPr="00147424">
        <w:t>J preambulumbekezdés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136F0245" w14:textId="77777777" w:rsidTr="00711A5F">
        <w:trPr>
          <w:trHeight w:hRule="exact" w:val="240"/>
          <w:jc w:val="center"/>
        </w:trPr>
        <w:tc>
          <w:tcPr>
            <w:tcW w:w="9752" w:type="dxa"/>
            <w:gridSpan w:val="2"/>
            <w:tcBorders>
              <w:top w:val="nil"/>
              <w:left w:val="nil"/>
              <w:bottom w:val="nil"/>
              <w:right w:val="nil"/>
            </w:tcBorders>
          </w:tcPr>
          <w:p w14:paraId="512F0210" w14:textId="77777777" w:rsidR="00742198" w:rsidRPr="00147424" w:rsidRDefault="00742198" w:rsidP="00711A5F"/>
        </w:tc>
      </w:tr>
      <w:tr w:rsidR="00DE178B" w:rsidRPr="00147424" w14:paraId="7E4F9B2D" w14:textId="77777777" w:rsidTr="00711A5F">
        <w:trPr>
          <w:trHeight w:val="240"/>
          <w:jc w:val="center"/>
        </w:trPr>
        <w:tc>
          <w:tcPr>
            <w:tcW w:w="4876" w:type="dxa"/>
            <w:tcBorders>
              <w:top w:val="nil"/>
              <w:left w:val="nil"/>
              <w:bottom w:val="nil"/>
              <w:right w:val="nil"/>
            </w:tcBorders>
          </w:tcPr>
          <w:p w14:paraId="24B6DE78"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16816D6D" w14:textId="77777777" w:rsidR="00742198" w:rsidRPr="00147424" w:rsidRDefault="00742198" w:rsidP="00711A5F">
            <w:pPr>
              <w:pStyle w:val="AmColumnHeading"/>
            </w:pPr>
            <w:r w:rsidRPr="00147424">
              <w:t>Módosítás</w:t>
            </w:r>
          </w:p>
        </w:tc>
      </w:tr>
      <w:tr w:rsidR="00DE178B" w:rsidRPr="00147424" w14:paraId="4E9C2B0F" w14:textId="77777777" w:rsidTr="00711A5F">
        <w:trPr>
          <w:jc w:val="center"/>
        </w:trPr>
        <w:tc>
          <w:tcPr>
            <w:tcW w:w="4876" w:type="dxa"/>
            <w:tcBorders>
              <w:top w:val="nil"/>
              <w:left w:val="nil"/>
              <w:bottom w:val="nil"/>
              <w:right w:val="nil"/>
            </w:tcBorders>
          </w:tcPr>
          <w:p w14:paraId="4F011079" w14:textId="77777777" w:rsidR="00742198" w:rsidRPr="00147424" w:rsidRDefault="00742198" w:rsidP="00711A5F">
            <w:pPr>
              <w:pStyle w:val="Normal6a"/>
            </w:pPr>
            <w:r w:rsidRPr="00147424">
              <w:t>J.</w:t>
            </w:r>
            <w:r w:rsidRPr="00147424">
              <w:tab/>
              <w:t xml:space="preserve">mivel a </w:t>
            </w:r>
            <w:r w:rsidRPr="00147424">
              <w:rPr>
                <w:b/>
                <w:bCs/>
                <w:i/>
                <w:iCs/>
              </w:rPr>
              <w:t>nőkkel és az LMBTIQ+-személyekkel szembeni</w:t>
            </w:r>
            <w:r w:rsidRPr="00147424">
              <w:t xml:space="preserve"> nemi alapú erőszak továbbra is </w:t>
            </w:r>
            <w:r w:rsidRPr="00147424">
              <w:rPr>
                <w:b/>
                <w:bCs/>
                <w:i/>
                <w:iCs/>
              </w:rPr>
              <w:t>elterjedt, és azt különösen a hátrányos megkülönböztetés többszörös és interszekcionális formáival szembesülők tapasztalhatják;</w:t>
            </w:r>
            <w:r w:rsidRPr="00147424">
              <w:rPr>
                <w:b/>
                <w:i/>
              </w:rPr>
              <w:t xml:space="preserve"> mivel a biztonságos és törvényes abortuszhoz való hozzáférés megtagadása a nemi alapú erőszak egyik formája;</w:t>
            </w:r>
          </w:p>
        </w:tc>
        <w:tc>
          <w:tcPr>
            <w:tcW w:w="4876" w:type="dxa"/>
            <w:tcBorders>
              <w:top w:val="nil"/>
              <w:left w:val="nil"/>
              <w:bottom w:val="nil"/>
              <w:right w:val="nil"/>
            </w:tcBorders>
          </w:tcPr>
          <w:p w14:paraId="76E1C6FF" w14:textId="77777777" w:rsidR="00742198" w:rsidRPr="00147424" w:rsidRDefault="00742198" w:rsidP="00711A5F">
            <w:pPr>
              <w:pStyle w:val="Normal6a"/>
            </w:pPr>
            <w:r w:rsidRPr="00147424">
              <w:t>J.</w:t>
            </w:r>
            <w:r w:rsidRPr="00147424">
              <w:tab/>
              <w:t>mivel a nemi alapú erőszak</w:t>
            </w:r>
            <w:r w:rsidRPr="00147424">
              <w:rPr>
                <w:b/>
                <w:bCs/>
                <w:i/>
                <w:iCs/>
              </w:rPr>
              <w:t>, különösen a nőkkel és lányokkal szembeni erőszak, beleértve a szexuális erőszakot és a szexuális kényszerítést is,</w:t>
            </w:r>
            <w:r w:rsidRPr="00147424">
              <w:t xml:space="preserve"> továbbra is </w:t>
            </w:r>
            <w:r w:rsidRPr="00147424">
              <w:rPr>
                <w:b/>
                <w:bCs/>
                <w:i/>
                <w:iCs/>
              </w:rPr>
              <w:t>magas az Unióban</w:t>
            </w:r>
            <w:r w:rsidRPr="00147424">
              <w:t>;</w:t>
            </w:r>
          </w:p>
        </w:tc>
      </w:tr>
    </w:tbl>
    <w:p w14:paraId="582CB331"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45E34959" w14:textId="77777777" w:rsidR="00742198" w:rsidRPr="00147424" w:rsidRDefault="00742198" w:rsidP="00742198">
      <w:r w:rsidRPr="00937F64">
        <w:rPr>
          <w:rStyle w:val="HideTWBExt"/>
        </w:rPr>
        <w:t>&lt;/Amend&gt;</w:t>
      </w:r>
    </w:p>
    <w:p w14:paraId="2E702E63"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147</w:t>
      </w:r>
      <w:r w:rsidRPr="00937F64">
        <w:rPr>
          <w:rStyle w:val="HideTWBExt"/>
          <w:b w:val="0"/>
        </w:rPr>
        <w:t>&lt;/NumAm&gt;</w:t>
      </w:r>
    </w:p>
    <w:p w14:paraId="20B04656" w14:textId="77777777" w:rsidR="00742198" w:rsidRPr="00147424" w:rsidRDefault="00742198" w:rsidP="00742198">
      <w:pPr>
        <w:pStyle w:val="NormalBold"/>
      </w:pPr>
      <w:r w:rsidRPr="00937F64">
        <w:rPr>
          <w:rStyle w:val="HideTWBExt"/>
          <w:b w:val="0"/>
        </w:rPr>
        <w:t>&lt;RepeatBlock-By&gt;&lt;Members&gt;</w:t>
      </w:r>
      <w:r w:rsidRPr="00147424">
        <w:t>Mariusz Kamiński, Jadwiga Wiśniewska, Maciej Wąsik, Jacek Ozdoba, Joachim Stanisław Brudziński</w:t>
      </w:r>
      <w:r w:rsidRPr="00937F64">
        <w:rPr>
          <w:rStyle w:val="HideTWBExt"/>
          <w:b w:val="0"/>
        </w:rPr>
        <w:t>&lt;/Members&gt;</w:t>
      </w:r>
    </w:p>
    <w:p w14:paraId="258717D4" w14:textId="77777777" w:rsidR="00742198" w:rsidRPr="00147424" w:rsidRDefault="00742198" w:rsidP="00742198">
      <w:pPr>
        <w:pStyle w:val="NormalBold"/>
      </w:pPr>
      <w:r w:rsidRPr="00937F64">
        <w:rPr>
          <w:rStyle w:val="HideTWBExt"/>
          <w:b w:val="0"/>
        </w:rPr>
        <w:t>&lt;/RepeatBlock-By&gt;</w:t>
      </w:r>
    </w:p>
    <w:p w14:paraId="4AA9D78A"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70BE9376" w14:textId="77777777" w:rsidR="00742198" w:rsidRPr="00147424" w:rsidRDefault="00742198" w:rsidP="00742198">
      <w:pPr>
        <w:pStyle w:val="NormalBold"/>
      </w:pPr>
      <w:r w:rsidRPr="00937F64">
        <w:rPr>
          <w:rStyle w:val="HideTWBExt"/>
          <w:b w:val="0"/>
        </w:rPr>
        <w:lastRenderedPageBreak/>
        <w:t>&lt;Article&gt;</w:t>
      </w:r>
      <w:r w:rsidRPr="00147424">
        <w:t>J preambulumbekezdés</w:t>
      </w:r>
      <w:r w:rsidRPr="00937F64">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63ABB815" w14:textId="77777777" w:rsidTr="00711A5F">
        <w:trPr>
          <w:trHeight w:hRule="exact" w:val="240"/>
          <w:jc w:val="center"/>
        </w:trPr>
        <w:tc>
          <w:tcPr>
            <w:tcW w:w="9752" w:type="dxa"/>
            <w:gridSpan w:val="2"/>
            <w:tcBorders>
              <w:top w:val="nil"/>
              <w:left w:val="nil"/>
              <w:bottom w:val="nil"/>
              <w:right w:val="nil"/>
            </w:tcBorders>
          </w:tcPr>
          <w:p w14:paraId="5A2BF6E6" w14:textId="77777777" w:rsidR="00742198" w:rsidRPr="00147424" w:rsidRDefault="00742198" w:rsidP="00711A5F"/>
        </w:tc>
      </w:tr>
      <w:tr w:rsidR="00DE178B" w:rsidRPr="00147424" w14:paraId="3461E818" w14:textId="77777777" w:rsidTr="00711A5F">
        <w:trPr>
          <w:trHeight w:val="240"/>
          <w:jc w:val="center"/>
        </w:trPr>
        <w:tc>
          <w:tcPr>
            <w:tcW w:w="4876" w:type="dxa"/>
            <w:tcBorders>
              <w:top w:val="nil"/>
              <w:left w:val="nil"/>
              <w:bottom w:val="nil"/>
              <w:right w:val="nil"/>
            </w:tcBorders>
          </w:tcPr>
          <w:p w14:paraId="4DC1F85C"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2561CF7E" w14:textId="77777777" w:rsidR="00742198" w:rsidRPr="00147424" w:rsidRDefault="00742198" w:rsidP="00711A5F">
            <w:pPr>
              <w:pStyle w:val="AmColumnHeading"/>
            </w:pPr>
            <w:r w:rsidRPr="00147424">
              <w:t>Módosítás</w:t>
            </w:r>
          </w:p>
        </w:tc>
      </w:tr>
      <w:tr w:rsidR="00DE178B" w:rsidRPr="00147424" w14:paraId="46F94B07" w14:textId="77777777" w:rsidTr="00711A5F">
        <w:trPr>
          <w:jc w:val="center"/>
        </w:trPr>
        <w:tc>
          <w:tcPr>
            <w:tcW w:w="4876" w:type="dxa"/>
            <w:tcBorders>
              <w:top w:val="nil"/>
              <w:left w:val="nil"/>
              <w:bottom w:val="nil"/>
              <w:right w:val="nil"/>
            </w:tcBorders>
          </w:tcPr>
          <w:p w14:paraId="2B11B9F6" w14:textId="77777777" w:rsidR="00742198" w:rsidRPr="00147424" w:rsidRDefault="00742198" w:rsidP="00711A5F">
            <w:pPr>
              <w:pStyle w:val="Normal6a"/>
            </w:pPr>
            <w:r w:rsidRPr="00147424">
              <w:t>J.</w:t>
            </w:r>
            <w:r w:rsidRPr="00147424">
              <w:tab/>
              <w:t xml:space="preserve">mivel a nőkkel és az LMBTIQ+-személyekkel szembeni nemi alapú erőszak </w:t>
            </w:r>
            <w:r w:rsidRPr="00147424">
              <w:rPr>
                <w:b/>
                <w:bCs/>
                <w:i/>
                <w:iCs/>
              </w:rPr>
              <w:t>továbbra is elterjedt</w:t>
            </w:r>
            <w:r w:rsidRPr="00147424">
              <w:t xml:space="preserve">, és azt különösen a hátrányos megkülönböztetés többszörös és interszekcionális formáival szembesülők tapasztalhatják; mivel a biztonságos és törvényes abortuszhoz való hozzáférés </w:t>
            </w:r>
            <w:r w:rsidRPr="00147424">
              <w:rPr>
                <w:b/>
                <w:bCs/>
                <w:i/>
                <w:iCs/>
              </w:rPr>
              <w:t>megtagadása</w:t>
            </w:r>
            <w:r w:rsidRPr="00147424">
              <w:t xml:space="preserve"> </w:t>
            </w:r>
            <w:r w:rsidRPr="00147424">
              <w:rPr>
                <w:b/>
                <w:bCs/>
                <w:i/>
                <w:iCs/>
              </w:rPr>
              <w:t>a nemi alapú erőszak egyik formája</w:t>
            </w:r>
            <w:r w:rsidRPr="00147424">
              <w:t>;</w:t>
            </w:r>
          </w:p>
        </w:tc>
        <w:tc>
          <w:tcPr>
            <w:tcW w:w="4876" w:type="dxa"/>
            <w:tcBorders>
              <w:top w:val="nil"/>
              <w:left w:val="nil"/>
              <w:bottom w:val="nil"/>
              <w:right w:val="nil"/>
            </w:tcBorders>
          </w:tcPr>
          <w:p w14:paraId="6217D2A7" w14:textId="77777777" w:rsidR="00742198" w:rsidRPr="00147424" w:rsidRDefault="00742198" w:rsidP="00711A5F">
            <w:pPr>
              <w:pStyle w:val="Normal6a"/>
            </w:pPr>
            <w:r w:rsidRPr="00147424">
              <w:t>J.</w:t>
            </w:r>
            <w:r w:rsidRPr="00147424">
              <w:tab/>
              <w:t xml:space="preserve">mivel a nőkkel és az LMBTIQ+-személyekkel szembeni nemi alapú erőszak </w:t>
            </w:r>
            <w:r w:rsidRPr="00147424">
              <w:rPr>
                <w:b/>
                <w:bCs/>
                <w:i/>
                <w:iCs/>
              </w:rPr>
              <w:t>még mindig előfordul</w:t>
            </w:r>
            <w:r w:rsidRPr="00147424">
              <w:t xml:space="preserve">, és azt különösen a hátrányos megkülönböztetés többszörös és interszekcionális formáival szembesülők tapasztalhatják; mivel a biztonságos és törvényes abortuszhoz való hozzáférés </w:t>
            </w:r>
            <w:r w:rsidRPr="00147424">
              <w:rPr>
                <w:b/>
                <w:bCs/>
                <w:i/>
                <w:iCs/>
              </w:rPr>
              <w:t>megtagadását a nemzeti jog szabályozza, és az Uniónak nincs hatásköre ezen a területen</w:t>
            </w:r>
            <w:r w:rsidRPr="00147424">
              <w:t>;</w:t>
            </w:r>
          </w:p>
        </w:tc>
      </w:tr>
    </w:tbl>
    <w:p w14:paraId="64C016C5"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{PL}</w:t>
      </w:r>
      <w:r w:rsidRPr="00147424">
        <w:t>pl</w:t>
      </w:r>
      <w:r w:rsidRPr="00937F64">
        <w:rPr>
          <w:rStyle w:val="HideTWBExt"/>
        </w:rPr>
        <w:t>&lt;/Original&gt;</w:t>
      </w:r>
    </w:p>
    <w:p w14:paraId="38366B7E" w14:textId="77777777" w:rsidR="00742198" w:rsidRPr="00147424" w:rsidRDefault="00742198" w:rsidP="00742198">
      <w:r w:rsidRPr="00937F64">
        <w:rPr>
          <w:rStyle w:val="HideTWBExt"/>
        </w:rPr>
        <w:t>&lt;/Amend&gt;</w:t>
      </w:r>
    </w:p>
    <w:p w14:paraId="78907198"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148</w:t>
      </w:r>
      <w:r w:rsidRPr="00937F64">
        <w:rPr>
          <w:rStyle w:val="HideTWBExt"/>
          <w:b w:val="0"/>
        </w:rPr>
        <w:t>&lt;/NumAm&gt;</w:t>
      </w:r>
    </w:p>
    <w:p w14:paraId="5862DF82" w14:textId="77777777" w:rsidR="00742198" w:rsidRPr="00147424" w:rsidRDefault="00742198" w:rsidP="00742198">
      <w:pPr>
        <w:pStyle w:val="NormalBold"/>
      </w:pPr>
      <w:r w:rsidRPr="00937F64">
        <w:rPr>
          <w:rStyle w:val="HideTWBExt"/>
          <w:b w:val="0"/>
        </w:rPr>
        <w:t>&lt;RepeatBlock-By&gt;&lt;Members&gt;</w:t>
      </w:r>
      <w:r w:rsidRPr="00147424">
        <w:t>Sebastian Tynkkynen</w:t>
      </w:r>
      <w:r w:rsidRPr="00937F64">
        <w:rPr>
          <w:rStyle w:val="HideTWBExt"/>
          <w:b w:val="0"/>
        </w:rPr>
        <w:t>&lt;/Members&gt;</w:t>
      </w:r>
    </w:p>
    <w:p w14:paraId="642571D7" w14:textId="77777777" w:rsidR="00742198" w:rsidRPr="00147424" w:rsidRDefault="00742198" w:rsidP="00742198">
      <w:pPr>
        <w:pStyle w:val="NormalBold"/>
      </w:pPr>
      <w:r w:rsidRPr="00937F64">
        <w:rPr>
          <w:rStyle w:val="HideTWBExt"/>
          <w:b w:val="0"/>
        </w:rPr>
        <w:t>&lt;/RepeatBlock-By&gt;</w:t>
      </w:r>
    </w:p>
    <w:p w14:paraId="0B8D295D"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4178899C" w14:textId="77777777" w:rsidR="00742198" w:rsidRPr="00147424" w:rsidRDefault="00742198" w:rsidP="00742198">
      <w:pPr>
        <w:pStyle w:val="NormalBold"/>
      </w:pPr>
      <w:r w:rsidRPr="00937F64">
        <w:rPr>
          <w:rStyle w:val="HideTWBExt"/>
          <w:b w:val="0"/>
        </w:rPr>
        <w:t>&lt;Article&gt;</w:t>
      </w:r>
      <w:r w:rsidRPr="00147424">
        <w:t>J preambulumbekezdés</w:t>
      </w:r>
      <w:r w:rsidRPr="00937F64">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74017282" w14:textId="77777777" w:rsidTr="00711A5F">
        <w:trPr>
          <w:trHeight w:hRule="exact" w:val="240"/>
          <w:jc w:val="center"/>
        </w:trPr>
        <w:tc>
          <w:tcPr>
            <w:tcW w:w="9752" w:type="dxa"/>
            <w:gridSpan w:val="2"/>
            <w:tcBorders>
              <w:top w:val="nil"/>
              <w:left w:val="nil"/>
              <w:bottom w:val="nil"/>
              <w:right w:val="nil"/>
            </w:tcBorders>
          </w:tcPr>
          <w:p w14:paraId="484401AF" w14:textId="77777777" w:rsidR="00742198" w:rsidRPr="00147424" w:rsidRDefault="00742198" w:rsidP="00711A5F"/>
        </w:tc>
      </w:tr>
      <w:tr w:rsidR="00DE178B" w:rsidRPr="00147424" w14:paraId="35C3C32A" w14:textId="77777777" w:rsidTr="00711A5F">
        <w:trPr>
          <w:trHeight w:val="240"/>
          <w:jc w:val="center"/>
        </w:trPr>
        <w:tc>
          <w:tcPr>
            <w:tcW w:w="4876" w:type="dxa"/>
            <w:tcBorders>
              <w:top w:val="nil"/>
              <w:left w:val="nil"/>
              <w:bottom w:val="nil"/>
              <w:right w:val="nil"/>
            </w:tcBorders>
          </w:tcPr>
          <w:p w14:paraId="7692E08E"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7BBDA72F" w14:textId="77777777" w:rsidR="00742198" w:rsidRPr="00147424" w:rsidRDefault="00742198" w:rsidP="00711A5F">
            <w:pPr>
              <w:pStyle w:val="AmColumnHeading"/>
            </w:pPr>
            <w:r w:rsidRPr="00147424">
              <w:t>Módosítás</w:t>
            </w:r>
          </w:p>
        </w:tc>
      </w:tr>
      <w:tr w:rsidR="00DE178B" w:rsidRPr="00147424" w14:paraId="7F788FC0" w14:textId="77777777" w:rsidTr="00711A5F">
        <w:trPr>
          <w:jc w:val="center"/>
        </w:trPr>
        <w:tc>
          <w:tcPr>
            <w:tcW w:w="4876" w:type="dxa"/>
            <w:tcBorders>
              <w:top w:val="nil"/>
              <w:left w:val="nil"/>
              <w:bottom w:val="nil"/>
              <w:right w:val="nil"/>
            </w:tcBorders>
          </w:tcPr>
          <w:p w14:paraId="3222FD4C" w14:textId="77777777" w:rsidR="00742198" w:rsidRPr="00147424" w:rsidRDefault="00742198" w:rsidP="00711A5F">
            <w:pPr>
              <w:pStyle w:val="Normal6a"/>
            </w:pPr>
            <w:r w:rsidRPr="00147424">
              <w:t>J.</w:t>
            </w:r>
            <w:r w:rsidRPr="00147424">
              <w:tab/>
              <w:t xml:space="preserve">mivel a nőkkel és az LMBTIQ+-személyekkel szembeni </w:t>
            </w:r>
            <w:r w:rsidRPr="00147424">
              <w:rPr>
                <w:b/>
                <w:bCs/>
                <w:i/>
                <w:iCs/>
              </w:rPr>
              <w:t>nemi alapú</w:t>
            </w:r>
            <w:r w:rsidRPr="00147424">
              <w:t xml:space="preserve"> erőszak </w:t>
            </w:r>
            <w:r w:rsidRPr="00147424">
              <w:rPr>
                <w:b/>
                <w:bCs/>
                <w:i/>
                <w:iCs/>
              </w:rPr>
              <w:t>továbbra is elterjedt, és azt különösen a hátrányos megkülönböztetés többszörös és interszekcionális formáival szembesülők tapasztalhatják</w:t>
            </w:r>
            <w:r w:rsidRPr="00147424">
              <w:t>;</w:t>
            </w:r>
            <w:r w:rsidRPr="00147424">
              <w:rPr>
                <w:b/>
                <w:i/>
              </w:rPr>
              <w:t xml:space="preserve"> mivel a biztonságos és törvényes abortuszhoz való hozzáférés megtagadása a nemi alapú erőszak egyik formája;</w:t>
            </w:r>
          </w:p>
        </w:tc>
        <w:tc>
          <w:tcPr>
            <w:tcW w:w="4876" w:type="dxa"/>
            <w:tcBorders>
              <w:top w:val="nil"/>
              <w:left w:val="nil"/>
              <w:bottom w:val="nil"/>
              <w:right w:val="nil"/>
            </w:tcBorders>
          </w:tcPr>
          <w:p w14:paraId="035C1AB0" w14:textId="77777777" w:rsidR="00742198" w:rsidRPr="00147424" w:rsidRDefault="00742198" w:rsidP="00711A5F">
            <w:pPr>
              <w:pStyle w:val="Normal6a"/>
            </w:pPr>
            <w:r w:rsidRPr="00147424">
              <w:t>J.</w:t>
            </w:r>
            <w:r w:rsidRPr="00147424">
              <w:tab/>
              <w:t xml:space="preserve">mivel a nőkkel és az LMBTIQ+-személyekkel szembeni erőszak </w:t>
            </w:r>
            <w:r w:rsidRPr="00147424">
              <w:rPr>
                <w:b/>
                <w:bCs/>
                <w:i/>
                <w:iCs/>
              </w:rPr>
              <w:t>azzal párhuzamosan nőtt, hogy nagyszámú migráns érkezett a tagállamokba olyan országokból, ahol nem tartják tiszteletben a nők és a kisebbségek jogait</w:t>
            </w:r>
            <w:r w:rsidRPr="00147424">
              <w:t>;</w:t>
            </w:r>
          </w:p>
        </w:tc>
      </w:tr>
    </w:tbl>
    <w:p w14:paraId="4F2FB355"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{FI}</w:t>
      </w:r>
      <w:r w:rsidRPr="00147424">
        <w:t>fi</w:t>
      </w:r>
      <w:r w:rsidRPr="00937F64">
        <w:rPr>
          <w:rStyle w:val="HideTWBExt"/>
        </w:rPr>
        <w:t>&lt;/Original&gt;</w:t>
      </w:r>
    </w:p>
    <w:p w14:paraId="73FFA402" w14:textId="77777777" w:rsidR="00742198" w:rsidRPr="00147424" w:rsidRDefault="00742198" w:rsidP="00742198">
      <w:r w:rsidRPr="00937F64">
        <w:rPr>
          <w:rStyle w:val="HideTWBExt"/>
        </w:rPr>
        <w:t>&lt;/Amend&gt;</w:t>
      </w:r>
    </w:p>
    <w:p w14:paraId="774FB6CB"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149</w:t>
      </w:r>
      <w:r w:rsidRPr="00937F64">
        <w:rPr>
          <w:rStyle w:val="HideTWBExt"/>
          <w:b w:val="0"/>
        </w:rPr>
        <w:t>&lt;/NumAm&gt;</w:t>
      </w:r>
    </w:p>
    <w:p w14:paraId="48249231" w14:textId="77777777" w:rsidR="00742198" w:rsidRPr="00147424" w:rsidRDefault="00742198" w:rsidP="00742198">
      <w:pPr>
        <w:pStyle w:val="NormalBold"/>
      </w:pPr>
      <w:r w:rsidRPr="00937F64">
        <w:rPr>
          <w:rStyle w:val="HideTWBExt"/>
          <w:b w:val="0"/>
        </w:rPr>
        <w:t>&lt;RepeatBlock-By&gt;&lt;Members&gt;</w:t>
      </w:r>
      <w:r w:rsidRPr="00147424">
        <w:t>Lucia Yar, Hilde Vautmans, Raquel García Hermida-Van Der Walle, Veronika Cifrová Ostrihoňová, Sophie Wilmès, Irena Joveva</w:t>
      </w:r>
      <w:r w:rsidRPr="00937F64">
        <w:rPr>
          <w:rStyle w:val="HideTWBExt"/>
          <w:b w:val="0"/>
        </w:rPr>
        <w:t>&lt;/Members&gt;</w:t>
      </w:r>
    </w:p>
    <w:p w14:paraId="3E0932CC" w14:textId="77777777" w:rsidR="00742198" w:rsidRPr="00147424" w:rsidRDefault="00742198" w:rsidP="00742198">
      <w:pPr>
        <w:pStyle w:val="NormalBold"/>
      </w:pPr>
      <w:r w:rsidRPr="00937F64">
        <w:rPr>
          <w:rStyle w:val="HideTWBExt"/>
          <w:b w:val="0"/>
        </w:rPr>
        <w:t>&lt;/RepeatBlock-By&gt;</w:t>
      </w:r>
    </w:p>
    <w:p w14:paraId="01EEA384"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3B03A58B" w14:textId="77777777" w:rsidR="00742198" w:rsidRPr="00147424" w:rsidRDefault="00742198" w:rsidP="00742198">
      <w:pPr>
        <w:pStyle w:val="NormalBold"/>
      </w:pPr>
      <w:r w:rsidRPr="00937F64">
        <w:rPr>
          <w:rStyle w:val="HideTWBExt"/>
          <w:b w:val="0"/>
        </w:rPr>
        <w:t>&lt;Article&gt;</w:t>
      </w:r>
      <w:r w:rsidRPr="00147424">
        <w:t>J a preambulumbekezdés (új)</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1539CD0E" w14:textId="77777777" w:rsidTr="00711A5F">
        <w:trPr>
          <w:trHeight w:hRule="exact" w:val="240"/>
          <w:jc w:val="center"/>
        </w:trPr>
        <w:tc>
          <w:tcPr>
            <w:tcW w:w="9752" w:type="dxa"/>
            <w:gridSpan w:val="2"/>
            <w:tcBorders>
              <w:top w:val="nil"/>
              <w:left w:val="nil"/>
              <w:bottom w:val="nil"/>
              <w:right w:val="nil"/>
            </w:tcBorders>
          </w:tcPr>
          <w:p w14:paraId="15F28DE2" w14:textId="77777777" w:rsidR="00742198" w:rsidRPr="00147424" w:rsidRDefault="00742198" w:rsidP="00711A5F"/>
        </w:tc>
      </w:tr>
      <w:tr w:rsidR="00DE178B" w:rsidRPr="00147424" w14:paraId="3B64272F" w14:textId="77777777" w:rsidTr="00711A5F">
        <w:trPr>
          <w:trHeight w:val="240"/>
          <w:jc w:val="center"/>
        </w:trPr>
        <w:tc>
          <w:tcPr>
            <w:tcW w:w="4876" w:type="dxa"/>
            <w:tcBorders>
              <w:top w:val="nil"/>
              <w:left w:val="nil"/>
              <w:bottom w:val="nil"/>
              <w:right w:val="nil"/>
            </w:tcBorders>
          </w:tcPr>
          <w:p w14:paraId="657C3D2B" w14:textId="77777777" w:rsidR="00742198" w:rsidRPr="00147424" w:rsidRDefault="00742198" w:rsidP="00711A5F">
            <w:pPr>
              <w:pStyle w:val="AmColumnHeading"/>
            </w:pPr>
            <w:r w:rsidRPr="00147424">
              <w:lastRenderedPageBreak/>
              <w:t>Állásfoglalásra irányuló indítvány</w:t>
            </w:r>
          </w:p>
        </w:tc>
        <w:tc>
          <w:tcPr>
            <w:tcW w:w="4876" w:type="dxa"/>
            <w:tcBorders>
              <w:top w:val="nil"/>
              <w:left w:val="nil"/>
              <w:bottom w:val="nil"/>
              <w:right w:val="nil"/>
            </w:tcBorders>
          </w:tcPr>
          <w:p w14:paraId="6A438577" w14:textId="77777777" w:rsidR="00742198" w:rsidRPr="00147424" w:rsidRDefault="00742198" w:rsidP="00711A5F">
            <w:pPr>
              <w:pStyle w:val="AmColumnHeading"/>
            </w:pPr>
            <w:r w:rsidRPr="00147424">
              <w:t>Módosítás</w:t>
            </w:r>
          </w:p>
        </w:tc>
      </w:tr>
      <w:tr w:rsidR="00DE178B" w:rsidRPr="00147424" w14:paraId="3FA0D5CC" w14:textId="77777777" w:rsidTr="00711A5F">
        <w:trPr>
          <w:jc w:val="center"/>
        </w:trPr>
        <w:tc>
          <w:tcPr>
            <w:tcW w:w="4876" w:type="dxa"/>
            <w:tcBorders>
              <w:top w:val="nil"/>
              <w:left w:val="nil"/>
              <w:bottom w:val="nil"/>
              <w:right w:val="nil"/>
            </w:tcBorders>
          </w:tcPr>
          <w:p w14:paraId="0C4000B5" w14:textId="77777777" w:rsidR="00742198" w:rsidRPr="00147424" w:rsidRDefault="00742198" w:rsidP="00711A5F">
            <w:pPr>
              <w:pStyle w:val="Normal6a"/>
            </w:pPr>
          </w:p>
        </w:tc>
        <w:tc>
          <w:tcPr>
            <w:tcW w:w="4876" w:type="dxa"/>
            <w:tcBorders>
              <w:top w:val="nil"/>
              <w:left w:val="nil"/>
              <w:bottom w:val="nil"/>
              <w:right w:val="nil"/>
            </w:tcBorders>
          </w:tcPr>
          <w:p w14:paraId="0E67CFF0" w14:textId="77777777" w:rsidR="00742198" w:rsidRPr="00147424" w:rsidRDefault="00742198" w:rsidP="00711A5F">
            <w:pPr>
              <w:pStyle w:val="Normal6a"/>
            </w:pPr>
            <w:r w:rsidRPr="00147424">
              <w:rPr>
                <w:b/>
                <w:i/>
              </w:rPr>
              <w:t>Ja.</w:t>
            </w:r>
            <w:r w:rsidRPr="00147424">
              <w:tab/>
            </w:r>
            <w:r w:rsidRPr="00147424">
              <w:rPr>
                <w:b/>
                <w:i/>
              </w:rPr>
              <w:t>mivel a szexuális és reproduktív egészségügyi szolgáltatások alapvető egészségügyi szolgáltatások; mivel az EU-ban több mint 20 millió nő továbbra sem fér hozzá a biztonságos és legális abortuszhoz, valamint más szexuális és reproduktív egészségügyi szolgáltatásokhoz és jogokhoz, ami a nőket és lányokat a fizikai károk, valamint az indokolatlan gazdasági és mentális stressz kockázatának teszi ki; mivel ez magában foglalja a szexuális erőszak áldozatául esett nőket és lányokat is, akiktől egyes tagállamokban megtagadják az olyan alapvető egészségügyi szolgáltatásokat, mint a szexuális és reproduktív egészség és jogok, ami akadályozza a bűncselekményből való felépülésüket; mivel a „My Voice, My Choice” [Az én hangom, az én választásom] elnevezésű európai polgári kezdeményezés felszólítja az EU-t, hogy a Szerződések szerinti hatáskörmegosztás tiszteletben tartása mellett mindenki számára biztosítsa a biztonságos és legális abortuszhoz való hozzáférést;</w:t>
            </w:r>
          </w:p>
        </w:tc>
      </w:tr>
    </w:tbl>
    <w:p w14:paraId="1836C203"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07BDAAD6" w14:textId="77777777" w:rsidR="00742198" w:rsidRPr="00147424" w:rsidRDefault="00742198" w:rsidP="00742198">
      <w:r w:rsidRPr="00937F64">
        <w:rPr>
          <w:rStyle w:val="HideTWBExt"/>
        </w:rPr>
        <w:t>&lt;/Amend&gt;</w:t>
      </w:r>
    </w:p>
    <w:p w14:paraId="760B7FA8"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150</w:t>
      </w:r>
      <w:r w:rsidRPr="00937F64">
        <w:rPr>
          <w:rStyle w:val="HideTWBExt"/>
          <w:b w:val="0"/>
        </w:rPr>
        <w:t>&lt;/NumAm&gt;</w:t>
      </w:r>
    </w:p>
    <w:p w14:paraId="322D37E2" w14:textId="77777777" w:rsidR="00742198" w:rsidRPr="00147424" w:rsidRDefault="00742198" w:rsidP="00742198">
      <w:pPr>
        <w:pStyle w:val="NormalBold"/>
      </w:pPr>
      <w:r w:rsidRPr="00937F64">
        <w:rPr>
          <w:rStyle w:val="HideTWBExt"/>
          <w:b w:val="0"/>
        </w:rPr>
        <w:t>&lt;RepeatBlock-By&gt;&lt;Members&gt;</w:t>
      </w:r>
      <w:r w:rsidRPr="00147424">
        <w:t>Anna Strolenberg, Marco Tarquinio, Pernando Barrena Arza</w:t>
      </w:r>
      <w:r w:rsidRPr="00937F64">
        <w:rPr>
          <w:rStyle w:val="HideTWBExt"/>
          <w:b w:val="0"/>
        </w:rPr>
        <w:t>&lt;/Members&gt;</w:t>
      </w:r>
    </w:p>
    <w:p w14:paraId="0BC5A9A7" w14:textId="77777777" w:rsidR="00742198" w:rsidRPr="00147424" w:rsidRDefault="00742198" w:rsidP="00742198">
      <w:pPr>
        <w:pStyle w:val="NormalBold"/>
      </w:pPr>
      <w:r w:rsidRPr="00937F64">
        <w:rPr>
          <w:rStyle w:val="HideTWBExt"/>
          <w:b w:val="0"/>
        </w:rPr>
        <w:t>&lt;/RepeatBlock-By&gt;</w:t>
      </w:r>
    </w:p>
    <w:p w14:paraId="390A2943"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55DDAEA7" w14:textId="77777777" w:rsidR="00742198" w:rsidRPr="00147424" w:rsidRDefault="00742198" w:rsidP="00742198">
      <w:pPr>
        <w:pStyle w:val="NormalBold"/>
      </w:pPr>
      <w:r w:rsidRPr="00937F64">
        <w:rPr>
          <w:rStyle w:val="HideTWBExt"/>
          <w:b w:val="0"/>
        </w:rPr>
        <w:t>&lt;Article&gt;</w:t>
      </w:r>
      <w:r w:rsidRPr="00147424">
        <w:t>J a preambulumbekezdés (új)</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00720AB3" w14:textId="77777777" w:rsidTr="00711A5F">
        <w:trPr>
          <w:trHeight w:hRule="exact" w:val="240"/>
          <w:jc w:val="center"/>
        </w:trPr>
        <w:tc>
          <w:tcPr>
            <w:tcW w:w="9752" w:type="dxa"/>
            <w:gridSpan w:val="2"/>
            <w:tcBorders>
              <w:top w:val="nil"/>
              <w:left w:val="nil"/>
              <w:bottom w:val="nil"/>
              <w:right w:val="nil"/>
            </w:tcBorders>
          </w:tcPr>
          <w:p w14:paraId="3482292A" w14:textId="77777777" w:rsidR="00742198" w:rsidRPr="00147424" w:rsidRDefault="00742198" w:rsidP="00711A5F"/>
        </w:tc>
      </w:tr>
      <w:tr w:rsidR="00DE178B" w:rsidRPr="00147424" w14:paraId="09488337" w14:textId="77777777" w:rsidTr="00711A5F">
        <w:trPr>
          <w:trHeight w:val="240"/>
          <w:jc w:val="center"/>
        </w:trPr>
        <w:tc>
          <w:tcPr>
            <w:tcW w:w="4876" w:type="dxa"/>
            <w:tcBorders>
              <w:top w:val="nil"/>
              <w:left w:val="nil"/>
              <w:bottom w:val="nil"/>
              <w:right w:val="nil"/>
            </w:tcBorders>
          </w:tcPr>
          <w:p w14:paraId="321131B8"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58AD3EA1" w14:textId="77777777" w:rsidR="00742198" w:rsidRPr="00147424" w:rsidRDefault="00742198" w:rsidP="00711A5F">
            <w:pPr>
              <w:pStyle w:val="AmColumnHeading"/>
            </w:pPr>
            <w:r w:rsidRPr="00147424">
              <w:t>Módosítás</w:t>
            </w:r>
          </w:p>
        </w:tc>
      </w:tr>
      <w:tr w:rsidR="00DE178B" w:rsidRPr="00147424" w14:paraId="65EC381A" w14:textId="77777777" w:rsidTr="00711A5F">
        <w:trPr>
          <w:jc w:val="center"/>
        </w:trPr>
        <w:tc>
          <w:tcPr>
            <w:tcW w:w="4876" w:type="dxa"/>
            <w:tcBorders>
              <w:top w:val="nil"/>
              <w:left w:val="nil"/>
              <w:bottom w:val="nil"/>
              <w:right w:val="nil"/>
            </w:tcBorders>
          </w:tcPr>
          <w:p w14:paraId="3DDE932C" w14:textId="77777777" w:rsidR="00742198" w:rsidRPr="00147424" w:rsidRDefault="00742198" w:rsidP="00711A5F">
            <w:pPr>
              <w:pStyle w:val="Normal6a"/>
            </w:pPr>
          </w:p>
        </w:tc>
        <w:tc>
          <w:tcPr>
            <w:tcW w:w="4876" w:type="dxa"/>
            <w:tcBorders>
              <w:top w:val="nil"/>
              <w:left w:val="nil"/>
              <w:bottom w:val="nil"/>
              <w:right w:val="nil"/>
            </w:tcBorders>
          </w:tcPr>
          <w:p w14:paraId="1EC0CFAF" w14:textId="77777777" w:rsidR="00742198" w:rsidRPr="00147424" w:rsidRDefault="00742198" w:rsidP="00711A5F">
            <w:pPr>
              <w:pStyle w:val="Normal6a"/>
            </w:pPr>
            <w:r w:rsidRPr="00147424">
              <w:rPr>
                <w:b/>
                <w:i/>
              </w:rPr>
              <w:t>Ja.</w:t>
            </w:r>
            <w:r w:rsidRPr="00147424">
              <w:tab/>
            </w:r>
            <w:r w:rsidRPr="00147424">
              <w:rPr>
                <w:b/>
                <w:i/>
              </w:rPr>
              <w:t xml:space="preserve">mivel a nemi alapú online erőszak az offline nemi alapú erőszak folytatását jelenti az online környezetben; mivel a nemi alapú online erőszak gyakran öncenzúrához vezet, és súlyos következményekkel járhat az áldozatok </w:t>
            </w:r>
            <w:r w:rsidRPr="00147424">
              <w:rPr>
                <w:b/>
                <w:i/>
              </w:rPr>
              <w:lastRenderedPageBreak/>
              <w:t>személyes és szakmai életére nézve; mivel a büntető igazságszolgáltatási rendszer válaszai továbbra sem elégségesek e jelenség kezeléséhez; mivel a rendőrtisztek kiképzése olyan humán készségekre, amelyek segítségével meghallgathatják, megérthetik és tiszteletben tarthatják a nemi alapú erőszakot elszenvedett összes áldozatot, elengedhetetlen a bejelentési arány és az ismételt áldozattá válás problémájának kezeléséhez; mivel a hozzáférhető bejelentési mechanizmusok, valamint a hatékony jogorvoslat biztosítása elengedhetetlen egy biztonságosabb környezet megteremtéséhez a nemi alapú erőszak valamennyi áldozata számára;</w:t>
            </w:r>
          </w:p>
        </w:tc>
      </w:tr>
    </w:tbl>
    <w:p w14:paraId="32311AE2" w14:textId="77777777" w:rsidR="00742198" w:rsidRPr="00147424" w:rsidRDefault="00742198" w:rsidP="00742198">
      <w:pPr>
        <w:pStyle w:val="AmOrLang"/>
      </w:pPr>
      <w:r w:rsidRPr="00147424">
        <w:lastRenderedPageBreak/>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20E116FC" w14:textId="77777777" w:rsidR="00742198" w:rsidRPr="00147424" w:rsidRDefault="00742198" w:rsidP="00742198">
      <w:r w:rsidRPr="00937F64">
        <w:rPr>
          <w:rStyle w:val="HideTWBExt"/>
        </w:rPr>
        <w:t>&lt;/Amend&gt;</w:t>
      </w:r>
    </w:p>
    <w:p w14:paraId="24A0587F"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151</w:t>
      </w:r>
      <w:r w:rsidRPr="00937F64">
        <w:rPr>
          <w:rStyle w:val="HideTWBExt"/>
          <w:b w:val="0"/>
        </w:rPr>
        <w:t>&lt;/NumAm&gt;</w:t>
      </w:r>
    </w:p>
    <w:p w14:paraId="366FB69C" w14:textId="77777777" w:rsidR="00742198" w:rsidRPr="00147424" w:rsidRDefault="00742198" w:rsidP="00742198">
      <w:pPr>
        <w:pStyle w:val="NormalBold"/>
      </w:pPr>
      <w:r w:rsidRPr="00937F64">
        <w:rPr>
          <w:rStyle w:val="HideTWBExt"/>
          <w:b w:val="0"/>
        </w:rPr>
        <w:t>&lt;RepeatBlock-By&gt;&lt;Members&gt;</w:t>
      </w:r>
      <w:r w:rsidRPr="00147424">
        <w:t>Ewa Zajączkowska-Hernik</w:t>
      </w:r>
      <w:r w:rsidRPr="00937F64">
        <w:rPr>
          <w:rStyle w:val="HideTWBExt"/>
          <w:b w:val="0"/>
        </w:rPr>
        <w:t>&lt;/Members&gt;</w:t>
      </w:r>
    </w:p>
    <w:p w14:paraId="76BD5A88" w14:textId="77777777" w:rsidR="00742198" w:rsidRPr="00147424" w:rsidRDefault="00742198" w:rsidP="00742198">
      <w:pPr>
        <w:pStyle w:val="NormalBold"/>
      </w:pPr>
      <w:r w:rsidRPr="00937F64">
        <w:rPr>
          <w:rStyle w:val="HideTWBExt"/>
          <w:b w:val="0"/>
        </w:rPr>
        <w:t>&lt;/RepeatBlock-By&gt;</w:t>
      </w:r>
    </w:p>
    <w:p w14:paraId="594707C5"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1501EDDB" w14:textId="77777777" w:rsidR="00742198" w:rsidRPr="00147424" w:rsidRDefault="00742198" w:rsidP="00742198">
      <w:pPr>
        <w:pStyle w:val="NormalBold"/>
      </w:pPr>
      <w:r w:rsidRPr="00937F64">
        <w:rPr>
          <w:rStyle w:val="HideTWBExt"/>
          <w:b w:val="0"/>
        </w:rPr>
        <w:t>&lt;Article&gt;</w:t>
      </w:r>
      <w:r w:rsidRPr="00147424">
        <w:t>J a preambulumbekezdés (új)</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7AA3677F" w14:textId="77777777" w:rsidTr="00711A5F">
        <w:trPr>
          <w:trHeight w:hRule="exact" w:val="240"/>
          <w:jc w:val="center"/>
        </w:trPr>
        <w:tc>
          <w:tcPr>
            <w:tcW w:w="9752" w:type="dxa"/>
            <w:gridSpan w:val="2"/>
            <w:tcBorders>
              <w:top w:val="nil"/>
              <w:left w:val="nil"/>
              <w:bottom w:val="nil"/>
              <w:right w:val="nil"/>
            </w:tcBorders>
          </w:tcPr>
          <w:p w14:paraId="060EA382" w14:textId="77777777" w:rsidR="00742198" w:rsidRPr="00147424" w:rsidRDefault="00742198" w:rsidP="00711A5F"/>
        </w:tc>
      </w:tr>
      <w:tr w:rsidR="00DE178B" w:rsidRPr="00147424" w14:paraId="755C1CB8" w14:textId="77777777" w:rsidTr="00711A5F">
        <w:trPr>
          <w:trHeight w:val="240"/>
          <w:jc w:val="center"/>
        </w:trPr>
        <w:tc>
          <w:tcPr>
            <w:tcW w:w="4876" w:type="dxa"/>
            <w:tcBorders>
              <w:top w:val="nil"/>
              <w:left w:val="nil"/>
              <w:bottom w:val="nil"/>
              <w:right w:val="nil"/>
            </w:tcBorders>
          </w:tcPr>
          <w:p w14:paraId="69C678F5"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7E1B38B9" w14:textId="77777777" w:rsidR="00742198" w:rsidRPr="00147424" w:rsidRDefault="00742198" w:rsidP="00711A5F">
            <w:pPr>
              <w:pStyle w:val="AmColumnHeading"/>
            </w:pPr>
            <w:r w:rsidRPr="00147424">
              <w:t>Módosítás</w:t>
            </w:r>
          </w:p>
        </w:tc>
      </w:tr>
      <w:tr w:rsidR="00DE178B" w:rsidRPr="00147424" w14:paraId="22B19CEC" w14:textId="77777777" w:rsidTr="00711A5F">
        <w:trPr>
          <w:jc w:val="center"/>
        </w:trPr>
        <w:tc>
          <w:tcPr>
            <w:tcW w:w="4876" w:type="dxa"/>
            <w:tcBorders>
              <w:top w:val="nil"/>
              <w:left w:val="nil"/>
              <w:bottom w:val="nil"/>
              <w:right w:val="nil"/>
            </w:tcBorders>
          </w:tcPr>
          <w:p w14:paraId="69C6C770" w14:textId="77777777" w:rsidR="00742198" w:rsidRPr="00147424" w:rsidRDefault="00742198" w:rsidP="00711A5F">
            <w:pPr>
              <w:pStyle w:val="Normal6a"/>
            </w:pPr>
          </w:p>
        </w:tc>
        <w:tc>
          <w:tcPr>
            <w:tcW w:w="4876" w:type="dxa"/>
            <w:tcBorders>
              <w:top w:val="nil"/>
              <w:left w:val="nil"/>
              <w:bottom w:val="nil"/>
              <w:right w:val="nil"/>
            </w:tcBorders>
          </w:tcPr>
          <w:p w14:paraId="09DDF2A0" w14:textId="77777777" w:rsidR="00742198" w:rsidRPr="00147424" w:rsidRDefault="00742198" w:rsidP="00711A5F">
            <w:pPr>
              <w:pStyle w:val="Normal6a"/>
            </w:pPr>
            <w:r w:rsidRPr="00147424">
              <w:rPr>
                <w:b/>
                <w:i/>
              </w:rPr>
              <w:t>Ja.</w:t>
            </w:r>
            <w:r w:rsidRPr="00147424">
              <w:tab/>
            </w:r>
            <w:r w:rsidRPr="00147424">
              <w:rPr>
                <w:b/>
                <w:i/>
              </w:rPr>
              <w:t>mivel a gyermekeket meg kell védeni a romlottság és a korrupció minden formájától, beleértve a nemi és transznemű propagandát is; mivel a jövő nemzedékeit egy egészséges társadalomban való működésre kell nevelni, és mivel a szülők számára jogot kell biztosítani arra, hogy gyermekeiket saját értékeiknek megfelelően neveljék;</w:t>
            </w:r>
          </w:p>
        </w:tc>
      </w:tr>
    </w:tbl>
    <w:p w14:paraId="12DDD770"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639EA506" w14:textId="77777777" w:rsidR="00742198" w:rsidRPr="00147424" w:rsidRDefault="00742198" w:rsidP="00742198">
      <w:r w:rsidRPr="00937F64">
        <w:rPr>
          <w:rStyle w:val="HideTWBExt"/>
        </w:rPr>
        <w:t>&lt;/Amend&gt;</w:t>
      </w:r>
    </w:p>
    <w:p w14:paraId="3F719290"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152</w:t>
      </w:r>
      <w:r w:rsidRPr="00937F64">
        <w:rPr>
          <w:rStyle w:val="HideTWBExt"/>
          <w:b w:val="0"/>
        </w:rPr>
        <w:t>&lt;/NumAm&gt;</w:t>
      </w:r>
    </w:p>
    <w:p w14:paraId="03106400" w14:textId="77777777" w:rsidR="00742198" w:rsidRPr="00147424" w:rsidRDefault="00742198" w:rsidP="00742198">
      <w:pPr>
        <w:pStyle w:val="NormalBold"/>
      </w:pPr>
      <w:r w:rsidRPr="00937F64">
        <w:rPr>
          <w:rStyle w:val="HideTWBExt"/>
          <w:b w:val="0"/>
        </w:rPr>
        <w:t>&lt;RepeatBlock-By&gt;&lt;Members&gt;</w:t>
      </w:r>
      <w:r w:rsidRPr="00147424">
        <w:t>Lucia Yar, Hilde Vautmans, Raquel García Hermida-Van Der Walle, Veronika Cifrová Ostrihoňová, Sophie Wilmès, Irena Joveva</w:t>
      </w:r>
      <w:r w:rsidRPr="00937F64">
        <w:rPr>
          <w:rStyle w:val="HideTWBExt"/>
          <w:b w:val="0"/>
        </w:rPr>
        <w:t>&lt;/Members&gt;</w:t>
      </w:r>
    </w:p>
    <w:p w14:paraId="26D904A1" w14:textId="77777777" w:rsidR="00742198" w:rsidRPr="00147424" w:rsidRDefault="00742198" w:rsidP="00742198">
      <w:pPr>
        <w:pStyle w:val="NormalBold"/>
      </w:pPr>
      <w:r w:rsidRPr="00937F64">
        <w:rPr>
          <w:rStyle w:val="HideTWBExt"/>
          <w:b w:val="0"/>
        </w:rPr>
        <w:t>&lt;/RepeatBlock-By&gt;</w:t>
      </w:r>
    </w:p>
    <w:p w14:paraId="6E9369E8"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2852DCD3" w14:textId="77777777" w:rsidR="00742198" w:rsidRPr="00147424" w:rsidRDefault="00742198" w:rsidP="00742198">
      <w:pPr>
        <w:pStyle w:val="NormalBold"/>
      </w:pPr>
      <w:r w:rsidRPr="00937F64">
        <w:rPr>
          <w:rStyle w:val="HideTWBExt"/>
          <w:b w:val="0"/>
        </w:rPr>
        <w:lastRenderedPageBreak/>
        <w:t>&lt;Article&gt;</w:t>
      </w:r>
      <w:r w:rsidRPr="00147424">
        <w:t>J b preambulumbekezdés (új)</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085C4375" w14:textId="77777777" w:rsidTr="00711A5F">
        <w:trPr>
          <w:trHeight w:hRule="exact" w:val="240"/>
          <w:jc w:val="center"/>
        </w:trPr>
        <w:tc>
          <w:tcPr>
            <w:tcW w:w="9752" w:type="dxa"/>
            <w:gridSpan w:val="2"/>
            <w:tcBorders>
              <w:top w:val="nil"/>
              <w:left w:val="nil"/>
              <w:bottom w:val="nil"/>
              <w:right w:val="nil"/>
            </w:tcBorders>
          </w:tcPr>
          <w:p w14:paraId="0DEE41BA" w14:textId="77777777" w:rsidR="00742198" w:rsidRPr="00147424" w:rsidRDefault="00742198" w:rsidP="00711A5F"/>
        </w:tc>
      </w:tr>
      <w:tr w:rsidR="00DE178B" w:rsidRPr="00147424" w14:paraId="059CB05B" w14:textId="77777777" w:rsidTr="00711A5F">
        <w:trPr>
          <w:trHeight w:val="240"/>
          <w:jc w:val="center"/>
        </w:trPr>
        <w:tc>
          <w:tcPr>
            <w:tcW w:w="4876" w:type="dxa"/>
            <w:tcBorders>
              <w:top w:val="nil"/>
              <w:left w:val="nil"/>
              <w:bottom w:val="nil"/>
              <w:right w:val="nil"/>
            </w:tcBorders>
          </w:tcPr>
          <w:p w14:paraId="56948C89"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1BE043FB" w14:textId="77777777" w:rsidR="00742198" w:rsidRPr="00147424" w:rsidRDefault="00742198" w:rsidP="00711A5F">
            <w:pPr>
              <w:pStyle w:val="AmColumnHeading"/>
            </w:pPr>
            <w:r w:rsidRPr="00147424">
              <w:t>Módosítás</w:t>
            </w:r>
          </w:p>
        </w:tc>
      </w:tr>
      <w:tr w:rsidR="00DE178B" w:rsidRPr="00147424" w14:paraId="7017E16B" w14:textId="77777777" w:rsidTr="00711A5F">
        <w:trPr>
          <w:jc w:val="center"/>
        </w:trPr>
        <w:tc>
          <w:tcPr>
            <w:tcW w:w="4876" w:type="dxa"/>
            <w:tcBorders>
              <w:top w:val="nil"/>
              <w:left w:val="nil"/>
              <w:bottom w:val="nil"/>
              <w:right w:val="nil"/>
            </w:tcBorders>
          </w:tcPr>
          <w:p w14:paraId="67264110" w14:textId="77777777" w:rsidR="00742198" w:rsidRPr="00147424" w:rsidRDefault="00742198" w:rsidP="00711A5F">
            <w:pPr>
              <w:pStyle w:val="Normal6a"/>
            </w:pPr>
          </w:p>
        </w:tc>
        <w:tc>
          <w:tcPr>
            <w:tcW w:w="4876" w:type="dxa"/>
            <w:tcBorders>
              <w:top w:val="nil"/>
              <w:left w:val="nil"/>
              <w:bottom w:val="nil"/>
              <w:right w:val="nil"/>
            </w:tcBorders>
          </w:tcPr>
          <w:p w14:paraId="419AF0E2" w14:textId="77777777" w:rsidR="00742198" w:rsidRPr="00147424" w:rsidRDefault="00742198" w:rsidP="00711A5F">
            <w:pPr>
              <w:pStyle w:val="Normal6a"/>
            </w:pPr>
            <w:r w:rsidRPr="00147424">
              <w:rPr>
                <w:b/>
                <w:i/>
              </w:rPr>
              <w:t>Jb.</w:t>
            </w:r>
            <w:r w:rsidRPr="00147424">
              <w:tab/>
            </w:r>
            <w:r w:rsidRPr="00147424">
              <w:rPr>
                <w:b/>
                <w:i/>
              </w:rPr>
              <w:t>mivel az Európai Unió Alapjogi Chartájának 21. cikke tiltja a biológiai nemen, a társadalmi nemen és egyéb okokon alapuló megkülönböztetést; mivel a nőkkel szemben alkalmazott hátrányos megkülönböztetések minden formájának kiküszöböléséről szóló egyezmény (CEDAW) részes feleiként a tagállamokat kötik az abban vállalt kötelezettségek, beleértve az egészségügyi ellátás területén a nőkkel szembeni megkülönböztetés megszüntetéséről szóló 12. cikket is annak érdekében, hogy a férfiak és nők egyenlősége alapján biztosítsák az egészségügyi szolgáltatásokhoz való hozzáférést, beleértve a családtervezéssel kapcsolatos szolgáltatásokat is;</w:t>
            </w:r>
          </w:p>
        </w:tc>
      </w:tr>
    </w:tbl>
    <w:p w14:paraId="5F2FC579"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46B799AF" w14:textId="77777777" w:rsidR="00742198" w:rsidRPr="00147424" w:rsidRDefault="00742198" w:rsidP="00742198">
      <w:r w:rsidRPr="00937F64">
        <w:rPr>
          <w:rStyle w:val="HideTWBExt"/>
        </w:rPr>
        <w:t>&lt;/Amend&gt;</w:t>
      </w:r>
    </w:p>
    <w:p w14:paraId="1F269DCD"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153</w:t>
      </w:r>
      <w:r w:rsidRPr="00937F64">
        <w:rPr>
          <w:rStyle w:val="HideTWBExt"/>
          <w:b w:val="0"/>
        </w:rPr>
        <w:t>&lt;/NumAm&gt;</w:t>
      </w:r>
    </w:p>
    <w:p w14:paraId="278092B2" w14:textId="77777777" w:rsidR="00742198" w:rsidRPr="00147424" w:rsidRDefault="00742198" w:rsidP="00742198">
      <w:pPr>
        <w:pStyle w:val="NormalBold"/>
      </w:pPr>
      <w:r w:rsidRPr="00937F64">
        <w:rPr>
          <w:rStyle w:val="HideTWBExt"/>
          <w:b w:val="0"/>
        </w:rPr>
        <w:t>&lt;RepeatBlock-By&gt;&lt;Members&gt;</w:t>
      </w:r>
      <w:r w:rsidRPr="00147424">
        <w:t>Lucia Yar, Hilde Vautmans, Raquel García Hermida-Van Der Walle, Veronika Cifrová Ostrihoňová, Sophie Wilmès, Irena Joveva</w:t>
      </w:r>
      <w:r w:rsidRPr="00937F64">
        <w:rPr>
          <w:rStyle w:val="HideTWBExt"/>
          <w:b w:val="0"/>
        </w:rPr>
        <w:t>&lt;/Members&gt;</w:t>
      </w:r>
    </w:p>
    <w:p w14:paraId="0A888C9C" w14:textId="77777777" w:rsidR="00742198" w:rsidRPr="00147424" w:rsidRDefault="00742198" w:rsidP="00742198">
      <w:pPr>
        <w:pStyle w:val="NormalBold"/>
      </w:pPr>
      <w:r w:rsidRPr="00937F64">
        <w:rPr>
          <w:rStyle w:val="HideTWBExt"/>
          <w:b w:val="0"/>
        </w:rPr>
        <w:t>&lt;/RepeatBlock-By&gt;</w:t>
      </w:r>
    </w:p>
    <w:p w14:paraId="3386FD43"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5CAEBCD8" w14:textId="77777777" w:rsidR="00742198" w:rsidRPr="00147424" w:rsidRDefault="00742198" w:rsidP="00742198">
      <w:pPr>
        <w:pStyle w:val="NormalBold"/>
      </w:pPr>
      <w:r w:rsidRPr="00937F64">
        <w:rPr>
          <w:rStyle w:val="HideTWBExt"/>
          <w:b w:val="0"/>
        </w:rPr>
        <w:t>&lt;Article&gt;</w:t>
      </w:r>
      <w:r w:rsidRPr="00147424">
        <w:t>J c preambulumbekezdés (új)</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3BEA6FD4" w14:textId="77777777" w:rsidTr="00711A5F">
        <w:trPr>
          <w:trHeight w:hRule="exact" w:val="240"/>
          <w:jc w:val="center"/>
        </w:trPr>
        <w:tc>
          <w:tcPr>
            <w:tcW w:w="9752" w:type="dxa"/>
            <w:gridSpan w:val="2"/>
            <w:tcBorders>
              <w:top w:val="nil"/>
              <w:left w:val="nil"/>
              <w:bottom w:val="nil"/>
              <w:right w:val="nil"/>
            </w:tcBorders>
          </w:tcPr>
          <w:p w14:paraId="368F8B94" w14:textId="77777777" w:rsidR="00742198" w:rsidRPr="00147424" w:rsidRDefault="00742198" w:rsidP="00711A5F"/>
        </w:tc>
      </w:tr>
      <w:tr w:rsidR="00DE178B" w:rsidRPr="00147424" w14:paraId="060CB6FE" w14:textId="77777777" w:rsidTr="00711A5F">
        <w:trPr>
          <w:trHeight w:val="240"/>
          <w:jc w:val="center"/>
        </w:trPr>
        <w:tc>
          <w:tcPr>
            <w:tcW w:w="4876" w:type="dxa"/>
            <w:tcBorders>
              <w:top w:val="nil"/>
              <w:left w:val="nil"/>
              <w:bottom w:val="nil"/>
              <w:right w:val="nil"/>
            </w:tcBorders>
          </w:tcPr>
          <w:p w14:paraId="2BD0E14C"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075FECD1" w14:textId="77777777" w:rsidR="00742198" w:rsidRPr="00147424" w:rsidRDefault="00742198" w:rsidP="00711A5F">
            <w:pPr>
              <w:pStyle w:val="AmColumnHeading"/>
            </w:pPr>
            <w:r w:rsidRPr="00147424">
              <w:t>Módosítás</w:t>
            </w:r>
          </w:p>
        </w:tc>
      </w:tr>
      <w:tr w:rsidR="00DE178B" w:rsidRPr="00147424" w14:paraId="5CFAEE6D" w14:textId="77777777" w:rsidTr="00711A5F">
        <w:trPr>
          <w:jc w:val="center"/>
        </w:trPr>
        <w:tc>
          <w:tcPr>
            <w:tcW w:w="4876" w:type="dxa"/>
            <w:tcBorders>
              <w:top w:val="nil"/>
              <w:left w:val="nil"/>
              <w:bottom w:val="nil"/>
              <w:right w:val="nil"/>
            </w:tcBorders>
          </w:tcPr>
          <w:p w14:paraId="30D4D011" w14:textId="77777777" w:rsidR="00742198" w:rsidRPr="00147424" w:rsidRDefault="00742198" w:rsidP="00711A5F">
            <w:pPr>
              <w:pStyle w:val="Normal6a"/>
            </w:pPr>
          </w:p>
        </w:tc>
        <w:tc>
          <w:tcPr>
            <w:tcW w:w="4876" w:type="dxa"/>
            <w:tcBorders>
              <w:top w:val="nil"/>
              <w:left w:val="nil"/>
              <w:bottom w:val="nil"/>
              <w:right w:val="nil"/>
            </w:tcBorders>
          </w:tcPr>
          <w:p w14:paraId="6F3EF2F1" w14:textId="77777777" w:rsidR="00742198" w:rsidRPr="00147424" w:rsidRDefault="00742198" w:rsidP="00711A5F">
            <w:pPr>
              <w:pStyle w:val="Normal6a"/>
            </w:pPr>
            <w:r w:rsidRPr="00147424">
              <w:rPr>
                <w:b/>
                <w:i/>
              </w:rPr>
              <w:t>Jc.</w:t>
            </w:r>
            <w:r w:rsidRPr="00147424">
              <w:tab/>
            </w:r>
            <w:r w:rsidRPr="00147424">
              <w:rPr>
                <w:b/>
                <w:i/>
              </w:rPr>
              <w:t>mivel a biztonságos és legális abortuszhoz való hozzáférés jogi és gyakorlati megtagadása nemi alapon diszkriminálja a nőket azáltal, hogy megtilt egy olyan típusú egészségügyi ellátást, amelyet csak a nők vesznek igénybe; mivel nincsenek hasonló korlátozások az olyan egészségügyi szolgáltatásokban, amelyekre csak a férfiaknak van szükségük</w:t>
            </w:r>
            <w:r w:rsidRPr="00147424">
              <w:rPr>
                <w:b/>
                <w:i/>
                <w:vertAlign w:val="superscript"/>
              </w:rPr>
              <w:t>1a</w:t>
            </w:r>
            <w:r w:rsidRPr="00147424">
              <w:rPr>
                <w:b/>
                <w:i/>
              </w:rPr>
              <w:t>;</w:t>
            </w:r>
          </w:p>
        </w:tc>
      </w:tr>
      <w:tr w:rsidR="00DE178B" w:rsidRPr="00147424" w14:paraId="48BAAFBA" w14:textId="77777777" w:rsidTr="00711A5F">
        <w:trPr>
          <w:jc w:val="center"/>
        </w:trPr>
        <w:tc>
          <w:tcPr>
            <w:tcW w:w="4876" w:type="dxa"/>
            <w:tcBorders>
              <w:top w:val="nil"/>
              <w:left w:val="nil"/>
              <w:bottom w:val="nil"/>
              <w:right w:val="nil"/>
            </w:tcBorders>
          </w:tcPr>
          <w:p w14:paraId="2199B493" w14:textId="77777777" w:rsidR="00742198" w:rsidRPr="00147424" w:rsidRDefault="00742198" w:rsidP="00711A5F"/>
        </w:tc>
        <w:tc>
          <w:tcPr>
            <w:tcW w:w="4876" w:type="dxa"/>
            <w:tcBorders>
              <w:top w:val="nil"/>
              <w:left w:val="nil"/>
              <w:bottom w:val="nil"/>
              <w:right w:val="nil"/>
            </w:tcBorders>
          </w:tcPr>
          <w:p w14:paraId="20B1313D" w14:textId="77777777" w:rsidR="00742198" w:rsidRPr="00147424" w:rsidRDefault="00742198" w:rsidP="00711A5F">
            <w:pPr>
              <w:pStyle w:val="Normal6a"/>
            </w:pPr>
            <w:r w:rsidRPr="00147424">
              <w:rPr>
                <w:b/>
                <w:i/>
              </w:rPr>
              <w:t>_________________</w:t>
            </w:r>
          </w:p>
        </w:tc>
      </w:tr>
      <w:tr w:rsidR="00DE178B" w:rsidRPr="00147424" w14:paraId="50E928CB" w14:textId="77777777" w:rsidTr="00711A5F">
        <w:trPr>
          <w:jc w:val="center"/>
        </w:trPr>
        <w:tc>
          <w:tcPr>
            <w:tcW w:w="4876" w:type="dxa"/>
            <w:tcBorders>
              <w:top w:val="nil"/>
              <w:left w:val="nil"/>
              <w:bottom w:val="nil"/>
              <w:right w:val="nil"/>
            </w:tcBorders>
          </w:tcPr>
          <w:p w14:paraId="3CF43FBF" w14:textId="77777777" w:rsidR="00742198" w:rsidRPr="00147424" w:rsidRDefault="00742198" w:rsidP="00711A5F"/>
        </w:tc>
        <w:tc>
          <w:tcPr>
            <w:tcW w:w="4876" w:type="dxa"/>
            <w:tcBorders>
              <w:top w:val="nil"/>
              <w:left w:val="nil"/>
              <w:bottom w:val="nil"/>
              <w:right w:val="nil"/>
            </w:tcBorders>
          </w:tcPr>
          <w:p w14:paraId="013E5FAD" w14:textId="77777777" w:rsidR="00742198" w:rsidRPr="00147424" w:rsidRDefault="00742198" w:rsidP="00711A5F">
            <w:pPr>
              <w:pStyle w:val="Normal6a"/>
            </w:pPr>
            <w:r w:rsidRPr="00147424">
              <w:rPr>
                <w:b/>
                <w:bCs/>
                <w:i/>
                <w:iCs/>
                <w:vertAlign w:val="superscript"/>
              </w:rPr>
              <w:t>1a</w:t>
            </w:r>
            <w:r w:rsidRPr="00147424">
              <w:rPr>
                <w:b/>
                <w:bCs/>
                <w:i/>
                <w:iCs/>
              </w:rPr>
              <w:t xml:space="preserve"> A CEDAW Lengyelországgal kapcsolatos vizsgálata az egyezmény </w:t>
            </w:r>
            <w:r w:rsidRPr="00147424">
              <w:rPr>
                <w:b/>
                <w:bCs/>
                <w:i/>
                <w:iCs/>
              </w:rPr>
              <w:lastRenderedPageBreak/>
              <w:t>fakultatív jegyzőkönyvének 8. cikke alapján.</w:t>
            </w:r>
          </w:p>
        </w:tc>
      </w:tr>
    </w:tbl>
    <w:p w14:paraId="1BCECF63" w14:textId="77777777" w:rsidR="00742198" w:rsidRPr="00147424" w:rsidRDefault="00742198" w:rsidP="00742198">
      <w:pPr>
        <w:pStyle w:val="AmOrLang"/>
      </w:pPr>
      <w:r w:rsidRPr="00147424">
        <w:lastRenderedPageBreak/>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67F6CD86" w14:textId="77777777" w:rsidR="00742198" w:rsidRPr="00147424" w:rsidRDefault="00742198" w:rsidP="00742198">
      <w:r w:rsidRPr="00937F64">
        <w:rPr>
          <w:rStyle w:val="HideTWBExt"/>
        </w:rPr>
        <w:t>&lt;/Amend&gt;</w:t>
      </w:r>
    </w:p>
    <w:p w14:paraId="392A75F5"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154</w:t>
      </w:r>
      <w:r w:rsidRPr="00937F64">
        <w:rPr>
          <w:rStyle w:val="HideTWBExt"/>
          <w:b w:val="0"/>
        </w:rPr>
        <w:t>&lt;/NumAm&gt;</w:t>
      </w:r>
    </w:p>
    <w:p w14:paraId="2CFC112C" w14:textId="77777777" w:rsidR="00742198" w:rsidRPr="00147424" w:rsidRDefault="00742198" w:rsidP="00742198">
      <w:pPr>
        <w:pStyle w:val="NormalBold"/>
      </w:pPr>
      <w:r w:rsidRPr="00937F64">
        <w:rPr>
          <w:rStyle w:val="HideTWBExt"/>
          <w:b w:val="0"/>
        </w:rPr>
        <w:t>&lt;RepeatBlock-By&gt;&lt;Members&gt;</w:t>
      </w:r>
      <w:r w:rsidRPr="00147424">
        <w:t>Ewa Zajączkowska-Hernik</w:t>
      </w:r>
      <w:r w:rsidRPr="00937F64">
        <w:rPr>
          <w:rStyle w:val="HideTWBExt"/>
          <w:b w:val="0"/>
        </w:rPr>
        <w:t>&lt;/Members&gt;</w:t>
      </w:r>
    </w:p>
    <w:p w14:paraId="5D2B7E4E" w14:textId="77777777" w:rsidR="00742198" w:rsidRPr="00147424" w:rsidRDefault="00742198" w:rsidP="00742198">
      <w:pPr>
        <w:pStyle w:val="NormalBold"/>
      </w:pPr>
      <w:r w:rsidRPr="00937F64">
        <w:rPr>
          <w:rStyle w:val="HideTWBExt"/>
          <w:b w:val="0"/>
        </w:rPr>
        <w:t>&lt;/RepeatBlock-By&gt;</w:t>
      </w:r>
    </w:p>
    <w:p w14:paraId="68994E73"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5C6382FE" w14:textId="77777777" w:rsidR="00742198" w:rsidRPr="00147424" w:rsidRDefault="00742198" w:rsidP="00742198">
      <w:pPr>
        <w:pStyle w:val="NormalBold"/>
      </w:pPr>
      <w:r w:rsidRPr="00937F64">
        <w:rPr>
          <w:rStyle w:val="HideTWBExt"/>
          <w:b w:val="0"/>
        </w:rPr>
        <w:t>&lt;Article&gt;</w:t>
      </w:r>
      <w:r w:rsidRPr="00147424">
        <w:t>J c preambulumbekezdés (új)</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0D0ABFD2" w14:textId="77777777" w:rsidTr="00711A5F">
        <w:trPr>
          <w:trHeight w:hRule="exact" w:val="240"/>
          <w:jc w:val="center"/>
        </w:trPr>
        <w:tc>
          <w:tcPr>
            <w:tcW w:w="9752" w:type="dxa"/>
            <w:gridSpan w:val="2"/>
            <w:tcBorders>
              <w:top w:val="nil"/>
              <w:left w:val="nil"/>
              <w:bottom w:val="nil"/>
              <w:right w:val="nil"/>
            </w:tcBorders>
          </w:tcPr>
          <w:p w14:paraId="70A535B8" w14:textId="77777777" w:rsidR="00742198" w:rsidRPr="00147424" w:rsidRDefault="00742198" w:rsidP="00711A5F"/>
        </w:tc>
      </w:tr>
      <w:tr w:rsidR="00DE178B" w:rsidRPr="00147424" w14:paraId="56BA92FA" w14:textId="77777777" w:rsidTr="00711A5F">
        <w:trPr>
          <w:trHeight w:val="240"/>
          <w:jc w:val="center"/>
        </w:trPr>
        <w:tc>
          <w:tcPr>
            <w:tcW w:w="4876" w:type="dxa"/>
            <w:tcBorders>
              <w:top w:val="nil"/>
              <w:left w:val="nil"/>
              <w:bottom w:val="nil"/>
              <w:right w:val="nil"/>
            </w:tcBorders>
          </w:tcPr>
          <w:p w14:paraId="706D8506"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349517B0" w14:textId="77777777" w:rsidR="00742198" w:rsidRPr="00147424" w:rsidRDefault="00742198" w:rsidP="00711A5F">
            <w:pPr>
              <w:pStyle w:val="AmColumnHeading"/>
            </w:pPr>
            <w:r w:rsidRPr="00147424">
              <w:t>Módosítás</w:t>
            </w:r>
          </w:p>
        </w:tc>
      </w:tr>
      <w:tr w:rsidR="00DE178B" w:rsidRPr="00147424" w14:paraId="70EB169E" w14:textId="77777777" w:rsidTr="00711A5F">
        <w:trPr>
          <w:jc w:val="center"/>
        </w:trPr>
        <w:tc>
          <w:tcPr>
            <w:tcW w:w="4876" w:type="dxa"/>
            <w:tcBorders>
              <w:top w:val="nil"/>
              <w:left w:val="nil"/>
              <w:bottom w:val="nil"/>
              <w:right w:val="nil"/>
            </w:tcBorders>
          </w:tcPr>
          <w:p w14:paraId="4EA56B11" w14:textId="77777777" w:rsidR="00742198" w:rsidRPr="00147424" w:rsidRDefault="00742198" w:rsidP="00711A5F">
            <w:pPr>
              <w:pStyle w:val="Normal6a"/>
            </w:pPr>
          </w:p>
        </w:tc>
        <w:tc>
          <w:tcPr>
            <w:tcW w:w="4876" w:type="dxa"/>
            <w:tcBorders>
              <w:top w:val="nil"/>
              <w:left w:val="nil"/>
              <w:bottom w:val="nil"/>
              <w:right w:val="nil"/>
            </w:tcBorders>
          </w:tcPr>
          <w:p w14:paraId="3B095ABF" w14:textId="77777777" w:rsidR="00742198" w:rsidRPr="00147424" w:rsidRDefault="00742198" w:rsidP="00711A5F">
            <w:pPr>
              <w:pStyle w:val="Normal6a"/>
            </w:pPr>
            <w:r w:rsidRPr="00147424">
              <w:rPr>
                <w:b/>
                <w:i/>
              </w:rPr>
              <w:t>Jc.</w:t>
            </w:r>
            <w:r w:rsidRPr="00147424">
              <w:tab/>
            </w:r>
            <w:r w:rsidRPr="00147424">
              <w:rPr>
                <w:b/>
                <w:i/>
              </w:rPr>
              <w:t>mivel az abortusz, amely lényegében egy ártatlan emberi élet kioltása, továbbra is széles körben legális szinte valamennyi tagállamban, és az egyik vezető halálozási ok az EU-ban;</w:t>
            </w:r>
          </w:p>
        </w:tc>
      </w:tr>
    </w:tbl>
    <w:p w14:paraId="05CFA550"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0A058F8F" w14:textId="77777777" w:rsidR="00742198" w:rsidRPr="00147424" w:rsidRDefault="00742198" w:rsidP="00742198">
      <w:r w:rsidRPr="00937F64">
        <w:rPr>
          <w:rStyle w:val="HideTWBExt"/>
        </w:rPr>
        <w:t>&lt;/Amend&gt;</w:t>
      </w:r>
    </w:p>
    <w:p w14:paraId="2214958F"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155</w:t>
      </w:r>
      <w:r w:rsidRPr="00937F64">
        <w:rPr>
          <w:rStyle w:val="HideTWBExt"/>
          <w:b w:val="0"/>
        </w:rPr>
        <w:t>&lt;/NumAm&gt;</w:t>
      </w:r>
    </w:p>
    <w:p w14:paraId="0ABA4EB7" w14:textId="77777777" w:rsidR="00742198" w:rsidRPr="00147424" w:rsidRDefault="00742198" w:rsidP="00742198">
      <w:pPr>
        <w:pStyle w:val="NormalBold"/>
      </w:pPr>
      <w:r w:rsidRPr="00937F64">
        <w:rPr>
          <w:rStyle w:val="HideTWBExt"/>
          <w:b w:val="0"/>
        </w:rPr>
        <w:t>&lt;RepeatBlock-By&gt;&lt;Members&gt;</w:t>
      </w:r>
      <w:r w:rsidRPr="00147424">
        <w:t>Lucia Yar, Hilde Vautmans, Raquel García Hermida-Van Der Walle, Veronika Cifrová Ostrihoňová, Irena Joveva</w:t>
      </w:r>
      <w:r w:rsidRPr="00937F64">
        <w:rPr>
          <w:rStyle w:val="HideTWBExt"/>
          <w:b w:val="0"/>
        </w:rPr>
        <w:t>&lt;/Members&gt;</w:t>
      </w:r>
    </w:p>
    <w:p w14:paraId="286A8C10" w14:textId="77777777" w:rsidR="00742198" w:rsidRPr="00147424" w:rsidRDefault="00742198" w:rsidP="00742198">
      <w:pPr>
        <w:pStyle w:val="NormalBold"/>
      </w:pPr>
      <w:r w:rsidRPr="00937F64">
        <w:rPr>
          <w:rStyle w:val="HideTWBExt"/>
          <w:b w:val="0"/>
        </w:rPr>
        <w:t>&lt;/RepeatBlock-By&gt;</w:t>
      </w:r>
    </w:p>
    <w:p w14:paraId="1A8C0387"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087010FD" w14:textId="77777777" w:rsidR="00742198" w:rsidRPr="00147424" w:rsidRDefault="00742198" w:rsidP="00742198">
      <w:pPr>
        <w:pStyle w:val="NormalBold"/>
      </w:pPr>
      <w:r w:rsidRPr="00937F64">
        <w:rPr>
          <w:rStyle w:val="HideTWBExt"/>
          <w:b w:val="0"/>
        </w:rPr>
        <w:t>&lt;Article&gt;</w:t>
      </w:r>
      <w:r w:rsidRPr="00147424">
        <w:t>J d preambulumbekezdés (új)</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492C5C92" w14:textId="77777777" w:rsidTr="00711A5F">
        <w:trPr>
          <w:trHeight w:hRule="exact" w:val="240"/>
          <w:jc w:val="center"/>
        </w:trPr>
        <w:tc>
          <w:tcPr>
            <w:tcW w:w="9752" w:type="dxa"/>
            <w:gridSpan w:val="2"/>
            <w:tcBorders>
              <w:top w:val="nil"/>
              <w:left w:val="nil"/>
              <w:bottom w:val="nil"/>
              <w:right w:val="nil"/>
            </w:tcBorders>
          </w:tcPr>
          <w:p w14:paraId="4E485D33" w14:textId="77777777" w:rsidR="00742198" w:rsidRPr="00147424" w:rsidRDefault="00742198" w:rsidP="00711A5F"/>
        </w:tc>
      </w:tr>
      <w:tr w:rsidR="00DE178B" w:rsidRPr="00147424" w14:paraId="3BA2B9D2" w14:textId="77777777" w:rsidTr="00711A5F">
        <w:trPr>
          <w:trHeight w:val="240"/>
          <w:jc w:val="center"/>
        </w:trPr>
        <w:tc>
          <w:tcPr>
            <w:tcW w:w="4876" w:type="dxa"/>
            <w:tcBorders>
              <w:top w:val="nil"/>
              <w:left w:val="nil"/>
              <w:bottom w:val="nil"/>
              <w:right w:val="nil"/>
            </w:tcBorders>
          </w:tcPr>
          <w:p w14:paraId="45E82E39"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77420ABC" w14:textId="77777777" w:rsidR="00742198" w:rsidRPr="00147424" w:rsidRDefault="00742198" w:rsidP="00711A5F">
            <w:pPr>
              <w:pStyle w:val="AmColumnHeading"/>
            </w:pPr>
            <w:r w:rsidRPr="00147424">
              <w:t>Módosítás</w:t>
            </w:r>
          </w:p>
        </w:tc>
      </w:tr>
      <w:tr w:rsidR="00DE178B" w:rsidRPr="00147424" w14:paraId="452F362D" w14:textId="77777777" w:rsidTr="00711A5F">
        <w:trPr>
          <w:jc w:val="center"/>
        </w:trPr>
        <w:tc>
          <w:tcPr>
            <w:tcW w:w="4876" w:type="dxa"/>
            <w:tcBorders>
              <w:top w:val="nil"/>
              <w:left w:val="nil"/>
              <w:bottom w:val="nil"/>
              <w:right w:val="nil"/>
            </w:tcBorders>
          </w:tcPr>
          <w:p w14:paraId="6CBF79F0" w14:textId="77777777" w:rsidR="00742198" w:rsidRPr="00147424" w:rsidRDefault="00742198" w:rsidP="00711A5F">
            <w:pPr>
              <w:pStyle w:val="Normal6a"/>
            </w:pPr>
          </w:p>
        </w:tc>
        <w:tc>
          <w:tcPr>
            <w:tcW w:w="4876" w:type="dxa"/>
            <w:tcBorders>
              <w:top w:val="nil"/>
              <w:left w:val="nil"/>
              <w:bottom w:val="nil"/>
              <w:right w:val="nil"/>
            </w:tcBorders>
          </w:tcPr>
          <w:p w14:paraId="08B5E56D" w14:textId="77777777" w:rsidR="00742198" w:rsidRPr="00147424" w:rsidRDefault="00742198" w:rsidP="00711A5F">
            <w:pPr>
              <w:pStyle w:val="Normal6a"/>
            </w:pPr>
            <w:r w:rsidRPr="00147424">
              <w:rPr>
                <w:b/>
                <w:i/>
              </w:rPr>
              <w:t>Jd.</w:t>
            </w:r>
            <w:r w:rsidRPr="00147424">
              <w:tab/>
            </w:r>
            <w:r w:rsidRPr="00147424">
              <w:rPr>
                <w:b/>
                <w:i/>
              </w:rPr>
              <w:t xml:space="preserve">mivel a nemek közötti egyenlőség elleni fellépések teljes éves finanszírozása Európában a 2019. évi 220 millió USD-ról 2023-ban 271 millió USD-ra nőtt, ami 23%-os növekedést jelent; mivel a nemek közötti egyenlőség elleni mozgalmak terjedését Unió-szerte előmozdító finanszírozás jelentős része külföldi szereplőktől származik; mivel a nemek közötti egyenlőség és a jogok elleni mozgalmaknak az elmúlt években bekövetkezett növekedése az összehangolt transznacionális szervezési, adománygyűjtési és mozgósítási erőfeszítések eredménye; mivel a </w:t>
            </w:r>
            <w:r w:rsidRPr="00147424">
              <w:rPr>
                <w:b/>
                <w:i/>
              </w:rPr>
              <w:lastRenderedPageBreak/>
              <w:t>kutatások azt mutatják, hogy ezek a mozgalmak az ultrakonzervatív és szélsőjobboldali spektrum szereplőinek széles körétől részesülnek finanszírozásban</w:t>
            </w:r>
            <w:r w:rsidRPr="00147424">
              <w:rPr>
                <w:b/>
                <w:i/>
                <w:vertAlign w:val="superscript"/>
              </w:rPr>
              <w:t>1a</w:t>
            </w:r>
            <w:r w:rsidRPr="00147424">
              <w:rPr>
                <w:b/>
                <w:i/>
              </w:rPr>
              <w:t>;</w:t>
            </w:r>
          </w:p>
        </w:tc>
      </w:tr>
      <w:tr w:rsidR="00DE178B" w:rsidRPr="00147424" w14:paraId="2BA0EB6E" w14:textId="77777777" w:rsidTr="00711A5F">
        <w:trPr>
          <w:jc w:val="center"/>
        </w:trPr>
        <w:tc>
          <w:tcPr>
            <w:tcW w:w="4876" w:type="dxa"/>
            <w:tcBorders>
              <w:top w:val="nil"/>
              <w:left w:val="nil"/>
              <w:bottom w:val="nil"/>
              <w:right w:val="nil"/>
            </w:tcBorders>
          </w:tcPr>
          <w:p w14:paraId="3F3E434D" w14:textId="77777777" w:rsidR="00742198" w:rsidRPr="00147424" w:rsidRDefault="00742198" w:rsidP="00711A5F"/>
        </w:tc>
        <w:tc>
          <w:tcPr>
            <w:tcW w:w="4876" w:type="dxa"/>
            <w:tcBorders>
              <w:top w:val="nil"/>
              <w:left w:val="nil"/>
              <w:bottom w:val="nil"/>
              <w:right w:val="nil"/>
            </w:tcBorders>
          </w:tcPr>
          <w:p w14:paraId="52A8AA7A" w14:textId="77777777" w:rsidR="00742198" w:rsidRPr="00147424" w:rsidRDefault="00742198" w:rsidP="00711A5F">
            <w:pPr>
              <w:pStyle w:val="Normal6a"/>
            </w:pPr>
            <w:r w:rsidRPr="00147424">
              <w:rPr>
                <w:b/>
                <w:i/>
              </w:rPr>
              <w:t>_________________</w:t>
            </w:r>
          </w:p>
        </w:tc>
      </w:tr>
      <w:tr w:rsidR="00DE178B" w:rsidRPr="00147424" w14:paraId="1C471C12" w14:textId="77777777" w:rsidTr="00711A5F">
        <w:trPr>
          <w:jc w:val="center"/>
        </w:trPr>
        <w:tc>
          <w:tcPr>
            <w:tcW w:w="4876" w:type="dxa"/>
            <w:tcBorders>
              <w:top w:val="nil"/>
              <w:left w:val="nil"/>
              <w:bottom w:val="nil"/>
              <w:right w:val="nil"/>
            </w:tcBorders>
          </w:tcPr>
          <w:p w14:paraId="57749E05" w14:textId="77777777" w:rsidR="00742198" w:rsidRPr="00147424" w:rsidRDefault="00742198" w:rsidP="00711A5F"/>
        </w:tc>
        <w:tc>
          <w:tcPr>
            <w:tcW w:w="4876" w:type="dxa"/>
            <w:tcBorders>
              <w:top w:val="nil"/>
              <w:left w:val="nil"/>
              <w:bottom w:val="nil"/>
              <w:right w:val="nil"/>
            </w:tcBorders>
          </w:tcPr>
          <w:p w14:paraId="2FDF1576" w14:textId="77777777" w:rsidR="00742198" w:rsidRPr="00147424" w:rsidRDefault="00742198" w:rsidP="00711A5F">
            <w:pPr>
              <w:pStyle w:val="Normal6a"/>
            </w:pPr>
            <w:r w:rsidRPr="00147424">
              <w:rPr>
                <w:b/>
                <w:i/>
                <w:vertAlign w:val="superscript"/>
              </w:rPr>
              <w:t>1a</w:t>
            </w:r>
            <w:r w:rsidRPr="00147424">
              <w:t xml:space="preserve"> </w:t>
            </w:r>
            <w:r w:rsidRPr="00147424">
              <w:rPr>
                <w:b/>
                <w:i/>
              </w:rPr>
              <w:t>The Next Wave: How religious extremism is reclaiming power [A következő hullám: Hogyan követeli vissza a hatalmat a vallási szélsőségesség], 11. o.</w:t>
            </w:r>
          </w:p>
        </w:tc>
      </w:tr>
    </w:tbl>
    <w:p w14:paraId="6F0CADF6"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547AA4E3" w14:textId="77777777" w:rsidR="00742198" w:rsidRPr="00147424" w:rsidRDefault="00742198" w:rsidP="00742198">
      <w:r w:rsidRPr="00937F64">
        <w:rPr>
          <w:rStyle w:val="HideTWBExt"/>
        </w:rPr>
        <w:t>&lt;/Amend&gt;</w:t>
      </w:r>
    </w:p>
    <w:p w14:paraId="3998F332"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156</w:t>
      </w:r>
      <w:r w:rsidRPr="00937F64">
        <w:rPr>
          <w:rStyle w:val="HideTWBExt"/>
          <w:b w:val="0"/>
        </w:rPr>
        <w:t>&lt;/NumAm&gt;</w:t>
      </w:r>
    </w:p>
    <w:p w14:paraId="3BB69197" w14:textId="77777777" w:rsidR="00742198" w:rsidRPr="00147424" w:rsidRDefault="00742198" w:rsidP="00742198">
      <w:pPr>
        <w:pStyle w:val="NormalBold"/>
      </w:pPr>
      <w:r w:rsidRPr="00937F64">
        <w:rPr>
          <w:rStyle w:val="HideTWBExt"/>
          <w:b w:val="0"/>
        </w:rPr>
        <w:t>&lt;RepeatBlock-By&gt;&lt;Members&gt;</w:t>
      </w:r>
      <w:r w:rsidRPr="00147424">
        <w:t>Lucia Yar, Hilde Vautmans, Raquel García Hermida-Van Der Walle, Veronika Cifrová Ostrihoňová, Sophie Wilmès, Irena Joveva</w:t>
      </w:r>
      <w:r w:rsidRPr="00937F64">
        <w:rPr>
          <w:rStyle w:val="HideTWBExt"/>
          <w:b w:val="0"/>
        </w:rPr>
        <w:t>&lt;/Members&gt;</w:t>
      </w:r>
    </w:p>
    <w:p w14:paraId="65FC322F" w14:textId="77777777" w:rsidR="00742198" w:rsidRPr="00147424" w:rsidRDefault="00742198" w:rsidP="00742198">
      <w:pPr>
        <w:pStyle w:val="NormalBold"/>
      </w:pPr>
      <w:r w:rsidRPr="00937F64">
        <w:rPr>
          <w:rStyle w:val="HideTWBExt"/>
          <w:b w:val="0"/>
        </w:rPr>
        <w:t>&lt;/RepeatBlock-By&gt;</w:t>
      </w:r>
    </w:p>
    <w:p w14:paraId="171E173C"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786E0A52" w14:textId="77777777" w:rsidR="00742198" w:rsidRPr="00147424" w:rsidRDefault="00742198" w:rsidP="00742198">
      <w:pPr>
        <w:pStyle w:val="NormalBold"/>
      </w:pPr>
      <w:r w:rsidRPr="00937F64">
        <w:rPr>
          <w:rStyle w:val="HideTWBExt"/>
          <w:b w:val="0"/>
        </w:rPr>
        <w:t>&lt;Article&gt;</w:t>
      </w:r>
      <w:r w:rsidRPr="00147424">
        <w:t>J e preambulumbekezdés (új)</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765F1CAD" w14:textId="77777777" w:rsidTr="00711A5F">
        <w:trPr>
          <w:trHeight w:hRule="exact" w:val="240"/>
          <w:jc w:val="center"/>
        </w:trPr>
        <w:tc>
          <w:tcPr>
            <w:tcW w:w="9752" w:type="dxa"/>
            <w:gridSpan w:val="2"/>
            <w:tcBorders>
              <w:top w:val="nil"/>
              <w:left w:val="nil"/>
              <w:bottom w:val="nil"/>
              <w:right w:val="nil"/>
            </w:tcBorders>
          </w:tcPr>
          <w:p w14:paraId="308EEE77" w14:textId="77777777" w:rsidR="00742198" w:rsidRPr="00147424" w:rsidRDefault="00742198" w:rsidP="00711A5F"/>
        </w:tc>
      </w:tr>
      <w:tr w:rsidR="00DE178B" w:rsidRPr="00147424" w14:paraId="6F77ADFB" w14:textId="77777777" w:rsidTr="00711A5F">
        <w:trPr>
          <w:trHeight w:val="240"/>
          <w:jc w:val="center"/>
        </w:trPr>
        <w:tc>
          <w:tcPr>
            <w:tcW w:w="4876" w:type="dxa"/>
            <w:tcBorders>
              <w:top w:val="nil"/>
              <w:left w:val="nil"/>
              <w:bottom w:val="nil"/>
              <w:right w:val="nil"/>
            </w:tcBorders>
          </w:tcPr>
          <w:p w14:paraId="39DC03B2"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48869E67" w14:textId="77777777" w:rsidR="00742198" w:rsidRPr="00147424" w:rsidRDefault="00742198" w:rsidP="00711A5F">
            <w:pPr>
              <w:pStyle w:val="AmColumnHeading"/>
            </w:pPr>
            <w:r w:rsidRPr="00147424">
              <w:t>Módosítás</w:t>
            </w:r>
          </w:p>
        </w:tc>
      </w:tr>
      <w:tr w:rsidR="00DE178B" w:rsidRPr="00147424" w14:paraId="57C6C450" w14:textId="77777777" w:rsidTr="00711A5F">
        <w:trPr>
          <w:jc w:val="center"/>
        </w:trPr>
        <w:tc>
          <w:tcPr>
            <w:tcW w:w="4876" w:type="dxa"/>
            <w:tcBorders>
              <w:top w:val="nil"/>
              <w:left w:val="nil"/>
              <w:bottom w:val="nil"/>
              <w:right w:val="nil"/>
            </w:tcBorders>
          </w:tcPr>
          <w:p w14:paraId="5D5A6AD8" w14:textId="77777777" w:rsidR="00742198" w:rsidRPr="00147424" w:rsidRDefault="00742198" w:rsidP="00711A5F">
            <w:pPr>
              <w:pStyle w:val="Normal6a"/>
            </w:pPr>
          </w:p>
        </w:tc>
        <w:tc>
          <w:tcPr>
            <w:tcW w:w="4876" w:type="dxa"/>
            <w:tcBorders>
              <w:top w:val="nil"/>
              <w:left w:val="nil"/>
              <w:bottom w:val="nil"/>
              <w:right w:val="nil"/>
            </w:tcBorders>
          </w:tcPr>
          <w:p w14:paraId="70C1D9A0" w14:textId="77777777" w:rsidR="00742198" w:rsidRPr="00147424" w:rsidRDefault="00742198" w:rsidP="00711A5F">
            <w:pPr>
              <w:pStyle w:val="Normal6a"/>
            </w:pPr>
            <w:r w:rsidRPr="00147424">
              <w:rPr>
                <w:b/>
                <w:i/>
              </w:rPr>
              <w:t>Je.</w:t>
            </w:r>
            <w:r w:rsidRPr="00147424">
              <w:tab/>
            </w:r>
            <w:r w:rsidRPr="00147424">
              <w:rPr>
                <w:b/>
                <w:i/>
              </w:rPr>
              <w:t>mivel médiabeszámolók szerint a múltban uniós finanszírozást ítéltek oda olyan szervezeteknek, amelyek félrevezetik a nőket szexuális és reproduktív egészségükkel kapcsolatban; mivel minden uniós finanszírozásnak összhangban kell lennie az EUSZ 2. cikkében és az Alapjogi Chartában foglalt közös uniós értékekkel, biztosítva, hogy a pénzügyi támogatás erősítse az uniós demokratikus értékeket</w:t>
            </w:r>
            <w:r w:rsidRPr="00147424">
              <w:rPr>
                <w:b/>
                <w:i/>
                <w:vertAlign w:val="superscript"/>
              </w:rPr>
              <w:t>1a</w:t>
            </w:r>
            <w:r w:rsidRPr="00147424">
              <w:rPr>
                <w:b/>
                <w:i/>
              </w:rPr>
              <w:t>;</w:t>
            </w:r>
          </w:p>
        </w:tc>
      </w:tr>
      <w:tr w:rsidR="00DE178B" w:rsidRPr="00147424" w14:paraId="4C72DA95" w14:textId="77777777" w:rsidTr="00711A5F">
        <w:trPr>
          <w:jc w:val="center"/>
        </w:trPr>
        <w:tc>
          <w:tcPr>
            <w:tcW w:w="4876" w:type="dxa"/>
            <w:tcBorders>
              <w:top w:val="nil"/>
              <w:left w:val="nil"/>
              <w:bottom w:val="nil"/>
              <w:right w:val="nil"/>
            </w:tcBorders>
          </w:tcPr>
          <w:p w14:paraId="7F660E32" w14:textId="77777777" w:rsidR="00742198" w:rsidRPr="00147424" w:rsidRDefault="00742198" w:rsidP="00711A5F"/>
        </w:tc>
        <w:tc>
          <w:tcPr>
            <w:tcW w:w="4876" w:type="dxa"/>
            <w:tcBorders>
              <w:top w:val="nil"/>
              <w:left w:val="nil"/>
              <w:bottom w:val="nil"/>
              <w:right w:val="nil"/>
            </w:tcBorders>
          </w:tcPr>
          <w:p w14:paraId="093B8BE7" w14:textId="77777777" w:rsidR="00742198" w:rsidRPr="00147424" w:rsidRDefault="00742198" w:rsidP="00711A5F">
            <w:pPr>
              <w:pStyle w:val="Normal6a"/>
            </w:pPr>
            <w:r w:rsidRPr="00147424">
              <w:rPr>
                <w:b/>
                <w:i/>
              </w:rPr>
              <w:t>_________________</w:t>
            </w:r>
          </w:p>
        </w:tc>
      </w:tr>
      <w:tr w:rsidR="00DE178B" w:rsidRPr="00147424" w14:paraId="4703D139" w14:textId="77777777" w:rsidTr="00711A5F">
        <w:trPr>
          <w:jc w:val="center"/>
        </w:trPr>
        <w:tc>
          <w:tcPr>
            <w:tcW w:w="4876" w:type="dxa"/>
            <w:tcBorders>
              <w:top w:val="nil"/>
              <w:left w:val="nil"/>
              <w:bottom w:val="nil"/>
              <w:right w:val="nil"/>
            </w:tcBorders>
          </w:tcPr>
          <w:p w14:paraId="6D3872C6" w14:textId="77777777" w:rsidR="00742198" w:rsidRPr="00147424" w:rsidRDefault="00742198" w:rsidP="00711A5F"/>
        </w:tc>
        <w:tc>
          <w:tcPr>
            <w:tcW w:w="4876" w:type="dxa"/>
            <w:tcBorders>
              <w:top w:val="nil"/>
              <w:left w:val="nil"/>
              <w:bottom w:val="nil"/>
              <w:right w:val="nil"/>
            </w:tcBorders>
          </w:tcPr>
          <w:p w14:paraId="2997FE4E" w14:textId="77777777" w:rsidR="00742198" w:rsidRPr="00147424" w:rsidRDefault="00742198" w:rsidP="00711A5F">
            <w:pPr>
              <w:pStyle w:val="Normal6a"/>
            </w:pPr>
            <w:r w:rsidRPr="00147424">
              <w:rPr>
                <w:b/>
                <w:i/>
                <w:vertAlign w:val="superscript"/>
              </w:rPr>
              <w:t>1a</w:t>
            </w:r>
            <w:r w:rsidRPr="00147424">
              <w:t xml:space="preserve"> </w:t>
            </w:r>
            <w:r w:rsidRPr="00147424">
              <w:rPr>
                <w:b/>
                <w:i/>
              </w:rPr>
              <w:t>https://www.opendemocracy.net/en/anti-abortion-ngo-eu-funding-reproductive-health-programme/</w:t>
            </w:r>
          </w:p>
        </w:tc>
      </w:tr>
    </w:tbl>
    <w:p w14:paraId="787E5E35"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22F103AD" w14:textId="77777777" w:rsidR="00742198" w:rsidRPr="00147424" w:rsidRDefault="00742198" w:rsidP="00742198">
      <w:r w:rsidRPr="00937F64">
        <w:rPr>
          <w:rStyle w:val="HideTWBExt"/>
        </w:rPr>
        <w:t>&lt;/Amend&gt;</w:t>
      </w:r>
    </w:p>
    <w:p w14:paraId="4423F5BD"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157</w:t>
      </w:r>
      <w:r w:rsidRPr="00937F64">
        <w:rPr>
          <w:rStyle w:val="HideTWBExt"/>
          <w:b w:val="0"/>
        </w:rPr>
        <w:t>&lt;/NumAm&gt;</w:t>
      </w:r>
    </w:p>
    <w:p w14:paraId="32972F13" w14:textId="77777777" w:rsidR="00742198" w:rsidRPr="00147424" w:rsidRDefault="00742198" w:rsidP="00742198">
      <w:pPr>
        <w:pStyle w:val="NormalBold"/>
      </w:pPr>
      <w:r w:rsidRPr="00937F64">
        <w:rPr>
          <w:rStyle w:val="HideTWBExt"/>
          <w:b w:val="0"/>
        </w:rPr>
        <w:t>&lt;RepeatBlock-By&gt;&lt;Members&gt;</w:t>
      </w:r>
      <w:r w:rsidRPr="00147424">
        <w:t>Nadine Morano</w:t>
      </w:r>
      <w:r w:rsidRPr="00937F64">
        <w:rPr>
          <w:rStyle w:val="HideTWBExt"/>
          <w:b w:val="0"/>
        </w:rPr>
        <w:t>&lt;/Members&gt;</w:t>
      </w:r>
    </w:p>
    <w:p w14:paraId="6CF5B674" w14:textId="77777777" w:rsidR="00742198" w:rsidRPr="00147424" w:rsidRDefault="00742198" w:rsidP="00742198">
      <w:pPr>
        <w:pStyle w:val="NormalBold"/>
      </w:pPr>
      <w:r w:rsidRPr="00937F64">
        <w:rPr>
          <w:rStyle w:val="HideTWBExt"/>
          <w:b w:val="0"/>
        </w:rPr>
        <w:lastRenderedPageBreak/>
        <w:t>&lt;/RepeatBlock-By&gt;</w:t>
      </w:r>
    </w:p>
    <w:p w14:paraId="29657614"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346FB382" w14:textId="77777777" w:rsidR="00742198" w:rsidRPr="00147424" w:rsidRDefault="00742198" w:rsidP="00742198">
      <w:pPr>
        <w:pStyle w:val="NormalBold"/>
      </w:pPr>
      <w:r w:rsidRPr="00937F64">
        <w:rPr>
          <w:rStyle w:val="HideTWBExt"/>
          <w:b w:val="0"/>
        </w:rPr>
        <w:t>&lt;Article&gt;</w:t>
      </w:r>
      <w:r w:rsidRPr="00147424">
        <w:t>K preambulumbekezdés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72AB6552" w14:textId="77777777" w:rsidTr="00711A5F">
        <w:trPr>
          <w:trHeight w:hRule="exact" w:val="240"/>
          <w:jc w:val="center"/>
        </w:trPr>
        <w:tc>
          <w:tcPr>
            <w:tcW w:w="9752" w:type="dxa"/>
            <w:gridSpan w:val="2"/>
            <w:tcBorders>
              <w:top w:val="nil"/>
              <w:left w:val="nil"/>
              <w:bottom w:val="nil"/>
              <w:right w:val="nil"/>
            </w:tcBorders>
          </w:tcPr>
          <w:p w14:paraId="3C465EB0" w14:textId="77777777" w:rsidR="00742198" w:rsidRPr="00147424" w:rsidRDefault="00742198" w:rsidP="00711A5F"/>
        </w:tc>
      </w:tr>
      <w:tr w:rsidR="00DE178B" w:rsidRPr="00147424" w14:paraId="2F6DC17E" w14:textId="77777777" w:rsidTr="00711A5F">
        <w:trPr>
          <w:trHeight w:val="240"/>
          <w:jc w:val="center"/>
        </w:trPr>
        <w:tc>
          <w:tcPr>
            <w:tcW w:w="4876" w:type="dxa"/>
            <w:tcBorders>
              <w:top w:val="nil"/>
              <w:left w:val="nil"/>
              <w:bottom w:val="nil"/>
              <w:right w:val="nil"/>
            </w:tcBorders>
          </w:tcPr>
          <w:p w14:paraId="345ADD65"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1CEC4708" w14:textId="77777777" w:rsidR="00742198" w:rsidRPr="00147424" w:rsidRDefault="00742198" w:rsidP="00711A5F">
            <w:pPr>
              <w:pStyle w:val="AmColumnHeading"/>
            </w:pPr>
            <w:r w:rsidRPr="00147424">
              <w:t>Módosítás</w:t>
            </w:r>
          </w:p>
        </w:tc>
      </w:tr>
      <w:tr w:rsidR="00DE178B" w:rsidRPr="00147424" w14:paraId="06C39E1D" w14:textId="77777777" w:rsidTr="00711A5F">
        <w:trPr>
          <w:jc w:val="center"/>
        </w:trPr>
        <w:tc>
          <w:tcPr>
            <w:tcW w:w="4876" w:type="dxa"/>
            <w:tcBorders>
              <w:top w:val="nil"/>
              <w:left w:val="nil"/>
              <w:bottom w:val="nil"/>
              <w:right w:val="nil"/>
            </w:tcBorders>
          </w:tcPr>
          <w:p w14:paraId="20A4D278" w14:textId="77777777" w:rsidR="00742198" w:rsidRPr="00147424" w:rsidRDefault="00742198" w:rsidP="00711A5F">
            <w:pPr>
              <w:pStyle w:val="Normal6a"/>
            </w:pPr>
            <w:r w:rsidRPr="00147424">
              <w:rPr>
                <w:b/>
                <w:i/>
              </w:rPr>
              <w:t>K.</w:t>
            </w:r>
            <w:r w:rsidRPr="00147424">
              <w:tab/>
            </w:r>
            <w:r w:rsidRPr="00147424">
              <w:rPr>
                <w:b/>
                <w:i/>
              </w:rPr>
              <w:t>mivel Unió-szerte példátlan és intenzív támadás éri a civil társadalmi teret; mivel az uniós értékeket védő és előmozdító civil társadalmi szervezetek és emberijog-védők elleni támadások fokozódtak, és továbbra is komoly aggodalomra adnak okot;</w:t>
            </w:r>
          </w:p>
        </w:tc>
        <w:tc>
          <w:tcPr>
            <w:tcW w:w="4876" w:type="dxa"/>
            <w:tcBorders>
              <w:top w:val="nil"/>
              <w:left w:val="nil"/>
              <w:bottom w:val="nil"/>
              <w:right w:val="nil"/>
            </w:tcBorders>
          </w:tcPr>
          <w:p w14:paraId="6E2B1B4F" w14:textId="77777777" w:rsidR="00742198" w:rsidRPr="00147424" w:rsidRDefault="00742198" w:rsidP="00711A5F">
            <w:pPr>
              <w:pStyle w:val="Normal6a"/>
            </w:pPr>
            <w:r w:rsidRPr="00147424">
              <w:rPr>
                <w:b/>
                <w:i/>
              </w:rPr>
              <w:t>törölve</w:t>
            </w:r>
          </w:p>
        </w:tc>
      </w:tr>
    </w:tbl>
    <w:p w14:paraId="19956E1E"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{FR}</w:t>
      </w:r>
      <w:r w:rsidRPr="00147424">
        <w:t>fr</w:t>
      </w:r>
      <w:r w:rsidRPr="00937F64">
        <w:rPr>
          <w:rStyle w:val="HideTWBExt"/>
        </w:rPr>
        <w:t>&lt;/Original&gt;</w:t>
      </w:r>
    </w:p>
    <w:p w14:paraId="14AE357D" w14:textId="77777777" w:rsidR="00742198" w:rsidRPr="00147424" w:rsidRDefault="00742198" w:rsidP="00742198">
      <w:r w:rsidRPr="00937F64">
        <w:rPr>
          <w:rStyle w:val="HideTWBExt"/>
        </w:rPr>
        <w:t>&lt;/Amend&gt;</w:t>
      </w:r>
    </w:p>
    <w:p w14:paraId="64D1FF4D"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158</w:t>
      </w:r>
      <w:r w:rsidRPr="00937F64">
        <w:rPr>
          <w:rStyle w:val="HideTWBExt"/>
          <w:b w:val="0"/>
        </w:rPr>
        <w:t>&lt;/NumAm&gt;</w:t>
      </w:r>
    </w:p>
    <w:p w14:paraId="673C17E5" w14:textId="77777777" w:rsidR="00742198" w:rsidRPr="00147424" w:rsidRDefault="00742198" w:rsidP="00742198">
      <w:pPr>
        <w:pStyle w:val="NormalBold"/>
      </w:pPr>
      <w:r w:rsidRPr="00937F64">
        <w:rPr>
          <w:rStyle w:val="HideTWBExt"/>
          <w:b w:val="0"/>
        </w:rPr>
        <w:t>&lt;RepeatBlock-By&gt;&lt;Members&gt;</w:t>
      </w:r>
      <w:r w:rsidRPr="00147424">
        <w:t>Anna Strolenberg, Marco Tarquinio, Pernando Barrena Arza</w:t>
      </w:r>
      <w:r w:rsidRPr="00937F64">
        <w:rPr>
          <w:rStyle w:val="HideTWBExt"/>
          <w:b w:val="0"/>
        </w:rPr>
        <w:t>&lt;/Members&gt;</w:t>
      </w:r>
    </w:p>
    <w:p w14:paraId="076D8DC0" w14:textId="77777777" w:rsidR="00742198" w:rsidRPr="00147424" w:rsidRDefault="00742198" w:rsidP="00742198">
      <w:pPr>
        <w:pStyle w:val="NormalBold"/>
      </w:pPr>
      <w:r w:rsidRPr="00937F64">
        <w:rPr>
          <w:rStyle w:val="HideTWBExt"/>
          <w:b w:val="0"/>
        </w:rPr>
        <w:t>&lt;/RepeatBlock-By&gt;</w:t>
      </w:r>
    </w:p>
    <w:p w14:paraId="10E3C543"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0D134BE6" w14:textId="77777777" w:rsidR="00742198" w:rsidRPr="00147424" w:rsidRDefault="00742198" w:rsidP="00742198">
      <w:pPr>
        <w:pStyle w:val="NormalBold"/>
      </w:pPr>
      <w:r w:rsidRPr="00937F64">
        <w:rPr>
          <w:rStyle w:val="HideTWBExt"/>
          <w:b w:val="0"/>
        </w:rPr>
        <w:t>&lt;Article&gt;</w:t>
      </w:r>
      <w:r w:rsidRPr="00147424">
        <w:t>K preambulumbekezdés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71629A3C" w14:textId="77777777" w:rsidTr="00711A5F">
        <w:trPr>
          <w:trHeight w:hRule="exact" w:val="240"/>
          <w:jc w:val="center"/>
        </w:trPr>
        <w:tc>
          <w:tcPr>
            <w:tcW w:w="9752" w:type="dxa"/>
            <w:gridSpan w:val="2"/>
            <w:tcBorders>
              <w:top w:val="nil"/>
              <w:left w:val="nil"/>
              <w:bottom w:val="nil"/>
              <w:right w:val="nil"/>
            </w:tcBorders>
          </w:tcPr>
          <w:p w14:paraId="38535EA4" w14:textId="77777777" w:rsidR="00742198" w:rsidRPr="00147424" w:rsidRDefault="00742198" w:rsidP="00711A5F"/>
        </w:tc>
      </w:tr>
      <w:tr w:rsidR="00DE178B" w:rsidRPr="00147424" w14:paraId="419A1716" w14:textId="77777777" w:rsidTr="00711A5F">
        <w:trPr>
          <w:trHeight w:val="240"/>
          <w:jc w:val="center"/>
        </w:trPr>
        <w:tc>
          <w:tcPr>
            <w:tcW w:w="4876" w:type="dxa"/>
            <w:tcBorders>
              <w:top w:val="nil"/>
              <w:left w:val="nil"/>
              <w:bottom w:val="nil"/>
              <w:right w:val="nil"/>
            </w:tcBorders>
          </w:tcPr>
          <w:p w14:paraId="6EC3D5C6"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69ECEF02" w14:textId="77777777" w:rsidR="00742198" w:rsidRPr="00147424" w:rsidRDefault="00742198" w:rsidP="00711A5F">
            <w:pPr>
              <w:pStyle w:val="AmColumnHeading"/>
            </w:pPr>
            <w:r w:rsidRPr="00147424">
              <w:t>Módosítás</w:t>
            </w:r>
          </w:p>
        </w:tc>
      </w:tr>
      <w:tr w:rsidR="00DE178B" w:rsidRPr="00147424" w14:paraId="7B1ED352" w14:textId="77777777" w:rsidTr="00711A5F">
        <w:trPr>
          <w:jc w:val="center"/>
        </w:trPr>
        <w:tc>
          <w:tcPr>
            <w:tcW w:w="4876" w:type="dxa"/>
            <w:tcBorders>
              <w:top w:val="nil"/>
              <w:left w:val="nil"/>
              <w:bottom w:val="nil"/>
              <w:right w:val="nil"/>
            </w:tcBorders>
          </w:tcPr>
          <w:p w14:paraId="4F748E65" w14:textId="77777777" w:rsidR="00742198" w:rsidRPr="00147424" w:rsidRDefault="00742198" w:rsidP="00711A5F">
            <w:pPr>
              <w:pStyle w:val="Normal6a"/>
            </w:pPr>
            <w:r w:rsidRPr="00147424">
              <w:t>K.</w:t>
            </w:r>
            <w:r w:rsidRPr="00147424">
              <w:tab/>
              <w:t xml:space="preserve">mivel Unió-szerte példátlan és intenzív támadás éri a civil társadalmi teret; mivel </w:t>
            </w:r>
            <w:r w:rsidRPr="00147424">
              <w:rPr>
                <w:b/>
                <w:bCs/>
                <w:i/>
                <w:iCs/>
              </w:rPr>
              <w:t>az uniós értékeket védő és előmozdító</w:t>
            </w:r>
            <w:r w:rsidRPr="00147424">
              <w:t xml:space="preserve"> civil társadalmi szervezetek és emberijog-védők elleni támadások fokozódtak, és továbbra is komoly aggodalomra adnak okot;</w:t>
            </w:r>
          </w:p>
        </w:tc>
        <w:tc>
          <w:tcPr>
            <w:tcW w:w="4876" w:type="dxa"/>
            <w:tcBorders>
              <w:top w:val="nil"/>
              <w:left w:val="nil"/>
              <w:bottom w:val="nil"/>
              <w:right w:val="nil"/>
            </w:tcBorders>
          </w:tcPr>
          <w:p w14:paraId="458785A5" w14:textId="77777777" w:rsidR="00742198" w:rsidRPr="00147424" w:rsidRDefault="00742198" w:rsidP="00711A5F">
            <w:pPr>
              <w:pStyle w:val="Normal6a"/>
            </w:pPr>
            <w:r w:rsidRPr="00147424">
              <w:t>K.</w:t>
            </w:r>
            <w:r w:rsidRPr="00147424">
              <w:tab/>
              <w:t>mivel Unió-szerte példátlan és intenzív támadás éri a civil társadalmi teret</w:t>
            </w:r>
            <w:r w:rsidRPr="00147424">
              <w:rPr>
                <w:b/>
                <w:bCs/>
                <w:i/>
                <w:iCs/>
              </w:rPr>
              <w:t>, és számos tagállamban – többek között Belgiumban, Dániában, Franciaországban, Németországban, Görögországban, Magyarországon, Olaszországban és Hollandiában – jelentős korlátozások tapasztalhatók a civil társadalom mozgásterét és a békés gyülekezéshez való jogot illetően;</w:t>
            </w:r>
            <w:r w:rsidRPr="00147424">
              <w:rPr>
                <w:b/>
                <w:i/>
              </w:rPr>
              <w:t xml:space="preserve"> </w:t>
            </w:r>
            <w:r w:rsidRPr="00147424">
              <w:rPr>
                <w:b/>
                <w:bCs/>
                <w:i/>
                <w:iCs/>
              </w:rPr>
              <w:t>mivel az ENSZ Emberi Jogi Tanácsa hangsúlyozta, hogy a demokrácia és a jogállamiság visszaesésének globális tendenciája, valamint a menetrendekben a biztonság előtérbe helyezése súlyosbította és elmélyítette a békés gyülekezéshez való jog korlátozását</w:t>
            </w:r>
            <w:r w:rsidRPr="00147424">
              <w:rPr>
                <w:b/>
                <w:bCs/>
                <w:i/>
                <w:iCs/>
                <w:vertAlign w:val="superscript"/>
              </w:rPr>
              <w:t>1a</w:t>
            </w:r>
            <w:r w:rsidRPr="00147424">
              <w:t xml:space="preserve">; mivel </w:t>
            </w:r>
            <w:r w:rsidRPr="00147424">
              <w:rPr>
                <w:b/>
                <w:bCs/>
                <w:i/>
                <w:iCs/>
              </w:rPr>
              <w:t xml:space="preserve">az emberi és környezeti jogok és a nemek közötti egyenlőség védelmén és előmozdításán, ezen belül az abortuszjog, a migráció, a demokrácia és az érdekképviselet terén dolgozó </w:t>
            </w:r>
            <w:r w:rsidRPr="00147424">
              <w:t xml:space="preserve">civil társadalmi szervezetek és </w:t>
            </w:r>
            <w:r w:rsidRPr="00147424">
              <w:lastRenderedPageBreak/>
              <w:t xml:space="preserve">emberijog-védők elleni támadások fokozódtak, és továbbra is komoly aggodalomra adnak okot; </w:t>
            </w:r>
            <w:r w:rsidRPr="00147424">
              <w:rPr>
                <w:b/>
                <w:i/>
              </w:rPr>
              <w:t>mivel a kiszolgáltatott csoportok, például az LMBTIQ+-személyek, a migránsok, az etnikai kisebbségek és a faji alapon megkülönböztetett közösségek visszatérő célpontjai a gyűlöletbeszédnek és a becsmérlő narratíváknak; mivel ez kísérlet arra, hogy dehumanizálják és delegitimálják e csoportok azon jogát, hogy egyenlő polgárként kezeljék őket; mivel a nem kormányzati szervezetek büntetőjogi vagy közigazgatási eljárásokkal szembesültek amiatt, hogy szolidaritást vállaltak a migránsokkal az EU-ban; mivel több tagállamban, többek között Bulgáriában, Olaszországban, Magyarországon, Romániában és Szlovákiában politikusok és médiaorgánumok LMBTI-ellenes narratívákat terjesztenek, és LMBTI-ellenes jogszabályokat terjesztettek elő, és egyes esetekben azokat még el is fogadták; mivel az ilyen helyzetek ellentétesek a nemzetközi emberi jogi normákkal;</w:t>
            </w:r>
          </w:p>
        </w:tc>
      </w:tr>
      <w:tr w:rsidR="00DE178B" w:rsidRPr="00147424" w14:paraId="50E9D422" w14:textId="77777777" w:rsidTr="00711A5F">
        <w:trPr>
          <w:jc w:val="center"/>
        </w:trPr>
        <w:tc>
          <w:tcPr>
            <w:tcW w:w="4876" w:type="dxa"/>
            <w:tcBorders>
              <w:top w:val="nil"/>
              <w:left w:val="nil"/>
              <w:bottom w:val="nil"/>
              <w:right w:val="nil"/>
            </w:tcBorders>
          </w:tcPr>
          <w:p w14:paraId="689DDC75" w14:textId="77777777" w:rsidR="00742198" w:rsidRPr="00147424" w:rsidRDefault="00742198" w:rsidP="00711A5F"/>
        </w:tc>
        <w:tc>
          <w:tcPr>
            <w:tcW w:w="4876" w:type="dxa"/>
            <w:tcBorders>
              <w:top w:val="nil"/>
              <w:left w:val="nil"/>
              <w:bottom w:val="nil"/>
              <w:right w:val="nil"/>
            </w:tcBorders>
          </w:tcPr>
          <w:p w14:paraId="0B1F7576" w14:textId="77777777" w:rsidR="00742198" w:rsidRPr="00147424" w:rsidRDefault="00742198" w:rsidP="00711A5F">
            <w:pPr>
              <w:pStyle w:val="Normal6a"/>
            </w:pPr>
            <w:r w:rsidRPr="00147424">
              <w:rPr>
                <w:b/>
                <w:i/>
              </w:rPr>
              <w:t>_________________</w:t>
            </w:r>
          </w:p>
        </w:tc>
      </w:tr>
      <w:tr w:rsidR="00DE178B" w:rsidRPr="00147424" w14:paraId="085FD329" w14:textId="77777777" w:rsidTr="00711A5F">
        <w:trPr>
          <w:jc w:val="center"/>
        </w:trPr>
        <w:tc>
          <w:tcPr>
            <w:tcW w:w="4876" w:type="dxa"/>
            <w:tcBorders>
              <w:top w:val="nil"/>
              <w:left w:val="nil"/>
              <w:bottom w:val="nil"/>
              <w:right w:val="nil"/>
            </w:tcBorders>
          </w:tcPr>
          <w:p w14:paraId="357BF2E5" w14:textId="77777777" w:rsidR="00742198" w:rsidRPr="00147424" w:rsidRDefault="00742198" w:rsidP="00711A5F"/>
        </w:tc>
        <w:tc>
          <w:tcPr>
            <w:tcW w:w="4876" w:type="dxa"/>
            <w:tcBorders>
              <w:top w:val="nil"/>
              <w:left w:val="nil"/>
              <w:bottom w:val="nil"/>
              <w:right w:val="nil"/>
            </w:tcBorders>
          </w:tcPr>
          <w:p w14:paraId="6F220D29" w14:textId="77777777" w:rsidR="00742198" w:rsidRPr="00147424" w:rsidRDefault="00742198" w:rsidP="00711A5F">
            <w:pPr>
              <w:pStyle w:val="Normal6a"/>
            </w:pPr>
            <w:r w:rsidRPr="00147424">
              <w:rPr>
                <w:b/>
                <w:i/>
                <w:vertAlign w:val="superscript"/>
              </w:rPr>
              <w:t>1a</w:t>
            </w:r>
            <w:r w:rsidRPr="00147424">
              <w:t xml:space="preserve"> </w:t>
            </w:r>
            <w:r w:rsidRPr="00147424">
              <w:rPr>
                <w:b/>
                <w:i/>
              </w:rPr>
              <w:t>https://digitallibrary.un.org/record/4086729?ln=en&amp;v=pdf</w:t>
            </w:r>
          </w:p>
        </w:tc>
      </w:tr>
    </w:tbl>
    <w:p w14:paraId="5F3489B5"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7D93DF55" w14:textId="77777777" w:rsidR="00742198" w:rsidRPr="00147424" w:rsidRDefault="00742198" w:rsidP="00742198">
      <w:r w:rsidRPr="00937F64">
        <w:rPr>
          <w:rStyle w:val="HideTWBExt"/>
        </w:rPr>
        <w:t>&lt;/Amend&gt;</w:t>
      </w:r>
    </w:p>
    <w:p w14:paraId="75B552B7"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159</w:t>
      </w:r>
      <w:r w:rsidRPr="00937F64">
        <w:rPr>
          <w:rStyle w:val="HideTWBExt"/>
          <w:b w:val="0"/>
        </w:rPr>
        <w:t>&lt;/NumAm&gt;</w:t>
      </w:r>
    </w:p>
    <w:p w14:paraId="48333063" w14:textId="77777777" w:rsidR="00742198" w:rsidRPr="00147424" w:rsidRDefault="00742198" w:rsidP="00742198">
      <w:pPr>
        <w:pStyle w:val="NormalBold"/>
      </w:pPr>
      <w:r w:rsidRPr="00937F64">
        <w:rPr>
          <w:rStyle w:val="HideTWBExt"/>
          <w:b w:val="0"/>
        </w:rPr>
        <w:t>&lt;RepeatBlock-By&gt;&lt;Members&gt;</w:t>
      </w:r>
      <w:r w:rsidRPr="00147424">
        <w:t>Sebastian Tynkkynen</w:t>
      </w:r>
      <w:r w:rsidRPr="00937F64">
        <w:rPr>
          <w:rStyle w:val="HideTWBExt"/>
          <w:b w:val="0"/>
        </w:rPr>
        <w:t>&lt;/Members&gt;</w:t>
      </w:r>
    </w:p>
    <w:p w14:paraId="6ED4342F" w14:textId="77777777" w:rsidR="00742198" w:rsidRPr="00147424" w:rsidRDefault="00742198" w:rsidP="00742198">
      <w:pPr>
        <w:pStyle w:val="NormalBold"/>
      </w:pPr>
      <w:r w:rsidRPr="00937F64">
        <w:rPr>
          <w:rStyle w:val="HideTWBExt"/>
          <w:b w:val="0"/>
        </w:rPr>
        <w:t>&lt;/RepeatBlock-By&gt;</w:t>
      </w:r>
    </w:p>
    <w:p w14:paraId="5DE2D054"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615F1E06" w14:textId="77777777" w:rsidR="00742198" w:rsidRPr="00147424" w:rsidRDefault="00742198" w:rsidP="00742198">
      <w:pPr>
        <w:pStyle w:val="NormalBold"/>
      </w:pPr>
      <w:r w:rsidRPr="00937F64">
        <w:rPr>
          <w:rStyle w:val="HideTWBExt"/>
          <w:b w:val="0"/>
        </w:rPr>
        <w:t>&lt;Article&gt;</w:t>
      </w:r>
      <w:r w:rsidRPr="00147424">
        <w:t>K preambulumbekezdés</w:t>
      </w:r>
      <w:r w:rsidRPr="00937F64">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0C7FD007" w14:textId="77777777" w:rsidTr="00711A5F">
        <w:trPr>
          <w:trHeight w:hRule="exact" w:val="240"/>
          <w:jc w:val="center"/>
        </w:trPr>
        <w:tc>
          <w:tcPr>
            <w:tcW w:w="9752" w:type="dxa"/>
            <w:gridSpan w:val="2"/>
            <w:tcBorders>
              <w:top w:val="nil"/>
              <w:left w:val="nil"/>
              <w:bottom w:val="nil"/>
              <w:right w:val="nil"/>
            </w:tcBorders>
          </w:tcPr>
          <w:p w14:paraId="190FC185" w14:textId="77777777" w:rsidR="00742198" w:rsidRPr="00147424" w:rsidRDefault="00742198" w:rsidP="00711A5F"/>
        </w:tc>
      </w:tr>
      <w:tr w:rsidR="00DE178B" w:rsidRPr="00147424" w14:paraId="1D9B9C34" w14:textId="77777777" w:rsidTr="00711A5F">
        <w:trPr>
          <w:trHeight w:val="240"/>
          <w:jc w:val="center"/>
        </w:trPr>
        <w:tc>
          <w:tcPr>
            <w:tcW w:w="4876" w:type="dxa"/>
            <w:tcBorders>
              <w:top w:val="nil"/>
              <w:left w:val="nil"/>
              <w:bottom w:val="nil"/>
              <w:right w:val="nil"/>
            </w:tcBorders>
          </w:tcPr>
          <w:p w14:paraId="1E5C65AD"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59B55C1D" w14:textId="77777777" w:rsidR="00742198" w:rsidRPr="00147424" w:rsidRDefault="00742198" w:rsidP="00711A5F">
            <w:pPr>
              <w:pStyle w:val="AmColumnHeading"/>
            </w:pPr>
            <w:r w:rsidRPr="00147424">
              <w:t>Módosítás</w:t>
            </w:r>
          </w:p>
        </w:tc>
      </w:tr>
      <w:tr w:rsidR="00DE178B" w:rsidRPr="00147424" w14:paraId="276D3D99" w14:textId="77777777" w:rsidTr="00711A5F">
        <w:trPr>
          <w:jc w:val="center"/>
        </w:trPr>
        <w:tc>
          <w:tcPr>
            <w:tcW w:w="4876" w:type="dxa"/>
            <w:tcBorders>
              <w:top w:val="nil"/>
              <w:left w:val="nil"/>
              <w:bottom w:val="nil"/>
              <w:right w:val="nil"/>
            </w:tcBorders>
          </w:tcPr>
          <w:p w14:paraId="75C43E4B" w14:textId="77777777" w:rsidR="00742198" w:rsidRPr="00147424" w:rsidRDefault="00742198" w:rsidP="00711A5F">
            <w:pPr>
              <w:pStyle w:val="Normal6a"/>
            </w:pPr>
            <w:r w:rsidRPr="00147424">
              <w:t>K.</w:t>
            </w:r>
            <w:r w:rsidRPr="00147424">
              <w:tab/>
              <w:t xml:space="preserve">mivel </w:t>
            </w:r>
            <w:r w:rsidRPr="00147424">
              <w:rPr>
                <w:b/>
                <w:bCs/>
                <w:i/>
                <w:iCs/>
              </w:rPr>
              <w:t>Unió-szerte példátlan és intenzív támadás éri a civil társadalmi teret</w:t>
            </w:r>
            <w:r w:rsidRPr="00147424">
              <w:t xml:space="preserve">; </w:t>
            </w:r>
            <w:r w:rsidRPr="00147424">
              <w:rPr>
                <w:b/>
                <w:bCs/>
                <w:i/>
                <w:iCs/>
              </w:rPr>
              <w:t xml:space="preserve">mivel az uniós értékeket védő és előmozdító civil társadalmi szervezetek és </w:t>
            </w:r>
            <w:r w:rsidRPr="00147424">
              <w:rPr>
                <w:b/>
                <w:bCs/>
                <w:i/>
                <w:iCs/>
              </w:rPr>
              <w:lastRenderedPageBreak/>
              <w:t>emberijog-védők elleni támadások fokozódtak, és továbbra is komoly aggodalomra adnak</w:t>
            </w:r>
            <w:r w:rsidRPr="00147424">
              <w:t xml:space="preserve"> </w:t>
            </w:r>
            <w:r w:rsidRPr="00147424">
              <w:rPr>
                <w:b/>
                <w:i/>
              </w:rPr>
              <w:t>okot;</w:t>
            </w:r>
          </w:p>
        </w:tc>
        <w:tc>
          <w:tcPr>
            <w:tcW w:w="4876" w:type="dxa"/>
            <w:tcBorders>
              <w:top w:val="nil"/>
              <w:left w:val="nil"/>
              <w:bottom w:val="nil"/>
              <w:right w:val="nil"/>
            </w:tcBorders>
          </w:tcPr>
          <w:p w14:paraId="0496C76C" w14:textId="77777777" w:rsidR="00742198" w:rsidRPr="00147424" w:rsidRDefault="00742198" w:rsidP="00711A5F">
            <w:pPr>
              <w:pStyle w:val="Normal6a"/>
            </w:pPr>
            <w:r w:rsidRPr="00147424">
              <w:lastRenderedPageBreak/>
              <w:t>K.</w:t>
            </w:r>
            <w:r w:rsidRPr="00147424">
              <w:tab/>
              <w:t xml:space="preserve">mivel </w:t>
            </w:r>
            <w:r w:rsidRPr="00147424">
              <w:rPr>
                <w:b/>
                <w:bCs/>
                <w:i/>
                <w:iCs/>
              </w:rPr>
              <w:t>a Bizottságot azzal vádolták meg, hogy a civil társadalmi szervezetek finanszírozásán keresztül saját politikai menetrendjét követi</w:t>
            </w:r>
            <w:r w:rsidRPr="00147424">
              <w:t>;</w:t>
            </w:r>
          </w:p>
        </w:tc>
      </w:tr>
    </w:tbl>
    <w:p w14:paraId="24E0D560"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{FI}</w:t>
      </w:r>
      <w:r w:rsidRPr="00147424">
        <w:t>fi</w:t>
      </w:r>
      <w:r w:rsidRPr="00937F64">
        <w:rPr>
          <w:rStyle w:val="HideTWBExt"/>
        </w:rPr>
        <w:t>&lt;/Original&gt;</w:t>
      </w:r>
    </w:p>
    <w:p w14:paraId="60667F97" w14:textId="77777777" w:rsidR="00742198" w:rsidRPr="00147424" w:rsidRDefault="00742198" w:rsidP="00742198">
      <w:r w:rsidRPr="00937F64">
        <w:rPr>
          <w:rStyle w:val="HideTWBExt"/>
        </w:rPr>
        <w:t>&lt;/Amend&gt;</w:t>
      </w:r>
    </w:p>
    <w:p w14:paraId="165E99B2"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160</w:t>
      </w:r>
      <w:r w:rsidRPr="00937F64">
        <w:rPr>
          <w:rStyle w:val="HideTWBExt"/>
          <w:b w:val="0"/>
        </w:rPr>
        <w:t>&lt;/NumAm&gt;</w:t>
      </w:r>
    </w:p>
    <w:p w14:paraId="463AFAD6" w14:textId="77777777" w:rsidR="00742198" w:rsidRPr="00147424" w:rsidRDefault="00742198" w:rsidP="00742198">
      <w:pPr>
        <w:pStyle w:val="NormalBold"/>
      </w:pPr>
      <w:r w:rsidRPr="00937F64">
        <w:rPr>
          <w:rStyle w:val="HideTWBExt"/>
          <w:b w:val="0"/>
        </w:rPr>
        <w:t>&lt;RepeatBlock-By&gt;&lt;Members&gt;</w:t>
      </w:r>
      <w:r w:rsidRPr="00147424">
        <w:t>Nikola Bartůšek, Jorge Buxadé Villalba, Jaroslav Bžoch, Marieke Ehlers, Fabrice Leggeri, Matthieu Valet</w:t>
      </w:r>
      <w:r w:rsidRPr="00937F64">
        <w:rPr>
          <w:rStyle w:val="HideTWBExt"/>
          <w:b w:val="0"/>
        </w:rPr>
        <w:t>&lt;/Members&gt;</w:t>
      </w:r>
    </w:p>
    <w:p w14:paraId="5FB5ADEB" w14:textId="77777777" w:rsidR="00742198" w:rsidRPr="00147424" w:rsidRDefault="00742198" w:rsidP="00742198">
      <w:pPr>
        <w:pStyle w:val="NormalBold"/>
      </w:pPr>
      <w:r w:rsidRPr="00937F64">
        <w:rPr>
          <w:rStyle w:val="HideTWBExt"/>
          <w:b w:val="0"/>
        </w:rPr>
        <w:t>&lt;/RepeatBlock-By&gt;</w:t>
      </w:r>
    </w:p>
    <w:p w14:paraId="57DE09D4"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7C2BF4B6" w14:textId="77777777" w:rsidR="00742198" w:rsidRPr="00147424" w:rsidRDefault="00742198" w:rsidP="00742198">
      <w:pPr>
        <w:pStyle w:val="NormalBold"/>
      </w:pPr>
      <w:r w:rsidRPr="00937F64">
        <w:rPr>
          <w:rStyle w:val="HideTWBExt"/>
          <w:b w:val="0"/>
        </w:rPr>
        <w:t>&lt;Article&gt;</w:t>
      </w:r>
      <w:r w:rsidRPr="00147424">
        <w:t>K preambulumbekezdés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6ECB344B" w14:textId="77777777" w:rsidTr="00711A5F">
        <w:trPr>
          <w:trHeight w:hRule="exact" w:val="240"/>
          <w:jc w:val="center"/>
        </w:trPr>
        <w:tc>
          <w:tcPr>
            <w:tcW w:w="9752" w:type="dxa"/>
            <w:gridSpan w:val="2"/>
            <w:tcBorders>
              <w:top w:val="nil"/>
              <w:left w:val="nil"/>
              <w:bottom w:val="nil"/>
              <w:right w:val="nil"/>
            </w:tcBorders>
          </w:tcPr>
          <w:p w14:paraId="3D57DD22" w14:textId="77777777" w:rsidR="00742198" w:rsidRPr="00147424" w:rsidRDefault="00742198" w:rsidP="00711A5F"/>
        </w:tc>
      </w:tr>
      <w:tr w:rsidR="00DE178B" w:rsidRPr="00147424" w14:paraId="2C5F98A5" w14:textId="77777777" w:rsidTr="00711A5F">
        <w:trPr>
          <w:trHeight w:val="240"/>
          <w:jc w:val="center"/>
        </w:trPr>
        <w:tc>
          <w:tcPr>
            <w:tcW w:w="4876" w:type="dxa"/>
            <w:tcBorders>
              <w:top w:val="nil"/>
              <w:left w:val="nil"/>
              <w:bottom w:val="nil"/>
              <w:right w:val="nil"/>
            </w:tcBorders>
          </w:tcPr>
          <w:p w14:paraId="04A22460"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5B5A258E" w14:textId="77777777" w:rsidR="00742198" w:rsidRPr="00147424" w:rsidRDefault="00742198" w:rsidP="00711A5F">
            <w:pPr>
              <w:pStyle w:val="AmColumnHeading"/>
            </w:pPr>
            <w:r w:rsidRPr="00147424">
              <w:t>Módosítás</w:t>
            </w:r>
          </w:p>
        </w:tc>
      </w:tr>
      <w:tr w:rsidR="00DE178B" w:rsidRPr="00147424" w14:paraId="3C05408F" w14:textId="77777777" w:rsidTr="00711A5F">
        <w:trPr>
          <w:jc w:val="center"/>
        </w:trPr>
        <w:tc>
          <w:tcPr>
            <w:tcW w:w="4876" w:type="dxa"/>
            <w:tcBorders>
              <w:top w:val="nil"/>
              <w:left w:val="nil"/>
              <w:bottom w:val="nil"/>
              <w:right w:val="nil"/>
            </w:tcBorders>
          </w:tcPr>
          <w:p w14:paraId="6A6FC688" w14:textId="77777777" w:rsidR="00742198" w:rsidRPr="00147424" w:rsidRDefault="00742198" w:rsidP="00711A5F">
            <w:pPr>
              <w:pStyle w:val="Normal6a"/>
            </w:pPr>
            <w:r w:rsidRPr="00147424">
              <w:t>K.</w:t>
            </w:r>
            <w:r w:rsidRPr="00147424">
              <w:tab/>
              <w:t xml:space="preserve">mivel Unió-szerte példátlan és intenzív támadás éri a </w:t>
            </w:r>
            <w:r w:rsidRPr="00147424">
              <w:rPr>
                <w:b/>
                <w:bCs/>
                <w:i/>
                <w:iCs/>
              </w:rPr>
              <w:t>civil társadalmi teret</w:t>
            </w:r>
            <w:r w:rsidRPr="00147424">
              <w:t xml:space="preserve">; </w:t>
            </w:r>
            <w:r w:rsidRPr="00147424">
              <w:rPr>
                <w:b/>
                <w:i/>
              </w:rPr>
              <w:t>mivel az uniós értékeket védő és előmozdító civil társadalmi szervezetek és emberijog-védők elleni támadások fokozódtak, és továbbra is komoly aggodalomra adnak okot;</w:t>
            </w:r>
          </w:p>
        </w:tc>
        <w:tc>
          <w:tcPr>
            <w:tcW w:w="4876" w:type="dxa"/>
            <w:tcBorders>
              <w:top w:val="nil"/>
              <w:left w:val="nil"/>
              <w:bottom w:val="nil"/>
              <w:right w:val="nil"/>
            </w:tcBorders>
          </w:tcPr>
          <w:p w14:paraId="5D205261" w14:textId="77777777" w:rsidR="00742198" w:rsidRPr="00147424" w:rsidRDefault="00742198" w:rsidP="00711A5F">
            <w:pPr>
              <w:pStyle w:val="Normal6a"/>
            </w:pPr>
            <w:r w:rsidRPr="00147424">
              <w:t>K.</w:t>
            </w:r>
            <w:r w:rsidRPr="00147424">
              <w:tab/>
              <w:t xml:space="preserve">mivel Unió-szerte példátlan és intenzív támadás éri a </w:t>
            </w:r>
            <w:r w:rsidRPr="00147424">
              <w:rPr>
                <w:b/>
                <w:bCs/>
                <w:i/>
                <w:iCs/>
              </w:rPr>
              <w:t>szólásszabadságot</w:t>
            </w:r>
            <w:r w:rsidRPr="00147424">
              <w:t>;</w:t>
            </w:r>
          </w:p>
        </w:tc>
      </w:tr>
    </w:tbl>
    <w:p w14:paraId="308A8850"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4D9C4126" w14:textId="77777777" w:rsidR="00742198" w:rsidRPr="00147424" w:rsidRDefault="00742198" w:rsidP="00742198">
      <w:r w:rsidRPr="00937F64">
        <w:rPr>
          <w:rStyle w:val="HideTWBExt"/>
        </w:rPr>
        <w:t>&lt;/Amend&gt;</w:t>
      </w:r>
    </w:p>
    <w:p w14:paraId="640A2CBD"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161</w:t>
      </w:r>
      <w:r w:rsidRPr="00937F64">
        <w:rPr>
          <w:rStyle w:val="HideTWBExt"/>
          <w:b w:val="0"/>
        </w:rPr>
        <w:t>&lt;/NumAm&gt;</w:t>
      </w:r>
    </w:p>
    <w:p w14:paraId="75634246" w14:textId="77777777" w:rsidR="00742198" w:rsidRPr="00147424" w:rsidRDefault="00742198" w:rsidP="00742198">
      <w:pPr>
        <w:pStyle w:val="NormalBold"/>
      </w:pPr>
      <w:r w:rsidRPr="00937F64">
        <w:rPr>
          <w:rStyle w:val="HideTWBExt"/>
          <w:b w:val="0"/>
        </w:rPr>
        <w:t>&lt;RepeatBlock-By&gt;&lt;Members&gt;</w:t>
      </w:r>
      <w:r w:rsidRPr="00147424">
        <w:t>Lucia Yar, Hilde Vautmans, Raquel García Hermida-Van Der Walle, Veronika Cifrová Ostrihoňová, Irena Joveva, Nikola Minchev</w:t>
      </w:r>
      <w:r w:rsidRPr="00937F64">
        <w:rPr>
          <w:rStyle w:val="HideTWBExt"/>
          <w:b w:val="0"/>
        </w:rPr>
        <w:t>&lt;/Members&gt;</w:t>
      </w:r>
    </w:p>
    <w:p w14:paraId="7BF25BAE" w14:textId="77777777" w:rsidR="00742198" w:rsidRPr="00147424" w:rsidRDefault="00742198" w:rsidP="00742198">
      <w:pPr>
        <w:pStyle w:val="NormalBold"/>
      </w:pPr>
      <w:r w:rsidRPr="00937F64">
        <w:rPr>
          <w:rStyle w:val="HideTWBExt"/>
          <w:b w:val="0"/>
        </w:rPr>
        <w:t>&lt;/RepeatBlock-By&gt;</w:t>
      </w:r>
    </w:p>
    <w:p w14:paraId="1BB423EA"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68D28BAA" w14:textId="77777777" w:rsidR="00742198" w:rsidRPr="00147424" w:rsidRDefault="00742198" w:rsidP="00742198">
      <w:pPr>
        <w:pStyle w:val="NormalBold"/>
      </w:pPr>
      <w:r w:rsidRPr="00937F64">
        <w:rPr>
          <w:rStyle w:val="HideTWBExt"/>
          <w:b w:val="0"/>
        </w:rPr>
        <w:t>&lt;Article&gt;</w:t>
      </w:r>
      <w:r w:rsidRPr="00147424">
        <w:t>K preambulumbekezdés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212F659E" w14:textId="77777777" w:rsidTr="00711A5F">
        <w:trPr>
          <w:trHeight w:hRule="exact" w:val="240"/>
          <w:jc w:val="center"/>
        </w:trPr>
        <w:tc>
          <w:tcPr>
            <w:tcW w:w="9752" w:type="dxa"/>
            <w:gridSpan w:val="2"/>
            <w:tcBorders>
              <w:top w:val="nil"/>
              <w:left w:val="nil"/>
              <w:bottom w:val="nil"/>
              <w:right w:val="nil"/>
            </w:tcBorders>
          </w:tcPr>
          <w:p w14:paraId="7044F9C8" w14:textId="77777777" w:rsidR="00742198" w:rsidRPr="00147424" w:rsidRDefault="00742198" w:rsidP="00711A5F"/>
        </w:tc>
      </w:tr>
      <w:tr w:rsidR="00DE178B" w:rsidRPr="00147424" w14:paraId="69BE347B" w14:textId="77777777" w:rsidTr="00711A5F">
        <w:trPr>
          <w:trHeight w:val="240"/>
          <w:jc w:val="center"/>
        </w:trPr>
        <w:tc>
          <w:tcPr>
            <w:tcW w:w="4876" w:type="dxa"/>
            <w:tcBorders>
              <w:top w:val="nil"/>
              <w:left w:val="nil"/>
              <w:bottom w:val="nil"/>
              <w:right w:val="nil"/>
            </w:tcBorders>
          </w:tcPr>
          <w:p w14:paraId="325A30E5"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49129A81" w14:textId="77777777" w:rsidR="00742198" w:rsidRPr="00147424" w:rsidRDefault="00742198" w:rsidP="00711A5F">
            <w:pPr>
              <w:pStyle w:val="AmColumnHeading"/>
            </w:pPr>
            <w:r w:rsidRPr="00147424">
              <w:t>Módosítás</w:t>
            </w:r>
          </w:p>
        </w:tc>
      </w:tr>
      <w:tr w:rsidR="00DE178B" w:rsidRPr="00147424" w14:paraId="3B7F34A6" w14:textId="77777777" w:rsidTr="00711A5F">
        <w:trPr>
          <w:jc w:val="center"/>
        </w:trPr>
        <w:tc>
          <w:tcPr>
            <w:tcW w:w="4876" w:type="dxa"/>
            <w:tcBorders>
              <w:top w:val="nil"/>
              <w:left w:val="nil"/>
              <w:bottom w:val="nil"/>
              <w:right w:val="nil"/>
            </w:tcBorders>
          </w:tcPr>
          <w:p w14:paraId="40F048EC" w14:textId="77777777" w:rsidR="00742198" w:rsidRPr="00147424" w:rsidRDefault="00742198" w:rsidP="00711A5F">
            <w:pPr>
              <w:pStyle w:val="Normal6a"/>
            </w:pPr>
            <w:r w:rsidRPr="00147424">
              <w:t>K.</w:t>
            </w:r>
            <w:r w:rsidRPr="00147424">
              <w:tab/>
              <w:t>mivel Unió-szerte példátlan és intenzív támadás éri a civil társadalmi teret; mivel az uniós értékeket védő és előmozdító civil társadalmi szervezetek és emberijog-védők elleni támadások fokozódtak, és továbbra is komoly aggodalomra adnak okot;</w:t>
            </w:r>
          </w:p>
        </w:tc>
        <w:tc>
          <w:tcPr>
            <w:tcW w:w="4876" w:type="dxa"/>
            <w:tcBorders>
              <w:top w:val="nil"/>
              <w:left w:val="nil"/>
              <w:bottom w:val="nil"/>
              <w:right w:val="nil"/>
            </w:tcBorders>
          </w:tcPr>
          <w:p w14:paraId="5D2A5156" w14:textId="77777777" w:rsidR="00742198" w:rsidRPr="00147424" w:rsidRDefault="00742198" w:rsidP="00711A5F">
            <w:pPr>
              <w:pStyle w:val="Normal6a"/>
            </w:pPr>
            <w:r w:rsidRPr="00147424">
              <w:t>K.</w:t>
            </w:r>
            <w:r w:rsidRPr="00147424">
              <w:tab/>
              <w:t>mivel Unió-szerte példátlan és intenzív támadás éri a civil társadalmi teret</w:t>
            </w:r>
            <w:r w:rsidRPr="00147424">
              <w:rPr>
                <w:b/>
                <w:bCs/>
                <w:i/>
                <w:iCs/>
              </w:rPr>
              <w:t>, többek között jogi és pénzügyi korlátozásokon, a finanszírozás felfüggesztésén, lejárató kampányokon, megfélemlítésen és a kriminalizáláson keresztül</w:t>
            </w:r>
            <w:r w:rsidRPr="00147424">
              <w:t xml:space="preserve">; mivel az uniós értékeket védő és előmozdító civil társadalmi szervezetek és emberijog-védők elleni támadások fokozódtak, és továbbra is komoly </w:t>
            </w:r>
            <w:r w:rsidRPr="00147424">
              <w:lastRenderedPageBreak/>
              <w:t>aggodalomra adnak okot;</w:t>
            </w:r>
          </w:p>
        </w:tc>
      </w:tr>
    </w:tbl>
    <w:p w14:paraId="1A138712" w14:textId="77777777" w:rsidR="00742198" w:rsidRPr="00147424" w:rsidRDefault="00742198" w:rsidP="00742198">
      <w:pPr>
        <w:pStyle w:val="AmOrLang"/>
      </w:pPr>
      <w:r w:rsidRPr="00147424">
        <w:lastRenderedPageBreak/>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7A316AF1" w14:textId="77777777" w:rsidR="00742198" w:rsidRPr="00147424" w:rsidRDefault="00742198" w:rsidP="00742198">
      <w:r w:rsidRPr="00937F64">
        <w:rPr>
          <w:rStyle w:val="HideTWBExt"/>
        </w:rPr>
        <w:t>&lt;/Amend&gt;</w:t>
      </w:r>
    </w:p>
    <w:p w14:paraId="4BAA03B3"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162</w:t>
      </w:r>
      <w:r w:rsidRPr="00937F64">
        <w:rPr>
          <w:rStyle w:val="HideTWBExt"/>
          <w:b w:val="0"/>
        </w:rPr>
        <w:t>&lt;/NumAm&gt;</w:t>
      </w:r>
    </w:p>
    <w:p w14:paraId="545CC42A" w14:textId="77777777" w:rsidR="00742198" w:rsidRPr="00147424" w:rsidRDefault="00742198" w:rsidP="00742198">
      <w:pPr>
        <w:pStyle w:val="NormalBold"/>
      </w:pPr>
      <w:r w:rsidRPr="00937F64">
        <w:rPr>
          <w:rStyle w:val="HideTWBExt"/>
          <w:b w:val="0"/>
        </w:rPr>
        <w:t>&lt;RepeatBlock-By&gt;&lt;Members&gt;</w:t>
      </w:r>
      <w:r w:rsidRPr="00147424">
        <w:t>Marco Tarquinio, Ana Catarina Mendes, Birgit Sippel</w:t>
      </w:r>
      <w:r w:rsidRPr="00937F64">
        <w:rPr>
          <w:rStyle w:val="HideTWBExt"/>
          <w:b w:val="0"/>
        </w:rPr>
        <w:t>&lt;/Members&gt;</w:t>
      </w:r>
    </w:p>
    <w:p w14:paraId="05DE6CCF" w14:textId="77777777" w:rsidR="00742198" w:rsidRPr="00147424" w:rsidRDefault="00742198" w:rsidP="00742198">
      <w:pPr>
        <w:pStyle w:val="NormalBold"/>
      </w:pPr>
      <w:r w:rsidRPr="00937F64">
        <w:rPr>
          <w:rStyle w:val="HideTWBExt"/>
          <w:b w:val="0"/>
        </w:rPr>
        <w:t>&lt;/RepeatBlock-By&gt;</w:t>
      </w:r>
    </w:p>
    <w:p w14:paraId="4100E3BE"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5A2DBFBF" w14:textId="77777777" w:rsidR="00742198" w:rsidRPr="00147424" w:rsidRDefault="00742198" w:rsidP="00742198">
      <w:pPr>
        <w:pStyle w:val="NormalBold"/>
      </w:pPr>
      <w:r w:rsidRPr="00937F64">
        <w:rPr>
          <w:rStyle w:val="HideTWBExt"/>
          <w:b w:val="0"/>
        </w:rPr>
        <w:t>&lt;Article&gt;</w:t>
      </w:r>
      <w:r w:rsidRPr="00147424">
        <w:t>K preambulumbekezdés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37915D28" w14:textId="77777777" w:rsidTr="00711A5F">
        <w:trPr>
          <w:trHeight w:hRule="exact" w:val="240"/>
          <w:jc w:val="center"/>
        </w:trPr>
        <w:tc>
          <w:tcPr>
            <w:tcW w:w="9752" w:type="dxa"/>
            <w:gridSpan w:val="2"/>
            <w:tcBorders>
              <w:top w:val="nil"/>
              <w:left w:val="nil"/>
              <w:bottom w:val="nil"/>
              <w:right w:val="nil"/>
            </w:tcBorders>
          </w:tcPr>
          <w:p w14:paraId="2821E66B" w14:textId="77777777" w:rsidR="00742198" w:rsidRPr="00147424" w:rsidRDefault="00742198" w:rsidP="00711A5F"/>
        </w:tc>
      </w:tr>
      <w:tr w:rsidR="00DE178B" w:rsidRPr="00147424" w14:paraId="1D46DA3C" w14:textId="77777777" w:rsidTr="00711A5F">
        <w:trPr>
          <w:trHeight w:val="240"/>
          <w:jc w:val="center"/>
        </w:trPr>
        <w:tc>
          <w:tcPr>
            <w:tcW w:w="4876" w:type="dxa"/>
            <w:tcBorders>
              <w:top w:val="nil"/>
              <w:left w:val="nil"/>
              <w:bottom w:val="nil"/>
              <w:right w:val="nil"/>
            </w:tcBorders>
          </w:tcPr>
          <w:p w14:paraId="5EAF898B"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0F3C7450" w14:textId="77777777" w:rsidR="00742198" w:rsidRPr="00147424" w:rsidRDefault="00742198" w:rsidP="00711A5F">
            <w:pPr>
              <w:pStyle w:val="AmColumnHeading"/>
            </w:pPr>
            <w:r w:rsidRPr="00147424">
              <w:t>Módosítás</w:t>
            </w:r>
          </w:p>
        </w:tc>
      </w:tr>
      <w:tr w:rsidR="00DE178B" w:rsidRPr="00147424" w14:paraId="5F0101B4" w14:textId="77777777" w:rsidTr="00711A5F">
        <w:trPr>
          <w:jc w:val="center"/>
        </w:trPr>
        <w:tc>
          <w:tcPr>
            <w:tcW w:w="4876" w:type="dxa"/>
            <w:tcBorders>
              <w:top w:val="nil"/>
              <w:left w:val="nil"/>
              <w:bottom w:val="nil"/>
              <w:right w:val="nil"/>
            </w:tcBorders>
          </w:tcPr>
          <w:p w14:paraId="422EF9FA" w14:textId="77777777" w:rsidR="00742198" w:rsidRPr="00147424" w:rsidRDefault="00742198" w:rsidP="00711A5F">
            <w:pPr>
              <w:pStyle w:val="Normal6a"/>
            </w:pPr>
            <w:r w:rsidRPr="00147424">
              <w:t>K.</w:t>
            </w:r>
            <w:r w:rsidRPr="00147424">
              <w:tab/>
              <w:t>mivel Unió-szerte példátlan és intenzív támadás éri a civil társadalmi teret; mivel az uniós értékeket védő és előmozdító civil társadalmi szervezetek és emberijog-védők elleni támadások fokozódtak, és továbbra is komoly aggodalomra adnak okot;</w:t>
            </w:r>
          </w:p>
        </w:tc>
        <w:tc>
          <w:tcPr>
            <w:tcW w:w="4876" w:type="dxa"/>
            <w:tcBorders>
              <w:top w:val="nil"/>
              <w:left w:val="nil"/>
              <w:bottom w:val="nil"/>
              <w:right w:val="nil"/>
            </w:tcBorders>
          </w:tcPr>
          <w:p w14:paraId="1F38BEEB" w14:textId="77777777" w:rsidR="00742198" w:rsidRPr="00147424" w:rsidRDefault="00742198" w:rsidP="00711A5F">
            <w:pPr>
              <w:pStyle w:val="Normal6a"/>
            </w:pPr>
            <w:r w:rsidRPr="00147424">
              <w:t>K.</w:t>
            </w:r>
            <w:r w:rsidRPr="00147424">
              <w:tab/>
              <w:t>mivel Unió-szerte példátlan és intenzív támadás éri a civil társadalmi teret</w:t>
            </w:r>
            <w:r w:rsidRPr="00147424">
              <w:rPr>
                <w:b/>
                <w:bCs/>
                <w:i/>
                <w:iCs/>
              </w:rPr>
              <w:t>, beleértve a békés gyülekezéshez és a tiltakozáshoz való jogot, amelyek mind fontos értékei a demokratikus társadalomnak</w:t>
            </w:r>
            <w:r w:rsidRPr="00147424">
              <w:t>; mivel az uniós értékeket védő és előmozdító civil társadalmi szervezetek és emberijog-védők elleni támadások fokozódtak, és továbbra is komoly aggodalomra adnak okot;</w:t>
            </w:r>
          </w:p>
        </w:tc>
      </w:tr>
    </w:tbl>
    <w:p w14:paraId="44AB4968"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7A2BEDA6" w14:textId="77777777" w:rsidR="00742198" w:rsidRPr="00147424" w:rsidRDefault="00742198" w:rsidP="00742198">
      <w:r w:rsidRPr="00937F64">
        <w:rPr>
          <w:rStyle w:val="HideTWBExt"/>
        </w:rPr>
        <w:t>&lt;/Amend&gt;</w:t>
      </w:r>
    </w:p>
    <w:p w14:paraId="672AA48B"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163</w:t>
      </w:r>
      <w:r w:rsidRPr="00937F64">
        <w:rPr>
          <w:rStyle w:val="HideTWBExt"/>
          <w:b w:val="0"/>
        </w:rPr>
        <w:t>&lt;/NumAm&gt;</w:t>
      </w:r>
    </w:p>
    <w:p w14:paraId="69F74BB3" w14:textId="77777777" w:rsidR="00742198" w:rsidRPr="00147424" w:rsidRDefault="00742198" w:rsidP="00742198">
      <w:pPr>
        <w:pStyle w:val="NormalBold"/>
      </w:pPr>
      <w:r w:rsidRPr="00937F64">
        <w:rPr>
          <w:rStyle w:val="HideTWBExt"/>
          <w:b w:val="0"/>
        </w:rPr>
        <w:t>&lt;RepeatBlock-By&gt;&lt;Members&gt;</w:t>
      </w:r>
      <w:r w:rsidRPr="00147424">
        <w:t>Mariusz Kamiński, Jadwiga Wiśniewska, Maciej Wąsik, Jacek Ozdoba, Joachim Stanisław Brudziński</w:t>
      </w:r>
      <w:r w:rsidRPr="00937F64">
        <w:rPr>
          <w:rStyle w:val="HideTWBExt"/>
          <w:b w:val="0"/>
        </w:rPr>
        <w:t>&lt;/Members&gt;</w:t>
      </w:r>
    </w:p>
    <w:p w14:paraId="4F1FFEBF" w14:textId="77777777" w:rsidR="00742198" w:rsidRPr="00147424" w:rsidRDefault="00742198" w:rsidP="00742198">
      <w:pPr>
        <w:pStyle w:val="NormalBold"/>
      </w:pPr>
      <w:r w:rsidRPr="00937F64">
        <w:rPr>
          <w:rStyle w:val="HideTWBExt"/>
          <w:b w:val="0"/>
        </w:rPr>
        <w:t>&lt;/RepeatBlock-By&gt;</w:t>
      </w:r>
    </w:p>
    <w:p w14:paraId="197CD4BC"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64F9E0A0" w14:textId="77777777" w:rsidR="00742198" w:rsidRPr="00147424" w:rsidRDefault="00742198" w:rsidP="00742198">
      <w:pPr>
        <w:pStyle w:val="NormalBold"/>
      </w:pPr>
      <w:r w:rsidRPr="00937F64">
        <w:rPr>
          <w:rStyle w:val="HideTWBExt"/>
          <w:b w:val="0"/>
        </w:rPr>
        <w:t>&lt;Article&gt;</w:t>
      </w:r>
      <w:r w:rsidRPr="00147424">
        <w:t>K preambulumbekezdés</w:t>
      </w:r>
      <w:r w:rsidRPr="00937F64">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525E31ED" w14:textId="77777777" w:rsidTr="00711A5F">
        <w:trPr>
          <w:trHeight w:hRule="exact" w:val="240"/>
          <w:jc w:val="center"/>
        </w:trPr>
        <w:tc>
          <w:tcPr>
            <w:tcW w:w="9752" w:type="dxa"/>
            <w:gridSpan w:val="2"/>
            <w:tcBorders>
              <w:top w:val="nil"/>
              <w:left w:val="nil"/>
              <w:bottom w:val="nil"/>
              <w:right w:val="nil"/>
            </w:tcBorders>
          </w:tcPr>
          <w:p w14:paraId="612B3A08" w14:textId="77777777" w:rsidR="00742198" w:rsidRPr="00147424" w:rsidRDefault="00742198" w:rsidP="00711A5F"/>
        </w:tc>
      </w:tr>
      <w:tr w:rsidR="00DE178B" w:rsidRPr="00147424" w14:paraId="11C6413F" w14:textId="77777777" w:rsidTr="00711A5F">
        <w:trPr>
          <w:trHeight w:val="240"/>
          <w:jc w:val="center"/>
        </w:trPr>
        <w:tc>
          <w:tcPr>
            <w:tcW w:w="4876" w:type="dxa"/>
            <w:tcBorders>
              <w:top w:val="nil"/>
              <w:left w:val="nil"/>
              <w:bottom w:val="nil"/>
              <w:right w:val="nil"/>
            </w:tcBorders>
          </w:tcPr>
          <w:p w14:paraId="02AE35F5"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705897D9" w14:textId="77777777" w:rsidR="00742198" w:rsidRPr="00147424" w:rsidRDefault="00742198" w:rsidP="00711A5F">
            <w:pPr>
              <w:pStyle w:val="AmColumnHeading"/>
            </w:pPr>
            <w:r w:rsidRPr="00147424">
              <w:t>Módosítás</w:t>
            </w:r>
          </w:p>
        </w:tc>
      </w:tr>
      <w:tr w:rsidR="00DE178B" w:rsidRPr="00147424" w14:paraId="1EB1C6EA" w14:textId="77777777" w:rsidTr="00711A5F">
        <w:trPr>
          <w:jc w:val="center"/>
        </w:trPr>
        <w:tc>
          <w:tcPr>
            <w:tcW w:w="4876" w:type="dxa"/>
            <w:tcBorders>
              <w:top w:val="nil"/>
              <w:left w:val="nil"/>
              <w:bottom w:val="nil"/>
              <w:right w:val="nil"/>
            </w:tcBorders>
          </w:tcPr>
          <w:p w14:paraId="7DC1B72B" w14:textId="77777777" w:rsidR="00742198" w:rsidRPr="00147424" w:rsidRDefault="00742198" w:rsidP="00711A5F">
            <w:pPr>
              <w:pStyle w:val="Normal6a"/>
            </w:pPr>
            <w:r w:rsidRPr="00147424">
              <w:t>K.</w:t>
            </w:r>
            <w:r w:rsidRPr="00147424">
              <w:tab/>
              <w:t>mivel Unió-szerte példátlan és intenzív támadás éri a civil társadalmi teret; mivel az uniós értékeket védő és előmozdító civil társadalmi szervezetek és emberijog-védők elleni támadások fokozódtak, és továbbra is komoly aggodalomra adnak okot;</w:t>
            </w:r>
          </w:p>
        </w:tc>
        <w:tc>
          <w:tcPr>
            <w:tcW w:w="4876" w:type="dxa"/>
            <w:tcBorders>
              <w:top w:val="nil"/>
              <w:left w:val="nil"/>
              <w:bottom w:val="nil"/>
              <w:right w:val="nil"/>
            </w:tcBorders>
          </w:tcPr>
          <w:p w14:paraId="0B9CF00D" w14:textId="77777777" w:rsidR="00742198" w:rsidRPr="00147424" w:rsidRDefault="00742198" w:rsidP="00711A5F">
            <w:pPr>
              <w:pStyle w:val="Normal6a"/>
            </w:pPr>
            <w:r w:rsidRPr="00147424">
              <w:t>K.</w:t>
            </w:r>
            <w:r w:rsidRPr="00147424">
              <w:tab/>
              <w:t>mivel Unió-szerte példátlan és intenzív támadás éri a civil társadalmi teret; mivel az uniós értékeket</w:t>
            </w:r>
            <w:r w:rsidRPr="00147424">
              <w:rPr>
                <w:b/>
                <w:bCs/>
                <w:i/>
                <w:iCs/>
              </w:rPr>
              <w:t>, köztük a konzervatív értékeket</w:t>
            </w:r>
            <w:r w:rsidRPr="00147424">
              <w:t xml:space="preserve"> védő és előmozdító civil társadalmi szervezetek és emberijog-védők elleni támadások fokozódtak, és továbbra is komoly aggodalomra adnak okot;</w:t>
            </w:r>
          </w:p>
        </w:tc>
      </w:tr>
    </w:tbl>
    <w:p w14:paraId="2528CE95"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{PL}</w:t>
      </w:r>
      <w:r w:rsidRPr="00147424">
        <w:t>pl</w:t>
      </w:r>
      <w:r w:rsidRPr="00937F64">
        <w:rPr>
          <w:rStyle w:val="HideTWBExt"/>
        </w:rPr>
        <w:t>&lt;/Original&gt;</w:t>
      </w:r>
    </w:p>
    <w:p w14:paraId="298A0039" w14:textId="77777777" w:rsidR="00742198" w:rsidRPr="00147424" w:rsidRDefault="00742198" w:rsidP="00742198">
      <w:r w:rsidRPr="00937F64">
        <w:rPr>
          <w:rStyle w:val="HideTWBExt"/>
        </w:rPr>
        <w:lastRenderedPageBreak/>
        <w:t>&lt;/Amend&gt;</w:t>
      </w:r>
    </w:p>
    <w:p w14:paraId="50B205EE"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164</w:t>
      </w:r>
      <w:r w:rsidRPr="00937F64">
        <w:rPr>
          <w:rStyle w:val="HideTWBExt"/>
          <w:b w:val="0"/>
        </w:rPr>
        <w:t>&lt;/NumAm&gt;</w:t>
      </w:r>
    </w:p>
    <w:p w14:paraId="589A4903" w14:textId="77777777" w:rsidR="00742198" w:rsidRPr="00147424" w:rsidRDefault="00742198" w:rsidP="00742198">
      <w:pPr>
        <w:pStyle w:val="NormalBold"/>
      </w:pPr>
      <w:r w:rsidRPr="00937F64">
        <w:rPr>
          <w:rStyle w:val="HideTWBExt"/>
          <w:b w:val="0"/>
        </w:rPr>
        <w:t>&lt;RepeatBlock-By&gt;&lt;Members&gt;</w:t>
      </w:r>
      <w:r w:rsidRPr="00147424">
        <w:t>Lukas Mandl</w:t>
      </w:r>
      <w:r w:rsidRPr="00937F64">
        <w:rPr>
          <w:rStyle w:val="HideTWBExt"/>
          <w:b w:val="0"/>
        </w:rPr>
        <w:t>&lt;/Members&gt;</w:t>
      </w:r>
    </w:p>
    <w:p w14:paraId="31EFD1DB" w14:textId="77777777" w:rsidR="00742198" w:rsidRPr="00147424" w:rsidRDefault="00742198" w:rsidP="00742198">
      <w:pPr>
        <w:pStyle w:val="NormalBold"/>
      </w:pPr>
      <w:r w:rsidRPr="00937F64">
        <w:rPr>
          <w:rStyle w:val="HideTWBExt"/>
          <w:b w:val="0"/>
        </w:rPr>
        <w:t>&lt;/RepeatBlock-By&gt;</w:t>
      </w:r>
    </w:p>
    <w:p w14:paraId="58528943"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7168ACD9" w14:textId="77777777" w:rsidR="00742198" w:rsidRPr="00147424" w:rsidRDefault="00742198" w:rsidP="00742198">
      <w:pPr>
        <w:pStyle w:val="NormalBold"/>
      </w:pPr>
      <w:r w:rsidRPr="00937F64">
        <w:rPr>
          <w:rStyle w:val="HideTWBExt"/>
          <w:b w:val="0"/>
        </w:rPr>
        <w:t>&lt;Article&gt;</w:t>
      </w:r>
      <w:r w:rsidRPr="00147424">
        <w:t>K preambulumbekezdés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60B49CB5" w14:textId="77777777" w:rsidTr="00711A5F">
        <w:trPr>
          <w:trHeight w:hRule="exact" w:val="240"/>
          <w:jc w:val="center"/>
        </w:trPr>
        <w:tc>
          <w:tcPr>
            <w:tcW w:w="9752" w:type="dxa"/>
            <w:gridSpan w:val="2"/>
            <w:tcBorders>
              <w:top w:val="nil"/>
              <w:left w:val="nil"/>
              <w:bottom w:val="nil"/>
              <w:right w:val="nil"/>
            </w:tcBorders>
          </w:tcPr>
          <w:p w14:paraId="57BBF50B" w14:textId="77777777" w:rsidR="00742198" w:rsidRPr="00147424" w:rsidRDefault="00742198" w:rsidP="00711A5F"/>
        </w:tc>
      </w:tr>
      <w:tr w:rsidR="00DE178B" w:rsidRPr="00147424" w14:paraId="41A17B36" w14:textId="77777777" w:rsidTr="00711A5F">
        <w:trPr>
          <w:trHeight w:val="240"/>
          <w:jc w:val="center"/>
        </w:trPr>
        <w:tc>
          <w:tcPr>
            <w:tcW w:w="4876" w:type="dxa"/>
            <w:tcBorders>
              <w:top w:val="nil"/>
              <w:left w:val="nil"/>
              <w:bottom w:val="nil"/>
              <w:right w:val="nil"/>
            </w:tcBorders>
          </w:tcPr>
          <w:p w14:paraId="0BECB34F"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12A7923A" w14:textId="77777777" w:rsidR="00742198" w:rsidRPr="00147424" w:rsidRDefault="00742198" w:rsidP="00711A5F">
            <w:pPr>
              <w:pStyle w:val="AmColumnHeading"/>
            </w:pPr>
            <w:r w:rsidRPr="00147424">
              <w:t>Módosítás</w:t>
            </w:r>
          </w:p>
        </w:tc>
      </w:tr>
      <w:tr w:rsidR="00DE178B" w:rsidRPr="00147424" w14:paraId="1776B6C1" w14:textId="77777777" w:rsidTr="00711A5F">
        <w:trPr>
          <w:jc w:val="center"/>
        </w:trPr>
        <w:tc>
          <w:tcPr>
            <w:tcW w:w="4876" w:type="dxa"/>
            <w:tcBorders>
              <w:top w:val="nil"/>
              <w:left w:val="nil"/>
              <w:bottom w:val="nil"/>
              <w:right w:val="nil"/>
            </w:tcBorders>
          </w:tcPr>
          <w:p w14:paraId="6B008CAC" w14:textId="77777777" w:rsidR="00742198" w:rsidRPr="00147424" w:rsidRDefault="00742198" w:rsidP="00711A5F">
            <w:pPr>
              <w:pStyle w:val="Normal6a"/>
            </w:pPr>
            <w:r w:rsidRPr="00147424">
              <w:t>K.</w:t>
            </w:r>
            <w:r w:rsidRPr="00147424">
              <w:tab/>
              <w:t xml:space="preserve">mivel </w:t>
            </w:r>
            <w:r w:rsidRPr="00147424">
              <w:rPr>
                <w:b/>
                <w:bCs/>
                <w:i/>
                <w:iCs/>
              </w:rPr>
              <w:t>Unió-szerte példátlan és intenzív támadás éri a civil társadalmi teret;</w:t>
            </w:r>
            <w:r w:rsidRPr="00147424">
              <w:rPr>
                <w:b/>
                <w:i/>
              </w:rPr>
              <w:t xml:space="preserve"> </w:t>
            </w:r>
            <w:r w:rsidRPr="00147424">
              <w:t xml:space="preserve">mivel </w:t>
            </w:r>
            <w:r w:rsidRPr="00147424">
              <w:rPr>
                <w:b/>
                <w:bCs/>
                <w:i/>
                <w:iCs/>
              </w:rPr>
              <w:t>az uniós értékeket védő és előmozdító</w:t>
            </w:r>
            <w:r w:rsidRPr="00147424">
              <w:t xml:space="preserve"> civil társadalmi szervezetek és emberijog-védők </w:t>
            </w:r>
            <w:r w:rsidRPr="00147424">
              <w:rPr>
                <w:b/>
                <w:bCs/>
                <w:i/>
                <w:iCs/>
              </w:rPr>
              <w:t>elleni támadások fokozódtak, és továbbra is komoly aggodalomra adnak okot</w:t>
            </w:r>
            <w:r w:rsidRPr="00147424">
              <w:t>;</w:t>
            </w:r>
          </w:p>
        </w:tc>
        <w:tc>
          <w:tcPr>
            <w:tcW w:w="4876" w:type="dxa"/>
            <w:tcBorders>
              <w:top w:val="nil"/>
              <w:left w:val="nil"/>
              <w:bottom w:val="nil"/>
              <w:right w:val="nil"/>
            </w:tcBorders>
          </w:tcPr>
          <w:p w14:paraId="0F219C52" w14:textId="77777777" w:rsidR="00742198" w:rsidRPr="00147424" w:rsidRDefault="00742198" w:rsidP="00711A5F">
            <w:pPr>
              <w:pStyle w:val="Normal6a"/>
            </w:pPr>
            <w:r w:rsidRPr="00147424">
              <w:t>K.</w:t>
            </w:r>
            <w:r w:rsidRPr="00147424">
              <w:tab/>
              <w:t xml:space="preserve">mivel </w:t>
            </w:r>
            <w:r w:rsidRPr="00147424">
              <w:rPr>
                <w:b/>
                <w:bCs/>
                <w:i/>
                <w:iCs/>
              </w:rPr>
              <w:t>az alapvető jogok védelmével és előmozdításával foglalkozó</w:t>
            </w:r>
            <w:r w:rsidRPr="00147424">
              <w:t xml:space="preserve"> civil társadalmi szervezetek és emberijog-védők </w:t>
            </w:r>
            <w:r w:rsidRPr="00147424">
              <w:rPr>
                <w:b/>
                <w:bCs/>
                <w:i/>
                <w:iCs/>
              </w:rPr>
              <w:t>alapvető szerepet játszanak az uniós értékek védelmében;</w:t>
            </w:r>
            <w:r w:rsidRPr="00147424">
              <w:rPr>
                <w:b/>
                <w:i/>
              </w:rPr>
              <w:t xml:space="preserve"> </w:t>
            </w:r>
            <w:r w:rsidRPr="00147424">
              <w:rPr>
                <w:b/>
                <w:bCs/>
                <w:i/>
                <w:iCs/>
              </w:rPr>
              <w:t>mivel valamennyi tagállamban biztosítani és támogatni kell, hogy a szabadon és függetlenül tudjanak működni</w:t>
            </w:r>
            <w:r w:rsidRPr="00147424">
              <w:t>;</w:t>
            </w:r>
          </w:p>
        </w:tc>
      </w:tr>
    </w:tbl>
    <w:p w14:paraId="404DD019"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04351B96" w14:textId="77777777" w:rsidR="00742198" w:rsidRPr="00147424" w:rsidRDefault="00742198" w:rsidP="00742198">
      <w:r w:rsidRPr="00937F64">
        <w:rPr>
          <w:rStyle w:val="HideTWBExt"/>
        </w:rPr>
        <w:t>&lt;/Amend&gt;</w:t>
      </w:r>
    </w:p>
    <w:p w14:paraId="4F629A9A"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165</w:t>
      </w:r>
      <w:r w:rsidRPr="00937F64">
        <w:rPr>
          <w:rStyle w:val="HideTWBExt"/>
          <w:b w:val="0"/>
        </w:rPr>
        <w:t>&lt;/NumAm&gt;</w:t>
      </w:r>
    </w:p>
    <w:p w14:paraId="14D1DF90" w14:textId="77777777" w:rsidR="00742198" w:rsidRPr="00147424" w:rsidRDefault="00742198" w:rsidP="00742198">
      <w:pPr>
        <w:pStyle w:val="NormalBold"/>
      </w:pPr>
      <w:r w:rsidRPr="00937F64">
        <w:rPr>
          <w:rStyle w:val="HideTWBExt"/>
          <w:b w:val="0"/>
        </w:rPr>
        <w:t>&lt;RepeatBlock-By&gt;&lt;Members&gt;</w:t>
      </w:r>
      <w:r w:rsidRPr="00147424">
        <w:t>Erik Kaliňák</w:t>
      </w:r>
      <w:r w:rsidRPr="00937F64">
        <w:rPr>
          <w:rStyle w:val="HideTWBExt"/>
          <w:b w:val="0"/>
        </w:rPr>
        <w:t>&lt;/Members&gt;</w:t>
      </w:r>
    </w:p>
    <w:p w14:paraId="527A5414" w14:textId="77777777" w:rsidR="00742198" w:rsidRPr="00147424" w:rsidRDefault="00742198" w:rsidP="00742198">
      <w:pPr>
        <w:pStyle w:val="NormalBold"/>
      </w:pPr>
      <w:r w:rsidRPr="00937F64">
        <w:rPr>
          <w:rStyle w:val="HideTWBExt"/>
          <w:b w:val="0"/>
        </w:rPr>
        <w:t>&lt;/RepeatBlock-By&gt;</w:t>
      </w:r>
    </w:p>
    <w:p w14:paraId="39F86905"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09E1B1EC" w14:textId="77777777" w:rsidR="00742198" w:rsidRPr="00147424" w:rsidRDefault="00742198" w:rsidP="00742198">
      <w:pPr>
        <w:pStyle w:val="NormalBold"/>
      </w:pPr>
      <w:r w:rsidRPr="00937F64">
        <w:rPr>
          <w:rStyle w:val="HideTWBExt"/>
          <w:b w:val="0"/>
        </w:rPr>
        <w:t>&lt;Article&gt;</w:t>
      </w:r>
      <w:r w:rsidRPr="00147424">
        <w:t>K preambulumbekezdés</w:t>
      </w:r>
      <w:r w:rsidRPr="00937F64">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0E6AF55F" w14:textId="77777777" w:rsidTr="00711A5F">
        <w:trPr>
          <w:trHeight w:hRule="exact" w:val="240"/>
          <w:jc w:val="center"/>
        </w:trPr>
        <w:tc>
          <w:tcPr>
            <w:tcW w:w="9752" w:type="dxa"/>
            <w:gridSpan w:val="2"/>
            <w:tcBorders>
              <w:top w:val="nil"/>
              <w:left w:val="nil"/>
              <w:bottom w:val="nil"/>
              <w:right w:val="nil"/>
            </w:tcBorders>
          </w:tcPr>
          <w:p w14:paraId="32735AB1" w14:textId="77777777" w:rsidR="00742198" w:rsidRPr="00147424" w:rsidRDefault="00742198" w:rsidP="00711A5F"/>
        </w:tc>
      </w:tr>
      <w:tr w:rsidR="00DE178B" w:rsidRPr="00147424" w14:paraId="75A46870" w14:textId="77777777" w:rsidTr="00711A5F">
        <w:trPr>
          <w:trHeight w:val="240"/>
          <w:jc w:val="center"/>
        </w:trPr>
        <w:tc>
          <w:tcPr>
            <w:tcW w:w="4876" w:type="dxa"/>
            <w:tcBorders>
              <w:top w:val="nil"/>
              <w:left w:val="nil"/>
              <w:bottom w:val="nil"/>
              <w:right w:val="nil"/>
            </w:tcBorders>
          </w:tcPr>
          <w:p w14:paraId="3853F269"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07878921" w14:textId="77777777" w:rsidR="00742198" w:rsidRPr="00147424" w:rsidRDefault="00742198" w:rsidP="00711A5F">
            <w:pPr>
              <w:pStyle w:val="AmColumnHeading"/>
            </w:pPr>
            <w:r w:rsidRPr="00147424">
              <w:t>Módosítás</w:t>
            </w:r>
          </w:p>
        </w:tc>
      </w:tr>
      <w:tr w:rsidR="00DE178B" w:rsidRPr="00147424" w14:paraId="109BB253" w14:textId="77777777" w:rsidTr="00711A5F">
        <w:trPr>
          <w:jc w:val="center"/>
        </w:trPr>
        <w:tc>
          <w:tcPr>
            <w:tcW w:w="4876" w:type="dxa"/>
            <w:tcBorders>
              <w:top w:val="nil"/>
              <w:left w:val="nil"/>
              <w:bottom w:val="nil"/>
              <w:right w:val="nil"/>
            </w:tcBorders>
          </w:tcPr>
          <w:p w14:paraId="3F478C65" w14:textId="77777777" w:rsidR="00742198" w:rsidRPr="00147424" w:rsidRDefault="00742198" w:rsidP="00711A5F">
            <w:pPr>
              <w:pStyle w:val="Normal6a"/>
            </w:pPr>
            <w:r w:rsidRPr="00147424">
              <w:t>K.</w:t>
            </w:r>
            <w:r w:rsidRPr="00147424">
              <w:tab/>
              <w:t xml:space="preserve">mivel Unió-szerte példátlan és intenzív </w:t>
            </w:r>
            <w:r w:rsidRPr="00147424">
              <w:rPr>
                <w:b/>
                <w:bCs/>
                <w:i/>
                <w:iCs/>
              </w:rPr>
              <w:t>támadás éri</w:t>
            </w:r>
            <w:r w:rsidRPr="00147424">
              <w:t xml:space="preserve"> a civil társadalmi </w:t>
            </w:r>
            <w:r w:rsidRPr="00147424">
              <w:rPr>
                <w:b/>
                <w:bCs/>
                <w:i/>
                <w:iCs/>
              </w:rPr>
              <w:t>teret</w:t>
            </w:r>
            <w:r w:rsidRPr="00147424">
              <w:t xml:space="preserve">; mivel </w:t>
            </w:r>
            <w:r w:rsidRPr="00147424">
              <w:rPr>
                <w:b/>
                <w:bCs/>
                <w:i/>
                <w:iCs/>
              </w:rPr>
              <w:t>az uniós értékeket védő és előmozdító</w:t>
            </w:r>
            <w:r w:rsidRPr="00147424">
              <w:t xml:space="preserve"> civil társadalmi </w:t>
            </w:r>
            <w:r w:rsidRPr="00147424">
              <w:rPr>
                <w:b/>
                <w:bCs/>
                <w:i/>
                <w:iCs/>
              </w:rPr>
              <w:t>szervezetek és emberijog-védők elleni támadások fokozódtak, és továbbra is komoly aggodalomra adnak okot</w:t>
            </w:r>
            <w:r w:rsidRPr="00147424">
              <w:t>;</w:t>
            </w:r>
          </w:p>
        </w:tc>
        <w:tc>
          <w:tcPr>
            <w:tcW w:w="4876" w:type="dxa"/>
            <w:tcBorders>
              <w:top w:val="nil"/>
              <w:left w:val="nil"/>
              <w:bottom w:val="nil"/>
              <w:right w:val="nil"/>
            </w:tcBorders>
          </w:tcPr>
          <w:p w14:paraId="36E1D456" w14:textId="77777777" w:rsidR="00742198" w:rsidRPr="00147424" w:rsidRDefault="00742198" w:rsidP="00711A5F">
            <w:pPr>
              <w:pStyle w:val="Normal6a"/>
            </w:pPr>
            <w:r w:rsidRPr="00147424">
              <w:t>K.</w:t>
            </w:r>
            <w:r w:rsidRPr="00147424">
              <w:tab/>
              <w:t xml:space="preserve">mivel Unió-szerte példátlan és intenzív </w:t>
            </w:r>
            <w:r w:rsidRPr="00147424">
              <w:rPr>
                <w:b/>
                <w:bCs/>
                <w:i/>
                <w:iCs/>
              </w:rPr>
              <w:t>módon élnek vissza</w:t>
            </w:r>
            <w:r w:rsidRPr="00147424">
              <w:t xml:space="preserve"> a civil társadalmi </w:t>
            </w:r>
            <w:r w:rsidRPr="00147424">
              <w:rPr>
                <w:b/>
                <w:bCs/>
                <w:i/>
                <w:iCs/>
              </w:rPr>
              <w:t>térrel</w:t>
            </w:r>
            <w:r w:rsidRPr="00147424">
              <w:t xml:space="preserve">; mivel </w:t>
            </w:r>
            <w:r w:rsidRPr="00147424">
              <w:rPr>
                <w:b/>
                <w:bCs/>
                <w:i/>
                <w:iCs/>
              </w:rPr>
              <w:t>a</w:t>
            </w:r>
            <w:r w:rsidRPr="00147424">
              <w:rPr>
                <w:i/>
                <w:iCs/>
              </w:rPr>
              <w:t xml:space="preserve"> </w:t>
            </w:r>
            <w:r w:rsidRPr="00147424">
              <w:t xml:space="preserve">civil társadalmi </w:t>
            </w:r>
            <w:r w:rsidRPr="00147424">
              <w:rPr>
                <w:b/>
                <w:bCs/>
                <w:i/>
                <w:iCs/>
              </w:rPr>
              <w:t>szervezetekkel továbbra is visszaélnek azzal a céllal, hogy olyan kormányok ellen lépjenek fel, amelyek nem osztják a progresszív eszméket</w:t>
            </w:r>
            <w:r w:rsidRPr="00147424">
              <w:t>;</w:t>
            </w:r>
          </w:p>
        </w:tc>
      </w:tr>
    </w:tbl>
    <w:p w14:paraId="4014CDC7"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{SK}</w:t>
      </w:r>
      <w:r w:rsidRPr="00147424">
        <w:t>sk</w:t>
      </w:r>
      <w:r w:rsidRPr="00937F64">
        <w:rPr>
          <w:rStyle w:val="HideTWBExt"/>
        </w:rPr>
        <w:t>&lt;/Original&gt;</w:t>
      </w:r>
    </w:p>
    <w:p w14:paraId="79272AE6" w14:textId="77777777" w:rsidR="00742198" w:rsidRPr="00147424" w:rsidRDefault="00742198" w:rsidP="00742198">
      <w:r w:rsidRPr="00937F64">
        <w:rPr>
          <w:rStyle w:val="HideTWBExt"/>
        </w:rPr>
        <w:t>&lt;/Amend&gt;</w:t>
      </w:r>
    </w:p>
    <w:p w14:paraId="6C17004E"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166</w:t>
      </w:r>
      <w:r w:rsidRPr="00937F64">
        <w:rPr>
          <w:rStyle w:val="HideTWBExt"/>
          <w:b w:val="0"/>
        </w:rPr>
        <w:t>&lt;/NumAm&gt;</w:t>
      </w:r>
    </w:p>
    <w:p w14:paraId="4973A9B9" w14:textId="77777777" w:rsidR="00742198" w:rsidRPr="00147424" w:rsidRDefault="00742198" w:rsidP="00742198">
      <w:pPr>
        <w:pStyle w:val="NormalBold"/>
      </w:pPr>
      <w:r w:rsidRPr="00937F64">
        <w:rPr>
          <w:rStyle w:val="HideTWBExt"/>
          <w:b w:val="0"/>
        </w:rPr>
        <w:t>&lt;RepeatBlock-By&gt;&lt;Members&gt;</w:t>
      </w:r>
      <w:r w:rsidRPr="00147424">
        <w:t>Anna Strolenberg, Marco Tarquinio, Pernando Barrena Arza</w:t>
      </w:r>
      <w:r w:rsidRPr="00937F64">
        <w:rPr>
          <w:rStyle w:val="HideTWBExt"/>
          <w:b w:val="0"/>
        </w:rPr>
        <w:t>&lt;/Members&gt;</w:t>
      </w:r>
    </w:p>
    <w:p w14:paraId="7542F2A6" w14:textId="77777777" w:rsidR="00742198" w:rsidRPr="00147424" w:rsidRDefault="00742198" w:rsidP="00742198">
      <w:pPr>
        <w:pStyle w:val="NormalBold"/>
      </w:pPr>
      <w:r w:rsidRPr="00937F64">
        <w:rPr>
          <w:rStyle w:val="HideTWBExt"/>
          <w:b w:val="0"/>
        </w:rPr>
        <w:t>&lt;/RepeatBlock-By&gt;</w:t>
      </w:r>
    </w:p>
    <w:p w14:paraId="2463BF58"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21B06252" w14:textId="77777777" w:rsidR="00742198" w:rsidRPr="00147424" w:rsidRDefault="00742198" w:rsidP="00742198">
      <w:pPr>
        <w:pStyle w:val="NormalBold"/>
      </w:pPr>
      <w:r w:rsidRPr="00937F64">
        <w:rPr>
          <w:rStyle w:val="HideTWBExt"/>
          <w:b w:val="0"/>
        </w:rPr>
        <w:t>&lt;Article&gt;</w:t>
      </w:r>
      <w:r w:rsidRPr="00147424">
        <w:t>K a preambulumbekezdés (új)</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749DE5B5" w14:textId="77777777" w:rsidTr="00711A5F">
        <w:trPr>
          <w:trHeight w:hRule="exact" w:val="240"/>
          <w:jc w:val="center"/>
        </w:trPr>
        <w:tc>
          <w:tcPr>
            <w:tcW w:w="9752" w:type="dxa"/>
            <w:gridSpan w:val="2"/>
            <w:tcBorders>
              <w:top w:val="nil"/>
              <w:left w:val="nil"/>
              <w:bottom w:val="nil"/>
              <w:right w:val="nil"/>
            </w:tcBorders>
          </w:tcPr>
          <w:p w14:paraId="06B8A4FB" w14:textId="77777777" w:rsidR="00742198" w:rsidRPr="00147424" w:rsidRDefault="00742198" w:rsidP="00711A5F"/>
        </w:tc>
      </w:tr>
      <w:tr w:rsidR="00DE178B" w:rsidRPr="00147424" w14:paraId="095E1DBE" w14:textId="77777777" w:rsidTr="00711A5F">
        <w:trPr>
          <w:trHeight w:val="240"/>
          <w:jc w:val="center"/>
        </w:trPr>
        <w:tc>
          <w:tcPr>
            <w:tcW w:w="4876" w:type="dxa"/>
            <w:tcBorders>
              <w:top w:val="nil"/>
              <w:left w:val="nil"/>
              <w:bottom w:val="nil"/>
              <w:right w:val="nil"/>
            </w:tcBorders>
          </w:tcPr>
          <w:p w14:paraId="68823741"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668EA508" w14:textId="77777777" w:rsidR="00742198" w:rsidRPr="00147424" w:rsidRDefault="00742198" w:rsidP="00711A5F">
            <w:pPr>
              <w:pStyle w:val="AmColumnHeading"/>
            </w:pPr>
            <w:r w:rsidRPr="00147424">
              <w:t>Módosítás</w:t>
            </w:r>
          </w:p>
        </w:tc>
      </w:tr>
      <w:tr w:rsidR="00DE178B" w:rsidRPr="00147424" w14:paraId="0BF72EEA" w14:textId="77777777" w:rsidTr="00711A5F">
        <w:trPr>
          <w:jc w:val="center"/>
        </w:trPr>
        <w:tc>
          <w:tcPr>
            <w:tcW w:w="4876" w:type="dxa"/>
            <w:tcBorders>
              <w:top w:val="nil"/>
              <w:left w:val="nil"/>
              <w:bottom w:val="nil"/>
              <w:right w:val="nil"/>
            </w:tcBorders>
          </w:tcPr>
          <w:p w14:paraId="7AA7C2D5" w14:textId="77777777" w:rsidR="00742198" w:rsidRPr="00147424" w:rsidRDefault="00742198" w:rsidP="00711A5F">
            <w:pPr>
              <w:pStyle w:val="Normal6a"/>
            </w:pPr>
          </w:p>
        </w:tc>
        <w:tc>
          <w:tcPr>
            <w:tcW w:w="4876" w:type="dxa"/>
            <w:tcBorders>
              <w:top w:val="nil"/>
              <w:left w:val="nil"/>
              <w:bottom w:val="nil"/>
              <w:right w:val="nil"/>
            </w:tcBorders>
          </w:tcPr>
          <w:p w14:paraId="10EA6A28" w14:textId="77777777" w:rsidR="00742198" w:rsidRPr="00147424" w:rsidRDefault="00742198" w:rsidP="00711A5F">
            <w:pPr>
              <w:pStyle w:val="Normal6a"/>
            </w:pPr>
            <w:r w:rsidRPr="00147424">
              <w:rPr>
                <w:b/>
                <w:i/>
              </w:rPr>
              <w:t>Ka.</w:t>
            </w:r>
            <w:r w:rsidRPr="00147424">
              <w:tab/>
            </w:r>
            <w:r w:rsidRPr="00147424">
              <w:rPr>
                <w:b/>
                <w:i/>
              </w:rPr>
              <w:t>mivel a finanszírozáshoz való hozzáférés elengedhetetlen a civil társadalom virágzásához és ahhoz, hogy betöltse ellenőrző szerepét; mivel az élénk civil társadalom és az aktív civil társadalmi tér a demokrácia alapvető pillérei; mivel a civil társadalmi szervezetek szintén döntő szerepet játszanak a szociális szolgáltatások nyújtásában, különösen a marginalizált közösségek számára;</w:t>
            </w:r>
          </w:p>
        </w:tc>
      </w:tr>
    </w:tbl>
    <w:p w14:paraId="24CF8B32"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491BBBE1" w14:textId="77777777" w:rsidR="00742198" w:rsidRPr="00147424" w:rsidRDefault="00742198" w:rsidP="00742198">
      <w:r w:rsidRPr="00937F64">
        <w:rPr>
          <w:rStyle w:val="HideTWBExt"/>
        </w:rPr>
        <w:t>&lt;/Amend&gt;</w:t>
      </w:r>
    </w:p>
    <w:p w14:paraId="64141112"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167</w:t>
      </w:r>
      <w:r w:rsidRPr="00937F64">
        <w:rPr>
          <w:rStyle w:val="HideTWBExt"/>
          <w:b w:val="0"/>
        </w:rPr>
        <w:t>&lt;/NumAm&gt;</w:t>
      </w:r>
    </w:p>
    <w:p w14:paraId="70DFD1BA" w14:textId="77777777" w:rsidR="00742198" w:rsidRPr="00147424" w:rsidRDefault="00742198" w:rsidP="00742198">
      <w:pPr>
        <w:pStyle w:val="NormalBold"/>
      </w:pPr>
      <w:r w:rsidRPr="00937F64">
        <w:rPr>
          <w:rStyle w:val="HideTWBExt"/>
          <w:b w:val="0"/>
        </w:rPr>
        <w:t>&lt;RepeatBlock-By&gt;&lt;Members&gt;</w:t>
      </w:r>
      <w:r w:rsidRPr="00147424">
        <w:t>Anna Strolenberg, Marco Tarquinio</w:t>
      </w:r>
      <w:r w:rsidRPr="00937F64">
        <w:rPr>
          <w:rStyle w:val="HideTWBExt"/>
          <w:b w:val="0"/>
        </w:rPr>
        <w:t>&lt;/Members&gt;</w:t>
      </w:r>
    </w:p>
    <w:p w14:paraId="557DC5E1" w14:textId="77777777" w:rsidR="00742198" w:rsidRPr="00147424" w:rsidRDefault="00742198" w:rsidP="00742198">
      <w:pPr>
        <w:pStyle w:val="NormalBold"/>
      </w:pPr>
      <w:r w:rsidRPr="00937F64">
        <w:rPr>
          <w:rStyle w:val="HideTWBExt"/>
          <w:b w:val="0"/>
        </w:rPr>
        <w:t>&lt;/RepeatBlock-By&gt;</w:t>
      </w:r>
    </w:p>
    <w:p w14:paraId="551D2593"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5A375443" w14:textId="77777777" w:rsidR="00742198" w:rsidRPr="00147424" w:rsidRDefault="00742198" w:rsidP="00742198">
      <w:pPr>
        <w:pStyle w:val="NormalBold"/>
      </w:pPr>
      <w:r w:rsidRPr="00937F64">
        <w:rPr>
          <w:rStyle w:val="HideTWBExt"/>
          <w:b w:val="0"/>
        </w:rPr>
        <w:t>&lt;Article&gt;</w:t>
      </w:r>
      <w:r w:rsidRPr="00147424">
        <w:t>K b preambulumbekezdés (új)</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36AB109A" w14:textId="77777777" w:rsidTr="00711A5F">
        <w:trPr>
          <w:trHeight w:hRule="exact" w:val="240"/>
          <w:jc w:val="center"/>
        </w:trPr>
        <w:tc>
          <w:tcPr>
            <w:tcW w:w="9752" w:type="dxa"/>
            <w:gridSpan w:val="2"/>
            <w:tcBorders>
              <w:top w:val="nil"/>
              <w:left w:val="nil"/>
              <w:bottom w:val="nil"/>
              <w:right w:val="nil"/>
            </w:tcBorders>
          </w:tcPr>
          <w:p w14:paraId="17A882B5" w14:textId="77777777" w:rsidR="00742198" w:rsidRPr="00147424" w:rsidRDefault="00742198" w:rsidP="00711A5F"/>
        </w:tc>
      </w:tr>
      <w:tr w:rsidR="00DE178B" w:rsidRPr="00147424" w14:paraId="49E5AEE0" w14:textId="77777777" w:rsidTr="00711A5F">
        <w:trPr>
          <w:trHeight w:val="240"/>
          <w:jc w:val="center"/>
        </w:trPr>
        <w:tc>
          <w:tcPr>
            <w:tcW w:w="4876" w:type="dxa"/>
            <w:tcBorders>
              <w:top w:val="nil"/>
              <w:left w:val="nil"/>
              <w:bottom w:val="nil"/>
              <w:right w:val="nil"/>
            </w:tcBorders>
          </w:tcPr>
          <w:p w14:paraId="5BA8BC49"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734C1C46" w14:textId="77777777" w:rsidR="00742198" w:rsidRPr="00147424" w:rsidRDefault="00742198" w:rsidP="00711A5F">
            <w:pPr>
              <w:pStyle w:val="AmColumnHeading"/>
            </w:pPr>
            <w:r w:rsidRPr="00147424">
              <w:t>Módosítás</w:t>
            </w:r>
          </w:p>
        </w:tc>
      </w:tr>
      <w:tr w:rsidR="00DE178B" w:rsidRPr="00147424" w14:paraId="71DA73D9" w14:textId="77777777" w:rsidTr="00711A5F">
        <w:trPr>
          <w:jc w:val="center"/>
        </w:trPr>
        <w:tc>
          <w:tcPr>
            <w:tcW w:w="4876" w:type="dxa"/>
            <w:tcBorders>
              <w:top w:val="nil"/>
              <w:left w:val="nil"/>
              <w:bottom w:val="nil"/>
              <w:right w:val="nil"/>
            </w:tcBorders>
          </w:tcPr>
          <w:p w14:paraId="0B72B48D" w14:textId="77777777" w:rsidR="00742198" w:rsidRPr="00147424" w:rsidRDefault="00742198" w:rsidP="00711A5F">
            <w:pPr>
              <w:pStyle w:val="Normal6a"/>
            </w:pPr>
          </w:p>
        </w:tc>
        <w:tc>
          <w:tcPr>
            <w:tcW w:w="4876" w:type="dxa"/>
            <w:tcBorders>
              <w:top w:val="nil"/>
              <w:left w:val="nil"/>
              <w:bottom w:val="nil"/>
              <w:right w:val="nil"/>
            </w:tcBorders>
          </w:tcPr>
          <w:p w14:paraId="4A852B49" w14:textId="77777777" w:rsidR="00742198" w:rsidRPr="00147424" w:rsidRDefault="00742198" w:rsidP="00711A5F">
            <w:pPr>
              <w:pStyle w:val="Normal6a"/>
            </w:pPr>
            <w:r w:rsidRPr="00147424">
              <w:rPr>
                <w:b/>
                <w:i/>
              </w:rPr>
              <w:t>Kb.</w:t>
            </w:r>
            <w:r w:rsidRPr="00147424">
              <w:tab/>
            </w:r>
            <w:r w:rsidRPr="00147424">
              <w:rPr>
                <w:b/>
                <w:i/>
              </w:rPr>
              <w:t>mivel politikai iránymutatásaiban a Bizottság elkötelezte magát amellett, hogy fokozza együttműködését azokkal a civil társadalmi szervezetekkel, amelyek szakértelemmel rendelkeznek és fontos szerepet játszanak bizonyos társadalmi kérdések védelmében és az alapvető jogok fenntartásában;</w:t>
            </w:r>
          </w:p>
        </w:tc>
      </w:tr>
    </w:tbl>
    <w:p w14:paraId="649B2DFC"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30401AF4" w14:textId="77777777" w:rsidR="00742198" w:rsidRPr="00147424" w:rsidRDefault="00742198" w:rsidP="00742198">
      <w:r w:rsidRPr="00937F64">
        <w:rPr>
          <w:rStyle w:val="HideTWBExt"/>
        </w:rPr>
        <w:t>&lt;/Amend&gt;</w:t>
      </w:r>
    </w:p>
    <w:p w14:paraId="263C027A"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168</w:t>
      </w:r>
      <w:r w:rsidRPr="00937F64">
        <w:rPr>
          <w:rStyle w:val="HideTWBExt"/>
          <w:b w:val="0"/>
        </w:rPr>
        <w:t>&lt;/NumAm&gt;</w:t>
      </w:r>
    </w:p>
    <w:p w14:paraId="6737CE98" w14:textId="77777777" w:rsidR="00742198" w:rsidRPr="00147424" w:rsidRDefault="00742198" w:rsidP="00742198">
      <w:pPr>
        <w:pStyle w:val="NormalBold"/>
      </w:pPr>
      <w:r w:rsidRPr="00937F64">
        <w:rPr>
          <w:rStyle w:val="HideTWBExt"/>
          <w:b w:val="0"/>
        </w:rPr>
        <w:t>&lt;RepeatBlock-By&gt;&lt;Members&gt;</w:t>
      </w:r>
      <w:r w:rsidRPr="00147424">
        <w:t>Sebastian Tynkkynen</w:t>
      </w:r>
      <w:r w:rsidRPr="00937F64">
        <w:rPr>
          <w:rStyle w:val="HideTWBExt"/>
          <w:b w:val="0"/>
        </w:rPr>
        <w:t>&lt;/Members&gt;</w:t>
      </w:r>
    </w:p>
    <w:p w14:paraId="62FD99F9" w14:textId="77777777" w:rsidR="00742198" w:rsidRPr="00147424" w:rsidRDefault="00742198" w:rsidP="00742198">
      <w:pPr>
        <w:pStyle w:val="NormalBold"/>
      </w:pPr>
      <w:r w:rsidRPr="00937F64">
        <w:rPr>
          <w:rStyle w:val="HideTWBExt"/>
          <w:b w:val="0"/>
        </w:rPr>
        <w:t>&lt;/RepeatBlock-By&gt;</w:t>
      </w:r>
    </w:p>
    <w:p w14:paraId="3608CFDB"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0B1ADBB4" w14:textId="77777777" w:rsidR="00742198" w:rsidRPr="00147424" w:rsidRDefault="00742198" w:rsidP="00742198">
      <w:pPr>
        <w:pStyle w:val="NormalBold"/>
      </w:pPr>
      <w:r w:rsidRPr="00937F64">
        <w:rPr>
          <w:rStyle w:val="HideTWBExt"/>
          <w:b w:val="0"/>
        </w:rPr>
        <w:t>&lt;Article&gt;</w:t>
      </w:r>
      <w:r w:rsidRPr="00147424">
        <w:t>L preambulumbekezdés</w:t>
      </w:r>
      <w:r w:rsidRPr="00937F64">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4E5194E5" w14:textId="77777777" w:rsidTr="00711A5F">
        <w:trPr>
          <w:trHeight w:hRule="exact" w:val="240"/>
          <w:jc w:val="center"/>
        </w:trPr>
        <w:tc>
          <w:tcPr>
            <w:tcW w:w="9752" w:type="dxa"/>
            <w:gridSpan w:val="2"/>
            <w:tcBorders>
              <w:top w:val="nil"/>
              <w:left w:val="nil"/>
              <w:bottom w:val="nil"/>
              <w:right w:val="nil"/>
            </w:tcBorders>
          </w:tcPr>
          <w:p w14:paraId="206B4562" w14:textId="77777777" w:rsidR="00742198" w:rsidRPr="00147424" w:rsidRDefault="00742198" w:rsidP="00711A5F"/>
        </w:tc>
      </w:tr>
      <w:tr w:rsidR="00DE178B" w:rsidRPr="00147424" w14:paraId="418158CD" w14:textId="77777777" w:rsidTr="00711A5F">
        <w:trPr>
          <w:trHeight w:val="240"/>
          <w:jc w:val="center"/>
        </w:trPr>
        <w:tc>
          <w:tcPr>
            <w:tcW w:w="4876" w:type="dxa"/>
            <w:tcBorders>
              <w:top w:val="nil"/>
              <w:left w:val="nil"/>
              <w:bottom w:val="nil"/>
              <w:right w:val="nil"/>
            </w:tcBorders>
          </w:tcPr>
          <w:p w14:paraId="2AC9FC4B"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21E0A0B1" w14:textId="77777777" w:rsidR="00742198" w:rsidRPr="00147424" w:rsidRDefault="00742198" w:rsidP="00711A5F">
            <w:pPr>
              <w:pStyle w:val="AmColumnHeading"/>
            </w:pPr>
            <w:r w:rsidRPr="00147424">
              <w:t>Módosítás</w:t>
            </w:r>
          </w:p>
        </w:tc>
      </w:tr>
      <w:tr w:rsidR="00DE178B" w:rsidRPr="00147424" w14:paraId="53FC61DA" w14:textId="77777777" w:rsidTr="00711A5F">
        <w:trPr>
          <w:jc w:val="center"/>
        </w:trPr>
        <w:tc>
          <w:tcPr>
            <w:tcW w:w="4876" w:type="dxa"/>
            <w:tcBorders>
              <w:top w:val="nil"/>
              <w:left w:val="nil"/>
              <w:bottom w:val="nil"/>
              <w:right w:val="nil"/>
            </w:tcBorders>
          </w:tcPr>
          <w:p w14:paraId="1A389AA6" w14:textId="77777777" w:rsidR="00742198" w:rsidRPr="00147424" w:rsidRDefault="00742198" w:rsidP="00711A5F">
            <w:pPr>
              <w:pStyle w:val="Normal6a"/>
            </w:pPr>
            <w:r w:rsidRPr="00147424">
              <w:rPr>
                <w:b/>
                <w:i/>
              </w:rPr>
              <w:t>L.</w:t>
            </w:r>
            <w:r w:rsidRPr="00147424">
              <w:tab/>
            </w:r>
            <w:r w:rsidRPr="00147424">
              <w:rPr>
                <w:b/>
                <w:i/>
              </w:rPr>
              <w:t xml:space="preserve">mivel egyes tagállamokban, </w:t>
            </w:r>
            <w:r w:rsidRPr="00147424">
              <w:rPr>
                <w:b/>
                <w:i/>
              </w:rPr>
              <w:lastRenderedPageBreak/>
              <w:t>például Cipruson, Franciaországban, Görögországban, Olaszországban, Máltán, Lengyelországban és Spanyolországban a civil társadalmi szervezetek és az emberijog-védők ellen büntetőeljárás indult a menekültek és a migránsok támogatása miatt;</w:t>
            </w:r>
          </w:p>
        </w:tc>
        <w:tc>
          <w:tcPr>
            <w:tcW w:w="4876" w:type="dxa"/>
            <w:tcBorders>
              <w:top w:val="nil"/>
              <w:left w:val="nil"/>
              <w:bottom w:val="nil"/>
              <w:right w:val="nil"/>
            </w:tcBorders>
          </w:tcPr>
          <w:p w14:paraId="0891948C" w14:textId="77777777" w:rsidR="00742198" w:rsidRPr="00147424" w:rsidRDefault="00742198" w:rsidP="00711A5F">
            <w:pPr>
              <w:pStyle w:val="Normal6a"/>
            </w:pPr>
            <w:r w:rsidRPr="00147424">
              <w:rPr>
                <w:b/>
                <w:i/>
              </w:rPr>
              <w:lastRenderedPageBreak/>
              <w:t>törölve</w:t>
            </w:r>
          </w:p>
        </w:tc>
      </w:tr>
    </w:tbl>
    <w:p w14:paraId="1442BB5E"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{FI}</w:t>
      </w:r>
      <w:r w:rsidRPr="00147424">
        <w:t>fi</w:t>
      </w:r>
      <w:r w:rsidRPr="00937F64">
        <w:rPr>
          <w:rStyle w:val="HideTWBExt"/>
        </w:rPr>
        <w:t>&lt;/Original&gt;</w:t>
      </w:r>
    </w:p>
    <w:p w14:paraId="5F1AD073" w14:textId="77777777" w:rsidR="00742198" w:rsidRPr="00147424" w:rsidRDefault="00742198" w:rsidP="00742198">
      <w:r w:rsidRPr="00937F64">
        <w:rPr>
          <w:rStyle w:val="HideTWBExt"/>
        </w:rPr>
        <w:t>&lt;/Amend&gt;</w:t>
      </w:r>
    </w:p>
    <w:p w14:paraId="64D6D68B"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169</w:t>
      </w:r>
      <w:r w:rsidRPr="00937F64">
        <w:rPr>
          <w:rStyle w:val="HideTWBExt"/>
          <w:b w:val="0"/>
        </w:rPr>
        <w:t>&lt;/NumAm&gt;</w:t>
      </w:r>
    </w:p>
    <w:p w14:paraId="20F17268" w14:textId="77777777" w:rsidR="00742198" w:rsidRPr="00147424" w:rsidRDefault="00742198" w:rsidP="00742198">
      <w:pPr>
        <w:pStyle w:val="NormalBold"/>
      </w:pPr>
      <w:r w:rsidRPr="00937F64">
        <w:rPr>
          <w:rStyle w:val="HideTWBExt"/>
          <w:b w:val="0"/>
        </w:rPr>
        <w:t>&lt;RepeatBlock-By&gt;&lt;Members&gt;</w:t>
      </w:r>
      <w:r w:rsidRPr="00147424">
        <w:t>Lukas Mandl</w:t>
      </w:r>
      <w:r w:rsidRPr="00937F64">
        <w:rPr>
          <w:rStyle w:val="HideTWBExt"/>
          <w:b w:val="0"/>
        </w:rPr>
        <w:t>&lt;/Members&gt;</w:t>
      </w:r>
    </w:p>
    <w:p w14:paraId="69BEC670" w14:textId="77777777" w:rsidR="00742198" w:rsidRPr="00147424" w:rsidRDefault="00742198" w:rsidP="00742198">
      <w:pPr>
        <w:pStyle w:val="NormalBold"/>
      </w:pPr>
      <w:r w:rsidRPr="00937F64">
        <w:rPr>
          <w:rStyle w:val="HideTWBExt"/>
          <w:b w:val="0"/>
        </w:rPr>
        <w:t>&lt;/RepeatBlock-By&gt;</w:t>
      </w:r>
    </w:p>
    <w:p w14:paraId="56CF9B8A"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758EE9B3" w14:textId="77777777" w:rsidR="00742198" w:rsidRPr="00147424" w:rsidRDefault="00742198" w:rsidP="00742198">
      <w:pPr>
        <w:pStyle w:val="NormalBold"/>
      </w:pPr>
      <w:r w:rsidRPr="00937F64">
        <w:rPr>
          <w:rStyle w:val="HideTWBExt"/>
          <w:b w:val="0"/>
        </w:rPr>
        <w:t>&lt;Article&gt;</w:t>
      </w:r>
      <w:r w:rsidRPr="00147424">
        <w:t>L preambulumbekezdés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093B940C" w14:textId="77777777" w:rsidTr="00711A5F">
        <w:trPr>
          <w:trHeight w:hRule="exact" w:val="240"/>
          <w:jc w:val="center"/>
        </w:trPr>
        <w:tc>
          <w:tcPr>
            <w:tcW w:w="9752" w:type="dxa"/>
            <w:gridSpan w:val="2"/>
            <w:tcBorders>
              <w:top w:val="nil"/>
              <w:left w:val="nil"/>
              <w:bottom w:val="nil"/>
              <w:right w:val="nil"/>
            </w:tcBorders>
          </w:tcPr>
          <w:p w14:paraId="06A87FCD" w14:textId="77777777" w:rsidR="00742198" w:rsidRPr="00147424" w:rsidRDefault="00742198" w:rsidP="00711A5F"/>
        </w:tc>
      </w:tr>
      <w:tr w:rsidR="00DE178B" w:rsidRPr="00147424" w14:paraId="22932C23" w14:textId="77777777" w:rsidTr="00711A5F">
        <w:trPr>
          <w:trHeight w:val="240"/>
          <w:jc w:val="center"/>
        </w:trPr>
        <w:tc>
          <w:tcPr>
            <w:tcW w:w="4876" w:type="dxa"/>
            <w:tcBorders>
              <w:top w:val="nil"/>
              <w:left w:val="nil"/>
              <w:bottom w:val="nil"/>
              <w:right w:val="nil"/>
            </w:tcBorders>
          </w:tcPr>
          <w:p w14:paraId="4DAB4928"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3F22513B" w14:textId="77777777" w:rsidR="00742198" w:rsidRPr="00147424" w:rsidRDefault="00742198" w:rsidP="00711A5F">
            <w:pPr>
              <w:pStyle w:val="AmColumnHeading"/>
            </w:pPr>
            <w:r w:rsidRPr="00147424">
              <w:t>Módosítás</w:t>
            </w:r>
          </w:p>
        </w:tc>
      </w:tr>
      <w:tr w:rsidR="00DE178B" w:rsidRPr="00147424" w14:paraId="108B787C" w14:textId="77777777" w:rsidTr="00711A5F">
        <w:trPr>
          <w:jc w:val="center"/>
        </w:trPr>
        <w:tc>
          <w:tcPr>
            <w:tcW w:w="4876" w:type="dxa"/>
            <w:tcBorders>
              <w:top w:val="nil"/>
              <w:left w:val="nil"/>
              <w:bottom w:val="nil"/>
              <w:right w:val="nil"/>
            </w:tcBorders>
          </w:tcPr>
          <w:p w14:paraId="0310FD2E" w14:textId="77777777" w:rsidR="00742198" w:rsidRPr="00147424" w:rsidRDefault="00742198" w:rsidP="00711A5F">
            <w:pPr>
              <w:pStyle w:val="Normal6a"/>
            </w:pPr>
            <w:r w:rsidRPr="00147424">
              <w:rPr>
                <w:b/>
                <w:i/>
              </w:rPr>
              <w:t>L.</w:t>
            </w:r>
            <w:r w:rsidRPr="00147424">
              <w:tab/>
            </w:r>
            <w:r w:rsidRPr="00147424">
              <w:rPr>
                <w:b/>
                <w:i/>
              </w:rPr>
              <w:t>mivel egyes tagállamokban, például Cipruson, Franciaországban, Görögországban, Olaszországban, Máltán, Lengyelországban és Spanyolországban a civil társadalmi szervezetek és az emberijog-védők ellen büntetőeljárás indult a menekültek és a migránsok támogatása miatt;</w:t>
            </w:r>
          </w:p>
        </w:tc>
        <w:tc>
          <w:tcPr>
            <w:tcW w:w="4876" w:type="dxa"/>
            <w:tcBorders>
              <w:top w:val="nil"/>
              <w:left w:val="nil"/>
              <w:bottom w:val="nil"/>
              <w:right w:val="nil"/>
            </w:tcBorders>
          </w:tcPr>
          <w:p w14:paraId="3DCD859C" w14:textId="77777777" w:rsidR="00742198" w:rsidRPr="00147424" w:rsidRDefault="00742198" w:rsidP="00711A5F">
            <w:pPr>
              <w:pStyle w:val="Normal6a"/>
            </w:pPr>
            <w:r w:rsidRPr="00147424">
              <w:rPr>
                <w:b/>
                <w:i/>
              </w:rPr>
              <w:t>törölve</w:t>
            </w:r>
          </w:p>
        </w:tc>
      </w:tr>
    </w:tbl>
    <w:p w14:paraId="5199EA1D"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18B735CD" w14:textId="77777777" w:rsidR="00742198" w:rsidRPr="00147424" w:rsidRDefault="00742198" w:rsidP="00742198">
      <w:r w:rsidRPr="00937F64">
        <w:rPr>
          <w:rStyle w:val="HideTWBExt"/>
        </w:rPr>
        <w:t>&lt;/Amend&gt;</w:t>
      </w:r>
    </w:p>
    <w:p w14:paraId="2A95B477"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170</w:t>
      </w:r>
      <w:r w:rsidRPr="00937F64">
        <w:rPr>
          <w:rStyle w:val="HideTWBExt"/>
          <w:b w:val="0"/>
        </w:rPr>
        <w:t>&lt;/NumAm&gt;</w:t>
      </w:r>
    </w:p>
    <w:p w14:paraId="4C391577" w14:textId="77777777" w:rsidR="00742198" w:rsidRPr="00147424" w:rsidRDefault="00742198" w:rsidP="00742198">
      <w:pPr>
        <w:pStyle w:val="NormalBold"/>
      </w:pPr>
      <w:r w:rsidRPr="00937F64">
        <w:rPr>
          <w:rStyle w:val="HideTWBExt"/>
          <w:b w:val="0"/>
        </w:rPr>
        <w:t>&lt;RepeatBlock-By&gt;&lt;Members&gt;</w:t>
      </w:r>
      <w:r w:rsidRPr="00147424">
        <w:t>Ewa Zajączkowska-Hernik</w:t>
      </w:r>
      <w:r w:rsidRPr="00937F64">
        <w:rPr>
          <w:rStyle w:val="HideTWBExt"/>
          <w:b w:val="0"/>
        </w:rPr>
        <w:t>&lt;/Members&gt;</w:t>
      </w:r>
    </w:p>
    <w:p w14:paraId="44F96713" w14:textId="77777777" w:rsidR="00742198" w:rsidRPr="00147424" w:rsidRDefault="00742198" w:rsidP="00742198">
      <w:pPr>
        <w:pStyle w:val="NormalBold"/>
      </w:pPr>
      <w:r w:rsidRPr="00937F64">
        <w:rPr>
          <w:rStyle w:val="HideTWBExt"/>
          <w:b w:val="0"/>
        </w:rPr>
        <w:t>&lt;/RepeatBlock-By&gt;</w:t>
      </w:r>
    </w:p>
    <w:p w14:paraId="2EF40C82"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6390B170" w14:textId="77777777" w:rsidR="00742198" w:rsidRPr="00147424" w:rsidRDefault="00742198" w:rsidP="00742198">
      <w:pPr>
        <w:pStyle w:val="NormalBold"/>
      </w:pPr>
      <w:r w:rsidRPr="00937F64">
        <w:rPr>
          <w:rStyle w:val="HideTWBExt"/>
          <w:b w:val="0"/>
        </w:rPr>
        <w:t>&lt;Article&gt;</w:t>
      </w:r>
      <w:r w:rsidRPr="00147424">
        <w:t>L preambulumbekezdés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6D3831AC" w14:textId="77777777" w:rsidTr="00711A5F">
        <w:trPr>
          <w:trHeight w:hRule="exact" w:val="240"/>
          <w:jc w:val="center"/>
        </w:trPr>
        <w:tc>
          <w:tcPr>
            <w:tcW w:w="9752" w:type="dxa"/>
            <w:gridSpan w:val="2"/>
            <w:tcBorders>
              <w:top w:val="nil"/>
              <w:left w:val="nil"/>
              <w:bottom w:val="nil"/>
              <w:right w:val="nil"/>
            </w:tcBorders>
          </w:tcPr>
          <w:p w14:paraId="40F40A34" w14:textId="77777777" w:rsidR="00742198" w:rsidRPr="00147424" w:rsidRDefault="00742198" w:rsidP="00711A5F"/>
        </w:tc>
      </w:tr>
      <w:tr w:rsidR="00DE178B" w:rsidRPr="00147424" w14:paraId="60E88C25" w14:textId="77777777" w:rsidTr="00711A5F">
        <w:trPr>
          <w:trHeight w:val="240"/>
          <w:jc w:val="center"/>
        </w:trPr>
        <w:tc>
          <w:tcPr>
            <w:tcW w:w="4876" w:type="dxa"/>
            <w:tcBorders>
              <w:top w:val="nil"/>
              <w:left w:val="nil"/>
              <w:bottom w:val="nil"/>
              <w:right w:val="nil"/>
            </w:tcBorders>
          </w:tcPr>
          <w:p w14:paraId="1FD689F3"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0476E980" w14:textId="77777777" w:rsidR="00742198" w:rsidRPr="00147424" w:rsidRDefault="00742198" w:rsidP="00711A5F">
            <w:pPr>
              <w:pStyle w:val="AmColumnHeading"/>
            </w:pPr>
            <w:r w:rsidRPr="00147424">
              <w:t>Módosítás</w:t>
            </w:r>
          </w:p>
        </w:tc>
      </w:tr>
      <w:tr w:rsidR="00DE178B" w:rsidRPr="00147424" w14:paraId="3FCACC79" w14:textId="77777777" w:rsidTr="00711A5F">
        <w:trPr>
          <w:jc w:val="center"/>
        </w:trPr>
        <w:tc>
          <w:tcPr>
            <w:tcW w:w="4876" w:type="dxa"/>
            <w:tcBorders>
              <w:top w:val="nil"/>
              <w:left w:val="nil"/>
              <w:bottom w:val="nil"/>
              <w:right w:val="nil"/>
            </w:tcBorders>
          </w:tcPr>
          <w:p w14:paraId="54554D91" w14:textId="77777777" w:rsidR="00742198" w:rsidRPr="00147424" w:rsidRDefault="00742198" w:rsidP="00711A5F">
            <w:pPr>
              <w:pStyle w:val="Normal6a"/>
            </w:pPr>
            <w:r w:rsidRPr="00147424">
              <w:rPr>
                <w:b/>
                <w:i/>
              </w:rPr>
              <w:t>L.</w:t>
            </w:r>
            <w:r w:rsidRPr="00147424">
              <w:tab/>
            </w:r>
            <w:r w:rsidRPr="00147424">
              <w:rPr>
                <w:b/>
                <w:i/>
              </w:rPr>
              <w:t xml:space="preserve">mivel egyes tagállamokban, például Cipruson, Franciaországban, Görögországban, Olaszországban, Máltán, Lengyelországban és Spanyolországban a civil társadalmi szervezetek és az emberijog-védők ellen büntetőeljárás indult a menekültek és a </w:t>
            </w:r>
            <w:r w:rsidRPr="00147424">
              <w:rPr>
                <w:b/>
                <w:i/>
              </w:rPr>
              <w:lastRenderedPageBreak/>
              <w:t>migránsok támogatása miatt;</w:t>
            </w:r>
          </w:p>
        </w:tc>
        <w:tc>
          <w:tcPr>
            <w:tcW w:w="4876" w:type="dxa"/>
            <w:tcBorders>
              <w:top w:val="nil"/>
              <w:left w:val="nil"/>
              <w:bottom w:val="nil"/>
              <w:right w:val="nil"/>
            </w:tcBorders>
          </w:tcPr>
          <w:p w14:paraId="678DA39E" w14:textId="77777777" w:rsidR="00742198" w:rsidRPr="00147424" w:rsidRDefault="00742198" w:rsidP="00711A5F">
            <w:pPr>
              <w:pStyle w:val="Normal6a"/>
            </w:pPr>
            <w:r w:rsidRPr="00147424">
              <w:rPr>
                <w:b/>
                <w:i/>
              </w:rPr>
              <w:lastRenderedPageBreak/>
              <w:t>törölve</w:t>
            </w:r>
          </w:p>
        </w:tc>
      </w:tr>
    </w:tbl>
    <w:p w14:paraId="62132342"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133C8AFF" w14:textId="77777777" w:rsidR="00742198" w:rsidRPr="00147424" w:rsidRDefault="00742198" w:rsidP="00742198">
      <w:r w:rsidRPr="00937F64">
        <w:rPr>
          <w:rStyle w:val="HideTWBExt"/>
        </w:rPr>
        <w:t>&lt;/Amend&gt;</w:t>
      </w:r>
    </w:p>
    <w:p w14:paraId="6A1D62C5"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171</w:t>
      </w:r>
      <w:r w:rsidRPr="00937F64">
        <w:rPr>
          <w:rStyle w:val="HideTWBExt"/>
          <w:b w:val="0"/>
        </w:rPr>
        <w:t>&lt;/NumAm&gt;</w:t>
      </w:r>
    </w:p>
    <w:p w14:paraId="04631043" w14:textId="77777777" w:rsidR="00742198" w:rsidRPr="00147424" w:rsidRDefault="00742198" w:rsidP="00742198">
      <w:pPr>
        <w:pStyle w:val="NormalBold"/>
      </w:pPr>
      <w:r w:rsidRPr="00937F64">
        <w:rPr>
          <w:rStyle w:val="HideTWBExt"/>
          <w:b w:val="0"/>
        </w:rPr>
        <w:t>&lt;RepeatBlock-By&gt;&lt;Members&gt;</w:t>
      </w:r>
      <w:r w:rsidRPr="00147424">
        <w:t>Anna Strolenberg, Marco Tarquinio, Pernando Barrena Arza</w:t>
      </w:r>
      <w:r w:rsidRPr="00937F64">
        <w:rPr>
          <w:rStyle w:val="HideTWBExt"/>
          <w:b w:val="0"/>
        </w:rPr>
        <w:t>&lt;/Members&gt;</w:t>
      </w:r>
    </w:p>
    <w:p w14:paraId="67739502" w14:textId="77777777" w:rsidR="00742198" w:rsidRPr="00147424" w:rsidRDefault="00742198" w:rsidP="00742198">
      <w:pPr>
        <w:pStyle w:val="NormalBold"/>
      </w:pPr>
      <w:r w:rsidRPr="00937F64">
        <w:rPr>
          <w:rStyle w:val="HideTWBExt"/>
          <w:b w:val="0"/>
        </w:rPr>
        <w:t>&lt;/RepeatBlock-By&gt;</w:t>
      </w:r>
    </w:p>
    <w:p w14:paraId="5828502E"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1D98E87A" w14:textId="77777777" w:rsidR="00742198" w:rsidRPr="00147424" w:rsidRDefault="00742198" w:rsidP="00742198">
      <w:pPr>
        <w:pStyle w:val="NormalBold"/>
      </w:pPr>
      <w:r w:rsidRPr="00937F64">
        <w:rPr>
          <w:rStyle w:val="HideTWBExt"/>
          <w:b w:val="0"/>
        </w:rPr>
        <w:t>&lt;Article&gt;</w:t>
      </w:r>
      <w:r w:rsidRPr="00147424">
        <w:t>L preambulumbekezdés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4AAAF0C0" w14:textId="77777777" w:rsidTr="00711A5F">
        <w:trPr>
          <w:trHeight w:hRule="exact" w:val="240"/>
          <w:jc w:val="center"/>
        </w:trPr>
        <w:tc>
          <w:tcPr>
            <w:tcW w:w="9752" w:type="dxa"/>
            <w:gridSpan w:val="2"/>
            <w:tcBorders>
              <w:top w:val="nil"/>
              <w:left w:val="nil"/>
              <w:bottom w:val="nil"/>
              <w:right w:val="nil"/>
            </w:tcBorders>
          </w:tcPr>
          <w:p w14:paraId="0E1B5C27" w14:textId="77777777" w:rsidR="00742198" w:rsidRPr="00147424" w:rsidRDefault="00742198" w:rsidP="00711A5F"/>
        </w:tc>
      </w:tr>
      <w:tr w:rsidR="00DE178B" w:rsidRPr="00147424" w14:paraId="068F272C" w14:textId="77777777" w:rsidTr="00711A5F">
        <w:trPr>
          <w:trHeight w:val="240"/>
          <w:jc w:val="center"/>
        </w:trPr>
        <w:tc>
          <w:tcPr>
            <w:tcW w:w="4876" w:type="dxa"/>
            <w:tcBorders>
              <w:top w:val="nil"/>
              <w:left w:val="nil"/>
              <w:bottom w:val="nil"/>
              <w:right w:val="nil"/>
            </w:tcBorders>
          </w:tcPr>
          <w:p w14:paraId="1AE2D284"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0AB2C07D" w14:textId="77777777" w:rsidR="00742198" w:rsidRPr="00147424" w:rsidRDefault="00742198" w:rsidP="00711A5F">
            <w:pPr>
              <w:pStyle w:val="AmColumnHeading"/>
            </w:pPr>
            <w:r w:rsidRPr="00147424">
              <w:t>Módosítás</w:t>
            </w:r>
          </w:p>
        </w:tc>
      </w:tr>
      <w:tr w:rsidR="00DE178B" w:rsidRPr="00147424" w14:paraId="48FF3926" w14:textId="77777777" w:rsidTr="00711A5F">
        <w:trPr>
          <w:jc w:val="center"/>
        </w:trPr>
        <w:tc>
          <w:tcPr>
            <w:tcW w:w="4876" w:type="dxa"/>
            <w:tcBorders>
              <w:top w:val="nil"/>
              <w:left w:val="nil"/>
              <w:bottom w:val="nil"/>
              <w:right w:val="nil"/>
            </w:tcBorders>
          </w:tcPr>
          <w:p w14:paraId="3CDE7975" w14:textId="77777777" w:rsidR="00742198" w:rsidRPr="00147424" w:rsidRDefault="00742198" w:rsidP="00711A5F">
            <w:pPr>
              <w:pStyle w:val="Normal6a"/>
            </w:pPr>
            <w:r w:rsidRPr="00147424">
              <w:t>L.</w:t>
            </w:r>
            <w:r w:rsidRPr="00147424">
              <w:tab/>
              <w:t>mivel egyes tagállamokban, például Cipruson, Franciaországban, Görögországban, Olaszországban, Máltán, Lengyelországban és Spanyolországban a civil társadalmi szervezetek és az emberijog-védők ellen büntetőeljárás indult a menekültek és a migránsok támogatása miatt;</w:t>
            </w:r>
          </w:p>
        </w:tc>
        <w:tc>
          <w:tcPr>
            <w:tcW w:w="4876" w:type="dxa"/>
            <w:tcBorders>
              <w:top w:val="nil"/>
              <w:left w:val="nil"/>
              <w:bottom w:val="nil"/>
              <w:right w:val="nil"/>
            </w:tcBorders>
          </w:tcPr>
          <w:p w14:paraId="3DE6595E" w14:textId="77777777" w:rsidR="00742198" w:rsidRPr="00147424" w:rsidRDefault="00742198" w:rsidP="00711A5F">
            <w:pPr>
              <w:pStyle w:val="Normal6a"/>
            </w:pPr>
            <w:r w:rsidRPr="00147424">
              <w:t>L.</w:t>
            </w:r>
            <w:r w:rsidRPr="00147424">
              <w:tab/>
              <w:t xml:space="preserve">mivel egyes tagállamokban, például Cipruson, Franciaországban, Görögországban, Olaszországban, Máltán, Lengyelországban és Spanyolországban a civil társadalmi szervezetek és az emberijog-védők ellen büntetőeljárás indult a menekültek és a migránsok támogatása miatt; </w:t>
            </w:r>
            <w:r w:rsidRPr="00147424">
              <w:rPr>
                <w:b/>
                <w:bCs/>
                <w:i/>
                <w:iCs/>
              </w:rPr>
              <w:t>mivel az Európa Tanács emberi jogi biztosa felszólította az uniós tagállamokat, hogy vessenek véget a menekülteket, menedékkérőket és migránsokat segítő emberijog-védők elnyomásának, és tartózkodjanak a velük és szerepükkel kapcsolatos becsmérlő, lázító vagy megbélyegző retorikától</w:t>
            </w:r>
            <w:r w:rsidRPr="00147424">
              <w:rPr>
                <w:b/>
                <w:bCs/>
                <w:i/>
                <w:iCs/>
                <w:vertAlign w:val="superscript"/>
              </w:rPr>
              <w:t>10a</w:t>
            </w:r>
            <w:r w:rsidRPr="00147424">
              <w:rPr>
                <w:b/>
                <w:bCs/>
                <w:i/>
                <w:iCs/>
              </w:rPr>
              <w:t>;</w:t>
            </w:r>
          </w:p>
        </w:tc>
      </w:tr>
      <w:tr w:rsidR="00DE178B" w:rsidRPr="00147424" w14:paraId="607CBC81" w14:textId="77777777" w:rsidTr="00711A5F">
        <w:trPr>
          <w:jc w:val="center"/>
        </w:trPr>
        <w:tc>
          <w:tcPr>
            <w:tcW w:w="4876" w:type="dxa"/>
            <w:tcBorders>
              <w:top w:val="nil"/>
              <w:left w:val="nil"/>
              <w:bottom w:val="nil"/>
              <w:right w:val="nil"/>
            </w:tcBorders>
          </w:tcPr>
          <w:p w14:paraId="02404405" w14:textId="77777777" w:rsidR="00742198" w:rsidRPr="00147424" w:rsidRDefault="00742198" w:rsidP="00711A5F"/>
        </w:tc>
        <w:tc>
          <w:tcPr>
            <w:tcW w:w="4876" w:type="dxa"/>
            <w:tcBorders>
              <w:top w:val="nil"/>
              <w:left w:val="nil"/>
              <w:bottom w:val="nil"/>
              <w:right w:val="nil"/>
            </w:tcBorders>
          </w:tcPr>
          <w:p w14:paraId="767E25CA" w14:textId="77777777" w:rsidR="00742198" w:rsidRPr="00147424" w:rsidRDefault="00742198" w:rsidP="00711A5F">
            <w:pPr>
              <w:pStyle w:val="Normal6a"/>
            </w:pPr>
            <w:r w:rsidRPr="00147424">
              <w:rPr>
                <w:b/>
                <w:i/>
              </w:rPr>
              <w:t>_________________</w:t>
            </w:r>
          </w:p>
        </w:tc>
      </w:tr>
      <w:tr w:rsidR="00DE178B" w:rsidRPr="00147424" w14:paraId="5E2822DF" w14:textId="77777777" w:rsidTr="00711A5F">
        <w:trPr>
          <w:jc w:val="center"/>
        </w:trPr>
        <w:tc>
          <w:tcPr>
            <w:tcW w:w="4876" w:type="dxa"/>
            <w:tcBorders>
              <w:top w:val="nil"/>
              <w:left w:val="nil"/>
              <w:bottom w:val="nil"/>
              <w:right w:val="nil"/>
            </w:tcBorders>
          </w:tcPr>
          <w:p w14:paraId="2C589707" w14:textId="77777777" w:rsidR="00742198" w:rsidRPr="00147424" w:rsidRDefault="00742198" w:rsidP="00711A5F"/>
        </w:tc>
        <w:tc>
          <w:tcPr>
            <w:tcW w:w="4876" w:type="dxa"/>
            <w:tcBorders>
              <w:top w:val="nil"/>
              <w:left w:val="nil"/>
              <w:bottom w:val="nil"/>
              <w:right w:val="nil"/>
            </w:tcBorders>
          </w:tcPr>
          <w:p w14:paraId="5DA6AC2D" w14:textId="77777777" w:rsidR="00742198" w:rsidRPr="00147424" w:rsidRDefault="00742198" w:rsidP="00711A5F">
            <w:pPr>
              <w:pStyle w:val="Normal6a"/>
            </w:pPr>
            <w:r w:rsidRPr="00147424">
              <w:rPr>
                <w:b/>
                <w:i/>
                <w:vertAlign w:val="superscript"/>
              </w:rPr>
              <w:t>10a</w:t>
            </w:r>
            <w:r w:rsidRPr="00147424">
              <w:t xml:space="preserve"> </w:t>
            </w:r>
            <w:r w:rsidRPr="00147424">
              <w:rPr>
                <w:b/>
                <w:i/>
              </w:rPr>
              <w:t xml:space="preserve">https://www.coe.int/en/web/commissioner/-/europe-must-end-repression-of-human-rights-defenders-assisting-refugees-asylum-seekers-and-migrants </w:t>
            </w:r>
          </w:p>
        </w:tc>
      </w:tr>
    </w:tbl>
    <w:p w14:paraId="44CEADC3"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47ECE922" w14:textId="77777777" w:rsidR="00742198" w:rsidRPr="00147424" w:rsidRDefault="00742198" w:rsidP="00742198">
      <w:r w:rsidRPr="00937F64">
        <w:rPr>
          <w:rStyle w:val="HideTWBExt"/>
        </w:rPr>
        <w:t>&lt;/Amend&gt;</w:t>
      </w:r>
    </w:p>
    <w:p w14:paraId="01793E55"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172</w:t>
      </w:r>
      <w:r w:rsidRPr="00937F64">
        <w:rPr>
          <w:rStyle w:val="HideTWBExt"/>
          <w:b w:val="0"/>
        </w:rPr>
        <w:t>&lt;/NumAm&gt;</w:t>
      </w:r>
    </w:p>
    <w:p w14:paraId="2358E486" w14:textId="77777777" w:rsidR="00742198" w:rsidRPr="00147424" w:rsidRDefault="00742198" w:rsidP="00742198">
      <w:pPr>
        <w:pStyle w:val="NormalBold"/>
      </w:pPr>
      <w:r w:rsidRPr="00937F64">
        <w:rPr>
          <w:rStyle w:val="HideTWBExt"/>
          <w:b w:val="0"/>
        </w:rPr>
        <w:t>&lt;RepeatBlock-By&gt;&lt;Members&gt;</w:t>
      </w:r>
      <w:r w:rsidRPr="00147424">
        <w:t>Mariusz Kamiński, Jadwiga Wiśniewska, Maciej Wąsik, Jacek Ozdoba, Joachim Stanisław Brudziński</w:t>
      </w:r>
      <w:r w:rsidRPr="00937F64">
        <w:rPr>
          <w:rStyle w:val="HideTWBExt"/>
          <w:b w:val="0"/>
        </w:rPr>
        <w:t>&lt;/Members&gt;</w:t>
      </w:r>
    </w:p>
    <w:p w14:paraId="2443B183" w14:textId="77777777" w:rsidR="00742198" w:rsidRPr="00147424" w:rsidRDefault="00742198" w:rsidP="00742198">
      <w:pPr>
        <w:pStyle w:val="NormalBold"/>
      </w:pPr>
      <w:r w:rsidRPr="00937F64">
        <w:rPr>
          <w:rStyle w:val="HideTWBExt"/>
          <w:b w:val="0"/>
        </w:rPr>
        <w:t>&lt;/RepeatBlock-By&gt;</w:t>
      </w:r>
    </w:p>
    <w:p w14:paraId="53FDC2D9"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4928CF44" w14:textId="77777777" w:rsidR="00742198" w:rsidRPr="00147424" w:rsidRDefault="00742198" w:rsidP="00742198">
      <w:pPr>
        <w:pStyle w:val="NormalBold"/>
      </w:pPr>
      <w:r w:rsidRPr="00937F64">
        <w:rPr>
          <w:rStyle w:val="HideTWBExt"/>
          <w:b w:val="0"/>
        </w:rPr>
        <w:t>&lt;Article&gt;</w:t>
      </w:r>
      <w:r w:rsidRPr="00147424">
        <w:t>L preambulumbekezdés</w:t>
      </w:r>
      <w:r w:rsidRPr="00937F64">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63AB4EB5" w14:textId="77777777" w:rsidTr="00711A5F">
        <w:trPr>
          <w:trHeight w:hRule="exact" w:val="240"/>
          <w:jc w:val="center"/>
        </w:trPr>
        <w:tc>
          <w:tcPr>
            <w:tcW w:w="9752" w:type="dxa"/>
            <w:gridSpan w:val="2"/>
            <w:tcBorders>
              <w:top w:val="nil"/>
              <w:left w:val="nil"/>
              <w:bottom w:val="nil"/>
              <w:right w:val="nil"/>
            </w:tcBorders>
          </w:tcPr>
          <w:p w14:paraId="3DA4505A" w14:textId="77777777" w:rsidR="00742198" w:rsidRPr="00147424" w:rsidRDefault="00742198" w:rsidP="00711A5F"/>
        </w:tc>
      </w:tr>
      <w:tr w:rsidR="00DE178B" w:rsidRPr="00147424" w14:paraId="06C0A3CD" w14:textId="77777777" w:rsidTr="00711A5F">
        <w:trPr>
          <w:trHeight w:val="240"/>
          <w:jc w:val="center"/>
        </w:trPr>
        <w:tc>
          <w:tcPr>
            <w:tcW w:w="4876" w:type="dxa"/>
            <w:tcBorders>
              <w:top w:val="nil"/>
              <w:left w:val="nil"/>
              <w:bottom w:val="nil"/>
              <w:right w:val="nil"/>
            </w:tcBorders>
          </w:tcPr>
          <w:p w14:paraId="3DF75091" w14:textId="77777777" w:rsidR="00742198" w:rsidRPr="00147424" w:rsidRDefault="00742198" w:rsidP="00711A5F">
            <w:pPr>
              <w:pStyle w:val="AmColumnHeading"/>
            </w:pPr>
            <w:r w:rsidRPr="00147424">
              <w:lastRenderedPageBreak/>
              <w:t>Állásfoglalásra irányuló indítvány</w:t>
            </w:r>
          </w:p>
        </w:tc>
        <w:tc>
          <w:tcPr>
            <w:tcW w:w="4876" w:type="dxa"/>
            <w:tcBorders>
              <w:top w:val="nil"/>
              <w:left w:val="nil"/>
              <w:bottom w:val="nil"/>
              <w:right w:val="nil"/>
            </w:tcBorders>
          </w:tcPr>
          <w:p w14:paraId="53DAAA35" w14:textId="77777777" w:rsidR="00742198" w:rsidRPr="00147424" w:rsidRDefault="00742198" w:rsidP="00711A5F">
            <w:pPr>
              <w:pStyle w:val="AmColumnHeading"/>
            </w:pPr>
            <w:r w:rsidRPr="00147424">
              <w:t>Módosítás</w:t>
            </w:r>
          </w:p>
        </w:tc>
      </w:tr>
      <w:tr w:rsidR="00DE178B" w:rsidRPr="00147424" w14:paraId="3845AA82" w14:textId="77777777" w:rsidTr="00711A5F">
        <w:trPr>
          <w:jc w:val="center"/>
        </w:trPr>
        <w:tc>
          <w:tcPr>
            <w:tcW w:w="4876" w:type="dxa"/>
            <w:tcBorders>
              <w:top w:val="nil"/>
              <w:left w:val="nil"/>
              <w:bottom w:val="nil"/>
              <w:right w:val="nil"/>
            </w:tcBorders>
          </w:tcPr>
          <w:p w14:paraId="27589C35" w14:textId="77777777" w:rsidR="00742198" w:rsidRPr="00147424" w:rsidRDefault="00742198" w:rsidP="00711A5F">
            <w:pPr>
              <w:pStyle w:val="Normal6a"/>
            </w:pPr>
            <w:r w:rsidRPr="00147424">
              <w:t>L.</w:t>
            </w:r>
            <w:r w:rsidRPr="00147424">
              <w:tab/>
              <w:t xml:space="preserve">mivel egyes tagállamokban, például Cipruson, Franciaországban, Görögországban, Olaszországban, Máltán, Lengyelországban és Spanyolországban a civil társadalmi szervezetek és az emberijog-védők ellen büntetőeljárás indult </w:t>
            </w:r>
            <w:r w:rsidRPr="00147424">
              <w:rPr>
                <w:b/>
                <w:bCs/>
                <w:i/>
                <w:iCs/>
              </w:rPr>
              <w:t>a menekültek és</w:t>
            </w:r>
            <w:r w:rsidRPr="00147424">
              <w:t xml:space="preserve"> a migránsok támogatása miatt;</w:t>
            </w:r>
          </w:p>
        </w:tc>
        <w:tc>
          <w:tcPr>
            <w:tcW w:w="4876" w:type="dxa"/>
            <w:tcBorders>
              <w:top w:val="nil"/>
              <w:left w:val="nil"/>
              <w:bottom w:val="nil"/>
              <w:right w:val="nil"/>
            </w:tcBorders>
          </w:tcPr>
          <w:p w14:paraId="0D6D6198" w14:textId="77777777" w:rsidR="00742198" w:rsidRPr="00147424" w:rsidRDefault="00742198" w:rsidP="00711A5F">
            <w:pPr>
              <w:pStyle w:val="Normal6a"/>
            </w:pPr>
            <w:r w:rsidRPr="00147424">
              <w:t>L.</w:t>
            </w:r>
            <w:r w:rsidRPr="00147424">
              <w:tab/>
              <w:t xml:space="preserve">mivel egyes tagállamokban, például Cipruson, Franciaországban, Görögországban, Olaszországban, Máltán, Lengyelországban és Spanyolországban a civil társadalmi szervezetek és az emberijog-védők ellen büntetőeljárás indult a migránsok </w:t>
            </w:r>
            <w:r w:rsidRPr="00147424">
              <w:rPr>
                <w:b/>
                <w:bCs/>
                <w:i/>
                <w:iCs/>
              </w:rPr>
              <w:t xml:space="preserve">jogellenes </w:t>
            </w:r>
            <w:r w:rsidRPr="00147424">
              <w:t xml:space="preserve">támogatása miatt; </w:t>
            </w:r>
            <w:r w:rsidRPr="00147424">
              <w:rPr>
                <w:b/>
                <w:i/>
              </w:rPr>
              <w:t>mivel megerősítést nyertek olyan esetek, amikor a nem kormányzati szervezetek és magánszemélyek a humanitárius tevékenységek álcája mögé bújva együttműködtek az embercsempészekkel, sőt pénzt is gyűjtöttek a migránsok szállításának segítésére;</w:t>
            </w:r>
          </w:p>
        </w:tc>
      </w:tr>
    </w:tbl>
    <w:p w14:paraId="63AB1018"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{PL}</w:t>
      </w:r>
      <w:r w:rsidRPr="00147424">
        <w:t>pl</w:t>
      </w:r>
      <w:r w:rsidRPr="00937F64">
        <w:rPr>
          <w:rStyle w:val="HideTWBExt"/>
        </w:rPr>
        <w:t>&lt;/Original&gt;</w:t>
      </w:r>
    </w:p>
    <w:p w14:paraId="349564E0" w14:textId="77777777" w:rsidR="00742198" w:rsidRPr="00147424" w:rsidRDefault="00742198" w:rsidP="00742198">
      <w:r w:rsidRPr="00937F64">
        <w:rPr>
          <w:rStyle w:val="HideTWBExt"/>
        </w:rPr>
        <w:t>&lt;/Amend&gt;</w:t>
      </w:r>
    </w:p>
    <w:p w14:paraId="7AFC0991"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173</w:t>
      </w:r>
      <w:r w:rsidRPr="00937F64">
        <w:rPr>
          <w:rStyle w:val="HideTWBExt"/>
          <w:b w:val="0"/>
        </w:rPr>
        <w:t>&lt;/NumAm&gt;</w:t>
      </w:r>
    </w:p>
    <w:p w14:paraId="320804E6" w14:textId="77777777" w:rsidR="00742198" w:rsidRPr="00147424" w:rsidRDefault="00742198" w:rsidP="00742198">
      <w:pPr>
        <w:pStyle w:val="NormalBold"/>
      </w:pPr>
      <w:r w:rsidRPr="00937F64">
        <w:rPr>
          <w:rStyle w:val="HideTWBExt"/>
          <w:b w:val="0"/>
        </w:rPr>
        <w:t>&lt;RepeatBlock-By&gt;&lt;Members&gt;</w:t>
      </w:r>
      <w:r w:rsidRPr="00147424">
        <w:t>Elissavet Vozemberg-Vrionidi, Fredis Beleris</w:t>
      </w:r>
      <w:r w:rsidRPr="00937F64">
        <w:rPr>
          <w:rStyle w:val="HideTWBExt"/>
          <w:b w:val="0"/>
        </w:rPr>
        <w:t>&lt;/Members&gt;</w:t>
      </w:r>
    </w:p>
    <w:p w14:paraId="78B0C3E4" w14:textId="77777777" w:rsidR="00742198" w:rsidRPr="00147424" w:rsidRDefault="00742198" w:rsidP="00742198">
      <w:pPr>
        <w:pStyle w:val="NormalBold"/>
      </w:pPr>
      <w:r w:rsidRPr="00937F64">
        <w:rPr>
          <w:rStyle w:val="HideTWBExt"/>
          <w:b w:val="0"/>
        </w:rPr>
        <w:t>&lt;/RepeatBlock-By&gt;</w:t>
      </w:r>
    </w:p>
    <w:p w14:paraId="305807F3"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3C35D483" w14:textId="77777777" w:rsidR="00742198" w:rsidRPr="00147424" w:rsidRDefault="00742198" w:rsidP="00742198">
      <w:pPr>
        <w:pStyle w:val="NormalBold"/>
      </w:pPr>
      <w:r w:rsidRPr="00937F64">
        <w:rPr>
          <w:rStyle w:val="HideTWBExt"/>
          <w:b w:val="0"/>
        </w:rPr>
        <w:t>&lt;Article&gt;</w:t>
      </w:r>
      <w:r w:rsidRPr="00147424">
        <w:t>L preambulumbekezdés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772D198E" w14:textId="77777777" w:rsidTr="00711A5F">
        <w:trPr>
          <w:trHeight w:hRule="exact" w:val="240"/>
          <w:jc w:val="center"/>
        </w:trPr>
        <w:tc>
          <w:tcPr>
            <w:tcW w:w="9752" w:type="dxa"/>
            <w:gridSpan w:val="2"/>
            <w:tcBorders>
              <w:top w:val="nil"/>
              <w:left w:val="nil"/>
              <w:bottom w:val="nil"/>
              <w:right w:val="nil"/>
            </w:tcBorders>
          </w:tcPr>
          <w:p w14:paraId="78267A41" w14:textId="77777777" w:rsidR="00742198" w:rsidRPr="00147424" w:rsidRDefault="00742198" w:rsidP="00711A5F"/>
        </w:tc>
      </w:tr>
      <w:tr w:rsidR="00DE178B" w:rsidRPr="00147424" w14:paraId="4EB6D6CD" w14:textId="77777777" w:rsidTr="00711A5F">
        <w:trPr>
          <w:trHeight w:val="240"/>
          <w:jc w:val="center"/>
        </w:trPr>
        <w:tc>
          <w:tcPr>
            <w:tcW w:w="4876" w:type="dxa"/>
            <w:tcBorders>
              <w:top w:val="nil"/>
              <w:left w:val="nil"/>
              <w:bottom w:val="nil"/>
              <w:right w:val="nil"/>
            </w:tcBorders>
          </w:tcPr>
          <w:p w14:paraId="183A45DD"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0E96EAB5" w14:textId="77777777" w:rsidR="00742198" w:rsidRPr="00147424" w:rsidRDefault="00742198" w:rsidP="00711A5F">
            <w:pPr>
              <w:pStyle w:val="AmColumnHeading"/>
            </w:pPr>
            <w:r w:rsidRPr="00147424">
              <w:t>Módosítás</w:t>
            </w:r>
          </w:p>
        </w:tc>
      </w:tr>
      <w:tr w:rsidR="00DE178B" w:rsidRPr="00147424" w14:paraId="7F391202" w14:textId="77777777" w:rsidTr="00711A5F">
        <w:trPr>
          <w:jc w:val="center"/>
        </w:trPr>
        <w:tc>
          <w:tcPr>
            <w:tcW w:w="4876" w:type="dxa"/>
            <w:tcBorders>
              <w:top w:val="nil"/>
              <w:left w:val="nil"/>
              <w:bottom w:val="nil"/>
              <w:right w:val="nil"/>
            </w:tcBorders>
          </w:tcPr>
          <w:p w14:paraId="575B6763" w14:textId="77777777" w:rsidR="00742198" w:rsidRPr="00147424" w:rsidRDefault="00742198" w:rsidP="00711A5F">
            <w:pPr>
              <w:pStyle w:val="Normal6a"/>
            </w:pPr>
            <w:r w:rsidRPr="00147424">
              <w:t>L.</w:t>
            </w:r>
            <w:r w:rsidRPr="00147424">
              <w:tab/>
              <w:t xml:space="preserve">mivel </w:t>
            </w:r>
            <w:r w:rsidRPr="00147424">
              <w:rPr>
                <w:b/>
                <w:bCs/>
                <w:i/>
                <w:iCs/>
              </w:rPr>
              <w:t>egyes tagállamokban, például Cipruson, Franciaországban, Görögországban, Olaszországban, Máltán, Lengyelországban és Spanyolországban</w:t>
            </w:r>
            <w:r w:rsidRPr="00147424">
              <w:t xml:space="preserve"> a civil társadalmi </w:t>
            </w:r>
            <w:r w:rsidRPr="00147424">
              <w:rPr>
                <w:b/>
                <w:bCs/>
                <w:i/>
                <w:iCs/>
              </w:rPr>
              <w:t>szervezetek</w:t>
            </w:r>
            <w:r w:rsidRPr="00147424">
              <w:t xml:space="preserve"> és az </w:t>
            </w:r>
            <w:r w:rsidRPr="00147424">
              <w:rPr>
                <w:b/>
                <w:bCs/>
                <w:i/>
                <w:iCs/>
              </w:rPr>
              <w:t>emberijog-védők ellen büntetőeljárás indult</w:t>
            </w:r>
            <w:r w:rsidRPr="00147424">
              <w:t xml:space="preserve"> a menekültek és a migránsok támogatása </w:t>
            </w:r>
            <w:r w:rsidRPr="00147424">
              <w:rPr>
                <w:b/>
                <w:bCs/>
                <w:i/>
                <w:iCs/>
              </w:rPr>
              <w:t>miatt</w:t>
            </w:r>
            <w:r w:rsidRPr="00147424">
              <w:t>;</w:t>
            </w:r>
          </w:p>
        </w:tc>
        <w:tc>
          <w:tcPr>
            <w:tcW w:w="4876" w:type="dxa"/>
            <w:tcBorders>
              <w:top w:val="nil"/>
              <w:left w:val="nil"/>
              <w:bottom w:val="nil"/>
              <w:right w:val="nil"/>
            </w:tcBorders>
          </w:tcPr>
          <w:p w14:paraId="689A36E6" w14:textId="77777777" w:rsidR="00742198" w:rsidRPr="00147424" w:rsidRDefault="00742198" w:rsidP="00711A5F">
            <w:pPr>
              <w:pStyle w:val="Normal6a"/>
            </w:pPr>
            <w:r w:rsidRPr="00147424">
              <w:t>L.</w:t>
            </w:r>
            <w:r w:rsidRPr="00147424">
              <w:tab/>
              <w:t xml:space="preserve">mivel </w:t>
            </w:r>
            <w:r w:rsidRPr="00147424">
              <w:rPr>
                <w:b/>
                <w:bCs/>
                <w:i/>
                <w:iCs/>
              </w:rPr>
              <w:t>a civil társadalmi szervezetek a tagállamok szoros partnerei az alapvető jogok védelmére és előmozdítására irányuló erőfeszítéseikben;</w:t>
            </w:r>
            <w:r w:rsidRPr="00147424">
              <w:rPr>
                <w:b/>
                <w:i/>
              </w:rPr>
              <w:t xml:space="preserve"> </w:t>
            </w:r>
            <w:r w:rsidRPr="00147424">
              <w:rPr>
                <w:b/>
                <w:bCs/>
                <w:i/>
                <w:iCs/>
              </w:rPr>
              <w:t>mivel</w:t>
            </w:r>
            <w:r w:rsidRPr="00147424">
              <w:t xml:space="preserve"> a civil társadalmi </w:t>
            </w:r>
            <w:r w:rsidRPr="00147424">
              <w:rPr>
                <w:b/>
                <w:bCs/>
                <w:i/>
                <w:iCs/>
              </w:rPr>
              <w:t>szervezeteknek</w:t>
            </w:r>
            <w:r w:rsidRPr="00147424">
              <w:t xml:space="preserve"> és az </w:t>
            </w:r>
            <w:r w:rsidRPr="00147424">
              <w:rPr>
                <w:b/>
                <w:bCs/>
                <w:i/>
                <w:iCs/>
              </w:rPr>
              <w:t>emberijog-védőknek</w:t>
            </w:r>
            <w:r w:rsidRPr="00147424">
              <w:t xml:space="preserve"> a menekültek és migránsok támogatása </w:t>
            </w:r>
            <w:r w:rsidRPr="00147424">
              <w:rPr>
                <w:b/>
                <w:bCs/>
                <w:i/>
                <w:iCs/>
              </w:rPr>
              <w:t>során tiszteletben kell tartaniuk az európai és a nemzetközi jogot, valamint az illetékes hatóságok utasításait</w:t>
            </w:r>
            <w:r w:rsidRPr="00147424">
              <w:t>;</w:t>
            </w:r>
          </w:p>
        </w:tc>
      </w:tr>
    </w:tbl>
    <w:p w14:paraId="4B74CB9D"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5AB42DA9" w14:textId="77777777" w:rsidR="00742198" w:rsidRPr="00147424" w:rsidRDefault="00742198" w:rsidP="00742198">
      <w:r w:rsidRPr="00937F64">
        <w:rPr>
          <w:rStyle w:val="HideTWBExt"/>
        </w:rPr>
        <w:t>&lt;/Amend&gt;</w:t>
      </w:r>
    </w:p>
    <w:p w14:paraId="673EA769"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174</w:t>
      </w:r>
      <w:r w:rsidRPr="00937F64">
        <w:rPr>
          <w:rStyle w:val="HideTWBExt"/>
          <w:b w:val="0"/>
        </w:rPr>
        <w:t>&lt;/NumAm&gt;</w:t>
      </w:r>
    </w:p>
    <w:p w14:paraId="69A94FE4" w14:textId="77777777" w:rsidR="00742198" w:rsidRPr="00147424" w:rsidRDefault="00742198" w:rsidP="00742198">
      <w:pPr>
        <w:pStyle w:val="NormalBold"/>
      </w:pPr>
      <w:r w:rsidRPr="00937F64">
        <w:rPr>
          <w:rStyle w:val="HideTWBExt"/>
          <w:b w:val="0"/>
        </w:rPr>
        <w:t>&lt;RepeatBlock-By&gt;&lt;Members&gt;</w:t>
      </w:r>
      <w:r w:rsidRPr="00147424">
        <w:t>Nadine Morano</w:t>
      </w:r>
      <w:r w:rsidRPr="00937F64">
        <w:rPr>
          <w:rStyle w:val="HideTWBExt"/>
          <w:b w:val="0"/>
        </w:rPr>
        <w:t>&lt;/Members&gt;</w:t>
      </w:r>
    </w:p>
    <w:p w14:paraId="1F6ADB7C" w14:textId="77777777" w:rsidR="00742198" w:rsidRPr="00147424" w:rsidRDefault="00742198" w:rsidP="00742198">
      <w:pPr>
        <w:pStyle w:val="NormalBold"/>
      </w:pPr>
      <w:r w:rsidRPr="00937F64">
        <w:rPr>
          <w:rStyle w:val="HideTWBExt"/>
          <w:b w:val="0"/>
        </w:rPr>
        <w:t>&lt;/RepeatBlock-By&gt;</w:t>
      </w:r>
    </w:p>
    <w:p w14:paraId="6172EEF9"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1146B8E0" w14:textId="77777777" w:rsidR="00742198" w:rsidRPr="00147424" w:rsidRDefault="00742198" w:rsidP="00742198">
      <w:pPr>
        <w:pStyle w:val="NormalBold"/>
      </w:pPr>
      <w:r w:rsidRPr="00937F64">
        <w:rPr>
          <w:rStyle w:val="HideTWBExt"/>
          <w:b w:val="0"/>
        </w:rPr>
        <w:t>&lt;Article&gt;</w:t>
      </w:r>
      <w:r w:rsidRPr="00147424">
        <w:t>L preambulumbekezdés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698C30AE" w14:textId="77777777" w:rsidTr="00711A5F">
        <w:trPr>
          <w:trHeight w:hRule="exact" w:val="240"/>
          <w:jc w:val="center"/>
        </w:trPr>
        <w:tc>
          <w:tcPr>
            <w:tcW w:w="9752" w:type="dxa"/>
            <w:gridSpan w:val="2"/>
            <w:tcBorders>
              <w:top w:val="nil"/>
              <w:left w:val="nil"/>
              <w:bottom w:val="nil"/>
              <w:right w:val="nil"/>
            </w:tcBorders>
          </w:tcPr>
          <w:p w14:paraId="612F2ADC" w14:textId="77777777" w:rsidR="00742198" w:rsidRPr="00147424" w:rsidRDefault="00742198" w:rsidP="00711A5F"/>
        </w:tc>
      </w:tr>
      <w:tr w:rsidR="00DE178B" w:rsidRPr="00147424" w14:paraId="3C23E4AD" w14:textId="77777777" w:rsidTr="00711A5F">
        <w:trPr>
          <w:trHeight w:val="240"/>
          <w:jc w:val="center"/>
        </w:trPr>
        <w:tc>
          <w:tcPr>
            <w:tcW w:w="4876" w:type="dxa"/>
            <w:tcBorders>
              <w:top w:val="nil"/>
              <w:left w:val="nil"/>
              <w:bottom w:val="nil"/>
              <w:right w:val="nil"/>
            </w:tcBorders>
          </w:tcPr>
          <w:p w14:paraId="42347F98"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730FB1C6" w14:textId="77777777" w:rsidR="00742198" w:rsidRPr="00147424" w:rsidRDefault="00742198" w:rsidP="00711A5F">
            <w:pPr>
              <w:pStyle w:val="AmColumnHeading"/>
            </w:pPr>
            <w:r w:rsidRPr="00147424">
              <w:t>Módosítás</w:t>
            </w:r>
          </w:p>
        </w:tc>
      </w:tr>
      <w:tr w:rsidR="00DE178B" w:rsidRPr="00147424" w14:paraId="64B4F5B0" w14:textId="77777777" w:rsidTr="00711A5F">
        <w:trPr>
          <w:jc w:val="center"/>
        </w:trPr>
        <w:tc>
          <w:tcPr>
            <w:tcW w:w="4876" w:type="dxa"/>
            <w:tcBorders>
              <w:top w:val="nil"/>
              <w:left w:val="nil"/>
              <w:bottom w:val="nil"/>
              <w:right w:val="nil"/>
            </w:tcBorders>
          </w:tcPr>
          <w:p w14:paraId="4808A27B" w14:textId="77777777" w:rsidR="00742198" w:rsidRPr="00147424" w:rsidRDefault="00742198" w:rsidP="00711A5F">
            <w:pPr>
              <w:pStyle w:val="Normal6a"/>
            </w:pPr>
            <w:r w:rsidRPr="00147424">
              <w:t>L.</w:t>
            </w:r>
            <w:r w:rsidRPr="00147424">
              <w:tab/>
              <w:t xml:space="preserve">mivel </w:t>
            </w:r>
            <w:r w:rsidRPr="00147424">
              <w:rPr>
                <w:b/>
                <w:bCs/>
                <w:i/>
                <w:iCs/>
              </w:rPr>
              <w:t>egyes tagállamokban, például Cipruson, Franciaországban, Görögországban, Olaszországban, Máltán, Lengyelországban</w:t>
            </w:r>
            <w:r w:rsidRPr="00147424">
              <w:t xml:space="preserve"> és </w:t>
            </w:r>
            <w:r w:rsidRPr="00147424">
              <w:rPr>
                <w:b/>
                <w:bCs/>
                <w:i/>
                <w:iCs/>
              </w:rPr>
              <w:t>Spanyolországban a civil társadalmi szervezetek és az emberijog-védők ellen büntetőeljárás indult a menekültek és a migránsok támogatása miatt</w:t>
            </w:r>
            <w:r w:rsidRPr="00147424">
              <w:t>;</w:t>
            </w:r>
          </w:p>
        </w:tc>
        <w:tc>
          <w:tcPr>
            <w:tcW w:w="4876" w:type="dxa"/>
            <w:tcBorders>
              <w:top w:val="nil"/>
              <w:left w:val="nil"/>
              <w:bottom w:val="nil"/>
              <w:right w:val="nil"/>
            </w:tcBorders>
          </w:tcPr>
          <w:p w14:paraId="0E4E162A" w14:textId="77777777" w:rsidR="00742198" w:rsidRPr="00147424" w:rsidRDefault="00742198" w:rsidP="00711A5F">
            <w:pPr>
              <w:pStyle w:val="Normal6a"/>
            </w:pPr>
            <w:r w:rsidRPr="00147424">
              <w:t>L.</w:t>
            </w:r>
            <w:r w:rsidRPr="00147424">
              <w:tab/>
              <w:t xml:space="preserve">mivel </w:t>
            </w:r>
            <w:r w:rsidRPr="00147424">
              <w:rPr>
                <w:b/>
                <w:bCs/>
                <w:i/>
                <w:iCs/>
              </w:rPr>
              <w:t>minden tagállamban büntetéssel kell sújtani a menekült-</w:t>
            </w:r>
            <w:r w:rsidRPr="00147424">
              <w:t xml:space="preserve"> és </w:t>
            </w:r>
            <w:r w:rsidRPr="00147424">
              <w:rPr>
                <w:b/>
                <w:bCs/>
                <w:i/>
                <w:iCs/>
              </w:rPr>
              <w:t>migránscsempészethez nyújtott segítséget</w:t>
            </w:r>
            <w:r w:rsidRPr="00147424">
              <w:t>;</w:t>
            </w:r>
          </w:p>
        </w:tc>
      </w:tr>
    </w:tbl>
    <w:p w14:paraId="0D425621"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{FR}</w:t>
      </w:r>
      <w:r w:rsidRPr="00147424">
        <w:t>fr</w:t>
      </w:r>
      <w:r w:rsidRPr="00937F64">
        <w:rPr>
          <w:rStyle w:val="HideTWBExt"/>
        </w:rPr>
        <w:t>&lt;/Original&gt;</w:t>
      </w:r>
    </w:p>
    <w:p w14:paraId="44EEE6C3" w14:textId="77777777" w:rsidR="00742198" w:rsidRPr="00147424" w:rsidRDefault="00742198" w:rsidP="00742198">
      <w:r w:rsidRPr="00937F64">
        <w:rPr>
          <w:rStyle w:val="HideTWBExt"/>
        </w:rPr>
        <w:t>&lt;/Amend&gt;</w:t>
      </w:r>
    </w:p>
    <w:p w14:paraId="2E9E4D22"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175</w:t>
      </w:r>
      <w:r w:rsidRPr="00937F64">
        <w:rPr>
          <w:rStyle w:val="HideTWBExt"/>
          <w:b w:val="0"/>
        </w:rPr>
        <w:t>&lt;/NumAm&gt;</w:t>
      </w:r>
    </w:p>
    <w:p w14:paraId="0A01D371" w14:textId="77777777" w:rsidR="00742198" w:rsidRPr="00147424" w:rsidRDefault="00742198" w:rsidP="00742198">
      <w:pPr>
        <w:pStyle w:val="NormalBold"/>
      </w:pPr>
      <w:r w:rsidRPr="00937F64">
        <w:rPr>
          <w:rStyle w:val="HideTWBExt"/>
          <w:b w:val="0"/>
        </w:rPr>
        <w:t>&lt;RepeatBlock-By&gt;&lt;Members&gt;</w:t>
      </w:r>
      <w:r w:rsidRPr="00147424">
        <w:t>Erik Kaliňák</w:t>
      </w:r>
      <w:r w:rsidRPr="00937F64">
        <w:rPr>
          <w:rStyle w:val="HideTWBExt"/>
          <w:b w:val="0"/>
        </w:rPr>
        <w:t>&lt;/Members&gt;</w:t>
      </w:r>
    </w:p>
    <w:p w14:paraId="03195179" w14:textId="77777777" w:rsidR="00742198" w:rsidRPr="00147424" w:rsidRDefault="00742198" w:rsidP="00742198">
      <w:pPr>
        <w:pStyle w:val="NormalBold"/>
      </w:pPr>
      <w:r w:rsidRPr="00937F64">
        <w:rPr>
          <w:rStyle w:val="HideTWBExt"/>
          <w:b w:val="0"/>
        </w:rPr>
        <w:t>&lt;/RepeatBlock-By&gt;</w:t>
      </w:r>
    </w:p>
    <w:p w14:paraId="7D574401"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17D8CB49" w14:textId="77777777" w:rsidR="00742198" w:rsidRPr="00147424" w:rsidRDefault="00742198" w:rsidP="00742198">
      <w:pPr>
        <w:pStyle w:val="NormalBold"/>
      </w:pPr>
      <w:r w:rsidRPr="00937F64">
        <w:rPr>
          <w:rStyle w:val="HideTWBExt"/>
          <w:b w:val="0"/>
        </w:rPr>
        <w:t>&lt;Article&gt;</w:t>
      </w:r>
      <w:r w:rsidRPr="00147424">
        <w:t>L preambulumbekezdés</w:t>
      </w:r>
      <w:r w:rsidRPr="00937F64">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32FA4C53" w14:textId="77777777" w:rsidTr="00711A5F">
        <w:trPr>
          <w:trHeight w:hRule="exact" w:val="240"/>
          <w:jc w:val="center"/>
        </w:trPr>
        <w:tc>
          <w:tcPr>
            <w:tcW w:w="9752" w:type="dxa"/>
            <w:gridSpan w:val="2"/>
            <w:tcBorders>
              <w:top w:val="nil"/>
              <w:left w:val="nil"/>
              <w:bottom w:val="nil"/>
              <w:right w:val="nil"/>
            </w:tcBorders>
          </w:tcPr>
          <w:p w14:paraId="72FB6FBB" w14:textId="77777777" w:rsidR="00742198" w:rsidRPr="00147424" w:rsidRDefault="00742198" w:rsidP="00711A5F"/>
        </w:tc>
      </w:tr>
      <w:tr w:rsidR="00DE178B" w:rsidRPr="00147424" w14:paraId="5293BE9C" w14:textId="77777777" w:rsidTr="00711A5F">
        <w:trPr>
          <w:trHeight w:val="240"/>
          <w:jc w:val="center"/>
        </w:trPr>
        <w:tc>
          <w:tcPr>
            <w:tcW w:w="4876" w:type="dxa"/>
            <w:tcBorders>
              <w:top w:val="nil"/>
              <w:left w:val="nil"/>
              <w:bottom w:val="nil"/>
              <w:right w:val="nil"/>
            </w:tcBorders>
          </w:tcPr>
          <w:p w14:paraId="474EDB80"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3747A50D" w14:textId="77777777" w:rsidR="00742198" w:rsidRPr="00147424" w:rsidRDefault="00742198" w:rsidP="00711A5F">
            <w:pPr>
              <w:pStyle w:val="AmColumnHeading"/>
            </w:pPr>
            <w:r w:rsidRPr="00147424">
              <w:t>Módosítás</w:t>
            </w:r>
          </w:p>
        </w:tc>
      </w:tr>
      <w:tr w:rsidR="00DE178B" w:rsidRPr="00147424" w14:paraId="0B04D241" w14:textId="77777777" w:rsidTr="00711A5F">
        <w:trPr>
          <w:jc w:val="center"/>
        </w:trPr>
        <w:tc>
          <w:tcPr>
            <w:tcW w:w="4876" w:type="dxa"/>
            <w:tcBorders>
              <w:top w:val="nil"/>
              <w:left w:val="nil"/>
              <w:bottom w:val="nil"/>
              <w:right w:val="nil"/>
            </w:tcBorders>
          </w:tcPr>
          <w:p w14:paraId="09044D2D" w14:textId="77777777" w:rsidR="00742198" w:rsidRPr="00147424" w:rsidRDefault="00742198" w:rsidP="00711A5F">
            <w:pPr>
              <w:pStyle w:val="Normal6a"/>
            </w:pPr>
            <w:r w:rsidRPr="00147424">
              <w:t>L.</w:t>
            </w:r>
            <w:r w:rsidRPr="00147424">
              <w:tab/>
              <w:t xml:space="preserve">mivel egyes tagállamokban, például Cipruson, Franciaországban, Görögországban, Olaszországban, Máltán, Lengyelországban és Spanyolországban a civil társadalmi szervezetek és az emberijog-védők ellen büntetőeljárás indult </w:t>
            </w:r>
            <w:r w:rsidRPr="00147424">
              <w:rPr>
                <w:b/>
                <w:bCs/>
                <w:i/>
                <w:iCs/>
              </w:rPr>
              <w:t>a menekültek és a migránsok támogatása miatt</w:t>
            </w:r>
            <w:r w:rsidRPr="00147424">
              <w:t>;</w:t>
            </w:r>
          </w:p>
        </w:tc>
        <w:tc>
          <w:tcPr>
            <w:tcW w:w="4876" w:type="dxa"/>
            <w:tcBorders>
              <w:top w:val="nil"/>
              <w:left w:val="nil"/>
              <w:bottom w:val="nil"/>
              <w:right w:val="nil"/>
            </w:tcBorders>
          </w:tcPr>
          <w:p w14:paraId="05117D69" w14:textId="77777777" w:rsidR="00742198" w:rsidRPr="00147424" w:rsidRDefault="00742198" w:rsidP="00711A5F">
            <w:pPr>
              <w:pStyle w:val="Normal6a"/>
            </w:pPr>
            <w:r w:rsidRPr="00147424">
              <w:t>L.</w:t>
            </w:r>
            <w:r w:rsidRPr="00147424">
              <w:tab/>
              <w:t xml:space="preserve">mivel egyes tagállamokban, például Cipruson, Franciaországban, Görögországban, Olaszországban, Máltán, Lengyelországban és Spanyolországban a civil társadalmi szervezetek és az emberijog-védők ellen büntetőeljárás indult </w:t>
            </w:r>
            <w:r w:rsidRPr="00147424">
              <w:rPr>
                <w:b/>
                <w:bCs/>
                <w:i/>
                <w:iCs/>
              </w:rPr>
              <w:t>amiatt, mert jogellenes támogatást nyújtottak az illegális migránsoknak</w:t>
            </w:r>
            <w:r w:rsidRPr="00147424">
              <w:t>;</w:t>
            </w:r>
          </w:p>
        </w:tc>
      </w:tr>
    </w:tbl>
    <w:p w14:paraId="5302C86D"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{SK}</w:t>
      </w:r>
      <w:r w:rsidRPr="00147424">
        <w:t>sk</w:t>
      </w:r>
      <w:r w:rsidRPr="00937F64">
        <w:rPr>
          <w:rStyle w:val="HideTWBExt"/>
        </w:rPr>
        <w:t>&lt;/Original&gt;</w:t>
      </w:r>
    </w:p>
    <w:p w14:paraId="2CCFDC02" w14:textId="77777777" w:rsidR="00742198" w:rsidRPr="00147424" w:rsidRDefault="00742198" w:rsidP="00742198">
      <w:r w:rsidRPr="00937F64">
        <w:rPr>
          <w:rStyle w:val="HideTWBExt"/>
        </w:rPr>
        <w:t>&lt;/Amend&gt;</w:t>
      </w:r>
    </w:p>
    <w:p w14:paraId="55D74614"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176</w:t>
      </w:r>
      <w:r w:rsidRPr="00937F64">
        <w:rPr>
          <w:rStyle w:val="HideTWBExt"/>
          <w:b w:val="0"/>
        </w:rPr>
        <w:t>&lt;/NumAm&gt;</w:t>
      </w:r>
    </w:p>
    <w:p w14:paraId="3EA84A07" w14:textId="77777777" w:rsidR="00742198" w:rsidRPr="00147424" w:rsidRDefault="00742198" w:rsidP="00742198">
      <w:pPr>
        <w:pStyle w:val="NormalBold"/>
      </w:pPr>
      <w:r w:rsidRPr="00937F64">
        <w:rPr>
          <w:rStyle w:val="HideTWBExt"/>
          <w:b w:val="0"/>
        </w:rPr>
        <w:t>&lt;RepeatBlock-By&gt;&lt;Members&gt;</w:t>
      </w:r>
      <w:r w:rsidRPr="00147424">
        <w:t>Sophie Wilmès, Veronika Cifrová Ostrihoňová, Lucia Yar, Nikola Minchev, Hilde Vautmans</w:t>
      </w:r>
      <w:r w:rsidRPr="00937F64">
        <w:rPr>
          <w:rStyle w:val="HideTWBExt"/>
          <w:b w:val="0"/>
        </w:rPr>
        <w:t>&lt;/Members&gt;</w:t>
      </w:r>
    </w:p>
    <w:p w14:paraId="592CC36F" w14:textId="77777777" w:rsidR="00742198" w:rsidRPr="00147424" w:rsidRDefault="00742198" w:rsidP="00742198">
      <w:pPr>
        <w:pStyle w:val="NormalBold"/>
      </w:pPr>
      <w:r w:rsidRPr="00937F64">
        <w:rPr>
          <w:rStyle w:val="HideTWBExt"/>
          <w:b w:val="0"/>
        </w:rPr>
        <w:t>&lt;/RepeatBlock-By&gt;</w:t>
      </w:r>
    </w:p>
    <w:p w14:paraId="255271D0"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66E4EF09" w14:textId="77777777" w:rsidR="00742198" w:rsidRPr="00147424" w:rsidRDefault="00742198" w:rsidP="00742198">
      <w:pPr>
        <w:pStyle w:val="NormalBold"/>
      </w:pPr>
      <w:r w:rsidRPr="00937F64">
        <w:rPr>
          <w:rStyle w:val="HideTWBExt"/>
          <w:b w:val="0"/>
        </w:rPr>
        <w:t>&lt;Article&gt;</w:t>
      </w:r>
      <w:r w:rsidRPr="00147424">
        <w:t>L preambulumbekezdés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2A4BCE5B" w14:textId="77777777" w:rsidTr="00711A5F">
        <w:trPr>
          <w:trHeight w:hRule="exact" w:val="240"/>
          <w:jc w:val="center"/>
        </w:trPr>
        <w:tc>
          <w:tcPr>
            <w:tcW w:w="9752" w:type="dxa"/>
            <w:gridSpan w:val="2"/>
            <w:tcBorders>
              <w:top w:val="nil"/>
              <w:left w:val="nil"/>
              <w:bottom w:val="nil"/>
              <w:right w:val="nil"/>
            </w:tcBorders>
          </w:tcPr>
          <w:p w14:paraId="77B30821" w14:textId="77777777" w:rsidR="00742198" w:rsidRPr="00147424" w:rsidRDefault="00742198" w:rsidP="00711A5F"/>
        </w:tc>
      </w:tr>
      <w:tr w:rsidR="00DE178B" w:rsidRPr="00147424" w14:paraId="73AEB068" w14:textId="77777777" w:rsidTr="00711A5F">
        <w:trPr>
          <w:trHeight w:val="240"/>
          <w:jc w:val="center"/>
        </w:trPr>
        <w:tc>
          <w:tcPr>
            <w:tcW w:w="4876" w:type="dxa"/>
            <w:tcBorders>
              <w:top w:val="nil"/>
              <w:left w:val="nil"/>
              <w:bottom w:val="nil"/>
              <w:right w:val="nil"/>
            </w:tcBorders>
          </w:tcPr>
          <w:p w14:paraId="39382FFB"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3B958F7E" w14:textId="77777777" w:rsidR="00742198" w:rsidRPr="00147424" w:rsidRDefault="00742198" w:rsidP="00711A5F">
            <w:pPr>
              <w:pStyle w:val="AmColumnHeading"/>
            </w:pPr>
            <w:r w:rsidRPr="00147424">
              <w:t>Módosítás</w:t>
            </w:r>
          </w:p>
        </w:tc>
      </w:tr>
      <w:tr w:rsidR="00DE178B" w:rsidRPr="00147424" w14:paraId="27959147" w14:textId="77777777" w:rsidTr="00711A5F">
        <w:trPr>
          <w:jc w:val="center"/>
        </w:trPr>
        <w:tc>
          <w:tcPr>
            <w:tcW w:w="4876" w:type="dxa"/>
            <w:tcBorders>
              <w:top w:val="nil"/>
              <w:left w:val="nil"/>
              <w:bottom w:val="nil"/>
              <w:right w:val="nil"/>
            </w:tcBorders>
          </w:tcPr>
          <w:p w14:paraId="0FB28B9B" w14:textId="77777777" w:rsidR="00742198" w:rsidRPr="00147424" w:rsidRDefault="00742198" w:rsidP="00711A5F">
            <w:pPr>
              <w:pStyle w:val="Normal6a"/>
            </w:pPr>
            <w:r w:rsidRPr="00147424">
              <w:t>L.</w:t>
            </w:r>
            <w:r w:rsidRPr="00147424">
              <w:tab/>
              <w:t>mivel egyes tagállamokban</w:t>
            </w:r>
            <w:r w:rsidRPr="00147424">
              <w:rPr>
                <w:b/>
                <w:bCs/>
                <w:i/>
                <w:iCs/>
              </w:rPr>
              <w:t xml:space="preserve">, például Cipruson, Franciaországban, Görögországban, Olaszországban, </w:t>
            </w:r>
            <w:r w:rsidRPr="00147424">
              <w:rPr>
                <w:b/>
                <w:bCs/>
                <w:i/>
                <w:iCs/>
              </w:rPr>
              <w:lastRenderedPageBreak/>
              <w:t>Máltán, Lengyelországban és Spanyolországban</w:t>
            </w:r>
            <w:r w:rsidRPr="00147424">
              <w:t xml:space="preserve"> a civil társadalmi szervezetek és az emberijog-védők ellen büntetőeljárás indult a menekültek és a migránsok támogatása miatt;</w:t>
            </w:r>
          </w:p>
        </w:tc>
        <w:tc>
          <w:tcPr>
            <w:tcW w:w="4876" w:type="dxa"/>
            <w:tcBorders>
              <w:top w:val="nil"/>
              <w:left w:val="nil"/>
              <w:bottom w:val="nil"/>
              <w:right w:val="nil"/>
            </w:tcBorders>
          </w:tcPr>
          <w:p w14:paraId="4FA27CAB" w14:textId="77777777" w:rsidR="00742198" w:rsidRPr="00147424" w:rsidRDefault="00742198" w:rsidP="00711A5F">
            <w:pPr>
              <w:pStyle w:val="Normal6a"/>
            </w:pPr>
            <w:r w:rsidRPr="00147424">
              <w:lastRenderedPageBreak/>
              <w:t>L.</w:t>
            </w:r>
            <w:r w:rsidRPr="00147424">
              <w:tab/>
              <w:t xml:space="preserve">mivel egyes tagállamokban a civil társadalmi szervezetek és az emberijog-védők ellen büntetőeljárás indult a </w:t>
            </w:r>
            <w:r w:rsidRPr="00147424">
              <w:lastRenderedPageBreak/>
              <w:t>menekültek és a migránsok támogatása miatt;</w:t>
            </w:r>
          </w:p>
        </w:tc>
      </w:tr>
    </w:tbl>
    <w:p w14:paraId="2FF30C83" w14:textId="77777777" w:rsidR="00742198" w:rsidRPr="00147424" w:rsidRDefault="00742198" w:rsidP="00742198">
      <w:pPr>
        <w:pStyle w:val="AmOrLang"/>
      </w:pPr>
      <w:r w:rsidRPr="00147424">
        <w:lastRenderedPageBreak/>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1A33CE84" w14:textId="77777777" w:rsidR="00742198" w:rsidRPr="00147424" w:rsidRDefault="00742198" w:rsidP="00742198">
      <w:r w:rsidRPr="00937F64">
        <w:rPr>
          <w:rStyle w:val="HideTWBExt"/>
        </w:rPr>
        <w:t>&lt;/Amend&gt;</w:t>
      </w:r>
    </w:p>
    <w:p w14:paraId="6CF51593"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177</w:t>
      </w:r>
      <w:r w:rsidRPr="00937F64">
        <w:rPr>
          <w:rStyle w:val="HideTWBExt"/>
          <w:b w:val="0"/>
        </w:rPr>
        <w:t>&lt;/NumAm&gt;</w:t>
      </w:r>
    </w:p>
    <w:p w14:paraId="114994C0" w14:textId="77777777" w:rsidR="00742198" w:rsidRPr="00147424" w:rsidRDefault="00742198" w:rsidP="00742198">
      <w:pPr>
        <w:pStyle w:val="NormalBold"/>
      </w:pPr>
      <w:r w:rsidRPr="00937F64">
        <w:rPr>
          <w:rStyle w:val="HideTWBExt"/>
          <w:b w:val="0"/>
        </w:rPr>
        <w:t>&lt;RepeatBlock-By&gt;&lt;Members&gt;</w:t>
      </w:r>
      <w:r w:rsidRPr="00147424">
        <w:t>Nikola Bartůšek, Jorge Buxadé Villalba, Jaroslav Bžoch, Marieke Ehlers, Fabrice Leggeri, Matthieu Valet</w:t>
      </w:r>
      <w:r w:rsidRPr="00937F64">
        <w:rPr>
          <w:rStyle w:val="HideTWBExt"/>
          <w:b w:val="0"/>
        </w:rPr>
        <w:t>&lt;/Members&gt;</w:t>
      </w:r>
    </w:p>
    <w:p w14:paraId="4EDC5667" w14:textId="77777777" w:rsidR="00742198" w:rsidRPr="00147424" w:rsidRDefault="00742198" w:rsidP="00742198">
      <w:pPr>
        <w:pStyle w:val="NormalBold"/>
      </w:pPr>
      <w:r w:rsidRPr="00937F64">
        <w:rPr>
          <w:rStyle w:val="HideTWBExt"/>
          <w:b w:val="0"/>
        </w:rPr>
        <w:t>&lt;/RepeatBlock-By&gt;</w:t>
      </w:r>
    </w:p>
    <w:p w14:paraId="75EB8049"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66A56CAC" w14:textId="77777777" w:rsidR="00742198" w:rsidRPr="00147424" w:rsidRDefault="00742198" w:rsidP="00742198">
      <w:pPr>
        <w:pStyle w:val="NormalBold"/>
      </w:pPr>
      <w:r w:rsidRPr="00937F64">
        <w:rPr>
          <w:rStyle w:val="HideTWBExt"/>
          <w:b w:val="0"/>
        </w:rPr>
        <w:t>&lt;Article&gt;</w:t>
      </w:r>
      <w:r w:rsidRPr="00147424">
        <w:t>L preambulumbekezdés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06222CE8" w14:textId="77777777" w:rsidTr="00711A5F">
        <w:trPr>
          <w:trHeight w:hRule="exact" w:val="240"/>
          <w:jc w:val="center"/>
        </w:trPr>
        <w:tc>
          <w:tcPr>
            <w:tcW w:w="9752" w:type="dxa"/>
            <w:gridSpan w:val="2"/>
            <w:tcBorders>
              <w:top w:val="nil"/>
              <w:left w:val="nil"/>
              <w:bottom w:val="nil"/>
              <w:right w:val="nil"/>
            </w:tcBorders>
          </w:tcPr>
          <w:p w14:paraId="734701EF" w14:textId="77777777" w:rsidR="00742198" w:rsidRPr="00147424" w:rsidRDefault="00742198" w:rsidP="00711A5F"/>
        </w:tc>
      </w:tr>
      <w:tr w:rsidR="00DE178B" w:rsidRPr="00147424" w14:paraId="3B19E6B2" w14:textId="77777777" w:rsidTr="00711A5F">
        <w:trPr>
          <w:trHeight w:val="240"/>
          <w:jc w:val="center"/>
        </w:trPr>
        <w:tc>
          <w:tcPr>
            <w:tcW w:w="4876" w:type="dxa"/>
            <w:tcBorders>
              <w:top w:val="nil"/>
              <w:left w:val="nil"/>
              <w:bottom w:val="nil"/>
              <w:right w:val="nil"/>
            </w:tcBorders>
          </w:tcPr>
          <w:p w14:paraId="68217627"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66BEA702" w14:textId="77777777" w:rsidR="00742198" w:rsidRPr="00147424" w:rsidRDefault="00742198" w:rsidP="00711A5F">
            <w:pPr>
              <w:pStyle w:val="AmColumnHeading"/>
            </w:pPr>
            <w:r w:rsidRPr="00147424">
              <w:t>Módosítás</w:t>
            </w:r>
          </w:p>
        </w:tc>
      </w:tr>
      <w:tr w:rsidR="00DE178B" w:rsidRPr="00147424" w14:paraId="51FAF4B0" w14:textId="77777777" w:rsidTr="00711A5F">
        <w:trPr>
          <w:jc w:val="center"/>
        </w:trPr>
        <w:tc>
          <w:tcPr>
            <w:tcW w:w="4876" w:type="dxa"/>
            <w:tcBorders>
              <w:top w:val="nil"/>
              <w:left w:val="nil"/>
              <w:bottom w:val="nil"/>
              <w:right w:val="nil"/>
            </w:tcBorders>
          </w:tcPr>
          <w:p w14:paraId="6BB414E0" w14:textId="77777777" w:rsidR="00742198" w:rsidRPr="00147424" w:rsidRDefault="00742198" w:rsidP="00711A5F">
            <w:pPr>
              <w:pStyle w:val="Normal6a"/>
            </w:pPr>
            <w:r w:rsidRPr="00147424">
              <w:t>L.</w:t>
            </w:r>
            <w:r w:rsidRPr="00147424">
              <w:tab/>
              <w:t>mivel egyes tagállamokban</w:t>
            </w:r>
            <w:r w:rsidRPr="00147424">
              <w:rPr>
                <w:b/>
                <w:bCs/>
                <w:i/>
                <w:iCs/>
              </w:rPr>
              <w:t>, például Cipruson, Franciaországban, Görögországban, Olaszországban, Máltán, Lengyelországban és Spanyolországban</w:t>
            </w:r>
            <w:r w:rsidRPr="00147424">
              <w:t xml:space="preserve"> a civil társadalmi szervezetek </w:t>
            </w:r>
            <w:r w:rsidRPr="00147424">
              <w:rPr>
                <w:b/>
                <w:bCs/>
                <w:i/>
                <w:iCs/>
              </w:rPr>
              <w:t>és az emberijog-védők ellen büntetőeljárás indult</w:t>
            </w:r>
            <w:r w:rsidRPr="00147424">
              <w:t xml:space="preserve"> </w:t>
            </w:r>
            <w:r w:rsidRPr="00147424">
              <w:rPr>
                <w:b/>
                <w:bCs/>
                <w:i/>
                <w:iCs/>
              </w:rPr>
              <w:t>a menekültek</w:t>
            </w:r>
            <w:r w:rsidRPr="00147424">
              <w:t xml:space="preserve"> és </w:t>
            </w:r>
            <w:r w:rsidRPr="00147424">
              <w:rPr>
                <w:b/>
                <w:bCs/>
                <w:i/>
                <w:iCs/>
              </w:rPr>
              <w:t>a migránsok</w:t>
            </w:r>
            <w:r w:rsidRPr="00147424">
              <w:t xml:space="preserve"> </w:t>
            </w:r>
            <w:r w:rsidRPr="00147424">
              <w:rPr>
                <w:b/>
                <w:bCs/>
                <w:i/>
                <w:iCs/>
              </w:rPr>
              <w:t>támogatása miatt</w:t>
            </w:r>
            <w:r w:rsidRPr="00147424">
              <w:t>;</w:t>
            </w:r>
          </w:p>
        </w:tc>
        <w:tc>
          <w:tcPr>
            <w:tcW w:w="4876" w:type="dxa"/>
            <w:tcBorders>
              <w:top w:val="nil"/>
              <w:left w:val="nil"/>
              <w:bottom w:val="nil"/>
              <w:right w:val="nil"/>
            </w:tcBorders>
          </w:tcPr>
          <w:p w14:paraId="7691C9E3" w14:textId="77777777" w:rsidR="00742198" w:rsidRPr="00147424" w:rsidRDefault="00742198" w:rsidP="00711A5F">
            <w:pPr>
              <w:pStyle w:val="Normal6a"/>
            </w:pPr>
            <w:r w:rsidRPr="00147424">
              <w:t>L.</w:t>
            </w:r>
            <w:r w:rsidRPr="00147424">
              <w:tab/>
              <w:t xml:space="preserve">mivel egyes tagállamokban a civil társadalmi szervezetek </w:t>
            </w:r>
            <w:r w:rsidRPr="00147424">
              <w:rPr>
                <w:b/>
                <w:bCs/>
                <w:i/>
                <w:iCs/>
              </w:rPr>
              <w:t xml:space="preserve">megsértették ezen országok jogszabályait azáltal, hogy menekülteknek </w:t>
            </w:r>
            <w:r w:rsidRPr="00147424">
              <w:t>és</w:t>
            </w:r>
            <w:r w:rsidRPr="00147424">
              <w:rPr>
                <w:b/>
                <w:bCs/>
                <w:i/>
                <w:iCs/>
              </w:rPr>
              <w:t xml:space="preserve"> migránsoknak nyújtottak segítséget</w:t>
            </w:r>
            <w:r w:rsidRPr="00147424">
              <w:t>;</w:t>
            </w:r>
          </w:p>
        </w:tc>
      </w:tr>
    </w:tbl>
    <w:p w14:paraId="2389DB15"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7AA6719E" w14:textId="77777777" w:rsidR="00742198" w:rsidRPr="00147424" w:rsidRDefault="00742198" w:rsidP="00742198">
      <w:r w:rsidRPr="00937F64">
        <w:rPr>
          <w:rStyle w:val="HideTWBExt"/>
        </w:rPr>
        <w:t>&lt;/Amend&gt;</w:t>
      </w:r>
    </w:p>
    <w:p w14:paraId="3511739F"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178</w:t>
      </w:r>
      <w:r w:rsidRPr="00937F64">
        <w:rPr>
          <w:rStyle w:val="HideTWBExt"/>
          <w:b w:val="0"/>
        </w:rPr>
        <w:t>&lt;/NumAm&gt;</w:t>
      </w:r>
    </w:p>
    <w:p w14:paraId="798D68FC" w14:textId="77777777" w:rsidR="00742198" w:rsidRPr="00147424" w:rsidRDefault="00742198" w:rsidP="00742198">
      <w:pPr>
        <w:pStyle w:val="NormalBold"/>
      </w:pPr>
      <w:r w:rsidRPr="00937F64">
        <w:rPr>
          <w:rStyle w:val="HideTWBExt"/>
          <w:b w:val="0"/>
        </w:rPr>
        <w:t>&lt;RepeatBlock-By&gt;&lt;Members&gt;</w:t>
      </w:r>
      <w:r w:rsidRPr="00147424">
        <w:t>Nadine Morano</w:t>
      </w:r>
      <w:r w:rsidRPr="00937F64">
        <w:rPr>
          <w:rStyle w:val="HideTWBExt"/>
          <w:b w:val="0"/>
        </w:rPr>
        <w:t>&lt;/Members&gt;</w:t>
      </w:r>
    </w:p>
    <w:p w14:paraId="41017DAA" w14:textId="77777777" w:rsidR="00742198" w:rsidRPr="00147424" w:rsidRDefault="00742198" w:rsidP="00742198">
      <w:pPr>
        <w:pStyle w:val="NormalBold"/>
      </w:pPr>
      <w:r w:rsidRPr="00937F64">
        <w:rPr>
          <w:rStyle w:val="HideTWBExt"/>
          <w:b w:val="0"/>
        </w:rPr>
        <w:t>&lt;/RepeatBlock-By&gt;</w:t>
      </w:r>
    </w:p>
    <w:p w14:paraId="713EAECF"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0CC5230E" w14:textId="77777777" w:rsidR="00742198" w:rsidRPr="00147424" w:rsidRDefault="00742198" w:rsidP="00742198">
      <w:pPr>
        <w:pStyle w:val="NormalBold"/>
      </w:pPr>
      <w:r w:rsidRPr="00937F64">
        <w:rPr>
          <w:rStyle w:val="HideTWBExt"/>
          <w:b w:val="0"/>
        </w:rPr>
        <w:t>&lt;Article&gt;</w:t>
      </w:r>
      <w:r w:rsidRPr="00147424">
        <w:t>M preambulumbekezdés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4F058D05" w14:textId="77777777" w:rsidTr="00711A5F">
        <w:trPr>
          <w:trHeight w:hRule="exact" w:val="240"/>
          <w:jc w:val="center"/>
        </w:trPr>
        <w:tc>
          <w:tcPr>
            <w:tcW w:w="9752" w:type="dxa"/>
            <w:gridSpan w:val="2"/>
            <w:tcBorders>
              <w:top w:val="nil"/>
              <w:left w:val="nil"/>
              <w:bottom w:val="nil"/>
              <w:right w:val="nil"/>
            </w:tcBorders>
          </w:tcPr>
          <w:p w14:paraId="01DE7A46" w14:textId="77777777" w:rsidR="00742198" w:rsidRPr="00147424" w:rsidRDefault="00742198" w:rsidP="00711A5F"/>
        </w:tc>
      </w:tr>
      <w:tr w:rsidR="00DE178B" w:rsidRPr="00147424" w14:paraId="3576CDCE" w14:textId="77777777" w:rsidTr="00711A5F">
        <w:trPr>
          <w:trHeight w:val="240"/>
          <w:jc w:val="center"/>
        </w:trPr>
        <w:tc>
          <w:tcPr>
            <w:tcW w:w="4876" w:type="dxa"/>
            <w:tcBorders>
              <w:top w:val="nil"/>
              <w:left w:val="nil"/>
              <w:bottom w:val="nil"/>
              <w:right w:val="nil"/>
            </w:tcBorders>
          </w:tcPr>
          <w:p w14:paraId="22FFDE80"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4D078B46" w14:textId="77777777" w:rsidR="00742198" w:rsidRPr="00147424" w:rsidRDefault="00742198" w:rsidP="00711A5F">
            <w:pPr>
              <w:pStyle w:val="AmColumnHeading"/>
            </w:pPr>
            <w:r w:rsidRPr="00147424">
              <w:t>Módosítás</w:t>
            </w:r>
          </w:p>
        </w:tc>
      </w:tr>
      <w:tr w:rsidR="00DE178B" w:rsidRPr="00147424" w14:paraId="1B14EC0A" w14:textId="77777777" w:rsidTr="00711A5F">
        <w:trPr>
          <w:jc w:val="center"/>
        </w:trPr>
        <w:tc>
          <w:tcPr>
            <w:tcW w:w="4876" w:type="dxa"/>
            <w:tcBorders>
              <w:top w:val="nil"/>
              <w:left w:val="nil"/>
              <w:bottom w:val="nil"/>
              <w:right w:val="nil"/>
            </w:tcBorders>
          </w:tcPr>
          <w:p w14:paraId="29C2155B" w14:textId="77777777" w:rsidR="00742198" w:rsidRPr="00147424" w:rsidRDefault="00742198" w:rsidP="00711A5F">
            <w:pPr>
              <w:pStyle w:val="Normal6a"/>
            </w:pPr>
            <w:r w:rsidRPr="00147424">
              <w:rPr>
                <w:b/>
                <w:i/>
              </w:rPr>
              <w:t>M.</w:t>
            </w:r>
            <w:r w:rsidRPr="00147424">
              <w:tab/>
            </w:r>
            <w:r w:rsidRPr="00147424">
              <w:rPr>
                <w:b/>
                <w:i/>
              </w:rPr>
              <w:t>mivel a következő többéves pénzügyi keretben (MFF) biztosítani kell a civil társadalomnak nyújtandó uniós finanszírozást;</w:t>
            </w:r>
          </w:p>
        </w:tc>
        <w:tc>
          <w:tcPr>
            <w:tcW w:w="4876" w:type="dxa"/>
            <w:tcBorders>
              <w:top w:val="nil"/>
              <w:left w:val="nil"/>
              <w:bottom w:val="nil"/>
              <w:right w:val="nil"/>
            </w:tcBorders>
          </w:tcPr>
          <w:p w14:paraId="15B9FC68" w14:textId="77777777" w:rsidR="00742198" w:rsidRPr="00147424" w:rsidRDefault="00742198" w:rsidP="00711A5F">
            <w:pPr>
              <w:pStyle w:val="Normal6a"/>
            </w:pPr>
            <w:r w:rsidRPr="00147424">
              <w:rPr>
                <w:b/>
                <w:i/>
              </w:rPr>
              <w:t>törölve</w:t>
            </w:r>
          </w:p>
        </w:tc>
      </w:tr>
    </w:tbl>
    <w:p w14:paraId="0CAFEF56"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{FR}</w:t>
      </w:r>
      <w:r w:rsidRPr="00147424">
        <w:t>fr</w:t>
      </w:r>
      <w:r w:rsidRPr="00937F64">
        <w:rPr>
          <w:rStyle w:val="HideTWBExt"/>
        </w:rPr>
        <w:t>&lt;/Original&gt;</w:t>
      </w:r>
    </w:p>
    <w:p w14:paraId="547D7674" w14:textId="77777777" w:rsidR="00742198" w:rsidRPr="00147424" w:rsidRDefault="00742198" w:rsidP="00742198">
      <w:r w:rsidRPr="00937F64">
        <w:rPr>
          <w:rStyle w:val="HideTWBExt"/>
        </w:rPr>
        <w:t>&lt;/Amend&gt;</w:t>
      </w:r>
    </w:p>
    <w:p w14:paraId="48073632" w14:textId="77777777" w:rsidR="00742198" w:rsidRPr="00147424" w:rsidRDefault="00742198" w:rsidP="00742198">
      <w:pPr>
        <w:pStyle w:val="AmNumberTabs"/>
      </w:pPr>
      <w:r w:rsidRPr="00937F64">
        <w:rPr>
          <w:rStyle w:val="HideTWBExt"/>
          <w:b w:val="0"/>
        </w:rPr>
        <w:lastRenderedPageBreak/>
        <w:t>&lt;Amend&gt;</w:t>
      </w:r>
      <w:r w:rsidRPr="00147424">
        <w:t>Módosítás</w:t>
      </w:r>
      <w:r w:rsidRPr="00147424">
        <w:tab/>
      </w:r>
      <w:r w:rsidRPr="00147424">
        <w:tab/>
      </w:r>
      <w:r w:rsidRPr="00937F64">
        <w:rPr>
          <w:rStyle w:val="HideTWBExt"/>
          <w:b w:val="0"/>
        </w:rPr>
        <w:t>&lt;NumAm&gt;</w:t>
      </w:r>
      <w:r w:rsidRPr="00147424">
        <w:t>179</w:t>
      </w:r>
      <w:r w:rsidRPr="00937F64">
        <w:rPr>
          <w:rStyle w:val="HideTWBExt"/>
          <w:b w:val="0"/>
        </w:rPr>
        <w:t>&lt;/NumAm&gt;</w:t>
      </w:r>
    </w:p>
    <w:p w14:paraId="57B6FCF8" w14:textId="77777777" w:rsidR="00742198" w:rsidRPr="00147424" w:rsidRDefault="00742198" w:rsidP="00742198">
      <w:pPr>
        <w:pStyle w:val="NormalBold"/>
      </w:pPr>
      <w:r w:rsidRPr="00937F64">
        <w:rPr>
          <w:rStyle w:val="HideTWBExt"/>
          <w:b w:val="0"/>
        </w:rPr>
        <w:t>&lt;RepeatBlock-By&gt;&lt;Members&gt;</w:t>
      </w:r>
      <w:r w:rsidRPr="00147424">
        <w:t>Marco Tarquinio, Birgit Sippel</w:t>
      </w:r>
      <w:r w:rsidRPr="00937F64">
        <w:rPr>
          <w:rStyle w:val="HideTWBExt"/>
          <w:b w:val="0"/>
        </w:rPr>
        <w:t>&lt;/Members&gt;</w:t>
      </w:r>
    </w:p>
    <w:p w14:paraId="2213AA03" w14:textId="77777777" w:rsidR="00742198" w:rsidRPr="00147424" w:rsidRDefault="00742198" w:rsidP="00742198">
      <w:pPr>
        <w:pStyle w:val="NormalBold"/>
      </w:pPr>
      <w:r w:rsidRPr="00937F64">
        <w:rPr>
          <w:rStyle w:val="HideTWBExt"/>
          <w:b w:val="0"/>
        </w:rPr>
        <w:t>&lt;/RepeatBlock-By&gt;</w:t>
      </w:r>
    </w:p>
    <w:p w14:paraId="676DE87D"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7E7CF479" w14:textId="77777777" w:rsidR="00742198" w:rsidRPr="00147424" w:rsidRDefault="00742198" w:rsidP="00742198">
      <w:pPr>
        <w:pStyle w:val="NormalBold"/>
      </w:pPr>
      <w:r w:rsidRPr="00937F64">
        <w:rPr>
          <w:rStyle w:val="HideTWBExt"/>
          <w:b w:val="0"/>
        </w:rPr>
        <w:t>&lt;Article&gt;</w:t>
      </w:r>
      <w:r w:rsidRPr="00147424">
        <w:t>M preambulumbekezdés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313ABE3B" w14:textId="77777777" w:rsidTr="00711A5F">
        <w:trPr>
          <w:trHeight w:hRule="exact" w:val="240"/>
          <w:jc w:val="center"/>
        </w:trPr>
        <w:tc>
          <w:tcPr>
            <w:tcW w:w="9752" w:type="dxa"/>
            <w:gridSpan w:val="2"/>
            <w:tcBorders>
              <w:top w:val="nil"/>
              <w:left w:val="nil"/>
              <w:bottom w:val="nil"/>
              <w:right w:val="nil"/>
            </w:tcBorders>
          </w:tcPr>
          <w:p w14:paraId="1ABBC9D5" w14:textId="77777777" w:rsidR="00742198" w:rsidRPr="00147424" w:rsidRDefault="00742198" w:rsidP="00711A5F"/>
        </w:tc>
      </w:tr>
      <w:tr w:rsidR="00DE178B" w:rsidRPr="00147424" w14:paraId="76C4CE40" w14:textId="77777777" w:rsidTr="00711A5F">
        <w:trPr>
          <w:trHeight w:val="240"/>
          <w:jc w:val="center"/>
        </w:trPr>
        <w:tc>
          <w:tcPr>
            <w:tcW w:w="4876" w:type="dxa"/>
            <w:tcBorders>
              <w:top w:val="nil"/>
              <w:left w:val="nil"/>
              <w:bottom w:val="nil"/>
              <w:right w:val="nil"/>
            </w:tcBorders>
          </w:tcPr>
          <w:p w14:paraId="35A0ACB5"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700E7C55" w14:textId="77777777" w:rsidR="00742198" w:rsidRPr="00147424" w:rsidRDefault="00742198" w:rsidP="00711A5F">
            <w:pPr>
              <w:pStyle w:val="AmColumnHeading"/>
            </w:pPr>
            <w:r w:rsidRPr="00147424">
              <w:t>Módosítás</w:t>
            </w:r>
          </w:p>
        </w:tc>
      </w:tr>
      <w:tr w:rsidR="00DE178B" w:rsidRPr="00147424" w14:paraId="01010EF3" w14:textId="77777777" w:rsidTr="00711A5F">
        <w:trPr>
          <w:jc w:val="center"/>
        </w:trPr>
        <w:tc>
          <w:tcPr>
            <w:tcW w:w="4876" w:type="dxa"/>
            <w:tcBorders>
              <w:top w:val="nil"/>
              <w:left w:val="nil"/>
              <w:bottom w:val="nil"/>
              <w:right w:val="nil"/>
            </w:tcBorders>
          </w:tcPr>
          <w:p w14:paraId="77295360" w14:textId="77777777" w:rsidR="00742198" w:rsidRPr="00147424" w:rsidRDefault="00742198" w:rsidP="00711A5F">
            <w:pPr>
              <w:pStyle w:val="Normal6a"/>
            </w:pPr>
            <w:r w:rsidRPr="00147424">
              <w:t>M.</w:t>
            </w:r>
            <w:r w:rsidRPr="00147424">
              <w:tab/>
              <w:t>mivel a következő többéves pénzügyi keretben (MFF) biztosítani kell a civil társadalomnak nyújtandó uniós finanszírozást;</w:t>
            </w:r>
          </w:p>
        </w:tc>
        <w:tc>
          <w:tcPr>
            <w:tcW w:w="4876" w:type="dxa"/>
            <w:tcBorders>
              <w:top w:val="nil"/>
              <w:left w:val="nil"/>
              <w:bottom w:val="nil"/>
              <w:right w:val="nil"/>
            </w:tcBorders>
          </w:tcPr>
          <w:p w14:paraId="077079E6" w14:textId="77777777" w:rsidR="00742198" w:rsidRPr="00147424" w:rsidRDefault="00742198" w:rsidP="00711A5F">
            <w:pPr>
              <w:pStyle w:val="Normal6a"/>
            </w:pPr>
            <w:r w:rsidRPr="00147424">
              <w:t>M.</w:t>
            </w:r>
            <w:r w:rsidRPr="00147424">
              <w:tab/>
              <w:t xml:space="preserve">mivel a következő többéves pénzügyi keretben (MFF) biztosítani kell a civil társadalomnak nyújtandó </w:t>
            </w:r>
            <w:r w:rsidRPr="00147424">
              <w:rPr>
                <w:b/>
                <w:bCs/>
                <w:i/>
                <w:iCs/>
              </w:rPr>
              <w:t xml:space="preserve">megfelelő és fenntartható </w:t>
            </w:r>
            <w:r w:rsidRPr="00147424">
              <w:t xml:space="preserve">uniós finanszírozást; </w:t>
            </w:r>
            <w:r w:rsidRPr="00147424">
              <w:rPr>
                <w:b/>
                <w:i/>
              </w:rPr>
              <w:t>mivel a leginkább marginalizálódott európai közösségeket támogató stratégiai perekben és érdekképviseletben részt vevő emberi jogi szervezetek finanszírozásának csökkentése súlyosan gyengíti a civil társadalom azon képességét, hogy megvédje a megkülönböztetés áldozatait, előmozdítsa az egyenlőséget, biztosítsa az elszámoltathatóságot, valamint védje a jogállamiságot és az alapvető jogokat; mivel a faji igazságossággal foglalkozó szervezetek finanszírozása továbbra is korlátozott, széttagolt és következetlen; mivel bizonyos esetekben az uniós alapok olyan kezdeményezéseket támogattak, amelyek hozzájárulnak a szegregációhoz vagy a megkülönböztető gyakorlatokhoz, ezáltal aláásva az egyenlőséggel kapcsolatos célkitűzéseket;</w:t>
            </w:r>
          </w:p>
        </w:tc>
      </w:tr>
    </w:tbl>
    <w:p w14:paraId="20A74211"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4B9E4C16" w14:textId="77777777" w:rsidR="00742198" w:rsidRPr="00147424" w:rsidRDefault="00742198" w:rsidP="00742198">
      <w:r w:rsidRPr="00937F64">
        <w:rPr>
          <w:rStyle w:val="HideTWBExt"/>
        </w:rPr>
        <w:t>&lt;/Amend&gt;</w:t>
      </w:r>
    </w:p>
    <w:p w14:paraId="43EE5D66"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180</w:t>
      </w:r>
      <w:r w:rsidRPr="00937F64">
        <w:rPr>
          <w:rStyle w:val="HideTWBExt"/>
          <w:b w:val="0"/>
        </w:rPr>
        <w:t>&lt;/NumAm&gt;</w:t>
      </w:r>
    </w:p>
    <w:p w14:paraId="2A81F7CF" w14:textId="77777777" w:rsidR="00742198" w:rsidRPr="00147424" w:rsidRDefault="00742198" w:rsidP="00742198">
      <w:pPr>
        <w:pStyle w:val="NormalBold"/>
      </w:pPr>
      <w:r w:rsidRPr="00937F64">
        <w:rPr>
          <w:rStyle w:val="HideTWBExt"/>
          <w:b w:val="0"/>
        </w:rPr>
        <w:t>&lt;RepeatBlock-By&gt;&lt;Members&gt;</w:t>
      </w:r>
      <w:r w:rsidRPr="00147424">
        <w:t>Anna Strolenberg, Marco Tarquinio</w:t>
      </w:r>
      <w:r w:rsidRPr="00937F64">
        <w:rPr>
          <w:rStyle w:val="HideTWBExt"/>
          <w:b w:val="0"/>
        </w:rPr>
        <w:t>&lt;/Members&gt;</w:t>
      </w:r>
    </w:p>
    <w:p w14:paraId="570C8D4D" w14:textId="77777777" w:rsidR="00742198" w:rsidRPr="00147424" w:rsidRDefault="00742198" w:rsidP="00742198">
      <w:pPr>
        <w:pStyle w:val="NormalBold"/>
      </w:pPr>
      <w:r w:rsidRPr="00937F64">
        <w:rPr>
          <w:rStyle w:val="HideTWBExt"/>
          <w:b w:val="0"/>
        </w:rPr>
        <w:t>&lt;/RepeatBlock-By&gt;</w:t>
      </w:r>
    </w:p>
    <w:p w14:paraId="1795994B"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61268F50" w14:textId="77777777" w:rsidR="00742198" w:rsidRPr="00147424" w:rsidRDefault="00742198" w:rsidP="00742198">
      <w:pPr>
        <w:pStyle w:val="NormalBold"/>
      </w:pPr>
      <w:r w:rsidRPr="00937F64">
        <w:rPr>
          <w:rStyle w:val="HideTWBExt"/>
          <w:b w:val="0"/>
        </w:rPr>
        <w:t>&lt;Article&gt;</w:t>
      </w:r>
      <w:r w:rsidRPr="00147424">
        <w:t>M preambulumbekezdés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13091223" w14:textId="77777777" w:rsidTr="00711A5F">
        <w:trPr>
          <w:trHeight w:hRule="exact" w:val="240"/>
          <w:jc w:val="center"/>
        </w:trPr>
        <w:tc>
          <w:tcPr>
            <w:tcW w:w="9752" w:type="dxa"/>
            <w:gridSpan w:val="2"/>
            <w:tcBorders>
              <w:top w:val="nil"/>
              <w:left w:val="nil"/>
              <w:bottom w:val="nil"/>
              <w:right w:val="nil"/>
            </w:tcBorders>
          </w:tcPr>
          <w:p w14:paraId="1F54CB54" w14:textId="77777777" w:rsidR="00742198" w:rsidRPr="00147424" w:rsidRDefault="00742198" w:rsidP="00711A5F"/>
        </w:tc>
      </w:tr>
      <w:tr w:rsidR="00DE178B" w:rsidRPr="00147424" w14:paraId="2819114D" w14:textId="77777777" w:rsidTr="00711A5F">
        <w:trPr>
          <w:trHeight w:val="240"/>
          <w:jc w:val="center"/>
        </w:trPr>
        <w:tc>
          <w:tcPr>
            <w:tcW w:w="4876" w:type="dxa"/>
            <w:tcBorders>
              <w:top w:val="nil"/>
              <w:left w:val="nil"/>
              <w:bottom w:val="nil"/>
              <w:right w:val="nil"/>
            </w:tcBorders>
          </w:tcPr>
          <w:p w14:paraId="5E097A2A"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2CA098F7" w14:textId="77777777" w:rsidR="00742198" w:rsidRPr="00147424" w:rsidRDefault="00742198" w:rsidP="00711A5F">
            <w:pPr>
              <w:pStyle w:val="AmColumnHeading"/>
            </w:pPr>
            <w:r w:rsidRPr="00147424">
              <w:t>Módosítás</w:t>
            </w:r>
          </w:p>
        </w:tc>
      </w:tr>
      <w:tr w:rsidR="00DE178B" w:rsidRPr="00147424" w14:paraId="1ADCDBE6" w14:textId="77777777" w:rsidTr="00711A5F">
        <w:trPr>
          <w:jc w:val="center"/>
        </w:trPr>
        <w:tc>
          <w:tcPr>
            <w:tcW w:w="4876" w:type="dxa"/>
            <w:tcBorders>
              <w:top w:val="nil"/>
              <w:left w:val="nil"/>
              <w:bottom w:val="nil"/>
              <w:right w:val="nil"/>
            </w:tcBorders>
          </w:tcPr>
          <w:p w14:paraId="64B97B15" w14:textId="77777777" w:rsidR="00742198" w:rsidRPr="00147424" w:rsidRDefault="00742198" w:rsidP="00711A5F">
            <w:pPr>
              <w:pStyle w:val="Normal6a"/>
            </w:pPr>
            <w:r w:rsidRPr="00147424">
              <w:t>M.</w:t>
            </w:r>
            <w:r w:rsidRPr="00147424">
              <w:tab/>
              <w:t>mivel a következő többéves pénzügyi keretben (MFF) biztosítani kell a civil társadalomnak nyújtandó uniós finanszírozást;</w:t>
            </w:r>
          </w:p>
        </w:tc>
        <w:tc>
          <w:tcPr>
            <w:tcW w:w="4876" w:type="dxa"/>
            <w:tcBorders>
              <w:top w:val="nil"/>
              <w:left w:val="nil"/>
              <w:bottom w:val="nil"/>
              <w:right w:val="nil"/>
            </w:tcBorders>
          </w:tcPr>
          <w:p w14:paraId="3AB3B2BD" w14:textId="77777777" w:rsidR="00742198" w:rsidRPr="00147424" w:rsidRDefault="00742198" w:rsidP="00711A5F">
            <w:pPr>
              <w:pStyle w:val="Normal6a"/>
            </w:pPr>
            <w:r w:rsidRPr="00147424">
              <w:t>M.</w:t>
            </w:r>
            <w:r w:rsidRPr="00147424">
              <w:tab/>
              <w:t xml:space="preserve">mivel </w:t>
            </w:r>
            <w:r w:rsidRPr="00147424">
              <w:rPr>
                <w:b/>
                <w:bCs/>
                <w:i/>
                <w:iCs/>
              </w:rPr>
              <w:t>az USAID pénzeszközeinek befagyasztása Unió-szerte jelentős hatást gyakorol a civil társadalomra;</w:t>
            </w:r>
            <w:r w:rsidRPr="00147424">
              <w:rPr>
                <w:b/>
                <w:i/>
              </w:rPr>
              <w:t xml:space="preserve"> </w:t>
            </w:r>
            <w:r w:rsidRPr="00147424">
              <w:rPr>
                <w:b/>
                <w:bCs/>
                <w:i/>
                <w:iCs/>
              </w:rPr>
              <w:t>mivel</w:t>
            </w:r>
            <w:r w:rsidRPr="00147424">
              <w:t xml:space="preserve"> a következő többéves pénzügyi keretben (MFF) biztosítani kell a civil </w:t>
            </w:r>
            <w:r w:rsidRPr="00147424">
              <w:lastRenderedPageBreak/>
              <w:t>társadalomnak nyújtandó</w:t>
            </w:r>
            <w:r w:rsidRPr="00147424">
              <w:rPr>
                <w:b/>
                <w:bCs/>
                <w:i/>
                <w:iCs/>
              </w:rPr>
              <w:t>, hosszú távon kiszámítható, megfelelő és fenntartható</w:t>
            </w:r>
            <w:r w:rsidRPr="00147424">
              <w:t xml:space="preserve"> uniós finanszírozást; </w:t>
            </w:r>
            <w:r w:rsidRPr="00147424">
              <w:rPr>
                <w:b/>
                <w:i/>
              </w:rPr>
              <w:t>mivel az ENSZ Emberi Jogi Tanácsa kérte annak biztosítását, hogy a civil társadalmi szereplők finanszírozása megfeleljen a tagállamok nemzetközi emberi jogi kötelezettségeinek és kötelezettségvállalásainak, és azokat ne használják fel a civil társadalmi szereplők munkájának akadályozására vagy biztonságának veszélyeztetésére</w:t>
            </w:r>
            <w:r w:rsidRPr="00147424">
              <w:rPr>
                <w:b/>
                <w:i/>
                <w:vertAlign w:val="superscript"/>
              </w:rPr>
              <w:t>1a</w:t>
            </w:r>
            <w:r w:rsidRPr="00147424">
              <w:rPr>
                <w:b/>
                <w:i/>
              </w:rPr>
              <w:t>;</w:t>
            </w:r>
          </w:p>
        </w:tc>
      </w:tr>
      <w:tr w:rsidR="00DE178B" w:rsidRPr="00147424" w14:paraId="1D07FAB4" w14:textId="77777777" w:rsidTr="00711A5F">
        <w:trPr>
          <w:jc w:val="center"/>
        </w:trPr>
        <w:tc>
          <w:tcPr>
            <w:tcW w:w="4876" w:type="dxa"/>
            <w:tcBorders>
              <w:top w:val="nil"/>
              <w:left w:val="nil"/>
              <w:bottom w:val="nil"/>
              <w:right w:val="nil"/>
            </w:tcBorders>
          </w:tcPr>
          <w:p w14:paraId="25ECB4DD" w14:textId="77777777" w:rsidR="00742198" w:rsidRPr="00147424" w:rsidRDefault="00742198" w:rsidP="00711A5F"/>
        </w:tc>
        <w:tc>
          <w:tcPr>
            <w:tcW w:w="4876" w:type="dxa"/>
            <w:tcBorders>
              <w:top w:val="nil"/>
              <w:left w:val="nil"/>
              <w:bottom w:val="nil"/>
              <w:right w:val="nil"/>
            </w:tcBorders>
          </w:tcPr>
          <w:p w14:paraId="04E33F81" w14:textId="77777777" w:rsidR="00742198" w:rsidRPr="00147424" w:rsidRDefault="00742198" w:rsidP="00711A5F">
            <w:pPr>
              <w:pStyle w:val="Normal6a"/>
            </w:pPr>
            <w:r w:rsidRPr="00147424">
              <w:rPr>
                <w:b/>
                <w:i/>
              </w:rPr>
              <w:t>_________________</w:t>
            </w:r>
          </w:p>
        </w:tc>
      </w:tr>
      <w:tr w:rsidR="00DE178B" w:rsidRPr="00147424" w14:paraId="480205DE" w14:textId="77777777" w:rsidTr="00711A5F">
        <w:trPr>
          <w:jc w:val="center"/>
        </w:trPr>
        <w:tc>
          <w:tcPr>
            <w:tcW w:w="4876" w:type="dxa"/>
            <w:tcBorders>
              <w:top w:val="nil"/>
              <w:left w:val="nil"/>
              <w:bottom w:val="nil"/>
              <w:right w:val="nil"/>
            </w:tcBorders>
          </w:tcPr>
          <w:p w14:paraId="56297FC4" w14:textId="77777777" w:rsidR="00742198" w:rsidRPr="00147424" w:rsidRDefault="00742198" w:rsidP="00711A5F"/>
        </w:tc>
        <w:tc>
          <w:tcPr>
            <w:tcW w:w="4876" w:type="dxa"/>
            <w:tcBorders>
              <w:top w:val="nil"/>
              <w:left w:val="nil"/>
              <w:bottom w:val="nil"/>
              <w:right w:val="nil"/>
            </w:tcBorders>
          </w:tcPr>
          <w:p w14:paraId="11175AC6" w14:textId="77777777" w:rsidR="00742198" w:rsidRPr="00147424" w:rsidRDefault="00742198" w:rsidP="00711A5F">
            <w:pPr>
              <w:pStyle w:val="Normal6a"/>
            </w:pPr>
            <w:r w:rsidRPr="00147424">
              <w:rPr>
                <w:b/>
                <w:i/>
                <w:vertAlign w:val="superscript"/>
              </w:rPr>
              <w:t>1a</w:t>
            </w:r>
            <w:r w:rsidRPr="00147424">
              <w:t xml:space="preserve"> </w:t>
            </w:r>
            <w:r w:rsidRPr="00147424">
              <w:rPr>
                <w:b/>
                <w:i/>
              </w:rPr>
              <w:t>https://digitallibrary.un.org/record/4086729?ln=en&amp;v=pdf</w:t>
            </w:r>
          </w:p>
        </w:tc>
      </w:tr>
    </w:tbl>
    <w:p w14:paraId="10A7E85F"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148A4C5F" w14:textId="77777777" w:rsidR="00742198" w:rsidRPr="00147424" w:rsidRDefault="00742198" w:rsidP="00742198">
      <w:r w:rsidRPr="00937F64">
        <w:rPr>
          <w:rStyle w:val="HideTWBExt"/>
        </w:rPr>
        <w:t>&lt;/Amend&gt;</w:t>
      </w:r>
    </w:p>
    <w:p w14:paraId="64504AB7"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181</w:t>
      </w:r>
      <w:r w:rsidRPr="00937F64">
        <w:rPr>
          <w:rStyle w:val="HideTWBExt"/>
          <w:b w:val="0"/>
        </w:rPr>
        <w:t>&lt;/NumAm&gt;</w:t>
      </w:r>
    </w:p>
    <w:p w14:paraId="774F45D7" w14:textId="77777777" w:rsidR="00742198" w:rsidRPr="00147424" w:rsidRDefault="00742198" w:rsidP="00742198">
      <w:pPr>
        <w:pStyle w:val="NormalBold"/>
      </w:pPr>
      <w:r w:rsidRPr="00937F64">
        <w:rPr>
          <w:rStyle w:val="HideTWBExt"/>
          <w:b w:val="0"/>
        </w:rPr>
        <w:t>&lt;RepeatBlock-By&gt;&lt;Members&gt;</w:t>
      </w:r>
      <w:r w:rsidRPr="00147424">
        <w:t>Mariusz Kamiński, Jadwiga Wiśniewska, Maciej Wąsik, Jacek Ozdoba, Joachim Stanisław Brudziński</w:t>
      </w:r>
      <w:r w:rsidRPr="00937F64">
        <w:rPr>
          <w:rStyle w:val="HideTWBExt"/>
          <w:b w:val="0"/>
        </w:rPr>
        <w:t>&lt;/Members&gt;</w:t>
      </w:r>
    </w:p>
    <w:p w14:paraId="37373082" w14:textId="77777777" w:rsidR="00742198" w:rsidRPr="00147424" w:rsidRDefault="00742198" w:rsidP="00742198">
      <w:pPr>
        <w:pStyle w:val="NormalBold"/>
      </w:pPr>
      <w:r w:rsidRPr="00937F64">
        <w:rPr>
          <w:rStyle w:val="HideTWBExt"/>
          <w:b w:val="0"/>
        </w:rPr>
        <w:t>&lt;/RepeatBlock-By&gt;</w:t>
      </w:r>
    </w:p>
    <w:p w14:paraId="5B4CB82D"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29428518" w14:textId="77777777" w:rsidR="00742198" w:rsidRPr="00147424" w:rsidRDefault="00742198" w:rsidP="00742198">
      <w:pPr>
        <w:pStyle w:val="NormalBold"/>
      </w:pPr>
      <w:r w:rsidRPr="00937F64">
        <w:rPr>
          <w:rStyle w:val="HideTWBExt"/>
          <w:b w:val="0"/>
        </w:rPr>
        <w:t>&lt;Article&gt;</w:t>
      </w:r>
      <w:r w:rsidRPr="00147424">
        <w:t>M preambulumbekezdés</w:t>
      </w:r>
      <w:r w:rsidRPr="00937F64">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1A5F7A0F" w14:textId="77777777" w:rsidTr="00711A5F">
        <w:trPr>
          <w:trHeight w:hRule="exact" w:val="240"/>
          <w:jc w:val="center"/>
        </w:trPr>
        <w:tc>
          <w:tcPr>
            <w:tcW w:w="9752" w:type="dxa"/>
            <w:gridSpan w:val="2"/>
            <w:tcBorders>
              <w:top w:val="nil"/>
              <w:left w:val="nil"/>
              <w:bottom w:val="nil"/>
              <w:right w:val="nil"/>
            </w:tcBorders>
          </w:tcPr>
          <w:p w14:paraId="77F8AF06" w14:textId="77777777" w:rsidR="00742198" w:rsidRPr="00147424" w:rsidRDefault="00742198" w:rsidP="00711A5F"/>
        </w:tc>
      </w:tr>
      <w:tr w:rsidR="00DE178B" w:rsidRPr="00147424" w14:paraId="3253FC57" w14:textId="77777777" w:rsidTr="00711A5F">
        <w:trPr>
          <w:trHeight w:val="240"/>
          <w:jc w:val="center"/>
        </w:trPr>
        <w:tc>
          <w:tcPr>
            <w:tcW w:w="4876" w:type="dxa"/>
            <w:tcBorders>
              <w:top w:val="nil"/>
              <w:left w:val="nil"/>
              <w:bottom w:val="nil"/>
              <w:right w:val="nil"/>
            </w:tcBorders>
          </w:tcPr>
          <w:p w14:paraId="5BDA551C"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61FFEDD5" w14:textId="77777777" w:rsidR="00742198" w:rsidRPr="00147424" w:rsidRDefault="00742198" w:rsidP="00711A5F">
            <w:pPr>
              <w:pStyle w:val="AmColumnHeading"/>
            </w:pPr>
            <w:r w:rsidRPr="00147424">
              <w:t>Módosítás</w:t>
            </w:r>
          </w:p>
        </w:tc>
      </w:tr>
      <w:tr w:rsidR="00DE178B" w:rsidRPr="00147424" w14:paraId="4D6A4435" w14:textId="77777777" w:rsidTr="00711A5F">
        <w:trPr>
          <w:jc w:val="center"/>
        </w:trPr>
        <w:tc>
          <w:tcPr>
            <w:tcW w:w="4876" w:type="dxa"/>
            <w:tcBorders>
              <w:top w:val="nil"/>
              <w:left w:val="nil"/>
              <w:bottom w:val="nil"/>
              <w:right w:val="nil"/>
            </w:tcBorders>
          </w:tcPr>
          <w:p w14:paraId="5B046806" w14:textId="77777777" w:rsidR="00742198" w:rsidRPr="00147424" w:rsidRDefault="00742198" w:rsidP="00711A5F">
            <w:pPr>
              <w:pStyle w:val="Normal6a"/>
            </w:pPr>
            <w:r w:rsidRPr="00147424">
              <w:t>M.</w:t>
            </w:r>
            <w:r w:rsidRPr="00147424">
              <w:tab/>
              <w:t>mivel a következő többéves pénzügyi keretben (MFF) biztosítani kell a civil társadalomnak nyújtandó uniós finanszírozást;</w:t>
            </w:r>
          </w:p>
        </w:tc>
        <w:tc>
          <w:tcPr>
            <w:tcW w:w="4876" w:type="dxa"/>
            <w:tcBorders>
              <w:top w:val="nil"/>
              <w:left w:val="nil"/>
              <w:bottom w:val="nil"/>
              <w:right w:val="nil"/>
            </w:tcBorders>
          </w:tcPr>
          <w:p w14:paraId="5317A6E3" w14:textId="77777777" w:rsidR="00742198" w:rsidRPr="00147424" w:rsidRDefault="00742198" w:rsidP="00711A5F">
            <w:pPr>
              <w:pStyle w:val="Normal6a"/>
            </w:pPr>
            <w:r w:rsidRPr="00147424">
              <w:t>M.</w:t>
            </w:r>
            <w:r w:rsidRPr="00147424">
              <w:tab/>
              <w:t xml:space="preserve">mivel a következő többéves pénzügyi keretben (MFF) biztosítani kell a civil társadalomnak nyújtandó </w:t>
            </w:r>
            <w:r w:rsidRPr="00147424">
              <w:rPr>
                <w:b/>
                <w:bCs/>
                <w:i/>
                <w:iCs/>
              </w:rPr>
              <w:t xml:space="preserve">megfelelő </w:t>
            </w:r>
            <w:r w:rsidRPr="00147424">
              <w:t>uniós finanszírozást</w:t>
            </w:r>
            <w:r w:rsidRPr="00147424">
              <w:rPr>
                <w:b/>
                <w:bCs/>
                <w:i/>
                <w:iCs/>
              </w:rPr>
              <w:t>, amelynek átláthatónak kell lennie, és nem használható fel semmilyen ideológiai program támogatására, célkitűzései pedig nem lehetnek ellentétesek a tagállamok alkotmányos rendjével, és nem áshatják alá a szabadon megválasztott hatóságok demokratikus mandátumát</w:t>
            </w:r>
            <w:r w:rsidRPr="00147424">
              <w:t>;</w:t>
            </w:r>
          </w:p>
        </w:tc>
      </w:tr>
    </w:tbl>
    <w:p w14:paraId="00C774C2"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{PL}</w:t>
      </w:r>
      <w:r w:rsidRPr="00147424">
        <w:t>pl</w:t>
      </w:r>
      <w:r w:rsidRPr="00937F64">
        <w:rPr>
          <w:rStyle w:val="HideTWBExt"/>
        </w:rPr>
        <w:t>&lt;/Original&gt;</w:t>
      </w:r>
    </w:p>
    <w:p w14:paraId="7ED6DF3C" w14:textId="77777777" w:rsidR="00742198" w:rsidRPr="00147424" w:rsidRDefault="00742198" w:rsidP="00742198">
      <w:r w:rsidRPr="00937F64">
        <w:rPr>
          <w:rStyle w:val="HideTWBExt"/>
        </w:rPr>
        <w:t>&lt;/Amend&gt;</w:t>
      </w:r>
    </w:p>
    <w:p w14:paraId="794031C1"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182</w:t>
      </w:r>
      <w:r w:rsidRPr="00937F64">
        <w:rPr>
          <w:rStyle w:val="HideTWBExt"/>
          <w:b w:val="0"/>
        </w:rPr>
        <w:t>&lt;/NumAm&gt;</w:t>
      </w:r>
    </w:p>
    <w:p w14:paraId="2EC1B6D8" w14:textId="77777777" w:rsidR="00742198" w:rsidRPr="00147424" w:rsidRDefault="00742198" w:rsidP="00742198">
      <w:pPr>
        <w:pStyle w:val="NormalBold"/>
      </w:pPr>
      <w:r w:rsidRPr="00937F64">
        <w:rPr>
          <w:rStyle w:val="HideTWBExt"/>
          <w:b w:val="0"/>
        </w:rPr>
        <w:t>&lt;RepeatBlock-By&gt;&lt;Members&gt;</w:t>
      </w:r>
      <w:r w:rsidRPr="00147424">
        <w:t>Sebastian Tynkkynen</w:t>
      </w:r>
      <w:r w:rsidRPr="00937F64">
        <w:rPr>
          <w:rStyle w:val="HideTWBExt"/>
          <w:b w:val="0"/>
        </w:rPr>
        <w:t>&lt;/Members&gt;</w:t>
      </w:r>
    </w:p>
    <w:p w14:paraId="58904E84" w14:textId="77777777" w:rsidR="00742198" w:rsidRPr="00147424" w:rsidRDefault="00742198" w:rsidP="00742198">
      <w:pPr>
        <w:pStyle w:val="NormalBold"/>
      </w:pPr>
      <w:r w:rsidRPr="00937F64">
        <w:rPr>
          <w:rStyle w:val="HideTWBExt"/>
          <w:b w:val="0"/>
        </w:rPr>
        <w:lastRenderedPageBreak/>
        <w:t>&lt;/RepeatBlock-By&gt;</w:t>
      </w:r>
    </w:p>
    <w:p w14:paraId="3320F3D2"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12369F46" w14:textId="77777777" w:rsidR="00742198" w:rsidRPr="00147424" w:rsidRDefault="00742198" w:rsidP="00742198">
      <w:pPr>
        <w:pStyle w:val="NormalBold"/>
      </w:pPr>
      <w:r w:rsidRPr="00937F64">
        <w:rPr>
          <w:rStyle w:val="HideTWBExt"/>
          <w:b w:val="0"/>
        </w:rPr>
        <w:t>&lt;Article&gt;</w:t>
      </w:r>
      <w:r w:rsidRPr="00147424">
        <w:t>M preambulumbekezdés</w:t>
      </w:r>
      <w:r w:rsidRPr="00937F64">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28ED0FD2" w14:textId="77777777" w:rsidTr="00711A5F">
        <w:trPr>
          <w:trHeight w:hRule="exact" w:val="240"/>
          <w:jc w:val="center"/>
        </w:trPr>
        <w:tc>
          <w:tcPr>
            <w:tcW w:w="9752" w:type="dxa"/>
            <w:gridSpan w:val="2"/>
            <w:tcBorders>
              <w:top w:val="nil"/>
              <w:left w:val="nil"/>
              <w:bottom w:val="nil"/>
              <w:right w:val="nil"/>
            </w:tcBorders>
          </w:tcPr>
          <w:p w14:paraId="54890E0E" w14:textId="77777777" w:rsidR="00742198" w:rsidRPr="00147424" w:rsidRDefault="00742198" w:rsidP="00711A5F"/>
        </w:tc>
      </w:tr>
      <w:tr w:rsidR="00DE178B" w:rsidRPr="00147424" w14:paraId="788B62E1" w14:textId="77777777" w:rsidTr="00711A5F">
        <w:trPr>
          <w:trHeight w:val="240"/>
          <w:jc w:val="center"/>
        </w:trPr>
        <w:tc>
          <w:tcPr>
            <w:tcW w:w="4876" w:type="dxa"/>
            <w:tcBorders>
              <w:top w:val="nil"/>
              <w:left w:val="nil"/>
              <w:bottom w:val="nil"/>
              <w:right w:val="nil"/>
            </w:tcBorders>
          </w:tcPr>
          <w:p w14:paraId="2984B1E0"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62A895E5" w14:textId="77777777" w:rsidR="00742198" w:rsidRPr="00147424" w:rsidRDefault="00742198" w:rsidP="00711A5F">
            <w:pPr>
              <w:pStyle w:val="AmColumnHeading"/>
            </w:pPr>
            <w:r w:rsidRPr="00147424">
              <w:t>Módosítás</w:t>
            </w:r>
          </w:p>
        </w:tc>
      </w:tr>
      <w:tr w:rsidR="00DE178B" w:rsidRPr="00147424" w14:paraId="7CD26578" w14:textId="77777777" w:rsidTr="00711A5F">
        <w:trPr>
          <w:jc w:val="center"/>
        </w:trPr>
        <w:tc>
          <w:tcPr>
            <w:tcW w:w="4876" w:type="dxa"/>
            <w:tcBorders>
              <w:top w:val="nil"/>
              <w:left w:val="nil"/>
              <w:bottom w:val="nil"/>
              <w:right w:val="nil"/>
            </w:tcBorders>
          </w:tcPr>
          <w:p w14:paraId="165D5923" w14:textId="77777777" w:rsidR="00742198" w:rsidRPr="00147424" w:rsidRDefault="00742198" w:rsidP="00711A5F">
            <w:pPr>
              <w:pStyle w:val="Normal6a"/>
            </w:pPr>
            <w:r w:rsidRPr="00147424">
              <w:t>M.</w:t>
            </w:r>
            <w:r w:rsidRPr="00147424">
              <w:tab/>
              <w:t>mivel a következő többéves pénzügyi keretben</w:t>
            </w:r>
            <w:r w:rsidRPr="00147424">
              <w:rPr>
                <w:b/>
                <w:bCs/>
                <w:i/>
                <w:iCs/>
              </w:rPr>
              <w:t xml:space="preserve"> (MFF) biztosítani kell</w:t>
            </w:r>
            <w:r w:rsidRPr="00147424">
              <w:t xml:space="preserve"> a civil társadalomnak nyújtandó uniós </w:t>
            </w:r>
            <w:r w:rsidRPr="00147424">
              <w:rPr>
                <w:b/>
                <w:bCs/>
                <w:i/>
                <w:iCs/>
              </w:rPr>
              <w:t>finanszírozást</w:t>
            </w:r>
            <w:r w:rsidRPr="00147424">
              <w:t>;</w:t>
            </w:r>
          </w:p>
        </w:tc>
        <w:tc>
          <w:tcPr>
            <w:tcW w:w="4876" w:type="dxa"/>
            <w:tcBorders>
              <w:top w:val="nil"/>
              <w:left w:val="nil"/>
              <w:bottom w:val="nil"/>
              <w:right w:val="nil"/>
            </w:tcBorders>
          </w:tcPr>
          <w:p w14:paraId="16314FE3" w14:textId="77777777" w:rsidR="00742198" w:rsidRPr="00147424" w:rsidRDefault="00742198" w:rsidP="00711A5F">
            <w:pPr>
              <w:pStyle w:val="Normal6a"/>
            </w:pPr>
            <w:r w:rsidRPr="00147424">
              <w:t>M.</w:t>
            </w:r>
            <w:r w:rsidRPr="00147424">
              <w:tab/>
              <w:t xml:space="preserve">mivel a következő többéves pénzügyi keretben </w:t>
            </w:r>
            <w:r w:rsidRPr="00147424">
              <w:rPr>
                <w:b/>
                <w:bCs/>
                <w:i/>
                <w:iCs/>
              </w:rPr>
              <w:t>lépéseket kell tenni annak biztosítása érdekében, hogy</w:t>
            </w:r>
            <w:r w:rsidRPr="00147424">
              <w:t xml:space="preserve"> a civil társadalomnak nyújtandó uniós </w:t>
            </w:r>
            <w:r w:rsidRPr="00147424">
              <w:rPr>
                <w:b/>
                <w:bCs/>
                <w:i/>
                <w:iCs/>
              </w:rPr>
              <w:t>finanszírozás elsősorban a romló európai biztonsági helyzetre reagáljon, és hogy ez a finanszírozás átlátható és politikailag semleges legyen</w:t>
            </w:r>
            <w:r w:rsidRPr="00147424">
              <w:t>;</w:t>
            </w:r>
          </w:p>
        </w:tc>
      </w:tr>
    </w:tbl>
    <w:p w14:paraId="2E8B9AAA"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{FI}</w:t>
      </w:r>
      <w:r w:rsidRPr="00147424">
        <w:t>fi</w:t>
      </w:r>
      <w:r w:rsidRPr="00937F64">
        <w:rPr>
          <w:rStyle w:val="HideTWBExt"/>
        </w:rPr>
        <w:t>&lt;/Original&gt;</w:t>
      </w:r>
    </w:p>
    <w:p w14:paraId="3CB93F27" w14:textId="77777777" w:rsidR="00742198" w:rsidRPr="00147424" w:rsidRDefault="00742198" w:rsidP="00742198">
      <w:r w:rsidRPr="00937F64">
        <w:rPr>
          <w:rStyle w:val="HideTWBExt"/>
        </w:rPr>
        <w:t>&lt;/Amend&gt;</w:t>
      </w:r>
    </w:p>
    <w:p w14:paraId="69DB5E7E"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183</w:t>
      </w:r>
      <w:r w:rsidRPr="00937F64">
        <w:rPr>
          <w:rStyle w:val="HideTWBExt"/>
          <w:b w:val="0"/>
        </w:rPr>
        <w:t>&lt;/NumAm&gt;</w:t>
      </w:r>
    </w:p>
    <w:p w14:paraId="1FC50009" w14:textId="77777777" w:rsidR="00742198" w:rsidRPr="00147424" w:rsidRDefault="00742198" w:rsidP="00742198">
      <w:pPr>
        <w:pStyle w:val="NormalBold"/>
      </w:pPr>
      <w:r w:rsidRPr="00937F64">
        <w:rPr>
          <w:rStyle w:val="HideTWBExt"/>
          <w:b w:val="0"/>
        </w:rPr>
        <w:t>&lt;RepeatBlock-By&gt;&lt;Members&gt;</w:t>
      </w:r>
      <w:r w:rsidRPr="00147424">
        <w:t>Lukas Mandl</w:t>
      </w:r>
      <w:r w:rsidRPr="00937F64">
        <w:rPr>
          <w:rStyle w:val="HideTWBExt"/>
          <w:b w:val="0"/>
        </w:rPr>
        <w:t>&lt;/Members&gt;</w:t>
      </w:r>
    </w:p>
    <w:p w14:paraId="639F2133" w14:textId="77777777" w:rsidR="00742198" w:rsidRPr="00147424" w:rsidRDefault="00742198" w:rsidP="00742198">
      <w:pPr>
        <w:pStyle w:val="NormalBold"/>
      </w:pPr>
      <w:r w:rsidRPr="00937F64">
        <w:rPr>
          <w:rStyle w:val="HideTWBExt"/>
          <w:b w:val="0"/>
        </w:rPr>
        <w:t>&lt;/RepeatBlock-By&gt;</w:t>
      </w:r>
    </w:p>
    <w:p w14:paraId="6AC989C0"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50B67DFD" w14:textId="77777777" w:rsidR="00742198" w:rsidRPr="00147424" w:rsidRDefault="00742198" w:rsidP="00742198">
      <w:pPr>
        <w:pStyle w:val="NormalBold"/>
      </w:pPr>
      <w:r w:rsidRPr="00937F64">
        <w:rPr>
          <w:rStyle w:val="HideTWBExt"/>
          <w:b w:val="0"/>
        </w:rPr>
        <w:t>&lt;Article&gt;</w:t>
      </w:r>
      <w:r w:rsidRPr="00147424">
        <w:t>M preambulumbekezdés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6439FB1B" w14:textId="77777777" w:rsidTr="00711A5F">
        <w:trPr>
          <w:trHeight w:hRule="exact" w:val="240"/>
          <w:jc w:val="center"/>
        </w:trPr>
        <w:tc>
          <w:tcPr>
            <w:tcW w:w="9752" w:type="dxa"/>
            <w:gridSpan w:val="2"/>
            <w:tcBorders>
              <w:top w:val="nil"/>
              <w:left w:val="nil"/>
              <w:bottom w:val="nil"/>
              <w:right w:val="nil"/>
            </w:tcBorders>
          </w:tcPr>
          <w:p w14:paraId="040C3AD7" w14:textId="77777777" w:rsidR="00742198" w:rsidRPr="00147424" w:rsidRDefault="00742198" w:rsidP="00711A5F"/>
        </w:tc>
      </w:tr>
      <w:tr w:rsidR="00DE178B" w:rsidRPr="00147424" w14:paraId="2A6440D2" w14:textId="77777777" w:rsidTr="00711A5F">
        <w:trPr>
          <w:trHeight w:val="240"/>
          <w:jc w:val="center"/>
        </w:trPr>
        <w:tc>
          <w:tcPr>
            <w:tcW w:w="4876" w:type="dxa"/>
            <w:tcBorders>
              <w:top w:val="nil"/>
              <w:left w:val="nil"/>
              <w:bottom w:val="nil"/>
              <w:right w:val="nil"/>
            </w:tcBorders>
          </w:tcPr>
          <w:p w14:paraId="1F633312"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3BAB0179" w14:textId="77777777" w:rsidR="00742198" w:rsidRPr="00147424" w:rsidRDefault="00742198" w:rsidP="00711A5F">
            <w:pPr>
              <w:pStyle w:val="AmColumnHeading"/>
            </w:pPr>
            <w:r w:rsidRPr="00147424">
              <w:t>Módosítás</w:t>
            </w:r>
          </w:p>
        </w:tc>
      </w:tr>
      <w:tr w:rsidR="00DE178B" w:rsidRPr="00147424" w14:paraId="304216B3" w14:textId="77777777" w:rsidTr="00711A5F">
        <w:trPr>
          <w:jc w:val="center"/>
        </w:trPr>
        <w:tc>
          <w:tcPr>
            <w:tcW w:w="4876" w:type="dxa"/>
            <w:tcBorders>
              <w:top w:val="nil"/>
              <w:left w:val="nil"/>
              <w:bottom w:val="nil"/>
              <w:right w:val="nil"/>
            </w:tcBorders>
          </w:tcPr>
          <w:p w14:paraId="6317852A" w14:textId="77777777" w:rsidR="00742198" w:rsidRPr="00147424" w:rsidRDefault="00742198" w:rsidP="00711A5F">
            <w:pPr>
              <w:pStyle w:val="Normal6a"/>
            </w:pPr>
            <w:r w:rsidRPr="00147424">
              <w:t>M.</w:t>
            </w:r>
            <w:r w:rsidRPr="00147424">
              <w:tab/>
              <w:t>mivel a következő többéves pénzügyi keretben (MFF) biztosítani kell a civil társadalomnak nyújtandó uniós finanszírozást;</w:t>
            </w:r>
          </w:p>
        </w:tc>
        <w:tc>
          <w:tcPr>
            <w:tcW w:w="4876" w:type="dxa"/>
            <w:tcBorders>
              <w:top w:val="nil"/>
              <w:left w:val="nil"/>
              <w:bottom w:val="nil"/>
              <w:right w:val="nil"/>
            </w:tcBorders>
          </w:tcPr>
          <w:p w14:paraId="185C8409" w14:textId="77777777" w:rsidR="00742198" w:rsidRPr="00147424" w:rsidRDefault="00742198" w:rsidP="00711A5F">
            <w:pPr>
              <w:pStyle w:val="Normal6a"/>
            </w:pPr>
            <w:r w:rsidRPr="00147424">
              <w:t>M.</w:t>
            </w:r>
            <w:r w:rsidRPr="00147424">
              <w:tab/>
              <w:t xml:space="preserve">mivel a következő többéves pénzügyi keretben (MFF) </w:t>
            </w:r>
            <w:r w:rsidRPr="00147424">
              <w:rPr>
                <w:b/>
                <w:bCs/>
                <w:i/>
                <w:iCs/>
              </w:rPr>
              <w:t xml:space="preserve">továbbra is </w:t>
            </w:r>
            <w:r w:rsidRPr="00147424">
              <w:t>biztosítani kell a civil társadalomnak nyújtandó uniós finanszírozást</w:t>
            </w:r>
            <w:r w:rsidRPr="00147424">
              <w:rPr>
                <w:b/>
                <w:bCs/>
                <w:i/>
                <w:iCs/>
              </w:rPr>
              <w:t>, kellő tekintettel a pénzügyi átláthatóságra, a hatékony és eredményes gazdálkodásra és az egyértelmű szerződéses kötelezettségekre</w:t>
            </w:r>
            <w:r w:rsidRPr="00147424">
              <w:t>;</w:t>
            </w:r>
          </w:p>
        </w:tc>
      </w:tr>
    </w:tbl>
    <w:p w14:paraId="726DAB2A"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744C57CD" w14:textId="77777777" w:rsidR="00742198" w:rsidRPr="00147424" w:rsidRDefault="00742198" w:rsidP="00742198">
      <w:r w:rsidRPr="00937F64">
        <w:rPr>
          <w:rStyle w:val="HideTWBExt"/>
        </w:rPr>
        <w:t>&lt;/Amend&gt;</w:t>
      </w:r>
    </w:p>
    <w:p w14:paraId="2067D67E"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184</w:t>
      </w:r>
      <w:r w:rsidRPr="00937F64">
        <w:rPr>
          <w:rStyle w:val="HideTWBExt"/>
          <w:b w:val="0"/>
        </w:rPr>
        <w:t>&lt;/NumAm&gt;</w:t>
      </w:r>
    </w:p>
    <w:p w14:paraId="4A9C612F" w14:textId="77777777" w:rsidR="00742198" w:rsidRPr="00147424" w:rsidRDefault="00742198" w:rsidP="00742198">
      <w:pPr>
        <w:pStyle w:val="NormalBold"/>
      </w:pPr>
      <w:r w:rsidRPr="00937F64">
        <w:rPr>
          <w:rStyle w:val="HideTWBExt"/>
          <w:b w:val="0"/>
        </w:rPr>
        <w:t>&lt;RepeatBlock-By&gt;&lt;Members&gt;</w:t>
      </w:r>
      <w:r w:rsidRPr="00147424">
        <w:t>Erik Kaliňák</w:t>
      </w:r>
      <w:r w:rsidRPr="00937F64">
        <w:rPr>
          <w:rStyle w:val="HideTWBExt"/>
          <w:b w:val="0"/>
        </w:rPr>
        <w:t>&lt;/Members&gt;</w:t>
      </w:r>
    </w:p>
    <w:p w14:paraId="6C4937DD" w14:textId="77777777" w:rsidR="00742198" w:rsidRPr="00147424" w:rsidRDefault="00742198" w:rsidP="00742198">
      <w:pPr>
        <w:pStyle w:val="NormalBold"/>
      </w:pPr>
      <w:r w:rsidRPr="00937F64">
        <w:rPr>
          <w:rStyle w:val="HideTWBExt"/>
          <w:b w:val="0"/>
        </w:rPr>
        <w:t>&lt;/RepeatBlock-By&gt;</w:t>
      </w:r>
    </w:p>
    <w:p w14:paraId="4FF119C9"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6F7721A3" w14:textId="77777777" w:rsidR="00742198" w:rsidRPr="00147424" w:rsidRDefault="00742198" w:rsidP="00742198">
      <w:pPr>
        <w:pStyle w:val="NormalBold"/>
      </w:pPr>
      <w:r w:rsidRPr="00937F64">
        <w:rPr>
          <w:rStyle w:val="HideTWBExt"/>
          <w:b w:val="0"/>
        </w:rPr>
        <w:t>&lt;Article&gt;</w:t>
      </w:r>
      <w:r w:rsidRPr="00147424">
        <w:t>M preambulumbekezdés</w:t>
      </w:r>
      <w:r w:rsidRPr="00937F64">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1B4B0DE5" w14:textId="77777777" w:rsidTr="00711A5F">
        <w:trPr>
          <w:trHeight w:hRule="exact" w:val="240"/>
          <w:jc w:val="center"/>
        </w:trPr>
        <w:tc>
          <w:tcPr>
            <w:tcW w:w="9752" w:type="dxa"/>
            <w:gridSpan w:val="2"/>
            <w:tcBorders>
              <w:top w:val="nil"/>
              <w:left w:val="nil"/>
              <w:bottom w:val="nil"/>
              <w:right w:val="nil"/>
            </w:tcBorders>
          </w:tcPr>
          <w:p w14:paraId="48526074" w14:textId="77777777" w:rsidR="00742198" w:rsidRPr="00147424" w:rsidRDefault="00742198" w:rsidP="00711A5F"/>
        </w:tc>
      </w:tr>
      <w:tr w:rsidR="00DE178B" w:rsidRPr="00147424" w14:paraId="7456F961" w14:textId="77777777" w:rsidTr="00711A5F">
        <w:trPr>
          <w:trHeight w:val="240"/>
          <w:jc w:val="center"/>
        </w:trPr>
        <w:tc>
          <w:tcPr>
            <w:tcW w:w="4876" w:type="dxa"/>
            <w:tcBorders>
              <w:top w:val="nil"/>
              <w:left w:val="nil"/>
              <w:bottom w:val="nil"/>
              <w:right w:val="nil"/>
            </w:tcBorders>
          </w:tcPr>
          <w:p w14:paraId="2960D62C"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03051082" w14:textId="77777777" w:rsidR="00742198" w:rsidRPr="00147424" w:rsidRDefault="00742198" w:rsidP="00711A5F">
            <w:pPr>
              <w:pStyle w:val="AmColumnHeading"/>
            </w:pPr>
            <w:r w:rsidRPr="00147424">
              <w:t>Módosítás</w:t>
            </w:r>
          </w:p>
        </w:tc>
      </w:tr>
      <w:tr w:rsidR="00DE178B" w:rsidRPr="00147424" w14:paraId="0A810F05" w14:textId="77777777" w:rsidTr="00711A5F">
        <w:trPr>
          <w:jc w:val="center"/>
        </w:trPr>
        <w:tc>
          <w:tcPr>
            <w:tcW w:w="4876" w:type="dxa"/>
            <w:tcBorders>
              <w:top w:val="nil"/>
              <w:left w:val="nil"/>
              <w:bottom w:val="nil"/>
              <w:right w:val="nil"/>
            </w:tcBorders>
          </w:tcPr>
          <w:p w14:paraId="47A9FA3F" w14:textId="77777777" w:rsidR="00742198" w:rsidRPr="00147424" w:rsidRDefault="00742198" w:rsidP="00711A5F">
            <w:pPr>
              <w:pStyle w:val="Normal6a"/>
            </w:pPr>
            <w:r w:rsidRPr="00147424">
              <w:t>M.</w:t>
            </w:r>
            <w:r w:rsidRPr="00147424">
              <w:tab/>
              <w:t xml:space="preserve">mivel a következő többéves </w:t>
            </w:r>
            <w:r w:rsidRPr="00147424">
              <w:lastRenderedPageBreak/>
              <w:t xml:space="preserve">pénzügyi keretben (MFF) biztosítani </w:t>
            </w:r>
            <w:r w:rsidRPr="00147424">
              <w:rPr>
                <w:b/>
                <w:bCs/>
                <w:i/>
                <w:iCs/>
              </w:rPr>
              <w:t>kell a civil társadalomnak nyújtandó uniós finanszírozást</w:t>
            </w:r>
            <w:r w:rsidRPr="00147424">
              <w:t>;</w:t>
            </w:r>
          </w:p>
        </w:tc>
        <w:tc>
          <w:tcPr>
            <w:tcW w:w="4876" w:type="dxa"/>
            <w:tcBorders>
              <w:top w:val="nil"/>
              <w:left w:val="nil"/>
              <w:bottom w:val="nil"/>
              <w:right w:val="nil"/>
            </w:tcBorders>
          </w:tcPr>
          <w:p w14:paraId="5EF224F7" w14:textId="77777777" w:rsidR="00742198" w:rsidRPr="00147424" w:rsidRDefault="00742198" w:rsidP="00711A5F">
            <w:pPr>
              <w:pStyle w:val="Normal6a"/>
            </w:pPr>
            <w:r w:rsidRPr="00147424">
              <w:lastRenderedPageBreak/>
              <w:t>M.</w:t>
            </w:r>
            <w:r w:rsidRPr="00147424">
              <w:tab/>
              <w:t xml:space="preserve">mivel a következő többéves </w:t>
            </w:r>
            <w:r w:rsidRPr="00147424">
              <w:lastRenderedPageBreak/>
              <w:t xml:space="preserve">pénzügyi keretben (MFF) </w:t>
            </w:r>
            <w:r w:rsidRPr="00147424">
              <w:rPr>
                <w:b/>
                <w:bCs/>
                <w:i/>
                <w:iCs/>
              </w:rPr>
              <w:t>csak azon tevékenységek uniós finanszírozását kell</w:t>
            </w:r>
            <w:r w:rsidRPr="00147424">
              <w:t xml:space="preserve"> biztosítani</w:t>
            </w:r>
            <w:r w:rsidRPr="00147424">
              <w:rPr>
                <w:b/>
                <w:bCs/>
                <w:i/>
                <w:iCs/>
              </w:rPr>
              <w:t>, amelyek közvetlenül javítják az uniós polgárok életszínvonalát</w:t>
            </w:r>
            <w:r w:rsidRPr="00147424">
              <w:t>;</w:t>
            </w:r>
          </w:p>
        </w:tc>
      </w:tr>
    </w:tbl>
    <w:p w14:paraId="1429ECE4" w14:textId="77777777" w:rsidR="00742198" w:rsidRPr="00147424" w:rsidRDefault="00742198" w:rsidP="00742198">
      <w:pPr>
        <w:pStyle w:val="AmOrLang"/>
      </w:pPr>
      <w:r w:rsidRPr="00147424">
        <w:lastRenderedPageBreak/>
        <w:t xml:space="preserve">Or. </w:t>
      </w:r>
      <w:r w:rsidRPr="00937F64">
        <w:rPr>
          <w:rStyle w:val="HideTWBExt"/>
        </w:rPr>
        <w:t>&lt;Original&gt;</w:t>
      </w:r>
      <w:r w:rsidRPr="00937F64">
        <w:rPr>
          <w:rStyle w:val="HideTWBInt"/>
        </w:rPr>
        <w:t>{SK}</w:t>
      </w:r>
      <w:r w:rsidRPr="00147424">
        <w:t>sk</w:t>
      </w:r>
      <w:r w:rsidRPr="00937F64">
        <w:rPr>
          <w:rStyle w:val="HideTWBExt"/>
        </w:rPr>
        <w:t>&lt;/Original&gt;</w:t>
      </w:r>
    </w:p>
    <w:p w14:paraId="2771918A" w14:textId="77777777" w:rsidR="00742198" w:rsidRPr="00147424" w:rsidRDefault="00742198" w:rsidP="00742198">
      <w:r w:rsidRPr="00937F64">
        <w:rPr>
          <w:rStyle w:val="HideTWBExt"/>
        </w:rPr>
        <w:t>&lt;/Amend&gt;</w:t>
      </w:r>
    </w:p>
    <w:p w14:paraId="3C405CD5"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185</w:t>
      </w:r>
      <w:r w:rsidRPr="00937F64">
        <w:rPr>
          <w:rStyle w:val="HideTWBExt"/>
          <w:b w:val="0"/>
        </w:rPr>
        <w:t>&lt;/NumAm&gt;</w:t>
      </w:r>
    </w:p>
    <w:p w14:paraId="0C361FFD" w14:textId="77777777" w:rsidR="00742198" w:rsidRPr="00147424" w:rsidRDefault="00742198" w:rsidP="00742198">
      <w:pPr>
        <w:pStyle w:val="NormalBold"/>
      </w:pPr>
      <w:r w:rsidRPr="00937F64">
        <w:rPr>
          <w:rStyle w:val="HideTWBExt"/>
          <w:b w:val="0"/>
        </w:rPr>
        <w:t>&lt;RepeatBlock-By&gt;&lt;Members&gt;</w:t>
      </w:r>
      <w:r w:rsidRPr="00147424">
        <w:t>Anna Strolenberg, Marco Tarquinio, Pernando Barrena Arza</w:t>
      </w:r>
      <w:r w:rsidRPr="00937F64">
        <w:rPr>
          <w:rStyle w:val="HideTWBExt"/>
          <w:b w:val="0"/>
        </w:rPr>
        <w:t>&lt;/Members&gt;</w:t>
      </w:r>
    </w:p>
    <w:p w14:paraId="1375E0C3" w14:textId="77777777" w:rsidR="00742198" w:rsidRPr="00147424" w:rsidRDefault="00742198" w:rsidP="00742198">
      <w:pPr>
        <w:pStyle w:val="NormalBold"/>
      </w:pPr>
      <w:r w:rsidRPr="00937F64">
        <w:rPr>
          <w:rStyle w:val="HideTWBExt"/>
          <w:b w:val="0"/>
        </w:rPr>
        <w:t>&lt;/RepeatBlock-By&gt;</w:t>
      </w:r>
    </w:p>
    <w:p w14:paraId="2C3C66FE"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2447E30F" w14:textId="77777777" w:rsidR="00742198" w:rsidRPr="00147424" w:rsidRDefault="00742198" w:rsidP="00742198">
      <w:pPr>
        <w:pStyle w:val="NormalBold"/>
      </w:pPr>
      <w:r w:rsidRPr="00937F64">
        <w:rPr>
          <w:rStyle w:val="HideTWBExt"/>
          <w:b w:val="0"/>
        </w:rPr>
        <w:t>&lt;Article&gt;</w:t>
      </w:r>
      <w:r w:rsidRPr="00147424">
        <w:t>M a preambulumbekezdés (új)</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17DC895F" w14:textId="77777777" w:rsidTr="00711A5F">
        <w:trPr>
          <w:trHeight w:hRule="exact" w:val="240"/>
          <w:jc w:val="center"/>
        </w:trPr>
        <w:tc>
          <w:tcPr>
            <w:tcW w:w="9752" w:type="dxa"/>
            <w:gridSpan w:val="2"/>
            <w:tcBorders>
              <w:top w:val="nil"/>
              <w:left w:val="nil"/>
              <w:bottom w:val="nil"/>
              <w:right w:val="nil"/>
            </w:tcBorders>
          </w:tcPr>
          <w:p w14:paraId="74DE868B" w14:textId="77777777" w:rsidR="00742198" w:rsidRPr="00147424" w:rsidRDefault="00742198" w:rsidP="00711A5F"/>
        </w:tc>
      </w:tr>
      <w:tr w:rsidR="00DE178B" w:rsidRPr="00147424" w14:paraId="56A88325" w14:textId="77777777" w:rsidTr="00711A5F">
        <w:trPr>
          <w:trHeight w:val="240"/>
          <w:jc w:val="center"/>
        </w:trPr>
        <w:tc>
          <w:tcPr>
            <w:tcW w:w="4876" w:type="dxa"/>
            <w:tcBorders>
              <w:top w:val="nil"/>
              <w:left w:val="nil"/>
              <w:bottom w:val="nil"/>
              <w:right w:val="nil"/>
            </w:tcBorders>
          </w:tcPr>
          <w:p w14:paraId="028EB331"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377D22B0" w14:textId="77777777" w:rsidR="00742198" w:rsidRPr="00147424" w:rsidRDefault="00742198" w:rsidP="00711A5F">
            <w:pPr>
              <w:pStyle w:val="AmColumnHeading"/>
            </w:pPr>
            <w:r w:rsidRPr="00147424">
              <w:t>Módosítás</w:t>
            </w:r>
          </w:p>
        </w:tc>
      </w:tr>
      <w:tr w:rsidR="00DE178B" w:rsidRPr="00147424" w14:paraId="3E3405E8" w14:textId="77777777" w:rsidTr="00711A5F">
        <w:trPr>
          <w:jc w:val="center"/>
        </w:trPr>
        <w:tc>
          <w:tcPr>
            <w:tcW w:w="4876" w:type="dxa"/>
            <w:tcBorders>
              <w:top w:val="nil"/>
              <w:left w:val="nil"/>
              <w:bottom w:val="nil"/>
              <w:right w:val="nil"/>
            </w:tcBorders>
          </w:tcPr>
          <w:p w14:paraId="19BBFEAE" w14:textId="77777777" w:rsidR="00742198" w:rsidRPr="00147424" w:rsidRDefault="00742198" w:rsidP="00711A5F">
            <w:pPr>
              <w:pStyle w:val="Normal6a"/>
            </w:pPr>
          </w:p>
        </w:tc>
        <w:tc>
          <w:tcPr>
            <w:tcW w:w="4876" w:type="dxa"/>
            <w:tcBorders>
              <w:top w:val="nil"/>
              <w:left w:val="nil"/>
              <w:bottom w:val="nil"/>
              <w:right w:val="nil"/>
            </w:tcBorders>
          </w:tcPr>
          <w:p w14:paraId="5C2623B0" w14:textId="77777777" w:rsidR="00742198" w:rsidRPr="00147424" w:rsidRDefault="00742198" w:rsidP="00711A5F">
            <w:pPr>
              <w:pStyle w:val="Normal6a"/>
            </w:pPr>
            <w:r w:rsidRPr="00147424">
              <w:rPr>
                <w:b/>
                <w:i/>
              </w:rPr>
              <w:t>Ma.</w:t>
            </w:r>
            <w:r w:rsidRPr="00147424">
              <w:tab/>
            </w:r>
            <w:r w:rsidRPr="00147424">
              <w:rPr>
                <w:b/>
                <w:i/>
              </w:rPr>
              <w:t>mivel a küszöbön álló uniós civil társadalmi stratégiának a civil társadalom támogatására, védelmére és szerepvállalásának növelésére, valamint annak biztosítására kell irányulnia, hogy az uniós politikákat az EUSZ 2. cikkében és a Chartában foglalt értékekkel összhangban alakítsák ki és hajtsák végre; mivel a stratégiának ambiciózus kezdeményezéseket és referenciaértékeket kell tartalmaznia az előrehaladás mérésére; mivel a Bizottság bejelentette egy olyan civil társadalmi platform létrehozására irányuló szándékát, amely központosíthatja és harmonizálhatja a civil társadalmi szereplők jelenlegi szerepvállalását az uniós politikai döntéshozatalban: mivel a platformot a szervezett civil társadalommal közösen kell megtervezni és végrehajtani;</w:t>
            </w:r>
          </w:p>
        </w:tc>
      </w:tr>
    </w:tbl>
    <w:p w14:paraId="6CD36F7E"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0669294A" w14:textId="77777777" w:rsidR="00742198" w:rsidRPr="00147424" w:rsidRDefault="00742198" w:rsidP="00742198">
      <w:r w:rsidRPr="00937F64">
        <w:rPr>
          <w:rStyle w:val="HideTWBExt"/>
        </w:rPr>
        <w:t>&lt;/Amend&gt;</w:t>
      </w:r>
    </w:p>
    <w:p w14:paraId="1F242D85"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186</w:t>
      </w:r>
      <w:r w:rsidRPr="00937F64">
        <w:rPr>
          <w:rStyle w:val="HideTWBExt"/>
          <w:b w:val="0"/>
        </w:rPr>
        <w:t>&lt;/NumAm&gt;</w:t>
      </w:r>
    </w:p>
    <w:p w14:paraId="49F31325" w14:textId="77777777" w:rsidR="00742198" w:rsidRPr="00147424" w:rsidRDefault="00742198" w:rsidP="00742198">
      <w:pPr>
        <w:pStyle w:val="NormalBold"/>
      </w:pPr>
      <w:r w:rsidRPr="00937F64">
        <w:rPr>
          <w:rStyle w:val="HideTWBExt"/>
          <w:b w:val="0"/>
        </w:rPr>
        <w:t>&lt;RepeatBlock-By&gt;&lt;Members&gt;</w:t>
      </w:r>
      <w:r w:rsidRPr="00147424">
        <w:t>Lucia Yar, Hilde Vautmans, Raquel García Hermida-Van Der Walle, Veronika Cifrová Ostrihoňová, Sophie Wilmès, Irena Joveva</w:t>
      </w:r>
      <w:r w:rsidRPr="00937F64">
        <w:rPr>
          <w:rStyle w:val="HideTWBExt"/>
          <w:b w:val="0"/>
        </w:rPr>
        <w:t>&lt;/Members&gt;</w:t>
      </w:r>
    </w:p>
    <w:p w14:paraId="0D324564" w14:textId="77777777" w:rsidR="00742198" w:rsidRPr="00147424" w:rsidRDefault="00742198" w:rsidP="00742198">
      <w:pPr>
        <w:pStyle w:val="NormalBold"/>
      </w:pPr>
      <w:r w:rsidRPr="00937F64">
        <w:rPr>
          <w:rStyle w:val="HideTWBExt"/>
          <w:b w:val="0"/>
        </w:rPr>
        <w:t>&lt;/RepeatBlock-By&gt;</w:t>
      </w:r>
    </w:p>
    <w:p w14:paraId="5C9CC3BA"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050D8B78" w14:textId="77777777" w:rsidR="00742198" w:rsidRPr="00147424" w:rsidRDefault="00742198" w:rsidP="00742198">
      <w:pPr>
        <w:pStyle w:val="NormalBold"/>
      </w:pPr>
      <w:r w:rsidRPr="00937F64">
        <w:rPr>
          <w:rStyle w:val="HideTWBExt"/>
          <w:b w:val="0"/>
        </w:rPr>
        <w:t>&lt;Article&gt;</w:t>
      </w:r>
      <w:r w:rsidRPr="00147424">
        <w:t>M a preambulumbekezdés (új)</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2E482788" w14:textId="77777777" w:rsidTr="00711A5F">
        <w:trPr>
          <w:trHeight w:hRule="exact" w:val="240"/>
          <w:jc w:val="center"/>
        </w:trPr>
        <w:tc>
          <w:tcPr>
            <w:tcW w:w="9752" w:type="dxa"/>
            <w:gridSpan w:val="2"/>
            <w:tcBorders>
              <w:top w:val="nil"/>
              <w:left w:val="nil"/>
              <w:bottom w:val="nil"/>
              <w:right w:val="nil"/>
            </w:tcBorders>
          </w:tcPr>
          <w:p w14:paraId="73AC2659" w14:textId="77777777" w:rsidR="00742198" w:rsidRPr="00147424" w:rsidRDefault="00742198" w:rsidP="00711A5F"/>
        </w:tc>
      </w:tr>
      <w:tr w:rsidR="00DE178B" w:rsidRPr="00147424" w14:paraId="153EEC48" w14:textId="77777777" w:rsidTr="00711A5F">
        <w:trPr>
          <w:trHeight w:val="240"/>
          <w:jc w:val="center"/>
        </w:trPr>
        <w:tc>
          <w:tcPr>
            <w:tcW w:w="4876" w:type="dxa"/>
            <w:tcBorders>
              <w:top w:val="nil"/>
              <w:left w:val="nil"/>
              <w:bottom w:val="nil"/>
              <w:right w:val="nil"/>
            </w:tcBorders>
          </w:tcPr>
          <w:p w14:paraId="21216858"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19ACCCF1" w14:textId="77777777" w:rsidR="00742198" w:rsidRPr="00147424" w:rsidRDefault="00742198" w:rsidP="00711A5F">
            <w:pPr>
              <w:pStyle w:val="AmColumnHeading"/>
            </w:pPr>
            <w:r w:rsidRPr="00147424">
              <w:t>Módosítás</w:t>
            </w:r>
          </w:p>
        </w:tc>
      </w:tr>
      <w:tr w:rsidR="00DE178B" w:rsidRPr="00147424" w14:paraId="795F32B5" w14:textId="77777777" w:rsidTr="00711A5F">
        <w:trPr>
          <w:jc w:val="center"/>
        </w:trPr>
        <w:tc>
          <w:tcPr>
            <w:tcW w:w="4876" w:type="dxa"/>
            <w:tcBorders>
              <w:top w:val="nil"/>
              <w:left w:val="nil"/>
              <w:bottom w:val="nil"/>
              <w:right w:val="nil"/>
            </w:tcBorders>
          </w:tcPr>
          <w:p w14:paraId="29FB3882" w14:textId="77777777" w:rsidR="00742198" w:rsidRPr="00147424" w:rsidRDefault="00742198" w:rsidP="00711A5F">
            <w:pPr>
              <w:pStyle w:val="Normal6a"/>
            </w:pPr>
          </w:p>
        </w:tc>
        <w:tc>
          <w:tcPr>
            <w:tcW w:w="4876" w:type="dxa"/>
            <w:tcBorders>
              <w:top w:val="nil"/>
              <w:left w:val="nil"/>
              <w:bottom w:val="nil"/>
              <w:right w:val="nil"/>
            </w:tcBorders>
          </w:tcPr>
          <w:p w14:paraId="25B3AF77" w14:textId="77777777" w:rsidR="00742198" w:rsidRPr="00147424" w:rsidRDefault="00742198" w:rsidP="00711A5F">
            <w:pPr>
              <w:pStyle w:val="Normal6a"/>
            </w:pPr>
            <w:r w:rsidRPr="00147424">
              <w:rPr>
                <w:b/>
                <w:i/>
              </w:rPr>
              <w:t>Ma.</w:t>
            </w:r>
            <w:r w:rsidRPr="00147424">
              <w:tab/>
            </w:r>
            <w:r w:rsidRPr="00147424">
              <w:rPr>
                <w:b/>
                <w:i/>
              </w:rPr>
              <w:t>mivel az EU-ban egyre intenzívebbek azok a próbálkozások, amelyek a nők és az LMBTIQ-személyek alapvető jogainak korlátozására vagy visszaszorítására irányulnak, ami komoly aggodalomra ad okot; mivel ezek a próbálkozások főként a reproduktív egészségügyi ellátásra és jogokra, a nemi identitásra és a nem jogi elismerésére vagy az átfogó szexuális oktatáshoz való hozzáférésre összpontosítanak; mivel az e területek elleni támadások nemcsak a társadalom legkiszolgáltatottabb tagjaira nézve károsak, hanem összeegyeztethetetlenek az EU értékeivel és a nemzetközi emberi jogi kerettel is, és így az uniós jog megsértésének minősülnek;</w:t>
            </w:r>
          </w:p>
        </w:tc>
      </w:tr>
    </w:tbl>
    <w:p w14:paraId="542938B9"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4C71EB7F" w14:textId="77777777" w:rsidR="00742198" w:rsidRPr="00147424" w:rsidRDefault="00742198" w:rsidP="00742198">
      <w:r w:rsidRPr="00937F64">
        <w:rPr>
          <w:rStyle w:val="HideTWBExt"/>
        </w:rPr>
        <w:t>&lt;/Amend&gt;</w:t>
      </w:r>
    </w:p>
    <w:p w14:paraId="587BB82F"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187</w:t>
      </w:r>
      <w:r w:rsidRPr="00937F64">
        <w:rPr>
          <w:rStyle w:val="HideTWBExt"/>
          <w:b w:val="0"/>
        </w:rPr>
        <w:t>&lt;/NumAm&gt;</w:t>
      </w:r>
    </w:p>
    <w:p w14:paraId="1D55D8B7" w14:textId="77777777" w:rsidR="00742198" w:rsidRPr="00147424" w:rsidRDefault="00742198" w:rsidP="00742198">
      <w:pPr>
        <w:pStyle w:val="NormalBold"/>
      </w:pPr>
      <w:r w:rsidRPr="00937F64">
        <w:rPr>
          <w:rStyle w:val="HideTWBExt"/>
          <w:b w:val="0"/>
        </w:rPr>
        <w:t>&lt;RepeatBlock-By&gt;&lt;Members&gt;</w:t>
      </w:r>
      <w:r w:rsidRPr="00147424">
        <w:t>Lucia Yar, Hilde Vautmans, Raquel García Hermida-Van Der Walle, Veronika Cifrová Ostrihoňová, Irena Joveva</w:t>
      </w:r>
      <w:r w:rsidRPr="00937F64">
        <w:rPr>
          <w:rStyle w:val="HideTWBExt"/>
          <w:b w:val="0"/>
        </w:rPr>
        <w:t>&lt;/Members&gt;</w:t>
      </w:r>
    </w:p>
    <w:p w14:paraId="01679EB4" w14:textId="77777777" w:rsidR="00742198" w:rsidRPr="00147424" w:rsidRDefault="00742198" w:rsidP="00742198">
      <w:pPr>
        <w:pStyle w:val="NormalBold"/>
      </w:pPr>
      <w:r w:rsidRPr="00937F64">
        <w:rPr>
          <w:rStyle w:val="HideTWBExt"/>
          <w:b w:val="0"/>
        </w:rPr>
        <w:t>&lt;/RepeatBlock-By&gt;</w:t>
      </w:r>
    </w:p>
    <w:p w14:paraId="7F401808"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58E6F766" w14:textId="77777777" w:rsidR="00742198" w:rsidRPr="00147424" w:rsidRDefault="00742198" w:rsidP="00742198">
      <w:pPr>
        <w:pStyle w:val="NormalBold"/>
      </w:pPr>
      <w:r w:rsidRPr="00937F64">
        <w:rPr>
          <w:rStyle w:val="HideTWBExt"/>
          <w:b w:val="0"/>
        </w:rPr>
        <w:t>&lt;Article&gt;</w:t>
      </w:r>
      <w:r w:rsidRPr="00147424">
        <w:t>M b preambulumbekezdés (új)</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3B7433E2" w14:textId="77777777" w:rsidTr="00711A5F">
        <w:trPr>
          <w:trHeight w:hRule="exact" w:val="240"/>
          <w:jc w:val="center"/>
        </w:trPr>
        <w:tc>
          <w:tcPr>
            <w:tcW w:w="9752" w:type="dxa"/>
            <w:gridSpan w:val="2"/>
            <w:tcBorders>
              <w:top w:val="nil"/>
              <w:left w:val="nil"/>
              <w:bottom w:val="nil"/>
              <w:right w:val="nil"/>
            </w:tcBorders>
          </w:tcPr>
          <w:p w14:paraId="2FADD940" w14:textId="77777777" w:rsidR="00742198" w:rsidRPr="00147424" w:rsidRDefault="00742198" w:rsidP="00711A5F"/>
        </w:tc>
      </w:tr>
      <w:tr w:rsidR="00DE178B" w:rsidRPr="00147424" w14:paraId="0DB970EE" w14:textId="77777777" w:rsidTr="00711A5F">
        <w:trPr>
          <w:trHeight w:val="240"/>
          <w:jc w:val="center"/>
        </w:trPr>
        <w:tc>
          <w:tcPr>
            <w:tcW w:w="4876" w:type="dxa"/>
            <w:tcBorders>
              <w:top w:val="nil"/>
              <w:left w:val="nil"/>
              <w:bottom w:val="nil"/>
              <w:right w:val="nil"/>
            </w:tcBorders>
          </w:tcPr>
          <w:p w14:paraId="73F73173"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6D310C80" w14:textId="77777777" w:rsidR="00742198" w:rsidRPr="00147424" w:rsidRDefault="00742198" w:rsidP="00711A5F">
            <w:pPr>
              <w:pStyle w:val="AmColumnHeading"/>
            </w:pPr>
            <w:r w:rsidRPr="00147424">
              <w:t>Módosítás</w:t>
            </w:r>
          </w:p>
        </w:tc>
      </w:tr>
      <w:tr w:rsidR="00DE178B" w:rsidRPr="00147424" w14:paraId="51403541" w14:textId="77777777" w:rsidTr="00711A5F">
        <w:trPr>
          <w:jc w:val="center"/>
        </w:trPr>
        <w:tc>
          <w:tcPr>
            <w:tcW w:w="4876" w:type="dxa"/>
            <w:tcBorders>
              <w:top w:val="nil"/>
              <w:left w:val="nil"/>
              <w:bottom w:val="nil"/>
              <w:right w:val="nil"/>
            </w:tcBorders>
          </w:tcPr>
          <w:p w14:paraId="1E2E19A1" w14:textId="77777777" w:rsidR="00742198" w:rsidRPr="00147424" w:rsidRDefault="00742198" w:rsidP="00711A5F">
            <w:pPr>
              <w:pStyle w:val="Normal6a"/>
            </w:pPr>
          </w:p>
        </w:tc>
        <w:tc>
          <w:tcPr>
            <w:tcW w:w="4876" w:type="dxa"/>
            <w:tcBorders>
              <w:top w:val="nil"/>
              <w:left w:val="nil"/>
              <w:bottom w:val="nil"/>
              <w:right w:val="nil"/>
            </w:tcBorders>
          </w:tcPr>
          <w:p w14:paraId="6999EDAF" w14:textId="77777777" w:rsidR="00742198" w:rsidRPr="00147424" w:rsidRDefault="00742198" w:rsidP="00711A5F">
            <w:pPr>
              <w:pStyle w:val="Normal6a"/>
            </w:pPr>
            <w:r w:rsidRPr="00147424">
              <w:rPr>
                <w:b/>
                <w:i/>
              </w:rPr>
              <w:t>Mb.</w:t>
            </w:r>
            <w:r w:rsidRPr="00147424">
              <w:tab/>
            </w:r>
            <w:r w:rsidRPr="00147424">
              <w:rPr>
                <w:b/>
                <w:i/>
              </w:rPr>
              <w:t>mivel jelenleg hiányosságok tapasztalhatók a megkülönböztetés elleni uniós jogszabályokban, és a megkülönböztetés egyes okaival csak a foglalkoztatás és a munkavégzés területén foglalkoznak; mivel ez a védelem széttagoltságához és az okok közötti mesterséges hierarchiához vezet; mivel a Szerződések és az Alapjogi Charta megbízatást és felelősséget ruháznak az EU-ra, hogy fellépjen a megkülönböztetés ellen a valamennyi védelmet élvező okkal kapcsolatban;</w:t>
            </w:r>
          </w:p>
        </w:tc>
      </w:tr>
    </w:tbl>
    <w:p w14:paraId="2747E0EC" w14:textId="77777777" w:rsidR="00742198" w:rsidRPr="00147424" w:rsidRDefault="00742198" w:rsidP="00742198">
      <w:pPr>
        <w:pStyle w:val="AmOrLang"/>
      </w:pPr>
      <w:r w:rsidRPr="00147424">
        <w:lastRenderedPageBreak/>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0B8C7D34" w14:textId="77777777" w:rsidR="00742198" w:rsidRPr="00147424" w:rsidRDefault="00742198" w:rsidP="00742198">
      <w:r w:rsidRPr="00937F64">
        <w:rPr>
          <w:rStyle w:val="HideTWBExt"/>
        </w:rPr>
        <w:t>&lt;/Amend&gt;</w:t>
      </w:r>
    </w:p>
    <w:p w14:paraId="68E5EE2D"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188</w:t>
      </w:r>
      <w:r w:rsidRPr="00937F64">
        <w:rPr>
          <w:rStyle w:val="HideTWBExt"/>
          <w:b w:val="0"/>
        </w:rPr>
        <w:t>&lt;/NumAm&gt;</w:t>
      </w:r>
    </w:p>
    <w:p w14:paraId="57EF1501" w14:textId="77777777" w:rsidR="00742198" w:rsidRPr="00147424" w:rsidRDefault="00742198" w:rsidP="00742198">
      <w:pPr>
        <w:pStyle w:val="NormalBold"/>
      </w:pPr>
      <w:r w:rsidRPr="00937F64">
        <w:rPr>
          <w:rStyle w:val="HideTWBExt"/>
          <w:b w:val="0"/>
        </w:rPr>
        <w:t>&lt;RepeatBlock-By&gt;&lt;Members&gt;</w:t>
      </w:r>
      <w:r w:rsidRPr="00147424">
        <w:t>Lucia Yar, Hilde Vautmans, Raquel García Hermida-Van Der Walle, Veronika Cifrová Ostrihoňová, Sophie Wilmès, Irena Joveva</w:t>
      </w:r>
      <w:r w:rsidRPr="00937F64">
        <w:rPr>
          <w:rStyle w:val="HideTWBExt"/>
          <w:b w:val="0"/>
        </w:rPr>
        <w:t>&lt;/Members&gt;</w:t>
      </w:r>
    </w:p>
    <w:p w14:paraId="0A05AD58" w14:textId="77777777" w:rsidR="00742198" w:rsidRPr="00147424" w:rsidRDefault="00742198" w:rsidP="00742198">
      <w:pPr>
        <w:pStyle w:val="NormalBold"/>
      </w:pPr>
      <w:r w:rsidRPr="00937F64">
        <w:rPr>
          <w:rStyle w:val="HideTWBExt"/>
          <w:b w:val="0"/>
        </w:rPr>
        <w:t>&lt;/RepeatBlock-By&gt;</w:t>
      </w:r>
    </w:p>
    <w:p w14:paraId="16D7C49D"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6E9E84FD" w14:textId="77777777" w:rsidR="00742198" w:rsidRPr="00147424" w:rsidRDefault="00742198" w:rsidP="00742198">
      <w:pPr>
        <w:pStyle w:val="NormalBold"/>
      </w:pPr>
      <w:r w:rsidRPr="00937F64">
        <w:rPr>
          <w:rStyle w:val="HideTWBExt"/>
          <w:b w:val="0"/>
        </w:rPr>
        <w:t>&lt;Article&gt;</w:t>
      </w:r>
      <w:r w:rsidRPr="00147424">
        <w:t>M c preambulumbekezdés (új)</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65112013" w14:textId="77777777" w:rsidTr="00711A5F">
        <w:trPr>
          <w:trHeight w:hRule="exact" w:val="240"/>
          <w:jc w:val="center"/>
        </w:trPr>
        <w:tc>
          <w:tcPr>
            <w:tcW w:w="9752" w:type="dxa"/>
            <w:gridSpan w:val="2"/>
            <w:tcBorders>
              <w:top w:val="nil"/>
              <w:left w:val="nil"/>
              <w:bottom w:val="nil"/>
              <w:right w:val="nil"/>
            </w:tcBorders>
          </w:tcPr>
          <w:p w14:paraId="5260C277" w14:textId="77777777" w:rsidR="00742198" w:rsidRPr="00147424" w:rsidRDefault="00742198" w:rsidP="00711A5F"/>
        </w:tc>
      </w:tr>
      <w:tr w:rsidR="00DE178B" w:rsidRPr="00147424" w14:paraId="5DA9809E" w14:textId="77777777" w:rsidTr="00711A5F">
        <w:trPr>
          <w:trHeight w:val="240"/>
          <w:jc w:val="center"/>
        </w:trPr>
        <w:tc>
          <w:tcPr>
            <w:tcW w:w="4876" w:type="dxa"/>
            <w:tcBorders>
              <w:top w:val="nil"/>
              <w:left w:val="nil"/>
              <w:bottom w:val="nil"/>
              <w:right w:val="nil"/>
            </w:tcBorders>
          </w:tcPr>
          <w:p w14:paraId="5D0878BB"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290C7321" w14:textId="77777777" w:rsidR="00742198" w:rsidRPr="00147424" w:rsidRDefault="00742198" w:rsidP="00711A5F">
            <w:pPr>
              <w:pStyle w:val="AmColumnHeading"/>
            </w:pPr>
            <w:r w:rsidRPr="00147424">
              <w:t>Módosítás</w:t>
            </w:r>
          </w:p>
        </w:tc>
      </w:tr>
      <w:tr w:rsidR="00DE178B" w:rsidRPr="00147424" w14:paraId="787E9877" w14:textId="77777777" w:rsidTr="00711A5F">
        <w:trPr>
          <w:jc w:val="center"/>
        </w:trPr>
        <w:tc>
          <w:tcPr>
            <w:tcW w:w="4876" w:type="dxa"/>
            <w:tcBorders>
              <w:top w:val="nil"/>
              <w:left w:val="nil"/>
              <w:bottom w:val="nil"/>
              <w:right w:val="nil"/>
            </w:tcBorders>
          </w:tcPr>
          <w:p w14:paraId="4AB8201D" w14:textId="77777777" w:rsidR="00742198" w:rsidRPr="00147424" w:rsidRDefault="00742198" w:rsidP="00711A5F">
            <w:pPr>
              <w:pStyle w:val="Normal6a"/>
            </w:pPr>
          </w:p>
        </w:tc>
        <w:tc>
          <w:tcPr>
            <w:tcW w:w="4876" w:type="dxa"/>
            <w:tcBorders>
              <w:top w:val="nil"/>
              <w:left w:val="nil"/>
              <w:bottom w:val="nil"/>
              <w:right w:val="nil"/>
            </w:tcBorders>
          </w:tcPr>
          <w:p w14:paraId="14B4D5E6" w14:textId="77777777" w:rsidR="00742198" w:rsidRPr="00147424" w:rsidRDefault="00742198" w:rsidP="00711A5F">
            <w:pPr>
              <w:pStyle w:val="Normal6a"/>
            </w:pPr>
            <w:r w:rsidRPr="00147424">
              <w:rPr>
                <w:b/>
                <w:i/>
              </w:rPr>
              <w:t>Mc.</w:t>
            </w:r>
            <w:r w:rsidRPr="00147424">
              <w:tab/>
            </w:r>
            <w:r w:rsidRPr="00147424">
              <w:rPr>
                <w:b/>
                <w:i/>
              </w:rPr>
              <w:t>mivel valamennyi tagállam köteles a gyermek mindenek felett álló érdekét szem előtt tartva eljárni, többek között azáltal, hogy védi minden gyermek családi élethez való alapvető jogát, és megtiltja a gyermeknek a szülei családi állapota vagy szexuális irányultsága, illetve a gyermek fogantatásának módja alapján történő megkülönböztetést; mivel még mindig mintegy 2 millió gyermek szembesülhet olyan helyzettel, amelyben szüleit egy másik tagállamban nem ismerik el szülőkként; mivel 2022-ben a Bizottság javaslatot tett a leszármazással kapcsolatos ügyekben a joghatóságról, az alkalmazandó jogról, a határozatok elismeréséről és a közokiratok elfogadásáról, valamint az európai leszármazási igazolás létrehozásáról szóló tanácsi rendeletre, ami továbbra is a határozat meghozatalára vár a Tanácsban;</w:t>
            </w:r>
          </w:p>
        </w:tc>
      </w:tr>
    </w:tbl>
    <w:p w14:paraId="2BAC0B1D"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02331102" w14:textId="77777777" w:rsidR="00742198" w:rsidRPr="00147424" w:rsidRDefault="00742198" w:rsidP="00742198">
      <w:r w:rsidRPr="00937F64">
        <w:rPr>
          <w:rStyle w:val="HideTWBExt"/>
        </w:rPr>
        <w:t>&lt;/Amend&gt;</w:t>
      </w:r>
    </w:p>
    <w:p w14:paraId="662B1177"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189</w:t>
      </w:r>
      <w:r w:rsidRPr="00937F64">
        <w:rPr>
          <w:rStyle w:val="HideTWBExt"/>
          <w:b w:val="0"/>
        </w:rPr>
        <w:t>&lt;/NumAm&gt;</w:t>
      </w:r>
    </w:p>
    <w:p w14:paraId="1D49E5E3" w14:textId="77777777" w:rsidR="00742198" w:rsidRPr="00147424" w:rsidRDefault="00742198" w:rsidP="00742198">
      <w:pPr>
        <w:pStyle w:val="NormalBold"/>
      </w:pPr>
      <w:r w:rsidRPr="00937F64">
        <w:rPr>
          <w:rStyle w:val="HideTWBExt"/>
          <w:b w:val="0"/>
        </w:rPr>
        <w:t>&lt;RepeatBlock-By&gt;&lt;Members&gt;</w:t>
      </w:r>
      <w:r w:rsidRPr="00147424">
        <w:t>Nadine Morano</w:t>
      </w:r>
      <w:r w:rsidRPr="00937F64">
        <w:rPr>
          <w:rStyle w:val="HideTWBExt"/>
          <w:b w:val="0"/>
        </w:rPr>
        <w:t>&lt;/Members&gt;</w:t>
      </w:r>
    </w:p>
    <w:p w14:paraId="3704FF45" w14:textId="77777777" w:rsidR="00742198" w:rsidRPr="00147424" w:rsidRDefault="00742198" w:rsidP="00742198">
      <w:pPr>
        <w:pStyle w:val="NormalBold"/>
      </w:pPr>
      <w:r w:rsidRPr="00937F64">
        <w:rPr>
          <w:rStyle w:val="HideTWBExt"/>
          <w:b w:val="0"/>
        </w:rPr>
        <w:t>&lt;/RepeatBlock-By&gt;</w:t>
      </w:r>
    </w:p>
    <w:p w14:paraId="55C1D0AF"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076FA285" w14:textId="77777777" w:rsidR="00742198" w:rsidRPr="00147424" w:rsidRDefault="00742198" w:rsidP="00742198">
      <w:pPr>
        <w:pStyle w:val="NormalBold"/>
      </w:pPr>
      <w:r w:rsidRPr="00937F64">
        <w:rPr>
          <w:rStyle w:val="HideTWBExt"/>
          <w:b w:val="0"/>
        </w:rPr>
        <w:t>&lt;Article&gt;</w:t>
      </w:r>
      <w:r w:rsidRPr="00147424">
        <w:t>N preambulumbekezdés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6AEA2669" w14:textId="77777777" w:rsidTr="00711A5F">
        <w:trPr>
          <w:trHeight w:hRule="exact" w:val="240"/>
          <w:jc w:val="center"/>
        </w:trPr>
        <w:tc>
          <w:tcPr>
            <w:tcW w:w="9752" w:type="dxa"/>
            <w:gridSpan w:val="2"/>
            <w:tcBorders>
              <w:top w:val="nil"/>
              <w:left w:val="nil"/>
              <w:bottom w:val="nil"/>
              <w:right w:val="nil"/>
            </w:tcBorders>
          </w:tcPr>
          <w:p w14:paraId="60BA6CBB" w14:textId="77777777" w:rsidR="00742198" w:rsidRPr="00147424" w:rsidRDefault="00742198" w:rsidP="00711A5F"/>
        </w:tc>
      </w:tr>
      <w:tr w:rsidR="00DE178B" w:rsidRPr="00147424" w14:paraId="52F8F342" w14:textId="77777777" w:rsidTr="00711A5F">
        <w:trPr>
          <w:trHeight w:val="240"/>
          <w:jc w:val="center"/>
        </w:trPr>
        <w:tc>
          <w:tcPr>
            <w:tcW w:w="4876" w:type="dxa"/>
            <w:tcBorders>
              <w:top w:val="nil"/>
              <w:left w:val="nil"/>
              <w:bottom w:val="nil"/>
              <w:right w:val="nil"/>
            </w:tcBorders>
          </w:tcPr>
          <w:p w14:paraId="33D07A3D"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5FEE45CF" w14:textId="77777777" w:rsidR="00742198" w:rsidRPr="00147424" w:rsidRDefault="00742198" w:rsidP="00711A5F">
            <w:pPr>
              <w:pStyle w:val="AmColumnHeading"/>
            </w:pPr>
            <w:r w:rsidRPr="00147424">
              <w:t>Módosítás</w:t>
            </w:r>
          </w:p>
        </w:tc>
      </w:tr>
      <w:tr w:rsidR="00DE178B" w:rsidRPr="00147424" w14:paraId="4EA13484" w14:textId="77777777" w:rsidTr="00711A5F">
        <w:trPr>
          <w:jc w:val="center"/>
        </w:trPr>
        <w:tc>
          <w:tcPr>
            <w:tcW w:w="4876" w:type="dxa"/>
            <w:tcBorders>
              <w:top w:val="nil"/>
              <w:left w:val="nil"/>
              <w:bottom w:val="nil"/>
              <w:right w:val="nil"/>
            </w:tcBorders>
          </w:tcPr>
          <w:p w14:paraId="33991BBF" w14:textId="77777777" w:rsidR="00742198" w:rsidRPr="00147424" w:rsidRDefault="00742198" w:rsidP="00711A5F">
            <w:pPr>
              <w:pStyle w:val="Normal6a"/>
            </w:pPr>
            <w:r w:rsidRPr="00147424">
              <w:rPr>
                <w:b/>
                <w:i/>
              </w:rPr>
              <w:t>N.</w:t>
            </w:r>
            <w:r w:rsidRPr="00147424">
              <w:tab/>
            </w:r>
            <w:r w:rsidRPr="00147424">
              <w:rPr>
                <w:b/>
                <w:i/>
              </w:rPr>
              <w:t xml:space="preserve">mivel az intézményesített </w:t>
            </w:r>
            <w:r w:rsidRPr="00147424">
              <w:rPr>
                <w:b/>
                <w:i/>
              </w:rPr>
              <w:lastRenderedPageBreak/>
              <w:t>rasszizmus beépül a kormányzati politikákba és a közszolgálatokba, például a rendőrségbe;</w:t>
            </w:r>
          </w:p>
        </w:tc>
        <w:tc>
          <w:tcPr>
            <w:tcW w:w="4876" w:type="dxa"/>
            <w:tcBorders>
              <w:top w:val="nil"/>
              <w:left w:val="nil"/>
              <w:bottom w:val="nil"/>
              <w:right w:val="nil"/>
            </w:tcBorders>
          </w:tcPr>
          <w:p w14:paraId="13CA3007" w14:textId="77777777" w:rsidR="00742198" w:rsidRPr="00147424" w:rsidRDefault="00742198" w:rsidP="00711A5F">
            <w:pPr>
              <w:pStyle w:val="Normal6a"/>
            </w:pPr>
            <w:r w:rsidRPr="00147424">
              <w:rPr>
                <w:b/>
                <w:i/>
              </w:rPr>
              <w:lastRenderedPageBreak/>
              <w:t>törölve</w:t>
            </w:r>
          </w:p>
        </w:tc>
      </w:tr>
    </w:tbl>
    <w:p w14:paraId="196879BB"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{FR}</w:t>
      </w:r>
      <w:r w:rsidRPr="00147424">
        <w:t>fr</w:t>
      </w:r>
      <w:r w:rsidRPr="00937F64">
        <w:rPr>
          <w:rStyle w:val="HideTWBExt"/>
        </w:rPr>
        <w:t>&lt;/Original&gt;</w:t>
      </w:r>
    </w:p>
    <w:p w14:paraId="5812C33D" w14:textId="77777777" w:rsidR="00742198" w:rsidRPr="00147424" w:rsidRDefault="00742198" w:rsidP="00742198">
      <w:r w:rsidRPr="00937F64">
        <w:rPr>
          <w:rStyle w:val="HideTWBExt"/>
        </w:rPr>
        <w:t>&lt;/Amend&gt;</w:t>
      </w:r>
    </w:p>
    <w:p w14:paraId="49AB9503"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190</w:t>
      </w:r>
      <w:r w:rsidRPr="00937F64">
        <w:rPr>
          <w:rStyle w:val="HideTWBExt"/>
          <w:b w:val="0"/>
        </w:rPr>
        <w:t>&lt;/NumAm&gt;</w:t>
      </w:r>
    </w:p>
    <w:p w14:paraId="56806802" w14:textId="77777777" w:rsidR="00742198" w:rsidRPr="00147424" w:rsidRDefault="00742198" w:rsidP="00742198">
      <w:pPr>
        <w:pStyle w:val="NormalBold"/>
      </w:pPr>
      <w:r w:rsidRPr="00937F64">
        <w:rPr>
          <w:rStyle w:val="HideTWBExt"/>
          <w:b w:val="0"/>
        </w:rPr>
        <w:t>&lt;RepeatBlock-By&gt;&lt;Members&gt;</w:t>
      </w:r>
      <w:r w:rsidRPr="00147424">
        <w:t>Lukas Mandl</w:t>
      </w:r>
      <w:r w:rsidRPr="00937F64">
        <w:rPr>
          <w:rStyle w:val="HideTWBExt"/>
          <w:b w:val="0"/>
        </w:rPr>
        <w:t>&lt;/Members&gt;</w:t>
      </w:r>
    </w:p>
    <w:p w14:paraId="1722FF5A" w14:textId="77777777" w:rsidR="00742198" w:rsidRPr="00147424" w:rsidRDefault="00742198" w:rsidP="00742198">
      <w:pPr>
        <w:pStyle w:val="NormalBold"/>
      </w:pPr>
      <w:r w:rsidRPr="00937F64">
        <w:rPr>
          <w:rStyle w:val="HideTWBExt"/>
          <w:b w:val="0"/>
        </w:rPr>
        <w:t>&lt;/RepeatBlock-By&gt;</w:t>
      </w:r>
    </w:p>
    <w:p w14:paraId="34AAE561"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1B2E913C" w14:textId="77777777" w:rsidR="00742198" w:rsidRPr="00147424" w:rsidRDefault="00742198" w:rsidP="00742198">
      <w:pPr>
        <w:pStyle w:val="NormalBold"/>
      </w:pPr>
      <w:r w:rsidRPr="00937F64">
        <w:rPr>
          <w:rStyle w:val="HideTWBExt"/>
          <w:b w:val="0"/>
        </w:rPr>
        <w:t>&lt;Article&gt;</w:t>
      </w:r>
      <w:r w:rsidRPr="00147424">
        <w:t>N preambulumbekezdés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1131DCBC" w14:textId="77777777" w:rsidTr="00711A5F">
        <w:trPr>
          <w:trHeight w:hRule="exact" w:val="240"/>
          <w:jc w:val="center"/>
        </w:trPr>
        <w:tc>
          <w:tcPr>
            <w:tcW w:w="9752" w:type="dxa"/>
            <w:gridSpan w:val="2"/>
            <w:tcBorders>
              <w:top w:val="nil"/>
              <w:left w:val="nil"/>
              <w:bottom w:val="nil"/>
              <w:right w:val="nil"/>
            </w:tcBorders>
          </w:tcPr>
          <w:p w14:paraId="648659DA" w14:textId="77777777" w:rsidR="00742198" w:rsidRPr="00147424" w:rsidRDefault="00742198" w:rsidP="00711A5F"/>
        </w:tc>
      </w:tr>
      <w:tr w:rsidR="00DE178B" w:rsidRPr="00147424" w14:paraId="36A3CD14" w14:textId="77777777" w:rsidTr="00711A5F">
        <w:trPr>
          <w:trHeight w:val="240"/>
          <w:jc w:val="center"/>
        </w:trPr>
        <w:tc>
          <w:tcPr>
            <w:tcW w:w="4876" w:type="dxa"/>
            <w:tcBorders>
              <w:top w:val="nil"/>
              <w:left w:val="nil"/>
              <w:bottom w:val="nil"/>
              <w:right w:val="nil"/>
            </w:tcBorders>
          </w:tcPr>
          <w:p w14:paraId="40EDD849"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7F8F4700" w14:textId="77777777" w:rsidR="00742198" w:rsidRPr="00147424" w:rsidRDefault="00742198" w:rsidP="00711A5F">
            <w:pPr>
              <w:pStyle w:val="AmColumnHeading"/>
            </w:pPr>
            <w:r w:rsidRPr="00147424">
              <w:t>Módosítás</w:t>
            </w:r>
          </w:p>
        </w:tc>
      </w:tr>
      <w:tr w:rsidR="00DE178B" w:rsidRPr="00147424" w14:paraId="1C70A8B0" w14:textId="77777777" w:rsidTr="00711A5F">
        <w:trPr>
          <w:jc w:val="center"/>
        </w:trPr>
        <w:tc>
          <w:tcPr>
            <w:tcW w:w="4876" w:type="dxa"/>
            <w:tcBorders>
              <w:top w:val="nil"/>
              <w:left w:val="nil"/>
              <w:bottom w:val="nil"/>
              <w:right w:val="nil"/>
            </w:tcBorders>
          </w:tcPr>
          <w:p w14:paraId="44FF3854" w14:textId="77777777" w:rsidR="00742198" w:rsidRPr="00147424" w:rsidRDefault="00742198" w:rsidP="00711A5F">
            <w:pPr>
              <w:pStyle w:val="Normal6a"/>
            </w:pPr>
            <w:r w:rsidRPr="00147424">
              <w:rPr>
                <w:b/>
                <w:i/>
              </w:rPr>
              <w:t>N.</w:t>
            </w:r>
            <w:r w:rsidRPr="00147424">
              <w:tab/>
            </w:r>
            <w:r w:rsidRPr="00147424">
              <w:rPr>
                <w:b/>
                <w:i/>
              </w:rPr>
              <w:t>mivel az intézményesített rasszizmus beépül a kormányzati politikákba és a közszolgálatokba, például a rendőrségbe;</w:t>
            </w:r>
          </w:p>
        </w:tc>
        <w:tc>
          <w:tcPr>
            <w:tcW w:w="4876" w:type="dxa"/>
            <w:tcBorders>
              <w:top w:val="nil"/>
              <w:left w:val="nil"/>
              <w:bottom w:val="nil"/>
              <w:right w:val="nil"/>
            </w:tcBorders>
          </w:tcPr>
          <w:p w14:paraId="0E20D3F9" w14:textId="77777777" w:rsidR="00742198" w:rsidRPr="00147424" w:rsidRDefault="00742198" w:rsidP="00711A5F">
            <w:pPr>
              <w:pStyle w:val="Normal6a"/>
            </w:pPr>
            <w:r w:rsidRPr="00147424">
              <w:rPr>
                <w:b/>
                <w:i/>
              </w:rPr>
              <w:t>törölve</w:t>
            </w:r>
          </w:p>
        </w:tc>
      </w:tr>
    </w:tbl>
    <w:p w14:paraId="29042861"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1F8DCCCF" w14:textId="77777777" w:rsidR="00742198" w:rsidRPr="00147424" w:rsidRDefault="00742198" w:rsidP="00742198">
      <w:r w:rsidRPr="00937F64">
        <w:rPr>
          <w:rStyle w:val="HideTWBExt"/>
        </w:rPr>
        <w:t>&lt;/Amend&gt;</w:t>
      </w:r>
    </w:p>
    <w:p w14:paraId="51DC802C"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191</w:t>
      </w:r>
      <w:r w:rsidRPr="00937F64">
        <w:rPr>
          <w:rStyle w:val="HideTWBExt"/>
          <w:b w:val="0"/>
        </w:rPr>
        <w:t>&lt;/NumAm&gt;</w:t>
      </w:r>
    </w:p>
    <w:p w14:paraId="132DF1AD" w14:textId="77777777" w:rsidR="00742198" w:rsidRPr="00147424" w:rsidRDefault="00742198" w:rsidP="00742198">
      <w:pPr>
        <w:pStyle w:val="NormalBold"/>
      </w:pPr>
      <w:r w:rsidRPr="00937F64">
        <w:rPr>
          <w:rStyle w:val="HideTWBExt"/>
          <w:b w:val="0"/>
        </w:rPr>
        <w:t>&lt;RepeatBlock-By&gt;&lt;Members&gt;</w:t>
      </w:r>
      <w:r w:rsidRPr="00147424">
        <w:t>Erik Kaliňák</w:t>
      </w:r>
      <w:r w:rsidRPr="00937F64">
        <w:rPr>
          <w:rStyle w:val="HideTWBExt"/>
          <w:b w:val="0"/>
        </w:rPr>
        <w:t>&lt;/Members&gt;</w:t>
      </w:r>
    </w:p>
    <w:p w14:paraId="649D3D95" w14:textId="77777777" w:rsidR="00742198" w:rsidRPr="00147424" w:rsidRDefault="00742198" w:rsidP="00742198">
      <w:pPr>
        <w:pStyle w:val="NormalBold"/>
      </w:pPr>
      <w:r w:rsidRPr="00937F64">
        <w:rPr>
          <w:rStyle w:val="HideTWBExt"/>
          <w:b w:val="0"/>
        </w:rPr>
        <w:t>&lt;/RepeatBlock-By&gt;</w:t>
      </w:r>
    </w:p>
    <w:p w14:paraId="7F505EC2"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49502C51" w14:textId="77777777" w:rsidR="00742198" w:rsidRPr="00147424" w:rsidRDefault="00742198" w:rsidP="00742198">
      <w:pPr>
        <w:pStyle w:val="NormalBold"/>
      </w:pPr>
      <w:r w:rsidRPr="00937F64">
        <w:rPr>
          <w:rStyle w:val="HideTWBExt"/>
          <w:b w:val="0"/>
        </w:rPr>
        <w:t>&lt;Article&gt;</w:t>
      </w:r>
      <w:r w:rsidRPr="00147424">
        <w:t>N preambulumbekezdés</w:t>
      </w:r>
      <w:r w:rsidRPr="00937F64">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3C1F0346" w14:textId="77777777" w:rsidTr="00711A5F">
        <w:trPr>
          <w:trHeight w:hRule="exact" w:val="240"/>
          <w:jc w:val="center"/>
        </w:trPr>
        <w:tc>
          <w:tcPr>
            <w:tcW w:w="9752" w:type="dxa"/>
            <w:gridSpan w:val="2"/>
            <w:tcBorders>
              <w:top w:val="nil"/>
              <w:left w:val="nil"/>
              <w:bottom w:val="nil"/>
              <w:right w:val="nil"/>
            </w:tcBorders>
          </w:tcPr>
          <w:p w14:paraId="23C0F260" w14:textId="77777777" w:rsidR="00742198" w:rsidRPr="00147424" w:rsidRDefault="00742198" w:rsidP="00711A5F"/>
        </w:tc>
      </w:tr>
      <w:tr w:rsidR="00DE178B" w:rsidRPr="00147424" w14:paraId="3DDCC544" w14:textId="77777777" w:rsidTr="00711A5F">
        <w:trPr>
          <w:trHeight w:val="240"/>
          <w:jc w:val="center"/>
        </w:trPr>
        <w:tc>
          <w:tcPr>
            <w:tcW w:w="4876" w:type="dxa"/>
            <w:tcBorders>
              <w:top w:val="nil"/>
              <w:left w:val="nil"/>
              <w:bottom w:val="nil"/>
              <w:right w:val="nil"/>
            </w:tcBorders>
          </w:tcPr>
          <w:p w14:paraId="0CCD6954"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3F4E6746" w14:textId="77777777" w:rsidR="00742198" w:rsidRPr="00147424" w:rsidRDefault="00742198" w:rsidP="00711A5F">
            <w:pPr>
              <w:pStyle w:val="AmColumnHeading"/>
            </w:pPr>
            <w:r w:rsidRPr="00147424">
              <w:t>Módosítás</w:t>
            </w:r>
          </w:p>
        </w:tc>
      </w:tr>
      <w:tr w:rsidR="00DE178B" w:rsidRPr="00147424" w14:paraId="620E770F" w14:textId="77777777" w:rsidTr="00711A5F">
        <w:trPr>
          <w:jc w:val="center"/>
        </w:trPr>
        <w:tc>
          <w:tcPr>
            <w:tcW w:w="4876" w:type="dxa"/>
            <w:tcBorders>
              <w:top w:val="nil"/>
              <w:left w:val="nil"/>
              <w:bottom w:val="nil"/>
              <w:right w:val="nil"/>
            </w:tcBorders>
          </w:tcPr>
          <w:p w14:paraId="59889D90" w14:textId="77777777" w:rsidR="00742198" w:rsidRPr="00147424" w:rsidRDefault="00742198" w:rsidP="00711A5F">
            <w:pPr>
              <w:pStyle w:val="Normal6a"/>
            </w:pPr>
            <w:r w:rsidRPr="00147424">
              <w:rPr>
                <w:b/>
                <w:i/>
              </w:rPr>
              <w:t>N.</w:t>
            </w:r>
            <w:r w:rsidRPr="00147424">
              <w:tab/>
            </w:r>
            <w:r w:rsidRPr="00147424">
              <w:rPr>
                <w:b/>
                <w:i/>
              </w:rPr>
              <w:t>mivel az intézményesített rasszizmus beépül a kormányzati politikákba és a közszolgálatokba, például a rendőrségbe;</w:t>
            </w:r>
          </w:p>
        </w:tc>
        <w:tc>
          <w:tcPr>
            <w:tcW w:w="4876" w:type="dxa"/>
            <w:tcBorders>
              <w:top w:val="nil"/>
              <w:left w:val="nil"/>
              <w:bottom w:val="nil"/>
              <w:right w:val="nil"/>
            </w:tcBorders>
          </w:tcPr>
          <w:p w14:paraId="691191AD" w14:textId="77777777" w:rsidR="00742198" w:rsidRPr="00147424" w:rsidRDefault="00742198" w:rsidP="00711A5F">
            <w:pPr>
              <w:pStyle w:val="Normal6a"/>
            </w:pPr>
            <w:r w:rsidRPr="00147424">
              <w:rPr>
                <w:b/>
                <w:i/>
              </w:rPr>
              <w:t>törölve</w:t>
            </w:r>
          </w:p>
        </w:tc>
      </w:tr>
    </w:tbl>
    <w:p w14:paraId="5FFA52CA"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{SK}</w:t>
      </w:r>
      <w:r w:rsidRPr="00147424">
        <w:t>sk</w:t>
      </w:r>
      <w:r w:rsidRPr="00937F64">
        <w:rPr>
          <w:rStyle w:val="HideTWBExt"/>
        </w:rPr>
        <w:t>&lt;/Original&gt;</w:t>
      </w:r>
    </w:p>
    <w:p w14:paraId="2146EF25" w14:textId="77777777" w:rsidR="00742198" w:rsidRPr="00147424" w:rsidRDefault="00742198" w:rsidP="00742198">
      <w:r w:rsidRPr="00937F64">
        <w:rPr>
          <w:rStyle w:val="HideTWBExt"/>
        </w:rPr>
        <w:t>&lt;/Amend&gt;</w:t>
      </w:r>
    </w:p>
    <w:p w14:paraId="352A8489"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192</w:t>
      </w:r>
      <w:r w:rsidRPr="00937F64">
        <w:rPr>
          <w:rStyle w:val="HideTWBExt"/>
          <w:b w:val="0"/>
        </w:rPr>
        <w:t>&lt;/NumAm&gt;</w:t>
      </w:r>
    </w:p>
    <w:p w14:paraId="3B2B3F5B" w14:textId="77777777" w:rsidR="00742198" w:rsidRPr="00147424" w:rsidRDefault="00742198" w:rsidP="00742198">
      <w:pPr>
        <w:pStyle w:val="NormalBold"/>
      </w:pPr>
      <w:r w:rsidRPr="00937F64">
        <w:rPr>
          <w:rStyle w:val="HideTWBExt"/>
          <w:b w:val="0"/>
        </w:rPr>
        <w:t>&lt;RepeatBlock-By&gt;&lt;Members&gt;</w:t>
      </w:r>
      <w:r w:rsidRPr="00147424">
        <w:t>Nikola Bartůšek, Jorge Buxadé Villalba, Marieke Ehlers, Fabrice Leggeri, Jaroslav Bžoch, Matthieu Valet</w:t>
      </w:r>
      <w:r w:rsidRPr="00937F64">
        <w:rPr>
          <w:rStyle w:val="HideTWBExt"/>
          <w:b w:val="0"/>
        </w:rPr>
        <w:t>&lt;/Members&gt;</w:t>
      </w:r>
    </w:p>
    <w:p w14:paraId="052A59C2" w14:textId="77777777" w:rsidR="00742198" w:rsidRPr="00147424" w:rsidRDefault="00742198" w:rsidP="00742198">
      <w:pPr>
        <w:pStyle w:val="NormalBold"/>
      </w:pPr>
      <w:r w:rsidRPr="00937F64">
        <w:rPr>
          <w:rStyle w:val="HideTWBExt"/>
          <w:b w:val="0"/>
        </w:rPr>
        <w:t>&lt;/RepeatBlock-By&gt;</w:t>
      </w:r>
    </w:p>
    <w:p w14:paraId="44C216D5"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64F2BB6C" w14:textId="77777777" w:rsidR="00742198" w:rsidRPr="00147424" w:rsidRDefault="00742198" w:rsidP="00742198">
      <w:pPr>
        <w:pStyle w:val="NormalBold"/>
      </w:pPr>
      <w:r w:rsidRPr="00937F64">
        <w:rPr>
          <w:rStyle w:val="HideTWBExt"/>
          <w:b w:val="0"/>
        </w:rPr>
        <w:t>&lt;Article&gt;</w:t>
      </w:r>
      <w:r w:rsidRPr="00147424">
        <w:t>N preambulumbekezdés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44BD2737" w14:textId="77777777" w:rsidTr="00711A5F">
        <w:trPr>
          <w:trHeight w:hRule="exact" w:val="240"/>
          <w:jc w:val="center"/>
        </w:trPr>
        <w:tc>
          <w:tcPr>
            <w:tcW w:w="9752" w:type="dxa"/>
            <w:gridSpan w:val="2"/>
            <w:tcBorders>
              <w:top w:val="nil"/>
              <w:left w:val="nil"/>
              <w:bottom w:val="nil"/>
              <w:right w:val="nil"/>
            </w:tcBorders>
          </w:tcPr>
          <w:p w14:paraId="4F0D1A77" w14:textId="77777777" w:rsidR="00742198" w:rsidRPr="00147424" w:rsidRDefault="00742198" w:rsidP="00711A5F"/>
        </w:tc>
      </w:tr>
      <w:tr w:rsidR="00DE178B" w:rsidRPr="00147424" w14:paraId="17FCA195" w14:textId="77777777" w:rsidTr="00711A5F">
        <w:trPr>
          <w:trHeight w:val="240"/>
          <w:jc w:val="center"/>
        </w:trPr>
        <w:tc>
          <w:tcPr>
            <w:tcW w:w="4876" w:type="dxa"/>
            <w:tcBorders>
              <w:top w:val="nil"/>
              <w:left w:val="nil"/>
              <w:bottom w:val="nil"/>
              <w:right w:val="nil"/>
            </w:tcBorders>
          </w:tcPr>
          <w:p w14:paraId="2796369C" w14:textId="77777777" w:rsidR="00742198" w:rsidRPr="00147424" w:rsidRDefault="00742198" w:rsidP="00711A5F">
            <w:pPr>
              <w:pStyle w:val="AmColumnHeading"/>
            </w:pPr>
            <w:r w:rsidRPr="00147424">
              <w:lastRenderedPageBreak/>
              <w:t>Állásfoglalásra irányuló indítvány</w:t>
            </w:r>
          </w:p>
        </w:tc>
        <w:tc>
          <w:tcPr>
            <w:tcW w:w="4876" w:type="dxa"/>
            <w:tcBorders>
              <w:top w:val="nil"/>
              <w:left w:val="nil"/>
              <w:bottom w:val="nil"/>
              <w:right w:val="nil"/>
            </w:tcBorders>
          </w:tcPr>
          <w:p w14:paraId="48B9B90A" w14:textId="77777777" w:rsidR="00742198" w:rsidRPr="00147424" w:rsidRDefault="00742198" w:rsidP="00711A5F">
            <w:pPr>
              <w:pStyle w:val="AmColumnHeading"/>
            </w:pPr>
            <w:r w:rsidRPr="00147424">
              <w:t>Módosítás</w:t>
            </w:r>
          </w:p>
        </w:tc>
      </w:tr>
      <w:tr w:rsidR="00DE178B" w:rsidRPr="00147424" w14:paraId="00296FAC" w14:textId="77777777" w:rsidTr="00711A5F">
        <w:trPr>
          <w:jc w:val="center"/>
        </w:trPr>
        <w:tc>
          <w:tcPr>
            <w:tcW w:w="4876" w:type="dxa"/>
            <w:tcBorders>
              <w:top w:val="nil"/>
              <w:left w:val="nil"/>
              <w:bottom w:val="nil"/>
              <w:right w:val="nil"/>
            </w:tcBorders>
          </w:tcPr>
          <w:p w14:paraId="51CF88A6" w14:textId="77777777" w:rsidR="00742198" w:rsidRPr="00147424" w:rsidRDefault="00742198" w:rsidP="00711A5F">
            <w:pPr>
              <w:pStyle w:val="Normal6a"/>
            </w:pPr>
            <w:r w:rsidRPr="00147424">
              <w:rPr>
                <w:b/>
                <w:i/>
              </w:rPr>
              <w:t>N.</w:t>
            </w:r>
            <w:r w:rsidRPr="00147424">
              <w:tab/>
            </w:r>
            <w:r w:rsidRPr="00147424">
              <w:rPr>
                <w:b/>
                <w:i/>
              </w:rPr>
              <w:t>mivel az intézményesített rasszizmus beépül a kormányzati politikákba és a közszolgálatokba, például a rendőrségbe;</w:t>
            </w:r>
          </w:p>
        </w:tc>
        <w:tc>
          <w:tcPr>
            <w:tcW w:w="4876" w:type="dxa"/>
            <w:tcBorders>
              <w:top w:val="nil"/>
              <w:left w:val="nil"/>
              <w:bottom w:val="nil"/>
              <w:right w:val="nil"/>
            </w:tcBorders>
          </w:tcPr>
          <w:p w14:paraId="21BA3900" w14:textId="77777777" w:rsidR="00742198" w:rsidRPr="00147424" w:rsidRDefault="00742198" w:rsidP="00711A5F">
            <w:pPr>
              <w:pStyle w:val="Normal6a"/>
            </w:pPr>
            <w:r w:rsidRPr="00147424">
              <w:rPr>
                <w:b/>
                <w:i/>
              </w:rPr>
              <w:t>törölve</w:t>
            </w:r>
          </w:p>
        </w:tc>
      </w:tr>
    </w:tbl>
    <w:p w14:paraId="50ADD594"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37E75C2B" w14:textId="77777777" w:rsidR="00742198" w:rsidRPr="00147424" w:rsidRDefault="00742198" w:rsidP="00742198">
      <w:r w:rsidRPr="00937F64">
        <w:rPr>
          <w:rStyle w:val="HideTWBExt"/>
        </w:rPr>
        <w:t>&lt;/Amend&gt;</w:t>
      </w:r>
    </w:p>
    <w:p w14:paraId="6BAE3569"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193</w:t>
      </w:r>
      <w:r w:rsidRPr="00937F64">
        <w:rPr>
          <w:rStyle w:val="HideTWBExt"/>
          <w:b w:val="0"/>
        </w:rPr>
        <w:t>&lt;/NumAm&gt;</w:t>
      </w:r>
    </w:p>
    <w:p w14:paraId="1543EF90" w14:textId="77777777" w:rsidR="00742198" w:rsidRPr="00147424" w:rsidRDefault="00742198" w:rsidP="00742198">
      <w:pPr>
        <w:pStyle w:val="NormalBold"/>
      </w:pPr>
      <w:r w:rsidRPr="00937F64">
        <w:rPr>
          <w:rStyle w:val="HideTWBExt"/>
          <w:b w:val="0"/>
        </w:rPr>
        <w:t>&lt;RepeatBlock-By&gt;&lt;Members&gt;</w:t>
      </w:r>
      <w:r w:rsidRPr="00147424">
        <w:t>Ewa Zajączkowska-Hernik</w:t>
      </w:r>
      <w:r w:rsidRPr="00937F64">
        <w:rPr>
          <w:rStyle w:val="HideTWBExt"/>
          <w:b w:val="0"/>
        </w:rPr>
        <w:t>&lt;/Members&gt;</w:t>
      </w:r>
    </w:p>
    <w:p w14:paraId="6A4A28DF" w14:textId="77777777" w:rsidR="00742198" w:rsidRPr="00147424" w:rsidRDefault="00742198" w:rsidP="00742198">
      <w:pPr>
        <w:pStyle w:val="NormalBold"/>
      </w:pPr>
      <w:r w:rsidRPr="00937F64">
        <w:rPr>
          <w:rStyle w:val="HideTWBExt"/>
          <w:b w:val="0"/>
        </w:rPr>
        <w:t>&lt;/RepeatBlock-By&gt;</w:t>
      </w:r>
    </w:p>
    <w:p w14:paraId="3A0EF0BE"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6A367AEB" w14:textId="77777777" w:rsidR="00742198" w:rsidRPr="00147424" w:rsidRDefault="00742198" w:rsidP="00742198">
      <w:pPr>
        <w:pStyle w:val="NormalBold"/>
      </w:pPr>
      <w:r w:rsidRPr="00937F64">
        <w:rPr>
          <w:rStyle w:val="HideTWBExt"/>
          <w:b w:val="0"/>
        </w:rPr>
        <w:t>&lt;Article&gt;</w:t>
      </w:r>
      <w:r w:rsidRPr="00147424">
        <w:t>N preambulumbekezdés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43F99CFC" w14:textId="77777777" w:rsidTr="00711A5F">
        <w:trPr>
          <w:trHeight w:hRule="exact" w:val="240"/>
          <w:jc w:val="center"/>
        </w:trPr>
        <w:tc>
          <w:tcPr>
            <w:tcW w:w="9752" w:type="dxa"/>
            <w:gridSpan w:val="2"/>
            <w:tcBorders>
              <w:top w:val="nil"/>
              <w:left w:val="nil"/>
              <w:bottom w:val="nil"/>
              <w:right w:val="nil"/>
            </w:tcBorders>
          </w:tcPr>
          <w:p w14:paraId="471677AA" w14:textId="77777777" w:rsidR="00742198" w:rsidRPr="00147424" w:rsidRDefault="00742198" w:rsidP="00711A5F"/>
        </w:tc>
      </w:tr>
      <w:tr w:rsidR="00DE178B" w:rsidRPr="00147424" w14:paraId="4ECBB385" w14:textId="77777777" w:rsidTr="00711A5F">
        <w:trPr>
          <w:trHeight w:val="240"/>
          <w:jc w:val="center"/>
        </w:trPr>
        <w:tc>
          <w:tcPr>
            <w:tcW w:w="4876" w:type="dxa"/>
            <w:tcBorders>
              <w:top w:val="nil"/>
              <w:left w:val="nil"/>
              <w:bottom w:val="nil"/>
              <w:right w:val="nil"/>
            </w:tcBorders>
          </w:tcPr>
          <w:p w14:paraId="5A083C6C"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0902E304" w14:textId="77777777" w:rsidR="00742198" w:rsidRPr="00147424" w:rsidRDefault="00742198" w:rsidP="00711A5F">
            <w:pPr>
              <w:pStyle w:val="AmColumnHeading"/>
            </w:pPr>
            <w:r w:rsidRPr="00147424">
              <w:t>Módosítás</w:t>
            </w:r>
          </w:p>
        </w:tc>
      </w:tr>
      <w:tr w:rsidR="00DE178B" w:rsidRPr="00147424" w14:paraId="641B62FE" w14:textId="77777777" w:rsidTr="00711A5F">
        <w:trPr>
          <w:jc w:val="center"/>
        </w:trPr>
        <w:tc>
          <w:tcPr>
            <w:tcW w:w="4876" w:type="dxa"/>
            <w:tcBorders>
              <w:top w:val="nil"/>
              <w:left w:val="nil"/>
              <w:bottom w:val="nil"/>
              <w:right w:val="nil"/>
            </w:tcBorders>
          </w:tcPr>
          <w:p w14:paraId="77B2CF74" w14:textId="77777777" w:rsidR="00742198" w:rsidRPr="00147424" w:rsidRDefault="00742198" w:rsidP="00711A5F">
            <w:pPr>
              <w:pStyle w:val="Normal6a"/>
            </w:pPr>
            <w:r w:rsidRPr="00147424">
              <w:rPr>
                <w:b/>
                <w:i/>
              </w:rPr>
              <w:t>N.</w:t>
            </w:r>
            <w:r w:rsidRPr="00147424">
              <w:tab/>
            </w:r>
            <w:r w:rsidRPr="00147424">
              <w:rPr>
                <w:b/>
                <w:i/>
              </w:rPr>
              <w:t>mivel az intézményesített rasszizmus beépül a kormányzati politikákba és a közszolgálatokba, például a rendőrségbe;</w:t>
            </w:r>
          </w:p>
        </w:tc>
        <w:tc>
          <w:tcPr>
            <w:tcW w:w="4876" w:type="dxa"/>
            <w:tcBorders>
              <w:top w:val="nil"/>
              <w:left w:val="nil"/>
              <w:bottom w:val="nil"/>
              <w:right w:val="nil"/>
            </w:tcBorders>
          </w:tcPr>
          <w:p w14:paraId="21CD82B0" w14:textId="77777777" w:rsidR="00742198" w:rsidRPr="00147424" w:rsidRDefault="00742198" w:rsidP="00711A5F">
            <w:pPr>
              <w:pStyle w:val="Normal6a"/>
            </w:pPr>
            <w:r w:rsidRPr="00147424">
              <w:rPr>
                <w:b/>
                <w:i/>
              </w:rPr>
              <w:t>törölve</w:t>
            </w:r>
          </w:p>
        </w:tc>
      </w:tr>
    </w:tbl>
    <w:p w14:paraId="09B187F0"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7AB8B79C" w14:textId="77777777" w:rsidR="00742198" w:rsidRPr="00147424" w:rsidRDefault="00742198" w:rsidP="00742198">
      <w:r w:rsidRPr="00937F64">
        <w:rPr>
          <w:rStyle w:val="HideTWBExt"/>
        </w:rPr>
        <w:t>&lt;/Amend&gt;</w:t>
      </w:r>
    </w:p>
    <w:p w14:paraId="58BA915A"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194</w:t>
      </w:r>
      <w:r w:rsidRPr="00937F64">
        <w:rPr>
          <w:rStyle w:val="HideTWBExt"/>
          <w:b w:val="0"/>
        </w:rPr>
        <w:t>&lt;/NumAm&gt;</w:t>
      </w:r>
    </w:p>
    <w:p w14:paraId="086720C3" w14:textId="77777777" w:rsidR="00742198" w:rsidRPr="00147424" w:rsidRDefault="00742198" w:rsidP="00742198">
      <w:pPr>
        <w:pStyle w:val="NormalBold"/>
      </w:pPr>
      <w:r w:rsidRPr="00937F64">
        <w:rPr>
          <w:rStyle w:val="HideTWBExt"/>
          <w:b w:val="0"/>
        </w:rPr>
        <w:t>&lt;RepeatBlock-By&gt;&lt;Members&gt;</w:t>
      </w:r>
      <w:r w:rsidRPr="00147424">
        <w:t>Marco Tarquinio, Birgit Sippel</w:t>
      </w:r>
      <w:r w:rsidRPr="00937F64">
        <w:rPr>
          <w:rStyle w:val="HideTWBExt"/>
          <w:b w:val="0"/>
        </w:rPr>
        <w:t>&lt;/Members&gt;</w:t>
      </w:r>
    </w:p>
    <w:p w14:paraId="77607E00" w14:textId="77777777" w:rsidR="00742198" w:rsidRPr="00147424" w:rsidRDefault="00742198" w:rsidP="00742198">
      <w:pPr>
        <w:pStyle w:val="NormalBold"/>
      </w:pPr>
      <w:r w:rsidRPr="00937F64">
        <w:rPr>
          <w:rStyle w:val="HideTWBExt"/>
          <w:b w:val="0"/>
        </w:rPr>
        <w:t>&lt;/RepeatBlock-By&gt;</w:t>
      </w:r>
    </w:p>
    <w:p w14:paraId="4BCEC9CC"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5720846E" w14:textId="77777777" w:rsidR="00742198" w:rsidRPr="00147424" w:rsidRDefault="00742198" w:rsidP="00742198">
      <w:pPr>
        <w:pStyle w:val="NormalBold"/>
      </w:pPr>
      <w:r w:rsidRPr="00937F64">
        <w:rPr>
          <w:rStyle w:val="HideTWBExt"/>
          <w:b w:val="0"/>
        </w:rPr>
        <w:t>&lt;Article&gt;</w:t>
      </w:r>
      <w:r w:rsidRPr="00147424">
        <w:t>N preambulumbekezdés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35812E3D" w14:textId="77777777" w:rsidTr="00711A5F">
        <w:trPr>
          <w:trHeight w:hRule="exact" w:val="240"/>
          <w:jc w:val="center"/>
        </w:trPr>
        <w:tc>
          <w:tcPr>
            <w:tcW w:w="9752" w:type="dxa"/>
            <w:gridSpan w:val="2"/>
            <w:tcBorders>
              <w:top w:val="nil"/>
              <w:left w:val="nil"/>
              <w:bottom w:val="nil"/>
              <w:right w:val="nil"/>
            </w:tcBorders>
          </w:tcPr>
          <w:p w14:paraId="15854A54" w14:textId="77777777" w:rsidR="00742198" w:rsidRPr="00147424" w:rsidRDefault="00742198" w:rsidP="00711A5F"/>
        </w:tc>
      </w:tr>
      <w:tr w:rsidR="00DE178B" w:rsidRPr="00147424" w14:paraId="595CEDA5" w14:textId="77777777" w:rsidTr="00711A5F">
        <w:trPr>
          <w:trHeight w:val="240"/>
          <w:jc w:val="center"/>
        </w:trPr>
        <w:tc>
          <w:tcPr>
            <w:tcW w:w="4876" w:type="dxa"/>
            <w:tcBorders>
              <w:top w:val="nil"/>
              <w:left w:val="nil"/>
              <w:bottom w:val="nil"/>
              <w:right w:val="nil"/>
            </w:tcBorders>
          </w:tcPr>
          <w:p w14:paraId="37D7BD11"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6A7D0605" w14:textId="77777777" w:rsidR="00742198" w:rsidRPr="00147424" w:rsidRDefault="00742198" w:rsidP="00711A5F">
            <w:pPr>
              <w:pStyle w:val="AmColumnHeading"/>
            </w:pPr>
            <w:r w:rsidRPr="00147424">
              <w:t>Módosítás</w:t>
            </w:r>
          </w:p>
        </w:tc>
      </w:tr>
      <w:tr w:rsidR="00DE178B" w:rsidRPr="00147424" w14:paraId="089338B0" w14:textId="77777777" w:rsidTr="00711A5F">
        <w:trPr>
          <w:jc w:val="center"/>
        </w:trPr>
        <w:tc>
          <w:tcPr>
            <w:tcW w:w="4876" w:type="dxa"/>
            <w:tcBorders>
              <w:top w:val="nil"/>
              <w:left w:val="nil"/>
              <w:bottom w:val="nil"/>
              <w:right w:val="nil"/>
            </w:tcBorders>
          </w:tcPr>
          <w:p w14:paraId="5D15A822" w14:textId="77777777" w:rsidR="00742198" w:rsidRPr="00147424" w:rsidRDefault="00742198" w:rsidP="00711A5F">
            <w:pPr>
              <w:pStyle w:val="Normal6a"/>
            </w:pPr>
            <w:r w:rsidRPr="00147424">
              <w:t>N.</w:t>
            </w:r>
            <w:r w:rsidRPr="00147424">
              <w:tab/>
              <w:t xml:space="preserve">mivel az intézményesített rasszizmus </w:t>
            </w:r>
            <w:r w:rsidRPr="00147424">
              <w:rPr>
                <w:b/>
                <w:bCs/>
                <w:i/>
                <w:iCs/>
              </w:rPr>
              <w:t>beépül</w:t>
            </w:r>
            <w:r w:rsidRPr="00147424">
              <w:t xml:space="preserve"> a kormányzati politikákba és </w:t>
            </w:r>
            <w:r w:rsidRPr="00147424">
              <w:rPr>
                <w:b/>
                <w:bCs/>
                <w:i/>
                <w:iCs/>
              </w:rPr>
              <w:t>a közszolgálatokba</w:t>
            </w:r>
            <w:r w:rsidRPr="00147424">
              <w:t>, például</w:t>
            </w:r>
            <w:r w:rsidRPr="00147424">
              <w:rPr>
                <w:b/>
                <w:bCs/>
                <w:i/>
                <w:iCs/>
              </w:rPr>
              <w:t xml:space="preserve"> a rendőrségbe</w:t>
            </w:r>
            <w:r w:rsidRPr="00147424">
              <w:t>;</w:t>
            </w:r>
          </w:p>
        </w:tc>
        <w:tc>
          <w:tcPr>
            <w:tcW w:w="4876" w:type="dxa"/>
            <w:tcBorders>
              <w:top w:val="nil"/>
              <w:left w:val="nil"/>
              <w:bottom w:val="nil"/>
              <w:right w:val="nil"/>
            </w:tcBorders>
          </w:tcPr>
          <w:p w14:paraId="22E00E59" w14:textId="77777777" w:rsidR="00742198" w:rsidRPr="00147424" w:rsidRDefault="00742198" w:rsidP="00711A5F">
            <w:pPr>
              <w:pStyle w:val="Normal6a"/>
            </w:pPr>
            <w:r w:rsidRPr="00147424">
              <w:t>N.</w:t>
            </w:r>
            <w:r w:rsidRPr="00147424">
              <w:tab/>
              <w:t xml:space="preserve">mivel az intézményesített </w:t>
            </w:r>
            <w:r w:rsidRPr="00147424">
              <w:rPr>
                <w:b/>
                <w:bCs/>
                <w:i/>
                <w:iCs/>
              </w:rPr>
              <w:t xml:space="preserve">és strukturális </w:t>
            </w:r>
            <w:r w:rsidRPr="00147424">
              <w:t xml:space="preserve">rasszizmus </w:t>
            </w:r>
            <w:r w:rsidRPr="00147424">
              <w:rPr>
                <w:b/>
                <w:bCs/>
                <w:i/>
                <w:iCs/>
              </w:rPr>
              <w:t>továbbra is mélyen beágyazódik</w:t>
            </w:r>
            <w:r w:rsidRPr="00147424">
              <w:t xml:space="preserve"> a kormányzati </w:t>
            </w:r>
            <w:r w:rsidRPr="00147424">
              <w:rPr>
                <w:b/>
                <w:bCs/>
                <w:i/>
                <w:iCs/>
              </w:rPr>
              <w:t xml:space="preserve">jogszabályokban és </w:t>
            </w:r>
            <w:r w:rsidRPr="00147424">
              <w:t xml:space="preserve">politikákba és </w:t>
            </w:r>
            <w:r w:rsidRPr="00147424">
              <w:rPr>
                <w:b/>
                <w:bCs/>
                <w:i/>
                <w:iCs/>
              </w:rPr>
              <w:t>az állami intézményekbe, beleértve a bűnüldözési és igazságszolgáltatási rendszert is;</w:t>
            </w:r>
            <w:r w:rsidRPr="00147424">
              <w:rPr>
                <w:b/>
                <w:i/>
              </w:rPr>
              <w:t xml:space="preserve"> mivel annak ellenére, hogy uniós szinten hivatalosan elismerik a strukturális rasszizmust, az továbbra is megnyilvánul a tagállamok kiemelt fontosságú ágazataiban; </w:t>
            </w:r>
            <w:r w:rsidRPr="00147424">
              <w:rPr>
                <w:b/>
                <w:bCs/>
                <w:i/>
                <w:iCs/>
              </w:rPr>
              <w:t xml:space="preserve">mivel a – többek között az oktatásban megjelenő –szegregáció, az élet minden területén </w:t>
            </w:r>
            <w:r w:rsidRPr="00147424">
              <w:rPr>
                <w:b/>
                <w:bCs/>
                <w:i/>
                <w:iCs/>
              </w:rPr>
              <w:lastRenderedPageBreak/>
              <w:t>megnyilvánuló tartós megkülönböztetés, valamint a gyűlöletbeszéd és a gyűlölet-bűncselekmények ismétlődő esetei aránytalanul sújtják a faji alapon megkülönböztetett közösségeket és más marginalizált csoportokat</w:t>
            </w:r>
            <w:r w:rsidRPr="00147424">
              <w:t xml:space="preserve">, például </w:t>
            </w:r>
            <w:r w:rsidRPr="00147424">
              <w:rPr>
                <w:b/>
                <w:bCs/>
                <w:i/>
                <w:iCs/>
              </w:rPr>
              <w:t>az LMBTIQ+ személyeket</w:t>
            </w:r>
            <w:r w:rsidRPr="00147424">
              <w:t xml:space="preserve">; </w:t>
            </w:r>
            <w:r w:rsidRPr="00147424">
              <w:rPr>
                <w:b/>
                <w:i/>
              </w:rPr>
              <w:t>mivel ezek a strukturális akadályok és az emberi jogok megsértése Unió-szerte akadályozzák a jogokhoz, lehetőségekhez és igazságszolgáltatáshoz való egyenlő hozzáférést;</w:t>
            </w:r>
          </w:p>
        </w:tc>
      </w:tr>
    </w:tbl>
    <w:p w14:paraId="12F26EF0" w14:textId="77777777" w:rsidR="00742198" w:rsidRPr="00147424" w:rsidRDefault="00742198" w:rsidP="00742198">
      <w:pPr>
        <w:pStyle w:val="AmOrLang"/>
      </w:pPr>
      <w:r w:rsidRPr="00147424">
        <w:lastRenderedPageBreak/>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7996AD19" w14:textId="77777777" w:rsidR="00742198" w:rsidRPr="00147424" w:rsidRDefault="00742198" w:rsidP="00742198">
      <w:r w:rsidRPr="00937F64">
        <w:rPr>
          <w:rStyle w:val="HideTWBExt"/>
        </w:rPr>
        <w:t>&lt;/Amend&gt;</w:t>
      </w:r>
    </w:p>
    <w:p w14:paraId="39181ABE"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195</w:t>
      </w:r>
      <w:r w:rsidRPr="00937F64">
        <w:rPr>
          <w:rStyle w:val="HideTWBExt"/>
          <w:b w:val="0"/>
        </w:rPr>
        <w:t>&lt;/NumAm&gt;</w:t>
      </w:r>
    </w:p>
    <w:p w14:paraId="6CC6C443" w14:textId="77777777" w:rsidR="00742198" w:rsidRPr="00147424" w:rsidRDefault="00742198" w:rsidP="00742198">
      <w:pPr>
        <w:pStyle w:val="NormalBold"/>
      </w:pPr>
      <w:r w:rsidRPr="00937F64">
        <w:rPr>
          <w:rStyle w:val="HideTWBExt"/>
          <w:b w:val="0"/>
        </w:rPr>
        <w:t>&lt;RepeatBlock-By&gt;&lt;Members&gt;</w:t>
      </w:r>
      <w:r w:rsidRPr="00147424">
        <w:t>Sophie Wilmès, Veronika Cifrová Ostrihoňová, Lucia Yar, Nikola Minchev, Irena Joveva, Hilde Vautmans</w:t>
      </w:r>
      <w:r w:rsidRPr="00937F64">
        <w:rPr>
          <w:rStyle w:val="HideTWBExt"/>
          <w:b w:val="0"/>
        </w:rPr>
        <w:t>&lt;/Members&gt;</w:t>
      </w:r>
    </w:p>
    <w:p w14:paraId="206424FE" w14:textId="77777777" w:rsidR="00742198" w:rsidRPr="00147424" w:rsidRDefault="00742198" w:rsidP="00742198">
      <w:pPr>
        <w:pStyle w:val="NormalBold"/>
      </w:pPr>
      <w:r w:rsidRPr="00937F64">
        <w:rPr>
          <w:rStyle w:val="HideTWBExt"/>
          <w:b w:val="0"/>
        </w:rPr>
        <w:t>&lt;/RepeatBlock-By&gt;</w:t>
      </w:r>
    </w:p>
    <w:p w14:paraId="3CEBF86B"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43A5FA09" w14:textId="77777777" w:rsidR="00742198" w:rsidRPr="00147424" w:rsidRDefault="00742198" w:rsidP="00742198">
      <w:pPr>
        <w:pStyle w:val="NormalBold"/>
      </w:pPr>
      <w:r w:rsidRPr="00937F64">
        <w:rPr>
          <w:rStyle w:val="HideTWBExt"/>
          <w:b w:val="0"/>
        </w:rPr>
        <w:t>&lt;Article&gt;</w:t>
      </w:r>
      <w:r w:rsidRPr="00147424">
        <w:t>N preambulumbekezdés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388F0AC2" w14:textId="77777777" w:rsidTr="00711A5F">
        <w:trPr>
          <w:trHeight w:hRule="exact" w:val="240"/>
          <w:jc w:val="center"/>
        </w:trPr>
        <w:tc>
          <w:tcPr>
            <w:tcW w:w="9752" w:type="dxa"/>
            <w:gridSpan w:val="2"/>
            <w:tcBorders>
              <w:top w:val="nil"/>
              <w:left w:val="nil"/>
              <w:bottom w:val="nil"/>
              <w:right w:val="nil"/>
            </w:tcBorders>
          </w:tcPr>
          <w:p w14:paraId="51760AF4" w14:textId="77777777" w:rsidR="00742198" w:rsidRPr="00147424" w:rsidRDefault="00742198" w:rsidP="00711A5F"/>
        </w:tc>
      </w:tr>
      <w:tr w:rsidR="00DE178B" w:rsidRPr="00147424" w14:paraId="743E5D56" w14:textId="77777777" w:rsidTr="00711A5F">
        <w:trPr>
          <w:trHeight w:val="240"/>
          <w:jc w:val="center"/>
        </w:trPr>
        <w:tc>
          <w:tcPr>
            <w:tcW w:w="4876" w:type="dxa"/>
            <w:tcBorders>
              <w:top w:val="nil"/>
              <w:left w:val="nil"/>
              <w:bottom w:val="nil"/>
              <w:right w:val="nil"/>
            </w:tcBorders>
          </w:tcPr>
          <w:p w14:paraId="629C7F54"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28CDA4F7" w14:textId="77777777" w:rsidR="00742198" w:rsidRPr="00147424" w:rsidRDefault="00742198" w:rsidP="00711A5F">
            <w:pPr>
              <w:pStyle w:val="AmColumnHeading"/>
            </w:pPr>
            <w:r w:rsidRPr="00147424">
              <w:t>Módosítás</w:t>
            </w:r>
          </w:p>
        </w:tc>
      </w:tr>
      <w:tr w:rsidR="00DE178B" w:rsidRPr="00147424" w14:paraId="5CF8ECB4" w14:textId="77777777" w:rsidTr="00711A5F">
        <w:trPr>
          <w:jc w:val="center"/>
        </w:trPr>
        <w:tc>
          <w:tcPr>
            <w:tcW w:w="4876" w:type="dxa"/>
            <w:tcBorders>
              <w:top w:val="nil"/>
              <w:left w:val="nil"/>
              <w:bottom w:val="nil"/>
              <w:right w:val="nil"/>
            </w:tcBorders>
          </w:tcPr>
          <w:p w14:paraId="178FA2A2" w14:textId="77777777" w:rsidR="00742198" w:rsidRPr="00147424" w:rsidRDefault="00742198" w:rsidP="00711A5F">
            <w:pPr>
              <w:pStyle w:val="Normal6a"/>
            </w:pPr>
            <w:r w:rsidRPr="00147424">
              <w:t>N.</w:t>
            </w:r>
            <w:r w:rsidRPr="00147424">
              <w:tab/>
              <w:t xml:space="preserve">mivel </w:t>
            </w:r>
            <w:r w:rsidRPr="00147424">
              <w:rPr>
                <w:b/>
                <w:bCs/>
                <w:i/>
                <w:iCs/>
              </w:rPr>
              <w:t>az intézményesített rasszizmus beépül a kormányzati politikákba és a közszolgálatokba</w:t>
            </w:r>
            <w:r w:rsidRPr="00147424">
              <w:t xml:space="preserve">, például a </w:t>
            </w:r>
            <w:r w:rsidRPr="00147424">
              <w:rPr>
                <w:b/>
                <w:bCs/>
                <w:i/>
                <w:iCs/>
              </w:rPr>
              <w:t>rendőrségbe</w:t>
            </w:r>
            <w:r w:rsidRPr="00147424">
              <w:t>;</w:t>
            </w:r>
          </w:p>
        </w:tc>
        <w:tc>
          <w:tcPr>
            <w:tcW w:w="4876" w:type="dxa"/>
            <w:tcBorders>
              <w:top w:val="nil"/>
              <w:left w:val="nil"/>
              <w:bottom w:val="nil"/>
              <w:right w:val="nil"/>
            </w:tcBorders>
          </w:tcPr>
          <w:p w14:paraId="7C5ED406" w14:textId="77777777" w:rsidR="00742198" w:rsidRPr="00147424" w:rsidRDefault="00742198" w:rsidP="00711A5F">
            <w:pPr>
              <w:pStyle w:val="Normal6a"/>
            </w:pPr>
            <w:r w:rsidRPr="00147424">
              <w:t>N.</w:t>
            </w:r>
            <w:r w:rsidRPr="00147424">
              <w:tab/>
              <w:t xml:space="preserve">mivel </w:t>
            </w:r>
            <w:r w:rsidRPr="00147424">
              <w:rPr>
                <w:b/>
                <w:bCs/>
                <w:i/>
                <w:iCs/>
              </w:rPr>
              <w:t>néhány tagállamban aggályok merültek fel az egyes közszolgálatokon –</w:t>
            </w:r>
            <w:r w:rsidRPr="00147424">
              <w:t xml:space="preserve"> például a </w:t>
            </w:r>
            <w:r w:rsidRPr="00147424">
              <w:rPr>
                <w:b/>
                <w:bCs/>
                <w:i/>
                <w:iCs/>
              </w:rPr>
              <w:t>rendőségen – belüli megkülönböztető vagy aránytalan gyakorlatokkal kapcsolatban, amelyeket megfelelően ki kell vizsgálni és kezelni kell</w:t>
            </w:r>
            <w:r w:rsidRPr="00147424">
              <w:t xml:space="preserve">; </w:t>
            </w:r>
            <w:r w:rsidRPr="00147424">
              <w:rPr>
                <w:b/>
                <w:i/>
              </w:rPr>
              <w:t>mivel ugyanakkor a bűnüldöző hatóságok és más köztisztviselők elleni erőszak továbbra is súlyos probléma, amelyet hatékonyan kell kezelni;</w:t>
            </w:r>
          </w:p>
        </w:tc>
      </w:tr>
    </w:tbl>
    <w:p w14:paraId="549D9F6A"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3DF9802C" w14:textId="77777777" w:rsidR="00742198" w:rsidRPr="00147424" w:rsidRDefault="00742198" w:rsidP="00742198">
      <w:r w:rsidRPr="00937F64">
        <w:rPr>
          <w:rStyle w:val="HideTWBExt"/>
        </w:rPr>
        <w:t>&lt;/Amend&gt;</w:t>
      </w:r>
    </w:p>
    <w:p w14:paraId="16921389"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196</w:t>
      </w:r>
      <w:r w:rsidRPr="00937F64">
        <w:rPr>
          <w:rStyle w:val="HideTWBExt"/>
          <w:b w:val="0"/>
        </w:rPr>
        <w:t>&lt;/NumAm&gt;</w:t>
      </w:r>
    </w:p>
    <w:p w14:paraId="7D043C04" w14:textId="77777777" w:rsidR="00742198" w:rsidRPr="00147424" w:rsidRDefault="00742198" w:rsidP="00742198">
      <w:pPr>
        <w:pStyle w:val="NormalBold"/>
      </w:pPr>
      <w:r w:rsidRPr="00937F64">
        <w:rPr>
          <w:rStyle w:val="HideTWBExt"/>
          <w:b w:val="0"/>
        </w:rPr>
        <w:t>&lt;RepeatBlock-By&gt;&lt;Members&gt;</w:t>
      </w:r>
      <w:r w:rsidRPr="00147424">
        <w:t>Anna Strolenberg, Marco Tarquinio, Pernando Barrena Arza</w:t>
      </w:r>
      <w:r w:rsidRPr="00937F64">
        <w:rPr>
          <w:rStyle w:val="HideTWBExt"/>
          <w:b w:val="0"/>
        </w:rPr>
        <w:t>&lt;/Members&gt;</w:t>
      </w:r>
    </w:p>
    <w:p w14:paraId="267F7013" w14:textId="77777777" w:rsidR="00742198" w:rsidRPr="00147424" w:rsidRDefault="00742198" w:rsidP="00742198">
      <w:pPr>
        <w:pStyle w:val="NormalBold"/>
      </w:pPr>
      <w:r w:rsidRPr="00937F64">
        <w:rPr>
          <w:rStyle w:val="HideTWBExt"/>
          <w:b w:val="0"/>
        </w:rPr>
        <w:t>&lt;/RepeatBlock-By&gt;</w:t>
      </w:r>
    </w:p>
    <w:p w14:paraId="01FB3DE1"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1E81A453" w14:textId="77777777" w:rsidR="00742198" w:rsidRPr="00147424" w:rsidRDefault="00742198" w:rsidP="00742198">
      <w:pPr>
        <w:pStyle w:val="NormalBold"/>
      </w:pPr>
      <w:r w:rsidRPr="00937F64">
        <w:rPr>
          <w:rStyle w:val="HideTWBExt"/>
          <w:b w:val="0"/>
        </w:rPr>
        <w:t>&lt;Article&gt;</w:t>
      </w:r>
      <w:r w:rsidRPr="00147424">
        <w:t>N preambulumbekezdés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392A8C8E" w14:textId="77777777" w:rsidTr="00711A5F">
        <w:trPr>
          <w:trHeight w:hRule="exact" w:val="240"/>
          <w:jc w:val="center"/>
        </w:trPr>
        <w:tc>
          <w:tcPr>
            <w:tcW w:w="9752" w:type="dxa"/>
            <w:gridSpan w:val="2"/>
            <w:tcBorders>
              <w:top w:val="nil"/>
              <w:left w:val="nil"/>
              <w:bottom w:val="nil"/>
              <w:right w:val="nil"/>
            </w:tcBorders>
          </w:tcPr>
          <w:p w14:paraId="6E89D7D9" w14:textId="77777777" w:rsidR="00742198" w:rsidRPr="00147424" w:rsidRDefault="00742198" w:rsidP="00711A5F"/>
        </w:tc>
      </w:tr>
      <w:tr w:rsidR="00DE178B" w:rsidRPr="00147424" w14:paraId="293958F3" w14:textId="77777777" w:rsidTr="00711A5F">
        <w:trPr>
          <w:trHeight w:val="240"/>
          <w:jc w:val="center"/>
        </w:trPr>
        <w:tc>
          <w:tcPr>
            <w:tcW w:w="4876" w:type="dxa"/>
            <w:tcBorders>
              <w:top w:val="nil"/>
              <w:left w:val="nil"/>
              <w:bottom w:val="nil"/>
              <w:right w:val="nil"/>
            </w:tcBorders>
          </w:tcPr>
          <w:p w14:paraId="305EECA4" w14:textId="77777777" w:rsidR="00742198" w:rsidRPr="00147424" w:rsidRDefault="00742198" w:rsidP="00711A5F">
            <w:pPr>
              <w:pStyle w:val="AmColumnHeading"/>
            </w:pPr>
            <w:r w:rsidRPr="00147424">
              <w:lastRenderedPageBreak/>
              <w:t>Állásfoglalásra irányuló indítvány</w:t>
            </w:r>
          </w:p>
        </w:tc>
        <w:tc>
          <w:tcPr>
            <w:tcW w:w="4876" w:type="dxa"/>
            <w:tcBorders>
              <w:top w:val="nil"/>
              <w:left w:val="nil"/>
              <w:bottom w:val="nil"/>
              <w:right w:val="nil"/>
            </w:tcBorders>
          </w:tcPr>
          <w:p w14:paraId="44A92D3D" w14:textId="77777777" w:rsidR="00742198" w:rsidRPr="00147424" w:rsidRDefault="00742198" w:rsidP="00711A5F">
            <w:pPr>
              <w:pStyle w:val="AmColumnHeading"/>
            </w:pPr>
            <w:r w:rsidRPr="00147424">
              <w:t>Módosítás</w:t>
            </w:r>
          </w:p>
        </w:tc>
      </w:tr>
      <w:tr w:rsidR="00DE178B" w:rsidRPr="00147424" w14:paraId="7B0413DE" w14:textId="77777777" w:rsidTr="00711A5F">
        <w:trPr>
          <w:jc w:val="center"/>
        </w:trPr>
        <w:tc>
          <w:tcPr>
            <w:tcW w:w="4876" w:type="dxa"/>
            <w:tcBorders>
              <w:top w:val="nil"/>
              <w:left w:val="nil"/>
              <w:bottom w:val="nil"/>
              <w:right w:val="nil"/>
            </w:tcBorders>
          </w:tcPr>
          <w:p w14:paraId="18162950" w14:textId="77777777" w:rsidR="00742198" w:rsidRPr="00147424" w:rsidRDefault="00742198" w:rsidP="00711A5F">
            <w:pPr>
              <w:pStyle w:val="Normal6a"/>
            </w:pPr>
            <w:r w:rsidRPr="00147424">
              <w:t>N.</w:t>
            </w:r>
            <w:r w:rsidRPr="00147424">
              <w:tab/>
              <w:t>mivel az intézményesített rasszizmus beépül a kormányzati politikákba és a közszolgálatokba, például a rendőrségbe;</w:t>
            </w:r>
          </w:p>
        </w:tc>
        <w:tc>
          <w:tcPr>
            <w:tcW w:w="4876" w:type="dxa"/>
            <w:tcBorders>
              <w:top w:val="nil"/>
              <w:left w:val="nil"/>
              <w:bottom w:val="nil"/>
              <w:right w:val="nil"/>
            </w:tcBorders>
          </w:tcPr>
          <w:p w14:paraId="253B9D08" w14:textId="77777777" w:rsidR="00742198" w:rsidRPr="00147424" w:rsidRDefault="00742198" w:rsidP="00711A5F">
            <w:pPr>
              <w:pStyle w:val="Normal6a"/>
            </w:pPr>
            <w:r w:rsidRPr="00147424">
              <w:t>N.</w:t>
            </w:r>
            <w:r w:rsidRPr="00147424">
              <w:tab/>
            </w:r>
            <w:r w:rsidRPr="00147424">
              <w:rPr>
                <w:b/>
                <w:i/>
              </w:rPr>
              <w:t>mivel a megkülönböztetés és a rasszizmus továbbra is széles körben elterjedt az EU-ban;</w:t>
            </w:r>
            <w:r w:rsidRPr="00147424">
              <w:t xml:space="preserve"> mivel az intézményesített rasszizmus beépül a kormányzati politikákba és a közszolgálatokba, például a rendőrségbe</w:t>
            </w:r>
            <w:r w:rsidRPr="00147424">
              <w:rPr>
                <w:b/>
                <w:bCs/>
                <w:i/>
                <w:iCs/>
              </w:rPr>
              <w:t>, ami hatással van az intézményekbe vetett közbizalomra és negatívan befolyásolja a társadalmi kohéziót</w:t>
            </w:r>
            <w:r w:rsidRPr="00147424">
              <w:t>;</w:t>
            </w:r>
          </w:p>
        </w:tc>
      </w:tr>
    </w:tbl>
    <w:p w14:paraId="667B354A"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1FB84BA6" w14:textId="77777777" w:rsidR="00742198" w:rsidRPr="00147424" w:rsidRDefault="00742198" w:rsidP="00742198">
      <w:r w:rsidRPr="00937F64">
        <w:rPr>
          <w:rStyle w:val="HideTWBExt"/>
        </w:rPr>
        <w:t>&lt;/Amend&gt;</w:t>
      </w:r>
    </w:p>
    <w:p w14:paraId="41494912"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197</w:t>
      </w:r>
      <w:r w:rsidRPr="00937F64">
        <w:rPr>
          <w:rStyle w:val="HideTWBExt"/>
          <w:b w:val="0"/>
        </w:rPr>
        <w:t>&lt;/NumAm&gt;</w:t>
      </w:r>
    </w:p>
    <w:p w14:paraId="3385168D" w14:textId="77777777" w:rsidR="00742198" w:rsidRPr="00147424" w:rsidRDefault="00742198" w:rsidP="00742198">
      <w:pPr>
        <w:pStyle w:val="NormalBold"/>
      </w:pPr>
      <w:r w:rsidRPr="00937F64">
        <w:rPr>
          <w:rStyle w:val="HideTWBExt"/>
          <w:b w:val="0"/>
        </w:rPr>
        <w:t>&lt;RepeatBlock-By&gt;&lt;Members&gt;</w:t>
      </w:r>
      <w:r w:rsidRPr="00147424">
        <w:t>Sebastian Tynkkynen</w:t>
      </w:r>
      <w:r w:rsidRPr="00937F64">
        <w:rPr>
          <w:rStyle w:val="HideTWBExt"/>
          <w:b w:val="0"/>
        </w:rPr>
        <w:t>&lt;/Members&gt;</w:t>
      </w:r>
    </w:p>
    <w:p w14:paraId="13BEDEFD" w14:textId="77777777" w:rsidR="00742198" w:rsidRPr="00147424" w:rsidRDefault="00742198" w:rsidP="00742198">
      <w:pPr>
        <w:pStyle w:val="NormalBold"/>
      </w:pPr>
      <w:r w:rsidRPr="00937F64">
        <w:rPr>
          <w:rStyle w:val="HideTWBExt"/>
          <w:b w:val="0"/>
        </w:rPr>
        <w:t>&lt;/RepeatBlock-By&gt;</w:t>
      </w:r>
    </w:p>
    <w:p w14:paraId="1C7D597E"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0FDEF87D" w14:textId="77777777" w:rsidR="00742198" w:rsidRPr="00147424" w:rsidRDefault="00742198" w:rsidP="00742198">
      <w:pPr>
        <w:pStyle w:val="NormalBold"/>
      </w:pPr>
      <w:r w:rsidRPr="00937F64">
        <w:rPr>
          <w:rStyle w:val="HideTWBExt"/>
          <w:b w:val="0"/>
        </w:rPr>
        <w:t>&lt;Article&gt;</w:t>
      </w:r>
      <w:r w:rsidRPr="00147424">
        <w:t>N preambulumbekezdés</w:t>
      </w:r>
      <w:r w:rsidRPr="00937F64">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3CCE505A" w14:textId="77777777" w:rsidTr="00711A5F">
        <w:trPr>
          <w:trHeight w:hRule="exact" w:val="240"/>
          <w:jc w:val="center"/>
        </w:trPr>
        <w:tc>
          <w:tcPr>
            <w:tcW w:w="9752" w:type="dxa"/>
            <w:gridSpan w:val="2"/>
            <w:tcBorders>
              <w:top w:val="nil"/>
              <w:left w:val="nil"/>
              <w:bottom w:val="nil"/>
              <w:right w:val="nil"/>
            </w:tcBorders>
          </w:tcPr>
          <w:p w14:paraId="77EF9259" w14:textId="77777777" w:rsidR="00742198" w:rsidRPr="00147424" w:rsidRDefault="00742198" w:rsidP="00711A5F"/>
        </w:tc>
      </w:tr>
      <w:tr w:rsidR="00DE178B" w:rsidRPr="00147424" w14:paraId="646DE45E" w14:textId="77777777" w:rsidTr="00711A5F">
        <w:trPr>
          <w:trHeight w:val="240"/>
          <w:jc w:val="center"/>
        </w:trPr>
        <w:tc>
          <w:tcPr>
            <w:tcW w:w="4876" w:type="dxa"/>
            <w:tcBorders>
              <w:top w:val="nil"/>
              <w:left w:val="nil"/>
              <w:bottom w:val="nil"/>
              <w:right w:val="nil"/>
            </w:tcBorders>
          </w:tcPr>
          <w:p w14:paraId="51ED5573"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18F404EE" w14:textId="77777777" w:rsidR="00742198" w:rsidRPr="00147424" w:rsidRDefault="00742198" w:rsidP="00711A5F">
            <w:pPr>
              <w:pStyle w:val="AmColumnHeading"/>
            </w:pPr>
            <w:r w:rsidRPr="00147424">
              <w:t>Módosítás</w:t>
            </w:r>
          </w:p>
        </w:tc>
      </w:tr>
      <w:tr w:rsidR="00DE178B" w:rsidRPr="00147424" w14:paraId="0C7AE72C" w14:textId="77777777" w:rsidTr="00711A5F">
        <w:trPr>
          <w:jc w:val="center"/>
        </w:trPr>
        <w:tc>
          <w:tcPr>
            <w:tcW w:w="4876" w:type="dxa"/>
            <w:tcBorders>
              <w:top w:val="nil"/>
              <w:left w:val="nil"/>
              <w:bottom w:val="nil"/>
              <w:right w:val="nil"/>
            </w:tcBorders>
          </w:tcPr>
          <w:p w14:paraId="66DED60B" w14:textId="77777777" w:rsidR="00742198" w:rsidRPr="00147424" w:rsidRDefault="00742198" w:rsidP="00711A5F">
            <w:pPr>
              <w:pStyle w:val="Normal6a"/>
            </w:pPr>
            <w:r w:rsidRPr="00147424">
              <w:t>N.</w:t>
            </w:r>
            <w:r w:rsidRPr="00147424">
              <w:tab/>
              <w:t xml:space="preserve">mivel </w:t>
            </w:r>
            <w:r w:rsidRPr="00147424">
              <w:rPr>
                <w:b/>
                <w:bCs/>
                <w:i/>
                <w:iCs/>
              </w:rPr>
              <w:t>az intézményesített rasszizmus beépül a kormányzati politikákba és a közszolgálatokba, például</w:t>
            </w:r>
            <w:r w:rsidRPr="00147424">
              <w:t xml:space="preserve"> a </w:t>
            </w:r>
            <w:r w:rsidRPr="00147424">
              <w:rPr>
                <w:b/>
                <w:bCs/>
                <w:i/>
                <w:iCs/>
              </w:rPr>
              <w:t>rendőrségbe</w:t>
            </w:r>
            <w:r w:rsidRPr="00147424">
              <w:t>;</w:t>
            </w:r>
          </w:p>
        </w:tc>
        <w:tc>
          <w:tcPr>
            <w:tcW w:w="4876" w:type="dxa"/>
            <w:tcBorders>
              <w:top w:val="nil"/>
              <w:left w:val="nil"/>
              <w:bottom w:val="nil"/>
              <w:right w:val="nil"/>
            </w:tcBorders>
          </w:tcPr>
          <w:p w14:paraId="0DC6536B" w14:textId="77777777" w:rsidR="00742198" w:rsidRPr="00147424" w:rsidRDefault="00742198" w:rsidP="00711A5F">
            <w:pPr>
              <w:pStyle w:val="Normal6a"/>
            </w:pPr>
            <w:r w:rsidRPr="00147424">
              <w:t>N.</w:t>
            </w:r>
            <w:r w:rsidRPr="00147424">
              <w:tab/>
              <w:t xml:space="preserve">mivel a </w:t>
            </w:r>
            <w:r w:rsidRPr="00147424">
              <w:rPr>
                <w:b/>
                <w:bCs/>
                <w:i/>
                <w:iCs/>
              </w:rPr>
              <w:t>rendőrség létfontosságú szerepet játszik a polgárok védelmében</w:t>
            </w:r>
            <w:r w:rsidRPr="00147424">
              <w:t>;</w:t>
            </w:r>
          </w:p>
        </w:tc>
      </w:tr>
    </w:tbl>
    <w:p w14:paraId="62033868"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{FI}</w:t>
      </w:r>
      <w:r w:rsidRPr="00147424">
        <w:t>fi</w:t>
      </w:r>
      <w:r w:rsidRPr="00937F64">
        <w:rPr>
          <w:rStyle w:val="HideTWBExt"/>
        </w:rPr>
        <w:t>&lt;/Original&gt;</w:t>
      </w:r>
    </w:p>
    <w:p w14:paraId="3097DB2E" w14:textId="77777777" w:rsidR="00742198" w:rsidRPr="00147424" w:rsidRDefault="00742198" w:rsidP="00742198">
      <w:r w:rsidRPr="00937F64">
        <w:rPr>
          <w:rStyle w:val="HideTWBExt"/>
        </w:rPr>
        <w:t>&lt;/Amend&gt;</w:t>
      </w:r>
    </w:p>
    <w:p w14:paraId="5E9BE0B1"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198</w:t>
      </w:r>
      <w:r w:rsidRPr="00937F64">
        <w:rPr>
          <w:rStyle w:val="HideTWBExt"/>
          <w:b w:val="0"/>
        </w:rPr>
        <w:t>&lt;/NumAm&gt;</w:t>
      </w:r>
    </w:p>
    <w:p w14:paraId="1D07C17E" w14:textId="77777777" w:rsidR="00742198" w:rsidRPr="00147424" w:rsidRDefault="00742198" w:rsidP="00742198">
      <w:pPr>
        <w:pStyle w:val="NormalBold"/>
      </w:pPr>
      <w:r w:rsidRPr="00937F64">
        <w:rPr>
          <w:rStyle w:val="HideTWBExt"/>
          <w:b w:val="0"/>
        </w:rPr>
        <w:t>&lt;RepeatBlock-By&gt;&lt;Members&gt;</w:t>
      </w:r>
      <w:r w:rsidRPr="00147424">
        <w:t>Mariusz Kamiński, Jadwiga Wiśniewska, Maciej Wąsik, Jacek Ozdoba, Joachim Stanisław Brudziński</w:t>
      </w:r>
      <w:r w:rsidRPr="00937F64">
        <w:rPr>
          <w:rStyle w:val="HideTWBExt"/>
          <w:b w:val="0"/>
        </w:rPr>
        <w:t>&lt;/Members&gt;</w:t>
      </w:r>
    </w:p>
    <w:p w14:paraId="4D96B46C" w14:textId="77777777" w:rsidR="00742198" w:rsidRPr="00147424" w:rsidRDefault="00742198" w:rsidP="00742198">
      <w:pPr>
        <w:pStyle w:val="NormalBold"/>
      </w:pPr>
      <w:r w:rsidRPr="00937F64">
        <w:rPr>
          <w:rStyle w:val="HideTWBExt"/>
          <w:b w:val="0"/>
        </w:rPr>
        <w:t>&lt;/RepeatBlock-By&gt;</w:t>
      </w:r>
    </w:p>
    <w:p w14:paraId="29946F2C"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3E79BFF4" w14:textId="77777777" w:rsidR="00742198" w:rsidRPr="00147424" w:rsidRDefault="00742198" w:rsidP="00742198">
      <w:pPr>
        <w:pStyle w:val="NormalBold"/>
      </w:pPr>
      <w:r w:rsidRPr="00937F64">
        <w:rPr>
          <w:rStyle w:val="HideTWBExt"/>
          <w:b w:val="0"/>
        </w:rPr>
        <w:t>&lt;Article&gt;</w:t>
      </w:r>
      <w:r w:rsidRPr="00147424">
        <w:t>N preambulumbekezdés</w:t>
      </w:r>
      <w:r w:rsidRPr="00937F64">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424BFAA6" w14:textId="77777777" w:rsidTr="00711A5F">
        <w:trPr>
          <w:trHeight w:hRule="exact" w:val="240"/>
          <w:jc w:val="center"/>
        </w:trPr>
        <w:tc>
          <w:tcPr>
            <w:tcW w:w="9752" w:type="dxa"/>
            <w:gridSpan w:val="2"/>
            <w:tcBorders>
              <w:top w:val="nil"/>
              <w:left w:val="nil"/>
              <w:bottom w:val="nil"/>
              <w:right w:val="nil"/>
            </w:tcBorders>
          </w:tcPr>
          <w:p w14:paraId="5FC5CCBB" w14:textId="77777777" w:rsidR="00742198" w:rsidRPr="00147424" w:rsidRDefault="00742198" w:rsidP="00711A5F"/>
        </w:tc>
      </w:tr>
      <w:tr w:rsidR="00DE178B" w:rsidRPr="00147424" w14:paraId="19152394" w14:textId="77777777" w:rsidTr="00711A5F">
        <w:trPr>
          <w:trHeight w:val="240"/>
          <w:jc w:val="center"/>
        </w:trPr>
        <w:tc>
          <w:tcPr>
            <w:tcW w:w="4876" w:type="dxa"/>
            <w:tcBorders>
              <w:top w:val="nil"/>
              <w:left w:val="nil"/>
              <w:bottom w:val="nil"/>
              <w:right w:val="nil"/>
            </w:tcBorders>
          </w:tcPr>
          <w:p w14:paraId="77DB8E8A"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3CF834FA" w14:textId="77777777" w:rsidR="00742198" w:rsidRPr="00147424" w:rsidRDefault="00742198" w:rsidP="00711A5F">
            <w:pPr>
              <w:pStyle w:val="AmColumnHeading"/>
            </w:pPr>
            <w:r w:rsidRPr="00147424">
              <w:t>Módosítás</w:t>
            </w:r>
          </w:p>
        </w:tc>
      </w:tr>
      <w:tr w:rsidR="00DE178B" w:rsidRPr="00147424" w14:paraId="480EDCAC" w14:textId="77777777" w:rsidTr="00711A5F">
        <w:trPr>
          <w:jc w:val="center"/>
        </w:trPr>
        <w:tc>
          <w:tcPr>
            <w:tcW w:w="4876" w:type="dxa"/>
            <w:tcBorders>
              <w:top w:val="nil"/>
              <w:left w:val="nil"/>
              <w:bottom w:val="nil"/>
              <w:right w:val="nil"/>
            </w:tcBorders>
          </w:tcPr>
          <w:p w14:paraId="5B02A68D" w14:textId="77777777" w:rsidR="00742198" w:rsidRPr="00147424" w:rsidRDefault="00742198" w:rsidP="00711A5F">
            <w:pPr>
              <w:pStyle w:val="Normal6a"/>
            </w:pPr>
            <w:r w:rsidRPr="00147424">
              <w:t>N.</w:t>
            </w:r>
            <w:r w:rsidRPr="00147424">
              <w:tab/>
              <w:t>mivel az intézményesített rasszizmus beépül a kormányzati politikákba és a közszolgálatokba</w:t>
            </w:r>
            <w:r w:rsidRPr="00147424">
              <w:rPr>
                <w:b/>
                <w:bCs/>
                <w:i/>
                <w:iCs/>
              </w:rPr>
              <w:t>, például a rendőrségbe</w:t>
            </w:r>
            <w:r w:rsidRPr="00147424">
              <w:t>;</w:t>
            </w:r>
          </w:p>
        </w:tc>
        <w:tc>
          <w:tcPr>
            <w:tcW w:w="4876" w:type="dxa"/>
            <w:tcBorders>
              <w:top w:val="nil"/>
              <w:left w:val="nil"/>
              <w:bottom w:val="nil"/>
              <w:right w:val="nil"/>
            </w:tcBorders>
          </w:tcPr>
          <w:p w14:paraId="0FBC5B7F" w14:textId="77777777" w:rsidR="00742198" w:rsidRPr="00147424" w:rsidRDefault="00742198" w:rsidP="00711A5F">
            <w:pPr>
              <w:pStyle w:val="Normal6a"/>
            </w:pPr>
            <w:r w:rsidRPr="00147424">
              <w:t>N.</w:t>
            </w:r>
            <w:r w:rsidRPr="00147424">
              <w:tab/>
              <w:t xml:space="preserve">mivel </w:t>
            </w:r>
            <w:r w:rsidRPr="00147424">
              <w:rPr>
                <w:b/>
                <w:bCs/>
                <w:i/>
                <w:iCs/>
              </w:rPr>
              <w:t xml:space="preserve">néhány országban </w:t>
            </w:r>
            <w:r w:rsidRPr="00147424">
              <w:t>az intézményesített rasszizmus beépül a kormányzati politikákba és a közszolgálatokba;</w:t>
            </w:r>
          </w:p>
        </w:tc>
      </w:tr>
    </w:tbl>
    <w:p w14:paraId="7D347B89"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{PL}</w:t>
      </w:r>
      <w:r w:rsidRPr="00147424">
        <w:t>pl</w:t>
      </w:r>
      <w:r w:rsidRPr="00937F64">
        <w:rPr>
          <w:rStyle w:val="HideTWBExt"/>
        </w:rPr>
        <w:t>&lt;/Original&gt;</w:t>
      </w:r>
    </w:p>
    <w:p w14:paraId="61743ACB" w14:textId="77777777" w:rsidR="00742198" w:rsidRPr="00147424" w:rsidRDefault="00742198" w:rsidP="00742198">
      <w:r w:rsidRPr="00937F64">
        <w:rPr>
          <w:rStyle w:val="HideTWBExt"/>
        </w:rPr>
        <w:lastRenderedPageBreak/>
        <w:t>&lt;/Amend&gt;</w:t>
      </w:r>
    </w:p>
    <w:p w14:paraId="30D6F6C9"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199</w:t>
      </w:r>
      <w:r w:rsidRPr="00937F64">
        <w:rPr>
          <w:rStyle w:val="HideTWBExt"/>
          <w:b w:val="0"/>
        </w:rPr>
        <w:t>&lt;/NumAm&gt;</w:t>
      </w:r>
    </w:p>
    <w:p w14:paraId="41C64B3F" w14:textId="77777777" w:rsidR="00742198" w:rsidRPr="00147424" w:rsidRDefault="00742198" w:rsidP="00742198">
      <w:pPr>
        <w:pStyle w:val="NormalBold"/>
      </w:pPr>
      <w:r w:rsidRPr="00937F64">
        <w:rPr>
          <w:rStyle w:val="HideTWBExt"/>
          <w:b w:val="0"/>
        </w:rPr>
        <w:t>&lt;RepeatBlock-By&gt;&lt;Members&gt;</w:t>
      </w:r>
      <w:r w:rsidRPr="00147424">
        <w:t>Pernando Barrena Arza</w:t>
      </w:r>
      <w:r w:rsidRPr="00937F64">
        <w:rPr>
          <w:rStyle w:val="HideTWBExt"/>
          <w:b w:val="0"/>
        </w:rPr>
        <w:t>&lt;/Members&gt;</w:t>
      </w:r>
    </w:p>
    <w:p w14:paraId="6F417BA3" w14:textId="77777777" w:rsidR="00742198" w:rsidRPr="00147424" w:rsidRDefault="00742198" w:rsidP="00742198">
      <w:pPr>
        <w:pStyle w:val="NormalBold"/>
      </w:pPr>
      <w:r w:rsidRPr="00937F64">
        <w:rPr>
          <w:rStyle w:val="HideTWBExt"/>
          <w:b w:val="0"/>
        </w:rPr>
        <w:t>&lt;/RepeatBlock-By&gt;</w:t>
      </w:r>
    </w:p>
    <w:p w14:paraId="3E310E8E"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7B083E9D" w14:textId="77777777" w:rsidR="00742198" w:rsidRPr="00147424" w:rsidRDefault="00742198" w:rsidP="00742198">
      <w:pPr>
        <w:pStyle w:val="NormalBold"/>
      </w:pPr>
      <w:r w:rsidRPr="00937F64">
        <w:rPr>
          <w:rStyle w:val="HideTWBExt"/>
          <w:b w:val="0"/>
        </w:rPr>
        <w:t>&lt;Article&gt;</w:t>
      </w:r>
      <w:r w:rsidRPr="00147424">
        <w:t>N a preambulumbekezdés (új)</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55EE401C" w14:textId="77777777" w:rsidTr="00711A5F">
        <w:trPr>
          <w:trHeight w:hRule="exact" w:val="240"/>
          <w:jc w:val="center"/>
        </w:trPr>
        <w:tc>
          <w:tcPr>
            <w:tcW w:w="9752" w:type="dxa"/>
            <w:gridSpan w:val="2"/>
            <w:tcBorders>
              <w:top w:val="nil"/>
              <w:left w:val="nil"/>
              <w:bottom w:val="nil"/>
              <w:right w:val="nil"/>
            </w:tcBorders>
          </w:tcPr>
          <w:p w14:paraId="065715DC" w14:textId="77777777" w:rsidR="00742198" w:rsidRPr="00147424" w:rsidRDefault="00742198" w:rsidP="00711A5F"/>
        </w:tc>
      </w:tr>
      <w:tr w:rsidR="00DE178B" w:rsidRPr="00147424" w14:paraId="52B30856" w14:textId="77777777" w:rsidTr="00711A5F">
        <w:trPr>
          <w:trHeight w:val="240"/>
          <w:jc w:val="center"/>
        </w:trPr>
        <w:tc>
          <w:tcPr>
            <w:tcW w:w="4876" w:type="dxa"/>
            <w:tcBorders>
              <w:top w:val="nil"/>
              <w:left w:val="nil"/>
              <w:bottom w:val="nil"/>
              <w:right w:val="nil"/>
            </w:tcBorders>
          </w:tcPr>
          <w:p w14:paraId="301E4BF0"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155400E5" w14:textId="77777777" w:rsidR="00742198" w:rsidRPr="00147424" w:rsidRDefault="00742198" w:rsidP="00711A5F">
            <w:pPr>
              <w:pStyle w:val="AmColumnHeading"/>
            </w:pPr>
            <w:r w:rsidRPr="00147424">
              <w:t>Módosítás</w:t>
            </w:r>
          </w:p>
        </w:tc>
      </w:tr>
      <w:tr w:rsidR="00DE178B" w:rsidRPr="00147424" w14:paraId="4DDE44E0" w14:textId="77777777" w:rsidTr="00711A5F">
        <w:trPr>
          <w:jc w:val="center"/>
        </w:trPr>
        <w:tc>
          <w:tcPr>
            <w:tcW w:w="4876" w:type="dxa"/>
            <w:tcBorders>
              <w:top w:val="nil"/>
              <w:left w:val="nil"/>
              <w:bottom w:val="nil"/>
              <w:right w:val="nil"/>
            </w:tcBorders>
          </w:tcPr>
          <w:p w14:paraId="3953BF75" w14:textId="77777777" w:rsidR="00742198" w:rsidRPr="00147424" w:rsidRDefault="00742198" w:rsidP="00711A5F">
            <w:pPr>
              <w:pStyle w:val="Normal6a"/>
            </w:pPr>
          </w:p>
        </w:tc>
        <w:tc>
          <w:tcPr>
            <w:tcW w:w="4876" w:type="dxa"/>
            <w:tcBorders>
              <w:top w:val="nil"/>
              <w:left w:val="nil"/>
              <w:bottom w:val="nil"/>
              <w:right w:val="nil"/>
            </w:tcBorders>
          </w:tcPr>
          <w:p w14:paraId="5CE4BAC7" w14:textId="77777777" w:rsidR="00742198" w:rsidRPr="00147424" w:rsidRDefault="00742198" w:rsidP="00711A5F">
            <w:pPr>
              <w:pStyle w:val="Normal6a"/>
            </w:pPr>
            <w:r w:rsidRPr="00147424">
              <w:rPr>
                <w:b/>
                <w:i/>
              </w:rPr>
              <w:t>Na.</w:t>
            </w:r>
            <w:r w:rsidRPr="00147424">
              <w:tab/>
            </w:r>
            <w:r w:rsidRPr="00147424">
              <w:rPr>
                <w:b/>
                <w:i/>
              </w:rPr>
              <w:t>mivel az antiszemitizmus fogalmának bármilyen jellegű meghatározásakor egyértelmű különbséget kell tenni a zsidók elleni erőszakra, gyűlöletre vagy intoleranciára való közvetlen vagy közvetett felhívás vagy az ilyen tettek igazolása, valamint Izrael Állam fellépéseinek jogos kritikája között;</w:t>
            </w:r>
          </w:p>
        </w:tc>
      </w:tr>
    </w:tbl>
    <w:p w14:paraId="63052462"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5751A9BA" w14:textId="77777777" w:rsidR="00742198" w:rsidRPr="00147424" w:rsidRDefault="00742198" w:rsidP="00742198">
      <w:r w:rsidRPr="00937F64">
        <w:rPr>
          <w:rStyle w:val="HideTWBExt"/>
        </w:rPr>
        <w:t>&lt;/Amend&gt;</w:t>
      </w:r>
    </w:p>
    <w:p w14:paraId="15AE63C2"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200</w:t>
      </w:r>
      <w:r w:rsidRPr="00937F64">
        <w:rPr>
          <w:rStyle w:val="HideTWBExt"/>
          <w:b w:val="0"/>
        </w:rPr>
        <w:t>&lt;/NumAm&gt;</w:t>
      </w:r>
    </w:p>
    <w:p w14:paraId="5E35CCFC" w14:textId="77777777" w:rsidR="00742198" w:rsidRPr="00147424" w:rsidRDefault="00742198" w:rsidP="00742198">
      <w:pPr>
        <w:pStyle w:val="NormalBold"/>
      </w:pPr>
      <w:r w:rsidRPr="00937F64">
        <w:rPr>
          <w:rStyle w:val="HideTWBExt"/>
          <w:b w:val="0"/>
        </w:rPr>
        <w:t>&lt;RepeatBlock-By&gt;&lt;Members&gt;</w:t>
      </w:r>
      <w:r w:rsidRPr="00147424">
        <w:t>Nadine Morano</w:t>
      </w:r>
      <w:r w:rsidRPr="00937F64">
        <w:rPr>
          <w:rStyle w:val="HideTWBExt"/>
          <w:b w:val="0"/>
        </w:rPr>
        <w:t>&lt;/Members&gt;</w:t>
      </w:r>
    </w:p>
    <w:p w14:paraId="5105D2A3" w14:textId="77777777" w:rsidR="00742198" w:rsidRPr="00147424" w:rsidRDefault="00742198" w:rsidP="00742198">
      <w:pPr>
        <w:pStyle w:val="NormalBold"/>
      </w:pPr>
      <w:r w:rsidRPr="00937F64">
        <w:rPr>
          <w:rStyle w:val="HideTWBExt"/>
          <w:b w:val="0"/>
        </w:rPr>
        <w:t>&lt;/RepeatBlock-By&gt;</w:t>
      </w:r>
    </w:p>
    <w:p w14:paraId="676E910D"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17BF97C3" w14:textId="77777777" w:rsidR="00742198" w:rsidRPr="00147424" w:rsidRDefault="00742198" w:rsidP="00742198">
      <w:pPr>
        <w:pStyle w:val="NormalBold"/>
      </w:pPr>
      <w:r w:rsidRPr="00937F64">
        <w:rPr>
          <w:rStyle w:val="HideTWBExt"/>
          <w:b w:val="0"/>
        </w:rPr>
        <w:t>&lt;Article&gt;</w:t>
      </w:r>
      <w:r w:rsidRPr="00147424">
        <w:t>O preambulumbekezdés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733300DF" w14:textId="77777777" w:rsidTr="00711A5F">
        <w:trPr>
          <w:trHeight w:hRule="exact" w:val="240"/>
          <w:jc w:val="center"/>
        </w:trPr>
        <w:tc>
          <w:tcPr>
            <w:tcW w:w="9752" w:type="dxa"/>
            <w:gridSpan w:val="2"/>
            <w:tcBorders>
              <w:top w:val="nil"/>
              <w:left w:val="nil"/>
              <w:bottom w:val="nil"/>
              <w:right w:val="nil"/>
            </w:tcBorders>
          </w:tcPr>
          <w:p w14:paraId="2C2DC6DE" w14:textId="77777777" w:rsidR="00742198" w:rsidRPr="00147424" w:rsidRDefault="00742198" w:rsidP="00711A5F"/>
        </w:tc>
      </w:tr>
      <w:tr w:rsidR="00DE178B" w:rsidRPr="00147424" w14:paraId="1FC3727C" w14:textId="77777777" w:rsidTr="00711A5F">
        <w:trPr>
          <w:trHeight w:val="240"/>
          <w:jc w:val="center"/>
        </w:trPr>
        <w:tc>
          <w:tcPr>
            <w:tcW w:w="4876" w:type="dxa"/>
            <w:tcBorders>
              <w:top w:val="nil"/>
              <w:left w:val="nil"/>
              <w:bottom w:val="nil"/>
              <w:right w:val="nil"/>
            </w:tcBorders>
          </w:tcPr>
          <w:p w14:paraId="06B55D22"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76C2870A" w14:textId="77777777" w:rsidR="00742198" w:rsidRPr="00147424" w:rsidRDefault="00742198" w:rsidP="00711A5F">
            <w:pPr>
              <w:pStyle w:val="AmColumnHeading"/>
            </w:pPr>
            <w:r w:rsidRPr="00147424">
              <w:t>Módosítás</w:t>
            </w:r>
          </w:p>
        </w:tc>
      </w:tr>
      <w:tr w:rsidR="00DE178B" w:rsidRPr="00147424" w14:paraId="5C8323A9" w14:textId="77777777" w:rsidTr="00711A5F">
        <w:trPr>
          <w:jc w:val="center"/>
        </w:trPr>
        <w:tc>
          <w:tcPr>
            <w:tcW w:w="4876" w:type="dxa"/>
            <w:tcBorders>
              <w:top w:val="nil"/>
              <w:left w:val="nil"/>
              <w:bottom w:val="nil"/>
              <w:right w:val="nil"/>
            </w:tcBorders>
          </w:tcPr>
          <w:p w14:paraId="280BCF99" w14:textId="77777777" w:rsidR="00742198" w:rsidRPr="00147424" w:rsidRDefault="00742198" w:rsidP="00711A5F">
            <w:pPr>
              <w:pStyle w:val="Normal6a"/>
            </w:pPr>
            <w:r w:rsidRPr="00147424">
              <w:rPr>
                <w:b/>
                <w:i/>
              </w:rPr>
              <w:t>O.</w:t>
            </w:r>
            <w:r w:rsidRPr="00147424">
              <w:tab/>
            </w:r>
            <w:r w:rsidRPr="00147424">
              <w:rPr>
                <w:b/>
                <w:i/>
              </w:rPr>
              <w:t>mivel az FRA-nak az EU-ban élő feketékről, zsidókról, muszlimokról és LMBTIQ+-személyekről szóló felmérései azt mutatják, hogy e személyek széles körű gyűlöletet tapasztalnak;</w:t>
            </w:r>
          </w:p>
        </w:tc>
        <w:tc>
          <w:tcPr>
            <w:tcW w:w="4876" w:type="dxa"/>
            <w:tcBorders>
              <w:top w:val="nil"/>
              <w:left w:val="nil"/>
              <w:bottom w:val="nil"/>
              <w:right w:val="nil"/>
            </w:tcBorders>
          </w:tcPr>
          <w:p w14:paraId="6827DE2C" w14:textId="77777777" w:rsidR="00742198" w:rsidRPr="00147424" w:rsidRDefault="00742198" w:rsidP="00711A5F">
            <w:pPr>
              <w:pStyle w:val="Normal6a"/>
            </w:pPr>
            <w:r w:rsidRPr="00147424">
              <w:rPr>
                <w:b/>
                <w:i/>
              </w:rPr>
              <w:t>törölve</w:t>
            </w:r>
          </w:p>
        </w:tc>
      </w:tr>
    </w:tbl>
    <w:p w14:paraId="2DFBF6E4"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{FR}</w:t>
      </w:r>
      <w:r w:rsidRPr="00147424">
        <w:t>fr</w:t>
      </w:r>
      <w:r w:rsidRPr="00937F64">
        <w:rPr>
          <w:rStyle w:val="HideTWBExt"/>
        </w:rPr>
        <w:t>&lt;/Original&gt;</w:t>
      </w:r>
    </w:p>
    <w:p w14:paraId="4276D5D6" w14:textId="7CDBCB2A" w:rsidR="00742198" w:rsidRPr="00147424" w:rsidRDefault="00742198" w:rsidP="00742198">
      <w:r w:rsidRPr="00937F64">
        <w:rPr>
          <w:rStyle w:val="HideTWBExt"/>
        </w:rPr>
        <w:t>&lt;/Amend&gt;</w:t>
      </w:r>
    </w:p>
    <w:p w14:paraId="776F75DD"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201</w:t>
      </w:r>
      <w:r w:rsidRPr="00937F64">
        <w:rPr>
          <w:rStyle w:val="HideTWBExt"/>
          <w:b w:val="0"/>
        </w:rPr>
        <w:t>&lt;/NumAm&gt;</w:t>
      </w:r>
    </w:p>
    <w:p w14:paraId="0A09A6FC" w14:textId="77777777" w:rsidR="00742198" w:rsidRPr="00147424" w:rsidRDefault="00742198" w:rsidP="00742198">
      <w:pPr>
        <w:pStyle w:val="NormalBold"/>
      </w:pPr>
      <w:r w:rsidRPr="00937F64">
        <w:rPr>
          <w:rStyle w:val="HideTWBExt"/>
          <w:b w:val="0"/>
        </w:rPr>
        <w:t>&lt;RepeatBlock-By&gt;&lt;Members&gt;</w:t>
      </w:r>
      <w:r w:rsidRPr="00147424">
        <w:t>Ewa Zajączkowska-Hernik</w:t>
      </w:r>
      <w:r w:rsidRPr="00937F64">
        <w:rPr>
          <w:rStyle w:val="HideTWBExt"/>
          <w:b w:val="0"/>
        </w:rPr>
        <w:t>&lt;/Members&gt;</w:t>
      </w:r>
    </w:p>
    <w:p w14:paraId="2F57C33A" w14:textId="77777777" w:rsidR="00742198" w:rsidRPr="00147424" w:rsidRDefault="00742198" w:rsidP="00742198">
      <w:pPr>
        <w:pStyle w:val="NormalBold"/>
      </w:pPr>
      <w:r w:rsidRPr="00937F64">
        <w:rPr>
          <w:rStyle w:val="HideTWBExt"/>
          <w:b w:val="0"/>
        </w:rPr>
        <w:t>&lt;/RepeatBlock-By&gt;</w:t>
      </w:r>
    </w:p>
    <w:p w14:paraId="54E94BF4"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1513BF36" w14:textId="77777777" w:rsidR="00742198" w:rsidRPr="00147424" w:rsidRDefault="00742198" w:rsidP="00742198">
      <w:pPr>
        <w:pStyle w:val="NormalBold"/>
      </w:pPr>
      <w:r w:rsidRPr="00937F64">
        <w:rPr>
          <w:rStyle w:val="HideTWBExt"/>
          <w:b w:val="0"/>
        </w:rPr>
        <w:t>&lt;Article&gt;</w:t>
      </w:r>
      <w:r w:rsidRPr="00147424">
        <w:t>O preambulumbekezdés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2BED61BE" w14:textId="77777777" w:rsidTr="00711A5F">
        <w:trPr>
          <w:trHeight w:hRule="exact" w:val="240"/>
          <w:jc w:val="center"/>
        </w:trPr>
        <w:tc>
          <w:tcPr>
            <w:tcW w:w="9752" w:type="dxa"/>
            <w:gridSpan w:val="2"/>
            <w:tcBorders>
              <w:top w:val="nil"/>
              <w:left w:val="nil"/>
              <w:bottom w:val="nil"/>
              <w:right w:val="nil"/>
            </w:tcBorders>
          </w:tcPr>
          <w:p w14:paraId="319B3FDA" w14:textId="77777777" w:rsidR="00742198" w:rsidRPr="00147424" w:rsidRDefault="00742198" w:rsidP="00711A5F"/>
        </w:tc>
      </w:tr>
      <w:tr w:rsidR="00DE178B" w:rsidRPr="00147424" w14:paraId="4177FABE" w14:textId="77777777" w:rsidTr="00711A5F">
        <w:trPr>
          <w:trHeight w:val="240"/>
          <w:jc w:val="center"/>
        </w:trPr>
        <w:tc>
          <w:tcPr>
            <w:tcW w:w="4876" w:type="dxa"/>
            <w:tcBorders>
              <w:top w:val="nil"/>
              <w:left w:val="nil"/>
              <w:bottom w:val="nil"/>
              <w:right w:val="nil"/>
            </w:tcBorders>
          </w:tcPr>
          <w:p w14:paraId="4CCB7DCE"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35A62220" w14:textId="77777777" w:rsidR="00742198" w:rsidRPr="00147424" w:rsidRDefault="00742198" w:rsidP="00711A5F">
            <w:pPr>
              <w:pStyle w:val="AmColumnHeading"/>
            </w:pPr>
            <w:r w:rsidRPr="00147424">
              <w:t>Módosítás</w:t>
            </w:r>
          </w:p>
        </w:tc>
      </w:tr>
      <w:tr w:rsidR="00DE178B" w:rsidRPr="00147424" w14:paraId="30677427" w14:textId="77777777" w:rsidTr="00711A5F">
        <w:trPr>
          <w:jc w:val="center"/>
        </w:trPr>
        <w:tc>
          <w:tcPr>
            <w:tcW w:w="4876" w:type="dxa"/>
            <w:tcBorders>
              <w:top w:val="nil"/>
              <w:left w:val="nil"/>
              <w:bottom w:val="nil"/>
              <w:right w:val="nil"/>
            </w:tcBorders>
          </w:tcPr>
          <w:p w14:paraId="32DB320D" w14:textId="77777777" w:rsidR="00742198" w:rsidRPr="00147424" w:rsidRDefault="00742198" w:rsidP="00711A5F">
            <w:pPr>
              <w:pStyle w:val="Normal6a"/>
            </w:pPr>
            <w:r w:rsidRPr="00147424">
              <w:rPr>
                <w:b/>
                <w:i/>
              </w:rPr>
              <w:lastRenderedPageBreak/>
              <w:t>O.</w:t>
            </w:r>
            <w:r w:rsidRPr="00147424">
              <w:tab/>
            </w:r>
            <w:r w:rsidRPr="00147424">
              <w:rPr>
                <w:b/>
                <w:i/>
              </w:rPr>
              <w:t>mivel az FRA-nak az EU-ban élő feketékről, zsidókról, muszlimokról és LMBTIQ+-személyekről szóló felmérései azt mutatják, hogy e személyek széles körű gyűlöletet tapasztalnak;</w:t>
            </w:r>
          </w:p>
        </w:tc>
        <w:tc>
          <w:tcPr>
            <w:tcW w:w="4876" w:type="dxa"/>
            <w:tcBorders>
              <w:top w:val="nil"/>
              <w:left w:val="nil"/>
              <w:bottom w:val="nil"/>
              <w:right w:val="nil"/>
            </w:tcBorders>
          </w:tcPr>
          <w:p w14:paraId="1E1BED33" w14:textId="77777777" w:rsidR="00742198" w:rsidRPr="00147424" w:rsidRDefault="00742198" w:rsidP="00711A5F">
            <w:pPr>
              <w:pStyle w:val="Normal6a"/>
            </w:pPr>
            <w:r w:rsidRPr="00147424">
              <w:rPr>
                <w:b/>
                <w:i/>
              </w:rPr>
              <w:t>törölve</w:t>
            </w:r>
          </w:p>
        </w:tc>
      </w:tr>
    </w:tbl>
    <w:p w14:paraId="0BDFBF9B"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21C66312" w14:textId="77777777" w:rsidR="00742198" w:rsidRPr="00147424" w:rsidRDefault="00742198" w:rsidP="00742198">
      <w:r w:rsidRPr="00937F64">
        <w:rPr>
          <w:rStyle w:val="HideTWBExt"/>
        </w:rPr>
        <w:t>&lt;/Amend&gt;</w:t>
      </w:r>
    </w:p>
    <w:p w14:paraId="56574CA6"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202</w:t>
      </w:r>
      <w:r w:rsidRPr="00937F64">
        <w:rPr>
          <w:rStyle w:val="HideTWBExt"/>
          <w:b w:val="0"/>
        </w:rPr>
        <w:t>&lt;/NumAm&gt;</w:t>
      </w:r>
    </w:p>
    <w:p w14:paraId="6E246ABF" w14:textId="77777777" w:rsidR="00742198" w:rsidRPr="00147424" w:rsidRDefault="00742198" w:rsidP="00742198">
      <w:pPr>
        <w:pStyle w:val="NormalBold"/>
      </w:pPr>
      <w:r w:rsidRPr="00937F64">
        <w:rPr>
          <w:rStyle w:val="HideTWBExt"/>
          <w:b w:val="0"/>
        </w:rPr>
        <w:t>&lt;RepeatBlock-By&gt;&lt;Members&gt;</w:t>
      </w:r>
      <w:r w:rsidRPr="00147424">
        <w:t>Anna Strolenberg, Marco Tarquinio, Pernando Barrena Arza</w:t>
      </w:r>
      <w:r w:rsidRPr="00937F64">
        <w:rPr>
          <w:rStyle w:val="HideTWBExt"/>
          <w:b w:val="0"/>
        </w:rPr>
        <w:t>&lt;/Members&gt;</w:t>
      </w:r>
    </w:p>
    <w:p w14:paraId="0620178D" w14:textId="77777777" w:rsidR="00742198" w:rsidRPr="00147424" w:rsidRDefault="00742198" w:rsidP="00742198">
      <w:pPr>
        <w:pStyle w:val="NormalBold"/>
      </w:pPr>
      <w:r w:rsidRPr="00937F64">
        <w:rPr>
          <w:rStyle w:val="HideTWBExt"/>
          <w:b w:val="0"/>
        </w:rPr>
        <w:t>&lt;/RepeatBlock-By&gt;</w:t>
      </w:r>
    </w:p>
    <w:p w14:paraId="183440EF"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27ABD9F5" w14:textId="77777777" w:rsidR="00742198" w:rsidRPr="00147424" w:rsidRDefault="00742198" w:rsidP="00742198">
      <w:pPr>
        <w:pStyle w:val="NormalBold"/>
      </w:pPr>
      <w:r w:rsidRPr="00937F64">
        <w:rPr>
          <w:rStyle w:val="HideTWBExt"/>
          <w:b w:val="0"/>
        </w:rPr>
        <w:t>&lt;Article&gt;</w:t>
      </w:r>
      <w:r w:rsidRPr="00147424">
        <w:t>O preambulumbekezdés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3F8F10BC" w14:textId="77777777" w:rsidTr="00711A5F">
        <w:trPr>
          <w:trHeight w:hRule="exact" w:val="240"/>
          <w:jc w:val="center"/>
        </w:trPr>
        <w:tc>
          <w:tcPr>
            <w:tcW w:w="9752" w:type="dxa"/>
            <w:gridSpan w:val="2"/>
            <w:tcBorders>
              <w:top w:val="nil"/>
              <w:left w:val="nil"/>
              <w:bottom w:val="nil"/>
              <w:right w:val="nil"/>
            </w:tcBorders>
          </w:tcPr>
          <w:p w14:paraId="06D54A46" w14:textId="77777777" w:rsidR="00742198" w:rsidRPr="00147424" w:rsidRDefault="00742198" w:rsidP="00711A5F"/>
        </w:tc>
      </w:tr>
      <w:tr w:rsidR="00DE178B" w:rsidRPr="00147424" w14:paraId="7050C440" w14:textId="77777777" w:rsidTr="00711A5F">
        <w:trPr>
          <w:trHeight w:val="240"/>
          <w:jc w:val="center"/>
        </w:trPr>
        <w:tc>
          <w:tcPr>
            <w:tcW w:w="4876" w:type="dxa"/>
            <w:tcBorders>
              <w:top w:val="nil"/>
              <w:left w:val="nil"/>
              <w:bottom w:val="nil"/>
              <w:right w:val="nil"/>
            </w:tcBorders>
          </w:tcPr>
          <w:p w14:paraId="6E81C3B3"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033DAE34" w14:textId="77777777" w:rsidR="00742198" w:rsidRPr="00147424" w:rsidRDefault="00742198" w:rsidP="00711A5F">
            <w:pPr>
              <w:pStyle w:val="AmColumnHeading"/>
            </w:pPr>
            <w:r w:rsidRPr="00147424">
              <w:t>Módosítás</w:t>
            </w:r>
          </w:p>
        </w:tc>
      </w:tr>
      <w:tr w:rsidR="00DE178B" w:rsidRPr="00147424" w14:paraId="64CBF497" w14:textId="77777777" w:rsidTr="00711A5F">
        <w:trPr>
          <w:jc w:val="center"/>
        </w:trPr>
        <w:tc>
          <w:tcPr>
            <w:tcW w:w="4876" w:type="dxa"/>
            <w:tcBorders>
              <w:top w:val="nil"/>
              <w:left w:val="nil"/>
              <w:bottom w:val="nil"/>
              <w:right w:val="nil"/>
            </w:tcBorders>
          </w:tcPr>
          <w:p w14:paraId="6585B067" w14:textId="77777777" w:rsidR="00742198" w:rsidRPr="00147424" w:rsidRDefault="00742198" w:rsidP="00711A5F">
            <w:pPr>
              <w:pStyle w:val="Normal6a"/>
            </w:pPr>
            <w:r w:rsidRPr="00147424">
              <w:t>O.</w:t>
            </w:r>
            <w:r w:rsidRPr="00147424">
              <w:tab/>
              <w:t>mivel az FRA-nak az EU-ban élő feketékről, zsidókról, muszlimokról és LMBTIQ+-személyekről szóló felmérései azt mutatják, hogy e személyek széles körű gyűlöletet tapasztalnak;</w:t>
            </w:r>
          </w:p>
        </w:tc>
        <w:tc>
          <w:tcPr>
            <w:tcW w:w="4876" w:type="dxa"/>
            <w:tcBorders>
              <w:top w:val="nil"/>
              <w:left w:val="nil"/>
              <w:bottom w:val="nil"/>
              <w:right w:val="nil"/>
            </w:tcBorders>
          </w:tcPr>
          <w:p w14:paraId="54CD5893" w14:textId="77777777" w:rsidR="00742198" w:rsidRPr="00147424" w:rsidRDefault="00742198" w:rsidP="00711A5F">
            <w:pPr>
              <w:pStyle w:val="Normal6a"/>
            </w:pPr>
            <w:r w:rsidRPr="00147424">
              <w:t>O.</w:t>
            </w:r>
            <w:r w:rsidRPr="00147424">
              <w:tab/>
              <w:t>mivel az FRA-nak az EU-ban élő feketékről, zsidókról, muszlimokról és LMBTIQ+-személyekről szóló felmérései azt mutatják, hogy e személyek széles körű gyűlöletet tapasztalnak</w:t>
            </w:r>
            <w:r w:rsidRPr="00147424">
              <w:rPr>
                <w:b/>
                <w:bCs/>
                <w:i/>
                <w:iCs/>
              </w:rPr>
              <w:t>, ami rendszerszintű faji megkülönböztetést tükröz</w:t>
            </w:r>
            <w:r w:rsidRPr="00147424">
              <w:t xml:space="preserve">; </w:t>
            </w:r>
            <w:r w:rsidRPr="00147424">
              <w:rPr>
                <w:b/>
                <w:i/>
              </w:rPr>
              <w:t>mivel a félelmek, a tévhitek és a „másítás” („othering”) táplálják a megkülönböztetést és az intoleranciát; mivel az ECRI aggodalmának adott hangot a politikusok és köztisztviselők részéről is elhangzó idegengyűlölő, homofób és transzfób kijelentések miatt;</w:t>
            </w:r>
          </w:p>
        </w:tc>
      </w:tr>
    </w:tbl>
    <w:p w14:paraId="7F7321FD"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7EEBDEA4" w14:textId="77777777" w:rsidR="00742198" w:rsidRPr="00147424" w:rsidRDefault="00742198" w:rsidP="00742198">
      <w:r w:rsidRPr="00937F64">
        <w:rPr>
          <w:rStyle w:val="HideTWBExt"/>
        </w:rPr>
        <w:t>&lt;/Amend&gt;</w:t>
      </w:r>
    </w:p>
    <w:p w14:paraId="43252846"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203</w:t>
      </w:r>
      <w:r w:rsidRPr="00937F64">
        <w:rPr>
          <w:rStyle w:val="HideTWBExt"/>
          <w:b w:val="0"/>
        </w:rPr>
        <w:t>&lt;/NumAm&gt;</w:t>
      </w:r>
    </w:p>
    <w:p w14:paraId="0386EE42" w14:textId="77777777" w:rsidR="00742198" w:rsidRPr="00147424" w:rsidRDefault="00742198" w:rsidP="00742198">
      <w:pPr>
        <w:pStyle w:val="NormalBold"/>
      </w:pPr>
      <w:r w:rsidRPr="00937F64">
        <w:rPr>
          <w:rStyle w:val="HideTWBExt"/>
          <w:b w:val="0"/>
        </w:rPr>
        <w:t>&lt;RepeatBlock-By&gt;&lt;Members&gt;</w:t>
      </w:r>
      <w:r w:rsidRPr="00147424">
        <w:t>Lukas Mandl</w:t>
      </w:r>
      <w:r w:rsidRPr="00937F64">
        <w:rPr>
          <w:rStyle w:val="HideTWBExt"/>
          <w:b w:val="0"/>
        </w:rPr>
        <w:t>&lt;/Members&gt;</w:t>
      </w:r>
    </w:p>
    <w:p w14:paraId="6A6F11DF" w14:textId="77777777" w:rsidR="00742198" w:rsidRPr="00147424" w:rsidRDefault="00742198" w:rsidP="00742198">
      <w:pPr>
        <w:pStyle w:val="NormalBold"/>
      </w:pPr>
      <w:r w:rsidRPr="00937F64">
        <w:rPr>
          <w:rStyle w:val="HideTWBExt"/>
          <w:b w:val="0"/>
        </w:rPr>
        <w:t>&lt;/RepeatBlock-By&gt;</w:t>
      </w:r>
    </w:p>
    <w:p w14:paraId="420D852F"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1BBB2881" w14:textId="77777777" w:rsidR="00742198" w:rsidRPr="00147424" w:rsidRDefault="00742198" w:rsidP="00742198">
      <w:pPr>
        <w:pStyle w:val="NormalBold"/>
      </w:pPr>
      <w:r w:rsidRPr="00937F64">
        <w:rPr>
          <w:rStyle w:val="HideTWBExt"/>
          <w:b w:val="0"/>
        </w:rPr>
        <w:t>&lt;Article&gt;</w:t>
      </w:r>
      <w:r w:rsidRPr="00147424">
        <w:t>O preambulumbekezdés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02F9992D" w14:textId="77777777" w:rsidTr="00711A5F">
        <w:trPr>
          <w:trHeight w:hRule="exact" w:val="240"/>
          <w:jc w:val="center"/>
        </w:trPr>
        <w:tc>
          <w:tcPr>
            <w:tcW w:w="9752" w:type="dxa"/>
            <w:gridSpan w:val="2"/>
            <w:tcBorders>
              <w:top w:val="nil"/>
              <w:left w:val="nil"/>
              <w:bottom w:val="nil"/>
              <w:right w:val="nil"/>
            </w:tcBorders>
          </w:tcPr>
          <w:p w14:paraId="760D9AD3" w14:textId="77777777" w:rsidR="00742198" w:rsidRPr="00147424" w:rsidRDefault="00742198" w:rsidP="00711A5F"/>
        </w:tc>
      </w:tr>
      <w:tr w:rsidR="00DE178B" w:rsidRPr="00147424" w14:paraId="515CD92B" w14:textId="77777777" w:rsidTr="00711A5F">
        <w:trPr>
          <w:trHeight w:val="240"/>
          <w:jc w:val="center"/>
        </w:trPr>
        <w:tc>
          <w:tcPr>
            <w:tcW w:w="4876" w:type="dxa"/>
            <w:tcBorders>
              <w:top w:val="nil"/>
              <w:left w:val="nil"/>
              <w:bottom w:val="nil"/>
              <w:right w:val="nil"/>
            </w:tcBorders>
          </w:tcPr>
          <w:p w14:paraId="3C760507"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16ABA16F" w14:textId="77777777" w:rsidR="00742198" w:rsidRPr="00147424" w:rsidRDefault="00742198" w:rsidP="00711A5F">
            <w:pPr>
              <w:pStyle w:val="AmColumnHeading"/>
            </w:pPr>
            <w:r w:rsidRPr="00147424">
              <w:t>Módosítás</w:t>
            </w:r>
          </w:p>
        </w:tc>
      </w:tr>
      <w:tr w:rsidR="00DE178B" w:rsidRPr="00147424" w14:paraId="64FB22FD" w14:textId="77777777" w:rsidTr="00711A5F">
        <w:trPr>
          <w:jc w:val="center"/>
        </w:trPr>
        <w:tc>
          <w:tcPr>
            <w:tcW w:w="4876" w:type="dxa"/>
            <w:tcBorders>
              <w:top w:val="nil"/>
              <w:left w:val="nil"/>
              <w:bottom w:val="nil"/>
              <w:right w:val="nil"/>
            </w:tcBorders>
          </w:tcPr>
          <w:p w14:paraId="72042926" w14:textId="77777777" w:rsidR="00742198" w:rsidRPr="00147424" w:rsidRDefault="00742198" w:rsidP="00711A5F">
            <w:pPr>
              <w:pStyle w:val="Normal6a"/>
            </w:pPr>
            <w:r w:rsidRPr="00147424">
              <w:t>O.</w:t>
            </w:r>
            <w:r w:rsidRPr="00147424">
              <w:tab/>
              <w:t xml:space="preserve">mivel az </w:t>
            </w:r>
            <w:r w:rsidRPr="00147424">
              <w:rPr>
                <w:b/>
                <w:bCs/>
                <w:i/>
                <w:iCs/>
              </w:rPr>
              <w:t>FRA-nak</w:t>
            </w:r>
            <w:r w:rsidRPr="00147424">
              <w:t xml:space="preserve"> az EU-ban élő </w:t>
            </w:r>
            <w:r w:rsidRPr="00147424">
              <w:rPr>
                <w:b/>
                <w:bCs/>
                <w:i/>
                <w:iCs/>
              </w:rPr>
              <w:t>feketékről</w:t>
            </w:r>
            <w:r w:rsidRPr="00147424">
              <w:t xml:space="preserve">, </w:t>
            </w:r>
            <w:r w:rsidRPr="00147424">
              <w:rPr>
                <w:b/>
                <w:bCs/>
                <w:i/>
                <w:iCs/>
              </w:rPr>
              <w:t>zsidókról</w:t>
            </w:r>
            <w:r w:rsidRPr="00147424">
              <w:t xml:space="preserve">, </w:t>
            </w:r>
            <w:r w:rsidRPr="00147424">
              <w:rPr>
                <w:b/>
                <w:bCs/>
                <w:i/>
                <w:iCs/>
              </w:rPr>
              <w:t>muszlimokról</w:t>
            </w:r>
            <w:r w:rsidRPr="00147424">
              <w:t xml:space="preserve"> és </w:t>
            </w:r>
            <w:r w:rsidRPr="00147424">
              <w:rPr>
                <w:b/>
                <w:bCs/>
                <w:i/>
                <w:iCs/>
              </w:rPr>
              <w:t>LMBTIQ+-személyekről</w:t>
            </w:r>
            <w:r w:rsidRPr="00147424">
              <w:t xml:space="preserve"> </w:t>
            </w:r>
            <w:r w:rsidRPr="00147424">
              <w:rPr>
                <w:b/>
                <w:bCs/>
                <w:i/>
                <w:iCs/>
              </w:rPr>
              <w:t>szóló</w:t>
            </w:r>
            <w:r w:rsidRPr="00147424">
              <w:t xml:space="preserve"> </w:t>
            </w:r>
            <w:r w:rsidRPr="00147424">
              <w:rPr>
                <w:b/>
                <w:bCs/>
                <w:i/>
                <w:iCs/>
              </w:rPr>
              <w:t>felmérései</w:t>
            </w:r>
            <w:r w:rsidRPr="00147424">
              <w:t xml:space="preserve"> </w:t>
            </w:r>
            <w:r w:rsidRPr="00147424">
              <w:rPr>
                <w:b/>
                <w:bCs/>
                <w:i/>
                <w:iCs/>
              </w:rPr>
              <w:t>azt mutatják</w:t>
            </w:r>
            <w:r w:rsidRPr="00147424">
              <w:t xml:space="preserve">, hogy </w:t>
            </w:r>
            <w:r w:rsidRPr="00147424">
              <w:rPr>
                <w:b/>
                <w:bCs/>
                <w:i/>
                <w:iCs/>
              </w:rPr>
              <w:t>e személyek</w:t>
            </w:r>
            <w:r w:rsidRPr="00147424">
              <w:t xml:space="preserve"> széles körű </w:t>
            </w:r>
            <w:r w:rsidRPr="00147424">
              <w:lastRenderedPageBreak/>
              <w:t>gyűlöletet tapasztalnak;</w:t>
            </w:r>
          </w:p>
        </w:tc>
        <w:tc>
          <w:tcPr>
            <w:tcW w:w="4876" w:type="dxa"/>
            <w:tcBorders>
              <w:top w:val="nil"/>
              <w:left w:val="nil"/>
              <w:bottom w:val="nil"/>
              <w:right w:val="nil"/>
            </w:tcBorders>
          </w:tcPr>
          <w:p w14:paraId="24AB918A" w14:textId="77777777" w:rsidR="00742198" w:rsidRPr="00147424" w:rsidRDefault="00742198" w:rsidP="00711A5F">
            <w:pPr>
              <w:pStyle w:val="Normal6a"/>
            </w:pPr>
            <w:r w:rsidRPr="00147424">
              <w:lastRenderedPageBreak/>
              <w:t>O.</w:t>
            </w:r>
            <w:r w:rsidRPr="00147424">
              <w:tab/>
              <w:t xml:space="preserve">mivel az </w:t>
            </w:r>
            <w:r w:rsidRPr="00147424">
              <w:rPr>
                <w:b/>
                <w:bCs/>
                <w:i/>
                <w:iCs/>
              </w:rPr>
              <w:t>Európai Unió Alapjogi Ügynöksége</w:t>
            </w:r>
            <w:r w:rsidRPr="00147424">
              <w:t xml:space="preserve"> </w:t>
            </w:r>
            <w:r w:rsidRPr="00147424">
              <w:rPr>
                <w:b/>
                <w:bCs/>
                <w:i/>
                <w:iCs/>
              </w:rPr>
              <w:t>által</w:t>
            </w:r>
            <w:r w:rsidRPr="00147424">
              <w:t xml:space="preserve"> az EU-ban élő </w:t>
            </w:r>
            <w:r w:rsidRPr="00147424">
              <w:rPr>
                <w:b/>
                <w:bCs/>
                <w:i/>
                <w:iCs/>
              </w:rPr>
              <w:t>feketék</w:t>
            </w:r>
            <w:r w:rsidRPr="00147424">
              <w:t xml:space="preserve">, </w:t>
            </w:r>
            <w:r w:rsidRPr="00147424">
              <w:rPr>
                <w:b/>
                <w:bCs/>
                <w:i/>
                <w:iCs/>
              </w:rPr>
              <w:t>zsidók</w:t>
            </w:r>
            <w:r w:rsidRPr="00147424">
              <w:t xml:space="preserve">, </w:t>
            </w:r>
            <w:r w:rsidRPr="00147424">
              <w:rPr>
                <w:b/>
                <w:bCs/>
                <w:i/>
                <w:iCs/>
              </w:rPr>
              <w:t>muszlimok</w:t>
            </w:r>
            <w:r w:rsidRPr="00147424">
              <w:t xml:space="preserve"> és </w:t>
            </w:r>
            <w:r w:rsidRPr="00147424">
              <w:rPr>
                <w:b/>
                <w:bCs/>
                <w:i/>
                <w:iCs/>
              </w:rPr>
              <w:t>LMBTIQ+-személyek</w:t>
            </w:r>
            <w:r w:rsidRPr="00147424">
              <w:t xml:space="preserve"> </w:t>
            </w:r>
            <w:r w:rsidRPr="00147424">
              <w:rPr>
                <w:b/>
                <w:bCs/>
                <w:i/>
                <w:iCs/>
              </w:rPr>
              <w:t>körében végzett közelmúltbeli</w:t>
            </w:r>
            <w:r w:rsidRPr="00147424">
              <w:t xml:space="preserve"> </w:t>
            </w:r>
            <w:r w:rsidRPr="00147424">
              <w:rPr>
                <w:b/>
                <w:bCs/>
                <w:i/>
                <w:iCs/>
              </w:rPr>
              <w:lastRenderedPageBreak/>
              <w:t>felmérések</w:t>
            </w:r>
            <w:r w:rsidRPr="00147424">
              <w:t xml:space="preserve"> </w:t>
            </w:r>
            <w:r w:rsidRPr="00147424">
              <w:rPr>
                <w:b/>
                <w:bCs/>
                <w:i/>
                <w:iCs/>
              </w:rPr>
              <w:t>feltárják</w:t>
            </w:r>
            <w:r w:rsidRPr="00147424">
              <w:t xml:space="preserve">, hogy </w:t>
            </w:r>
            <w:r w:rsidRPr="00147424">
              <w:rPr>
                <w:b/>
                <w:bCs/>
                <w:i/>
                <w:iCs/>
              </w:rPr>
              <w:t xml:space="preserve">ezek a csoportok továbbra is </w:t>
            </w:r>
            <w:r w:rsidRPr="00147424">
              <w:t>széles körű gyűlöletet</w:t>
            </w:r>
            <w:r w:rsidRPr="00147424">
              <w:rPr>
                <w:b/>
                <w:bCs/>
                <w:i/>
                <w:iCs/>
              </w:rPr>
              <w:t>, megkülönböztetést és intoleranciát</w:t>
            </w:r>
            <w:r w:rsidRPr="00147424">
              <w:t xml:space="preserve"> tapasztalnak;</w:t>
            </w:r>
          </w:p>
        </w:tc>
      </w:tr>
    </w:tbl>
    <w:p w14:paraId="117A252C" w14:textId="77777777" w:rsidR="00742198" w:rsidRPr="00147424" w:rsidRDefault="00742198" w:rsidP="00742198">
      <w:pPr>
        <w:pStyle w:val="AmOrLang"/>
      </w:pPr>
      <w:r w:rsidRPr="00147424">
        <w:lastRenderedPageBreak/>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15F0B39F" w14:textId="77777777" w:rsidR="00742198" w:rsidRPr="00147424" w:rsidRDefault="00742198" w:rsidP="00742198">
      <w:r w:rsidRPr="00937F64">
        <w:rPr>
          <w:rStyle w:val="HideTWBExt"/>
        </w:rPr>
        <w:t>&lt;/Amend&gt;</w:t>
      </w:r>
    </w:p>
    <w:p w14:paraId="24C3F2CD"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204</w:t>
      </w:r>
      <w:r w:rsidRPr="00937F64">
        <w:rPr>
          <w:rStyle w:val="HideTWBExt"/>
          <w:b w:val="0"/>
        </w:rPr>
        <w:t>&lt;/NumAm&gt;</w:t>
      </w:r>
    </w:p>
    <w:p w14:paraId="0C4659B8" w14:textId="77777777" w:rsidR="00742198" w:rsidRPr="00147424" w:rsidRDefault="00742198" w:rsidP="00742198">
      <w:pPr>
        <w:pStyle w:val="NormalBold"/>
      </w:pPr>
      <w:r w:rsidRPr="00937F64">
        <w:rPr>
          <w:rStyle w:val="HideTWBExt"/>
          <w:b w:val="0"/>
        </w:rPr>
        <w:t>&lt;RepeatBlock-By&gt;&lt;Members&gt;</w:t>
      </w:r>
      <w:r w:rsidRPr="00147424">
        <w:t>Sebastian Tynkkynen</w:t>
      </w:r>
      <w:r w:rsidRPr="00937F64">
        <w:rPr>
          <w:rStyle w:val="HideTWBExt"/>
          <w:b w:val="0"/>
        </w:rPr>
        <w:t>&lt;/Members&gt;</w:t>
      </w:r>
    </w:p>
    <w:p w14:paraId="01EC8E70" w14:textId="77777777" w:rsidR="00742198" w:rsidRPr="00147424" w:rsidRDefault="00742198" w:rsidP="00742198">
      <w:pPr>
        <w:pStyle w:val="NormalBold"/>
      </w:pPr>
      <w:r w:rsidRPr="00937F64">
        <w:rPr>
          <w:rStyle w:val="HideTWBExt"/>
          <w:b w:val="0"/>
        </w:rPr>
        <w:t>&lt;/RepeatBlock-By&gt;</w:t>
      </w:r>
    </w:p>
    <w:p w14:paraId="6B2100B4"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6C24E510" w14:textId="77777777" w:rsidR="00742198" w:rsidRPr="00147424" w:rsidRDefault="00742198" w:rsidP="00742198">
      <w:pPr>
        <w:pStyle w:val="NormalBold"/>
      </w:pPr>
      <w:r w:rsidRPr="00937F64">
        <w:rPr>
          <w:rStyle w:val="HideTWBExt"/>
          <w:b w:val="0"/>
        </w:rPr>
        <w:t>&lt;Article&gt;</w:t>
      </w:r>
      <w:r w:rsidRPr="00147424">
        <w:t>O preambulumbekezdés</w:t>
      </w:r>
      <w:r w:rsidRPr="00937F64">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379EDF8C" w14:textId="77777777" w:rsidTr="00711A5F">
        <w:trPr>
          <w:trHeight w:hRule="exact" w:val="240"/>
          <w:jc w:val="center"/>
        </w:trPr>
        <w:tc>
          <w:tcPr>
            <w:tcW w:w="9752" w:type="dxa"/>
            <w:gridSpan w:val="2"/>
            <w:tcBorders>
              <w:top w:val="nil"/>
              <w:left w:val="nil"/>
              <w:bottom w:val="nil"/>
              <w:right w:val="nil"/>
            </w:tcBorders>
          </w:tcPr>
          <w:p w14:paraId="5E748854" w14:textId="77777777" w:rsidR="00742198" w:rsidRPr="00147424" w:rsidRDefault="00742198" w:rsidP="00711A5F"/>
        </w:tc>
      </w:tr>
      <w:tr w:rsidR="00DE178B" w:rsidRPr="00147424" w14:paraId="58EDA0D8" w14:textId="77777777" w:rsidTr="00711A5F">
        <w:trPr>
          <w:trHeight w:val="240"/>
          <w:jc w:val="center"/>
        </w:trPr>
        <w:tc>
          <w:tcPr>
            <w:tcW w:w="4876" w:type="dxa"/>
            <w:tcBorders>
              <w:top w:val="nil"/>
              <w:left w:val="nil"/>
              <w:bottom w:val="nil"/>
              <w:right w:val="nil"/>
            </w:tcBorders>
          </w:tcPr>
          <w:p w14:paraId="64F2E050"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549450D3" w14:textId="77777777" w:rsidR="00742198" w:rsidRPr="00147424" w:rsidRDefault="00742198" w:rsidP="00711A5F">
            <w:pPr>
              <w:pStyle w:val="AmColumnHeading"/>
            </w:pPr>
            <w:r w:rsidRPr="00147424">
              <w:t>Módosítás</w:t>
            </w:r>
          </w:p>
        </w:tc>
      </w:tr>
      <w:tr w:rsidR="00DE178B" w:rsidRPr="00147424" w14:paraId="3D2F27F6" w14:textId="77777777" w:rsidTr="00711A5F">
        <w:trPr>
          <w:jc w:val="center"/>
        </w:trPr>
        <w:tc>
          <w:tcPr>
            <w:tcW w:w="4876" w:type="dxa"/>
            <w:tcBorders>
              <w:top w:val="nil"/>
              <w:left w:val="nil"/>
              <w:bottom w:val="nil"/>
              <w:right w:val="nil"/>
            </w:tcBorders>
          </w:tcPr>
          <w:p w14:paraId="2F40516A" w14:textId="77777777" w:rsidR="00742198" w:rsidRPr="00147424" w:rsidRDefault="00742198" w:rsidP="00711A5F">
            <w:pPr>
              <w:pStyle w:val="Normal6a"/>
            </w:pPr>
            <w:r w:rsidRPr="00147424">
              <w:t>O.</w:t>
            </w:r>
            <w:r w:rsidRPr="00147424">
              <w:tab/>
              <w:t xml:space="preserve">mivel </w:t>
            </w:r>
            <w:r w:rsidRPr="00147424">
              <w:rPr>
                <w:b/>
                <w:bCs/>
                <w:i/>
                <w:iCs/>
              </w:rPr>
              <w:t>az FRA-nak az EU-ban élő feketékről, zsidókról, muszlimokról és LMBTIQ+-személyekről szóló felmérései azt mutatják, hogy e személyek széles körű gyűlöletet tapasztalnak</w:t>
            </w:r>
            <w:r w:rsidRPr="00147424">
              <w:t>;</w:t>
            </w:r>
          </w:p>
        </w:tc>
        <w:tc>
          <w:tcPr>
            <w:tcW w:w="4876" w:type="dxa"/>
            <w:tcBorders>
              <w:top w:val="nil"/>
              <w:left w:val="nil"/>
              <w:bottom w:val="nil"/>
              <w:right w:val="nil"/>
            </w:tcBorders>
          </w:tcPr>
          <w:p w14:paraId="51802C45" w14:textId="77777777" w:rsidR="00742198" w:rsidRPr="00147424" w:rsidRDefault="00742198" w:rsidP="00711A5F">
            <w:pPr>
              <w:pStyle w:val="Normal6a"/>
            </w:pPr>
            <w:r w:rsidRPr="00147424">
              <w:t>O.</w:t>
            </w:r>
            <w:r w:rsidRPr="00147424">
              <w:tab/>
              <w:t xml:space="preserve">mivel </w:t>
            </w:r>
            <w:r w:rsidRPr="00147424">
              <w:rPr>
                <w:b/>
                <w:bCs/>
                <w:i/>
                <w:iCs/>
              </w:rPr>
              <w:t>a nagymértékű migráció ahhoz vezetett, hogy olyan migránsok érkeztek Európába, akik nem tartják tiszteletben az európai értékeket, és akik aláássák mind a kisebbségek, mind a többségi lakosság biztonságérzetét</w:t>
            </w:r>
            <w:r w:rsidRPr="00147424">
              <w:t>;</w:t>
            </w:r>
          </w:p>
        </w:tc>
      </w:tr>
    </w:tbl>
    <w:p w14:paraId="551CDA7D"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{FI}</w:t>
      </w:r>
      <w:r w:rsidRPr="00147424">
        <w:t>fi</w:t>
      </w:r>
      <w:r w:rsidRPr="00937F64">
        <w:rPr>
          <w:rStyle w:val="HideTWBExt"/>
        </w:rPr>
        <w:t>&lt;/Original&gt;</w:t>
      </w:r>
    </w:p>
    <w:p w14:paraId="4EF6CA3F" w14:textId="77777777" w:rsidR="00742198" w:rsidRPr="00147424" w:rsidRDefault="00742198" w:rsidP="00742198">
      <w:r w:rsidRPr="00937F64">
        <w:rPr>
          <w:rStyle w:val="HideTWBExt"/>
        </w:rPr>
        <w:t>&lt;/Amend&gt;</w:t>
      </w:r>
    </w:p>
    <w:p w14:paraId="2EF509FC"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205</w:t>
      </w:r>
      <w:r w:rsidRPr="00937F64">
        <w:rPr>
          <w:rStyle w:val="HideTWBExt"/>
          <w:b w:val="0"/>
        </w:rPr>
        <w:t>&lt;/NumAm&gt;</w:t>
      </w:r>
    </w:p>
    <w:p w14:paraId="098CC64B" w14:textId="77777777" w:rsidR="00742198" w:rsidRPr="00147424" w:rsidRDefault="00742198" w:rsidP="00742198">
      <w:pPr>
        <w:pStyle w:val="NormalBold"/>
      </w:pPr>
      <w:r w:rsidRPr="00937F64">
        <w:rPr>
          <w:rStyle w:val="HideTWBExt"/>
          <w:b w:val="0"/>
        </w:rPr>
        <w:t>&lt;RepeatBlock-By&gt;&lt;Members&gt;</w:t>
      </w:r>
      <w:r w:rsidRPr="00147424">
        <w:t>Erik Kaliňák</w:t>
      </w:r>
      <w:r w:rsidRPr="00937F64">
        <w:rPr>
          <w:rStyle w:val="HideTWBExt"/>
          <w:b w:val="0"/>
        </w:rPr>
        <w:t>&lt;/Members&gt;</w:t>
      </w:r>
    </w:p>
    <w:p w14:paraId="789FD221" w14:textId="77777777" w:rsidR="00742198" w:rsidRPr="00147424" w:rsidRDefault="00742198" w:rsidP="00742198">
      <w:pPr>
        <w:pStyle w:val="NormalBold"/>
      </w:pPr>
      <w:r w:rsidRPr="00937F64">
        <w:rPr>
          <w:rStyle w:val="HideTWBExt"/>
          <w:b w:val="0"/>
        </w:rPr>
        <w:t>&lt;/RepeatBlock-By&gt;</w:t>
      </w:r>
    </w:p>
    <w:p w14:paraId="264D469C"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7D9A83A5" w14:textId="77777777" w:rsidR="00742198" w:rsidRPr="00147424" w:rsidRDefault="00742198" w:rsidP="00742198">
      <w:pPr>
        <w:pStyle w:val="NormalBold"/>
      </w:pPr>
      <w:r w:rsidRPr="00937F64">
        <w:rPr>
          <w:rStyle w:val="HideTWBExt"/>
          <w:b w:val="0"/>
        </w:rPr>
        <w:t>&lt;Article&gt;</w:t>
      </w:r>
      <w:r w:rsidRPr="00147424">
        <w:t>O preambulumbekezdés</w:t>
      </w:r>
      <w:r w:rsidRPr="00937F64">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7C1510AB" w14:textId="77777777" w:rsidTr="00711A5F">
        <w:trPr>
          <w:trHeight w:hRule="exact" w:val="240"/>
          <w:jc w:val="center"/>
        </w:trPr>
        <w:tc>
          <w:tcPr>
            <w:tcW w:w="9752" w:type="dxa"/>
            <w:gridSpan w:val="2"/>
            <w:tcBorders>
              <w:top w:val="nil"/>
              <w:left w:val="nil"/>
              <w:bottom w:val="nil"/>
              <w:right w:val="nil"/>
            </w:tcBorders>
          </w:tcPr>
          <w:p w14:paraId="2BB93AE4" w14:textId="77777777" w:rsidR="00742198" w:rsidRPr="00147424" w:rsidRDefault="00742198" w:rsidP="00711A5F"/>
        </w:tc>
      </w:tr>
      <w:tr w:rsidR="00DE178B" w:rsidRPr="00147424" w14:paraId="6769F475" w14:textId="77777777" w:rsidTr="00711A5F">
        <w:trPr>
          <w:trHeight w:val="240"/>
          <w:jc w:val="center"/>
        </w:trPr>
        <w:tc>
          <w:tcPr>
            <w:tcW w:w="4876" w:type="dxa"/>
            <w:tcBorders>
              <w:top w:val="nil"/>
              <w:left w:val="nil"/>
              <w:bottom w:val="nil"/>
              <w:right w:val="nil"/>
            </w:tcBorders>
          </w:tcPr>
          <w:p w14:paraId="4F2D7A23"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1EB38109" w14:textId="77777777" w:rsidR="00742198" w:rsidRPr="00147424" w:rsidRDefault="00742198" w:rsidP="00711A5F">
            <w:pPr>
              <w:pStyle w:val="AmColumnHeading"/>
            </w:pPr>
            <w:r w:rsidRPr="00147424">
              <w:t>Módosítás</w:t>
            </w:r>
          </w:p>
        </w:tc>
      </w:tr>
      <w:tr w:rsidR="00DE178B" w:rsidRPr="00147424" w14:paraId="0DE9D154" w14:textId="77777777" w:rsidTr="00711A5F">
        <w:trPr>
          <w:jc w:val="center"/>
        </w:trPr>
        <w:tc>
          <w:tcPr>
            <w:tcW w:w="4876" w:type="dxa"/>
            <w:tcBorders>
              <w:top w:val="nil"/>
              <w:left w:val="nil"/>
              <w:bottom w:val="nil"/>
              <w:right w:val="nil"/>
            </w:tcBorders>
          </w:tcPr>
          <w:p w14:paraId="66D42390" w14:textId="77777777" w:rsidR="00742198" w:rsidRPr="00147424" w:rsidRDefault="00742198" w:rsidP="00711A5F">
            <w:pPr>
              <w:pStyle w:val="Normal6a"/>
            </w:pPr>
            <w:r w:rsidRPr="00147424">
              <w:t>O.</w:t>
            </w:r>
            <w:r w:rsidRPr="00147424">
              <w:tab/>
              <w:t xml:space="preserve">mivel az </w:t>
            </w:r>
            <w:r w:rsidRPr="00147424">
              <w:rPr>
                <w:b/>
                <w:bCs/>
                <w:i/>
                <w:iCs/>
              </w:rPr>
              <w:t>FRA-nak az EU-ban élő feketékről, zsidókról, muszlimokról és LMBTIQ+-személyekről szóló felmérései azt mutatják, hogy e személyek széles körű gyűlöletet tapasztalnak</w:t>
            </w:r>
            <w:r w:rsidRPr="00147424">
              <w:t>;</w:t>
            </w:r>
          </w:p>
        </w:tc>
        <w:tc>
          <w:tcPr>
            <w:tcW w:w="4876" w:type="dxa"/>
            <w:tcBorders>
              <w:top w:val="nil"/>
              <w:left w:val="nil"/>
              <w:bottom w:val="nil"/>
              <w:right w:val="nil"/>
            </w:tcBorders>
          </w:tcPr>
          <w:p w14:paraId="73653D33" w14:textId="77777777" w:rsidR="00742198" w:rsidRPr="00147424" w:rsidRDefault="00742198" w:rsidP="00711A5F">
            <w:pPr>
              <w:pStyle w:val="Normal6a"/>
            </w:pPr>
            <w:r w:rsidRPr="00147424">
              <w:t>O.</w:t>
            </w:r>
            <w:r w:rsidRPr="00147424">
              <w:tab/>
              <w:t xml:space="preserve">mivel az </w:t>
            </w:r>
            <w:r w:rsidRPr="00147424">
              <w:rPr>
                <w:b/>
                <w:bCs/>
                <w:i/>
                <w:iCs/>
              </w:rPr>
              <w:t>FRA ismétlődően túllépte megbízatását</w:t>
            </w:r>
            <w:r w:rsidRPr="00147424">
              <w:t>;</w:t>
            </w:r>
          </w:p>
        </w:tc>
      </w:tr>
    </w:tbl>
    <w:p w14:paraId="5E104A79"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{SK}</w:t>
      </w:r>
      <w:r w:rsidRPr="00147424">
        <w:t>sk</w:t>
      </w:r>
      <w:r w:rsidRPr="00937F64">
        <w:rPr>
          <w:rStyle w:val="HideTWBExt"/>
        </w:rPr>
        <w:t>&lt;/Original&gt;</w:t>
      </w:r>
    </w:p>
    <w:p w14:paraId="3205DE52" w14:textId="77777777" w:rsidR="00742198" w:rsidRPr="00147424" w:rsidRDefault="00742198" w:rsidP="00742198">
      <w:r w:rsidRPr="00937F64">
        <w:rPr>
          <w:rStyle w:val="HideTWBExt"/>
        </w:rPr>
        <w:t>&lt;/Amend&gt;</w:t>
      </w:r>
    </w:p>
    <w:p w14:paraId="04CA559A"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206</w:t>
      </w:r>
      <w:r w:rsidRPr="00937F64">
        <w:rPr>
          <w:rStyle w:val="HideTWBExt"/>
          <w:b w:val="0"/>
        </w:rPr>
        <w:t>&lt;/NumAm&gt;</w:t>
      </w:r>
    </w:p>
    <w:p w14:paraId="6142B874" w14:textId="77777777" w:rsidR="00742198" w:rsidRPr="00147424" w:rsidRDefault="00742198" w:rsidP="00742198">
      <w:pPr>
        <w:pStyle w:val="NormalBold"/>
      </w:pPr>
      <w:r w:rsidRPr="00937F64">
        <w:rPr>
          <w:rStyle w:val="HideTWBExt"/>
          <w:b w:val="0"/>
        </w:rPr>
        <w:t>&lt;RepeatBlock-By&gt;&lt;Members&gt;</w:t>
      </w:r>
      <w:r w:rsidRPr="00147424">
        <w:t>Sophie Wilmès, Veronika Cifrová Ostrihoňová, Lucia Yar, Nikola Minchev, Irena Joveva, Hilde Vautmans</w:t>
      </w:r>
      <w:r w:rsidRPr="00937F64">
        <w:rPr>
          <w:rStyle w:val="HideTWBExt"/>
          <w:b w:val="0"/>
        </w:rPr>
        <w:t>&lt;/Members&gt;</w:t>
      </w:r>
    </w:p>
    <w:p w14:paraId="57AB2D3B" w14:textId="77777777" w:rsidR="00742198" w:rsidRPr="00147424" w:rsidRDefault="00742198" w:rsidP="00742198">
      <w:pPr>
        <w:pStyle w:val="NormalBold"/>
      </w:pPr>
      <w:r w:rsidRPr="00937F64">
        <w:rPr>
          <w:rStyle w:val="HideTWBExt"/>
          <w:b w:val="0"/>
        </w:rPr>
        <w:lastRenderedPageBreak/>
        <w:t>&lt;/RepeatBlock-By&gt;</w:t>
      </w:r>
    </w:p>
    <w:p w14:paraId="5CF30A45"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72DDF119" w14:textId="77777777" w:rsidR="00742198" w:rsidRPr="00147424" w:rsidRDefault="00742198" w:rsidP="00742198">
      <w:pPr>
        <w:pStyle w:val="NormalBold"/>
      </w:pPr>
      <w:r w:rsidRPr="00937F64">
        <w:rPr>
          <w:rStyle w:val="HideTWBExt"/>
          <w:b w:val="0"/>
        </w:rPr>
        <w:t>&lt;Article&gt;</w:t>
      </w:r>
      <w:r w:rsidRPr="00147424">
        <w:t>O preambulumbekezdés</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46A51F0B" w14:textId="77777777" w:rsidTr="00711A5F">
        <w:trPr>
          <w:trHeight w:hRule="exact" w:val="240"/>
          <w:jc w:val="center"/>
        </w:trPr>
        <w:tc>
          <w:tcPr>
            <w:tcW w:w="9752" w:type="dxa"/>
            <w:gridSpan w:val="2"/>
            <w:tcBorders>
              <w:top w:val="nil"/>
              <w:left w:val="nil"/>
              <w:bottom w:val="nil"/>
              <w:right w:val="nil"/>
            </w:tcBorders>
          </w:tcPr>
          <w:p w14:paraId="47774BD6" w14:textId="77777777" w:rsidR="00742198" w:rsidRPr="00147424" w:rsidRDefault="00742198" w:rsidP="00711A5F"/>
        </w:tc>
      </w:tr>
      <w:tr w:rsidR="00DE178B" w:rsidRPr="00147424" w14:paraId="59923948" w14:textId="77777777" w:rsidTr="00711A5F">
        <w:trPr>
          <w:trHeight w:val="240"/>
          <w:jc w:val="center"/>
        </w:trPr>
        <w:tc>
          <w:tcPr>
            <w:tcW w:w="4876" w:type="dxa"/>
            <w:tcBorders>
              <w:top w:val="nil"/>
              <w:left w:val="nil"/>
              <w:bottom w:val="nil"/>
              <w:right w:val="nil"/>
            </w:tcBorders>
          </w:tcPr>
          <w:p w14:paraId="47A4BBB7"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15C249B4" w14:textId="77777777" w:rsidR="00742198" w:rsidRPr="00147424" w:rsidRDefault="00742198" w:rsidP="00711A5F">
            <w:pPr>
              <w:pStyle w:val="AmColumnHeading"/>
            </w:pPr>
            <w:r w:rsidRPr="00147424">
              <w:t>Módosítás</w:t>
            </w:r>
          </w:p>
        </w:tc>
      </w:tr>
      <w:tr w:rsidR="00DE178B" w:rsidRPr="00147424" w14:paraId="157AA903" w14:textId="77777777" w:rsidTr="00711A5F">
        <w:trPr>
          <w:jc w:val="center"/>
        </w:trPr>
        <w:tc>
          <w:tcPr>
            <w:tcW w:w="4876" w:type="dxa"/>
            <w:tcBorders>
              <w:top w:val="nil"/>
              <w:left w:val="nil"/>
              <w:bottom w:val="nil"/>
              <w:right w:val="nil"/>
            </w:tcBorders>
          </w:tcPr>
          <w:p w14:paraId="59AC7684" w14:textId="77777777" w:rsidR="00742198" w:rsidRPr="00147424" w:rsidRDefault="00742198" w:rsidP="00711A5F">
            <w:pPr>
              <w:pStyle w:val="Normal6a"/>
            </w:pPr>
            <w:r w:rsidRPr="00147424">
              <w:t>O.</w:t>
            </w:r>
            <w:r w:rsidRPr="00147424">
              <w:tab/>
              <w:t xml:space="preserve">mivel az </w:t>
            </w:r>
            <w:r w:rsidRPr="00147424">
              <w:rPr>
                <w:b/>
                <w:bCs/>
                <w:i/>
                <w:iCs/>
              </w:rPr>
              <w:t>FRA-nak az EU-ban élő feketékről, zsidókról, muszlimokról és LMBTIQ+-személyekről szóló</w:t>
            </w:r>
            <w:r w:rsidRPr="00147424">
              <w:t xml:space="preserve"> felmérései azt mutatják, hogy </w:t>
            </w:r>
            <w:r w:rsidRPr="00147424">
              <w:rPr>
                <w:b/>
                <w:bCs/>
                <w:i/>
                <w:iCs/>
              </w:rPr>
              <w:t>e személyek</w:t>
            </w:r>
            <w:r w:rsidRPr="00147424">
              <w:t xml:space="preserve"> széles körű gyűlöletet tapasztalnak;</w:t>
            </w:r>
          </w:p>
        </w:tc>
        <w:tc>
          <w:tcPr>
            <w:tcW w:w="4876" w:type="dxa"/>
            <w:tcBorders>
              <w:top w:val="nil"/>
              <w:left w:val="nil"/>
              <w:bottom w:val="nil"/>
              <w:right w:val="nil"/>
            </w:tcBorders>
          </w:tcPr>
          <w:p w14:paraId="484B8D5B" w14:textId="77777777" w:rsidR="00742198" w:rsidRPr="00147424" w:rsidRDefault="00742198" w:rsidP="00711A5F">
            <w:pPr>
              <w:pStyle w:val="Normal6a"/>
            </w:pPr>
            <w:r w:rsidRPr="00147424">
              <w:t>O.</w:t>
            </w:r>
            <w:r w:rsidRPr="00147424">
              <w:tab/>
              <w:t xml:space="preserve">mivel az </w:t>
            </w:r>
            <w:r w:rsidRPr="00147424">
              <w:rPr>
                <w:b/>
                <w:bCs/>
                <w:i/>
                <w:iCs/>
              </w:rPr>
              <w:t>FRA</w:t>
            </w:r>
            <w:r w:rsidRPr="00147424">
              <w:t xml:space="preserve"> felmérései azt mutatják, hogy </w:t>
            </w:r>
            <w:r w:rsidRPr="00147424">
              <w:rPr>
                <w:b/>
                <w:bCs/>
                <w:i/>
                <w:iCs/>
              </w:rPr>
              <w:t>a különböző kisebbségi közösségek továbbra is arról számolnak be, hogy</w:t>
            </w:r>
            <w:r w:rsidRPr="00147424">
              <w:t xml:space="preserve"> széles körű gyűlöletet </w:t>
            </w:r>
            <w:r w:rsidRPr="00147424">
              <w:rPr>
                <w:b/>
                <w:bCs/>
                <w:i/>
                <w:iCs/>
              </w:rPr>
              <w:t xml:space="preserve">és megkülönböztetést </w:t>
            </w:r>
            <w:r w:rsidRPr="00147424">
              <w:t>tapasztalnak;</w:t>
            </w:r>
          </w:p>
        </w:tc>
      </w:tr>
    </w:tbl>
    <w:p w14:paraId="1DB2A079"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68C30743" w14:textId="77777777" w:rsidR="00742198" w:rsidRPr="00147424" w:rsidRDefault="00742198" w:rsidP="00742198">
      <w:r w:rsidRPr="00937F64">
        <w:rPr>
          <w:rStyle w:val="HideTWBExt"/>
        </w:rPr>
        <w:t>&lt;/Amend&gt;</w:t>
      </w:r>
    </w:p>
    <w:p w14:paraId="0BC6AE24"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207</w:t>
      </w:r>
      <w:r w:rsidRPr="00937F64">
        <w:rPr>
          <w:rStyle w:val="HideTWBExt"/>
          <w:b w:val="0"/>
        </w:rPr>
        <w:t>&lt;/NumAm&gt;</w:t>
      </w:r>
    </w:p>
    <w:p w14:paraId="60135692" w14:textId="77777777" w:rsidR="00742198" w:rsidRPr="00147424" w:rsidRDefault="00742198" w:rsidP="00742198">
      <w:pPr>
        <w:pStyle w:val="NormalBold"/>
      </w:pPr>
      <w:r w:rsidRPr="00937F64">
        <w:rPr>
          <w:rStyle w:val="HideTWBExt"/>
          <w:b w:val="0"/>
        </w:rPr>
        <w:t>&lt;RepeatBlock-By&gt;&lt;Members&gt;</w:t>
      </w:r>
      <w:r w:rsidRPr="00147424">
        <w:t>Krzysztof Śmiszek</w:t>
      </w:r>
      <w:r w:rsidRPr="00937F64">
        <w:rPr>
          <w:rStyle w:val="HideTWBExt"/>
          <w:b w:val="0"/>
        </w:rPr>
        <w:t>&lt;/Members&gt;</w:t>
      </w:r>
    </w:p>
    <w:p w14:paraId="60ED016B" w14:textId="77777777" w:rsidR="00742198" w:rsidRPr="00147424" w:rsidRDefault="00742198" w:rsidP="00742198">
      <w:pPr>
        <w:pStyle w:val="NormalBold"/>
      </w:pPr>
      <w:r w:rsidRPr="00937F64">
        <w:rPr>
          <w:rStyle w:val="HideTWBExt"/>
          <w:b w:val="0"/>
        </w:rPr>
        <w:t>&lt;/RepeatBlock-By&gt;</w:t>
      </w:r>
    </w:p>
    <w:p w14:paraId="7F5C52AA"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13DC3A13" w14:textId="77777777" w:rsidR="00742198" w:rsidRPr="00147424" w:rsidRDefault="00742198" w:rsidP="00742198">
      <w:pPr>
        <w:pStyle w:val="NormalBold"/>
      </w:pPr>
      <w:r w:rsidRPr="00937F64">
        <w:rPr>
          <w:rStyle w:val="HideTWBExt"/>
          <w:b w:val="0"/>
        </w:rPr>
        <w:t>&lt;Article&gt;</w:t>
      </w:r>
      <w:r w:rsidRPr="00147424">
        <w:t>O a preambulumbekezdés (új)</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3230CD54" w14:textId="77777777" w:rsidTr="00711A5F">
        <w:trPr>
          <w:trHeight w:hRule="exact" w:val="240"/>
          <w:jc w:val="center"/>
        </w:trPr>
        <w:tc>
          <w:tcPr>
            <w:tcW w:w="9752" w:type="dxa"/>
            <w:gridSpan w:val="2"/>
            <w:tcBorders>
              <w:top w:val="nil"/>
              <w:left w:val="nil"/>
              <w:bottom w:val="nil"/>
              <w:right w:val="nil"/>
            </w:tcBorders>
          </w:tcPr>
          <w:p w14:paraId="02AC9730" w14:textId="77777777" w:rsidR="00742198" w:rsidRPr="00147424" w:rsidRDefault="00742198" w:rsidP="00711A5F"/>
        </w:tc>
      </w:tr>
      <w:tr w:rsidR="00DE178B" w:rsidRPr="00147424" w14:paraId="5EBC57C3" w14:textId="77777777" w:rsidTr="00711A5F">
        <w:trPr>
          <w:trHeight w:val="240"/>
          <w:jc w:val="center"/>
        </w:trPr>
        <w:tc>
          <w:tcPr>
            <w:tcW w:w="4876" w:type="dxa"/>
            <w:tcBorders>
              <w:top w:val="nil"/>
              <w:left w:val="nil"/>
              <w:bottom w:val="nil"/>
              <w:right w:val="nil"/>
            </w:tcBorders>
          </w:tcPr>
          <w:p w14:paraId="1541CE89"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189D1F09" w14:textId="77777777" w:rsidR="00742198" w:rsidRPr="00147424" w:rsidRDefault="00742198" w:rsidP="00711A5F">
            <w:pPr>
              <w:pStyle w:val="AmColumnHeading"/>
            </w:pPr>
            <w:r w:rsidRPr="00147424">
              <w:t>Módosítás</w:t>
            </w:r>
          </w:p>
        </w:tc>
      </w:tr>
      <w:tr w:rsidR="00DE178B" w:rsidRPr="00147424" w14:paraId="5D7A8806" w14:textId="77777777" w:rsidTr="00711A5F">
        <w:trPr>
          <w:jc w:val="center"/>
        </w:trPr>
        <w:tc>
          <w:tcPr>
            <w:tcW w:w="4876" w:type="dxa"/>
            <w:tcBorders>
              <w:top w:val="nil"/>
              <w:left w:val="nil"/>
              <w:bottom w:val="nil"/>
              <w:right w:val="nil"/>
            </w:tcBorders>
          </w:tcPr>
          <w:p w14:paraId="7A7FB638" w14:textId="77777777" w:rsidR="00742198" w:rsidRPr="00147424" w:rsidRDefault="00742198" w:rsidP="00711A5F">
            <w:pPr>
              <w:pStyle w:val="Normal6a"/>
            </w:pPr>
          </w:p>
        </w:tc>
        <w:tc>
          <w:tcPr>
            <w:tcW w:w="4876" w:type="dxa"/>
            <w:tcBorders>
              <w:top w:val="nil"/>
              <w:left w:val="nil"/>
              <w:bottom w:val="nil"/>
              <w:right w:val="nil"/>
            </w:tcBorders>
          </w:tcPr>
          <w:p w14:paraId="107E6F25" w14:textId="77777777" w:rsidR="00742198" w:rsidRPr="00147424" w:rsidRDefault="00742198" w:rsidP="00711A5F">
            <w:pPr>
              <w:pStyle w:val="Normal6a"/>
            </w:pPr>
            <w:r w:rsidRPr="00147424">
              <w:rPr>
                <w:b/>
                <w:i/>
              </w:rPr>
              <w:t>Oa.</w:t>
            </w:r>
            <w:r w:rsidRPr="00147424">
              <w:tab/>
            </w:r>
            <w:r w:rsidRPr="00147424">
              <w:rPr>
                <w:b/>
                <w:i/>
              </w:rPr>
              <w:t xml:space="preserve">aggodalommal állapítja meg, hogy a közelmúltbeli szlovákiai jogalkotási és intézményi reformok komoly kérdéseket vetnek fel a tisztességes eljáráshoz és a független és pártatlan bírósághoz való alapvető jog tiszteletben tartásával kapcsolatban, amit az Európai Unió Alapjogi Chartájának 47. cikke garantál; hangsúlyozza, hogy az igazságszolgáltatás függetlensége a jogállamiság nélkülözhetetlen eleme és az összes többi alapvető jog hatékony védelmének előfeltétele; megjegyzi különösen, hogy: a Nemzetközi Jogászbizottság (ICJ) 2025. februári levelében rámutatott arra, hogy a végrehajtó hatalom beavatkozott az Országos Bírói Tanács munkájába, és hangsúlyozta, hogy a bírói tanácsoknak függetlennek kell maradniuk a parlamenti és végrehajtói befolyástól; az Európai Parlament 2024. januári állásfoglalásában „mélységes aggodalmát” fejezte ki amiatt, hogy a szlovák kormánynak a különleges ügyészség feloszlatására és a pénzügyi </w:t>
            </w:r>
            <w:r w:rsidRPr="00147424">
              <w:rPr>
                <w:b/>
                <w:i/>
              </w:rPr>
              <w:lastRenderedPageBreak/>
              <w:t>bűncselekményekért kiszabott szankciók mérséklésére irányuló tervei aláásnák az igazságszolgáltatás integritását és függetlenségét, és veszélyeztetnék az Unió pénzügyi érdekeinek védelmét; az Európai Bizottság a Szlovákia demokratikus visszaeséséről szóló, 2025. júliusi figyelmeztetésében jelentős kockázatokat azonosított az igazságszolgáltatás függetlenségét, a korrupcióellenes kereteket, valamint a média és a civil társadalom szabad működését illetően; mivel a legutóbbi országspecifikus „jogállamisági eredménytábla” nagyon alacsonynak minősíti a bírói függetlenség érzékelt szintjét Szlovákiában, hangsúlyozva, hogy sürgős biztosítékokra van szükség a tisztességes eljáráshoz és a hatékony jogorvoslathoz való jog teljes körű tiszteletben tartásának biztosítása érdekében;</w:t>
            </w:r>
          </w:p>
        </w:tc>
      </w:tr>
    </w:tbl>
    <w:p w14:paraId="40C1471D" w14:textId="77777777" w:rsidR="00742198" w:rsidRPr="00147424" w:rsidRDefault="00742198" w:rsidP="00742198">
      <w:pPr>
        <w:pStyle w:val="AmOrLang"/>
      </w:pPr>
      <w:r w:rsidRPr="00147424">
        <w:lastRenderedPageBreak/>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51D203D1" w14:textId="77777777" w:rsidR="00742198" w:rsidRPr="00147424" w:rsidRDefault="00742198" w:rsidP="00742198">
      <w:r w:rsidRPr="00937F64">
        <w:rPr>
          <w:rStyle w:val="HideTWBExt"/>
        </w:rPr>
        <w:t>&lt;/Amend&gt;</w:t>
      </w:r>
    </w:p>
    <w:p w14:paraId="65F11649"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208</w:t>
      </w:r>
      <w:r w:rsidRPr="00937F64">
        <w:rPr>
          <w:rStyle w:val="HideTWBExt"/>
          <w:b w:val="0"/>
        </w:rPr>
        <w:t>&lt;/NumAm&gt;</w:t>
      </w:r>
    </w:p>
    <w:p w14:paraId="6CF0DCBD" w14:textId="77777777" w:rsidR="00742198" w:rsidRPr="00147424" w:rsidRDefault="00742198" w:rsidP="00742198">
      <w:pPr>
        <w:pStyle w:val="NormalBold"/>
      </w:pPr>
      <w:r w:rsidRPr="00937F64">
        <w:rPr>
          <w:rStyle w:val="HideTWBExt"/>
          <w:b w:val="0"/>
        </w:rPr>
        <w:t>&lt;RepeatBlock-By&gt;&lt;Members&gt;</w:t>
      </w:r>
      <w:r w:rsidRPr="00147424">
        <w:t>Lucia Yar, Hilde Vautmans, Raquel García Hermida-Van Der Walle, Veronika Cifrová Ostrihoňová, Irena Joveva</w:t>
      </w:r>
      <w:r w:rsidRPr="00937F64">
        <w:rPr>
          <w:rStyle w:val="HideTWBExt"/>
          <w:b w:val="0"/>
        </w:rPr>
        <w:t>&lt;/Members&gt;</w:t>
      </w:r>
    </w:p>
    <w:p w14:paraId="6F511FEA" w14:textId="77777777" w:rsidR="00742198" w:rsidRPr="00147424" w:rsidRDefault="00742198" w:rsidP="00742198">
      <w:pPr>
        <w:pStyle w:val="NormalBold"/>
      </w:pPr>
      <w:r w:rsidRPr="00937F64">
        <w:rPr>
          <w:rStyle w:val="HideTWBExt"/>
          <w:b w:val="0"/>
        </w:rPr>
        <w:t>&lt;/RepeatBlock-By&gt;</w:t>
      </w:r>
    </w:p>
    <w:p w14:paraId="16424B85"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0857FC5F" w14:textId="77777777" w:rsidR="00742198" w:rsidRPr="00147424" w:rsidRDefault="00742198" w:rsidP="00742198">
      <w:pPr>
        <w:pStyle w:val="NormalBold"/>
      </w:pPr>
      <w:r w:rsidRPr="00937F64">
        <w:rPr>
          <w:rStyle w:val="HideTWBExt"/>
          <w:b w:val="0"/>
        </w:rPr>
        <w:t>&lt;Article&gt;</w:t>
      </w:r>
      <w:r w:rsidRPr="00147424">
        <w:t>O a preambulumbekezdés (új)</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77772306" w14:textId="77777777" w:rsidTr="00711A5F">
        <w:trPr>
          <w:trHeight w:hRule="exact" w:val="240"/>
          <w:jc w:val="center"/>
        </w:trPr>
        <w:tc>
          <w:tcPr>
            <w:tcW w:w="9752" w:type="dxa"/>
            <w:gridSpan w:val="2"/>
            <w:tcBorders>
              <w:top w:val="nil"/>
              <w:left w:val="nil"/>
              <w:bottom w:val="nil"/>
              <w:right w:val="nil"/>
            </w:tcBorders>
          </w:tcPr>
          <w:p w14:paraId="32796DD4" w14:textId="77777777" w:rsidR="00742198" w:rsidRPr="00147424" w:rsidRDefault="00742198" w:rsidP="00711A5F"/>
        </w:tc>
      </w:tr>
      <w:tr w:rsidR="00DE178B" w:rsidRPr="00147424" w14:paraId="07C65283" w14:textId="77777777" w:rsidTr="00711A5F">
        <w:trPr>
          <w:trHeight w:val="240"/>
          <w:jc w:val="center"/>
        </w:trPr>
        <w:tc>
          <w:tcPr>
            <w:tcW w:w="4876" w:type="dxa"/>
            <w:tcBorders>
              <w:top w:val="nil"/>
              <w:left w:val="nil"/>
              <w:bottom w:val="nil"/>
              <w:right w:val="nil"/>
            </w:tcBorders>
          </w:tcPr>
          <w:p w14:paraId="3087822F"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599A1938" w14:textId="77777777" w:rsidR="00742198" w:rsidRPr="00147424" w:rsidRDefault="00742198" w:rsidP="00711A5F">
            <w:pPr>
              <w:pStyle w:val="AmColumnHeading"/>
            </w:pPr>
            <w:r w:rsidRPr="00147424">
              <w:t>Módosítás</w:t>
            </w:r>
          </w:p>
        </w:tc>
      </w:tr>
      <w:tr w:rsidR="00DE178B" w:rsidRPr="00147424" w14:paraId="1417C1B2" w14:textId="77777777" w:rsidTr="00711A5F">
        <w:trPr>
          <w:jc w:val="center"/>
        </w:trPr>
        <w:tc>
          <w:tcPr>
            <w:tcW w:w="4876" w:type="dxa"/>
            <w:tcBorders>
              <w:top w:val="nil"/>
              <w:left w:val="nil"/>
              <w:bottom w:val="nil"/>
              <w:right w:val="nil"/>
            </w:tcBorders>
          </w:tcPr>
          <w:p w14:paraId="5E5824E9" w14:textId="77777777" w:rsidR="00742198" w:rsidRPr="00147424" w:rsidRDefault="00742198" w:rsidP="00711A5F">
            <w:pPr>
              <w:pStyle w:val="Normal6a"/>
            </w:pPr>
          </w:p>
        </w:tc>
        <w:tc>
          <w:tcPr>
            <w:tcW w:w="4876" w:type="dxa"/>
            <w:tcBorders>
              <w:top w:val="nil"/>
              <w:left w:val="nil"/>
              <w:bottom w:val="nil"/>
              <w:right w:val="nil"/>
            </w:tcBorders>
          </w:tcPr>
          <w:p w14:paraId="768CD6C2" w14:textId="77777777" w:rsidR="00742198" w:rsidRPr="00147424" w:rsidRDefault="00742198" w:rsidP="00711A5F">
            <w:pPr>
              <w:pStyle w:val="Normal6a"/>
            </w:pPr>
            <w:r w:rsidRPr="00147424">
              <w:rPr>
                <w:b/>
                <w:i/>
              </w:rPr>
              <w:t>Oa.</w:t>
            </w:r>
            <w:r w:rsidRPr="00147424">
              <w:tab/>
            </w:r>
            <w:r w:rsidRPr="00147424">
              <w:rPr>
                <w:b/>
                <w:i/>
              </w:rPr>
              <w:t xml:space="preserve">mivel az Emberi Jogok Európai Bírósága a KlimaSeniorinnen kontra Svájc ügyben hozott ítéletében elismerte, hogy az éghajlatváltozás elleni megfelelő intézkedések államok általi meghozatalának elmulasztása az egyezmény 8. cikke szerinti, a magán- és a családi élet tiszteletben tartásához való jog megsértésének minősülhet; mivel az ítélet hangsúlyozza, hogy emberi jogok európai egyezményének keretében sürgősen biztosítani kell a tiszta, egészséges és fenntartható környezethez való </w:t>
            </w:r>
            <w:r w:rsidRPr="00147424">
              <w:rPr>
                <w:b/>
                <w:i/>
              </w:rPr>
              <w:lastRenderedPageBreak/>
              <w:t>érvényesíthető jogot, ezáltal biztosítva a következetességet, az előreláthatóságot és a lakosság védelmét;</w:t>
            </w:r>
          </w:p>
        </w:tc>
      </w:tr>
    </w:tbl>
    <w:p w14:paraId="6E6E8ED2" w14:textId="77777777" w:rsidR="00742198" w:rsidRPr="00147424" w:rsidRDefault="00742198" w:rsidP="00742198">
      <w:pPr>
        <w:pStyle w:val="AmOrLang"/>
      </w:pPr>
      <w:r w:rsidRPr="00147424">
        <w:lastRenderedPageBreak/>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226A013B" w14:textId="77777777" w:rsidR="00742198" w:rsidRPr="00147424" w:rsidRDefault="00742198" w:rsidP="00742198">
      <w:r w:rsidRPr="00937F64">
        <w:rPr>
          <w:rStyle w:val="HideTWBExt"/>
        </w:rPr>
        <w:t>&lt;/Amend&gt;</w:t>
      </w:r>
    </w:p>
    <w:p w14:paraId="0CD2C55E"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209</w:t>
      </w:r>
      <w:r w:rsidRPr="00937F64">
        <w:rPr>
          <w:rStyle w:val="HideTWBExt"/>
          <w:b w:val="0"/>
        </w:rPr>
        <w:t>&lt;/NumAm&gt;</w:t>
      </w:r>
    </w:p>
    <w:p w14:paraId="0CEA7155" w14:textId="77777777" w:rsidR="00742198" w:rsidRPr="00147424" w:rsidRDefault="00742198" w:rsidP="00742198">
      <w:pPr>
        <w:pStyle w:val="NormalBold"/>
      </w:pPr>
      <w:r w:rsidRPr="00937F64">
        <w:rPr>
          <w:rStyle w:val="HideTWBExt"/>
          <w:b w:val="0"/>
        </w:rPr>
        <w:t>&lt;RepeatBlock-By&gt;&lt;Members&gt;</w:t>
      </w:r>
      <w:r w:rsidRPr="00147424">
        <w:t>Lukas Mandl</w:t>
      </w:r>
      <w:r w:rsidRPr="00937F64">
        <w:rPr>
          <w:rStyle w:val="HideTWBExt"/>
          <w:b w:val="0"/>
        </w:rPr>
        <w:t>&lt;/Members&gt;</w:t>
      </w:r>
    </w:p>
    <w:p w14:paraId="190A769D" w14:textId="77777777" w:rsidR="00742198" w:rsidRPr="00147424" w:rsidRDefault="00742198" w:rsidP="00742198">
      <w:pPr>
        <w:pStyle w:val="NormalBold"/>
      </w:pPr>
      <w:r w:rsidRPr="00937F64">
        <w:rPr>
          <w:rStyle w:val="HideTWBExt"/>
          <w:b w:val="0"/>
        </w:rPr>
        <w:t>&lt;/RepeatBlock-By&gt;</w:t>
      </w:r>
    </w:p>
    <w:p w14:paraId="4175295F"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46C0EE2A" w14:textId="77777777" w:rsidR="00742198" w:rsidRPr="00147424" w:rsidRDefault="00742198" w:rsidP="00742198">
      <w:pPr>
        <w:pStyle w:val="NormalBold"/>
      </w:pPr>
      <w:r w:rsidRPr="00937F64">
        <w:rPr>
          <w:rStyle w:val="HideTWBExt"/>
          <w:b w:val="0"/>
        </w:rPr>
        <w:t>&lt;Article&gt;</w:t>
      </w:r>
      <w:r w:rsidRPr="00147424">
        <w:t>O a preambulumbekezdés (új)</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56A88BC8" w14:textId="77777777" w:rsidTr="00711A5F">
        <w:trPr>
          <w:trHeight w:hRule="exact" w:val="240"/>
          <w:jc w:val="center"/>
        </w:trPr>
        <w:tc>
          <w:tcPr>
            <w:tcW w:w="9752" w:type="dxa"/>
            <w:gridSpan w:val="2"/>
            <w:tcBorders>
              <w:top w:val="nil"/>
              <w:left w:val="nil"/>
              <w:bottom w:val="nil"/>
              <w:right w:val="nil"/>
            </w:tcBorders>
          </w:tcPr>
          <w:p w14:paraId="727D9420" w14:textId="77777777" w:rsidR="00742198" w:rsidRPr="00147424" w:rsidRDefault="00742198" w:rsidP="00711A5F"/>
        </w:tc>
      </w:tr>
      <w:tr w:rsidR="00DE178B" w:rsidRPr="00147424" w14:paraId="6FBF29AE" w14:textId="77777777" w:rsidTr="00711A5F">
        <w:trPr>
          <w:trHeight w:val="240"/>
          <w:jc w:val="center"/>
        </w:trPr>
        <w:tc>
          <w:tcPr>
            <w:tcW w:w="4876" w:type="dxa"/>
            <w:tcBorders>
              <w:top w:val="nil"/>
              <w:left w:val="nil"/>
              <w:bottom w:val="nil"/>
              <w:right w:val="nil"/>
            </w:tcBorders>
          </w:tcPr>
          <w:p w14:paraId="1B0750C0"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02B1881B" w14:textId="77777777" w:rsidR="00742198" w:rsidRPr="00147424" w:rsidRDefault="00742198" w:rsidP="00711A5F">
            <w:pPr>
              <w:pStyle w:val="AmColumnHeading"/>
            </w:pPr>
            <w:r w:rsidRPr="00147424">
              <w:t>Módosítás</w:t>
            </w:r>
          </w:p>
        </w:tc>
      </w:tr>
      <w:tr w:rsidR="00DE178B" w:rsidRPr="00147424" w14:paraId="15C466AF" w14:textId="77777777" w:rsidTr="00711A5F">
        <w:trPr>
          <w:jc w:val="center"/>
        </w:trPr>
        <w:tc>
          <w:tcPr>
            <w:tcW w:w="4876" w:type="dxa"/>
            <w:tcBorders>
              <w:top w:val="nil"/>
              <w:left w:val="nil"/>
              <w:bottom w:val="nil"/>
              <w:right w:val="nil"/>
            </w:tcBorders>
          </w:tcPr>
          <w:p w14:paraId="13AEE90F" w14:textId="77777777" w:rsidR="00742198" w:rsidRPr="00147424" w:rsidRDefault="00742198" w:rsidP="00711A5F">
            <w:pPr>
              <w:pStyle w:val="Normal6a"/>
            </w:pPr>
          </w:p>
        </w:tc>
        <w:tc>
          <w:tcPr>
            <w:tcW w:w="4876" w:type="dxa"/>
            <w:tcBorders>
              <w:top w:val="nil"/>
              <w:left w:val="nil"/>
              <w:bottom w:val="nil"/>
              <w:right w:val="nil"/>
            </w:tcBorders>
          </w:tcPr>
          <w:p w14:paraId="382F9DC5" w14:textId="77777777" w:rsidR="00742198" w:rsidRPr="00147424" w:rsidRDefault="00742198" w:rsidP="00711A5F">
            <w:pPr>
              <w:pStyle w:val="Normal6a"/>
            </w:pPr>
            <w:r w:rsidRPr="00147424">
              <w:rPr>
                <w:b/>
                <w:i/>
              </w:rPr>
              <w:t>Oa.</w:t>
            </w:r>
            <w:r w:rsidRPr="00147424">
              <w:tab/>
            </w:r>
            <w:r w:rsidRPr="00147424">
              <w:rPr>
                <w:b/>
                <w:i/>
              </w:rPr>
              <w:t>mivel az antiszemitizmus állandósult az Unióban, az elmúlt években pedig ugrásszerűen növekedett, és továbbra is fenyegeti a zsidó életet és biztonságot szerte az Unióban, amint azt az FRA és a nemzeti hatóságok is dokumentálták, továbbá drámaian növelte a gyűlölet-bűncselekmények, az online és offline zaklatás, valamint a zsidó embereket, közösségeket és imahelyeket célzó erőszakos cselekmények számát, ami rámutat a hatékony megelőzési, védelmi és büntetőeljárási intézkedések szükségességére;</w:t>
            </w:r>
          </w:p>
        </w:tc>
      </w:tr>
    </w:tbl>
    <w:p w14:paraId="2AA4126E"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7363CB0B" w14:textId="77777777" w:rsidR="00742198" w:rsidRPr="00147424" w:rsidRDefault="00742198" w:rsidP="00742198">
      <w:r w:rsidRPr="00937F64">
        <w:rPr>
          <w:rStyle w:val="HideTWBExt"/>
        </w:rPr>
        <w:t>&lt;/Amend&gt;</w:t>
      </w:r>
    </w:p>
    <w:p w14:paraId="0EC4BB31"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210</w:t>
      </w:r>
      <w:r w:rsidRPr="00937F64">
        <w:rPr>
          <w:rStyle w:val="HideTWBExt"/>
          <w:b w:val="0"/>
        </w:rPr>
        <w:t>&lt;/NumAm&gt;</w:t>
      </w:r>
    </w:p>
    <w:p w14:paraId="2C4DFDBA" w14:textId="77777777" w:rsidR="00742198" w:rsidRPr="00147424" w:rsidRDefault="00742198" w:rsidP="00742198">
      <w:pPr>
        <w:pStyle w:val="NormalBold"/>
      </w:pPr>
      <w:r w:rsidRPr="00937F64">
        <w:rPr>
          <w:rStyle w:val="HideTWBExt"/>
          <w:b w:val="0"/>
        </w:rPr>
        <w:t>&lt;RepeatBlock-By&gt;&lt;Members&gt;</w:t>
      </w:r>
      <w:r w:rsidRPr="00147424">
        <w:t>Marco Tarquinio, Birgit Sippel</w:t>
      </w:r>
      <w:r w:rsidRPr="00937F64">
        <w:rPr>
          <w:rStyle w:val="HideTWBExt"/>
          <w:b w:val="0"/>
        </w:rPr>
        <w:t>&lt;/Members&gt;</w:t>
      </w:r>
    </w:p>
    <w:p w14:paraId="470B8184" w14:textId="77777777" w:rsidR="00742198" w:rsidRPr="00147424" w:rsidRDefault="00742198" w:rsidP="00742198">
      <w:pPr>
        <w:pStyle w:val="NormalBold"/>
      </w:pPr>
      <w:r w:rsidRPr="00937F64">
        <w:rPr>
          <w:rStyle w:val="HideTWBExt"/>
          <w:b w:val="0"/>
        </w:rPr>
        <w:t>&lt;/RepeatBlock-By&gt;</w:t>
      </w:r>
    </w:p>
    <w:p w14:paraId="1F748098"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53760050" w14:textId="77777777" w:rsidR="00742198" w:rsidRPr="00147424" w:rsidRDefault="00742198" w:rsidP="00742198">
      <w:pPr>
        <w:pStyle w:val="NormalBold"/>
      </w:pPr>
      <w:r w:rsidRPr="00937F64">
        <w:rPr>
          <w:rStyle w:val="HideTWBExt"/>
          <w:b w:val="0"/>
        </w:rPr>
        <w:t>&lt;Article&gt;</w:t>
      </w:r>
      <w:r w:rsidRPr="00147424">
        <w:t>O a preambulumbekezdés (új)</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4AFAD26E" w14:textId="77777777" w:rsidTr="00711A5F">
        <w:trPr>
          <w:trHeight w:hRule="exact" w:val="240"/>
          <w:jc w:val="center"/>
        </w:trPr>
        <w:tc>
          <w:tcPr>
            <w:tcW w:w="9752" w:type="dxa"/>
            <w:gridSpan w:val="2"/>
            <w:tcBorders>
              <w:top w:val="nil"/>
              <w:left w:val="nil"/>
              <w:bottom w:val="nil"/>
              <w:right w:val="nil"/>
            </w:tcBorders>
          </w:tcPr>
          <w:p w14:paraId="70F6E6A2" w14:textId="77777777" w:rsidR="00742198" w:rsidRPr="00147424" w:rsidRDefault="00742198" w:rsidP="00711A5F"/>
        </w:tc>
      </w:tr>
      <w:tr w:rsidR="00DE178B" w:rsidRPr="00147424" w14:paraId="12A15DC8" w14:textId="77777777" w:rsidTr="00711A5F">
        <w:trPr>
          <w:trHeight w:val="240"/>
          <w:jc w:val="center"/>
        </w:trPr>
        <w:tc>
          <w:tcPr>
            <w:tcW w:w="4876" w:type="dxa"/>
            <w:tcBorders>
              <w:top w:val="nil"/>
              <w:left w:val="nil"/>
              <w:bottom w:val="nil"/>
              <w:right w:val="nil"/>
            </w:tcBorders>
          </w:tcPr>
          <w:p w14:paraId="1367B04A"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0BE2B0B2" w14:textId="77777777" w:rsidR="00742198" w:rsidRPr="00147424" w:rsidRDefault="00742198" w:rsidP="00711A5F">
            <w:pPr>
              <w:pStyle w:val="AmColumnHeading"/>
            </w:pPr>
            <w:r w:rsidRPr="00147424">
              <w:t>Módosítás</w:t>
            </w:r>
          </w:p>
        </w:tc>
      </w:tr>
      <w:tr w:rsidR="00DE178B" w:rsidRPr="00147424" w14:paraId="4FDCF135" w14:textId="77777777" w:rsidTr="00711A5F">
        <w:trPr>
          <w:jc w:val="center"/>
        </w:trPr>
        <w:tc>
          <w:tcPr>
            <w:tcW w:w="4876" w:type="dxa"/>
            <w:tcBorders>
              <w:top w:val="nil"/>
              <w:left w:val="nil"/>
              <w:bottom w:val="nil"/>
              <w:right w:val="nil"/>
            </w:tcBorders>
          </w:tcPr>
          <w:p w14:paraId="53976F36" w14:textId="77777777" w:rsidR="00742198" w:rsidRPr="00147424" w:rsidRDefault="00742198" w:rsidP="00711A5F">
            <w:pPr>
              <w:pStyle w:val="Normal6a"/>
            </w:pPr>
          </w:p>
        </w:tc>
        <w:tc>
          <w:tcPr>
            <w:tcW w:w="4876" w:type="dxa"/>
            <w:tcBorders>
              <w:top w:val="nil"/>
              <w:left w:val="nil"/>
              <w:bottom w:val="nil"/>
              <w:right w:val="nil"/>
            </w:tcBorders>
          </w:tcPr>
          <w:p w14:paraId="7392553D" w14:textId="77777777" w:rsidR="00742198" w:rsidRPr="00147424" w:rsidRDefault="00742198" w:rsidP="00711A5F">
            <w:pPr>
              <w:pStyle w:val="Normal6a"/>
            </w:pPr>
            <w:r w:rsidRPr="00147424">
              <w:rPr>
                <w:b/>
                <w:i/>
              </w:rPr>
              <w:t>Oa.</w:t>
            </w:r>
            <w:r w:rsidRPr="00147424">
              <w:tab/>
            </w:r>
            <w:r w:rsidRPr="00147424">
              <w:rPr>
                <w:b/>
                <w:i/>
              </w:rPr>
              <w:t xml:space="preserve">mivel az Alapjogi Ügynökség „A romák és nomád életmódot folytatók jogai 13 európai országban – A 2024. évi romafelmérés kilátásai” című jelentésének eredményei jelentős hiányosságokat tárnak fel a romák </w:t>
            </w:r>
            <w:r w:rsidRPr="00147424">
              <w:rPr>
                <w:b/>
                <w:i/>
              </w:rPr>
              <w:lastRenderedPageBreak/>
              <w:t>egyenlőségének, társadalmi befogadásának és részvételének előmozdítását célzó uniós stratégiai keret végrehajtásában, és rámutatnak arra, hogy a 2030-ra kitűzött célok elérésének valószínűsége alacsony;</w:t>
            </w:r>
          </w:p>
        </w:tc>
      </w:tr>
    </w:tbl>
    <w:p w14:paraId="6A1E5565" w14:textId="77777777" w:rsidR="00742198" w:rsidRPr="00147424" w:rsidRDefault="00742198" w:rsidP="00742198">
      <w:pPr>
        <w:pStyle w:val="AmOrLang"/>
      </w:pPr>
      <w:r w:rsidRPr="00147424">
        <w:lastRenderedPageBreak/>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28BEE70C" w14:textId="77777777" w:rsidR="00742198" w:rsidRPr="00147424" w:rsidRDefault="00742198" w:rsidP="00742198">
      <w:r w:rsidRPr="00937F64">
        <w:rPr>
          <w:rStyle w:val="HideTWBExt"/>
        </w:rPr>
        <w:t>&lt;/Amend&gt;</w:t>
      </w:r>
    </w:p>
    <w:p w14:paraId="66A6670F"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211</w:t>
      </w:r>
      <w:r w:rsidRPr="00937F64">
        <w:rPr>
          <w:rStyle w:val="HideTWBExt"/>
          <w:b w:val="0"/>
        </w:rPr>
        <w:t>&lt;/NumAm&gt;</w:t>
      </w:r>
    </w:p>
    <w:p w14:paraId="18CCA20A" w14:textId="77777777" w:rsidR="00742198" w:rsidRPr="00147424" w:rsidRDefault="00742198" w:rsidP="00742198">
      <w:pPr>
        <w:pStyle w:val="NormalBold"/>
      </w:pPr>
      <w:r w:rsidRPr="00937F64">
        <w:rPr>
          <w:rStyle w:val="HideTWBExt"/>
          <w:b w:val="0"/>
        </w:rPr>
        <w:t>&lt;RepeatBlock-By&gt;&lt;Members&gt;</w:t>
      </w:r>
      <w:r w:rsidRPr="00147424">
        <w:t>Anna Strolenberg, Marco Tarquinio, Pernando Barrena Arza</w:t>
      </w:r>
      <w:r w:rsidRPr="00937F64">
        <w:rPr>
          <w:rStyle w:val="HideTWBExt"/>
          <w:b w:val="0"/>
        </w:rPr>
        <w:t>&lt;/Members&gt;</w:t>
      </w:r>
    </w:p>
    <w:p w14:paraId="7D710935" w14:textId="77777777" w:rsidR="00742198" w:rsidRPr="00147424" w:rsidRDefault="00742198" w:rsidP="00742198">
      <w:pPr>
        <w:pStyle w:val="NormalBold"/>
      </w:pPr>
      <w:r w:rsidRPr="00937F64">
        <w:rPr>
          <w:rStyle w:val="HideTWBExt"/>
          <w:b w:val="0"/>
        </w:rPr>
        <w:t>&lt;/RepeatBlock-By&gt;</w:t>
      </w:r>
    </w:p>
    <w:p w14:paraId="747B4391"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37DC01B2" w14:textId="77777777" w:rsidR="00742198" w:rsidRPr="00147424" w:rsidRDefault="00742198" w:rsidP="00742198">
      <w:pPr>
        <w:pStyle w:val="NormalBold"/>
      </w:pPr>
      <w:r w:rsidRPr="00937F64">
        <w:rPr>
          <w:rStyle w:val="HideTWBExt"/>
          <w:b w:val="0"/>
        </w:rPr>
        <w:t>&lt;Article&gt;</w:t>
      </w:r>
      <w:r w:rsidRPr="00147424">
        <w:t>O a preambulumbekezdés (új)</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5B4A3B05" w14:textId="77777777" w:rsidTr="00711A5F">
        <w:trPr>
          <w:trHeight w:hRule="exact" w:val="240"/>
          <w:jc w:val="center"/>
        </w:trPr>
        <w:tc>
          <w:tcPr>
            <w:tcW w:w="9752" w:type="dxa"/>
            <w:gridSpan w:val="2"/>
            <w:tcBorders>
              <w:top w:val="nil"/>
              <w:left w:val="nil"/>
              <w:bottom w:val="nil"/>
              <w:right w:val="nil"/>
            </w:tcBorders>
          </w:tcPr>
          <w:p w14:paraId="0E39D26C" w14:textId="77777777" w:rsidR="00742198" w:rsidRPr="00147424" w:rsidRDefault="00742198" w:rsidP="00711A5F"/>
        </w:tc>
      </w:tr>
      <w:tr w:rsidR="00DE178B" w:rsidRPr="00147424" w14:paraId="698021E2" w14:textId="77777777" w:rsidTr="00711A5F">
        <w:trPr>
          <w:trHeight w:val="240"/>
          <w:jc w:val="center"/>
        </w:trPr>
        <w:tc>
          <w:tcPr>
            <w:tcW w:w="4876" w:type="dxa"/>
            <w:tcBorders>
              <w:top w:val="nil"/>
              <w:left w:val="nil"/>
              <w:bottom w:val="nil"/>
              <w:right w:val="nil"/>
            </w:tcBorders>
          </w:tcPr>
          <w:p w14:paraId="49C71B16"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766706E3" w14:textId="77777777" w:rsidR="00742198" w:rsidRPr="00147424" w:rsidRDefault="00742198" w:rsidP="00711A5F">
            <w:pPr>
              <w:pStyle w:val="AmColumnHeading"/>
            </w:pPr>
            <w:r w:rsidRPr="00147424">
              <w:t>Módosítás</w:t>
            </w:r>
          </w:p>
        </w:tc>
      </w:tr>
      <w:tr w:rsidR="00DE178B" w:rsidRPr="00147424" w14:paraId="5FB50D8F" w14:textId="77777777" w:rsidTr="00711A5F">
        <w:trPr>
          <w:jc w:val="center"/>
        </w:trPr>
        <w:tc>
          <w:tcPr>
            <w:tcW w:w="4876" w:type="dxa"/>
            <w:tcBorders>
              <w:top w:val="nil"/>
              <w:left w:val="nil"/>
              <w:bottom w:val="nil"/>
              <w:right w:val="nil"/>
            </w:tcBorders>
          </w:tcPr>
          <w:p w14:paraId="73A0B8D6" w14:textId="77777777" w:rsidR="00742198" w:rsidRPr="00147424" w:rsidRDefault="00742198" w:rsidP="00711A5F">
            <w:pPr>
              <w:pStyle w:val="Normal6a"/>
            </w:pPr>
          </w:p>
        </w:tc>
        <w:tc>
          <w:tcPr>
            <w:tcW w:w="4876" w:type="dxa"/>
            <w:tcBorders>
              <w:top w:val="nil"/>
              <w:left w:val="nil"/>
              <w:bottom w:val="nil"/>
              <w:right w:val="nil"/>
            </w:tcBorders>
          </w:tcPr>
          <w:p w14:paraId="77DFCC7F" w14:textId="77777777" w:rsidR="00742198" w:rsidRPr="00147424" w:rsidRDefault="00742198" w:rsidP="00711A5F">
            <w:pPr>
              <w:pStyle w:val="Normal6a"/>
            </w:pPr>
            <w:r w:rsidRPr="00147424">
              <w:rPr>
                <w:b/>
                <w:i/>
              </w:rPr>
              <w:t>Oa.</w:t>
            </w:r>
            <w:r w:rsidRPr="00147424">
              <w:tab/>
            </w:r>
            <w:r w:rsidRPr="00147424">
              <w:rPr>
                <w:b/>
                <w:i/>
              </w:rPr>
              <w:t>mivel az ECRI felszólította a kormányokat, hogy aktívan mozdítsák elő a migránsok befogadását, és küzdjenek a velük szembeni megkülönböztetés ellen</w:t>
            </w:r>
            <w:r w:rsidRPr="00147424">
              <w:rPr>
                <w:b/>
                <w:i/>
                <w:vertAlign w:val="superscript"/>
              </w:rPr>
              <w:t>1a</w:t>
            </w:r>
            <w:r w:rsidRPr="00147424">
              <w:rPr>
                <w:b/>
                <w:i/>
              </w:rPr>
              <w:t>;</w:t>
            </w:r>
          </w:p>
        </w:tc>
      </w:tr>
      <w:tr w:rsidR="00DE178B" w:rsidRPr="00147424" w14:paraId="4477158D" w14:textId="77777777" w:rsidTr="00711A5F">
        <w:trPr>
          <w:jc w:val="center"/>
        </w:trPr>
        <w:tc>
          <w:tcPr>
            <w:tcW w:w="4876" w:type="dxa"/>
            <w:tcBorders>
              <w:top w:val="nil"/>
              <w:left w:val="nil"/>
              <w:bottom w:val="nil"/>
              <w:right w:val="nil"/>
            </w:tcBorders>
          </w:tcPr>
          <w:p w14:paraId="3FD616AB" w14:textId="77777777" w:rsidR="00742198" w:rsidRPr="00147424" w:rsidRDefault="00742198" w:rsidP="00711A5F"/>
        </w:tc>
        <w:tc>
          <w:tcPr>
            <w:tcW w:w="4876" w:type="dxa"/>
            <w:tcBorders>
              <w:top w:val="nil"/>
              <w:left w:val="nil"/>
              <w:bottom w:val="nil"/>
              <w:right w:val="nil"/>
            </w:tcBorders>
          </w:tcPr>
          <w:p w14:paraId="1330714B" w14:textId="77777777" w:rsidR="00742198" w:rsidRPr="00147424" w:rsidRDefault="00742198" w:rsidP="00711A5F">
            <w:pPr>
              <w:pStyle w:val="Normal6a"/>
            </w:pPr>
            <w:r w:rsidRPr="00147424">
              <w:rPr>
                <w:b/>
                <w:i/>
              </w:rPr>
              <w:t>_________________</w:t>
            </w:r>
          </w:p>
        </w:tc>
      </w:tr>
      <w:tr w:rsidR="00DE178B" w:rsidRPr="00147424" w14:paraId="06FF58B2" w14:textId="77777777" w:rsidTr="00711A5F">
        <w:trPr>
          <w:jc w:val="center"/>
        </w:trPr>
        <w:tc>
          <w:tcPr>
            <w:tcW w:w="4876" w:type="dxa"/>
            <w:tcBorders>
              <w:top w:val="nil"/>
              <w:left w:val="nil"/>
              <w:bottom w:val="nil"/>
              <w:right w:val="nil"/>
            </w:tcBorders>
          </w:tcPr>
          <w:p w14:paraId="27828AC1" w14:textId="77777777" w:rsidR="00742198" w:rsidRPr="00147424" w:rsidRDefault="00742198" w:rsidP="00711A5F"/>
        </w:tc>
        <w:tc>
          <w:tcPr>
            <w:tcW w:w="4876" w:type="dxa"/>
            <w:tcBorders>
              <w:top w:val="nil"/>
              <w:left w:val="nil"/>
              <w:bottom w:val="nil"/>
              <w:right w:val="nil"/>
            </w:tcBorders>
          </w:tcPr>
          <w:p w14:paraId="5611E15C" w14:textId="77777777" w:rsidR="00742198" w:rsidRPr="00147424" w:rsidRDefault="00742198" w:rsidP="00711A5F">
            <w:pPr>
              <w:pStyle w:val="Normal6a"/>
            </w:pPr>
            <w:r w:rsidRPr="00147424">
              <w:rPr>
                <w:b/>
                <w:i/>
                <w:vertAlign w:val="superscript"/>
              </w:rPr>
              <w:t>1a</w:t>
            </w:r>
            <w:r w:rsidRPr="00147424">
              <w:t xml:space="preserve"> </w:t>
            </w:r>
            <w:r w:rsidRPr="00147424">
              <w:rPr>
                <w:b/>
                <w:i/>
              </w:rPr>
              <w:t>https://www.coe.int/en/web/european-commission-against-racism-and-intolerance/-/ecri-s-recommendations-on-integration-and-inclusion-of-migrants-new-factsheet</w:t>
            </w:r>
          </w:p>
        </w:tc>
      </w:tr>
    </w:tbl>
    <w:p w14:paraId="0CFA6914"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7D9DD185" w14:textId="77777777" w:rsidR="00742198" w:rsidRPr="00147424" w:rsidRDefault="00742198" w:rsidP="00742198">
      <w:r w:rsidRPr="00937F64">
        <w:rPr>
          <w:rStyle w:val="HideTWBExt"/>
        </w:rPr>
        <w:t>&lt;/Amend&gt;</w:t>
      </w:r>
    </w:p>
    <w:p w14:paraId="5B9D59D6"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212</w:t>
      </w:r>
      <w:r w:rsidRPr="00937F64">
        <w:rPr>
          <w:rStyle w:val="HideTWBExt"/>
          <w:b w:val="0"/>
        </w:rPr>
        <w:t>&lt;/NumAm&gt;</w:t>
      </w:r>
    </w:p>
    <w:p w14:paraId="3E8C472D" w14:textId="77777777" w:rsidR="00742198" w:rsidRPr="00147424" w:rsidRDefault="00742198" w:rsidP="00742198">
      <w:pPr>
        <w:pStyle w:val="NormalBold"/>
      </w:pPr>
      <w:r w:rsidRPr="00937F64">
        <w:rPr>
          <w:rStyle w:val="HideTWBExt"/>
          <w:b w:val="0"/>
        </w:rPr>
        <w:t>&lt;RepeatBlock-By&gt;&lt;Members&gt;</w:t>
      </w:r>
      <w:r w:rsidRPr="00147424">
        <w:t>Mariusz Kamiński, Jadwiga Wiśniewska, Maciej Wąsik, Jacek Ozdoba, Joachim Stanisław Brudziński</w:t>
      </w:r>
      <w:r w:rsidRPr="00937F64">
        <w:rPr>
          <w:rStyle w:val="HideTWBExt"/>
          <w:b w:val="0"/>
        </w:rPr>
        <w:t>&lt;/Members&gt;</w:t>
      </w:r>
    </w:p>
    <w:p w14:paraId="26935A6C" w14:textId="77777777" w:rsidR="00742198" w:rsidRPr="00147424" w:rsidRDefault="00742198" w:rsidP="00742198">
      <w:pPr>
        <w:pStyle w:val="NormalBold"/>
      </w:pPr>
      <w:r w:rsidRPr="00937F64">
        <w:rPr>
          <w:rStyle w:val="HideTWBExt"/>
          <w:b w:val="0"/>
        </w:rPr>
        <w:t>&lt;/RepeatBlock-By&gt;</w:t>
      </w:r>
    </w:p>
    <w:p w14:paraId="7E00A93D"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7A69785A" w14:textId="77777777" w:rsidR="00742198" w:rsidRPr="00147424" w:rsidRDefault="00742198" w:rsidP="00742198">
      <w:pPr>
        <w:pStyle w:val="NormalBold"/>
      </w:pPr>
      <w:r w:rsidRPr="00937F64">
        <w:rPr>
          <w:rStyle w:val="HideTWBExt"/>
          <w:b w:val="0"/>
        </w:rPr>
        <w:t>&lt;Article&gt;</w:t>
      </w:r>
      <w:r w:rsidRPr="00147424">
        <w:t>O a preambulumbekezdés (új)</w:t>
      </w:r>
      <w:r w:rsidRPr="00937F64">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620E2AC9" w14:textId="77777777" w:rsidTr="00711A5F">
        <w:trPr>
          <w:trHeight w:hRule="exact" w:val="240"/>
          <w:jc w:val="center"/>
        </w:trPr>
        <w:tc>
          <w:tcPr>
            <w:tcW w:w="9752" w:type="dxa"/>
            <w:gridSpan w:val="2"/>
            <w:tcBorders>
              <w:top w:val="nil"/>
              <w:left w:val="nil"/>
              <w:bottom w:val="nil"/>
              <w:right w:val="nil"/>
            </w:tcBorders>
          </w:tcPr>
          <w:p w14:paraId="3B3B03D1" w14:textId="77777777" w:rsidR="00742198" w:rsidRPr="00147424" w:rsidRDefault="00742198" w:rsidP="00711A5F"/>
        </w:tc>
      </w:tr>
      <w:tr w:rsidR="00DE178B" w:rsidRPr="00147424" w14:paraId="7CC5688A" w14:textId="77777777" w:rsidTr="00711A5F">
        <w:trPr>
          <w:trHeight w:val="240"/>
          <w:jc w:val="center"/>
        </w:trPr>
        <w:tc>
          <w:tcPr>
            <w:tcW w:w="4876" w:type="dxa"/>
            <w:tcBorders>
              <w:top w:val="nil"/>
              <w:left w:val="nil"/>
              <w:bottom w:val="nil"/>
              <w:right w:val="nil"/>
            </w:tcBorders>
          </w:tcPr>
          <w:p w14:paraId="548C5442"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26894FC1" w14:textId="77777777" w:rsidR="00742198" w:rsidRPr="00147424" w:rsidRDefault="00742198" w:rsidP="00711A5F">
            <w:pPr>
              <w:pStyle w:val="AmColumnHeading"/>
            </w:pPr>
            <w:r w:rsidRPr="00147424">
              <w:t>Módosítás</w:t>
            </w:r>
          </w:p>
        </w:tc>
      </w:tr>
      <w:tr w:rsidR="00DE178B" w:rsidRPr="00147424" w14:paraId="5B5D7BD4" w14:textId="77777777" w:rsidTr="00711A5F">
        <w:trPr>
          <w:jc w:val="center"/>
        </w:trPr>
        <w:tc>
          <w:tcPr>
            <w:tcW w:w="4876" w:type="dxa"/>
            <w:tcBorders>
              <w:top w:val="nil"/>
              <w:left w:val="nil"/>
              <w:bottom w:val="nil"/>
              <w:right w:val="nil"/>
            </w:tcBorders>
          </w:tcPr>
          <w:p w14:paraId="3C4876A3" w14:textId="77777777" w:rsidR="00742198" w:rsidRPr="00147424" w:rsidRDefault="00742198" w:rsidP="00711A5F">
            <w:pPr>
              <w:pStyle w:val="Normal6a"/>
            </w:pPr>
          </w:p>
        </w:tc>
        <w:tc>
          <w:tcPr>
            <w:tcW w:w="4876" w:type="dxa"/>
            <w:tcBorders>
              <w:top w:val="nil"/>
              <w:left w:val="nil"/>
              <w:bottom w:val="nil"/>
              <w:right w:val="nil"/>
            </w:tcBorders>
          </w:tcPr>
          <w:p w14:paraId="42FC1279" w14:textId="77777777" w:rsidR="00742198" w:rsidRPr="00147424" w:rsidRDefault="00742198" w:rsidP="00711A5F">
            <w:pPr>
              <w:pStyle w:val="Normal6a"/>
            </w:pPr>
            <w:r w:rsidRPr="00147424">
              <w:rPr>
                <w:b/>
                <w:i/>
              </w:rPr>
              <w:t>Oa.</w:t>
            </w:r>
            <w:r w:rsidRPr="00147424">
              <w:tab/>
            </w:r>
            <w:r w:rsidRPr="00147424">
              <w:rPr>
                <w:b/>
                <w:i/>
              </w:rPr>
              <w:t xml:space="preserve">mivel az Európai Unióban egyre jobban terjed a keresztényellenesség, beleértve a templomok elleni támadásokat és a keresztényekkel szembeni erőszakot </w:t>
            </w:r>
            <w:r w:rsidRPr="00147424">
              <w:rPr>
                <w:b/>
                <w:i/>
              </w:rPr>
              <w:lastRenderedPageBreak/>
              <w:t>is;</w:t>
            </w:r>
          </w:p>
        </w:tc>
      </w:tr>
    </w:tbl>
    <w:p w14:paraId="2C6465FC" w14:textId="77777777" w:rsidR="00742198" w:rsidRPr="00147424" w:rsidRDefault="00742198" w:rsidP="00742198">
      <w:pPr>
        <w:pStyle w:val="AmOrLang"/>
      </w:pPr>
      <w:r w:rsidRPr="00147424">
        <w:lastRenderedPageBreak/>
        <w:t xml:space="preserve">Or. </w:t>
      </w:r>
      <w:r w:rsidRPr="00937F64">
        <w:rPr>
          <w:rStyle w:val="HideTWBExt"/>
        </w:rPr>
        <w:t>&lt;Original&gt;</w:t>
      </w:r>
      <w:r w:rsidRPr="00937F64">
        <w:rPr>
          <w:rStyle w:val="HideTWBInt"/>
        </w:rPr>
        <w:t>{PL}</w:t>
      </w:r>
      <w:r w:rsidRPr="00147424">
        <w:t>pl</w:t>
      </w:r>
      <w:r w:rsidRPr="00937F64">
        <w:rPr>
          <w:rStyle w:val="HideTWBExt"/>
        </w:rPr>
        <w:t>&lt;/Original&gt;</w:t>
      </w:r>
    </w:p>
    <w:p w14:paraId="16B1B041" w14:textId="16904B1E" w:rsidR="00742198" w:rsidRPr="00147424" w:rsidRDefault="00742198" w:rsidP="00742198">
      <w:r w:rsidRPr="00937F64">
        <w:rPr>
          <w:rStyle w:val="HideTWBExt"/>
        </w:rPr>
        <w:t>&lt;/Amend&gt;</w:t>
      </w:r>
    </w:p>
    <w:p w14:paraId="639642DE"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213</w:t>
      </w:r>
      <w:r w:rsidRPr="00937F64">
        <w:rPr>
          <w:rStyle w:val="HideTWBExt"/>
          <w:b w:val="0"/>
        </w:rPr>
        <w:t>&lt;/NumAm&gt;</w:t>
      </w:r>
    </w:p>
    <w:p w14:paraId="169031F7" w14:textId="77777777" w:rsidR="00742198" w:rsidRPr="00147424" w:rsidRDefault="00742198" w:rsidP="00742198">
      <w:pPr>
        <w:pStyle w:val="NormalBold"/>
      </w:pPr>
      <w:r w:rsidRPr="00937F64">
        <w:rPr>
          <w:rStyle w:val="HideTWBExt"/>
          <w:b w:val="0"/>
        </w:rPr>
        <w:t>&lt;RepeatBlock-By&gt;&lt;Members&gt;</w:t>
      </w:r>
      <w:r w:rsidRPr="00147424">
        <w:t>Pernando Barrena Arza</w:t>
      </w:r>
      <w:r w:rsidRPr="00937F64">
        <w:rPr>
          <w:rStyle w:val="HideTWBExt"/>
          <w:b w:val="0"/>
        </w:rPr>
        <w:t>&lt;/Members&gt;</w:t>
      </w:r>
    </w:p>
    <w:p w14:paraId="34D9991D" w14:textId="77777777" w:rsidR="00742198" w:rsidRPr="00147424" w:rsidRDefault="00742198" w:rsidP="00742198">
      <w:pPr>
        <w:pStyle w:val="NormalBold"/>
      </w:pPr>
      <w:r w:rsidRPr="00937F64">
        <w:rPr>
          <w:rStyle w:val="HideTWBExt"/>
          <w:b w:val="0"/>
        </w:rPr>
        <w:t>&lt;/RepeatBlock-By&gt;</w:t>
      </w:r>
    </w:p>
    <w:p w14:paraId="1AD3B2D9"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4680E2FB" w14:textId="77777777" w:rsidR="00742198" w:rsidRPr="00147424" w:rsidRDefault="00742198" w:rsidP="00742198">
      <w:pPr>
        <w:pStyle w:val="NormalBold"/>
      </w:pPr>
      <w:r w:rsidRPr="00937F64">
        <w:rPr>
          <w:rStyle w:val="HideTWBExt"/>
          <w:b w:val="0"/>
        </w:rPr>
        <w:t>&lt;Article&gt;</w:t>
      </w:r>
      <w:r w:rsidRPr="00147424">
        <w:t>O a preambulumbekezdés (új)</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1C8548EB" w14:textId="77777777" w:rsidTr="00711A5F">
        <w:trPr>
          <w:trHeight w:hRule="exact" w:val="240"/>
          <w:jc w:val="center"/>
        </w:trPr>
        <w:tc>
          <w:tcPr>
            <w:tcW w:w="9752" w:type="dxa"/>
            <w:gridSpan w:val="2"/>
            <w:tcBorders>
              <w:top w:val="nil"/>
              <w:left w:val="nil"/>
              <w:bottom w:val="nil"/>
              <w:right w:val="nil"/>
            </w:tcBorders>
          </w:tcPr>
          <w:p w14:paraId="5990A135" w14:textId="77777777" w:rsidR="00742198" w:rsidRPr="00147424" w:rsidRDefault="00742198" w:rsidP="00711A5F"/>
        </w:tc>
      </w:tr>
      <w:tr w:rsidR="00DE178B" w:rsidRPr="00147424" w14:paraId="3529D64D" w14:textId="77777777" w:rsidTr="00711A5F">
        <w:trPr>
          <w:trHeight w:val="240"/>
          <w:jc w:val="center"/>
        </w:trPr>
        <w:tc>
          <w:tcPr>
            <w:tcW w:w="4876" w:type="dxa"/>
            <w:tcBorders>
              <w:top w:val="nil"/>
              <w:left w:val="nil"/>
              <w:bottom w:val="nil"/>
              <w:right w:val="nil"/>
            </w:tcBorders>
          </w:tcPr>
          <w:p w14:paraId="404B30F8"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1FA26C84" w14:textId="77777777" w:rsidR="00742198" w:rsidRPr="00147424" w:rsidRDefault="00742198" w:rsidP="00711A5F">
            <w:pPr>
              <w:pStyle w:val="AmColumnHeading"/>
            </w:pPr>
            <w:r w:rsidRPr="00147424">
              <w:t>Módosítás</w:t>
            </w:r>
          </w:p>
        </w:tc>
      </w:tr>
      <w:tr w:rsidR="00DE178B" w:rsidRPr="00147424" w14:paraId="1DC6D44A" w14:textId="77777777" w:rsidTr="00711A5F">
        <w:trPr>
          <w:jc w:val="center"/>
        </w:trPr>
        <w:tc>
          <w:tcPr>
            <w:tcW w:w="4876" w:type="dxa"/>
            <w:tcBorders>
              <w:top w:val="nil"/>
              <w:left w:val="nil"/>
              <w:bottom w:val="nil"/>
              <w:right w:val="nil"/>
            </w:tcBorders>
          </w:tcPr>
          <w:p w14:paraId="210F135A" w14:textId="77777777" w:rsidR="00742198" w:rsidRPr="00147424" w:rsidRDefault="00742198" w:rsidP="00711A5F">
            <w:pPr>
              <w:pStyle w:val="Normal6a"/>
            </w:pPr>
          </w:p>
        </w:tc>
        <w:tc>
          <w:tcPr>
            <w:tcW w:w="4876" w:type="dxa"/>
            <w:tcBorders>
              <w:top w:val="nil"/>
              <w:left w:val="nil"/>
              <w:bottom w:val="nil"/>
              <w:right w:val="nil"/>
            </w:tcBorders>
          </w:tcPr>
          <w:p w14:paraId="5A663331" w14:textId="77777777" w:rsidR="00742198" w:rsidRPr="00147424" w:rsidRDefault="00742198" w:rsidP="00711A5F">
            <w:pPr>
              <w:pStyle w:val="Normal6a"/>
            </w:pPr>
            <w:r w:rsidRPr="00147424">
              <w:rPr>
                <w:b/>
                <w:i/>
              </w:rPr>
              <w:t>Oa.</w:t>
            </w:r>
            <w:r w:rsidRPr="00147424">
              <w:tab/>
            </w:r>
            <w:r w:rsidRPr="00147424">
              <w:rPr>
                <w:b/>
                <w:i/>
              </w:rPr>
              <w:t>mivel az EUMSZ 151. cikke hivatkozik az alapvető szociális jogokra, például az Európai Szociális Chartában meghatározottakra;</w:t>
            </w:r>
          </w:p>
        </w:tc>
      </w:tr>
    </w:tbl>
    <w:p w14:paraId="6FCAED87"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57073B4B" w14:textId="77777777" w:rsidR="00742198" w:rsidRPr="00147424" w:rsidRDefault="00742198" w:rsidP="00742198">
      <w:r w:rsidRPr="00937F64">
        <w:rPr>
          <w:rStyle w:val="HideTWBExt"/>
        </w:rPr>
        <w:t>&lt;/Amend&gt;</w:t>
      </w:r>
    </w:p>
    <w:p w14:paraId="787C7F84"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214</w:t>
      </w:r>
      <w:r w:rsidRPr="00937F64">
        <w:rPr>
          <w:rStyle w:val="HideTWBExt"/>
          <w:b w:val="0"/>
        </w:rPr>
        <w:t>&lt;/NumAm&gt;</w:t>
      </w:r>
    </w:p>
    <w:p w14:paraId="5B34EC5B" w14:textId="77777777" w:rsidR="00742198" w:rsidRPr="00147424" w:rsidRDefault="00742198" w:rsidP="00742198">
      <w:pPr>
        <w:pStyle w:val="NormalBold"/>
      </w:pPr>
      <w:r w:rsidRPr="00937F64">
        <w:rPr>
          <w:rStyle w:val="HideTWBExt"/>
          <w:b w:val="0"/>
        </w:rPr>
        <w:t>&lt;RepeatBlock-By&gt;&lt;Members&gt;</w:t>
      </w:r>
      <w:r w:rsidRPr="00147424">
        <w:t>Krzysztof Śmiszek</w:t>
      </w:r>
      <w:r w:rsidRPr="00937F64">
        <w:rPr>
          <w:rStyle w:val="HideTWBExt"/>
          <w:b w:val="0"/>
        </w:rPr>
        <w:t>&lt;/Members&gt;</w:t>
      </w:r>
    </w:p>
    <w:p w14:paraId="185C38C0" w14:textId="77777777" w:rsidR="00742198" w:rsidRPr="00147424" w:rsidRDefault="00742198" w:rsidP="00742198">
      <w:pPr>
        <w:pStyle w:val="NormalBold"/>
      </w:pPr>
      <w:r w:rsidRPr="00937F64">
        <w:rPr>
          <w:rStyle w:val="HideTWBExt"/>
          <w:b w:val="0"/>
        </w:rPr>
        <w:t>&lt;/RepeatBlock-By&gt;</w:t>
      </w:r>
    </w:p>
    <w:p w14:paraId="24F9E17D"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214C33AE" w14:textId="77777777" w:rsidR="00742198" w:rsidRPr="00147424" w:rsidRDefault="00742198" w:rsidP="00742198">
      <w:pPr>
        <w:pStyle w:val="NormalBold"/>
      </w:pPr>
      <w:r w:rsidRPr="00937F64">
        <w:rPr>
          <w:rStyle w:val="HideTWBExt"/>
          <w:b w:val="0"/>
        </w:rPr>
        <w:t>&lt;Article&gt;</w:t>
      </w:r>
      <w:r w:rsidRPr="00147424">
        <w:t>O b preambulumbekezdés (új)</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31019DBC" w14:textId="77777777" w:rsidTr="00711A5F">
        <w:trPr>
          <w:trHeight w:hRule="exact" w:val="240"/>
          <w:jc w:val="center"/>
        </w:trPr>
        <w:tc>
          <w:tcPr>
            <w:tcW w:w="9752" w:type="dxa"/>
            <w:gridSpan w:val="2"/>
            <w:tcBorders>
              <w:top w:val="nil"/>
              <w:left w:val="nil"/>
              <w:bottom w:val="nil"/>
              <w:right w:val="nil"/>
            </w:tcBorders>
          </w:tcPr>
          <w:p w14:paraId="036767B1" w14:textId="77777777" w:rsidR="00742198" w:rsidRPr="00147424" w:rsidRDefault="00742198" w:rsidP="00711A5F"/>
        </w:tc>
      </w:tr>
      <w:tr w:rsidR="00DE178B" w:rsidRPr="00147424" w14:paraId="01F0786E" w14:textId="77777777" w:rsidTr="00711A5F">
        <w:trPr>
          <w:trHeight w:val="240"/>
          <w:jc w:val="center"/>
        </w:trPr>
        <w:tc>
          <w:tcPr>
            <w:tcW w:w="4876" w:type="dxa"/>
            <w:tcBorders>
              <w:top w:val="nil"/>
              <w:left w:val="nil"/>
              <w:bottom w:val="nil"/>
              <w:right w:val="nil"/>
            </w:tcBorders>
          </w:tcPr>
          <w:p w14:paraId="260D0420"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5C63F665" w14:textId="77777777" w:rsidR="00742198" w:rsidRPr="00147424" w:rsidRDefault="00742198" w:rsidP="00711A5F">
            <w:pPr>
              <w:pStyle w:val="AmColumnHeading"/>
            </w:pPr>
            <w:r w:rsidRPr="00147424">
              <w:t>Módosítás</w:t>
            </w:r>
          </w:p>
        </w:tc>
      </w:tr>
      <w:tr w:rsidR="00DE178B" w:rsidRPr="00147424" w14:paraId="48A25828" w14:textId="77777777" w:rsidTr="00711A5F">
        <w:trPr>
          <w:jc w:val="center"/>
        </w:trPr>
        <w:tc>
          <w:tcPr>
            <w:tcW w:w="4876" w:type="dxa"/>
            <w:tcBorders>
              <w:top w:val="nil"/>
              <w:left w:val="nil"/>
              <w:bottom w:val="nil"/>
              <w:right w:val="nil"/>
            </w:tcBorders>
          </w:tcPr>
          <w:p w14:paraId="0148D17B" w14:textId="77777777" w:rsidR="00742198" w:rsidRPr="00147424" w:rsidRDefault="00742198" w:rsidP="00711A5F">
            <w:pPr>
              <w:pStyle w:val="Normal6a"/>
            </w:pPr>
          </w:p>
        </w:tc>
        <w:tc>
          <w:tcPr>
            <w:tcW w:w="4876" w:type="dxa"/>
            <w:tcBorders>
              <w:top w:val="nil"/>
              <w:left w:val="nil"/>
              <w:bottom w:val="nil"/>
              <w:right w:val="nil"/>
            </w:tcBorders>
          </w:tcPr>
          <w:p w14:paraId="61991408" w14:textId="77777777" w:rsidR="00742198" w:rsidRPr="00147424" w:rsidRDefault="00742198" w:rsidP="00711A5F">
            <w:pPr>
              <w:pStyle w:val="Normal6a"/>
            </w:pPr>
            <w:r w:rsidRPr="00147424">
              <w:rPr>
                <w:b/>
                <w:i/>
              </w:rPr>
              <w:t>Ob.</w:t>
            </w:r>
            <w:r w:rsidRPr="00147424">
              <w:tab/>
            </w:r>
            <w:r w:rsidRPr="00147424">
              <w:rPr>
                <w:b/>
                <w:i/>
              </w:rPr>
              <w:t xml:space="preserve">mivel úgy tűnik, hogy Szlovákiában az alkotmány- és jogszabály-módosítások a „nemzeti identitás” fogalmát részesítik előnyben az alapvető jogokkal, a médiapluralizmussal és a független felügyelettel szemben; mivel az emberi jogi szervezetek elítélték különösen a szlovák alkotmány 2025. szeptemberi módosítását mint az alapvető jogok védelmének terén tett visszalépést, amely módosítás csak két nemet ismer el, és rögzíti a nemzeti jog elsőbbségét az identitással kapcsolatos kérdésekben; mivel az ilyen alkotmányos reformok, valamint a közmédia irányításában végzett tisztogatások és a korrupcióval kapcsolatos bűncselekmények büntetésének csökkentése azzal a </w:t>
            </w:r>
            <w:r w:rsidRPr="00147424">
              <w:rPr>
                <w:b/>
                <w:i/>
              </w:rPr>
              <w:lastRenderedPageBreak/>
              <w:t>kockázattal járnak, hogy strukturálisan gyengítik a fékek és ellensúlyok rendszerét;</w:t>
            </w:r>
          </w:p>
        </w:tc>
      </w:tr>
    </w:tbl>
    <w:p w14:paraId="171CDACA" w14:textId="77777777" w:rsidR="00742198" w:rsidRPr="00147424" w:rsidRDefault="00742198" w:rsidP="00742198">
      <w:pPr>
        <w:pStyle w:val="AmOrLang"/>
      </w:pPr>
      <w:r w:rsidRPr="00147424">
        <w:lastRenderedPageBreak/>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49022C35" w14:textId="77777777" w:rsidR="00742198" w:rsidRPr="00147424" w:rsidRDefault="00742198" w:rsidP="00742198">
      <w:r w:rsidRPr="00937F64">
        <w:rPr>
          <w:rStyle w:val="HideTWBExt"/>
        </w:rPr>
        <w:t>&lt;/Amend&gt;</w:t>
      </w:r>
    </w:p>
    <w:p w14:paraId="5F19D131"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215</w:t>
      </w:r>
      <w:r w:rsidRPr="00937F64">
        <w:rPr>
          <w:rStyle w:val="HideTWBExt"/>
          <w:b w:val="0"/>
        </w:rPr>
        <w:t>&lt;/NumAm&gt;</w:t>
      </w:r>
    </w:p>
    <w:p w14:paraId="7C7B3869" w14:textId="77777777" w:rsidR="00742198" w:rsidRPr="00147424" w:rsidRDefault="00742198" w:rsidP="00742198">
      <w:pPr>
        <w:pStyle w:val="NormalBold"/>
      </w:pPr>
      <w:r w:rsidRPr="00937F64">
        <w:rPr>
          <w:rStyle w:val="HideTWBExt"/>
          <w:b w:val="0"/>
        </w:rPr>
        <w:t>&lt;RepeatBlock-By&gt;&lt;Members&gt;</w:t>
      </w:r>
      <w:r w:rsidRPr="00147424">
        <w:t>Anna Strolenberg, Marco Tarquinio, Pernando Barrena Arza</w:t>
      </w:r>
      <w:r w:rsidRPr="00937F64">
        <w:rPr>
          <w:rStyle w:val="HideTWBExt"/>
          <w:b w:val="0"/>
        </w:rPr>
        <w:t>&lt;/Members&gt;</w:t>
      </w:r>
    </w:p>
    <w:p w14:paraId="1E301EC4" w14:textId="77777777" w:rsidR="00742198" w:rsidRPr="00147424" w:rsidRDefault="00742198" w:rsidP="00742198">
      <w:pPr>
        <w:pStyle w:val="NormalBold"/>
      </w:pPr>
      <w:r w:rsidRPr="00937F64">
        <w:rPr>
          <w:rStyle w:val="HideTWBExt"/>
          <w:b w:val="0"/>
        </w:rPr>
        <w:t>&lt;/RepeatBlock-By&gt;</w:t>
      </w:r>
    </w:p>
    <w:p w14:paraId="3718FA2E"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54427A4C" w14:textId="77777777" w:rsidR="00742198" w:rsidRPr="00147424" w:rsidRDefault="00742198" w:rsidP="00742198">
      <w:pPr>
        <w:pStyle w:val="NormalBold"/>
      </w:pPr>
      <w:r w:rsidRPr="00937F64">
        <w:rPr>
          <w:rStyle w:val="HideTWBExt"/>
          <w:b w:val="0"/>
        </w:rPr>
        <w:t>&lt;Article&gt;</w:t>
      </w:r>
      <w:r w:rsidRPr="00147424">
        <w:t>O b preambulumbekezdés (új)</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4D524B0E" w14:textId="77777777" w:rsidTr="00711A5F">
        <w:trPr>
          <w:trHeight w:hRule="exact" w:val="240"/>
          <w:jc w:val="center"/>
        </w:trPr>
        <w:tc>
          <w:tcPr>
            <w:tcW w:w="9752" w:type="dxa"/>
            <w:gridSpan w:val="2"/>
            <w:tcBorders>
              <w:top w:val="nil"/>
              <w:left w:val="nil"/>
              <w:bottom w:val="nil"/>
              <w:right w:val="nil"/>
            </w:tcBorders>
          </w:tcPr>
          <w:p w14:paraId="155A894F" w14:textId="77777777" w:rsidR="00742198" w:rsidRPr="00147424" w:rsidRDefault="00742198" w:rsidP="00711A5F"/>
        </w:tc>
      </w:tr>
      <w:tr w:rsidR="00DE178B" w:rsidRPr="00147424" w14:paraId="4F55B454" w14:textId="77777777" w:rsidTr="00711A5F">
        <w:trPr>
          <w:trHeight w:val="240"/>
          <w:jc w:val="center"/>
        </w:trPr>
        <w:tc>
          <w:tcPr>
            <w:tcW w:w="4876" w:type="dxa"/>
            <w:tcBorders>
              <w:top w:val="nil"/>
              <w:left w:val="nil"/>
              <w:bottom w:val="nil"/>
              <w:right w:val="nil"/>
            </w:tcBorders>
          </w:tcPr>
          <w:p w14:paraId="69162A21"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125B3039" w14:textId="77777777" w:rsidR="00742198" w:rsidRPr="00147424" w:rsidRDefault="00742198" w:rsidP="00711A5F">
            <w:pPr>
              <w:pStyle w:val="AmColumnHeading"/>
            </w:pPr>
            <w:r w:rsidRPr="00147424">
              <w:t>Módosítás</w:t>
            </w:r>
          </w:p>
        </w:tc>
      </w:tr>
      <w:tr w:rsidR="00DE178B" w:rsidRPr="00147424" w14:paraId="261D0B26" w14:textId="77777777" w:rsidTr="00711A5F">
        <w:trPr>
          <w:jc w:val="center"/>
        </w:trPr>
        <w:tc>
          <w:tcPr>
            <w:tcW w:w="4876" w:type="dxa"/>
            <w:tcBorders>
              <w:top w:val="nil"/>
              <w:left w:val="nil"/>
              <w:bottom w:val="nil"/>
              <w:right w:val="nil"/>
            </w:tcBorders>
          </w:tcPr>
          <w:p w14:paraId="25F3C825" w14:textId="77777777" w:rsidR="00742198" w:rsidRPr="00147424" w:rsidRDefault="00742198" w:rsidP="00711A5F">
            <w:pPr>
              <w:pStyle w:val="Normal6a"/>
            </w:pPr>
          </w:p>
        </w:tc>
        <w:tc>
          <w:tcPr>
            <w:tcW w:w="4876" w:type="dxa"/>
            <w:tcBorders>
              <w:top w:val="nil"/>
              <w:left w:val="nil"/>
              <w:bottom w:val="nil"/>
              <w:right w:val="nil"/>
            </w:tcBorders>
          </w:tcPr>
          <w:p w14:paraId="1451EDD0" w14:textId="77777777" w:rsidR="00742198" w:rsidRPr="00147424" w:rsidRDefault="00742198" w:rsidP="00711A5F">
            <w:pPr>
              <w:pStyle w:val="Normal6a"/>
            </w:pPr>
            <w:r w:rsidRPr="00147424">
              <w:rPr>
                <w:b/>
                <w:i/>
              </w:rPr>
              <w:t>Ob.</w:t>
            </w:r>
            <w:r w:rsidRPr="00147424">
              <w:tab/>
            </w:r>
            <w:r w:rsidRPr="00147424">
              <w:rPr>
                <w:b/>
                <w:i/>
              </w:rPr>
              <w:t>mivel a roma közösség továbbra is rendszerszintű megkülönböztetéssel, szegregációval, társadalmi kirekesztéssel és rendőri erőszakkal szembesül</w:t>
            </w:r>
            <w:r w:rsidRPr="00147424">
              <w:rPr>
                <w:b/>
                <w:i/>
                <w:vertAlign w:val="superscript"/>
              </w:rPr>
              <w:t>1a</w:t>
            </w:r>
            <w:r w:rsidRPr="00147424">
              <w:rPr>
                <w:b/>
                <w:i/>
              </w:rPr>
              <w:t>; mivel Bulgáriában a romák elleni kényszerkilakoltatások a közelmúltban ahhoz vezettek, hogy több mint 200 személy – köztük gyermekek, idősek és fogyatékossággal élők – volt kénytelen elhagyni a lakóhelyét; mivel az Európa Tanács emberi jogi biztosa szorgalmazta az EJEE romák jogaival kapcsolatos ítéleteinek végrehajtását</w:t>
            </w:r>
            <w:r w:rsidRPr="00147424">
              <w:rPr>
                <w:b/>
                <w:i/>
                <w:vertAlign w:val="superscript"/>
              </w:rPr>
              <w:t>1b</w:t>
            </w:r>
            <w:r w:rsidRPr="00147424">
              <w:rPr>
                <w:b/>
                <w:i/>
              </w:rPr>
              <w:t>;</w:t>
            </w:r>
          </w:p>
        </w:tc>
      </w:tr>
      <w:tr w:rsidR="00DE178B" w:rsidRPr="00147424" w14:paraId="67C7C780" w14:textId="77777777" w:rsidTr="00711A5F">
        <w:trPr>
          <w:jc w:val="center"/>
        </w:trPr>
        <w:tc>
          <w:tcPr>
            <w:tcW w:w="4876" w:type="dxa"/>
            <w:tcBorders>
              <w:top w:val="nil"/>
              <w:left w:val="nil"/>
              <w:bottom w:val="nil"/>
              <w:right w:val="nil"/>
            </w:tcBorders>
          </w:tcPr>
          <w:p w14:paraId="43416854" w14:textId="77777777" w:rsidR="00742198" w:rsidRPr="00147424" w:rsidRDefault="00742198" w:rsidP="00711A5F"/>
        </w:tc>
        <w:tc>
          <w:tcPr>
            <w:tcW w:w="4876" w:type="dxa"/>
            <w:tcBorders>
              <w:top w:val="nil"/>
              <w:left w:val="nil"/>
              <w:bottom w:val="nil"/>
              <w:right w:val="nil"/>
            </w:tcBorders>
          </w:tcPr>
          <w:p w14:paraId="3F4C28D8" w14:textId="77777777" w:rsidR="00742198" w:rsidRPr="00147424" w:rsidRDefault="00742198" w:rsidP="00711A5F">
            <w:pPr>
              <w:pStyle w:val="Normal6a"/>
            </w:pPr>
            <w:r w:rsidRPr="00147424">
              <w:rPr>
                <w:b/>
                <w:i/>
              </w:rPr>
              <w:t>_________________</w:t>
            </w:r>
          </w:p>
        </w:tc>
      </w:tr>
      <w:tr w:rsidR="00DE178B" w:rsidRPr="00147424" w14:paraId="5D0CC8AF" w14:textId="77777777" w:rsidTr="00711A5F">
        <w:trPr>
          <w:jc w:val="center"/>
        </w:trPr>
        <w:tc>
          <w:tcPr>
            <w:tcW w:w="4876" w:type="dxa"/>
            <w:tcBorders>
              <w:top w:val="nil"/>
              <w:left w:val="nil"/>
              <w:bottom w:val="nil"/>
              <w:right w:val="nil"/>
            </w:tcBorders>
          </w:tcPr>
          <w:p w14:paraId="763D5BF4" w14:textId="77777777" w:rsidR="00742198" w:rsidRPr="00147424" w:rsidRDefault="00742198" w:rsidP="00711A5F"/>
        </w:tc>
        <w:tc>
          <w:tcPr>
            <w:tcW w:w="4876" w:type="dxa"/>
            <w:tcBorders>
              <w:top w:val="nil"/>
              <w:left w:val="nil"/>
              <w:bottom w:val="nil"/>
              <w:right w:val="nil"/>
            </w:tcBorders>
          </w:tcPr>
          <w:p w14:paraId="2AFD9368" w14:textId="77777777" w:rsidR="00742198" w:rsidRPr="00147424" w:rsidRDefault="00742198" w:rsidP="00711A5F">
            <w:pPr>
              <w:pStyle w:val="Normal6a"/>
            </w:pPr>
            <w:r w:rsidRPr="00147424">
              <w:rPr>
                <w:b/>
                <w:i/>
                <w:vertAlign w:val="superscript"/>
              </w:rPr>
              <w:t>1a</w:t>
            </w:r>
            <w:r w:rsidRPr="00147424">
              <w:t xml:space="preserve"> </w:t>
            </w:r>
            <w:r w:rsidRPr="00147424">
              <w:rPr>
                <w:b/>
                <w:i/>
              </w:rPr>
              <w:t>https://www.coe.int/en/web/commissioner/-/the-unheard-12-million</w:t>
            </w:r>
          </w:p>
        </w:tc>
      </w:tr>
      <w:tr w:rsidR="00DE178B" w:rsidRPr="00147424" w14:paraId="22B45EFE" w14:textId="77777777" w:rsidTr="00711A5F">
        <w:trPr>
          <w:jc w:val="center"/>
        </w:trPr>
        <w:tc>
          <w:tcPr>
            <w:tcW w:w="4876" w:type="dxa"/>
            <w:tcBorders>
              <w:top w:val="nil"/>
              <w:left w:val="nil"/>
              <w:bottom w:val="nil"/>
              <w:right w:val="nil"/>
            </w:tcBorders>
          </w:tcPr>
          <w:p w14:paraId="4E7BBB7D" w14:textId="77777777" w:rsidR="00742198" w:rsidRPr="00147424" w:rsidRDefault="00742198" w:rsidP="00711A5F"/>
        </w:tc>
        <w:tc>
          <w:tcPr>
            <w:tcW w:w="4876" w:type="dxa"/>
            <w:tcBorders>
              <w:top w:val="nil"/>
              <w:left w:val="nil"/>
              <w:bottom w:val="nil"/>
              <w:right w:val="nil"/>
            </w:tcBorders>
          </w:tcPr>
          <w:p w14:paraId="7BD4830C" w14:textId="77777777" w:rsidR="00742198" w:rsidRPr="00147424" w:rsidRDefault="00742198" w:rsidP="00711A5F">
            <w:pPr>
              <w:pStyle w:val="Normal6a"/>
            </w:pPr>
            <w:r w:rsidRPr="00147424">
              <w:rPr>
                <w:b/>
                <w:i/>
                <w:vertAlign w:val="superscript"/>
              </w:rPr>
              <w:t>1b</w:t>
            </w:r>
            <w:r w:rsidRPr="00147424">
              <w:t xml:space="preserve"> </w:t>
            </w:r>
            <w:r w:rsidRPr="00147424">
              <w:rPr>
                <w:b/>
                <w:i/>
              </w:rPr>
              <w:t>https://www.coe.int/en/web/commissioner/-/greece-should-ensure-that-roma-have-access-to-adequate-housing-and-are-not-subject-to-discriminatory-treatment-or-violence-by-law-enforcement-authorities</w:t>
            </w:r>
          </w:p>
        </w:tc>
      </w:tr>
    </w:tbl>
    <w:p w14:paraId="7CAD0505"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14A68D5A" w14:textId="77777777" w:rsidR="00742198" w:rsidRPr="00147424" w:rsidRDefault="00742198" w:rsidP="00742198">
      <w:r w:rsidRPr="00937F64">
        <w:rPr>
          <w:rStyle w:val="HideTWBExt"/>
        </w:rPr>
        <w:t>&lt;/Amend&gt;</w:t>
      </w:r>
    </w:p>
    <w:p w14:paraId="0F4E0DEF"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216</w:t>
      </w:r>
      <w:r w:rsidRPr="00937F64">
        <w:rPr>
          <w:rStyle w:val="HideTWBExt"/>
          <w:b w:val="0"/>
        </w:rPr>
        <w:t>&lt;/NumAm&gt;</w:t>
      </w:r>
    </w:p>
    <w:p w14:paraId="407952E1" w14:textId="77777777" w:rsidR="00742198" w:rsidRPr="00147424" w:rsidRDefault="00742198" w:rsidP="00742198">
      <w:pPr>
        <w:pStyle w:val="NormalBold"/>
      </w:pPr>
      <w:r w:rsidRPr="00937F64">
        <w:rPr>
          <w:rStyle w:val="HideTWBExt"/>
          <w:b w:val="0"/>
        </w:rPr>
        <w:t>&lt;RepeatBlock-By&gt;&lt;Members&gt;</w:t>
      </w:r>
      <w:r w:rsidRPr="00147424">
        <w:t>Marco Tarquinio, Birgit Sippel</w:t>
      </w:r>
      <w:r w:rsidRPr="00937F64">
        <w:rPr>
          <w:rStyle w:val="HideTWBExt"/>
          <w:b w:val="0"/>
        </w:rPr>
        <w:t>&lt;/Members&gt;</w:t>
      </w:r>
    </w:p>
    <w:p w14:paraId="096D5F67" w14:textId="77777777" w:rsidR="00742198" w:rsidRPr="00147424" w:rsidRDefault="00742198" w:rsidP="00742198">
      <w:pPr>
        <w:pStyle w:val="NormalBold"/>
      </w:pPr>
      <w:r w:rsidRPr="00937F64">
        <w:rPr>
          <w:rStyle w:val="HideTWBExt"/>
          <w:b w:val="0"/>
        </w:rPr>
        <w:lastRenderedPageBreak/>
        <w:t>&lt;/RepeatBlock-By&gt;</w:t>
      </w:r>
    </w:p>
    <w:p w14:paraId="43F1A7D8"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28C0D081" w14:textId="77777777" w:rsidR="00742198" w:rsidRPr="00147424" w:rsidRDefault="00742198" w:rsidP="00742198">
      <w:pPr>
        <w:pStyle w:val="NormalBold"/>
      </w:pPr>
      <w:r w:rsidRPr="00937F64">
        <w:rPr>
          <w:rStyle w:val="HideTWBExt"/>
          <w:b w:val="0"/>
        </w:rPr>
        <w:t>&lt;Article&gt;</w:t>
      </w:r>
      <w:r w:rsidRPr="00147424">
        <w:t>O b preambulumbekezdés (új)</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40FF8658" w14:textId="77777777" w:rsidTr="00711A5F">
        <w:trPr>
          <w:trHeight w:hRule="exact" w:val="240"/>
          <w:jc w:val="center"/>
        </w:trPr>
        <w:tc>
          <w:tcPr>
            <w:tcW w:w="9752" w:type="dxa"/>
            <w:gridSpan w:val="2"/>
            <w:tcBorders>
              <w:top w:val="nil"/>
              <w:left w:val="nil"/>
              <w:bottom w:val="nil"/>
              <w:right w:val="nil"/>
            </w:tcBorders>
          </w:tcPr>
          <w:p w14:paraId="080B9FD6" w14:textId="77777777" w:rsidR="00742198" w:rsidRPr="00147424" w:rsidRDefault="00742198" w:rsidP="00711A5F"/>
        </w:tc>
      </w:tr>
      <w:tr w:rsidR="00DE178B" w:rsidRPr="00147424" w14:paraId="514ACFA0" w14:textId="77777777" w:rsidTr="00711A5F">
        <w:trPr>
          <w:trHeight w:val="240"/>
          <w:jc w:val="center"/>
        </w:trPr>
        <w:tc>
          <w:tcPr>
            <w:tcW w:w="4876" w:type="dxa"/>
            <w:tcBorders>
              <w:top w:val="nil"/>
              <w:left w:val="nil"/>
              <w:bottom w:val="nil"/>
              <w:right w:val="nil"/>
            </w:tcBorders>
          </w:tcPr>
          <w:p w14:paraId="25D1C140"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7AEF8193" w14:textId="77777777" w:rsidR="00742198" w:rsidRPr="00147424" w:rsidRDefault="00742198" w:rsidP="00711A5F">
            <w:pPr>
              <w:pStyle w:val="AmColumnHeading"/>
            </w:pPr>
            <w:r w:rsidRPr="00147424">
              <w:t>Módosítás</w:t>
            </w:r>
          </w:p>
        </w:tc>
      </w:tr>
      <w:tr w:rsidR="00DE178B" w:rsidRPr="00147424" w14:paraId="71CC7BBE" w14:textId="77777777" w:rsidTr="00711A5F">
        <w:trPr>
          <w:jc w:val="center"/>
        </w:trPr>
        <w:tc>
          <w:tcPr>
            <w:tcW w:w="4876" w:type="dxa"/>
            <w:tcBorders>
              <w:top w:val="nil"/>
              <w:left w:val="nil"/>
              <w:bottom w:val="nil"/>
              <w:right w:val="nil"/>
            </w:tcBorders>
          </w:tcPr>
          <w:p w14:paraId="3E0C0444" w14:textId="77777777" w:rsidR="00742198" w:rsidRPr="00147424" w:rsidRDefault="00742198" w:rsidP="00711A5F">
            <w:pPr>
              <w:pStyle w:val="Normal6a"/>
            </w:pPr>
          </w:p>
        </w:tc>
        <w:tc>
          <w:tcPr>
            <w:tcW w:w="4876" w:type="dxa"/>
            <w:tcBorders>
              <w:top w:val="nil"/>
              <w:left w:val="nil"/>
              <w:bottom w:val="nil"/>
              <w:right w:val="nil"/>
            </w:tcBorders>
          </w:tcPr>
          <w:p w14:paraId="6E0C880E" w14:textId="77777777" w:rsidR="00742198" w:rsidRPr="00147424" w:rsidRDefault="00742198" w:rsidP="00711A5F">
            <w:pPr>
              <w:pStyle w:val="Normal6a"/>
            </w:pPr>
            <w:r w:rsidRPr="00147424">
              <w:rPr>
                <w:b/>
                <w:i/>
              </w:rPr>
              <w:t>Ob.</w:t>
            </w:r>
            <w:r w:rsidRPr="00147424">
              <w:tab/>
            </w:r>
            <w:r w:rsidRPr="00147424">
              <w:rPr>
                <w:b/>
                <w:i/>
              </w:rPr>
              <w:t>mivel a helyi identitás védelméről szóló, 2025. július 1-jén hatályba lépett magyar törvény felhatalmazza az önkormányzati hatóságokat arra, hogy önkényes kritériumok, például iskolai végzettség, nyelvtudás vagy a foglalkoztatás igazolása alapján korlátozzák a tartózkodást; mivel ezek az intézkedések azzal a kockázattal járnak, hogy intézményesítik a faji szegregációt a lakhatásban, és aránytalanul érintik a roma közösségeket, ami komoly aggályokat vet fel az uniós jognak és az alapvető jogoknak való megfeleléssel kapcsolatban;</w:t>
            </w:r>
          </w:p>
        </w:tc>
      </w:tr>
    </w:tbl>
    <w:p w14:paraId="4CB40F33"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32B7F603" w14:textId="77777777" w:rsidR="00742198" w:rsidRPr="00147424" w:rsidRDefault="00742198" w:rsidP="00742198">
      <w:r w:rsidRPr="00937F64">
        <w:rPr>
          <w:rStyle w:val="HideTWBExt"/>
        </w:rPr>
        <w:t>&lt;/Amend&gt;</w:t>
      </w:r>
    </w:p>
    <w:p w14:paraId="18EF1CD2"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217</w:t>
      </w:r>
      <w:r w:rsidRPr="00937F64">
        <w:rPr>
          <w:rStyle w:val="HideTWBExt"/>
          <w:b w:val="0"/>
        </w:rPr>
        <w:t>&lt;/NumAm&gt;</w:t>
      </w:r>
    </w:p>
    <w:p w14:paraId="28315EA9" w14:textId="77777777" w:rsidR="00742198" w:rsidRPr="00147424" w:rsidRDefault="00742198" w:rsidP="00742198">
      <w:pPr>
        <w:pStyle w:val="NormalBold"/>
      </w:pPr>
      <w:r w:rsidRPr="00937F64">
        <w:rPr>
          <w:rStyle w:val="HideTWBExt"/>
          <w:b w:val="0"/>
        </w:rPr>
        <w:t>&lt;RepeatBlock-By&gt;&lt;Members&gt;</w:t>
      </w:r>
      <w:r w:rsidRPr="00147424">
        <w:t>Lukas Mandl</w:t>
      </w:r>
      <w:r w:rsidRPr="00937F64">
        <w:rPr>
          <w:rStyle w:val="HideTWBExt"/>
          <w:b w:val="0"/>
        </w:rPr>
        <w:t>&lt;/Members&gt;</w:t>
      </w:r>
    </w:p>
    <w:p w14:paraId="09093FFB" w14:textId="77777777" w:rsidR="00742198" w:rsidRPr="00147424" w:rsidRDefault="00742198" w:rsidP="00742198">
      <w:pPr>
        <w:pStyle w:val="NormalBold"/>
      </w:pPr>
      <w:r w:rsidRPr="00937F64">
        <w:rPr>
          <w:rStyle w:val="HideTWBExt"/>
          <w:b w:val="0"/>
        </w:rPr>
        <w:t>&lt;/RepeatBlock-By&gt;</w:t>
      </w:r>
    </w:p>
    <w:p w14:paraId="42E837B5"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61ADE515" w14:textId="77777777" w:rsidR="00742198" w:rsidRPr="00147424" w:rsidRDefault="00742198" w:rsidP="00742198">
      <w:pPr>
        <w:pStyle w:val="NormalBold"/>
      </w:pPr>
      <w:r w:rsidRPr="00937F64">
        <w:rPr>
          <w:rStyle w:val="HideTWBExt"/>
          <w:b w:val="0"/>
        </w:rPr>
        <w:t>&lt;Article&gt;</w:t>
      </w:r>
      <w:r w:rsidRPr="00147424">
        <w:t>O b preambulumbekezdés (új)</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3F7630DA" w14:textId="77777777" w:rsidTr="00711A5F">
        <w:trPr>
          <w:trHeight w:hRule="exact" w:val="240"/>
          <w:jc w:val="center"/>
        </w:trPr>
        <w:tc>
          <w:tcPr>
            <w:tcW w:w="9752" w:type="dxa"/>
            <w:gridSpan w:val="2"/>
            <w:tcBorders>
              <w:top w:val="nil"/>
              <w:left w:val="nil"/>
              <w:bottom w:val="nil"/>
              <w:right w:val="nil"/>
            </w:tcBorders>
          </w:tcPr>
          <w:p w14:paraId="673A37A9" w14:textId="77777777" w:rsidR="00742198" w:rsidRPr="00147424" w:rsidRDefault="00742198" w:rsidP="00711A5F"/>
        </w:tc>
      </w:tr>
      <w:tr w:rsidR="00DE178B" w:rsidRPr="00147424" w14:paraId="57A6EC17" w14:textId="77777777" w:rsidTr="00711A5F">
        <w:trPr>
          <w:trHeight w:val="240"/>
          <w:jc w:val="center"/>
        </w:trPr>
        <w:tc>
          <w:tcPr>
            <w:tcW w:w="4876" w:type="dxa"/>
            <w:tcBorders>
              <w:top w:val="nil"/>
              <w:left w:val="nil"/>
              <w:bottom w:val="nil"/>
              <w:right w:val="nil"/>
            </w:tcBorders>
          </w:tcPr>
          <w:p w14:paraId="343CE899"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1FB40169" w14:textId="77777777" w:rsidR="00742198" w:rsidRPr="00147424" w:rsidRDefault="00742198" w:rsidP="00711A5F">
            <w:pPr>
              <w:pStyle w:val="AmColumnHeading"/>
            </w:pPr>
            <w:r w:rsidRPr="00147424">
              <w:t>Módosítás</w:t>
            </w:r>
          </w:p>
        </w:tc>
      </w:tr>
      <w:tr w:rsidR="00DE178B" w:rsidRPr="00147424" w14:paraId="608C07DE" w14:textId="77777777" w:rsidTr="00711A5F">
        <w:trPr>
          <w:jc w:val="center"/>
        </w:trPr>
        <w:tc>
          <w:tcPr>
            <w:tcW w:w="4876" w:type="dxa"/>
            <w:tcBorders>
              <w:top w:val="nil"/>
              <w:left w:val="nil"/>
              <w:bottom w:val="nil"/>
              <w:right w:val="nil"/>
            </w:tcBorders>
          </w:tcPr>
          <w:p w14:paraId="39BC0B1E" w14:textId="77777777" w:rsidR="00742198" w:rsidRPr="00147424" w:rsidRDefault="00742198" w:rsidP="00711A5F">
            <w:pPr>
              <w:pStyle w:val="Normal6a"/>
            </w:pPr>
          </w:p>
        </w:tc>
        <w:tc>
          <w:tcPr>
            <w:tcW w:w="4876" w:type="dxa"/>
            <w:tcBorders>
              <w:top w:val="nil"/>
              <w:left w:val="nil"/>
              <w:bottom w:val="nil"/>
              <w:right w:val="nil"/>
            </w:tcBorders>
          </w:tcPr>
          <w:p w14:paraId="7E0352CA" w14:textId="77777777" w:rsidR="00742198" w:rsidRPr="00147424" w:rsidRDefault="00742198" w:rsidP="00711A5F">
            <w:pPr>
              <w:pStyle w:val="Normal6a"/>
            </w:pPr>
            <w:r w:rsidRPr="00147424">
              <w:rPr>
                <w:b/>
                <w:i/>
              </w:rPr>
              <w:t>Ob.</w:t>
            </w:r>
            <w:r w:rsidRPr="00147424">
              <w:tab/>
            </w:r>
            <w:r w:rsidRPr="00147424">
              <w:rPr>
                <w:b/>
                <w:i/>
              </w:rPr>
              <w:t>mivel kilenc európai miniszterelnök és elnök nyílt levele szorgalmazta annak újraértékelését, hogy az Emberi Jogok Európai Bírósága (EJEB) hogyan alakította ki az emberi jogok európai egyezményének értelmezését;</w:t>
            </w:r>
          </w:p>
        </w:tc>
      </w:tr>
    </w:tbl>
    <w:p w14:paraId="7716AC7B"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3BE3ECE9" w14:textId="77777777" w:rsidR="00742198" w:rsidRPr="00147424" w:rsidRDefault="00742198" w:rsidP="00742198">
      <w:r w:rsidRPr="00937F64">
        <w:rPr>
          <w:rStyle w:val="HideTWBExt"/>
        </w:rPr>
        <w:t>&lt;/Amend&gt;</w:t>
      </w:r>
    </w:p>
    <w:p w14:paraId="7117F064"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218</w:t>
      </w:r>
      <w:r w:rsidRPr="00937F64">
        <w:rPr>
          <w:rStyle w:val="HideTWBExt"/>
          <w:b w:val="0"/>
        </w:rPr>
        <w:t>&lt;/NumAm&gt;</w:t>
      </w:r>
    </w:p>
    <w:p w14:paraId="3E6E15D4" w14:textId="77777777" w:rsidR="00742198" w:rsidRPr="00147424" w:rsidRDefault="00742198" w:rsidP="00742198">
      <w:pPr>
        <w:pStyle w:val="NormalBold"/>
      </w:pPr>
      <w:r w:rsidRPr="00937F64">
        <w:rPr>
          <w:rStyle w:val="HideTWBExt"/>
          <w:b w:val="0"/>
        </w:rPr>
        <w:t>&lt;RepeatBlock-By&gt;&lt;Members&gt;</w:t>
      </w:r>
      <w:r w:rsidRPr="00147424">
        <w:t>Anna Strolenberg, Marco Tarquinio, Pernando Barrena Arza</w:t>
      </w:r>
      <w:r w:rsidRPr="00937F64">
        <w:rPr>
          <w:rStyle w:val="HideTWBExt"/>
          <w:b w:val="0"/>
        </w:rPr>
        <w:t>&lt;/Members&gt;</w:t>
      </w:r>
    </w:p>
    <w:p w14:paraId="20483644" w14:textId="77777777" w:rsidR="00742198" w:rsidRPr="00147424" w:rsidRDefault="00742198" w:rsidP="00742198">
      <w:pPr>
        <w:pStyle w:val="NormalBold"/>
      </w:pPr>
      <w:r w:rsidRPr="00937F64">
        <w:rPr>
          <w:rStyle w:val="HideTWBExt"/>
          <w:b w:val="0"/>
        </w:rPr>
        <w:lastRenderedPageBreak/>
        <w:t>&lt;/RepeatBlock-By&gt;</w:t>
      </w:r>
    </w:p>
    <w:p w14:paraId="0D5696CA"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4DE36CD1" w14:textId="77777777" w:rsidR="00742198" w:rsidRPr="00147424" w:rsidRDefault="00742198" w:rsidP="00742198">
      <w:pPr>
        <w:pStyle w:val="NormalBold"/>
      </w:pPr>
      <w:r w:rsidRPr="00937F64">
        <w:rPr>
          <w:rStyle w:val="HideTWBExt"/>
          <w:b w:val="0"/>
        </w:rPr>
        <w:t>&lt;Article&gt;</w:t>
      </w:r>
      <w:r w:rsidRPr="00147424">
        <w:t>O c preambulumbekezdés (új)</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2D75DE43" w14:textId="77777777" w:rsidTr="00711A5F">
        <w:trPr>
          <w:trHeight w:hRule="exact" w:val="240"/>
          <w:jc w:val="center"/>
        </w:trPr>
        <w:tc>
          <w:tcPr>
            <w:tcW w:w="9752" w:type="dxa"/>
            <w:gridSpan w:val="2"/>
            <w:tcBorders>
              <w:top w:val="nil"/>
              <w:left w:val="nil"/>
              <w:bottom w:val="nil"/>
              <w:right w:val="nil"/>
            </w:tcBorders>
          </w:tcPr>
          <w:p w14:paraId="28D278ED" w14:textId="77777777" w:rsidR="00742198" w:rsidRPr="00147424" w:rsidRDefault="00742198" w:rsidP="00711A5F"/>
        </w:tc>
      </w:tr>
      <w:tr w:rsidR="00DE178B" w:rsidRPr="00147424" w14:paraId="443B8937" w14:textId="77777777" w:rsidTr="00711A5F">
        <w:trPr>
          <w:trHeight w:val="240"/>
          <w:jc w:val="center"/>
        </w:trPr>
        <w:tc>
          <w:tcPr>
            <w:tcW w:w="4876" w:type="dxa"/>
            <w:tcBorders>
              <w:top w:val="nil"/>
              <w:left w:val="nil"/>
              <w:bottom w:val="nil"/>
              <w:right w:val="nil"/>
            </w:tcBorders>
          </w:tcPr>
          <w:p w14:paraId="1DDC72BB"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2D2A20DD" w14:textId="77777777" w:rsidR="00742198" w:rsidRPr="00147424" w:rsidRDefault="00742198" w:rsidP="00711A5F">
            <w:pPr>
              <w:pStyle w:val="AmColumnHeading"/>
            </w:pPr>
            <w:r w:rsidRPr="00147424">
              <w:t>Módosítás</w:t>
            </w:r>
          </w:p>
        </w:tc>
      </w:tr>
      <w:tr w:rsidR="00DE178B" w:rsidRPr="00147424" w14:paraId="0C3DDBE1" w14:textId="77777777" w:rsidTr="00711A5F">
        <w:trPr>
          <w:jc w:val="center"/>
        </w:trPr>
        <w:tc>
          <w:tcPr>
            <w:tcW w:w="4876" w:type="dxa"/>
            <w:tcBorders>
              <w:top w:val="nil"/>
              <w:left w:val="nil"/>
              <w:bottom w:val="nil"/>
              <w:right w:val="nil"/>
            </w:tcBorders>
          </w:tcPr>
          <w:p w14:paraId="3B0BCF09" w14:textId="77777777" w:rsidR="00742198" w:rsidRPr="00147424" w:rsidRDefault="00742198" w:rsidP="00711A5F">
            <w:pPr>
              <w:pStyle w:val="Normal6a"/>
            </w:pPr>
          </w:p>
        </w:tc>
        <w:tc>
          <w:tcPr>
            <w:tcW w:w="4876" w:type="dxa"/>
            <w:tcBorders>
              <w:top w:val="nil"/>
              <w:left w:val="nil"/>
              <w:bottom w:val="nil"/>
              <w:right w:val="nil"/>
            </w:tcBorders>
          </w:tcPr>
          <w:p w14:paraId="4F124DC2" w14:textId="77777777" w:rsidR="00742198" w:rsidRPr="00147424" w:rsidRDefault="00742198" w:rsidP="00711A5F">
            <w:pPr>
              <w:pStyle w:val="Normal6a"/>
            </w:pPr>
            <w:r w:rsidRPr="00147424">
              <w:rPr>
                <w:b/>
                <w:i/>
              </w:rPr>
              <w:t>Oc.</w:t>
            </w:r>
            <w:r w:rsidRPr="00147424">
              <w:tab/>
            </w:r>
            <w:r w:rsidRPr="00147424">
              <w:rPr>
                <w:b/>
                <w:i/>
              </w:rPr>
              <w:t>mivel az Unióban élő fogyatékossággal élő személyek továbbra is hátrányos megkülönböztetéssel szembesülnek, beleértve az észszerű alkalmazkodás megtagadását, a zaklatást és a megkülönböztetés többszörös és interszekcionális formáit az élet minden területén, beleértve a társadalmi-gazdasági hátrányokat, a társadalmi elszigetelődést, a bántalmazást és az erőszakot – ideértve a nemi alapú erőszakot is –, a kényszersterilizációt és kényszerű abortuszt, a közösségi szolgáltatásokhoz való hozzáférés hiányát, az alacsony színvonalú lakhatást, az intézményi elhelyezést, a nem megfelelő egészségügyi ellátást, valamint a társadalmi szerepvállalás és aktív társadalmi részvétel lehetőségének megtagadását;</w:t>
            </w:r>
          </w:p>
        </w:tc>
      </w:tr>
    </w:tbl>
    <w:p w14:paraId="3C28F665"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0A814840" w14:textId="77777777" w:rsidR="00742198" w:rsidRPr="00147424" w:rsidRDefault="00742198" w:rsidP="00742198">
      <w:r w:rsidRPr="00937F64">
        <w:rPr>
          <w:rStyle w:val="HideTWBExt"/>
        </w:rPr>
        <w:t>&lt;/Amend&gt;</w:t>
      </w:r>
    </w:p>
    <w:p w14:paraId="37932B8B"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219</w:t>
      </w:r>
      <w:r w:rsidRPr="00937F64">
        <w:rPr>
          <w:rStyle w:val="HideTWBExt"/>
          <w:b w:val="0"/>
        </w:rPr>
        <w:t>&lt;/NumAm&gt;</w:t>
      </w:r>
    </w:p>
    <w:p w14:paraId="23FA52E2" w14:textId="77777777" w:rsidR="00742198" w:rsidRPr="00147424" w:rsidRDefault="00742198" w:rsidP="00742198">
      <w:pPr>
        <w:pStyle w:val="NormalBold"/>
      </w:pPr>
      <w:r w:rsidRPr="00937F64">
        <w:rPr>
          <w:rStyle w:val="HideTWBExt"/>
          <w:b w:val="0"/>
        </w:rPr>
        <w:t>&lt;RepeatBlock-By&gt;&lt;Members&gt;</w:t>
      </w:r>
      <w:r w:rsidRPr="00147424">
        <w:t>Marco Tarquinio, Birgit Sippel</w:t>
      </w:r>
      <w:r w:rsidRPr="00937F64">
        <w:rPr>
          <w:rStyle w:val="HideTWBExt"/>
          <w:b w:val="0"/>
        </w:rPr>
        <w:t>&lt;/Members&gt;</w:t>
      </w:r>
    </w:p>
    <w:p w14:paraId="554A6458" w14:textId="77777777" w:rsidR="00742198" w:rsidRPr="00147424" w:rsidRDefault="00742198" w:rsidP="00742198">
      <w:pPr>
        <w:pStyle w:val="NormalBold"/>
      </w:pPr>
      <w:r w:rsidRPr="00937F64">
        <w:rPr>
          <w:rStyle w:val="HideTWBExt"/>
          <w:b w:val="0"/>
        </w:rPr>
        <w:t>&lt;/RepeatBlock-By&gt;</w:t>
      </w:r>
    </w:p>
    <w:p w14:paraId="21F85F4F"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506D1D49" w14:textId="77777777" w:rsidR="00742198" w:rsidRPr="00147424" w:rsidRDefault="00742198" w:rsidP="00742198">
      <w:pPr>
        <w:pStyle w:val="NormalBold"/>
      </w:pPr>
      <w:r w:rsidRPr="00937F64">
        <w:rPr>
          <w:rStyle w:val="HideTWBExt"/>
          <w:b w:val="0"/>
        </w:rPr>
        <w:t>&lt;Article&gt;</w:t>
      </w:r>
      <w:r w:rsidRPr="00147424">
        <w:t>O c preambulumbekezdés (új)</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50E40CB3" w14:textId="77777777" w:rsidTr="00711A5F">
        <w:trPr>
          <w:trHeight w:hRule="exact" w:val="240"/>
          <w:jc w:val="center"/>
        </w:trPr>
        <w:tc>
          <w:tcPr>
            <w:tcW w:w="9752" w:type="dxa"/>
            <w:gridSpan w:val="2"/>
            <w:tcBorders>
              <w:top w:val="nil"/>
              <w:left w:val="nil"/>
              <w:bottom w:val="nil"/>
              <w:right w:val="nil"/>
            </w:tcBorders>
          </w:tcPr>
          <w:p w14:paraId="05094D38" w14:textId="77777777" w:rsidR="00742198" w:rsidRPr="00147424" w:rsidRDefault="00742198" w:rsidP="00711A5F"/>
        </w:tc>
      </w:tr>
      <w:tr w:rsidR="00DE178B" w:rsidRPr="00147424" w14:paraId="1776648D" w14:textId="77777777" w:rsidTr="00711A5F">
        <w:trPr>
          <w:trHeight w:val="240"/>
          <w:jc w:val="center"/>
        </w:trPr>
        <w:tc>
          <w:tcPr>
            <w:tcW w:w="4876" w:type="dxa"/>
            <w:tcBorders>
              <w:top w:val="nil"/>
              <w:left w:val="nil"/>
              <w:bottom w:val="nil"/>
              <w:right w:val="nil"/>
            </w:tcBorders>
          </w:tcPr>
          <w:p w14:paraId="57C80113"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2EDE0BC6" w14:textId="77777777" w:rsidR="00742198" w:rsidRPr="00147424" w:rsidRDefault="00742198" w:rsidP="00711A5F">
            <w:pPr>
              <w:pStyle w:val="AmColumnHeading"/>
            </w:pPr>
            <w:r w:rsidRPr="00147424">
              <w:t>Módosítás</w:t>
            </w:r>
          </w:p>
        </w:tc>
      </w:tr>
      <w:tr w:rsidR="00DE178B" w:rsidRPr="00147424" w14:paraId="03680443" w14:textId="77777777" w:rsidTr="00711A5F">
        <w:trPr>
          <w:jc w:val="center"/>
        </w:trPr>
        <w:tc>
          <w:tcPr>
            <w:tcW w:w="4876" w:type="dxa"/>
            <w:tcBorders>
              <w:top w:val="nil"/>
              <w:left w:val="nil"/>
              <w:bottom w:val="nil"/>
              <w:right w:val="nil"/>
            </w:tcBorders>
          </w:tcPr>
          <w:p w14:paraId="33FC42D9" w14:textId="77777777" w:rsidR="00742198" w:rsidRPr="00147424" w:rsidRDefault="00742198" w:rsidP="00711A5F">
            <w:pPr>
              <w:pStyle w:val="Normal6a"/>
            </w:pPr>
          </w:p>
        </w:tc>
        <w:tc>
          <w:tcPr>
            <w:tcW w:w="4876" w:type="dxa"/>
            <w:tcBorders>
              <w:top w:val="nil"/>
              <w:left w:val="nil"/>
              <w:bottom w:val="nil"/>
              <w:right w:val="nil"/>
            </w:tcBorders>
          </w:tcPr>
          <w:p w14:paraId="6F9D5F90" w14:textId="77777777" w:rsidR="00742198" w:rsidRPr="00147424" w:rsidRDefault="00742198" w:rsidP="00711A5F">
            <w:pPr>
              <w:pStyle w:val="Normal6a"/>
            </w:pPr>
            <w:r w:rsidRPr="00147424">
              <w:rPr>
                <w:b/>
                <w:i/>
              </w:rPr>
              <w:t>Oc.</w:t>
            </w:r>
            <w:r w:rsidRPr="00147424">
              <w:tab/>
            </w:r>
            <w:r w:rsidRPr="00147424">
              <w:rPr>
                <w:b/>
                <w:i/>
              </w:rPr>
              <w:t xml:space="preserve">mivel a rasszista rendfenntartás és a megkülönböztető bűnüldözési gyakorlatok továbbra is komoly aggodalomra adnak okot Unió-szerte; mivel a faji alapon megkülönböztetett csoportok aránytalan mértékben célpontjai az igazoltatásoknak és motozásoknak, a túlzott erőszak alkalmazásának és a zaklatásnak; mivel a felügyeleti és elszámoltathatósági </w:t>
            </w:r>
            <w:r w:rsidRPr="00147424">
              <w:rPr>
                <w:b/>
                <w:i/>
              </w:rPr>
              <w:lastRenderedPageBreak/>
              <w:t>mechanizmusok továbbra is gyengék, és a független vizsgálatok elmaradása is akadályozza őket;</w:t>
            </w:r>
          </w:p>
        </w:tc>
      </w:tr>
    </w:tbl>
    <w:p w14:paraId="48783603" w14:textId="77777777" w:rsidR="00742198" w:rsidRPr="00147424" w:rsidRDefault="00742198" w:rsidP="00742198">
      <w:pPr>
        <w:pStyle w:val="AmOrLang"/>
      </w:pPr>
      <w:r w:rsidRPr="00147424">
        <w:lastRenderedPageBreak/>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46BCE95B" w14:textId="77777777" w:rsidR="00742198" w:rsidRPr="00147424" w:rsidRDefault="00742198" w:rsidP="00742198">
      <w:r w:rsidRPr="00937F64">
        <w:rPr>
          <w:rStyle w:val="HideTWBExt"/>
        </w:rPr>
        <w:t>&lt;/Amend&gt;</w:t>
      </w:r>
    </w:p>
    <w:p w14:paraId="7F50C358"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220</w:t>
      </w:r>
      <w:r w:rsidRPr="00937F64">
        <w:rPr>
          <w:rStyle w:val="HideTWBExt"/>
          <w:b w:val="0"/>
        </w:rPr>
        <w:t>&lt;/NumAm&gt;</w:t>
      </w:r>
    </w:p>
    <w:p w14:paraId="586311A9" w14:textId="77777777" w:rsidR="00742198" w:rsidRPr="00147424" w:rsidRDefault="00742198" w:rsidP="00742198">
      <w:pPr>
        <w:pStyle w:val="NormalBold"/>
      </w:pPr>
      <w:r w:rsidRPr="00937F64">
        <w:rPr>
          <w:rStyle w:val="HideTWBExt"/>
          <w:b w:val="0"/>
        </w:rPr>
        <w:t>&lt;RepeatBlock-By&gt;&lt;Members&gt;</w:t>
      </w:r>
      <w:r w:rsidRPr="00147424">
        <w:t>Marco Tarquinio, Birgit Sippel</w:t>
      </w:r>
      <w:r w:rsidRPr="00937F64">
        <w:rPr>
          <w:rStyle w:val="HideTWBExt"/>
          <w:b w:val="0"/>
        </w:rPr>
        <w:t>&lt;/Members&gt;</w:t>
      </w:r>
    </w:p>
    <w:p w14:paraId="6BA962A0" w14:textId="77777777" w:rsidR="00742198" w:rsidRPr="00147424" w:rsidRDefault="00742198" w:rsidP="00742198">
      <w:pPr>
        <w:pStyle w:val="NormalBold"/>
      </w:pPr>
      <w:r w:rsidRPr="00937F64">
        <w:rPr>
          <w:rStyle w:val="HideTWBExt"/>
          <w:b w:val="0"/>
        </w:rPr>
        <w:t>&lt;/RepeatBlock-By&gt;</w:t>
      </w:r>
    </w:p>
    <w:p w14:paraId="5C3972FC"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22FD05E4" w14:textId="77777777" w:rsidR="00742198" w:rsidRPr="00147424" w:rsidRDefault="00742198" w:rsidP="00742198">
      <w:pPr>
        <w:pStyle w:val="NormalBold"/>
      </w:pPr>
      <w:r w:rsidRPr="00937F64">
        <w:rPr>
          <w:rStyle w:val="HideTWBExt"/>
          <w:b w:val="0"/>
        </w:rPr>
        <w:t>&lt;Article&gt;</w:t>
      </w:r>
      <w:r w:rsidRPr="00147424">
        <w:t>O d preambulumbekezdés (új)</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71502ACA" w14:textId="77777777" w:rsidTr="00711A5F">
        <w:trPr>
          <w:trHeight w:hRule="exact" w:val="240"/>
          <w:jc w:val="center"/>
        </w:trPr>
        <w:tc>
          <w:tcPr>
            <w:tcW w:w="9752" w:type="dxa"/>
            <w:gridSpan w:val="2"/>
            <w:tcBorders>
              <w:top w:val="nil"/>
              <w:left w:val="nil"/>
              <w:bottom w:val="nil"/>
              <w:right w:val="nil"/>
            </w:tcBorders>
          </w:tcPr>
          <w:p w14:paraId="5FD7B539" w14:textId="77777777" w:rsidR="00742198" w:rsidRPr="00147424" w:rsidRDefault="00742198" w:rsidP="00711A5F"/>
        </w:tc>
      </w:tr>
      <w:tr w:rsidR="00DE178B" w:rsidRPr="00147424" w14:paraId="13554588" w14:textId="77777777" w:rsidTr="00711A5F">
        <w:trPr>
          <w:trHeight w:val="240"/>
          <w:jc w:val="center"/>
        </w:trPr>
        <w:tc>
          <w:tcPr>
            <w:tcW w:w="4876" w:type="dxa"/>
            <w:tcBorders>
              <w:top w:val="nil"/>
              <w:left w:val="nil"/>
              <w:bottom w:val="nil"/>
              <w:right w:val="nil"/>
            </w:tcBorders>
          </w:tcPr>
          <w:p w14:paraId="2B86747B"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602F5824" w14:textId="77777777" w:rsidR="00742198" w:rsidRPr="00147424" w:rsidRDefault="00742198" w:rsidP="00711A5F">
            <w:pPr>
              <w:pStyle w:val="AmColumnHeading"/>
            </w:pPr>
            <w:r w:rsidRPr="00147424">
              <w:t>Módosítás</w:t>
            </w:r>
          </w:p>
        </w:tc>
      </w:tr>
      <w:tr w:rsidR="00DE178B" w:rsidRPr="00147424" w14:paraId="1490FDBB" w14:textId="77777777" w:rsidTr="00711A5F">
        <w:trPr>
          <w:jc w:val="center"/>
        </w:trPr>
        <w:tc>
          <w:tcPr>
            <w:tcW w:w="4876" w:type="dxa"/>
            <w:tcBorders>
              <w:top w:val="nil"/>
              <w:left w:val="nil"/>
              <w:bottom w:val="nil"/>
              <w:right w:val="nil"/>
            </w:tcBorders>
          </w:tcPr>
          <w:p w14:paraId="49592DD3" w14:textId="77777777" w:rsidR="00742198" w:rsidRPr="00147424" w:rsidRDefault="00742198" w:rsidP="00711A5F">
            <w:pPr>
              <w:pStyle w:val="Normal6a"/>
            </w:pPr>
          </w:p>
        </w:tc>
        <w:tc>
          <w:tcPr>
            <w:tcW w:w="4876" w:type="dxa"/>
            <w:tcBorders>
              <w:top w:val="nil"/>
              <w:left w:val="nil"/>
              <w:bottom w:val="nil"/>
              <w:right w:val="nil"/>
            </w:tcBorders>
          </w:tcPr>
          <w:p w14:paraId="7D3FD310" w14:textId="77777777" w:rsidR="00742198" w:rsidRPr="00147424" w:rsidRDefault="00742198" w:rsidP="00711A5F">
            <w:pPr>
              <w:pStyle w:val="Normal6a"/>
            </w:pPr>
            <w:r w:rsidRPr="00147424">
              <w:rPr>
                <w:b/>
                <w:i/>
              </w:rPr>
              <w:t>Od.</w:t>
            </w:r>
            <w:r w:rsidRPr="00147424">
              <w:tab/>
            </w:r>
            <w:r w:rsidRPr="00147424">
              <w:rPr>
                <w:b/>
                <w:i/>
              </w:rPr>
              <w:t>mivel a rasszizmus és a faji megkülönböztetés továbbra is jelen van a migrációs és menekültügyi jogszabályokban és gyakorlatokban; mivel a faji alapon megkülönböztetett migránsok aránytalanul ki vannak téve a jogsértéseknek az Unió határain, valamint a menekültügyi és befogadási rendszereken belül; mivel a jelenlegi uniós keretek és gyakorlatok gyakran fenntartják a diszkriminatív mintákat, és hiányoznak a rasszizmus elleni kifejezett biztosítékok, ami aláássa az Unió egyenlőség és alapvető jogok iránti elkötelezettségét;</w:t>
            </w:r>
          </w:p>
        </w:tc>
      </w:tr>
    </w:tbl>
    <w:p w14:paraId="1962BE96"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7C363730" w14:textId="77777777" w:rsidR="00742198" w:rsidRPr="00147424" w:rsidRDefault="00742198" w:rsidP="00742198">
      <w:r w:rsidRPr="00937F64">
        <w:rPr>
          <w:rStyle w:val="HideTWBExt"/>
        </w:rPr>
        <w:t>&lt;/Amend&gt;</w:t>
      </w:r>
    </w:p>
    <w:p w14:paraId="713F8D2C"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221</w:t>
      </w:r>
      <w:r w:rsidRPr="00937F64">
        <w:rPr>
          <w:rStyle w:val="HideTWBExt"/>
          <w:b w:val="0"/>
        </w:rPr>
        <w:t>&lt;/NumAm&gt;</w:t>
      </w:r>
    </w:p>
    <w:p w14:paraId="2E17C427" w14:textId="77777777" w:rsidR="00742198" w:rsidRPr="00147424" w:rsidRDefault="00742198" w:rsidP="00742198">
      <w:pPr>
        <w:pStyle w:val="NormalBold"/>
      </w:pPr>
      <w:r w:rsidRPr="00937F64">
        <w:rPr>
          <w:rStyle w:val="HideTWBExt"/>
          <w:b w:val="0"/>
        </w:rPr>
        <w:t>&lt;RepeatBlock-By&gt;&lt;Members&gt;</w:t>
      </w:r>
      <w:r w:rsidRPr="00147424">
        <w:t>Anna Strolenberg, Marco Tarquinio, Pernando Barrena Arza</w:t>
      </w:r>
      <w:r w:rsidRPr="00937F64">
        <w:rPr>
          <w:rStyle w:val="HideTWBExt"/>
          <w:b w:val="0"/>
        </w:rPr>
        <w:t>&lt;/Members&gt;</w:t>
      </w:r>
    </w:p>
    <w:p w14:paraId="60CCC6AF" w14:textId="77777777" w:rsidR="00742198" w:rsidRPr="00147424" w:rsidRDefault="00742198" w:rsidP="00742198">
      <w:pPr>
        <w:pStyle w:val="NormalBold"/>
      </w:pPr>
      <w:r w:rsidRPr="00937F64">
        <w:rPr>
          <w:rStyle w:val="HideTWBExt"/>
          <w:b w:val="0"/>
        </w:rPr>
        <w:t>&lt;/RepeatBlock-By&gt;</w:t>
      </w:r>
    </w:p>
    <w:p w14:paraId="2AEF2275"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3309B826" w14:textId="77777777" w:rsidR="00742198" w:rsidRPr="00147424" w:rsidRDefault="00742198" w:rsidP="00742198">
      <w:pPr>
        <w:pStyle w:val="NormalBold"/>
      </w:pPr>
      <w:r w:rsidRPr="00937F64">
        <w:rPr>
          <w:rStyle w:val="HideTWBExt"/>
          <w:b w:val="0"/>
        </w:rPr>
        <w:t>&lt;Article&gt;</w:t>
      </w:r>
      <w:r w:rsidRPr="00147424">
        <w:t>O d preambulumbekezdés (új)</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36C73C17" w14:textId="77777777" w:rsidTr="00711A5F">
        <w:trPr>
          <w:trHeight w:hRule="exact" w:val="240"/>
          <w:jc w:val="center"/>
        </w:trPr>
        <w:tc>
          <w:tcPr>
            <w:tcW w:w="9752" w:type="dxa"/>
            <w:gridSpan w:val="2"/>
            <w:tcBorders>
              <w:top w:val="nil"/>
              <w:left w:val="nil"/>
              <w:bottom w:val="nil"/>
              <w:right w:val="nil"/>
            </w:tcBorders>
          </w:tcPr>
          <w:p w14:paraId="16EA54E3" w14:textId="77777777" w:rsidR="00742198" w:rsidRPr="00147424" w:rsidRDefault="00742198" w:rsidP="00711A5F"/>
        </w:tc>
      </w:tr>
      <w:tr w:rsidR="00DE178B" w:rsidRPr="00147424" w14:paraId="49214FB6" w14:textId="77777777" w:rsidTr="00711A5F">
        <w:trPr>
          <w:trHeight w:val="240"/>
          <w:jc w:val="center"/>
        </w:trPr>
        <w:tc>
          <w:tcPr>
            <w:tcW w:w="4876" w:type="dxa"/>
            <w:tcBorders>
              <w:top w:val="nil"/>
              <w:left w:val="nil"/>
              <w:bottom w:val="nil"/>
              <w:right w:val="nil"/>
            </w:tcBorders>
          </w:tcPr>
          <w:p w14:paraId="14591DF8"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39DF5DE1" w14:textId="77777777" w:rsidR="00742198" w:rsidRPr="00147424" w:rsidRDefault="00742198" w:rsidP="00711A5F">
            <w:pPr>
              <w:pStyle w:val="AmColumnHeading"/>
            </w:pPr>
            <w:r w:rsidRPr="00147424">
              <w:t>Módosítás</w:t>
            </w:r>
          </w:p>
        </w:tc>
      </w:tr>
      <w:tr w:rsidR="00DE178B" w:rsidRPr="00147424" w14:paraId="0C5A3318" w14:textId="77777777" w:rsidTr="00711A5F">
        <w:trPr>
          <w:jc w:val="center"/>
        </w:trPr>
        <w:tc>
          <w:tcPr>
            <w:tcW w:w="4876" w:type="dxa"/>
            <w:tcBorders>
              <w:top w:val="nil"/>
              <w:left w:val="nil"/>
              <w:bottom w:val="nil"/>
              <w:right w:val="nil"/>
            </w:tcBorders>
          </w:tcPr>
          <w:p w14:paraId="1DFBE431" w14:textId="77777777" w:rsidR="00742198" w:rsidRPr="00147424" w:rsidRDefault="00742198" w:rsidP="00711A5F">
            <w:pPr>
              <w:pStyle w:val="Normal6a"/>
            </w:pPr>
          </w:p>
        </w:tc>
        <w:tc>
          <w:tcPr>
            <w:tcW w:w="4876" w:type="dxa"/>
            <w:tcBorders>
              <w:top w:val="nil"/>
              <w:left w:val="nil"/>
              <w:bottom w:val="nil"/>
              <w:right w:val="nil"/>
            </w:tcBorders>
          </w:tcPr>
          <w:p w14:paraId="636DF4EE" w14:textId="77777777" w:rsidR="00742198" w:rsidRPr="00147424" w:rsidRDefault="00742198" w:rsidP="00711A5F">
            <w:pPr>
              <w:pStyle w:val="Normal6a"/>
            </w:pPr>
            <w:r w:rsidRPr="00147424">
              <w:rPr>
                <w:b/>
                <w:i/>
              </w:rPr>
              <w:t>Od.</w:t>
            </w:r>
            <w:r w:rsidRPr="00147424">
              <w:tab/>
            </w:r>
            <w:r w:rsidRPr="00147424">
              <w:rPr>
                <w:b/>
                <w:i/>
              </w:rPr>
              <w:t xml:space="preserve">mivel az interszexuális személyek helyzete az EU-ban továbbra is nagyrészt ismeretlen az EU lakossága számára; mivel 2024 áprilisában az Európa Tanács </w:t>
            </w:r>
            <w:r w:rsidRPr="00147424">
              <w:rPr>
                <w:b/>
                <w:i/>
              </w:rPr>
              <w:lastRenderedPageBreak/>
              <w:t>több tagállama támogatta az ENSZ Emberi Jogi Tanácsának az interszexuális személyekkel szembeni megkülönböztetés, erőszak és káros gyakorlatok elleni küzdelemről szóló első határozatát</w:t>
            </w:r>
            <w:r w:rsidRPr="00147424">
              <w:rPr>
                <w:b/>
                <w:i/>
                <w:vertAlign w:val="superscript"/>
              </w:rPr>
              <w:t>1a</w:t>
            </w:r>
            <w:r w:rsidRPr="00147424">
              <w:rPr>
                <w:b/>
                <w:i/>
              </w:rPr>
              <w:t>;</w:t>
            </w:r>
          </w:p>
        </w:tc>
      </w:tr>
      <w:tr w:rsidR="00DE178B" w:rsidRPr="00147424" w14:paraId="31D04A61" w14:textId="77777777" w:rsidTr="00711A5F">
        <w:trPr>
          <w:jc w:val="center"/>
        </w:trPr>
        <w:tc>
          <w:tcPr>
            <w:tcW w:w="4876" w:type="dxa"/>
            <w:tcBorders>
              <w:top w:val="nil"/>
              <w:left w:val="nil"/>
              <w:bottom w:val="nil"/>
              <w:right w:val="nil"/>
            </w:tcBorders>
          </w:tcPr>
          <w:p w14:paraId="7B66D105" w14:textId="77777777" w:rsidR="00742198" w:rsidRPr="00147424" w:rsidRDefault="00742198" w:rsidP="00711A5F"/>
        </w:tc>
        <w:tc>
          <w:tcPr>
            <w:tcW w:w="4876" w:type="dxa"/>
            <w:tcBorders>
              <w:top w:val="nil"/>
              <w:left w:val="nil"/>
              <w:bottom w:val="nil"/>
              <w:right w:val="nil"/>
            </w:tcBorders>
          </w:tcPr>
          <w:p w14:paraId="326D9A96" w14:textId="77777777" w:rsidR="00742198" w:rsidRPr="00147424" w:rsidRDefault="00742198" w:rsidP="00711A5F">
            <w:pPr>
              <w:pStyle w:val="Normal6a"/>
            </w:pPr>
            <w:r w:rsidRPr="00147424">
              <w:rPr>
                <w:b/>
                <w:i/>
              </w:rPr>
              <w:t>_________________</w:t>
            </w:r>
          </w:p>
        </w:tc>
      </w:tr>
      <w:tr w:rsidR="00DE178B" w:rsidRPr="00147424" w14:paraId="2C58EE36" w14:textId="77777777" w:rsidTr="00711A5F">
        <w:trPr>
          <w:jc w:val="center"/>
        </w:trPr>
        <w:tc>
          <w:tcPr>
            <w:tcW w:w="4876" w:type="dxa"/>
            <w:tcBorders>
              <w:top w:val="nil"/>
              <w:left w:val="nil"/>
              <w:bottom w:val="nil"/>
              <w:right w:val="nil"/>
            </w:tcBorders>
          </w:tcPr>
          <w:p w14:paraId="1EC23592" w14:textId="77777777" w:rsidR="00742198" w:rsidRPr="00147424" w:rsidRDefault="00742198" w:rsidP="00711A5F"/>
        </w:tc>
        <w:tc>
          <w:tcPr>
            <w:tcW w:w="4876" w:type="dxa"/>
            <w:tcBorders>
              <w:top w:val="nil"/>
              <w:left w:val="nil"/>
              <w:bottom w:val="nil"/>
              <w:right w:val="nil"/>
            </w:tcBorders>
          </w:tcPr>
          <w:p w14:paraId="1B8DDCB6" w14:textId="77777777" w:rsidR="00742198" w:rsidRPr="00147424" w:rsidRDefault="00742198" w:rsidP="00711A5F">
            <w:pPr>
              <w:pStyle w:val="Normal6a"/>
            </w:pPr>
            <w:r w:rsidRPr="00147424">
              <w:rPr>
                <w:b/>
                <w:bCs/>
                <w:i/>
                <w:iCs/>
                <w:vertAlign w:val="superscript"/>
              </w:rPr>
              <w:t>1a</w:t>
            </w:r>
            <w:r w:rsidRPr="00147424">
              <w:rPr>
                <w:b/>
                <w:bCs/>
                <w:i/>
                <w:iCs/>
              </w:rPr>
              <w:t xml:space="preserve"> Lásd az ENSZ Emberi Jogi Tanácsa által 2024. április 4-én elfogadott, az interszexuális személyekkel szembeni megkülönböztetés, erőszak és káros gyakorlatok elleni küzdelemről szóló 55/14. sz. határozatot.</w:t>
            </w:r>
          </w:p>
        </w:tc>
      </w:tr>
    </w:tbl>
    <w:p w14:paraId="6AB75B04"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172B9AA6" w14:textId="77777777" w:rsidR="00742198" w:rsidRPr="00147424" w:rsidRDefault="00742198" w:rsidP="00742198">
      <w:r w:rsidRPr="00937F64">
        <w:rPr>
          <w:rStyle w:val="HideTWBExt"/>
        </w:rPr>
        <w:t>&lt;/Amend&gt;</w:t>
      </w:r>
    </w:p>
    <w:p w14:paraId="6259F6D0"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222</w:t>
      </w:r>
      <w:r w:rsidRPr="00937F64">
        <w:rPr>
          <w:rStyle w:val="HideTWBExt"/>
          <w:b w:val="0"/>
        </w:rPr>
        <w:t>&lt;/NumAm&gt;</w:t>
      </w:r>
    </w:p>
    <w:p w14:paraId="305E667A" w14:textId="77777777" w:rsidR="00742198" w:rsidRPr="00147424" w:rsidRDefault="00742198" w:rsidP="00742198">
      <w:pPr>
        <w:pStyle w:val="NormalBold"/>
      </w:pPr>
      <w:r w:rsidRPr="00937F64">
        <w:rPr>
          <w:rStyle w:val="HideTWBExt"/>
          <w:b w:val="0"/>
        </w:rPr>
        <w:t>&lt;RepeatBlock-By&gt;&lt;Members&gt;</w:t>
      </w:r>
      <w:r w:rsidRPr="00147424">
        <w:t>Anna Strolenberg, Marco Tarquinio, Pernando Barrena Arza</w:t>
      </w:r>
      <w:r w:rsidRPr="00937F64">
        <w:rPr>
          <w:rStyle w:val="HideTWBExt"/>
          <w:b w:val="0"/>
        </w:rPr>
        <w:t>&lt;/Members&gt;</w:t>
      </w:r>
    </w:p>
    <w:p w14:paraId="308E12CA" w14:textId="77777777" w:rsidR="00742198" w:rsidRPr="00147424" w:rsidRDefault="00742198" w:rsidP="00742198">
      <w:pPr>
        <w:pStyle w:val="NormalBold"/>
      </w:pPr>
      <w:r w:rsidRPr="00937F64">
        <w:rPr>
          <w:rStyle w:val="HideTWBExt"/>
          <w:b w:val="0"/>
        </w:rPr>
        <w:t>&lt;/RepeatBlock-By&gt;</w:t>
      </w:r>
    </w:p>
    <w:p w14:paraId="55739943"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4ECB7CED" w14:textId="77777777" w:rsidR="00742198" w:rsidRPr="00147424" w:rsidRDefault="00742198" w:rsidP="00742198">
      <w:pPr>
        <w:pStyle w:val="NormalBold"/>
      </w:pPr>
      <w:r w:rsidRPr="00937F64">
        <w:rPr>
          <w:rStyle w:val="HideTWBExt"/>
          <w:b w:val="0"/>
        </w:rPr>
        <w:t>&lt;Article&gt;</w:t>
      </w:r>
      <w:r w:rsidRPr="00147424">
        <w:t>O e preambulumbekezdés (új)</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45205686" w14:textId="77777777" w:rsidTr="00711A5F">
        <w:trPr>
          <w:trHeight w:hRule="exact" w:val="240"/>
          <w:jc w:val="center"/>
        </w:trPr>
        <w:tc>
          <w:tcPr>
            <w:tcW w:w="9752" w:type="dxa"/>
            <w:gridSpan w:val="2"/>
            <w:tcBorders>
              <w:top w:val="nil"/>
              <w:left w:val="nil"/>
              <w:bottom w:val="nil"/>
              <w:right w:val="nil"/>
            </w:tcBorders>
          </w:tcPr>
          <w:p w14:paraId="6F8464EA" w14:textId="77777777" w:rsidR="00742198" w:rsidRPr="00147424" w:rsidRDefault="00742198" w:rsidP="00711A5F"/>
        </w:tc>
      </w:tr>
      <w:tr w:rsidR="00DE178B" w:rsidRPr="00147424" w14:paraId="5A3C67CD" w14:textId="77777777" w:rsidTr="00711A5F">
        <w:trPr>
          <w:trHeight w:val="240"/>
          <w:jc w:val="center"/>
        </w:trPr>
        <w:tc>
          <w:tcPr>
            <w:tcW w:w="4876" w:type="dxa"/>
            <w:tcBorders>
              <w:top w:val="nil"/>
              <w:left w:val="nil"/>
              <w:bottom w:val="nil"/>
              <w:right w:val="nil"/>
            </w:tcBorders>
          </w:tcPr>
          <w:p w14:paraId="04A433B7"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2A60AF93" w14:textId="77777777" w:rsidR="00742198" w:rsidRPr="00147424" w:rsidRDefault="00742198" w:rsidP="00711A5F">
            <w:pPr>
              <w:pStyle w:val="AmColumnHeading"/>
            </w:pPr>
            <w:r w:rsidRPr="00147424">
              <w:t>Módosítás</w:t>
            </w:r>
          </w:p>
        </w:tc>
      </w:tr>
      <w:tr w:rsidR="00DE178B" w:rsidRPr="00147424" w14:paraId="67C9EF26" w14:textId="77777777" w:rsidTr="00711A5F">
        <w:trPr>
          <w:jc w:val="center"/>
        </w:trPr>
        <w:tc>
          <w:tcPr>
            <w:tcW w:w="4876" w:type="dxa"/>
            <w:tcBorders>
              <w:top w:val="nil"/>
              <w:left w:val="nil"/>
              <w:bottom w:val="nil"/>
              <w:right w:val="nil"/>
            </w:tcBorders>
          </w:tcPr>
          <w:p w14:paraId="5A6715A9" w14:textId="77777777" w:rsidR="00742198" w:rsidRPr="00147424" w:rsidRDefault="00742198" w:rsidP="00711A5F">
            <w:pPr>
              <w:pStyle w:val="Normal6a"/>
            </w:pPr>
          </w:p>
        </w:tc>
        <w:tc>
          <w:tcPr>
            <w:tcW w:w="4876" w:type="dxa"/>
            <w:tcBorders>
              <w:top w:val="nil"/>
              <w:left w:val="nil"/>
              <w:bottom w:val="nil"/>
              <w:right w:val="nil"/>
            </w:tcBorders>
          </w:tcPr>
          <w:p w14:paraId="3FB6EDB4" w14:textId="77777777" w:rsidR="00742198" w:rsidRPr="00147424" w:rsidRDefault="00742198" w:rsidP="00711A5F">
            <w:pPr>
              <w:pStyle w:val="Normal6a"/>
            </w:pPr>
            <w:r w:rsidRPr="00147424">
              <w:rPr>
                <w:b/>
                <w:i/>
              </w:rPr>
              <w:t>Oe.</w:t>
            </w:r>
            <w:r w:rsidRPr="00147424">
              <w:tab/>
            </w:r>
            <w:r w:rsidRPr="00147424">
              <w:rPr>
                <w:b/>
                <w:i/>
              </w:rPr>
              <w:t>mivel a faji egyenlőségről szóló irányelvet egyes tagállamok nem megfelelően alkalmazták; mivel egyes tagállamok nem ültették át teljes mértékben, illetve megfelelően a rasszizmusról és az idegengyűlöletről szóló tanácsi kerethatározatot; mivel nagyobb erőfeszítésekre van szükség a strukturális rasszizmus elleni küzdelemhez, ideértve az erőszakos jobboldali szélsőséges narratívák hatását is a társadalmi vitákban</w:t>
            </w:r>
            <w:r w:rsidRPr="00147424">
              <w:rPr>
                <w:b/>
                <w:i/>
                <w:vertAlign w:val="superscript"/>
              </w:rPr>
              <w:t>1a</w:t>
            </w:r>
            <w:r w:rsidRPr="00147424">
              <w:rPr>
                <w:b/>
                <w:i/>
              </w:rPr>
              <w:t>, továbbá annak biztosításához, hogy a tagállamok megfeleljenek a megkülönböztetés elleni uniós jogszabályoknak;</w:t>
            </w:r>
          </w:p>
        </w:tc>
      </w:tr>
      <w:tr w:rsidR="00DE178B" w:rsidRPr="00147424" w14:paraId="16EE28AA" w14:textId="77777777" w:rsidTr="00711A5F">
        <w:trPr>
          <w:jc w:val="center"/>
        </w:trPr>
        <w:tc>
          <w:tcPr>
            <w:tcW w:w="4876" w:type="dxa"/>
            <w:tcBorders>
              <w:top w:val="nil"/>
              <w:left w:val="nil"/>
              <w:bottom w:val="nil"/>
              <w:right w:val="nil"/>
            </w:tcBorders>
          </w:tcPr>
          <w:p w14:paraId="48E88010" w14:textId="77777777" w:rsidR="00742198" w:rsidRPr="00147424" w:rsidRDefault="00742198" w:rsidP="00711A5F"/>
        </w:tc>
        <w:tc>
          <w:tcPr>
            <w:tcW w:w="4876" w:type="dxa"/>
            <w:tcBorders>
              <w:top w:val="nil"/>
              <w:left w:val="nil"/>
              <w:bottom w:val="nil"/>
              <w:right w:val="nil"/>
            </w:tcBorders>
          </w:tcPr>
          <w:p w14:paraId="1A85B7F0" w14:textId="77777777" w:rsidR="00742198" w:rsidRPr="00147424" w:rsidRDefault="00742198" w:rsidP="00711A5F">
            <w:pPr>
              <w:pStyle w:val="Normal6a"/>
            </w:pPr>
            <w:r w:rsidRPr="00147424">
              <w:rPr>
                <w:b/>
                <w:i/>
              </w:rPr>
              <w:t>_________________</w:t>
            </w:r>
          </w:p>
        </w:tc>
      </w:tr>
      <w:tr w:rsidR="00DE178B" w:rsidRPr="00147424" w14:paraId="5D4B5008" w14:textId="77777777" w:rsidTr="00711A5F">
        <w:trPr>
          <w:jc w:val="center"/>
        </w:trPr>
        <w:tc>
          <w:tcPr>
            <w:tcW w:w="4876" w:type="dxa"/>
            <w:tcBorders>
              <w:top w:val="nil"/>
              <w:left w:val="nil"/>
              <w:bottom w:val="nil"/>
              <w:right w:val="nil"/>
            </w:tcBorders>
          </w:tcPr>
          <w:p w14:paraId="499AB742" w14:textId="77777777" w:rsidR="00742198" w:rsidRPr="00147424" w:rsidRDefault="00742198" w:rsidP="00711A5F"/>
        </w:tc>
        <w:tc>
          <w:tcPr>
            <w:tcW w:w="4876" w:type="dxa"/>
            <w:tcBorders>
              <w:top w:val="nil"/>
              <w:left w:val="nil"/>
              <w:bottom w:val="nil"/>
              <w:right w:val="nil"/>
            </w:tcBorders>
          </w:tcPr>
          <w:p w14:paraId="4F752CFA" w14:textId="77777777" w:rsidR="00742198" w:rsidRPr="00147424" w:rsidRDefault="00742198" w:rsidP="00711A5F">
            <w:pPr>
              <w:pStyle w:val="Normal6a"/>
            </w:pPr>
            <w:r w:rsidRPr="00147424">
              <w:rPr>
                <w:b/>
                <w:i/>
                <w:vertAlign w:val="superscript"/>
              </w:rPr>
              <w:t>1a</w:t>
            </w:r>
            <w:r w:rsidRPr="00147424">
              <w:t xml:space="preserve"> </w:t>
            </w:r>
            <w:r w:rsidRPr="00147424">
              <w:rPr>
                <w:b/>
                <w:i/>
              </w:rPr>
              <w:t>https://eur-lex.europa.eu/legal-content/HU/TXT/PDF/?uri=CELEX:52024DC0419</w:t>
            </w:r>
          </w:p>
        </w:tc>
      </w:tr>
    </w:tbl>
    <w:p w14:paraId="2D4A1B40" w14:textId="77777777" w:rsidR="00742198" w:rsidRPr="00147424" w:rsidRDefault="00742198" w:rsidP="00742198">
      <w:pPr>
        <w:pStyle w:val="AmOrLang"/>
      </w:pPr>
      <w:r w:rsidRPr="00147424">
        <w:lastRenderedPageBreak/>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0F041FA6" w14:textId="77777777" w:rsidR="00742198" w:rsidRPr="00147424" w:rsidRDefault="00742198" w:rsidP="00742198">
      <w:r w:rsidRPr="00937F64">
        <w:rPr>
          <w:rStyle w:val="HideTWBExt"/>
        </w:rPr>
        <w:t>&lt;/Amend&gt;</w:t>
      </w:r>
    </w:p>
    <w:p w14:paraId="6B0D72AB"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223</w:t>
      </w:r>
      <w:r w:rsidRPr="00937F64">
        <w:rPr>
          <w:rStyle w:val="HideTWBExt"/>
          <w:b w:val="0"/>
        </w:rPr>
        <w:t>&lt;/NumAm&gt;</w:t>
      </w:r>
    </w:p>
    <w:p w14:paraId="7DF50034" w14:textId="77777777" w:rsidR="00742198" w:rsidRPr="00147424" w:rsidRDefault="00742198" w:rsidP="00742198">
      <w:pPr>
        <w:pStyle w:val="NormalBold"/>
      </w:pPr>
      <w:r w:rsidRPr="00937F64">
        <w:rPr>
          <w:rStyle w:val="HideTWBExt"/>
          <w:b w:val="0"/>
        </w:rPr>
        <w:t>&lt;RepeatBlock-By&gt;&lt;Members&gt;</w:t>
      </w:r>
      <w:r w:rsidRPr="00147424">
        <w:t>Marco Tarquinio, Birgit Sippel</w:t>
      </w:r>
      <w:r w:rsidRPr="00937F64">
        <w:rPr>
          <w:rStyle w:val="HideTWBExt"/>
          <w:b w:val="0"/>
        </w:rPr>
        <w:t>&lt;/Members&gt;</w:t>
      </w:r>
    </w:p>
    <w:p w14:paraId="3B15D549" w14:textId="77777777" w:rsidR="00742198" w:rsidRPr="00147424" w:rsidRDefault="00742198" w:rsidP="00742198">
      <w:pPr>
        <w:pStyle w:val="NormalBold"/>
      </w:pPr>
      <w:r w:rsidRPr="00937F64">
        <w:rPr>
          <w:rStyle w:val="HideTWBExt"/>
          <w:b w:val="0"/>
        </w:rPr>
        <w:t>&lt;/RepeatBlock-By&gt;</w:t>
      </w:r>
    </w:p>
    <w:p w14:paraId="4FA417E0"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6534DBB7" w14:textId="77777777" w:rsidR="00742198" w:rsidRPr="00147424" w:rsidRDefault="00742198" w:rsidP="00742198">
      <w:pPr>
        <w:pStyle w:val="NormalBold"/>
      </w:pPr>
      <w:r w:rsidRPr="00937F64">
        <w:rPr>
          <w:rStyle w:val="HideTWBExt"/>
          <w:b w:val="0"/>
        </w:rPr>
        <w:t>&lt;Article&gt;</w:t>
      </w:r>
      <w:r w:rsidRPr="00147424">
        <w:t>O e preambulumbekezdés (új)</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59947FAD" w14:textId="77777777" w:rsidTr="00711A5F">
        <w:trPr>
          <w:trHeight w:hRule="exact" w:val="240"/>
          <w:jc w:val="center"/>
        </w:trPr>
        <w:tc>
          <w:tcPr>
            <w:tcW w:w="9752" w:type="dxa"/>
            <w:gridSpan w:val="2"/>
            <w:tcBorders>
              <w:top w:val="nil"/>
              <w:left w:val="nil"/>
              <w:bottom w:val="nil"/>
              <w:right w:val="nil"/>
            </w:tcBorders>
          </w:tcPr>
          <w:p w14:paraId="37DDF889" w14:textId="77777777" w:rsidR="00742198" w:rsidRPr="00147424" w:rsidRDefault="00742198" w:rsidP="00711A5F"/>
        </w:tc>
      </w:tr>
      <w:tr w:rsidR="00DE178B" w:rsidRPr="00147424" w14:paraId="2BCEDC13" w14:textId="77777777" w:rsidTr="00711A5F">
        <w:trPr>
          <w:trHeight w:val="240"/>
          <w:jc w:val="center"/>
        </w:trPr>
        <w:tc>
          <w:tcPr>
            <w:tcW w:w="4876" w:type="dxa"/>
            <w:tcBorders>
              <w:top w:val="nil"/>
              <w:left w:val="nil"/>
              <w:bottom w:val="nil"/>
              <w:right w:val="nil"/>
            </w:tcBorders>
          </w:tcPr>
          <w:p w14:paraId="30F2FCDF"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74DBB580" w14:textId="77777777" w:rsidR="00742198" w:rsidRPr="00147424" w:rsidRDefault="00742198" w:rsidP="00711A5F">
            <w:pPr>
              <w:pStyle w:val="AmColumnHeading"/>
            </w:pPr>
            <w:r w:rsidRPr="00147424">
              <w:t>Módosítás</w:t>
            </w:r>
          </w:p>
        </w:tc>
      </w:tr>
      <w:tr w:rsidR="00DE178B" w:rsidRPr="00147424" w14:paraId="6C04DEE1" w14:textId="77777777" w:rsidTr="00711A5F">
        <w:trPr>
          <w:jc w:val="center"/>
        </w:trPr>
        <w:tc>
          <w:tcPr>
            <w:tcW w:w="4876" w:type="dxa"/>
            <w:tcBorders>
              <w:top w:val="nil"/>
              <w:left w:val="nil"/>
              <w:bottom w:val="nil"/>
              <w:right w:val="nil"/>
            </w:tcBorders>
          </w:tcPr>
          <w:p w14:paraId="39DD8005" w14:textId="77777777" w:rsidR="00742198" w:rsidRPr="00147424" w:rsidRDefault="00742198" w:rsidP="00711A5F">
            <w:pPr>
              <w:pStyle w:val="Normal6a"/>
            </w:pPr>
          </w:p>
        </w:tc>
        <w:tc>
          <w:tcPr>
            <w:tcW w:w="4876" w:type="dxa"/>
            <w:tcBorders>
              <w:top w:val="nil"/>
              <w:left w:val="nil"/>
              <w:bottom w:val="nil"/>
              <w:right w:val="nil"/>
            </w:tcBorders>
          </w:tcPr>
          <w:p w14:paraId="018525B9" w14:textId="77777777" w:rsidR="00742198" w:rsidRPr="00147424" w:rsidRDefault="00742198" w:rsidP="00711A5F">
            <w:pPr>
              <w:pStyle w:val="Normal6a"/>
            </w:pPr>
            <w:r w:rsidRPr="00147424">
              <w:rPr>
                <w:b/>
                <w:i/>
              </w:rPr>
              <w:t>Oe.</w:t>
            </w:r>
            <w:r w:rsidRPr="00147424">
              <w:tab/>
            </w:r>
            <w:r w:rsidRPr="00147424">
              <w:rPr>
                <w:b/>
                <w:i/>
              </w:rPr>
              <w:t>mivel az interszekcionális megkülönböztetéssel a politika és a gyakorlat nagyrészt továbbra sem foglalkozik; mivel továbbra is figyelmen kívül hagyják a rasszizmus halmozott hatását, amely a nemmel, a fogyatékossággal, a szexuális irányultsággal, a nemi identitással, a nemi önkifejezéssel és nemi jellemzőkkel, a társadalmi-gazdasági státusszal, a migrációs háttérrel és egyéb okokkal együtt nyilvánul meg, ami miatt számos áldozatot megfelelő védelem, támogatás vagy hatékony jogorvoslathoz való hozzáférés nélkül marad;</w:t>
            </w:r>
          </w:p>
        </w:tc>
      </w:tr>
    </w:tbl>
    <w:p w14:paraId="11E7522E"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72487810" w14:textId="77777777" w:rsidR="00742198" w:rsidRPr="00147424" w:rsidRDefault="00742198" w:rsidP="00742198">
      <w:r w:rsidRPr="00937F64">
        <w:rPr>
          <w:rStyle w:val="HideTWBExt"/>
        </w:rPr>
        <w:t>&lt;/Amend&gt;</w:t>
      </w:r>
    </w:p>
    <w:p w14:paraId="5799BB3C"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224</w:t>
      </w:r>
      <w:r w:rsidRPr="00937F64">
        <w:rPr>
          <w:rStyle w:val="HideTWBExt"/>
          <w:b w:val="0"/>
        </w:rPr>
        <w:t>&lt;/NumAm&gt;</w:t>
      </w:r>
    </w:p>
    <w:p w14:paraId="3FB0D8C5" w14:textId="77777777" w:rsidR="00742198" w:rsidRPr="00147424" w:rsidRDefault="00742198" w:rsidP="00742198">
      <w:pPr>
        <w:pStyle w:val="NormalBold"/>
      </w:pPr>
      <w:r w:rsidRPr="00937F64">
        <w:rPr>
          <w:rStyle w:val="HideTWBExt"/>
          <w:b w:val="0"/>
        </w:rPr>
        <w:t>&lt;RepeatBlock-By&gt;&lt;Members&gt;</w:t>
      </w:r>
      <w:r w:rsidRPr="00147424">
        <w:t>Marco Tarquinio, Birgit Sippel</w:t>
      </w:r>
      <w:r w:rsidRPr="00937F64">
        <w:rPr>
          <w:rStyle w:val="HideTWBExt"/>
          <w:b w:val="0"/>
        </w:rPr>
        <w:t>&lt;/Members&gt;</w:t>
      </w:r>
    </w:p>
    <w:p w14:paraId="7E78CD96" w14:textId="77777777" w:rsidR="00742198" w:rsidRPr="00147424" w:rsidRDefault="00742198" w:rsidP="00742198">
      <w:pPr>
        <w:pStyle w:val="NormalBold"/>
      </w:pPr>
      <w:r w:rsidRPr="00937F64">
        <w:rPr>
          <w:rStyle w:val="HideTWBExt"/>
          <w:b w:val="0"/>
        </w:rPr>
        <w:t>&lt;/RepeatBlock-By&gt;</w:t>
      </w:r>
    </w:p>
    <w:p w14:paraId="7B73F364"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2A4D45EE" w14:textId="77777777" w:rsidR="00742198" w:rsidRPr="00147424" w:rsidRDefault="00742198" w:rsidP="00742198">
      <w:pPr>
        <w:pStyle w:val="NormalBold"/>
      </w:pPr>
      <w:r w:rsidRPr="00937F64">
        <w:rPr>
          <w:rStyle w:val="HideTWBExt"/>
          <w:b w:val="0"/>
        </w:rPr>
        <w:t>&lt;Article&gt;</w:t>
      </w:r>
      <w:r w:rsidRPr="00147424">
        <w:t>O f preambulumbekezdés (új)</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6AA21706" w14:textId="77777777" w:rsidTr="00711A5F">
        <w:trPr>
          <w:trHeight w:hRule="exact" w:val="240"/>
          <w:jc w:val="center"/>
        </w:trPr>
        <w:tc>
          <w:tcPr>
            <w:tcW w:w="9752" w:type="dxa"/>
            <w:gridSpan w:val="2"/>
            <w:tcBorders>
              <w:top w:val="nil"/>
              <w:left w:val="nil"/>
              <w:bottom w:val="nil"/>
              <w:right w:val="nil"/>
            </w:tcBorders>
          </w:tcPr>
          <w:p w14:paraId="71808603" w14:textId="77777777" w:rsidR="00742198" w:rsidRPr="00147424" w:rsidRDefault="00742198" w:rsidP="00711A5F"/>
        </w:tc>
      </w:tr>
      <w:tr w:rsidR="00DE178B" w:rsidRPr="00147424" w14:paraId="22E16212" w14:textId="77777777" w:rsidTr="00711A5F">
        <w:trPr>
          <w:trHeight w:val="240"/>
          <w:jc w:val="center"/>
        </w:trPr>
        <w:tc>
          <w:tcPr>
            <w:tcW w:w="4876" w:type="dxa"/>
            <w:tcBorders>
              <w:top w:val="nil"/>
              <w:left w:val="nil"/>
              <w:bottom w:val="nil"/>
              <w:right w:val="nil"/>
            </w:tcBorders>
          </w:tcPr>
          <w:p w14:paraId="675A3DC9"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0C01247C" w14:textId="77777777" w:rsidR="00742198" w:rsidRPr="00147424" w:rsidRDefault="00742198" w:rsidP="00711A5F">
            <w:pPr>
              <w:pStyle w:val="AmColumnHeading"/>
            </w:pPr>
            <w:r w:rsidRPr="00147424">
              <w:t>Módosítás</w:t>
            </w:r>
          </w:p>
        </w:tc>
      </w:tr>
      <w:tr w:rsidR="00DE178B" w:rsidRPr="00147424" w14:paraId="135DE93A" w14:textId="77777777" w:rsidTr="00711A5F">
        <w:trPr>
          <w:jc w:val="center"/>
        </w:trPr>
        <w:tc>
          <w:tcPr>
            <w:tcW w:w="4876" w:type="dxa"/>
            <w:tcBorders>
              <w:top w:val="nil"/>
              <w:left w:val="nil"/>
              <w:bottom w:val="nil"/>
              <w:right w:val="nil"/>
            </w:tcBorders>
          </w:tcPr>
          <w:p w14:paraId="3B7C08C8" w14:textId="77777777" w:rsidR="00742198" w:rsidRPr="00147424" w:rsidRDefault="00742198" w:rsidP="00711A5F">
            <w:pPr>
              <w:pStyle w:val="Normal6a"/>
            </w:pPr>
          </w:p>
        </w:tc>
        <w:tc>
          <w:tcPr>
            <w:tcW w:w="4876" w:type="dxa"/>
            <w:tcBorders>
              <w:top w:val="nil"/>
              <w:left w:val="nil"/>
              <w:bottom w:val="nil"/>
              <w:right w:val="nil"/>
            </w:tcBorders>
          </w:tcPr>
          <w:p w14:paraId="2069BBFF" w14:textId="77777777" w:rsidR="00742198" w:rsidRPr="00147424" w:rsidRDefault="00742198" w:rsidP="00711A5F">
            <w:pPr>
              <w:pStyle w:val="Normal6a"/>
            </w:pPr>
            <w:r w:rsidRPr="00147424">
              <w:rPr>
                <w:b/>
                <w:i/>
              </w:rPr>
              <w:t>Of.</w:t>
            </w:r>
            <w:r w:rsidRPr="00147424">
              <w:tab/>
            </w:r>
            <w:r w:rsidRPr="00147424">
              <w:rPr>
                <w:b/>
                <w:i/>
              </w:rPr>
              <w:t xml:space="preserve">mivel a történelmi igazságtalanságok, többek között a gyarmatosítás, a rabszolgaság és a holokauszt továbbra is alakítják a strukturális rasszizmust Európában; mivel az ilyen igazságtalanságok elismerése, az azokra való emlékezés és az azokkal kapcsolatos oktatás elengedhetetlen a rasszizmus elleni küzdelemhez, valamint </w:t>
            </w:r>
            <w:r w:rsidRPr="00147424">
              <w:rPr>
                <w:b/>
                <w:i/>
              </w:rPr>
              <w:lastRenderedPageBreak/>
              <w:t>az egyenlőség és az alapvető jogok előmozdításához;</w:t>
            </w:r>
          </w:p>
        </w:tc>
      </w:tr>
    </w:tbl>
    <w:p w14:paraId="14C90368" w14:textId="77777777" w:rsidR="00742198" w:rsidRPr="00147424" w:rsidRDefault="00742198" w:rsidP="00742198">
      <w:pPr>
        <w:pStyle w:val="AmOrLang"/>
      </w:pPr>
      <w:r w:rsidRPr="00147424">
        <w:lastRenderedPageBreak/>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7E945C22" w14:textId="77777777" w:rsidR="00742198" w:rsidRPr="00147424" w:rsidRDefault="00742198" w:rsidP="00742198">
      <w:r w:rsidRPr="00937F64">
        <w:rPr>
          <w:rStyle w:val="HideTWBExt"/>
        </w:rPr>
        <w:t>&lt;/Amend&gt;</w:t>
      </w:r>
    </w:p>
    <w:p w14:paraId="6B7DBEEE"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225</w:t>
      </w:r>
      <w:r w:rsidRPr="00937F64">
        <w:rPr>
          <w:rStyle w:val="HideTWBExt"/>
          <w:b w:val="0"/>
        </w:rPr>
        <w:t>&lt;/NumAm&gt;</w:t>
      </w:r>
    </w:p>
    <w:p w14:paraId="5212AE0A" w14:textId="77777777" w:rsidR="00742198" w:rsidRPr="00147424" w:rsidRDefault="00742198" w:rsidP="00742198">
      <w:pPr>
        <w:pStyle w:val="NormalBold"/>
      </w:pPr>
      <w:r w:rsidRPr="00937F64">
        <w:rPr>
          <w:rStyle w:val="HideTWBExt"/>
          <w:b w:val="0"/>
        </w:rPr>
        <w:t>&lt;RepeatBlock-By&gt;&lt;Members&gt;</w:t>
      </w:r>
      <w:r w:rsidRPr="00147424">
        <w:t>Anna Strolenberg, Marco Tarquinio, Pernando Barrena Arza</w:t>
      </w:r>
      <w:r w:rsidRPr="00937F64">
        <w:rPr>
          <w:rStyle w:val="HideTWBExt"/>
          <w:b w:val="0"/>
        </w:rPr>
        <w:t>&lt;/Members&gt;</w:t>
      </w:r>
    </w:p>
    <w:p w14:paraId="31AB9FF5" w14:textId="77777777" w:rsidR="00742198" w:rsidRPr="00147424" w:rsidRDefault="00742198" w:rsidP="00742198">
      <w:pPr>
        <w:pStyle w:val="NormalBold"/>
      </w:pPr>
      <w:r w:rsidRPr="00937F64">
        <w:rPr>
          <w:rStyle w:val="HideTWBExt"/>
          <w:b w:val="0"/>
        </w:rPr>
        <w:t>&lt;/RepeatBlock-By&gt;</w:t>
      </w:r>
    </w:p>
    <w:p w14:paraId="20244A2E"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2B3E87D3" w14:textId="77777777" w:rsidR="00742198" w:rsidRPr="00147424" w:rsidRDefault="00742198" w:rsidP="00742198">
      <w:pPr>
        <w:pStyle w:val="NormalBold"/>
      </w:pPr>
      <w:r w:rsidRPr="00937F64">
        <w:rPr>
          <w:rStyle w:val="HideTWBExt"/>
          <w:b w:val="0"/>
        </w:rPr>
        <w:t>&lt;Article&gt;</w:t>
      </w:r>
      <w:r w:rsidRPr="00147424">
        <w:t>O f preambulumbekezdés (új)</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69F734A9" w14:textId="77777777" w:rsidTr="00711A5F">
        <w:trPr>
          <w:trHeight w:hRule="exact" w:val="240"/>
          <w:jc w:val="center"/>
        </w:trPr>
        <w:tc>
          <w:tcPr>
            <w:tcW w:w="9752" w:type="dxa"/>
            <w:gridSpan w:val="2"/>
            <w:tcBorders>
              <w:top w:val="nil"/>
              <w:left w:val="nil"/>
              <w:bottom w:val="nil"/>
              <w:right w:val="nil"/>
            </w:tcBorders>
          </w:tcPr>
          <w:p w14:paraId="18ED7D93" w14:textId="77777777" w:rsidR="00742198" w:rsidRPr="00147424" w:rsidRDefault="00742198" w:rsidP="00711A5F"/>
        </w:tc>
      </w:tr>
      <w:tr w:rsidR="00DE178B" w:rsidRPr="00147424" w14:paraId="7D41E469" w14:textId="77777777" w:rsidTr="00711A5F">
        <w:trPr>
          <w:trHeight w:val="240"/>
          <w:jc w:val="center"/>
        </w:trPr>
        <w:tc>
          <w:tcPr>
            <w:tcW w:w="4876" w:type="dxa"/>
            <w:tcBorders>
              <w:top w:val="nil"/>
              <w:left w:val="nil"/>
              <w:bottom w:val="nil"/>
              <w:right w:val="nil"/>
            </w:tcBorders>
          </w:tcPr>
          <w:p w14:paraId="4BAC2371"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25D87D0B" w14:textId="77777777" w:rsidR="00742198" w:rsidRPr="00147424" w:rsidRDefault="00742198" w:rsidP="00711A5F">
            <w:pPr>
              <w:pStyle w:val="AmColumnHeading"/>
            </w:pPr>
            <w:r w:rsidRPr="00147424">
              <w:t>Módosítás</w:t>
            </w:r>
          </w:p>
        </w:tc>
      </w:tr>
      <w:tr w:rsidR="00DE178B" w:rsidRPr="00147424" w14:paraId="742C5BAF" w14:textId="77777777" w:rsidTr="00711A5F">
        <w:trPr>
          <w:jc w:val="center"/>
        </w:trPr>
        <w:tc>
          <w:tcPr>
            <w:tcW w:w="4876" w:type="dxa"/>
            <w:tcBorders>
              <w:top w:val="nil"/>
              <w:left w:val="nil"/>
              <w:bottom w:val="nil"/>
              <w:right w:val="nil"/>
            </w:tcBorders>
          </w:tcPr>
          <w:p w14:paraId="63E4930B" w14:textId="77777777" w:rsidR="00742198" w:rsidRPr="00147424" w:rsidRDefault="00742198" w:rsidP="00711A5F">
            <w:pPr>
              <w:pStyle w:val="Normal6a"/>
            </w:pPr>
          </w:p>
        </w:tc>
        <w:tc>
          <w:tcPr>
            <w:tcW w:w="4876" w:type="dxa"/>
            <w:tcBorders>
              <w:top w:val="nil"/>
              <w:left w:val="nil"/>
              <w:bottom w:val="nil"/>
              <w:right w:val="nil"/>
            </w:tcBorders>
          </w:tcPr>
          <w:p w14:paraId="52E9F36C" w14:textId="77777777" w:rsidR="00742198" w:rsidRPr="00147424" w:rsidRDefault="00742198" w:rsidP="00711A5F">
            <w:pPr>
              <w:pStyle w:val="Normal6a"/>
            </w:pPr>
            <w:r w:rsidRPr="00147424">
              <w:rPr>
                <w:b/>
                <w:i/>
              </w:rPr>
              <w:t>Of.</w:t>
            </w:r>
            <w:r w:rsidRPr="00147424">
              <w:tab/>
            </w:r>
            <w:r w:rsidRPr="00147424">
              <w:rPr>
                <w:b/>
                <w:i/>
              </w:rPr>
              <w:t>mivel a megkülönböztetés elleni uniós keret által nyújtott védelem terén jelentős hiányosságok tapasztalhatók; mivel az EU-ban mindenkinek egyenlő joga van ahhoz, hogy a társadalom teljes jogú és aktív tagjává váljon, és egyenlő bánásmódban részesüljön;</w:t>
            </w:r>
          </w:p>
        </w:tc>
      </w:tr>
    </w:tbl>
    <w:p w14:paraId="64C64687"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258C8FEC" w14:textId="77777777" w:rsidR="00742198" w:rsidRPr="00147424" w:rsidRDefault="00742198" w:rsidP="00742198">
      <w:r w:rsidRPr="00937F64">
        <w:rPr>
          <w:rStyle w:val="HideTWBExt"/>
        </w:rPr>
        <w:t>&lt;/Amend&gt;</w:t>
      </w:r>
    </w:p>
    <w:p w14:paraId="6F6E519E"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226</w:t>
      </w:r>
      <w:r w:rsidRPr="00937F64">
        <w:rPr>
          <w:rStyle w:val="HideTWBExt"/>
          <w:b w:val="0"/>
        </w:rPr>
        <w:t>&lt;/NumAm&gt;</w:t>
      </w:r>
    </w:p>
    <w:p w14:paraId="763E0000" w14:textId="77777777" w:rsidR="00742198" w:rsidRPr="00147424" w:rsidRDefault="00742198" w:rsidP="00742198">
      <w:pPr>
        <w:pStyle w:val="NormalBold"/>
      </w:pPr>
      <w:r w:rsidRPr="00937F64">
        <w:rPr>
          <w:rStyle w:val="HideTWBExt"/>
          <w:b w:val="0"/>
        </w:rPr>
        <w:t>&lt;RepeatBlock-By&gt;&lt;Members&gt;</w:t>
      </w:r>
      <w:r w:rsidRPr="00147424">
        <w:t>Marco Tarquinio, Birgit Sippel</w:t>
      </w:r>
      <w:r w:rsidRPr="00937F64">
        <w:rPr>
          <w:rStyle w:val="HideTWBExt"/>
          <w:b w:val="0"/>
        </w:rPr>
        <w:t>&lt;/Members&gt;</w:t>
      </w:r>
    </w:p>
    <w:p w14:paraId="4392E587" w14:textId="77777777" w:rsidR="00742198" w:rsidRPr="00147424" w:rsidRDefault="00742198" w:rsidP="00742198">
      <w:pPr>
        <w:pStyle w:val="NormalBold"/>
      </w:pPr>
      <w:r w:rsidRPr="00937F64">
        <w:rPr>
          <w:rStyle w:val="HideTWBExt"/>
          <w:b w:val="0"/>
        </w:rPr>
        <w:t>&lt;/RepeatBlock-By&gt;</w:t>
      </w:r>
    </w:p>
    <w:p w14:paraId="757C4AAD"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3C49B87F" w14:textId="77777777" w:rsidR="00742198" w:rsidRPr="00147424" w:rsidRDefault="00742198" w:rsidP="00742198">
      <w:pPr>
        <w:pStyle w:val="NormalBold"/>
      </w:pPr>
      <w:r w:rsidRPr="00937F64">
        <w:rPr>
          <w:rStyle w:val="HideTWBExt"/>
          <w:b w:val="0"/>
        </w:rPr>
        <w:t>&lt;Article&gt;</w:t>
      </w:r>
      <w:r w:rsidRPr="00147424">
        <w:t>O g preambulumbekezdés (új)</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3C92F5BC" w14:textId="77777777" w:rsidTr="00711A5F">
        <w:trPr>
          <w:trHeight w:hRule="exact" w:val="240"/>
          <w:jc w:val="center"/>
        </w:trPr>
        <w:tc>
          <w:tcPr>
            <w:tcW w:w="9752" w:type="dxa"/>
            <w:gridSpan w:val="2"/>
            <w:tcBorders>
              <w:top w:val="nil"/>
              <w:left w:val="nil"/>
              <w:bottom w:val="nil"/>
              <w:right w:val="nil"/>
            </w:tcBorders>
          </w:tcPr>
          <w:p w14:paraId="7337BE78" w14:textId="77777777" w:rsidR="00742198" w:rsidRPr="00147424" w:rsidRDefault="00742198" w:rsidP="00711A5F"/>
        </w:tc>
      </w:tr>
      <w:tr w:rsidR="00DE178B" w:rsidRPr="00147424" w14:paraId="332607DF" w14:textId="77777777" w:rsidTr="00711A5F">
        <w:trPr>
          <w:trHeight w:val="240"/>
          <w:jc w:val="center"/>
        </w:trPr>
        <w:tc>
          <w:tcPr>
            <w:tcW w:w="4876" w:type="dxa"/>
            <w:tcBorders>
              <w:top w:val="nil"/>
              <w:left w:val="nil"/>
              <w:bottom w:val="nil"/>
              <w:right w:val="nil"/>
            </w:tcBorders>
          </w:tcPr>
          <w:p w14:paraId="6CE9F5C0"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6685B963" w14:textId="77777777" w:rsidR="00742198" w:rsidRPr="00147424" w:rsidRDefault="00742198" w:rsidP="00711A5F">
            <w:pPr>
              <w:pStyle w:val="AmColumnHeading"/>
            </w:pPr>
            <w:r w:rsidRPr="00147424">
              <w:t>Módosítás</w:t>
            </w:r>
          </w:p>
        </w:tc>
      </w:tr>
      <w:tr w:rsidR="00DE178B" w:rsidRPr="00147424" w14:paraId="35F84285" w14:textId="77777777" w:rsidTr="00711A5F">
        <w:trPr>
          <w:jc w:val="center"/>
        </w:trPr>
        <w:tc>
          <w:tcPr>
            <w:tcW w:w="4876" w:type="dxa"/>
            <w:tcBorders>
              <w:top w:val="nil"/>
              <w:left w:val="nil"/>
              <w:bottom w:val="nil"/>
              <w:right w:val="nil"/>
            </w:tcBorders>
          </w:tcPr>
          <w:p w14:paraId="5508C7FB" w14:textId="77777777" w:rsidR="00742198" w:rsidRPr="00147424" w:rsidRDefault="00742198" w:rsidP="00711A5F">
            <w:pPr>
              <w:pStyle w:val="Normal6a"/>
            </w:pPr>
          </w:p>
        </w:tc>
        <w:tc>
          <w:tcPr>
            <w:tcW w:w="4876" w:type="dxa"/>
            <w:tcBorders>
              <w:top w:val="nil"/>
              <w:left w:val="nil"/>
              <w:bottom w:val="nil"/>
              <w:right w:val="nil"/>
            </w:tcBorders>
          </w:tcPr>
          <w:p w14:paraId="4CECDD72" w14:textId="77777777" w:rsidR="00742198" w:rsidRPr="00147424" w:rsidRDefault="00742198" w:rsidP="00711A5F">
            <w:pPr>
              <w:pStyle w:val="Normal6a"/>
            </w:pPr>
            <w:r w:rsidRPr="00147424">
              <w:rPr>
                <w:b/>
                <w:i/>
              </w:rPr>
              <w:t>Og.</w:t>
            </w:r>
            <w:r w:rsidRPr="00147424">
              <w:tab/>
            </w:r>
            <w:r w:rsidRPr="00147424">
              <w:rPr>
                <w:b/>
                <w:i/>
              </w:rPr>
              <w:t xml:space="preserve">mivel számos tagállamban továbbra is súlyosan korlátozott az igazságszolgáltatáshoz való hozzáférés a rasszista gyűlölet-bűncselekmények és a gyűlölet-bűncselekmények és a megkülönböztetés egyéb formáinak áldozatai számára, mivel a támogató szolgálatok nem megfelelőek, a rasszista indíttatás és gyűlölet által motivált cselekmények elismerése akadályokba ütközik, és a megkülönböztetés elleni jogszabályok végrehajtása gyenge; mivel ennek következtében a faji alapon </w:t>
            </w:r>
            <w:r w:rsidRPr="00147424">
              <w:rPr>
                <w:b/>
                <w:i/>
              </w:rPr>
              <w:lastRenderedPageBreak/>
              <w:t>megkülönböztetett közösségek és más marginalizált csoportok továbbra is a jogsértésekkel szembesülnek, miközben nem férnek hozzá a hatékony jogorvoslathoz;</w:t>
            </w:r>
          </w:p>
        </w:tc>
      </w:tr>
    </w:tbl>
    <w:p w14:paraId="101CB592" w14:textId="77777777" w:rsidR="00742198" w:rsidRPr="00147424" w:rsidRDefault="00742198" w:rsidP="00742198">
      <w:pPr>
        <w:pStyle w:val="AmOrLang"/>
      </w:pPr>
      <w:r w:rsidRPr="00147424">
        <w:lastRenderedPageBreak/>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386E5FEE" w14:textId="77777777" w:rsidR="00742198" w:rsidRPr="00147424" w:rsidRDefault="00742198" w:rsidP="00742198">
      <w:r w:rsidRPr="00937F64">
        <w:rPr>
          <w:rStyle w:val="HideTWBExt"/>
        </w:rPr>
        <w:t>&lt;/Amend&gt;</w:t>
      </w:r>
    </w:p>
    <w:p w14:paraId="7A3C7F73"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227</w:t>
      </w:r>
      <w:r w:rsidRPr="00937F64">
        <w:rPr>
          <w:rStyle w:val="HideTWBExt"/>
          <w:b w:val="0"/>
        </w:rPr>
        <w:t>&lt;/NumAm&gt;</w:t>
      </w:r>
    </w:p>
    <w:p w14:paraId="7DF2461A" w14:textId="77777777" w:rsidR="00742198" w:rsidRPr="00147424" w:rsidRDefault="00742198" w:rsidP="00742198">
      <w:pPr>
        <w:pStyle w:val="NormalBold"/>
      </w:pPr>
      <w:r w:rsidRPr="00937F64">
        <w:rPr>
          <w:rStyle w:val="HideTWBExt"/>
          <w:b w:val="0"/>
        </w:rPr>
        <w:t>&lt;RepeatBlock-By&gt;&lt;Members&gt;</w:t>
      </w:r>
      <w:r w:rsidRPr="00147424">
        <w:t>Anna Strolenberg, Marco Tarquinio</w:t>
      </w:r>
      <w:r w:rsidRPr="00937F64">
        <w:rPr>
          <w:rStyle w:val="HideTWBExt"/>
          <w:b w:val="0"/>
        </w:rPr>
        <w:t>&lt;/Members&gt;</w:t>
      </w:r>
    </w:p>
    <w:p w14:paraId="52783FDE" w14:textId="77777777" w:rsidR="00742198" w:rsidRPr="00147424" w:rsidRDefault="00742198" w:rsidP="00742198">
      <w:pPr>
        <w:pStyle w:val="NormalBold"/>
      </w:pPr>
      <w:r w:rsidRPr="00937F64">
        <w:rPr>
          <w:rStyle w:val="HideTWBExt"/>
          <w:b w:val="0"/>
        </w:rPr>
        <w:t>&lt;/RepeatBlock-By&gt;</w:t>
      </w:r>
    </w:p>
    <w:p w14:paraId="6A36FB31"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5A4F74F2" w14:textId="77777777" w:rsidR="00742198" w:rsidRPr="00147424" w:rsidRDefault="00742198" w:rsidP="00742198">
      <w:pPr>
        <w:pStyle w:val="NormalBold"/>
      </w:pPr>
      <w:r w:rsidRPr="00937F64">
        <w:rPr>
          <w:rStyle w:val="HideTWBExt"/>
          <w:b w:val="0"/>
        </w:rPr>
        <w:t>&lt;Article&gt;</w:t>
      </w:r>
      <w:r w:rsidRPr="00147424">
        <w:t>O g preambulumbekezdés (új)</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63669A02" w14:textId="77777777" w:rsidTr="00711A5F">
        <w:trPr>
          <w:trHeight w:hRule="exact" w:val="240"/>
          <w:jc w:val="center"/>
        </w:trPr>
        <w:tc>
          <w:tcPr>
            <w:tcW w:w="9752" w:type="dxa"/>
            <w:gridSpan w:val="2"/>
            <w:tcBorders>
              <w:top w:val="nil"/>
              <w:left w:val="nil"/>
              <w:bottom w:val="nil"/>
              <w:right w:val="nil"/>
            </w:tcBorders>
          </w:tcPr>
          <w:p w14:paraId="35464234" w14:textId="77777777" w:rsidR="00742198" w:rsidRPr="00147424" w:rsidRDefault="00742198" w:rsidP="00711A5F"/>
        </w:tc>
      </w:tr>
      <w:tr w:rsidR="00DE178B" w:rsidRPr="00147424" w14:paraId="3B89B0A1" w14:textId="77777777" w:rsidTr="00711A5F">
        <w:trPr>
          <w:trHeight w:val="240"/>
          <w:jc w:val="center"/>
        </w:trPr>
        <w:tc>
          <w:tcPr>
            <w:tcW w:w="4876" w:type="dxa"/>
            <w:tcBorders>
              <w:top w:val="nil"/>
              <w:left w:val="nil"/>
              <w:bottom w:val="nil"/>
              <w:right w:val="nil"/>
            </w:tcBorders>
          </w:tcPr>
          <w:p w14:paraId="722F25C0"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15C82D97" w14:textId="77777777" w:rsidR="00742198" w:rsidRPr="00147424" w:rsidRDefault="00742198" w:rsidP="00711A5F">
            <w:pPr>
              <w:pStyle w:val="AmColumnHeading"/>
            </w:pPr>
            <w:r w:rsidRPr="00147424">
              <w:t>Módosítás</w:t>
            </w:r>
          </w:p>
        </w:tc>
      </w:tr>
      <w:tr w:rsidR="00DE178B" w:rsidRPr="00147424" w14:paraId="7974CF2E" w14:textId="77777777" w:rsidTr="00711A5F">
        <w:trPr>
          <w:jc w:val="center"/>
        </w:trPr>
        <w:tc>
          <w:tcPr>
            <w:tcW w:w="4876" w:type="dxa"/>
            <w:tcBorders>
              <w:top w:val="nil"/>
              <w:left w:val="nil"/>
              <w:bottom w:val="nil"/>
              <w:right w:val="nil"/>
            </w:tcBorders>
          </w:tcPr>
          <w:p w14:paraId="2C49E1DD" w14:textId="77777777" w:rsidR="00742198" w:rsidRPr="00147424" w:rsidRDefault="00742198" w:rsidP="00711A5F">
            <w:pPr>
              <w:pStyle w:val="Normal6a"/>
            </w:pPr>
          </w:p>
        </w:tc>
        <w:tc>
          <w:tcPr>
            <w:tcW w:w="4876" w:type="dxa"/>
            <w:tcBorders>
              <w:top w:val="nil"/>
              <w:left w:val="nil"/>
              <w:bottom w:val="nil"/>
              <w:right w:val="nil"/>
            </w:tcBorders>
          </w:tcPr>
          <w:p w14:paraId="296A98CE" w14:textId="77777777" w:rsidR="00742198" w:rsidRPr="00147424" w:rsidRDefault="00742198" w:rsidP="00711A5F">
            <w:pPr>
              <w:pStyle w:val="Normal6a"/>
            </w:pPr>
            <w:r w:rsidRPr="00147424">
              <w:rPr>
                <w:b/>
                <w:i/>
              </w:rPr>
              <w:t>Og.</w:t>
            </w:r>
            <w:r w:rsidRPr="00147424">
              <w:tab/>
            </w:r>
            <w:r w:rsidRPr="00147424">
              <w:rPr>
                <w:b/>
                <w:i/>
              </w:rPr>
              <w:t>mivel több tagállam, köztük Bulgária és Görögország következetesen figyelmen kívül hagyta az Emberi Jogok Európai Bíróságának (EJEB) ítéleteit;</w:t>
            </w:r>
          </w:p>
        </w:tc>
      </w:tr>
    </w:tbl>
    <w:p w14:paraId="113D0855"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6D7558A7" w14:textId="77777777" w:rsidR="00742198" w:rsidRPr="00147424" w:rsidRDefault="00742198" w:rsidP="00742198">
      <w:r w:rsidRPr="00937F64">
        <w:rPr>
          <w:rStyle w:val="HideTWBExt"/>
        </w:rPr>
        <w:t>&lt;/Amend&gt;</w:t>
      </w:r>
    </w:p>
    <w:p w14:paraId="5B2B4F6C"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228</w:t>
      </w:r>
      <w:r w:rsidRPr="00937F64">
        <w:rPr>
          <w:rStyle w:val="HideTWBExt"/>
          <w:b w:val="0"/>
        </w:rPr>
        <w:t>&lt;/NumAm&gt;</w:t>
      </w:r>
    </w:p>
    <w:p w14:paraId="2792C691" w14:textId="77777777" w:rsidR="00742198" w:rsidRPr="00147424" w:rsidRDefault="00742198" w:rsidP="00742198">
      <w:pPr>
        <w:pStyle w:val="NormalBold"/>
      </w:pPr>
      <w:r w:rsidRPr="00937F64">
        <w:rPr>
          <w:rStyle w:val="HideTWBExt"/>
          <w:b w:val="0"/>
        </w:rPr>
        <w:t>&lt;RepeatBlock-By&gt;&lt;Members&gt;</w:t>
      </w:r>
      <w:r w:rsidRPr="00147424">
        <w:t>Anna Strolenberg, Marco Tarquinio, Pernando Barrena Arza</w:t>
      </w:r>
      <w:r w:rsidRPr="00937F64">
        <w:rPr>
          <w:rStyle w:val="HideTWBExt"/>
          <w:b w:val="0"/>
        </w:rPr>
        <w:t>&lt;/Members&gt;</w:t>
      </w:r>
    </w:p>
    <w:p w14:paraId="44D86478" w14:textId="77777777" w:rsidR="00742198" w:rsidRPr="00147424" w:rsidRDefault="00742198" w:rsidP="00742198">
      <w:pPr>
        <w:pStyle w:val="NormalBold"/>
      </w:pPr>
      <w:r w:rsidRPr="00937F64">
        <w:rPr>
          <w:rStyle w:val="HideTWBExt"/>
          <w:b w:val="0"/>
        </w:rPr>
        <w:t>&lt;/RepeatBlock-By&gt;</w:t>
      </w:r>
    </w:p>
    <w:p w14:paraId="3C93277C"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745E9C5B" w14:textId="77777777" w:rsidR="00742198" w:rsidRPr="00147424" w:rsidRDefault="00742198" w:rsidP="00742198">
      <w:pPr>
        <w:pStyle w:val="NormalBold"/>
      </w:pPr>
      <w:r w:rsidRPr="00937F64">
        <w:rPr>
          <w:rStyle w:val="HideTWBExt"/>
          <w:b w:val="0"/>
        </w:rPr>
        <w:t>&lt;Article&gt;</w:t>
      </w:r>
      <w:r w:rsidRPr="00147424">
        <w:t>O h preambulumbekezdés (új)</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02289D93" w14:textId="77777777" w:rsidTr="00711A5F">
        <w:trPr>
          <w:trHeight w:hRule="exact" w:val="240"/>
          <w:jc w:val="center"/>
        </w:trPr>
        <w:tc>
          <w:tcPr>
            <w:tcW w:w="9752" w:type="dxa"/>
            <w:gridSpan w:val="2"/>
            <w:tcBorders>
              <w:top w:val="nil"/>
              <w:left w:val="nil"/>
              <w:bottom w:val="nil"/>
              <w:right w:val="nil"/>
            </w:tcBorders>
          </w:tcPr>
          <w:p w14:paraId="6CA146DE" w14:textId="77777777" w:rsidR="00742198" w:rsidRPr="00147424" w:rsidRDefault="00742198" w:rsidP="00711A5F"/>
        </w:tc>
      </w:tr>
      <w:tr w:rsidR="00DE178B" w:rsidRPr="00147424" w14:paraId="13FE913E" w14:textId="77777777" w:rsidTr="00711A5F">
        <w:trPr>
          <w:trHeight w:val="240"/>
          <w:jc w:val="center"/>
        </w:trPr>
        <w:tc>
          <w:tcPr>
            <w:tcW w:w="4876" w:type="dxa"/>
            <w:tcBorders>
              <w:top w:val="nil"/>
              <w:left w:val="nil"/>
              <w:bottom w:val="nil"/>
              <w:right w:val="nil"/>
            </w:tcBorders>
          </w:tcPr>
          <w:p w14:paraId="6B31CBAB"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705F52F6" w14:textId="77777777" w:rsidR="00742198" w:rsidRPr="00147424" w:rsidRDefault="00742198" w:rsidP="00711A5F">
            <w:pPr>
              <w:pStyle w:val="AmColumnHeading"/>
            </w:pPr>
            <w:r w:rsidRPr="00147424">
              <w:t>Módosítás</w:t>
            </w:r>
          </w:p>
        </w:tc>
      </w:tr>
      <w:tr w:rsidR="00DE178B" w:rsidRPr="00147424" w14:paraId="39D79EEB" w14:textId="77777777" w:rsidTr="00711A5F">
        <w:trPr>
          <w:jc w:val="center"/>
        </w:trPr>
        <w:tc>
          <w:tcPr>
            <w:tcW w:w="4876" w:type="dxa"/>
            <w:tcBorders>
              <w:top w:val="nil"/>
              <w:left w:val="nil"/>
              <w:bottom w:val="nil"/>
              <w:right w:val="nil"/>
            </w:tcBorders>
          </w:tcPr>
          <w:p w14:paraId="2816C454" w14:textId="77777777" w:rsidR="00742198" w:rsidRPr="00147424" w:rsidRDefault="00742198" w:rsidP="00711A5F">
            <w:pPr>
              <w:pStyle w:val="Normal6a"/>
            </w:pPr>
          </w:p>
        </w:tc>
        <w:tc>
          <w:tcPr>
            <w:tcW w:w="4876" w:type="dxa"/>
            <w:tcBorders>
              <w:top w:val="nil"/>
              <w:left w:val="nil"/>
              <w:bottom w:val="nil"/>
              <w:right w:val="nil"/>
            </w:tcBorders>
          </w:tcPr>
          <w:p w14:paraId="0C7684F7" w14:textId="77777777" w:rsidR="00742198" w:rsidRPr="00147424" w:rsidRDefault="00742198" w:rsidP="00711A5F">
            <w:pPr>
              <w:pStyle w:val="Normal6a"/>
            </w:pPr>
            <w:r w:rsidRPr="00147424">
              <w:rPr>
                <w:b/>
                <w:i/>
              </w:rPr>
              <w:t>Oh.</w:t>
            </w:r>
            <w:r w:rsidRPr="00147424">
              <w:tab/>
            </w:r>
            <w:r w:rsidRPr="00147424">
              <w:rPr>
                <w:b/>
                <w:i/>
              </w:rPr>
              <w:t>mivel a szegénység, az egyenlőtlenségek és a társadalmi kirekesztés Unió-szerte növekszik, és ez aggodalomra ad okot; mivel a lakhatási egyenlőtlenség és a hajléktalanok száma egyaránt riasztó mértékben nőtt több tagállamban</w:t>
            </w:r>
            <w:r w:rsidRPr="00147424">
              <w:rPr>
                <w:b/>
                <w:i/>
                <w:vertAlign w:val="superscript"/>
              </w:rPr>
              <w:t>1a</w:t>
            </w:r>
            <w:r w:rsidRPr="00147424">
              <w:rPr>
                <w:b/>
                <w:i/>
              </w:rPr>
              <w:t xml:space="preserve">; mivel a kényszerkilakoltatások is aggodalomra adnak okot; mivel a megfelelő lakhatáshoz való jog a nemzetközi emberi jogi jogszabályokban és az Európai Szociális Chartában elismert egyetemes emberi jog; mivel a lakhatáshoz való jog </w:t>
            </w:r>
            <w:r w:rsidRPr="00147424">
              <w:rPr>
                <w:b/>
                <w:i/>
              </w:rPr>
              <w:lastRenderedPageBreak/>
              <w:t>mindenki számára történő biztosítása nemcsak jogi kötelezettség, hanem a társadalmi igazságosság és a demokratikus stabilitás sarokköve is;</w:t>
            </w:r>
          </w:p>
        </w:tc>
      </w:tr>
      <w:tr w:rsidR="00DE178B" w:rsidRPr="00147424" w14:paraId="70F09A61" w14:textId="77777777" w:rsidTr="00711A5F">
        <w:trPr>
          <w:jc w:val="center"/>
        </w:trPr>
        <w:tc>
          <w:tcPr>
            <w:tcW w:w="4876" w:type="dxa"/>
            <w:tcBorders>
              <w:top w:val="nil"/>
              <w:left w:val="nil"/>
              <w:bottom w:val="nil"/>
              <w:right w:val="nil"/>
            </w:tcBorders>
          </w:tcPr>
          <w:p w14:paraId="1FF87723" w14:textId="77777777" w:rsidR="00742198" w:rsidRPr="00147424" w:rsidRDefault="00742198" w:rsidP="00711A5F"/>
        </w:tc>
        <w:tc>
          <w:tcPr>
            <w:tcW w:w="4876" w:type="dxa"/>
            <w:tcBorders>
              <w:top w:val="nil"/>
              <w:left w:val="nil"/>
              <w:bottom w:val="nil"/>
              <w:right w:val="nil"/>
            </w:tcBorders>
          </w:tcPr>
          <w:p w14:paraId="19FF446C" w14:textId="77777777" w:rsidR="00742198" w:rsidRPr="00147424" w:rsidRDefault="00742198" w:rsidP="00711A5F">
            <w:pPr>
              <w:pStyle w:val="Normal6a"/>
            </w:pPr>
            <w:r w:rsidRPr="00147424">
              <w:rPr>
                <w:b/>
                <w:i/>
              </w:rPr>
              <w:t>_________________</w:t>
            </w:r>
          </w:p>
        </w:tc>
      </w:tr>
      <w:tr w:rsidR="00DE178B" w:rsidRPr="00147424" w14:paraId="623E96F6" w14:textId="77777777" w:rsidTr="00711A5F">
        <w:trPr>
          <w:jc w:val="center"/>
        </w:trPr>
        <w:tc>
          <w:tcPr>
            <w:tcW w:w="4876" w:type="dxa"/>
            <w:tcBorders>
              <w:top w:val="nil"/>
              <w:left w:val="nil"/>
              <w:bottom w:val="nil"/>
              <w:right w:val="nil"/>
            </w:tcBorders>
          </w:tcPr>
          <w:p w14:paraId="595F6F73" w14:textId="77777777" w:rsidR="00742198" w:rsidRPr="00147424" w:rsidRDefault="00742198" w:rsidP="00711A5F"/>
        </w:tc>
        <w:tc>
          <w:tcPr>
            <w:tcW w:w="4876" w:type="dxa"/>
            <w:tcBorders>
              <w:top w:val="nil"/>
              <w:left w:val="nil"/>
              <w:bottom w:val="nil"/>
              <w:right w:val="nil"/>
            </w:tcBorders>
          </w:tcPr>
          <w:p w14:paraId="3D43847D" w14:textId="77777777" w:rsidR="00742198" w:rsidRPr="00147424" w:rsidRDefault="00742198" w:rsidP="00711A5F">
            <w:pPr>
              <w:pStyle w:val="Normal6a"/>
            </w:pPr>
            <w:r w:rsidRPr="00147424">
              <w:rPr>
                <w:b/>
                <w:i/>
                <w:vertAlign w:val="superscript"/>
              </w:rPr>
              <w:t>1a</w:t>
            </w:r>
            <w:r w:rsidRPr="00147424">
              <w:t xml:space="preserve"> </w:t>
            </w:r>
            <w:r w:rsidRPr="00147424">
              <w:rPr>
                <w:b/>
                <w:i/>
              </w:rPr>
              <w:t>https://pace.coe.int/en/files/34542/html</w:t>
            </w:r>
          </w:p>
        </w:tc>
      </w:tr>
    </w:tbl>
    <w:p w14:paraId="16323642"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1F58421E" w14:textId="77777777" w:rsidR="00742198" w:rsidRPr="00147424" w:rsidRDefault="00742198" w:rsidP="00742198">
      <w:r w:rsidRPr="00937F64">
        <w:rPr>
          <w:rStyle w:val="HideTWBExt"/>
        </w:rPr>
        <w:t>&lt;/Amend&gt;</w:t>
      </w:r>
    </w:p>
    <w:p w14:paraId="33AF93D7" w14:textId="77777777" w:rsidR="00742198" w:rsidRPr="00147424" w:rsidRDefault="00742198" w:rsidP="00742198">
      <w:pPr>
        <w:pStyle w:val="AmNumberTabs"/>
      </w:pPr>
      <w:r w:rsidRPr="00937F64">
        <w:rPr>
          <w:rStyle w:val="HideTWBExt"/>
          <w:b w:val="0"/>
        </w:rPr>
        <w:t>&lt;Amend&gt;</w:t>
      </w:r>
      <w:r w:rsidRPr="00147424">
        <w:t>Módosítás</w:t>
      </w:r>
      <w:r w:rsidRPr="00147424">
        <w:tab/>
      </w:r>
      <w:r w:rsidRPr="00147424">
        <w:tab/>
      </w:r>
      <w:r w:rsidRPr="00937F64">
        <w:rPr>
          <w:rStyle w:val="HideTWBExt"/>
          <w:b w:val="0"/>
        </w:rPr>
        <w:t>&lt;NumAm&gt;</w:t>
      </w:r>
      <w:r w:rsidRPr="00147424">
        <w:t>229</w:t>
      </w:r>
      <w:r w:rsidRPr="00937F64">
        <w:rPr>
          <w:rStyle w:val="HideTWBExt"/>
          <w:b w:val="0"/>
        </w:rPr>
        <w:t>&lt;/NumAm&gt;</w:t>
      </w:r>
    </w:p>
    <w:p w14:paraId="71C761A4" w14:textId="77777777" w:rsidR="00742198" w:rsidRPr="00147424" w:rsidRDefault="00742198" w:rsidP="00742198">
      <w:pPr>
        <w:pStyle w:val="NormalBold"/>
      </w:pPr>
      <w:r w:rsidRPr="00937F64">
        <w:rPr>
          <w:rStyle w:val="HideTWBExt"/>
          <w:b w:val="0"/>
        </w:rPr>
        <w:t>&lt;RepeatBlock-By&gt;&lt;Members&gt;</w:t>
      </w:r>
      <w:r w:rsidRPr="00147424">
        <w:t>Marco Tarquinio, Birgit Sippel</w:t>
      </w:r>
      <w:r w:rsidRPr="00937F64">
        <w:rPr>
          <w:rStyle w:val="HideTWBExt"/>
          <w:b w:val="0"/>
        </w:rPr>
        <w:t>&lt;/Members&gt;</w:t>
      </w:r>
    </w:p>
    <w:p w14:paraId="08F9B5CF" w14:textId="77777777" w:rsidR="00742198" w:rsidRPr="00147424" w:rsidRDefault="00742198" w:rsidP="00742198">
      <w:pPr>
        <w:pStyle w:val="NormalBold"/>
      </w:pPr>
      <w:r w:rsidRPr="00937F64">
        <w:rPr>
          <w:rStyle w:val="HideTWBExt"/>
          <w:b w:val="0"/>
        </w:rPr>
        <w:t>&lt;/RepeatBlock-By&gt;</w:t>
      </w:r>
    </w:p>
    <w:p w14:paraId="6EC088F5" w14:textId="77777777" w:rsidR="00742198" w:rsidRPr="00147424" w:rsidRDefault="00742198" w:rsidP="00742198">
      <w:pPr>
        <w:pStyle w:val="NormalBold"/>
      </w:pPr>
      <w:r w:rsidRPr="00937F64">
        <w:rPr>
          <w:rStyle w:val="HideTWBExt"/>
          <w:b w:val="0"/>
        </w:rPr>
        <w:t>&lt;DocAmend&gt;</w:t>
      </w:r>
      <w:r w:rsidRPr="00147424">
        <w:t>Állásfoglalásra irányuló indítvány</w:t>
      </w:r>
      <w:r w:rsidRPr="00937F64">
        <w:rPr>
          <w:rStyle w:val="HideTWBExt"/>
          <w:b w:val="0"/>
        </w:rPr>
        <w:t>&lt;/DocAmend&gt;</w:t>
      </w:r>
    </w:p>
    <w:p w14:paraId="6B531922" w14:textId="77777777" w:rsidR="00742198" w:rsidRPr="00147424" w:rsidRDefault="00742198" w:rsidP="00742198">
      <w:pPr>
        <w:pStyle w:val="NormalBold"/>
      </w:pPr>
      <w:r w:rsidRPr="00937F64">
        <w:rPr>
          <w:rStyle w:val="HideTWBExt"/>
          <w:b w:val="0"/>
        </w:rPr>
        <w:t>&lt;Article&gt;</w:t>
      </w:r>
      <w:r w:rsidRPr="00147424">
        <w:t>O h preambulumbekezdés (új)</w:t>
      </w:r>
      <w:r w:rsidRPr="00937F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E178B" w:rsidRPr="00147424" w14:paraId="656B6D28" w14:textId="77777777" w:rsidTr="00711A5F">
        <w:trPr>
          <w:trHeight w:hRule="exact" w:val="240"/>
          <w:jc w:val="center"/>
        </w:trPr>
        <w:tc>
          <w:tcPr>
            <w:tcW w:w="9752" w:type="dxa"/>
            <w:gridSpan w:val="2"/>
            <w:tcBorders>
              <w:top w:val="nil"/>
              <w:left w:val="nil"/>
              <w:bottom w:val="nil"/>
              <w:right w:val="nil"/>
            </w:tcBorders>
          </w:tcPr>
          <w:p w14:paraId="6DF8308C" w14:textId="77777777" w:rsidR="00742198" w:rsidRPr="00147424" w:rsidRDefault="00742198" w:rsidP="00711A5F"/>
        </w:tc>
      </w:tr>
      <w:tr w:rsidR="00DE178B" w:rsidRPr="00147424" w14:paraId="05BA027C" w14:textId="77777777" w:rsidTr="00711A5F">
        <w:trPr>
          <w:trHeight w:val="240"/>
          <w:jc w:val="center"/>
        </w:trPr>
        <w:tc>
          <w:tcPr>
            <w:tcW w:w="4876" w:type="dxa"/>
            <w:tcBorders>
              <w:top w:val="nil"/>
              <w:left w:val="nil"/>
              <w:bottom w:val="nil"/>
              <w:right w:val="nil"/>
            </w:tcBorders>
          </w:tcPr>
          <w:p w14:paraId="654792F0" w14:textId="77777777" w:rsidR="00742198" w:rsidRPr="00147424" w:rsidRDefault="00742198" w:rsidP="00711A5F">
            <w:pPr>
              <w:pStyle w:val="AmColumnHeading"/>
            </w:pPr>
            <w:r w:rsidRPr="00147424">
              <w:t>Állásfoglalásra irányuló indítvány</w:t>
            </w:r>
          </w:p>
        </w:tc>
        <w:tc>
          <w:tcPr>
            <w:tcW w:w="4876" w:type="dxa"/>
            <w:tcBorders>
              <w:top w:val="nil"/>
              <w:left w:val="nil"/>
              <w:bottom w:val="nil"/>
              <w:right w:val="nil"/>
            </w:tcBorders>
          </w:tcPr>
          <w:p w14:paraId="05DCE140" w14:textId="77777777" w:rsidR="00742198" w:rsidRPr="00147424" w:rsidRDefault="00742198" w:rsidP="00711A5F">
            <w:pPr>
              <w:pStyle w:val="AmColumnHeading"/>
            </w:pPr>
            <w:r w:rsidRPr="00147424">
              <w:t>Módosítás</w:t>
            </w:r>
          </w:p>
        </w:tc>
      </w:tr>
      <w:tr w:rsidR="00DE178B" w:rsidRPr="00147424" w14:paraId="7848C409" w14:textId="77777777" w:rsidTr="00711A5F">
        <w:trPr>
          <w:jc w:val="center"/>
        </w:trPr>
        <w:tc>
          <w:tcPr>
            <w:tcW w:w="4876" w:type="dxa"/>
            <w:tcBorders>
              <w:top w:val="nil"/>
              <w:left w:val="nil"/>
              <w:bottom w:val="nil"/>
              <w:right w:val="nil"/>
            </w:tcBorders>
          </w:tcPr>
          <w:p w14:paraId="4BFE054B" w14:textId="77777777" w:rsidR="00742198" w:rsidRPr="00147424" w:rsidRDefault="00742198" w:rsidP="00711A5F">
            <w:pPr>
              <w:pStyle w:val="Normal6a"/>
            </w:pPr>
          </w:p>
        </w:tc>
        <w:tc>
          <w:tcPr>
            <w:tcW w:w="4876" w:type="dxa"/>
            <w:tcBorders>
              <w:top w:val="nil"/>
              <w:left w:val="nil"/>
              <w:bottom w:val="nil"/>
              <w:right w:val="nil"/>
            </w:tcBorders>
          </w:tcPr>
          <w:p w14:paraId="6B1DFB90" w14:textId="77777777" w:rsidR="00742198" w:rsidRPr="00147424" w:rsidRDefault="00742198" w:rsidP="00711A5F">
            <w:pPr>
              <w:pStyle w:val="Normal6a"/>
            </w:pPr>
            <w:r w:rsidRPr="00147424">
              <w:rPr>
                <w:b/>
                <w:i/>
              </w:rPr>
              <w:t>Oh.</w:t>
            </w:r>
            <w:r w:rsidRPr="00147424">
              <w:tab/>
            </w:r>
            <w:r w:rsidRPr="00147424">
              <w:rPr>
                <w:b/>
                <w:i/>
              </w:rPr>
              <w:t>mivel a társadalmi-gazdasági egyenlőtlenségeket továbbra is mélyen áthatja a faji megkülönböztetés, amihez tartós és strukturális egyenlőtlenségek társulnak az oktatáshoz, az egészségügyi ellátáshoz, a lakhatáshoz, a foglalkoztatáshoz és a vagyonfelhalmozáshoz való hozzáférés terén, ami továbbra is kizárja a rasszizált csoportokat a társadalomban való egyenlő részvételből, és állandósítják a szegénység és a marginalizálódás nemzedékeken át tartó ciklusait;</w:t>
            </w:r>
          </w:p>
        </w:tc>
      </w:tr>
    </w:tbl>
    <w:p w14:paraId="1A958FDF" w14:textId="77777777" w:rsidR="00742198" w:rsidRPr="00147424" w:rsidRDefault="00742198" w:rsidP="00742198">
      <w:pPr>
        <w:pStyle w:val="AmOrLang"/>
      </w:pPr>
      <w:r w:rsidRPr="00147424">
        <w:t xml:space="preserve">Or. </w:t>
      </w:r>
      <w:r w:rsidRPr="00937F64">
        <w:rPr>
          <w:rStyle w:val="HideTWBExt"/>
        </w:rPr>
        <w:t>&lt;Original&gt;</w:t>
      </w:r>
      <w:r w:rsidRPr="00937F64">
        <w:rPr>
          <w:rStyle w:val="HideTWBInt"/>
        </w:rPr>
        <w:t>{EN}</w:t>
      </w:r>
      <w:r w:rsidRPr="00147424">
        <w:t>en</w:t>
      </w:r>
      <w:r w:rsidRPr="00937F64">
        <w:rPr>
          <w:rStyle w:val="HideTWBExt"/>
        </w:rPr>
        <w:t>&lt;/Original&gt;</w:t>
      </w:r>
    </w:p>
    <w:p w14:paraId="7C3FBE71" w14:textId="3DA68D4A" w:rsidR="00742198" w:rsidRPr="00147424" w:rsidRDefault="00742198" w:rsidP="00742198">
      <w:r w:rsidRPr="00937F64">
        <w:rPr>
          <w:rStyle w:val="HideTWBExt"/>
        </w:rPr>
        <w:t>&lt;/Amend&gt;&lt;/RepeatBlock-Amend&gt;</w:t>
      </w:r>
    </w:p>
    <w:p w14:paraId="6AE8E545" w14:textId="1C516B7E" w:rsidR="00794E41" w:rsidRPr="00147424" w:rsidRDefault="00794E41" w:rsidP="00742198"/>
    <w:sectPr w:rsidR="00794E41" w:rsidRPr="00147424" w:rsidSect="00EA3D59">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5" w:h="16837"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3C53C2" w14:textId="77777777" w:rsidR="00DE178B" w:rsidRPr="00147424" w:rsidRDefault="00DE178B">
      <w:r w:rsidRPr="00147424">
        <w:separator/>
      </w:r>
    </w:p>
  </w:endnote>
  <w:endnote w:type="continuationSeparator" w:id="0">
    <w:p w14:paraId="5ECEFE4B" w14:textId="77777777" w:rsidR="00DE178B" w:rsidRPr="00147424" w:rsidRDefault="00DE178B">
      <w:r w:rsidRPr="0014742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okChampa">
    <w:altName w:val="Leelawadee UI"/>
    <w:charset w:val="DE"/>
    <w:family w:val="swiss"/>
    <w:pitch w:val="variable"/>
    <w:sig w:usb0="83000003" w:usb1="00000000" w:usb2="00000000" w:usb3="00000000" w:csb0="0001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E1E216" w14:textId="42C05F0A" w:rsidR="00EA3D59" w:rsidRPr="00147424" w:rsidRDefault="00EA3D59" w:rsidP="00EA3D59">
    <w:pPr>
      <w:pStyle w:val="EPFooter"/>
    </w:pPr>
    <w:r w:rsidRPr="00147424">
      <w:t>PE</w:t>
    </w:r>
    <w:r w:rsidRPr="00937F64">
      <w:rPr>
        <w:rStyle w:val="HideTWBExt"/>
      </w:rPr>
      <w:t>&lt;NoPE&gt;</w:t>
    </w:r>
    <w:r w:rsidRPr="00147424">
      <w:t>779.630</w:t>
    </w:r>
    <w:r w:rsidRPr="00937F64">
      <w:rPr>
        <w:rStyle w:val="HideTWBExt"/>
      </w:rPr>
      <w:t>&lt;/NoPE&gt;&lt;Version&gt;</w:t>
    </w:r>
    <w:r w:rsidRPr="00147424">
      <w:t>v01-00</w:t>
    </w:r>
    <w:r w:rsidRPr="00937F64">
      <w:rPr>
        <w:rStyle w:val="HideTWBExt"/>
      </w:rPr>
      <w:t>&lt;/Version&gt;</w:t>
    </w:r>
    <w:r w:rsidRPr="00147424">
      <w:tab/>
    </w:r>
    <w:r w:rsidRPr="00147424">
      <w:fldChar w:fldCharType="begin"/>
    </w:r>
    <w:r w:rsidRPr="00147424">
      <w:instrText xml:space="preserve"> PAGE  \* MERGEFORMAT </w:instrText>
    </w:r>
    <w:r w:rsidRPr="00147424">
      <w:fldChar w:fldCharType="separate"/>
    </w:r>
    <w:r w:rsidRPr="00147424">
      <w:rPr>
        <w:noProof/>
      </w:rPr>
      <w:t>120</w:t>
    </w:r>
    <w:r w:rsidRPr="00147424">
      <w:fldChar w:fldCharType="end"/>
    </w:r>
    <w:r w:rsidRPr="00147424">
      <w:t>/</w:t>
    </w:r>
    <w:fldSimple w:instr=" NUMPAGES  \* MERGEFORMAT ">
      <w:r w:rsidRPr="00147424">
        <w:rPr>
          <w:noProof/>
        </w:rPr>
        <w:t>120</w:t>
      </w:r>
    </w:fldSimple>
    <w:r w:rsidRPr="00147424">
      <w:tab/>
    </w:r>
    <w:r w:rsidRPr="00937F64">
      <w:rPr>
        <w:rStyle w:val="HideTWBExt"/>
      </w:rPr>
      <w:t>&lt;PathFdR&gt;</w:t>
    </w:r>
    <w:r w:rsidR="00147424" w:rsidRPr="00147424">
      <w:t>AM\1331953HU.docx</w:t>
    </w:r>
    <w:r w:rsidRPr="00937F64">
      <w:rPr>
        <w:rStyle w:val="HideTWBExt"/>
      </w:rPr>
      <w:t>&lt;/PathFdR&gt;</w:t>
    </w:r>
  </w:p>
  <w:p w14:paraId="0E86FFCE" w14:textId="659D1D57" w:rsidR="00AD3D9F" w:rsidRPr="00147424" w:rsidRDefault="00EA3D59" w:rsidP="00EA3D59">
    <w:pPr>
      <w:pStyle w:val="EPFooter2"/>
    </w:pPr>
    <w:r w:rsidRPr="00147424">
      <w:t>HU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513FE7" w14:textId="5E601AA8" w:rsidR="00EA3D59" w:rsidRPr="00147424" w:rsidRDefault="00EA3D59" w:rsidP="00EA3D59">
    <w:pPr>
      <w:pStyle w:val="EPFooter"/>
    </w:pPr>
    <w:r w:rsidRPr="00937F64">
      <w:rPr>
        <w:rStyle w:val="HideTWBExt"/>
      </w:rPr>
      <w:t>&lt;PathFdR&gt;</w:t>
    </w:r>
    <w:r w:rsidR="00147424" w:rsidRPr="00147424">
      <w:t>AM\1331953HU.docx</w:t>
    </w:r>
    <w:r w:rsidRPr="00937F64">
      <w:rPr>
        <w:rStyle w:val="HideTWBExt"/>
      </w:rPr>
      <w:t>&lt;/PathFdR&gt;</w:t>
    </w:r>
    <w:r w:rsidRPr="00147424">
      <w:tab/>
    </w:r>
    <w:r w:rsidRPr="00147424">
      <w:fldChar w:fldCharType="begin"/>
    </w:r>
    <w:r w:rsidRPr="00147424">
      <w:instrText xml:space="preserve"> PAGE  \* MERGEFORMAT </w:instrText>
    </w:r>
    <w:r w:rsidRPr="00147424">
      <w:fldChar w:fldCharType="separate"/>
    </w:r>
    <w:r w:rsidRPr="00147424">
      <w:rPr>
        <w:noProof/>
      </w:rPr>
      <w:t>119</w:t>
    </w:r>
    <w:r w:rsidRPr="00147424">
      <w:fldChar w:fldCharType="end"/>
    </w:r>
    <w:r w:rsidRPr="00147424">
      <w:t>/</w:t>
    </w:r>
    <w:fldSimple w:instr=" NUMPAGES  \* MERGEFORMAT ">
      <w:r w:rsidRPr="00147424">
        <w:rPr>
          <w:noProof/>
        </w:rPr>
        <w:t>120</w:t>
      </w:r>
    </w:fldSimple>
    <w:r w:rsidRPr="00147424">
      <w:tab/>
      <w:t>PE</w:t>
    </w:r>
    <w:r w:rsidRPr="00937F64">
      <w:rPr>
        <w:rStyle w:val="HideTWBExt"/>
      </w:rPr>
      <w:t>&lt;NoPE&gt;</w:t>
    </w:r>
    <w:r w:rsidRPr="00147424">
      <w:t>779.630</w:t>
    </w:r>
    <w:r w:rsidRPr="00937F64">
      <w:rPr>
        <w:rStyle w:val="HideTWBExt"/>
      </w:rPr>
      <w:t>&lt;/NoPE&gt;&lt;Version&gt;</w:t>
    </w:r>
    <w:r w:rsidRPr="00147424">
      <w:t>v01-00</w:t>
    </w:r>
    <w:r w:rsidRPr="00937F64">
      <w:rPr>
        <w:rStyle w:val="HideTWBExt"/>
      </w:rPr>
      <w:t>&lt;/Version&gt;</w:t>
    </w:r>
  </w:p>
  <w:p w14:paraId="0210EAAB" w14:textId="714FE790" w:rsidR="00AD3D9F" w:rsidRPr="00147424" w:rsidRDefault="00EA3D59" w:rsidP="00EA3D59">
    <w:pPr>
      <w:pStyle w:val="EPFooter2"/>
    </w:pPr>
    <w:r w:rsidRPr="00147424">
      <w:tab/>
    </w:r>
    <w:r w:rsidRPr="00147424">
      <w:tab/>
      <w:t>HU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3374C" w14:textId="120F9797" w:rsidR="00EA3D59" w:rsidRPr="00147424" w:rsidRDefault="00EA3D59" w:rsidP="00EA3D59">
    <w:pPr>
      <w:pStyle w:val="EPFooter"/>
    </w:pPr>
    <w:r w:rsidRPr="00937F64">
      <w:rPr>
        <w:rStyle w:val="HideTWBExt"/>
      </w:rPr>
      <w:t>&lt;PathFdR&gt;</w:t>
    </w:r>
    <w:r w:rsidR="00147424" w:rsidRPr="00147424">
      <w:t>AM\1331953HU.docx</w:t>
    </w:r>
    <w:r w:rsidRPr="00937F64">
      <w:rPr>
        <w:rStyle w:val="HideTWBExt"/>
      </w:rPr>
      <w:t>&lt;/PathFdR&gt;</w:t>
    </w:r>
    <w:r w:rsidRPr="00147424">
      <w:tab/>
    </w:r>
    <w:r w:rsidRPr="00147424">
      <w:tab/>
      <w:t>PE</w:t>
    </w:r>
    <w:r w:rsidRPr="00937F64">
      <w:rPr>
        <w:rStyle w:val="HideTWBExt"/>
      </w:rPr>
      <w:t>&lt;NoPE&gt;</w:t>
    </w:r>
    <w:r w:rsidRPr="00147424">
      <w:t>779.630</w:t>
    </w:r>
    <w:r w:rsidRPr="00937F64">
      <w:rPr>
        <w:rStyle w:val="HideTWBExt"/>
      </w:rPr>
      <w:t>&lt;/NoPE&gt;&lt;Version&gt;</w:t>
    </w:r>
    <w:r w:rsidRPr="00147424">
      <w:t>v01-00</w:t>
    </w:r>
    <w:r w:rsidRPr="00937F64">
      <w:rPr>
        <w:rStyle w:val="HideTWBExt"/>
      </w:rPr>
      <w:t>&lt;/Version&gt;</w:t>
    </w:r>
  </w:p>
  <w:p w14:paraId="36BBFD1A" w14:textId="3E8CC1FD" w:rsidR="00AD3D9F" w:rsidRPr="00147424" w:rsidRDefault="00EA3D59" w:rsidP="00EA3D59">
    <w:pPr>
      <w:pStyle w:val="EPFooter2"/>
    </w:pPr>
    <w:r w:rsidRPr="00147424">
      <w:t>HU</w:t>
    </w:r>
    <w:r w:rsidRPr="00147424">
      <w:tab/>
    </w:r>
    <w:r w:rsidRPr="00147424">
      <w:rPr>
        <w:b w:val="0"/>
        <w:i/>
        <w:color w:val="C0C0C0"/>
        <w:sz w:val="22"/>
      </w:rPr>
      <w:t>Egyesülve a sokféleségben</w:t>
    </w:r>
    <w:r w:rsidRPr="00147424">
      <w:tab/>
      <w:t>HU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84CD83" w14:textId="77777777" w:rsidR="00DE178B" w:rsidRPr="00147424" w:rsidRDefault="00DE178B">
      <w:r w:rsidRPr="00147424">
        <w:separator/>
      </w:r>
    </w:p>
  </w:footnote>
  <w:footnote w:type="continuationSeparator" w:id="0">
    <w:p w14:paraId="14039A8F" w14:textId="77777777" w:rsidR="00DE178B" w:rsidRPr="00147424" w:rsidRDefault="00DE178B">
      <w:r w:rsidRPr="0014742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1EC042" w14:textId="77777777" w:rsidR="00937F64" w:rsidRDefault="00937F6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005386" w14:textId="77777777" w:rsidR="00937F64" w:rsidRDefault="00937F6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CDABA6" w14:textId="77777777" w:rsidR="00937F64" w:rsidRDefault="00937F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C6E60"/>
    <w:multiLevelType w:val="multilevel"/>
    <w:tmpl w:val="BC64E53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 w15:restartNumberingAfterBreak="0">
    <w:nsid w:val="0B6B413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2" w15:restartNumberingAfterBreak="0">
    <w:nsid w:val="1A2118C2"/>
    <w:multiLevelType w:val="multilevel"/>
    <w:tmpl w:val="1368055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3" w15:restartNumberingAfterBreak="0">
    <w:nsid w:val="26B2409D"/>
    <w:multiLevelType w:val="multilevel"/>
    <w:tmpl w:val="040C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39692AE2"/>
    <w:multiLevelType w:val="multilevel"/>
    <w:tmpl w:val="975EA0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5" w15:restartNumberingAfterBreak="0">
    <w:nsid w:val="4C51729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6" w15:restartNumberingAfterBreak="0">
    <w:nsid w:val="71FF0C87"/>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num w:numId="1" w16cid:durableId="109202093">
    <w:abstractNumId w:val="3"/>
  </w:num>
  <w:num w:numId="2" w16cid:durableId="1832407640">
    <w:abstractNumId w:val="2"/>
  </w:num>
  <w:num w:numId="3" w16cid:durableId="1804421441">
    <w:abstractNumId w:val="1"/>
  </w:num>
  <w:num w:numId="4" w16cid:durableId="309138982">
    <w:abstractNumId w:val="0"/>
  </w:num>
  <w:num w:numId="5" w16cid:durableId="660429253">
    <w:abstractNumId w:val="6"/>
  </w:num>
  <w:num w:numId="6" w16cid:durableId="1062168828">
    <w:abstractNumId w:val="5"/>
  </w:num>
  <w:num w:numId="7" w16cid:durableId="4408041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MDOCINIMNU" w:val=" 1"/>
    <w:docVar w:name="AMPLURMNU" w:val=" 2"/>
    <w:docVar w:name="CODEMNU" w:val=" 1"/>
    <w:docVar w:name="COMKEY" w:val="LIBE"/>
    <w:docVar w:name="COMMKEY" w:val="LIBE"/>
    <w:docVar w:name="CVar" w:val="1"/>
    <w:docVar w:name="DOCDT" w:val="12/11/2025"/>
    <w:docVar w:name="DOCREFINIMNU" w:val=" 1"/>
    <w:docVar w:name="iNoAmend" w:val="1"/>
    <w:docVar w:name="InsideLoop" w:val="1"/>
    <w:docVar w:name="LastEditedSection" w:val=" 1"/>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524423 HideTWBExt;}{\*\cs18 \additive \v\f1\fs20\cf15 _x000d__x000a_\spriority0 \styrsid524423 HideTWBInt;}{\s19\qr \li0\ri0\sb240\sa240\nowidctlpar\wrapdefault\aspalpha\aspnum\faauto\adjustright\rin0\lin0\itap0 \rtlch\fcs1 \af0\afs20\alang1025 \ltrch\fcs0 \fs24\lang2057\langfe2057\cgrid\langnp2057\langfenp2057 _x000d__x000a_\sbasedon0 \snext19 \spriority0 \styrsid524423 AmOrLang;}{\s20\ql \li0\ri0\sa120\nowidctlpar\wrapdefault\aspalpha\aspnum\faauto\adjustright\rin0\lin0\itap0 \rtlch\fcs1 \af0\afs20\alang1025 \ltrch\fcs0 _x000d__x000a_\fs24\lang2057\langfe2057\cgrid\langnp2057\langfenp2057 \sbasedon0 \snext20 \spriority0 \styrsid524423 Normal6a;}{\s21\ql \li0\ri0\nowidctlpar\wrapdefault\aspalpha\aspnum\faauto\adjustright\rin0\lin0\itap0 \rtlch\fcs1 \af0\afs20\alang1025 \ltrch\fcs0 _x000d__x000a_\b\fs24\lang2057\langfe2057\cgrid\langnp2057\langfenp2057 \sbasedon0 \snext21 \spriority0 \styrsid524423 NormalBold;}{\s22\qc \li0\ri0\sa240\nowidctlpar\wrapdefault\aspalpha\aspnum\faauto\adjustright\rin0\lin0\itap0 \rtlch\fcs1 \af0\afs20\alang1025 _x000d__x000a_\ltrch\fcs0 \i\fs24\lang2057\langfe2057\cgrid\langnp2057\langfenp2057 \sbasedon0 \snext22 \spriority0 \styrsid524423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524423 AmNumberTabs;}}{\*\rsidtbl \rsid24658\rsid223860\rsid524423\rsid735077\rsid1718133\rsid2892074\rsid3565327\rsid4666813\rsid6641733_x000d__x000a_\rsid7823322\rsid8921292\rsid9636012\rsid10377208\rsid11215221\rsid11549030\rsid12154954\rsid14382809\rsid14424199\rsid15204470\rsid15285974\rsid15734121\rsid15950462\rsid16324206\rsid16662270}{\mmathPr\mmathFont34\mbrkBin0\mbrkBinSub0\msmallFrac0_x000d__x000a_\mdispDef1\mlMargin0\mrMargin0\mdefJc1\mwrapIndent1440\mintLim0\mnaryLim1}{\info{\author PIDWELL Rita}{\operator PIDWELL Rita}{\creatim\yr2025\mo11\dy12\hr15\min28}{\revtim\yr2025\mo11\dy12\hr15\min28}{\version1}{\edmins0}{\nofpages1}{\nofwords92}_x000d__x000a_{\nofchars528}{\nofcharsws619}{\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524423\newtblstyruls\nogrowautofit\usenormstyforlist\noindnmbrts\felnbrelev\nocxsptable\indrlsweleven\noafcnsttbl\afelev\utinl\hwelev\spltpgpar\notcvasp\notbrkcnstfrctbl\notvatxbx\krnprsnet\cachedcolbal \nouicompat \fet0_x000d__x000a_{\*\wgrffmtfilter 013f}\nofeaturethrottle1\ilfomacatclnup0{\*\template C:\\Users\\rcancela\\AppData\\Local\\Temp\\Blank1.dotx}{\*\ftnsep \ltrpar \pard\plain \ltrpar\ql \li0\ri0\widctlpar\wrapdefault\aspalpha\aspnum\faauto\adjustright\rin0\lin0\itap0 _x000d__x000a_\rtlch\fcs1 \af0\afs20\alang1025 \ltrch\fcs0 \fs24\lang2057\langfe2057\cgrid\langnp2057\langfenp2057 {\rtlch\fcs1 \af0 \ltrch\fcs0 \insrsid15734121 \chftnsep _x000d__x000a_\par }}{\*\ftnsepc \ltrpar \pard\plain \ltrpar\ql \li0\ri0\widctlpar\wrapdefault\aspalpha\aspnum\faauto\adjustright\rin0\lin0\itap0 \rtlch\fcs1 \af0\afs20\alang1025 \ltrch\fcs0 \fs24\lang2057\langfe2057\cgrid\langnp2057\langfenp2057 {\rtlch\fcs1 \af0 _x000d__x000a_\ltrch\fcs0 \insrsid15734121 \chftnsepc _x000d__x000a_\par }}{\*\aftnsep \ltrpar \pard\plain \ltrpar\ql \li0\ri0\widctlpar\wrapdefault\aspalpha\aspnum\faauto\adjustright\rin0\lin0\itap0 \rtlch\fcs1 \af0\afs20\alang1025 \ltrch\fcs0 \fs24\lang2057\langfe2057\cgrid\langnp2057\langfenp2057 {\rtlch\fcs1 \af0 _x000d__x000a_\ltrch\fcs0 \insrsid15734121 \chftnsep _x000d__x000a_\par }}{\*\aftnsepc \ltrpar \pard\plain \ltrpar\ql \li0\ri0\widctlpar\wrapdefault\aspalpha\aspnum\faauto\adjustright\rin0\lin0\itap0 \rtlch\fcs1 \af0\afs20\alang1025 \ltrch\fcs0 \fs24\lang2057\langfe2057\cgrid\langnp2057\langfenp2057 {\rtlch\fcs1 \af0 _x000d__x000a_\ltrch\fcs0 \insrsid15734121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200193 \rtlch\fcs1 _x000d__x000a_\af0\afs20\alang1025 \ltrch\fcs0 \b\fs24\lang2057\langfe2057\cgrid\langnp2057\langfenp2057 {\rtlch\fcs1 \af0 \ltrch\fcs0 \cs17\b0\v\f1\fs20\cf9\lang1024\langfe1024\noproof\insrsid524423\charrsid15605050 {\*\bkmkstart restart}&lt;Amend&gt;}{\rtlch\fcs1 \af0 _x000d__x000a_\ltrch\fcs0 \insrsid524423\charrsid15605050 Amendment\tab \tab }{\rtlch\fcs1 \af0 \ltrch\fcs0 \cs17\b0\v\f1\fs20\cf9\lang1024\langfe1024\noproof\insrsid524423\charrsid15605050 &lt;NumAm&gt;}{\rtlch\fcs1 \af0 \ltrch\fcs0 \insrsid524423\charrsid15605050 #}{_x000d__x000a_\rtlch\fcs1 \af1 \ltrch\fcs0 \cs18\v\f1\fs20\cf15\insrsid524423\charrsid15605050 ENMIENDA@NRAM@}{\rtlch\fcs1 \af0 \ltrch\fcs0 \insrsid524423\charrsid15605050 #}{\rtlch\fcs1 \af0 \ltrch\fcs0 _x000d__x000a_\cs17\b0\v\f1\fs20\cf9\lang1024\langfe1024\noproof\insrsid524423\charrsid15605050 &lt;/NumAm&gt;}{\rtlch\fcs1 \af0 \ltrch\fcs0 \insrsid524423\charrsid15605050 _x000d__x000a_\par }\pard\plain \ltrpar\s21\ql \li0\ri0\nowidctlpar\wrapdefault\aspalpha\aspnum\faauto\adjustright\rin0\lin0\itap0\pararsid11353503 \rtlch\fcs1 \af0\afs20\alang1025 \ltrch\fcs0 \b\fs24\lang2057\langfe2057\cgrid\langnp2057\langfenp2057 {\rtlch\fcs1 \af0 _x000d__x000a_\ltrch\fcs0 \cs17\b0\v\f1\fs20\cf9\lang1024\langfe1024\noproof\insrsid524423\charrsid15605050 &lt;RepeatBlock-By&gt;}{\rtlch\fcs1 \af0 \ltrch\fcs0 \insrsid524423\charrsid15605050 #}{\rtlch\fcs1 \af1 \ltrch\fcs0 _x000d__x000a_\cs18\v\f1\fs20\cf15\insrsid524423\charrsid15605050 (MOD@InsideLoop()}{\rtlch\fcs1 \af0 \ltrch\fcs0 \insrsid524423\charrsid15605050 ##}{\rtlch\fcs1 \af1 \ltrch\fcs0 \cs18\v\f1\fs20\cf15\insrsid524423\charrsid15605050 &gt;&gt;&gt;@[ZMEMBERSMSG]@}{\rtlch\fcs1 \af0 _x000d__x000a_\ltrch\fcs0 \insrsid524423\charrsid15605050 #}{\rtlch\fcs1 \af0 \ltrch\fcs0 \cs17\b0\v\f1\fs20\cf9\lang1024\langfe1024\noproof\insrsid524423\charrsid15605050 &lt;Members&gt;}{\rtlch\fcs1 \af0 \ltrch\fcs0 \insrsid524423\charrsid15605050 #}{\rtlch\fcs1 \af1 _x000d__x000a_\ltrch\fcs0 \cs18\v\f1\fs20\cf15\insrsid524423\charrsid15605050 (MOD@InsideLoop(\'a7)}{\rtlch\fcs1 \af0 \ltrch\fcs0 \insrsid524423\charrsid15605050 #}{\rtlch\fcs1 \af0 \ltrch\fcs0 \cf10\insrsid524423\charrsid15605050 \u9668\'3f}{\rtlch\fcs1 \af0 _x000d__x000a_\ltrch\fcs0 \insrsid524423\charrsid15605050 #}{\rtlch\fcs1 \af1 \ltrch\fcs0 \cs18\v\f1\fs20\cf15\insrsid524423\charrsid15605050 TVTMEMBERS\'a7@MEMBERS@}{\rtlch\fcs1 \af0 \ltrch\fcs0 \insrsid524423\charrsid15605050 #}{\rtlch\fcs1 \af0 \ltrch\fcs0 _x000d__x000a_\cf10\insrsid524423\charrsid15605050 \u9658\'3f}{\rtlch\fcs1 \af0 \ltrch\fcs0 \cs17\b0\v\f1\fs20\cf9\lang1024\langfe1024\noproof\insrsid524423\charrsid15605050 &lt;/Members&gt;}{\rtlch\fcs1 \af0 \ltrch\fcs0 \insrsid524423\charrsid15605050 _x000d__x000a_\par }\pard\plain \ltrpar\ql \li0\ri0\widctlpar\wrapdefault\aspalpha\aspnum\faauto\adjustright\rin0\lin0\itap0\pararsid11353503 \rtlch\fcs1 \af0\afs20\alang1025 \ltrch\fcs0 \fs24\lang2057\langfe2057\cgrid\langnp2057\langfenp2057 {\rtlch\fcs1 \af0 \ltrch\fcs0 _x000d__x000a_\cs17\v\f1\fs20\cf9\lang1024\langfe1024\noproof\insrsid524423\charrsid15605050 &lt;AuNomDe&gt;&lt;OptDel&gt;}{\rtlch\fcs1 \af0 \ltrch\fcs0 \insrsid524423\charrsid15605050 #}{\rtlch\fcs1 \af1 \ltrch\fcs0 \cs18\v\f1\fs20\cf15\insrsid524423\charrsid15605050 _x000d__x000a_MNU[ONBEHALFYES][NOTAPP]@CHOICE@}{\rtlch\fcs1 \af0 \ltrch\fcs0 \insrsid524423\charrsid15605050 #}{\rtlch\fcs1 \af0 \ltrch\fcs0 \cs17\v\f1\fs20\cf9\lang1024\langfe1024\noproof\insrsid524423\charrsid15605050 &lt;/OptDel&gt;&lt;/AuNomDe&gt;}{\rtlch\fcs1 \af0 _x000d__x000a_\ltrch\fcs0 \insrsid524423\charrsid15605050 _x000d__x000a_\par &lt;&lt;&lt;}{\rtlch\fcs1 \af0 \ltrch\fcs0 \cs17\v\f1\fs20\cf9\lang1024\langfe1024\noproof\insrsid524423\charrsid15605050 &lt;/RepeatBlock-By&gt;}{\rtlch\fcs1 \af0 \ltrch\fcs0 \insrsid524423\charrsid15605050 _x000d__x000a_\par }\pard\plain \ltrpar\s21\ql \li0\ri0\nowidctlpar\wrapdefault\aspalpha\aspnum\faauto\adjustright\rin0\lin0\itap0\pararsid11353503 \rtlch\fcs1 \af0\afs20\alang1025 \ltrch\fcs0 \b\fs24\lang2057\langfe2057\cgrid\langnp2057\langfenp2057 {\rtlch\fcs1 \af0 _x000d__x000a_\ltrch\fcs0 \cs17\b0\v\f1\fs20\cf9\lang1024\langfe1024\noproof\insrsid524423\charrsid15605050 &lt;DocAmend&gt;}{\rtlch\fcs1 \af0 \ltrch\fcs0 \insrsid524423\charrsid15605050 #}{\rtlch\fcs1 \af1 \ltrch\fcs0 \cs18\v\f1\fs20\cf15\insrsid524423\charrsid15605050 _x000d__x000a_MNU[OPTAMDOCINI][AMDOCA1][OPTAMDOCNLE][AMDOCA1][AMDOCA2][AMDOCA1][AMDOCA1][OPTAMDOCDEC]@CHOICE@CODEMNU}{\rtlch\fcs1 \af0 \ltrch\fcs0 \insrsid524423\charrsid15605050 #}{\rtlch\fcs1 \af0 \ltrch\fcs0 _x000d__x000a_\cs17\b0\v\f1\fs20\cf9\lang1024\langfe1024\noproof\insrsid524423\charrsid15605050 &lt;/DocAmend&gt;}{\rtlch\fcs1 \af0 \ltrch\fcs0 \insrsid524423\charrsid15605050 _x000d__x000a_\par }\pard \ltrpar\s21\ql \li0\ri0\nowidctlpar\wrapdefault\aspalpha\aspnum\faauto\adjustright\rin0\lin0\itap0\pararsid7949889 {\rtlch\fcs1 \af0 \ltrch\fcs0 \cs17\b0\v\f1\fs20\cf9\lang1024\langfe1024\noproof\insrsid524423\charrsid15605050 &lt;Article&gt;}{_x000d__x000a_\rtlch\fcs1 \af0 \ltrch\fcs0 \cf10\insrsid524423\charrsid15605050 \u9668\'3f}{\rtlch\fcs1 \af0 \ltrch\fcs0 \insrsid524423\charrsid15605050 #}{\rtlch\fcs1 \af1 \ltrch\fcs0 \cs18\v\f1\fs20\cf15\insrsid524423\charrsid15605050 TVTAMPART@AMPART@}{\rtlch\fcs1 _x000d__x000a_\af0 \ltrch\fcs0 \insrsid524423\charrsid15605050 #}{\rtlch\fcs1 \af0 \ltrch\fcs0 \cf10\insrsid524423\charrsid15605050 \u9658\'3f}{\rtlch\fcs1 \af0 \ltrch\fcs0 \cs17\b0\v\f1\fs20\cf9\lang1024\langfe1024\noproof\insrsid524423\charrsid15605050 &lt;/Article&gt;}{_x000d__x000a_\rtlch\fcs1 \af0 \ltrch\fcs0 \insrsid524423\charrsid15605050 _x000d__x000a_\par \ltrrow}\trowd \ltrrow\ts11\trqc\trgaph340\trleft0\trftsWidth3\trwWidth9752\trftsWidthB3\trpaddl340\trpaddr340\trpaddfl3\trpaddft3\trpaddfb3\trpaddfr3\tblrsid7949889\tblind0\tblindtype3 \clvertalt\clbrdrt\brdrtbl \clbrdrl\brdrtbl \clbrdrb\brdrtbl \clbrdrr_x000d__x000a_\brdrtbl \cltxlrtb\clftsWidth3\clwWidth9752\clshdrawnil \cellx9752\pard\plain \ltrpar\ql \li0\ri0\keepn\widctlpar\intbl\wrapdefault\aspalpha\aspnum\faauto\adjustright\rin0\lin0\pararsid13053803 \rtlch\fcs1 \af0\afs20\alang1025 \ltrch\fcs0 _x000d__x000a_\fs24\lang2057\langfe2057\cgrid\langnp2057\langfenp2057 {\rtlch\fcs1 \af0 \ltrch\fcs0 \insrsid524423\charrsid15605050 \cell }\pard\plain \ltrpar\ql \li0\ri0\widctlpar\intbl\wrapdefault\aspalpha\aspnum\faauto\adjustright\rin0\lin0 \rtlch\fcs1 _x000d__x000a_\af0\afs20\alang1025 \ltrch\fcs0 \fs24\lang2057\langfe2057\cgrid\langnp2057\langfenp2057 {\rtlch\fcs1 \af0 \ltrch\fcs0 \insrsid524423\charrsid15605050 \trowd \ltrrow_x000d__x000a_\ts11\trqc\trgaph340\trleft0\trftsWidth3\trwWidth9752\trftsWidthB3\trpaddl340\trpaddr340\trpaddfl3\trpaddft3\trpaddfb3\trpaddfr3\tblrsid7949889\tblind0\tblindtype3 \clvertalt\clbrdrt\brdrtbl \clbrdrl\brdrtbl \clbrdrb\brdrtbl \clbrdrr\brdrtbl _x000d__x000a_\cltxlrtb\clftsWidth3\clwWidth9752\clshdrawnil \cellx9752\row \ltrrow}\trowd \ltrrow\ts11\trqc\trgaph340\trleft0\trftsWidth3\trwWidth9752\trftsWidthB3\trpaddl340\trpaddr340\trpaddfl3\trpaddft3\trpaddfb3\trpaddfr3\tblrsid7949889\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2\qc \li0\ri0\sa240\keepn\nowidctlpar\intbl\wrapdefault\aspalpha\aspnum\faauto\adjustright\rin0\lin0\pararsid13053803 \rtlch\fcs1 \af0\afs20\alang1025 \ltrch\fcs0 _x000d__x000a_\i\fs24\lang2057\langfe2057\cgrid\langnp2057\langfenp2057 {\rtlch\fcs1 \af0 \ltrch\fcs0 \insrsid524423\charrsid15605050 #}{\rtlch\fcs1 \af1 \ltrch\fcs0 \cs18\v\f1\fs20\cf15\insrsid524423\charrsid15605050 _x000d__x000a_MNU[OPTAMDOCINI][AMDOCA1][OPTAMDOCNLE][AMDOCA1][AMDOCA2][AMDOCA1][AMDOCA1][OPTAMDOCDEC]@CHOICE@CODEMNU}{\rtlch\fcs1 \af0 \ltrch\fcs0 \insrsid524423\charrsid15605050 #\cell Amendment\cell }\pard\plain \ltrpar_x000d__x000a_\ql \li0\ri0\widctlpar\intbl\wrapdefault\aspalpha\aspnum\faauto\adjustright\rin0\lin0 \rtlch\fcs1 \af0\afs20\alang1025 \ltrch\fcs0 \fs24\lang2057\langfe2057\cgrid\langnp2057\langfenp2057 {\rtlch\fcs1 \af0 \ltrch\fcs0 \insrsid524423\charrsid15605050 _x000d__x000a_\trowd \ltrrow\ts11\trqc\trgaph340\trleft0\trftsWidth3\trwWidth9752\trftsWidthB3\trpaddl340\trpaddr340\trpaddfl3\trpaddft3\trpaddfb3\trpaddfr3\tblrsid7949889\tblind0\tblindtype3 \clvertalt\clbrdrt\brdrtbl \clbrdrl\brdrtbl \clbrdrb\brdrtbl \clbrdrr_x000d__x000a_\brdrtbl \cltxlrtb\clftsWidth3\clwWidth4876\clshdrawnil \cellx4876\clvertalt\clbrdrt\brdrtbl \clbrdrl\brdrtbl \clbrdrb\brdrtbl \clbrdrr\brdrtbl \cltxlrtb\clftsWidth3\clwWidth4876\clshdrawnil \cellx9752\row \ltrrow}\pard\plain \ltrpar_x000d__x000a_\s20\ql \li0\ri0\sa120\nowidctlpar\intbl\wrapdefault\aspalpha\aspnum\faauto\adjustright\rin0\lin0\pararsid7949889 \rtlch\fcs1 \af0\afs20\alang1025 \ltrch\fcs0 \fs24\lang2057\langfe2057\cgrid\langnp2057\langfenp2057 {\rtlch\fcs1 \af0 \ltrch\fcs0 _x000d__x000a_\insrsid524423\charrsid15605050 ##\cell ##}{\rtlch\fcs1 \af0\afs24 \ltrch\fcs0 \insrsid524423\charrsid15605050 \cell }\pard\plain \ltrpar\ql \li0\ri0\widctlpar\intbl\wrapdefault\aspalpha\aspnum\faauto\adjustright\rin0\lin0 \rtlch\fcs1 _x000d__x000a_\af0\afs20\alang1025 \ltrch\fcs0 \fs24\lang2057\langfe2057\cgrid\langnp2057\langfenp2057 {\rtlch\fcs1 \af0 \ltrch\fcs0 \insrsid524423\charrsid15605050 \trowd \lastrow \ltrrow_x000d__x000a_\ts11\trqc\trgaph340\trleft0\trftsWidth3\trwWidth9752\trftsWidthB3\trpaddl340\trpaddr340\trpaddfl3\trpaddft3\trpaddfb3\trpaddfr3\tblrsid7949889\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19\qr \li0\ri0\sb240\sa240\nowidctlpar\wrapdefault\aspalpha\aspnum\faauto\adjustright\rin0\lin0\itap0\pararsid7949889 \rtlch\fcs1 \af0\afs20\alang1025 \ltrch\fcs0 \fs24\lang2057\langfe2057\cgrid\langnp2057\langfenp2057 {\rtlch\fcs1 \af0 \ltrch\fcs0 _x000d__x000a_\insrsid524423\charrsid15605050 Or. }{\rtlch\fcs1 \af0 \ltrch\fcs0 \cs17\v\f1\fs20\cf9\lang1024\langfe1024\noproof\insrsid524423\charrsid15605050 &lt;Original&gt;}{\rtlch\fcs1 \af0 \ltrch\fcs0 \insrsid524423\charrsid15605050 #}{\rtlch\fcs1 \af1 \ltrch\fcs0 _x000d__x000a_\cs18\v\f1\fs20\cf15\insrsid524423\charrsid15605050 KEY(MAIN/LANGMIN)sh@ORLANGMSG@}{\rtlch\fcs1 \af0 \ltrch\fcs0 \insrsid524423\charrsid15605050 #}{\rtlch\fcs1 \af0 \ltrch\fcs0 _x000d__x000a_\cs17\v\f1\fs20\cf9\lang1024\langfe1024\noproof\insrsid524423\charrsid15605050 &lt;/Original&gt;}{\rtlch\fcs1 \af0 \ltrch\fcs0 \insrsid524423\charrsid15605050 _x000d__x000a_\par }\pard\plain \ltrpar\ql \li0\ri0\widctlpar\wrapdefault\aspalpha\aspnum\faauto\adjustright\rin0\lin0\itap0\pararsid16324206 \rtlch\fcs1 \af0\afs20\alang1025 \ltrch\fcs0 \fs24\lang2057\langfe2057\cgrid\langnp2057\langfenp2057 {\rtlch\fcs1 \af0 \ltrch\fcs0 _x000d__x000a_\cs17\v\f1\fs20\cf9\lang1024\langfe1024\noproof\insrsid524423\charrsid15605050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11_x000d__x000a_f893e053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R"/>
    <w:docVar w:name="strSubDir" w:val="1331"/>
    <w:docVar w:name="TVTAMPART" w:val="m"/>
    <w:docVar w:name="TVTMEMBERS1" w:val="m"/>
    <w:docVar w:name="TXTAUTHOR" w:val="Anna Strolenberg"/>
    <w:docVar w:name="TXTLANGUE" w:val="HU"/>
    <w:docVar w:name="TXTLANGUEMIN" w:val="hu"/>
    <w:docVar w:name="TXTNRAM" w:val="1"/>
    <w:docVar w:name="TXTNRFIRSTAM" w:val="1"/>
    <w:docVar w:name="TXTNRLASTAM" w:val="1"/>
    <w:docVar w:name="TXTNRPE" w:val="779.630"/>
    <w:docVar w:name="TXTNRPE2" w:val="778.093"/>
    <w:docVar w:name="TXTNRPROC" w:val="2025/2135"/>
    <w:docVar w:name="TXTPEorAP" w:val="PE"/>
    <w:docVar w:name="TXTROUTE" w:val="AM\1331953HU.docx"/>
    <w:docVar w:name="TXTTITLE" w:val="Situation of fundamental rights in the European Union in 2024 and 2025"/>
    <w:docVar w:name="TXTVERSION" w:val="01-00"/>
    <w:docVar w:name="TXTVERSION2" w:val="01-00"/>
  </w:docVars>
  <w:rsids>
    <w:rsidRoot w:val="00EE1D3A"/>
    <w:rsid w:val="000058AA"/>
    <w:rsid w:val="00072B4B"/>
    <w:rsid w:val="000F5A48"/>
    <w:rsid w:val="0011298B"/>
    <w:rsid w:val="0012108E"/>
    <w:rsid w:val="00125041"/>
    <w:rsid w:val="00147424"/>
    <w:rsid w:val="0015022B"/>
    <w:rsid w:val="00175062"/>
    <w:rsid w:val="001767FD"/>
    <w:rsid w:val="001B1694"/>
    <w:rsid w:val="001C108E"/>
    <w:rsid w:val="001C6BFC"/>
    <w:rsid w:val="00262416"/>
    <w:rsid w:val="002A3EAA"/>
    <w:rsid w:val="002B6DE3"/>
    <w:rsid w:val="002B799B"/>
    <w:rsid w:val="002F0149"/>
    <w:rsid w:val="0030406E"/>
    <w:rsid w:val="00307E56"/>
    <w:rsid w:val="003C7A69"/>
    <w:rsid w:val="003D5F83"/>
    <w:rsid w:val="003D7856"/>
    <w:rsid w:val="004106BA"/>
    <w:rsid w:val="0044299E"/>
    <w:rsid w:val="00444941"/>
    <w:rsid w:val="004B02E9"/>
    <w:rsid w:val="004D02AB"/>
    <w:rsid w:val="004E4A92"/>
    <w:rsid w:val="00523B75"/>
    <w:rsid w:val="005809C4"/>
    <w:rsid w:val="005C1ED3"/>
    <w:rsid w:val="005D04A2"/>
    <w:rsid w:val="005E5FA1"/>
    <w:rsid w:val="00663E24"/>
    <w:rsid w:val="006838B3"/>
    <w:rsid w:val="00742198"/>
    <w:rsid w:val="00742225"/>
    <w:rsid w:val="00794E41"/>
    <w:rsid w:val="007964AA"/>
    <w:rsid w:val="007B1846"/>
    <w:rsid w:val="007C1252"/>
    <w:rsid w:val="007E54B7"/>
    <w:rsid w:val="007F22E4"/>
    <w:rsid w:val="008305E9"/>
    <w:rsid w:val="00866CBA"/>
    <w:rsid w:val="00873A27"/>
    <w:rsid w:val="008820CC"/>
    <w:rsid w:val="008B040A"/>
    <w:rsid w:val="00912F04"/>
    <w:rsid w:val="0093376E"/>
    <w:rsid w:val="00937F64"/>
    <w:rsid w:val="0095177E"/>
    <w:rsid w:val="00952F4F"/>
    <w:rsid w:val="009531F4"/>
    <w:rsid w:val="00954A54"/>
    <w:rsid w:val="009B54E9"/>
    <w:rsid w:val="009C2758"/>
    <w:rsid w:val="00A530BE"/>
    <w:rsid w:val="00A57C56"/>
    <w:rsid w:val="00A7559D"/>
    <w:rsid w:val="00A771CC"/>
    <w:rsid w:val="00A804CE"/>
    <w:rsid w:val="00A836A6"/>
    <w:rsid w:val="00AD3D9F"/>
    <w:rsid w:val="00AE20EB"/>
    <w:rsid w:val="00B4019F"/>
    <w:rsid w:val="00B43C20"/>
    <w:rsid w:val="00BE6658"/>
    <w:rsid w:val="00BF6585"/>
    <w:rsid w:val="00C44819"/>
    <w:rsid w:val="00C4749E"/>
    <w:rsid w:val="00C72F6B"/>
    <w:rsid w:val="00C83592"/>
    <w:rsid w:val="00C85D0F"/>
    <w:rsid w:val="00CA7F28"/>
    <w:rsid w:val="00CB1739"/>
    <w:rsid w:val="00CF4E9D"/>
    <w:rsid w:val="00D2257D"/>
    <w:rsid w:val="00D34123"/>
    <w:rsid w:val="00D35B06"/>
    <w:rsid w:val="00D42F84"/>
    <w:rsid w:val="00DA7120"/>
    <w:rsid w:val="00DC19A9"/>
    <w:rsid w:val="00DC1DD4"/>
    <w:rsid w:val="00DC3244"/>
    <w:rsid w:val="00DC36BD"/>
    <w:rsid w:val="00DE178B"/>
    <w:rsid w:val="00DF038C"/>
    <w:rsid w:val="00DF5412"/>
    <w:rsid w:val="00E67987"/>
    <w:rsid w:val="00EA1780"/>
    <w:rsid w:val="00EA3D59"/>
    <w:rsid w:val="00EE1D3A"/>
    <w:rsid w:val="00EF3673"/>
    <w:rsid w:val="00EF54D2"/>
    <w:rsid w:val="00F15510"/>
    <w:rsid w:val="00F20F19"/>
    <w:rsid w:val="00F457AA"/>
    <w:rsid w:val="00F61FB2"/>
    <w:rsid w:val="00F925F1"/>
    <w:rsid w:val="00FA7F93"/>
    <w:rsid w:val="00FB3CF9"/>
    <w:rsid w:val="00FF64CB"/>
    <w:rsid w:val="00FF64DF"/>
  </w:rsids>
  <m:mathPr>
    <m:mathFont m:val="Cambria Math"/>
    <m:brkBin m:val="before"/>
    <m:brkBinSub m:val="--"/>
    <m:smallFrac m:val="0"/>
    <m:dispDef/>
    <m:lMargin m:val="0"/>
    <m:rMargin m:val="0"/>
    <m:defJc m:val="centerGroup"/>
    <m:wrapIndent m:val="1440"/>
    <m:intLim m:val="subSup"/>
    <m:naryLim m:val="undOvr"/>
  </m:mathPr>
  <w:themeFontLang w:val="en-GB" w:eastAsia="zh-CN"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FF200FE"/>
  <w15:chartTrackingRefBased/>
  <w15:docId w15:val="{6FAC2C44-6258-49A7-BBAE-E9236ADB65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u-HU"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771CC"/>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Footer2">
    <w:name w:val="EPFooter2"/>
    <w:basedOn w:val="Normal"/>
    <w:next w:val="Normal"/>
    <w:pPr>
      <w:widowControl/>
      <w:tabs>
        <w:tab w:val="center" w:pos="4535"/>
        <w:tab w:val="right" w:pos="9921"/>
      </w:tabs>
      <w:ind w:left="-850" w:right="-850"/>
    </w:pPr>
    <w:rPr>
      <w:rFonts w:ascii="Arial" w:hAnsi="Arial" w:cs="Arial"/>
      <w:b/>
      <w:snapToGrid w:val="0"/>
      <w:sz w:val="48"/>
      <w:lang w:eastAsia="en-US"/>
    </w:rPr>
  </w:style>
  <w:style w:type="character" w:customStyle="1" w:styleId="HideTWBExt">
    <w:name w:val="HideTWBExt"/>
    <w:basedOn w:val="DefaultParagraphFont"/>
    <w:rPr>
      <w:rFonts w:ascii="Arial" w:hAnsi="Arial" w:cs="Arial"/>
      <w:noProof/>
      <w:vanish/>
      <w:color w:val="000080"/>
      <w:sz w:val="20"/>
    </w:rPr>
  </w:style>
  <w:style w:type="character" w:customStyle="1" w:styleId="HideTWBInt">
    <w:name w:val="HideTWBInt"/>
    <w:basedOn w:val="DefaultParagraphFont"/>
    <w:rPr>
      <w:rFonts w:ascii="Arial" w:hAnsi="Arial" w:cs="Arial"/>
      <w:noProof/>
      <w:vanish/>
      <w:color w:val="808080"/>
      <w:sz w:val="20"/>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styleId="Header">
    <w:name w:val="header"/>
    <w:basedOn w:val="Normal"/>
    <w:link w:val="HeaderChar"/>
    <w:semiHidden/>
    <w:rsid w:val="00F20F19"/>
    <w:pPr>
      <w:tabs>
        <w:tab w:val="center" w:pos="4513"/>
        <w:tab w:val="right" w:pos="9026"/>
      </w:tabs>
    </w:pPr>
  </w:style>
  <w:style w:type="paragraph" w:customStyle="1" w:styleId="NormalBold">
    <w:name w:val="NormalBold"/>
    <w:basedOn w:val="Normal"/>
    <w:rsid w:val="00794E41"/>
    <w:rPr>
      <w:b/>
    </w:rPr>
  </w:style>
  <w:style w:type="paragraph" w:customStyle="1" w:styleId="EPName">
    <w:name w:val="EPName"/>
    <w:basedOn w:val="Normal"/>
    <w:rsid w:val="002A3EAA"/>
    <w:pPr>
      <w:spacing w:before="80" w:after="80"/>
    </w:pPr>
    <w:rPr>
      <w:rFonts w:ascii="Arial Narrow" w:hAnsi="Arial Narrow" w:cs="Arial"/>
      <w:b/>
      <w:sz w:val="32"/>
      <w:szCs w:val="22"/>
    </w:rPr>
  </w:style>
  <w:style w:type="paragraph" w:customStyle="1" w:styleId="CoverNormal24a">
    <w:name w:val="CoverNormal24a"/>
    <w:basedOn w:val="Normal"/>
    <w:rsid w:val="00794E41"/>
    <w:pPr>
      <w:spacing w:after="480"/>
      <w:ind w:left="1417"/>
    </w:pPr>
  </w:style>
  <w:style w:type="paragraph" w:customStyle="1" w:styleId="CoverNormal">
    <w:name w:val="CoverNormal"/>
    <w:basedOn w:val="Normal"/>
    <w:rsid w:val="00794E41"/>
    <w:pPr>
      <w:ind w:left="1418"/>
    </w:pPr>
  </w:style>
  <w:style w:type="paragraph" w:customStyle="1" w:styleId="CoverReference">
    <w:name w:val="CoverReference"/>
    <w:basedOn w:val="Normal"/>
    <w:rsid w:val="00A57C56"/>
    <w:pPr>
      <w:spacing w:before="1080"/>
      <w:jc w:val="right"/>
    </w:pPr>
    <w:rPr>
      <w:rFonts w:ascii="Arial" w:hAnsi="Arial" w:cs="Arial"/>
      <w:b/>
    </w:rPr>
  </w:style>
  <w:style w:type="paragraph" w:customStyle="1" w:styleId="CoverDocType">
    <w:name w:val="CoverDocType"/>
    <w:basedOn w:val="Normal"/>
    <w:rsid w:val="00794E41"/>
    <w:pPr>
      <w:ind w:left="1418"/>
    </w:pPr>
    <w:rPr>
      <w:rFonts w:ascii="Arial" w:hAnsi="Arial"/>
      <w:b/>
      <w:sz w:val="48"/>
    </w:rPr>
  </w:style>
  <w:style w:type="paragraph" w:customStyle="1" w:styleId="CoverDate">
    <w:name w:val="CoverDate"/>
    <w:basedOn w:val="Normal"/>
    <w:rsid w:val="00794E41"/>
    <w:pPr>
      <w:spacing w:before="240" w:after="1200"/>
    </w:pPr>
  </w:style>
  <w:style w:type="paragraph" w:customStyle="1" w:styleId="CoverDocType24a">
    <w:name w:val="CoverDocType24a"/>
    <w:basedOn w:val="Normal"/>
    <w:rsid w:val="00EA1780"/>
    <w:pPr>
      <w:spacing w:after="480"/>
      <w:ind w:left="1417"/>
    </w:pPr>
    <w:rPr>
      <w:rFonts w:ascii="Arial" w:hAnsi="Arial" w:cs="Arial"/>
      <w:b/>
      <w:sz w:val="48"/>
    </w:rPr>
  </w:style>
  <w:style w:type="paragraph" w:customStyle="1" w:styleId="AmColumnHeading">
    <w:name w:val="AmColumnHeading"/>
    <w:basedOn w:val="Normal"/>
    <w:rsid w:val="007B1846"/>
    <w:pPr>
      <w:spacing w:after="240"/>
      <w:jc w:val="center"/>
    </w:pPr>
    <w:rPr>
      <w:i/>
    </w:rPr>
  </w:style>
  <w:style w:type="paragraph" w:customStyle="1" w:styleId="AmNumberTabs">
    <w:name w:val="AmNumberTabs"/>
    <w:basedOn w:val="Normal"/>
    <w:rsid w:val="00794E4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verBold">
    <w:name w:val="CoverBold"/>
    <w:basedOn w:val="Normal"/>
    <w:rsid w:val="007B1846"/>
    <w:pPr>
      <w:ind w:left="1417"/>
    </w:pPr>
    <w:rPr>
      <w:b/>
    </w:rPr>
  </w:style>
  <w:style w:type="table" w:styleId="TableGrid">
    <w:name w:val="Table Grid"/>
    <w:basedOn w:val="TableNormal"/>
    <w:rsid w:val="00CF4E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CF4E9D"/>
    <w:pPr>
      <w:jc w:val="center"/>
    </w:pPr>
    <w:rPr>
      <w:rFonts w:ascii="Arial" w:hAnsi="Arial" w:cs="Arial"/>
      <w:i/>
      <w:sz w:val="22"/>
      <w:szCs w:val="22"/>
    </w:rPr>
  </w:style>
  <w:style w:type="paragraph" w:customStyle="1" w:styleId="LineTop">
    <w:name w:val="LineTop"/>
    <w:basedOn w:val="Normal"/>
    <w:next w:val="Normal"/>
    <w:rsid w:val="00CF4E9D"/>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F4E9D"/>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2A3EAA"/>
    <w:pPr>
      <w:spacing w:after="80"/>
    </w:pPr>
    <w:rPr>
      <w:rFonts w:ascii="Arial" w:hAnsi="Arial" w:cs="Arial"/>
      <w:sz w:val="20"/>
      <w:szCs w:val="22"/>
    </w:rPr>
  </w:style>
  <w:style w:type="paragraph" w:customStyle="1" w:styleId="EPLogo">
    <w:name w:val="EPLogo"/>
    <w:basedOn w:val="Normal"/>
    <w:qFormat/>
    <w:rsid w:val="002A3EAA"/>
    <w:pPr>
      <w:jc w:val="right"/>
    </w:pPr>
  </w:style>
  <w:style w:type="paragraph" w:customStyle="1" w:styleId="EPFooter">
    <w:name w:val="EPFooter"/>
    <w:basedOn w:val="Normal"/>
    <w:rsid w:val="00BE6658"/>
    <w:pPr>
      <w:tabs>
        <w:tab w:val="center" w:pos="4535"/>
        <w:tab w:val="right" w:pos="9071"/>
      </w:tabs>
      <w:spacing w:before="240" w:after="240"/>
    </w:pPr>
    <w:rPr>
      <w:color w:val="010000"/>
      <w:sz w:val="22"/>
    </w:rPr>
  </w:style>
  <w:style w:type="paragraph" w:styleId="TOCHeading">
    <w:name w:val="TOC Heading"/>
    <w:basedOn w:val="Normal"/>
    <w:next w:val="Normal"/>
    <w:uiPriority w:val="39"/>
    <w:semiHidden/>
    <w:unhideWhenUsed/>
    <w:qFormat/>
    <w:rsid w:val="00DA7120"/>
    <w:pPr>
      <w:keepLines/>
      <w:spacing w:after="240"/>
    </w:pPr>
    <w:rPr>
      <w:rFonts w:asciiTheme="majorHAnsi" w:eastAsiaTheme="majorEastAsia" w:hAnsiTheme="majorHAnsi" w:cstheme="majorBidi"/>
      <w:b/>
      <w:color w:val="2E74B5" w:themeColor="accent1" w:themeShade="BF"/>
      <w:sz w:val="32"/>
      <w:szCs w:val="32"/>
    </w:rPr>
  </w:style>
  <w:style w:type="character" w:customStyle="1" w:styleId="HeaderChar">
    <w:name w:val="Header Char"/>
    <w:basedOn w:val="DefaultParagraphFont"/>
    <w:link w:val="Header"/>
    <w:semiHidden/>
    <w:rsid w:val="00F20F19"/>
    <w:rPr>
      <w:sz w:val="24"/>
    </w:rPr>
  </w:style>
  <w:style w:type="paragraph" w:customStyle="1" w:styleId="AmCrossRef">
    <w:name w:val="AmCrossRef"/>
    <w:basedOn w:val="Normal"/>
    <w:rsid w:val="0030406E"/>
    <w:pPr>
      <w:widowControl/>
      <w:spacing w:before="240" w:after="240"/>
      <w:jc w:val="center"/>
    </w:pPr>
    <w:rPr>
      <w:i/>
      <w:szCs w:val="24"/>
      <w:lang w:eastAsia="en-US"/>
    </w:rPr>
  </w:style>
  <w:style w:type="character" w:customStyle="1" w:styleId="EPFooter2Motto">
    <w:name w:val="EPFooter2Motto"/>
    <w:rsid w:val="0030406E"/>
    <w:rPr>
      <w:rFonts w:ascii="Arial" w:hAnsi="Arial"/>
      <w:b/>
      <w:i/>
      <w:color w:val="C0C0C0"/>
      <w:sz w:val="22"/>
    </w:rPr>
  </w:style>
  <w:style w:type="paragraph" w:customStyle="1" w:styleId="EPFooterLandscape">
    <w:name w:val="EPFooterLandscape"/>
    <w:rsid w:val="0030406E"/>
    <w:pPr>
      <w:tabs>
        <w:tab w:val="center" w:pos="6800"/>
        <w:tab w:val="right" w:pos="15020"/>
      </w:tabs>
    </w:pPr>
    <w:rPr>
      <w:sz w:val="22"/>
      <w:lang w:eastAsia="en-US"/>
    </w:rPr>
  </w:style>
  <w:style w:type="paragraph" w:customStyle="1" w:styleId="Normal0">
    <w:name w:val="Normal0"/>
    <w:basedOn w:val="Normal"/>
    <w:rsid w:val="0030406E"/>
    <w:pPr>
      <w:widowControl/>
    </w:pPr>
    <w:rPr>
      <w:sz w:val="0"/>
      <w:szCs w:val="24"/>
      <w:lang w:eastAsia="en-US"/>
    </w:rPr>
  </w:style>
  <w:style w:type="paragraph" w:customStyle="1" w:styleId="EPFooter2Landscape">
    <w:name w:val="EPFooter2Landscape"/>
    <w:rsid w:val="0030406E"/>
    <w:pPr>
      <w:tabs>
        <w:tab w:val="center" w:pos="4520"/>
        <w:tab w:val="center" w:pos="9920"/>
        <w:tab w:val="right" w:pos="15020"/>
      </w:tabs>
    </w:pPr>
    <w:rPr>
      <w:rFonts w:ascii="Arial" w:eastAsia="Arial" w:hAnsi="Arial" w:cs="Arial"/>
      <w:b/>
      <w:sz w:val="48"/>
      <w:lang w:eastAsia="en-US"/>
    </w:rPr>
  </w:style>
  <w:style w:type="character" w:customStyle="1" w:styleId="EPFooter2Middle">
    <w:name w:val="EPFooter2Middle"/>
    <w:rsid w:val="0030406E"/>
    <w:rPr>
      <w:rFonts w:ascii="Arial" w:hAnsi="Arial"/>
      <w:b w:val="0"/>
      <w:i/>
      <w:color w:val="AEAAAA"/>
      <w:sz w:val="22"/>
      <w:shd w:val="pct50" w:color="auto" w:fill="auto"/>
    </w:rPr>
  </w:style>
  <w:style w:type="paragraph" w:customStyle="1" w:styleId="PMissingStyle">
    <w:name w:val="P_MissingStyle"/>
    <w:basedOn w:val="Normal"/>
    <w:rsid w:val="0030406E"/>
    <w:pPr>
      <w:widowControl/>
    </w:pPr>
    <w:rPr>
      <w:color w:val="FFFFFF"/>
      <w:szCs w:val="24"/>
      <w:shd w:val="clear" w:color="000000" w:fill="000000"/>
      <w:lang w:eastAsia="en-US"/>
    </w:rPr>
  </w:style>
  <w:style w:type="character" w:customStyle="1" w:styleId="CMissingStyle">
    <w:name w:val="C_MissingStyle"/>
    <w:rsid w:val="0030406E"/>
    <w:rPr>
      <w:color w:val="FFFFFF"/>
      <w:sz w:val="22"/>
      <w:shd w:val="clear" w:color="000000" w:fill="000000"/>
    </w:rPr>
  </w:style>
  <w:style w:type="paragraph" w:customStyle="1" w:styleId="Normal12a">
    <w:name w:val="Normal12a"/>
    <w:basedOn w:val="Normal"/>
    <w:rsid w:val="0030406E"/>
    <w:pPr>
      <w:widowControl/>
      <w:spacing w:after="240"/>
    </w:pPr>
    <w:rPr>
      <w:szCs w:val="24"/>
      <w:lang w:eastAsia="en-US"/>
    </w:rPr>
  </w:style>
  <w:style w:type="paragraph" w:customStyle="1" w:styleId="NormalBold12b">
    <w:name w:val="NormalBold12b"/>
    <w:basedOn w:val="Normal"/>
    <w:rsid w:val="0030406E"/>
    <w:pPr>
      <w:widowControl/>
      <w:spacing w:before="240"/>
    </w:pPr>
    <w:rPr>
      <w:b/>
      <w:szCs w:val="24"/>
      <w:lang w:eastAsia="en-US"/>
    </w:rPr>
  </w:style>
  <w:style w:type="paragraph" w:customStyle="1" w:styleId="AmJustTitle">
    <w:name w:val="AmJustTitle"/>
    <w:basedOn w:val="Normal"/>
    <w:next w:val="AmJustText"/>
    <w:rsid w:val="0030406E"/>
    <w:pPr>
      <w:keepNext/>
      <w:widowControl/>
      <w:spacing w:before="240" w:after="240"/>
      <w:jc w:val="center"/>
    </w:pPr>
    <w:rPr>
      <w:i/>
      <w:szCs w:val="24"/>
      <w:lang w:eastAsia="en-US"/>
    </w:rPr>
  </w:style>
  <w:style w:type="paragraph" w:customStyle="1" w:styleId="AmJustText">
    <w:name w:val="AmJustText"/>
    <w:basedOn w:val="Normal"/>
    <w:rsid w:val="0030406E"/>
    <w:pPr>
      <w:widowControl/>
      <w:spacing w:after="240"/>
    </w:pPr>
    <w:rPr>
      <w:i/>
      <w:szCs w:val="24"/>
      <w:lang w:eastAsia="en-US"/>
    </w:rPr>
  </w:style>
  <w:style w:type="paragraph" w:styleId="Footer">
    <w:name w:val="footer"/>
    <w:basedOn w:val="Normal"/>
    <w:link w:val="FooterChar"/>
    <w:semiHidden/>
    <w:rsid w:val="00EF3673"/>
    <w:pPr>
      <w:tabs>
        <w:tab w:val="center" w:pos="4513"/>
        <w:tab w:val="right" w:pos="9026"/>
      </w:tabs>
    </w:pPr>
  </w:style>
  <w:style w:type="character" w:customStyle="1" w:styleId="FooterChar">
    <w:name w:val="Footer Char"/>
    <w:basedOn w:val="DefaultParagraphFont"/>
    <w:link w:val="Footer"/>
    <w:semiHidden/>
    <w:rsid w:val="00EF3673"/>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120</Pages>
  <Words>18373</Words>
  <Characters>135006</Characters>
  <Application>Microsoft Office Word</Application>
  <DocSecurity>0</DocSecurity>
  <Lines>5734</Lines>
  <Paragraphs>2046</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151637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PIDWELL Rita</dc:creator>
  <cp:lastModifiedBy>TAKACS Tamas</cp:lastModifiedBy>
  <cp:revision>2</cp:revision>
  <cp:lastPrinted>2003-08-28T15:32:00Z</cp:lastPrinted>
  <dcterms:created xsi:type="dcterms:W3CDTF">2025-12-02T13:51:00Z</dcterms:created>
  <dcterms:modified xsi:type="dcterms:W3CDTF">2025-12-02T13:51:00Z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HU</vt:lpwstr>
  </property>
  <property fmtid="{D5CDD505-2E9C-101B-9397-08002B2CF9AE}" pid="3" name="&lt;FdR&gt;">
    <vt:lpwstr>1331953</vt:lpwstr>
  </property>
  <property fmtid="{D5CDD505-2E9C-101B-9397-08002B2CF9AE}" pid="4" name="&lt;Model&gt;">
    <vt:lpwstr>AM_Com_NonLegReport</vt:lpwstr>
  </property>
  <property fmtid="{D5CDD505-2E9C-101B-9397-08002B2CF9AE}" pid="5" name="&lt;ModelCod&gt;">
    <vt:lpwstr>\\eiciBRUpr1\pdocep$\DocEP\DOCS\General\AM\AM_NonLeg\AM_Com_NonLeg\AM_Com_NonLegReport.dotx(03/03/2023 13:39:05)</vt:lpwstr>
  </property>
  <property fmtid="{D5CDD505-2E9C-101B-9397-08002B2CF9AE}" pid="6" name="&lt;ModelTra&gt;">
    <vt:lpwstr>\\eiciBRUpr1\pdocep$\DocEP\TRANSFIL\EN\AM_Com_NonLegReport.EN(17/08/2024 00:22:03)</vt:lpwstr>
  </property>
  <property fmtid="{D5CDD505-2E9C-101B-9397-08002B2CF9AE}" pid="7" name="&lt;Type&gt;">
    <vt:lpwstr>AM</vt:lpwstr>
  </property>
  <property fmtid="{D5CDD505-2E9C-101B-9397-08002B2CF9AE}" pid="8" name="Created with">
    <vt:lpwstr>10.2.0 Build [20251001]</vt:lpwstr>
  </property>
  <property fmtid="{D5CDD505-2E9C-101B-9397-08002B2CF9AE}" pid="9" name="FooterPath">
    <vt:lpwstr>AM\1331953HU.docx</vt:lpwstr>
  </property>
  <property fmtid="{D5CDD505-2E9C-101B-9397-08002B2CF9AE}" pid="10" name="LastEdited with">
    <vt:lpwstr>10.2.0 Build [20251118]</vt:lpwstr>
  </property>
  <property fmtid="{D5CDD505-2E9C-101B-9397-08002B2CF9AE}" pid="11" name="PE number">
    <vt:lpwstr>779.630</vt:lpwstr>
  </property>
  <property fmtid="{D5CDD505-2E9C-101B-9397-08002B2CF9AE}" pid="12" name="SendToEpades">
    <vt:lpwstr>OK - 2025/11/12 15:47</vt:lpwstr>
  </property>
  <property fmtid="{D5CDD505-2E9C-101B-9397-08002B2CF9AE}" pid="13" name="Bookout">
    <vt:lpwstr>OK - 2025/12/02 14:50</vt:lpwstr>
  </property>
</Properties>
</file>