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F7054" w:rsidRPr="00F90D4A" w14:paraId="25F274EA" w14:textId="77777777" w:rsidTr="00C85D0F">
        <w:trPr>
          <w:trHeight w:hRule="exact" w:val="1418"/>
        </w:trPr>
        <w:tc>
          <w:tcPr>
            <w:tcW w:w="6804" w:type="dxa"/>
            <w:shd w:val="clear" w:color="auto" w:fill="auto"/>
            <w:vAlign w:val="center"/>
          </w:tcPr>
          <w:p w14:paraId="0CD23F75" w14:textId="77777777" w:rsidR="005E5FA1" w:rsidRPr="00F90D4A" w:rsidRDefault="004918A6" w:rsidP="00C85D0F">
            <w:pPr>
              <w:pStyle w:val="EPName"/>
            </w:pPr>
            <w:r w:rsidRPr="00F90D4A">
              <w:t>Evropský parlament</w:t>
            </w:r>
          </w:p>
          <w:p w14:paraId="78D9207A" w14:textId="77777777" w:rsidR="005E5FA1" w:rsidRPr="00F90D4A" w:rsidRDefault="004918A6" w:rsidP="00C85D0F">
            <w:pPr>
              <w:pStyle w:val="EPTerm"/>
            </w:pPr>
            <w:r w:rsidRPr="00F90D4A">
              <w:t>2024-2029</w:t>
            </w:r>
          </w:p>
        </w:tc>
        <w:tc>
          <w:tcPr>
            <w:tcW w:w="2268" w:type="dxa"/>
            <w:shd w:val="clear" w:color="auto" w:fill="auto"/>
          </w:tcPr>
          <w:p w14:paraId="3CBFD245" w14:textId="77777777" w:rsidR="005E5FA1" w:rsidRPr="00F90D4A" w:rsidRDefault="004918A6" w:rsidP="00C85D0F">
            <w:pPr>
              <w:pStyle w:val="EPLogo"/>
            </w:pPr>
            <w:r w:rsidRPr="00F90D4A">
              <w:rPr>
                <w:noProof/>
              </w:rPr>
              <w:drawing>
                <wp:inline distT="0" distB="0" distL="0" distR="0" wp14:anchorId="1E566087" wp14:editId="72C1D8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17BF24C" w14:textId="77777777" w:rsidR="00CF4E9D" w:rsidRPr="00F90D4A" w:rsidRDefault="00CF4E9D" w:rsidP="00CF4E9D">
      <w:pPr>
        <w:pStyle w:val="LineTop"/>
      </w:pPr>
    </w:p>
    <w:p w14:paraId="6B0B3DC6" w14:textId="0AD89E78" w:rsidR="00CF4E9D" w:rsidRPr="00F90D4A" w:rsidRDefault="004918A6" w:rsidP="00CF4E9D">
      <w:pPr>
        <w:pStyle w:val="EPBody"/>
      </w:pPr>
      <w:r w:rsidRPr="00F90D4A">
        <w:rPr>
          <w:rStyle w:val="HideTWBExt"/>
        </w:rPr>
        <w:t>&lt;</w:t>
      </w:r>
      <w:r w:rsidRPr="00F90D4A">
        <w:rPr>
          <w:rStyle w:val="HideTWBExt"/>
          <w:i w:val="0"/>
        </w:rPr>
        <w:t>Commission</w:t>
      </w:r>
      <w:r w:rsidRPr="00F90D4A">
        <w:rPr>
          <w:rStyle w:val="HideTWBExt"/>
        </w:rPr>
        <w:t>&gt;</w:t>
      </w:r>
      <w:r w:rsidRPr="00F90D4A">
        <w:rPr>
          <w:rStyle w:val="HideTWBInt"/>
          <w:color w:val="auto"/>
        </w:rPr>
        <w:t>{LIBE}</w:t>
      </w:r>
      <w:r w:rsidRPr="00F90D4A">
        <w:t xml:space="preserve">Výbor pro občanské svobody, spravedlnost </w:t>
      </w:r>
      <w:r w:rsidR="00D8726D" w:rsidRPr="00F90D4A">
        <w:t>a </w:t>
      </w:r>
      <w:r w:rsidRPr="00F90D4A">
        <w:t>vnitřní věci</w:t>
      </w:r>
      <w:r w:rsidRPr="00F90D4A">
        <w:rPr>
          <w:rStyle w:val="HideTWBExt"/>
        </w:rPr>
        <w:t>&lt;/</w:t>
      </w:r>
      <w:r w:rsidRPr="00F90D4A">
        <w:rPr>
          <w:rStyle w:val="HideTWBExt"/>
          <w:i w:val="0"/>
        </w:rPr>
        <w:t>Commission</w:t>
      </w:r>
      <w:r w:rsidRPr="00F90D4A">
        <w:rPr>
          <w:rStyle w:val="HideTWBExt"/>
        </w:rPr>
        <w:t>&gt;</w:t>
      </w:r>
    </w:p>
    <w:p w14:paraId="294DD1E9" w14:textId="77777777" w:rsidR="00CF4E9D" w:rsidRPr="00F90D4A" w:rsidRDefault="00CF4E9D" w:rsidP="00CF4E9D">
      <w:pPr>
        <w:pStyle w:val="LineBottom"/>
      </w:pPr>
    </w:p>
    <w:p w14:paraId="297AB096" w14:textId="77777777" w:rsidR="00794E41" w:rsidRPr="00F90D4A" w:rsidRDefault="004918A6" w:rsidP="00794E41">
      <w:pPr>
        <w:pStyle w:val="CoverReference"/>
      </w:pPr>
      <w:r w:rsidRPr="00F90D4A">
        <w:rPr>
          <w:rStyle w:val="HideTWBExt"/>
          <w:b w:val="0"/>
        </w:rPr>
        <w:t>&lt;RefProc&gt;</w:t>
      </w:r>
      <w:r w:rsidRPr="00F90D4A">
        <w:t>2025/2135</w:t>
      </w:r>
      <w:r w:rsidRPr="00F90D4A">
        <w:rPr>
          <w:rStyle w:val="HideTWBExt"/>
          <w:b w:val="0"/>
        </w:rPr>
        <w:t>&lt;/RefProc&gt;&lt;RefTypeProc&gt;</w:t>
      </w:r>
      <w:r w:rsidRPr="00F90D4A">
        <w:t>(INI)</w:t>
      </w:r>
      <w:r w:rsidRPr="00F90D4A">
        <w:rPr>
          <w:rStyle w:val="HideTWBExt"/>
          <w:b w:val="0"/>
        </w:rPr>
        <w:t>&lt;/RefTypeProc&gt;</w:t>
      </w:r>
    </w:p>
    <w:p w14:paraId="62D53545" w14:textId="77777777" w:rsidR="00794E41" w:rsidRPr="00F90D4A" w:rsidRDefault="004918A6" w:rsidP="00794E41">
      <w:pPr>
        <w:pStyle w:val="CoverDate"/>
      </w:pPr>
      <w:r w:rsidRPr="00F90D4A">
        <w:rPr>
          <w:rStyle w:val="HideTWBExt"/>
        </w:rPr>
        <w:t>&lt;Date&gt;</w:t>
      </w:r>
      <w:r w:rsidRPr="00F90D4A">
        <w:rPr>
          <w:rStyle w:val="HideTWBInt"/>
          <w:color w:val="auto"/>
        </w:rPr>
        <w:t>{12/11/2025}</w:t>
      </w:r>
      <w:r w:rsidRPr="00F90D4A">
        <w:t>12.11.2025</w:t>
      </w:r>
      <w:r w:rsidRPr="00F90D4A">
        <w:rPr>
          <w:rStyle w:val="HideTWBExt"/>
        </w:rPr>
        <w:t>&lt;/Date&gt;</w:t>
      </w:r>
    </w:p>
    <w:p w14:paraId="28697C8C" w14:textId="77777777" w:rsidR="00794E41" w:rsidRPr="00F90D4A" w:rsidRDefault="004918A6" w:rsidP="00794E41">
      <w:pPr>
        <w:pStyle w:val="CoverDocType"/>
      </w:pPr>
      <w:r w:rsidRPr="00F90D4A">
        <w:rPr>
          <w:rStyle w:val="HideTWBExt"/>
          <w:b w:val="0"/>
        </w:rPr>
        <w:t>&lt;TypeAM&gt;</w:t>
      </w:r>
      <w:r w:rsidRPr="00F90D4A">
        <w:t>POZMĚŇOVACÍ NÁVRHY</w:t>
      </w:r>
      <w:r w:rsidRPr="00F90D4A">
        <w:rPr>
          <w:rStyle w:val="HideTWBExt"/>
          <w:b w:val="0"/>
        </w:rPr>
        <w:t>&lt;/TypeAM&gt;</w:t>
      </w:r>
    </w:p>
    <w:p w14:paraId="71DBD096" w14:textId="77777777" w:rsidR="00794E41" w:rsidRPr="00F90D4A" w:rsidRDefault="004918A6" w:rsidP="00794E41">
      <w:pPr>
        <w:pStyle w:val="CoverDocType24a"/>
      </w:pPr>
      <w:r w:rsidRPr="00F90D4A">
        <w:rPr>
          <w:rStyle w:val="HideTWBExt"/>
          <w:b w:val="0"/>
        </w:rPr>
        <w:t>&lt;RangeAM&gt;</w:t>
      </w:r>
      <w:r w:rsidRPr="00F90D4A">
        <w:t>230 - 630</w:t>
      </w:r>
      <w:r w:rsidRPr="00F90D4A">
        <w:rPr>
          <w:rStyle w:val="HideTWBExt"/>
          <w:b w:val="0"/>
        </w:rPr>
        <w:t>&lt;/RangeAM&gt;</w:t>
      </w:r>
    </w:p>
    <w:p w14:paraId="18DE0082" w14:textId="77777777" w:rsidR="00794E41" w:rsidRPr="00F90D4A" w:rsidRDefault="004918A6" w:rsidP="007B1846">
      <w:pPr>
        <w:pStyle w:val="CoverBold"/>
      </w:pPr>
      <w:r w:rsidRPr="00F90D4A">
        <w:rPr>
          <w:rStyle w:val="HideTWBExt"/>
          <w:b w:val="0"/>
        </w:rPr>
        <w:t>&lt;TitreType&gt;</w:t>
      </w:r>
      <w:r w:rsidRPr="00F90D4A">
        <w:t>Návrh zprávy</w:t>
      </w:r>
      <w:r w:rsidRPr="00F90D4A">
        <w:rPr>
          <w:rStyle w:val="HideTWBExt"/>
          <w:b w:val="0"/>
        </w:rPr>
        <w:t>&lt;/TitreType&gt;</w:t>
      </w:r>
    </w:p>
    <w:p w14:paraId="17C63200" w14:textId="77777777" w:rsidR="00794E41" w:rsidRPr="00F90D4A" w:rsidRDefault="004918A6" w:rsidP="007B1846">
      <w:pPr>
        <w:pStyle w:val="CoverBold"/>
      </w:pPr>
      <w:r w:rsidRPr="00F90D4A">
        <w:rPr>
          <w:rStyle w:val="HideTWBExt"/>
          <w:b w:val="0"/>
        </w:rPr>
        <w:t>&lt;Rapporteur&gt;</w:t>
      </w:r>
      <w:r w:rsidRPr="00F90D4A">
        <w:t>Anna Strolenberg</w:t>
      </w:r>
      <w:r w:rsidRPr="00F90D4A">
        <w:rPr>
          <w:rStyle w:val="HideTWBExt"/>
          <w:b w:val="0"/>
        </w:rPr>
        <w:t>&lt;/Rapporteur&gt;</w:t>
      </w:r>
    </w:p>
    <w:p w14:paraId="2978FB60" w14:textId="77777777" w:rsidR="00794E41" w:rsidRPr="00F90D4A" w:rsidRDefault="004918A6" w:rsidP="00794E41">
      <w:pPr>
        <w:pStyle w:val="CoverNormal24a"/>
      </w:pPr>
      <w:r w:rsidRPr="00F90D4A">
        <w:rPr>
          <w:rStyle w:val="HideTWBExt"/>
        </w:rPr>
        <w:t>&lt;DocRefPE&gt;</w:t>
      </w:r>
      <w:r w:rsidRPr="00F90D4A">
        <w:t>(PE778.093v01-00)</w:t>
      </w:r>
      <w:r w:rsidRPr="00F90D4A">
        <w:rPr>
          <w:rStyle w:val="HideTWBExt"/>
        </w:rPr>
        <w:t>&lt;/DocRefPE&gt;</w:t>
      </w:r>
    </w:p>
    <w:p w14:paraId="21504F65" w14:textId="77777777" w:rsidR="00794E41" w:rsidRPr="00F90D4A" w:rsidRDefault="004918A6" w:rsidP="00794E41">
      <w:pPr>
        <w:pStyle w:val="CoverNormal"/>
      </w:pPr>
      <w:r w:rsidRPr="00F90D4A">
        <w:rPr>
          <w:rStyle w:val="HideTWBExt"/>
        </w:rPr>
        <w:t>&lt;Titre&gt;</w:t>
      </w:r>
      <w:r w:rsidRPr="00F90D4A">
        <w:t>Stav základních práv v Evropské unii v roce 2024 a 2025</w:t>
      </w:r>
      <w:r w:rsidRPr="00F90D4A">
        <w:rPr>
          <w:rStyle w:val="HideTWBExt"/>
        </w:rPr>
        <w:t>&lt;/Titre&gt;</w:t>
      </w:r>
    </w:p>
    <w:p w14:paraId="21028E0A" w14:textId="77777777" w:rsidR="00794E41" w:rsidRPr="00F90D4A" w:rsidRDefault="004918A6" w:rsidP="00794E41">
      <w:pPr>
        <w:pStyle w:val="CoverNormal24a"/>
      </w:pPr>
      <w:r w:rsidRPr="00F90D4A">
        <w:rPr>
          <w:rStyle w:val="HideTWBExt"/>
        </w:rPr>
        <w:t>&lt;DocRef&gt;</w:t>
      </w:r>
      <w:r w:rsidRPr="00F90D4A">
        <w:t>(2025/2135(INI))</w:t>
      </w:r>
      <w:r w:rsidRPr="00F90D4A">
        <w:rPr>
          <w:rStyle w:val="HideTWBExt"/>
        </w:rPr>
        <w:t>&lt;/DocRef&gt;</w:t>
      </w:r>
    </w:p>
    <w:p w14:paraId="7A0FDFE2" w14:textId="77777777" w:rsidR="00794E41" w:rsidRPr="00F90D4A" w:rsidRDefault="004918A6" w:rsidP="008B040A">
      <w:pPr>
        <w:widowControl/>
        <w:tabs>
          <w:tab w:val="center" w:pos="4677"/>
        </w:tabs>
      </w:pPr>
      <w:r w:rsidRPr="00F90D4A">
        <w:br w:type="page"/>
      </w:r>
      <w:r w:rsidRPr="00F90D4A">
        <w:lastRenderedPageBreak/>
        <w:t>AM_Com_NonLegReport</w:t>
      </w:r>
    </w:p>
    <w:p w14:paraId="4E0CE187" w14:textId="77777777" w:rsidR="00577E32" w:rsidRPr="00F90D4A" w:rsidRDefault="004918A6" w:rsidP="00577E32">
      <w:pPr>
        <w:pStyle w:val="AmNumberTabs"/>
        <w:keepNext/>
      </w:pPr>
      <w:r w:rsidRPr="00F90D4A">
        <w:br w:type="page"/>
      </w:r>
    </w:p>
    <w:p w14:paraId="5F34DEC5" w14:textId="77777777" w:rsidR="00577E32" w:rsidRPr="00F90D4A" w:rsidRDefault="004918A6" w:rsidP="00577E32">
      <w:pPr>
        <w:pStyle w:val="AmNumberTabs"/>
      </w:pPr>
      <w:r w:rsidRPr="00F90D4A">
        <w:rPr>
          <w:rStyle w:val="HideTWBExt"/>
          <w:b w:val="0"/>
        </w:rPr>
        <w:lastRenderedPageBreak/>
        <w:t>&lt;RepeatBlock-Amend&gt;</w:t>
      </w:r>
      <w:r w:rsidRPr="00F90D4A">
        <w:rPr>
          <w:rStyle w:val="HideTWBExt"/>
        </w:rPr>
        <w:t>&lt;Amend&gt;</w:t>
      </w:r>
      <w:r w:rsidRPr="00F90D4A">
        <w:t>Pozměňovací návrh</w:t>
      </w:r>
      <w:r w:rsidRPr="00F90D4A">
        <w:tab/>
      </w:r>
      <w:r w:rsidRPr="00F90D4A">
        <w:tab/>
      </w:r>
      <w:r w:rsidRPr="00F90D4A">
        <w:rPr>
          <w:rStyle w:val="HideTWBExt"/>
        </w:rPr>
        <w:t>&lt;NumAm&gt;</w:t>
      </w:r>
      <w:r w:rsidRPr="00F90D4A">
        <w:t>230</w:t>
      </w:r>
      <w:r w:rsidRPr="00F90D4A">
        <w:rPr>
          <w:rStyle w:val="HideTWBExt"/>
        </w:rPr>
        <w:t>&lt;/NumAm&gt;</w:t>
      </w:r>
    </w:p>
    <w:p w14:paraId="0A530688" w14:textId="77777777" w:rsidR="00577E32" w:rsidRPr="00F90D4A" w:rsidRDefault="004918A6" w:rsidP="00577E32">
      <w:pPr>
        <w:pStyle w:val="NormalBold"/>
      </w:pPr>
      <w:r w:rsidRPr="00F90D4A">
        <w:rPr>
          <w:rStyle w:val="HideTWBExt"/>
          <w:b w:val="0"/>
        </w:rPr>
        <w:t>&lt;RepeatBlock-By&gt;&lt;Members&gt;</w:t>
      </w:r>
      <w:r w:rsidRPr="00F90D4A">
        <w:t>Anna Strolenberg, Marco Tarquinio</w:t>
      </w:r>
      <w:r w:rsidRPr="00F90D4A">
        <w:rPr>
          <w:rStyle w:val="HideTWBExt"/>
          <w:b w:val="0"/>
        </w:rPr>
        <w:t>&lt;/Members&gt;</w:t>
      </w:r>
    </w:p>
    <w:p w14:paraId="2E2E5684" w14:textId="77777777" w:rsidR="00577E32" w:rsidRPr="00F90D4A" w:rsidRDefault="004918A6" w:rsidP="00577E32">
      <w:pPr>
        <w:pStyle w:val="NormalBold"/>
      </w:pPr>
      <w:r w:rsidRPr="00F90D4A">
        <w:rPr>
          <w:rStyle w:val="HideTWBExt"/>
          <w:b w:val="0"/>
        </w:rPr>
        <w:t>&lt;/RepeatBlock-By&gt;</w:t>
      </w:r>
    </w:p>
    <w:p w14:paraId="42B9C7E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C3649AC"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6DE4209" w14:textId="77777777" w:rsidTr="008164E2">
        <w:trPr>
          <w:trHeight w:val="240"/>
          <w:jc w:val="center"/>
        </w:trPr>
        <w:tc>
          <w:tcPr>
            <w:tcW w:w="9752" w:type="dxa"/>
            <w:gridSpan w:val="2"/>
            <w:tcBorders>
              <w:top w:val="nil"/>
              <w:left w:val="nil"/>
              <w:bottom w:val="nil"/>
              <w:right w:val="nil"/>
            </w:tcBorders>
          </w:tcPr>
          <w:p w14:paraId="79B52F23" w14:textId="77777777" w:rsidR="00577E32" w:rsidRPr="00F90D4A" w:rsidRDefault="00577E32" w:rsidP="008164E2"/>
        </w:tc>
      </w:tr>
      <w:tr w:rsidR="002F7054" w:rsidRPr="00F90D4A" w14:paraId="54496C18" w14:textId="77777777" w:rsidTr="008164E2">
        <w:trPr>
          <w:trHeight w:val="240"/>
          <w:jc w:val="center"/>
        </w:trPr>
        <w:tc>
          <w:tcPr>
            <w:tcW w:w="4876" w:type="dxa"/>
            <w:tcBorders>
              <w:top w:val="nil"/>
              <w:left w:val="nil"/>
              <w:bottom w:val="nil"/>
              <w:right w:val="nil"/>
            </w:tcBorders>
            <w:hideMark/>
          </w:tcPr>
          <w:p w14:paraId="0798118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FE58C6F" w14:textId="77777777" w:rsidR="00577E32" w:rsidRPr="00F90D4A" w:rsidRDefault="004918A6" w:rsidP="008164E2">
            <w:pPr>
              <w:pStyle w:val="AmColumnHeading"/>
            </w:pPr>
            <w:r w:rsidRPr="00F90D4A">
              <w:t>Pozměňovací návrh</w:t>
            </w:r>
          </w:p>
        </w:tc>
      </w:tr>
      <w:tr w:rsidR="002F7054" w:rsidRPr="00F90D4A" w14:paraId="46AC843F" w14:textId="77777777" w:rsidTr="008164E2">
        <w:trPr>
          <w:jc w:val="center"/>
        </w:trPr>
        <w:tc>
          <w:tcPr>
            <w:tcW w:w="4876" w:type="dxa"/>
            <w:tcBorders>
              <w:top w:val="nil"/>
              <w:left w:val="nil"/>
              <w:bottom w:val="nil"/>
              <w:right w:val="nil"/>
            </w:tcBorders>
            <w:hideMark/>
          </w:tcPr>
          <w:p w14:paraId="1FC4B29B" w14:textId="77777777" w:rsidR="00577E32" w:rsidRPr="00F90D4A" w:rsidRDefault="004918A6" w:rsidP="008164E2">
            <w:pPr>
              <w:pStyle w:val="Normal6a"/>
            </w:pPr>
            <w:r w:rsidRPr="00F90D4A">
              <w:t>1.</w:t>
            </w:r>
            <w:r w:rsidRPr="00F90D4A">
              <w:tab/>
              <w:t>naléhavě vyzývá Komisi a členské státy, aby respektovaly a prosazovaly hodnoty EU zakotvené v článku 2 SEU;</w:t>
            </w:r>
          </w:p>
        </w:tc>
        <w:tc>
          <w:tcPr>
            <w:tcW w:w="4876" w:type="dxa"/>
            <w:tcBorders>
              <w:top w:val="nil"/>
              <w:left w:val="nil"/>
              <w:bottom w:val="nil"/>
              <w:right w:val="nil"/>
            </w:tcBorders>
            <w:hideMark/>
          </w:tcPr>
          <w:p w14:paraId="5804AEA3" w14:textId="31B16FC6" w:rsidR="00577E32" w:rsidRPr="00F90D4A" w:rsidRDefault="004918A6" w:rsidP="008164E2">
            <w:pPr>
              <w:pStyle w:val="Normal6a"/>
            </w:pPr>
            <w:r w:rsidRPr="00F90D4A">
              <w:t>1.</w:t>
            </w:r>
            <w:r w:rsidRPr="00F90D4A">
              <w:tab/>
              <w:t xml:space="preserve">naléhavě vyzývá Komisi a členské státy, aby respektovaly a prosazovaly hodnoty EU zakotvené v článku 2 SEU; </w:t>
            </w:r>
            <w:r w:rsidRPr="00F90D4A">
              <w:rPr>
                <w:b/>
                <w:i/>
              </w:rPr>
              <w:t xml:space="preserve">dále naléhavě vyzývá Komisi, aby dodržovala své povinnosti </w:t>
            </w:r>
            <w:r w:rsidR="00D8726D" w:rsidRPr="00F90D4A">
              <w:rPr>
                <w:b/>
                <w:i/>
              </w:rPr>
              <w:t>a </w:t>
            </w:r>
            <w:r w:rsidRPr="00F90D4A">
              <w:rPr>
                <w:b/>
                <w:i/>
              </w:rPr>
              <w:t xml:space="preserve">před předložením legislativního návrhu provedla důkladné posouzení dopadů na základní práva; dále naléhavě vyzývá Komisi, aby nezneužívala zrychlená řízení </w:t>
            </w:r>
            <w:r w:rsidR="00D8726D" w:rsidRPr="00F90D4A">
              <w:rPr>
                <w:b/>
                <w:i/>
              </w:rPr>
              <w:t>a v </w:t>
            </w:r>
            <w:r w:rsidRPr="00F90D4A">
              <w:rPr>
                <w:b/>
                <w:i/>
              </w:rPr>
              <w:t xml:space="preserve">případě potřeby zahajovala řízení </w:t>
            </w:r>
            <w:r w:rsidR="00D8726D" w:rsidRPr="00F90D4A">
              <w:rPr>
                <w:b/>
                <w:i/>
              </w:rPr>
              <w:t>o </w:t>
            </w:r>
            <w:r w:rsidRPr="00F90D4A">
              <w:rPr>
                <w:b/>
                <w:i/>
              </w:rPr>
              <w:t>nesplnění povinnosti;</w:t>
            </w:r>
          </w:p>
        </w:tc>
      </w:tr>
    </w:tbl>
    <w:p w14:paraId="635A475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96FC85F" w14:textId="77777777" w:rsidR="00577E32" w:rsidRPr="00F90D4A" w:rsidRDefault="004918A6" w:rsidP="00577E32">
      <w:r w:rsidRPr="00F90D4A">
        <w:rPr>
          <w:rStyle w:val="HideTWBExt"/>
        </w:rPr>
        <w:t>&lt;/Amend&gt;</w:t>
      </w:r>
    </w:p>
    <w:p w14:paraId="7066B05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231</w:t>
      </w:r>
      <w:r w:rsidRPr="00F90D4A">
        <w:rPr>
          <w:rStyle w:val="HideTWBExt"/>
        </w:rPr>
        <w:t>&lt;/NumAm&gt;</w:t>
      </w:r>
    </w:p>
    <w:p w14:paraId="2E87CC8D"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2ABF1A0F" w14:textId="77777777" w:rsidR="00577E32" w:rsidRPr="00F90D4A" w:rsidRDefault="004918A6" w:rsidP="00577E32">
      <w:pPr>
        <w:pStyle w:val="NormalBold"/>
      </w:pPr>
      <w:r w:rsidRPr="00F90D4A">
        <w:rPr>
          <w:rStyle w:val="HideTWBExt"/>
          <w:b w:val="0"/>
        </w:rPr>
        <w:t>&lt;/RepeatBlock-By&gt;</w:t>
      </w:r>
    </w:p>
    <w:p w14:paraId="00578D5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9D50410"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BF47E8" w14:textId="77777777" w:rsidTr="008164E2">
        <w:trPr>
          <w:trHeight w:val="240"/>
          <w:jc w:val="center"/>
        </w:trPr>
        <w:tc>
          <w:tcPr>
            <w:tcW w:w="9752" w:type="dxa"/>
            <w:gridSpan w:val="2"/>
            <w:tcBorders>
              <w:top w:val="nil"/>
              <w:left w:val="nil"/>
              <w:bottom w:val="nil"/>
              <w:right w:val="nil"/>
            </w:tcBorders>
          </w:tcPr>
          <w:p w14:paraId="3C09B706" w14:textId="77777777" w:rsidR="00577E32" w:rsidRPr="00F90D4A" w:rsidRDefault="00577E32" w:rsidP="008164E2"/>
        </w:tc>
      </w:tr>
      <w:tr w:rsidR="002F7054" w:rsidRPr="00F90D4A" w14:paraId="1F6A2D93" w14:textId="77777777" w:rsidTr="008164E2">
        <w:trPr>
          <w:trHeight w:val="240"/>
          <w:jc w:val="center"/>
        </w:trPr>
        <w:tc>
          <w:tcPr>
            <w:tcW w:w="4876" w:type="dxa"/>
            <w:tcBorders>
              <w:top w:val="nil"/>
              <w:left w:val="nil"/>
              <w:bottom w:val="nil"/>
              <w:right w:val="nil"/>
            </w:tcBorders>
            <w:hideMark/>
          </w:tcPr>
          <w:p w14:paraId="54366A3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696B9FE" w14:textId="77777777" w:rsidR="00577E32" w:rsidRPr="00F90D4A" w:rsidRDefault="004918A6" w:rsidP="008164E2">
            <w:pPr>
              <w:pStyle w:val="AmColumnHeading"/>
            </w:pPr>
            <w:r w:rsidRPr="00F90D4A">
              <w:t>Pozměňovací návrh</w:t>
            </w:r>
          </w:p>
        </w:tc>
      </w:tr>
      <w:tr w:rsidR="002F7054" w:rsidRPr="00F90D4A" w14:paraId="58FDF64D" w14:textId="77777777" w:rsidTr="008164E2">
        <w:trPr>
          <w:jc w:val="center"/>
        </w:trPr>
        <w:tc>
          <w:tcPr>
            <w:tcW w:w="4876" w:type="dxa"/>
            <w:tcBorders>
              <w:top w:val="nil"/>
              <w:left w:val="nil"/>
              <w:bottom w:val="nil"/>
              <w:right w:val="nil"/>
            </w:tcBorders>
            <w:hideMark/>
          </w:tcPr>
          <w:p w14:paraId="4763343F" w14:textId="77777777" w:rsidR="00577E32" w:rsidRPr="00F90D4A" w:rsidRDefault="004918A6" w:rsidP="008164E2">
            <w:pPr>
              <w:pStyle w:val="Normal6a"/>
            </w:pPr>
            <w:r w:rsidRPr="00F90D4A">
              <w:t>1.</w:t>
            </w:r>
            <w:r w:rsidRPr="00F90D4A">
              <w:tab/>
              <w:t>naléhavě vyzývá Komisi a členské státy, aby respektovaly a prosazovaly hodnoty EU zakotvené v článku 2 SEU;</w:t>
            </w:r>
          </w:p>
        </w:tc>
        <w:tc>
          <w:tcPr>
            <w:tcW w:w="4876" w:type="dxa"/>
            <w:tcBorders>
              <w:top w:val="nil"/>
              <w:left w:val="nil"/>
              <w:bottom w:val="nil"/>
              <w:right w:val="nil"/>
            </w:tcBorders>
            <w:hideMark/>
          </w:tcPr>
          <w:p w14:paraId="43D8388B" w14:textId="59D2DC19" w:rsidR="00577E32" w:rsidRPr="00F90D4A" w:rsidRDefault="004918A6" w:rsidP="008164E2">
            <w:pPr>
              <w:pStyle w:val="Normal6a"/>
            </w:pPr>
            <w:r w:rsidRPr="00F90D4A">
              <w:t>1.</w:t>
            </w:r>
            <w:r w:rsidRPr="00F90D4A">
              <w:tab/>
              <w:t xml:space="preserve">naléhavě vyzývá Komisi a členské státy, aby respektovaly a prosazovaly hodnoty EU zakotvené v článku 2 SEU; </w:t>
            </w:r>
            <w:r w:rsidRPr="00F90D4A">
              <w:rPr>
                <w:b/>
                <w:i/>
              </w:rPr>
              <w:t xml:space="preserve">je znepokojen tím, že orgány EU, zejména po volbách do Evropského parlamentu, neodsoudily porušování základních práv </w:t>
            </w:r>
            <w:r w:rsidR="00D8726D" w:rsidRPr="00F90D4A">
              <w:rPr>
                <w:b/>
                <w:i/>
              </w:rPr>
              <w:t>a </w:t>
            </w:r>
            <w:r w:rsidRPr="00F90D4A">
              <w:rPr>
                <w:b/>
                <w:i/>
              </w:rPr>
              <w:t xml:space="preserve">nevyzvaly členské státy, aby přijaly nezbytná opatření </w:t>
            </w:r>
            <w:r w:rsidR="00D8726D" w:rsidRPr="00F90D4A">
              <w:rPr>
                <w:b/>
                <w:i/>
              </w:rPr>
              <w:t>k </w:t>
            </w:r>
            <w:r w:rsidRPr="00F90D4A">
              <w:rPr>
                <w:b/>
                <w:i/>
              </w:rPr>
              <w:t>jejich řešení;</w:t>
            </w:r>
          </w:p>
        </w:tc>
      </w:tr>
    </w:tbl>
    <w:p w14:paraId="21DEBE9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9427FCB" w14:textId="77777777" w:rsidR="00577E32" w:rsidRPr="00F90D4A" w:rsidRDefault="004918A6" w:rsidP="00577E32">
      <w:r w:rsidRPr="00F90D4A">
        <w:rPr>
          <w:rStyle w:val="HideTWBExt"/>
        </w:rPr>
        <w:t>&lt;/Amend&gt;</w:t>
      </w:r>
    </w:p>
    <w:p w14:paraId="072D7FE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232</w:t>
      </w:r>
      <w:r w:rsidRPr="00F90D4A">
        <w:rPr>
          <w:rStyle w:val="HideTWBExt"/>
        </w:rPr>
        <w:t>&lt;/NumAm&gt;</w:t>
      </w:r>
    </w:p>
    <w:p w14:paraId="77900C17" w14:textId="77777777" w:rsidR="00577E32" w:rsidRPr="00F90D4A" w:rsidRDefault="004918A6" w:rsidP="00577E32">
      <w:pPr>
        <w:pStyle w:val="NormalBold"/>
      </w:pPr>
      <w:r w:rsidRPr="00F90D4A">
        <w:rPr>
          <w:rStyle w:val="HideTWBExt"/>
          <w:b w:val="0"/>
        </w:rPr>
        <w:t>&lt;RepeatBlock-By&gt;&lt;Members&gt;</w:t>
      </w:r>
      <w:r w:rsidRPr="00F90D4A">
        <w:t xml:space="preserve">Mariusz Kamiński, Jadwiga Wiśniewska, Maciej Wąsik, Jacek Ozdoba, Joachim </w:t>
      </w:r>
      <w:r w:rsidRPr="00F90D4A">
        <w:lastRenderedPageBreak/>
        <w:t>Stanisław Brudziński</w:t>
      </w:r>
      <w:r w:rsidRPr="00F90D4A">
        <w:rPr>
          <w:rStyle w:val="HideTWBExt"/>
          <w:b w:val="0"/>
        </w:rPr>
        <w:t>&lt;/Members&gt;</w:t>
      </w:r>
    </w:p>
    <w:p w14:paraId="6C2CCC62" w14:textId="77777777" w:rsidR="00577E32" w:rsidRPr="00F90D4A" w:rsidRDefault="004918A6" w:rsidP="00577E32">
      <w:pPr>
        <w:pStyle w:val="NormalBold"/>
      </w:pPr>
      <w:r w:rsidRPr="00F90D4A">
        <w:rPr>
          <w:rStyle w:val="HideTWBExt"/>
          <w:b w:val="0"/>
        </w:rPr>
        <w:t>&lt;/RepeatBlock-By&gt;</w:t>
      </w:r>
    </w:p>
    <w:p w14:paraId="0DA9B98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33F0F23"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E0B1F0A" w14:textId="77777777" w:rsidTr="008164E2">
        <w:trPr>
          <w:trHeight w:val="240"/>
          <w:jc w:val="center"/>
        </w:trPr>
        <w:tc>
          <w:tcPr>
            <w:tcW w:w="9752" w:type="dxa"/>
            <w:gridSpan w:val="2"/>
            <w:tcBorders>
              <w:top w:val="nil"/>
              <w:left w:val="nil"/>
              <w:bottom w:val="nil"/>
              <w:right w:val="nil"/>
            </w:tcBorders>
          </w:tcPr>
          <w:p w14:paraId="65349A2A" w14:textId="77777777" w:rsidR="00577E32" w:rsidRPr="00F90D4A" w:rsidRDefault="00577E32" w:rsidP="008164E2"/>
        </w:tc>
      </w:tr>
      <w:tr w:rsidR="002F7054" w:rsidRPr="00F90D4A" w14:paraId="79A46CA7" w14:textId="77777777" w:rsidTr="008164E2">
        <w:trPr>
          <w:trHeight w:val="240"/>
          <w:jc w:val="center"/>
        </w:trPr>
        <w:tc>
          <w:tcPr>
            <w:tcW w:w="4876" w:type="dxa"/>
            <w:tcBorders>
              <w:top w:val="nil"/>
              <w:left w:val="nil"/>
              <w:bottom w:val="nil"/>
              <w:right w:val="nil"/>
            </w:tcBorders>
            <w:hideMark/>
          </w:tcPr>
          <w:p w14:paraId="7BB29E0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E65FCEB" w14:textId="77777777" w:rsidR="00577E32" w:rsidRPr="00F90D4A" w:rsidRDefault="004918A6" w:rsidP="008164E2">
            <w:pPr>
              <w:pStyle w:val="AmColumnHeading"/>
            </w:pPr>
            <w:r w:rsidRPr="00F90D4A">
              <w:t>Pozměňovací návrh</w:t>
            </w:r>
          </w:p>
        </w:tc>
      </w:tr>
      <w:tr w:rsidR="002F7054" w:rsidRPr="00F90D4A" w14:paraId="13933A02" w14:textId="77777777" w:rsidTr="008164E2">
        <w:trPr>
          <w:jc w:val="center"/>
        </w:trPr>
        <w:tc>
          <w:tcPr>
            <w:tcW w:w="4876" w:type="dxa"/>
            <w:tcBorders>
              <w:top w:val="nil"/>
              <w:left w:val="nil"/>
              <w:bottom w:val="nil"/>
              <w:right w:val="nil"/>
            </w:tcBorders>
            <w:hideMark/>
          </w:tcPr>
          <w:p w14:paraId="33E94618" w14:textId="77777777" w:rsidR="00577E32" w:rsidRPr="00F90D4A" w:rsidRDefault="004918A6" w:rsidP="008164E2">
            <w:pPr>
              <w:pStyle w:val="Normal6a"/>
            </w:pPr>
            <w:r w:rsidRPr="00F90D4A">
              <w:t>1.</w:t>
            </w:r>
            <w:r w:rsidRPr="00F90D4A">
              <w:tab/>
              <w:t>naléhavě vyzývá Komisi a členské státy, aby respektovaly a prosazovaly hodnoty EU zakotvené v článku 2 SEU;</w:t>
            </w:r>
          </w:p>
        </w:tc>
        <w:tc>
          <w:tcPr>
            <w:tcW w:w="4876" w:type="dxa"/>
            <w:tcBorders>
              <w:top w:val="nil"/>
              <w:left w:val="nil"/>
              <w:bottom w:val="nil"/>
              <w:right w:val="nil"/>
            </w:tcBorders>
            <w:hideMark/>
          </w:tcPr>
          <w:p w14:paraId="1732D146" w14:textId="40D0EB01" w:rsidR="00577E32" w:rsidRPr="00F90D4A" w:rsidRDefault="004918A6" w:rsidP="008164E2">
            <w:pPr>
              <w:pStyle w:val="Normal6a"/>
            </w:pPr>
            <w:r w:rsidRPr="00F90D4A">
              <w:t>1.</w:t>
            </w:r>
            <w:r w:rsidRPr="00F90D4A">
              <w:tab/>
              <w:t xml:space="preserve">naléhavě vyzývá Komisi a členské státy, aby respektovaly a prosazovaly hodnoty EU zakotvené v článku 2 SEU; </w:t>
            </w:r>
            <w:r w:rsidRPr="00F90D4A">
              <w:rPr>
                <w:b/>
                <w:i/>
              </w:rPr>
              <w:t xml:space="preserve">konstatuje, že pokud neexistuje jednotná definice hodnot uvedených </w:t>
            </w:r>
            <w:r w:rsidR="00D8726D" w:rsidRPr="00F90D4A">
              <w:rPr>
                <w:b/>
                <w:i/>
              </w:rPr>
              <w:t>v </w:t>
            </w:r>
            <w:r w:rsidRPr="00F90D4A">
              <w:rPr>
                <w:b/>
                <w:i/>
              </w:rPr>
              <w:t xml:space="preserve">článku 2, měly by být chápány </w:t>
            </w:r>
            <w:r w:rsidR="00D8726D" w:rsidRPr="00F90D4A">
              <w:rPr>
                <w:b/>
                <w:i/>
              </w:rPr>
              <w:t>a </w:t>
            </w:r>
            <w:r w:rsidRPr="00F90D4A">
              <w:rPr>
                <w:b/>
                <w:i/>
              </w:rPr>
              <w:t xml:space="preserve">vykládány </w:t>
            </w:r>
            <w:r w:rsidR="00D8726D" w:rsidRPr="00F90D4A">
              <w:rPr>
                <w:b/>
                <w:i/>
              </w:rPr>
              <w:t>v </w:t>
            </w:r>
            <w:r w:rsidRPr="00F90D4A">
              <w:rPr>
                <w:b/>
                <w:i/>
              </w:rPr>
              <w:t xml:space="preserve">úzkém spojení </w:t>
            </w:r>
            <w:r w:rsidR="00D8726D" w:rsidRPr="00F90D4A">
              <w:rPr>
                <w:b/>
                <w:i/>
              </w:rPr>
              <w:t>s </w:t>
            </w:r>
            <w:r w:rsidRPr="00F90D4A">
              <w:rPr>
                <w:b/>
                <w:i/>
              </w:rPr>
              <w:t>různými ústavními tradicemi členských států;</w:t>
            </w:r>
          </w:p>
        </w:tc>
      </w:tr>
    </w:tbl>
    <w:p w14:paraId="12250E7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32A86D08" w14:textId="77777777" w:rsidR="00577E32" w:rsidRPr="00F90D4A" w:rsidRDefault="004918A6" w:rsidP="00577E32">
      <w:r w:rsidRPr="00F90D4A">
        <w:rPr>
          <w:rStyle w:val="HideTWBExt"/>
        </w:rPr>
        <w:t>&lt;/Amend&gt;</w:t>
      </w:r>
    </w:p>
    <w:p w14:paraId="026B8D2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233</w:t>
      </w:r>
      <w:r w:rsidRPr="00F90D4A">
        <w:rPr>
          <w:rStyle w:val="HideTWBExt"/>
        </w:rPr>
        <w:t>&lt;/NumAm&gt;</w:t>
      </w:r>
    </w:p>
    <w:p w14:paraId="73138C7A" w14:textId="77777777" w:rsidR="00577E32" w:rsidRPr="00F90D4A" w:rsidRDefault="004918A6" w:rsidP="00577E32">
      <w:pPr>
        <w:pStyle w:val="NormalBold"/>
      </w:pPr>
      <w:r w:rsidRPr="00F90D4A">
        <w:rPr>
          <w:rStyle w:val="HideTWBExt"/>
          <w:b w:val="0"/>
        </w:rPr>
        <w:t>&lt;RepeatBlock-By&gt;&lt;Members&gt;</w:t>
      </w:r>
      <w:r w:rsidRPr="00F90D4A">
        <w:t>Marieke Ehlers, Nikola Bartůšek</w:t>
      </w:r>
      <w:r w:rsidRPr="00F90D4A">
        <w:rPr>
          <w:rStyle w:val="HideTWBExt"/>
          <w:b w:val="0"/>
        </w:rPr>
        <w:t>&lt;/Members&gt;</w:t>
      </w:r>
    </w:p>
    <w:p w14:paraId="500106B4" w14:textId="77777777" w:rsidR="00577E32" w:rsidRPr="00F90D4A" w:rsidRDefault="004918A6" w:rsidP="00577E32">
      <w:pPr>
        <w:pStyle w:val="NormalBold"/>
      </w:pPr>
      <w:r w:rsidRPr="00F90D4A">
        <w:rPr>
          <w:rStyle w:val="HideTWBExt"/>
          <w:b w:val="0"/>
        </w:rPr>
        <w:t>&lt;/RepeatBlock-By&gt;</w:t>
      </w:r>
    </w:p>
    <w:p w14:paraId="526B04D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EA4FFE5"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12A638F" w14:textId="77777777" w:rsidTr="008164E2">
        <w:trPr>
          <w:trHeight w:val="240"/>
          <w:jc w:val="center"/>
        </w:trPr>
        <w:tc>
          <w:tcPr>
            <w:tcW w:w="9752" w:type="dxa"/>
            <w:gridSpan w:val="2"/>
            <w:tcBorders>
              <w:top w:val="nil"/>
              <w:left w:val="nil"/>
              <w:bottom w:val="nil"/>
              <w:right w:val="nil"/>
            </w:tcBorders>
          </w:tcPr>
          <w:p w14:paraId="4AF9EDF3" w14:textId="77777777" w:rsidR="00577E32" w:rsidRPr="00F90D4A" w:rsidRDefault="00577E32" w:rsidP="008164E2"/>
        </w:tc>
      </w:tr>
      <w:tr w:rsidR="002F7054" w:rsidRPr="00F90D4A" w14:paraId="681D6EA0" w14:textId="77777777" w:rsidTr="008164E2">
        <w:trPr>
          <w:trHeight w:val="240"/>
          <w:jc w:val="center"/>
        </w:trPr>
        <w:tc>
          <w:tcPr>
            <w:tcW w:w="4876" w:type="dxa"/>
            <w:tcBorders>
              <w:top w:val="nil"/>
              <w:left w:val="nil"/>
              <w:bottom w:val="nil"/>
              <w:right w:val="nil"/>
            </w:tcBorders>
            <w:hideMark/>
          </w:tcPr>
          <w:p w14:paraId="023A4E7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1E06207" w14:textId="77777777" w:rsidR="00577E32" w:rsidRPr="00F90D4A" w:rsidRDefault="004918A6" w:rsidP="008164E2">
            <w:pPr>
              <w:pStyle w:val="AmColumnHeading"/>
            </w:pPr>
            <w:r w:rsidRPr="00F90D4A">
              <w:t>Pozměňovací návrh</w:t>
            </w:r>
          </w:p>
        </w:tc>
      </w:tr>
      <w:tr w:rsidR="002F7054" w:rsidRPr="00F90D4A" w14:paraId="049E09E5" w14:textId="77777777" w:rsidTr="008164E2">
        <w:trPr>
          <w:jc w:val="center"/>
        </w:trPr>
        <w:tc>
          <w:tcPr>
            <w:tcW w:w="4876" w:type="dxa"/>
            <w:tcBorders>
              <w:top w:val="nil"/>
              <w:left w:val="nil"/>
              <w:bottom w:val="nil"/>
              <w:right w:val="nil"/>
            </w:tcBorders>
            <w:hideMark/>
          </w:tcPr>
          <w:p w14:paraId="4C29D6ED" w14:textId="77777777" w:rsidR="00577E32" w:rsidRPr="00F90D4A" w:rsidRDefault="004918A6" w:rsidP="008164E2">
            <w:pPr>
              <w:pStyle w:val="Normal6a"/>
            </w:pPr>
            <w:r w:rsidRPr="00F90D4A">
              <w:t>1.</w:t>
            </w:r>
            <w:r w:rsidRPr="00F90D4A">
              <w:tab/>
              <w:t>naléhavě vyzývá Komisi a členské státy</w:t>
            </w:r>
            <w:r w:rsidRPr="00F90D4A">
              <w:rPr>
                <w:b/>
                <w:bCs/>
                <w:i/>
                <w:iCs/>
              </w:rPr>
              <w:t>, aby respektovaly a prosazovaly</w:t>
            </w:r>
            <w:r w:rsidRPr="00F90D4A">
              <w:t xml:space="preserve"> hodnoty EU zakotvené v článku 2 SEU;</w:t>
            </w:r>
          </w:p>
        </w:tc>
        <w:tc>
          <w:tcPr>
            <w:tcW w:w="4876" w:type="dxa"/>
            <w:tcBorders>
              <w:top w:val="nil"/>
              <w:left w:val="nil"/>
              <w:bottom w:val="nil"/>
              <w:right w:val="nil"/>
            </w:tcBorders>
            <w:hideMark/>
          </w:tcPr>
          <w:p w14:paraId="7C272407" w14:textId="03DA83D8" w:rsidR="00577E32" w:rsidRPr="00F90D4A" w:rsidRDefault="004918A6" w:rsidP="008164E2">
            <w:pPr>
              <w:pStyle w:val="Normal6a"/>
            </w:pPr>
            <w:r w:rsidRPr="00F90D4A">
              <w:t>1.</w:t>
            </w:r>
            <w:r w:rsidRPr="00F90D4A">
              <w:tab/>
              <w:t xml:space="preserve">naléhavě vyzývá Komisi a členské státy </w:t>
            </w:r>
            <w:r w:rsidR="00D8726D" w:rsidRPr="00F90D4A">
              <w:rPr>
                <w:b/>
                <w:bCs/>
                <w:i/>
                <w:iCs/>
              </w:rPr>
              <w:t>k </w:t>
            </w:r>
            <w:r w:rsidRPr="00F90D4A">
              <w:rPr>
                <w:b/>
                <w:bCs/>
                <w:i/>
                <w:iCs/>
              </w:rPr>
              <w:t>zajištění toho, aby</w:t>
            </w:r>
            <w:r w:rsidRPr="00F90D4A">
              <w:t xml:space="preserve"> hodnoty EU zakotvené v článku 2 SEU </w:t>
            </w:r>
            <w:r w:rsidRPr="00F90D4A">
              <w:rPr>
                <w:b/>
                <w:bCs/>
                <w:i/>
                <w:iCs/>
              </w:rPr>
              <w:t xml:space="preserve">byly respektovány </w:t>
            </w:r>
            <w:r w:rsidR="00D8726D" w:rsidRPr="00F90D4A">
              <w:rPr>
                <w:b/>
                <w:bCs/>
                <w:i/>
                <w:iCs/>
              </w:rPr>
              <w:t>a </w:t>
            </w:r>
            <w:r w:rsidRPr="00F90D4A">
              <w:rPr>
                <w:b/>
                <w:bCs/>
                <w:i/>
                <w:iCs/>
              </w:rPr>
              <w:t xml:space="preserve">prosazovány prostřednictvím všeobecné ochrany základních práv všech osob </w:t>
            </w:r>
            <w:r w:rsidR="00D8726D" w:rsidRPr="00F90D4A">
              <w:rPr>
                <w:b/>
                <w:bCs/>
                <w:i/>
                <w:iCs/>
              </w:rPr>
              <w:t>v </w:t>
            </w:r>
            <w:r w:rsidRPr="00F90D4A">
              <w:rPr>
                <w:b/>
                <w:bCs/>
                <w:i/>
                <w:iCs/>
              </w:rPr>
              <w:t xml:space="preserve">Unii, se zvláštním ohledem na práva </w:t>
            </w:r>
            <w:r w:rsidR="00D8726D" w:rsidRPr="00F90D4A">
              <w:rPr>
                <w:b/>
                <w:bCs/>
                <w:i/>
                <w:iCs/>
              </w:rPr>
              <w:t>a </w:t>
            </w:r>
            <w:r w:rsidRPr="00F90D4A">
              <w:rPr>
                <w:b/>
                <w:bCs/>
                <w:i/>
                <w:iCs/>
              </w:rPr>
              <w:t>svobody občanů EU</w:t>
            </w:r>
            <w:r w:rsidRPr="00F90D4A">
              <w:t>;</w:t>
            </w:r>
          </w:p>
        </w:tc>
      </w:tr>
    </w:tbl>
    <w:p w14:paraId="3DEE58A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BCBDCED" w14:textId="77777777" w:rsidR="00577E32" w:rsidRPr="00F90D4A" w:rsidRDefault="004918A6" w:rsidP="00577E32">
      <w:r w:rsidRPr="00F90D4A">
        <w:rPr>
          <w:rStyle w:val="HideTWBExt"/>
        </w:rPr>
        <w:t>&lt;/Amend&gt;</w:t>
      </w:r>
    </w:p>
    <w:p w14:paraId="56E75D4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234</w:t>
      </w:r>
      <w:r w:rsidRPr="00F90D4A">
        <w:rPr>
          <w:rStyle w:val="HideTWBExt"/>
        </w:rPr>
        <w:t>&lt;/NumAm&gt;</w:t>
      </w:r>
    </w:p>
    <w:p w14:paraId="04F1EC92"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00D61F9" w14:textId="77777777" w:rsidR="00577E32" w:rsidRPr="00F90D4A" w:rsidRDefault="004918A6" w:rsidP="00577E32">
      <w:pPr>
        <w:pStyle w:val="NormalBold"/>
      </w:pPr>
      <w:r w:rsidRPr="00F90D4A">
        <w:rPr>
          <w:rStyle w:val="HideTWBExt"/>
          <w:b w:val="0"/>
        </w:rPr>
        <w:t>&lt;/RepeatBlock-By&gt;</w:t>
      </w:r>
    </w:p>
    <w:p w14:paraId="2C746B7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94C990B"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17C2B71" w14:textId="77777777" w:rsidTr="008164E2">
        <w:trPr>
          <w:trHeight w:val="240"/>
          <w:jc w:val="center"/>
        </w:trPr>
        <w:tc>
          <w:tcPr>
            <w:tcW w:w="9752" w:type="dxa"/>
            <w:gridSpan w:val="2"/>
            <w:tcBorders>
              <w:top w:val="nil"/>
              <w:left w:val="nil"/>
              <w:bottom w:val="nil"/>
              <w:right w:val="nil"/>
            </w:tcBorders>
          </w:tcPr>
          <w:p w14:paraId="5A97ED6C" w14:textId="77777777" w:rsidR="00577E32" w:rsidRPr="00F90D4A" w:rsidRDefault="00577E32" w:rsidP="008164E2"/>
        </w:tc>
      </w:tr>
      <w:tr w:rsidR="002F7054" w:rsidRPr="00F90D4A" w14:paraId="3E24E751" w14:textId="77777777" w:rsidTr="008164E2">
        <w:trPr>
          <w:trHeight w:val="240"/>
          <w:jc w:val="center"/>
        </w:trPr>
        <w:tc>
          <w:tcPr>
            <w:tcW w:w="4876" w:type="dxa"/>
            <w:tcBorders>
              <w:top w:val="nil"/>
              <w:left w:val="nil"/>
              <w:bottom w:val="nil"/>
              <w:right w:val="nil"/>
            </w:tcBorders>
            <w:hideMark/>
          </w:tcPr>
          <w:p w14:paraId="639B546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9020920" w14:textId="77777777" w:rsidR="00577E32" w:rsidRPr="00F90D4A" w:rsidRDefault="004918A6" w:rsidP="008164E2">
            <w:pPr>
              <w:pStyle w:val="AmColumnHeading"/>
            </w:pPr>
            <w:r w:rsidRPr="00F90D4A">
              <w:t>Pozměňovací návrh</w:t>
            </w:r>
          </w:p>
        </w:tc>
      </w:tr>
      <w:tr w:rsidR="002F7054" w:rsidRPr="00F90D4A" w14:paraId="2DA29F69" w14:textId="77777777" w:rsidTr="008164E2">
        <w:trPr>
          <w:jc w:val="center"/>
        </w:trPr>
        <w:tc>
          <w:tcPr>
            <w:tcW w:w="4876" w:type="dxa"/>
            <w:tcBorders>
              <w:top w:val="nil"/>
              <w:left w:val="nil"/>
              <w:bottom w:val="nil"/>
              <w:right w:val="nil"/>
            </w:tcBorders>
            <w:hideMark/>
          </w:tcPr>
          <w:p w14:paraId="28CAEE56" w14:textId="77777777" w:rsidR="00577E32" w:rsidRPr="00F90D4A" w:rsidRDefault="004918A6" w:rsidP="008164E2">
            <w:pPr>
              <w:pStyle w:val="Normal6a"/>
            </w:pPr>
            <w:r w:rsidRPr="00F90D4A">
              <w:lastRenderedPageBreak/>
              <w:t>1.</w:t>
            </w:r>
            <w:r w:rsidRPr="00F90D4A">
              <w:tab/>
              <w:t>naléhavě vyzývá Komisi a členské státy, aby respektovaly a prosazovaly hodnoty EU zakotvené v článku 2 SEU;</w:t>
            </w:r>
          </w:p>
        </w:tc>
        <w:tc>
          <w:tcPr>
            <w:tcW w:w="4876" w:type="dxa"/>
            <w:tcBorders>
              <w:top w:val="nil"/>
              <w:left w:val="nil"/>
              <w:bottom w:val="nil"/>
              <w:right w:val="nil"/>
            </w:tcBorders>
            <w:hideMark/>
          </w:tcPr>
          <w:p w14:paraId="0C261FE7" w14:textId="0B5AE9E9" w:rsidR="00577E32" w:rsidRPr="00F90D4A" w:rsidRDefault="004918A6" w:rsidP="008164E2">
            <w:pPr>
              <w:pStyle w:val="Normal6a"/>
            </w:pPr>
            <w:r w:rsidRPr="00F90D4A">
              <w:t>1.</w:t>
            </w:r>
            <w:r w:rsidRPr="00F90D4A">
              <w:tab/>
              <w:t>naléhavě vyzývá Komisi a členské státy, aby respektovaly a prosazovaly hodnoty EU zakotvené v článku 2 SEU</w:t>
            </w:r>
            <w:r w:rsidRPr="00F90D4A">
              <w:rPr>
                <w:b/>
                <w:bCs/>
                <w:i/>
                <w:iCs/>
              </w:rPr>
              <w:t xml:space="preserve">, </w:t>
            </w:r>
            <w:r w:rsidR="00D8726D" w:rsidRPr="00F90D4A">
              <w:rPr>
                <w:b/>
                <w:bCs/>
                <w:i/>
                <w:iCs/>
              </w:rPr>
              <w:t>a </w:t>
            </w:r>
            <w:r w:rsidRPr="00F90D4A">
              <w:rPr>
                <w:b/>
                <w:bCs/>
                <w:i/>
                <w:iCs/>
              </w:rPr>
              <w:t xml:space="preserve">zdůrazňuje, že při přípravě </w:t>
            </w:r>
            <w:r w:rsidR="00D8726D" w:rsidRPr="00F90D4A">
              <w:rPr>
                <w:b/>
                <w:bCs/>
                <w:i/>
                <w:iCs/>
              </w:rPr>
              <w:t>a </w:t>
            </w:r>
            <w:r w:rsidRPr="00F90D4A">
              <w:rPr>
                <w:b/>
                <w:bCs/>
                <w:i/>
                <w:iCs/>
              </w:rPr>
              <w:t>předkládání legislativních návrhů je důležité systematicky zohledňovat dopad na základní práva</w:t>
            </w:r>
            <w:r w:rsidRPr="00F90D4A">
              <w:t>;</w:t>
            </w:r>
          </w:p>
        </w:tc>
      </w:tr>
    </w:tbl>
    <w:p w14:paraId="52CA455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4D36F1A" w14:textId="77777777" w:rsidR="00577E32" w:rsidRPr="00F90D4A" w:rsidRDefault="004918A6" w:rsidP="00577E32">
      <w:r w:rsidRPr="00F90D4A">
        <w:rPr>
          <w:rStyle w:val="HideTWBExt"/>
        </w:rPr>
        <w:t>&lt;/Amend&gt;</w:t>
      </w:r>
    </w:p>
    <w:p w14:paraId="2E5A176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235</w:t>
      </w:r>
      <w:r w:rsidRPr="00F90D4A">
        <w:rPr>
          <w:rStyle w:val="HideTWBExt"/>
        </w:rPr>
        <w:t>&lt;/NumAm&gt;</w:t>
      </w:r>
    </w:p>
    <w:p w14:paraId="513FC366"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1637EDC2" w14:textId="77777777" w:rsidR="00577E32" w:rsidRPr="00F90D4A" w:rsidRDefault="004918A6" w:rsidP="00577E32">
      <w:pPr>
        <w:pStyle w:val="NormalBold"/>
      </w:pPr>
      <w:r w:rsidRPr="00F90D4A">
        <w:rPr>
          <w:rStyle w:val="HideTWBExt"/>
          <w:b w:val="0"/>
        </w:rPr>
        <w:t>&lt;/RepeatBlock-By&gt;</w:t>
      </w:r>
    </w:p>
    <w:p w14:paraId="7AA8ECD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D91D063"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EED0BC0" w14:textId="77777777" w:rsidTr="008164E2">
        <w:trPr>
          <w:trHeight w:val="240"/>
          <w:jc w:val="center"/>
        </w:trPr>
        <w:tc>
          <w:tcPr>
            <w:tcW w:w="9752" w:type="dxa"/>
            <w:gridSpan w:val="2"/>
            <w:tcBorders>
              <w:top w:val="nil"/>
              <w:left w:val="nil"/>
              <w:bottom w:val="nil"/>
              <w:right w:val="nil"/>
            </w:tcBorders>
          </w:tcPr>
          <w:p w14:paraId="1DF4444D" w14:textId="77777777" w:rsidR="00577E32" w:rsidRPr="00F90D4A" w:rsidRDefault="00577E32" w:rsidP="008164E2"/>
        </w:tc>
      </w:tr>
      <w:tr w:rsidR="002F7054" w:rsidRPr="00F90D4A" w14:paraId="18DAC205" w14:textId="77777777" w:rsidTr="008164E2">
        <w:trPr>
          <w:trHeight w:val="240"/>
          <w:jc w:val="center"/>
        </w:trPr>
        <w:tc>
          <w:tcPr>
            <w:tcW w:w="4876" w:type="dxa"/>
            <w:tcBorders>
              <w:top w:val="nil"/>
              <w:left w:val="nil"/>
              <w:bottom w:val="nil"/>
              <w:right w:val="nil"/>
            </w:tcBorders>
            <w:hideMark/>
          </w:tcPr>
          <w:p w14:paraId="26E88D0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27836CA" w14:textId="77777777" w:rsidR="00577E32" w:rsidRPr="00F90D4A" w:rsidRDefault="004918A6" w:rsidP="008164E2">
            <w:pPr>
              <w:pStyle w:val="AmColumnHeading"/>
            </w:pPr>
            <w:r w:rsidRPr="00F90D4A">
              <w:t>Pozměňovací návrh</w:t>
            </w:r>
          </w:p>
        </w:tc>
      </w:tr>
      <w:tr w:rsidR="002F7054" w:rsidRPr="00F90D4A" w14:paraId="2B5682B1" w14:textId="77777777" w:rsidTr="008164E2">
        <w:trPr>
          <w:jc w:val="center"/>
        </w:trPr>
        <w:tc>
          <w:tcPr>
            <w:tcW w:w="4876" w:type="dxa"/>
            <w:tcBorders>
              <w:top w:val="nil"/>
              <w:left w:val="nil"/>
              <w:bottom w:val="nil"/>
              <w:right w:val="nil"/>
            </w:tcBorders>
            <w:hideMark/>
          </w:tcPr>
          <w:p w14:paraId="1B51FD1B" w14:textId="77777777" w:rsidR="00577E32" w:rsidRPr="00F90D4A" w:rsidRDefault="004918A6" w:rsidP="008164E2">
            <w:pPr>
              <w:pStyle w:val="Normal6a"/>
            </w:pPr>
            <w:r w:rsidRPr="00F90D4A">
              <w:t>1.</w:t>
            </w:r>
            <w:r w:rsidRPr="00F90D4A">
              <w:tab/>
              <w:t xml:space="preserve">naléhavě vyzývá Komisi </w:t>
            </w:r>
            <w:r w:rsidRPr="00F90D4A">
              <w:rPr>
                <w:b/>
                <w:bCs/>
                <w:i/>
                <w:iCs/>
              </w:rPr>
              <w:t>a členské státy, aby respektovaly a prosazovaly hodnoty EU zakotvené v článku 2 SEU</w:t>
            </w:r>
            <w:r w:rsidRPr="00F90D4A">
              <w:t>;</w:t>
            </w:r>
          </w:p>
        </w:tc>
        <w:tc>
          <w:tcPr>
            <w:tcW w:w="4876" w:type="dxa"/>
            <w:tcBorders>
              <w:top w:val="nil"/>
              <w:left w:val="nil"/>
              <w:bottom w:val="nil"/>
              <w:right w:val="nil"/>
            </w:tcBorders>
            <w:hideMark/>
          </w:tcPr>
          <w:p w14:paraId="3367ACA2" w14:textId="38959A54" w:rsidR="00577E32" w:rsidRPr="00F90D4A" w:rsidRDefault="004918A6" w:rsidP="008164E2">
            <w:pPr>
              <w:pStyle w:val="Normal6a"/>
            </w:pPr>
            <w:r w:rsidRPr="00F90D4A">
              <w:t>1.</w:t>
            </w:r>
            <w:r w:rsidRPr="00F90D4A">
              <w:tab/>
              <w:t>naléhavě vyzývá Komisi</w:t>
            </w:r>
            <w:r w:rsidRPr="00F90D4A">
              <w:rPr>
                <w:b/>
                <w:bCs/>
                <w:i/>
                <w:iCs/>
              </w:rPr>
              <w:t xml:space="preserve">, aby respektovala hodnoty, jedinečnost </w:t>
            </w:r>
            <w:r w:rsidR="00D8726D" w:rsidRPr="00F90D4A">
              <w:rPr>
                <w:b/>
                <w:bCs/>
                <w:i/>
                <w:iCs/>
              </w:rPr>
              <w:t>a </w:t>
            </w:r>
            <w:r w:rsidRPr="00F90D4A">
              <w:rPr>
                <w:b/>
                <w:bCs/>
                <w:i/>
                <w:iCs/>
              </w:rPr>
              <w:t xml:space="preserve">dědictví členských států </w:t>
            </w:r>
            <w:r w:rsidR="00D8726D" w:rsidRPr="00F90D4A">
              <w:rPr>
                <w:b/>
                <w:bCs/>
                <w:i/>
                <w:iCs/>
              </w:rPr>
              <w:t>v </w:t>
            </w:r>
            <w:r w:rsidRPr="00F90D4A">
              <w:rPr>
                <w:b/>
                <w:bCs/>
                <w:i/>
                <w:iCs/>
              </w:rPr>
              <w:t xml:space="preserve">souladu </w:t>
            </w:r>
            <w:r w:rsidR="00D8726D" w:rsidRPr="00F90D4A">
              <w:rPr>
                <w:b/>
                <w:bCs/>
                <w:i/>
                <w:iCs/>
              </w:rPr>
              <w:t>s </w:t>
            </w:r>
            <w:r w:rsidRPr="00F90D4A">
              <w:rPr>
                <w:b/>
                <w:bCs/>
                <w:i/>
                <w:iCs/>
              </w:rPr>
              <w:t xml:space="preserve">čl. 4 odst. 2 SEU </w:t>
            </w:r>
            <w:r w:rsidR="00D8726D" w:rsidRPr="00F90D4A">
              <w:rPr>
                <w:b/>
                <w:bCs/>
                <w:i/>
                <w:iCs/>
              </w:rPr>
              <w:t>a </w:t>
            </w:r>
            <w:r w:rsidRPr="00F90D4A">
              <w:rPr>
                <w:b/>
                <w:bCs/>
                <w:i/>
                <w:iCs/>
              </w:rPr>
              <w:t>článkem 167 SFEU</w:t>
            </w:r>
            <w:r w:rsidRPr="00F90D4A">
              <w:t>;</w:t>
            </w:r>
          </w:p>
        </w:tc>
      </w:tr>
    </w:tbl>
    <w:p w14:paraId="30E090D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221B8CA" w14:textId="77777777" w:rsidR="00577E32" w:rsidRPr="00F90D4A" w:rsidRDefault="004918A6" w:rsidP="00577E32">
      <w:r w:rsidRPr="00F90D4A">
        <w:rPr>
          <w:rStyle w:val="HideTWBExt"/>
        </w:rPr>
        <w:t>&lt;/Amend&gt;</w:t>
      </w:r>
    </w:p>
    <w:p w14:paraId="52BADCB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236</w:t>
      </w:r>
      <w:r w:rsidRPr="00F90D4A">
        <w:rPr>
          <w:rStyle w:val="HideTWBExt"/>
        </w:rPr>
        <w:t>&lt;/NumAm&gt;</w:t>
      </w:r>
    </w:p>
    <w:p w14:paraId="65B18529"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664E5055" w14:textId="77777777" w:rsidR="00577E32" w:rsidRPr="00F90D4A" w:rsidRDefault="004918A6" w:rsidP="00577E32">
      <w:pPr>
        <w:pStyle w:val="NormalBold"/>
      </w:pPr>
      <w:r w:rsidRPr="00F90D4A">
        <w:rPr>
          <w:rStyle w:val="HideTWBExt"/>
          <w:b w:val="0"/>
        </w:rPr>
        <w:t>&lt;/RepeatBlock-By&gt;</w:t>
      </w:r>
    </w:p>
    <w:p w14:paraId="656CAFE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5A6429D"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2DEC622" w14:textId="77777777" w:rsidTr="008164E2">
        <w:trPr>
          <w:trHeight w:val="240"/>
          <w:jc w:val="center"/>
        </w:trPr>
        <w:tc>
          <w:tcPr>
            <w:tcW w:w="9752" w:type="dxa"/>
            <w:gridSpan w:val="2"/>
            <w:tcBorders>
              <w:top w:val="nil"/>
              <w:left w:val="nil"/>
              <w:bottom w:val="nil"/>
              <w:right w:val="nil"/>
            </w:tcBorders>
          </w:tcPr>
          <w:p w14:paraId="26562BE5" w14:textId="77777777" w:rsidR="00577E32" w:rsidRPr="00F90D4A" w:rsidRDefault="00577E32" w:rsidP="008164E2"/>
        </w:tc>
      </w:tr>
      <w:tr w:rsidR="002F7054" w:rsidRPr="00F90D4A" w14:paraId="3B752337" w14:textId="77777777" w:rsidTr="008164E2">
        <w:trPr>
          <w:trHeight w:val="240"/>
          <w:jc w:val="center"/>
        </w:trPr>
        <w:tc>
          <w:tcPr>
            <w:tcW w:w="4876" w:type="dxa"/>
            <w:tcBorders>
              <w:top w:val="nil"/>
              <w:left w:val="nil"/>
              <w:bottom w:val="nil"/>
              <w:right w:val="nil"/>
            </w:tcBorders>
            <w:hideMark/>
          </w:tcPr>
          <w:p w14:paraId="4763ED4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F9392D7" w14:textId="77777777" w:rsidR="00577E32" w:rsidRPr="00F90D4A" w:rsidRDefault="004918A6" w:rsidP="008164E2">
            <w:pPr>
              <w:pStyle w:val="AmColumnHeading"/>
            </w:pPr>
            <w:r w:rsidRPr="00F90D4A">
              <w:t>Pozměňovací návrh</w:t>
            </w:r>
          </w:p>
        </w:tc>
      </w:tr>
      <w:tr w:rsidR="002F7054" w:rsidRPr="00F90D4A" w14:paraId="1DAC3AFF" w14:textId="77777777" w:rsidTr="008164E2">
        <w:trPr>
          <w:jc w:val="center"/>
        </w:trPr>
        <w:tc>
          <w:tcPr>
            <w:tcW w:w="4876" w:type="dxa"/>
            <w:tcBorders>
              <w:top w:val="nil"/>
              <w:left w:val="nil"/>
              <w:bottom w:val="nil"/>
              <w:right w:val="nil"/>
            </w:tcBorders>
            <w:hideMark/>
          </w:tcPr>
          <w:p w14:paraId="17D4B80B" w14:textId="77777777" w:rsidR="00577E32" w:rsidRPr="00F90D4A" w:rsidRDefault="004918A6" w:rsidP="008164E2">
            <w:pPr>
              <w:pStyle w:val="Normal6a"/>
            </w:pPr>
            <w:r w:rsidRPr="00F90D4A">
              <w:t>1.</w:t>
            </w:r>
            <w:r w:rsidRPr="00F90D4A">
              <w:tab/>
              <w:t xml:space="preserve">naléhavě vyzývá </w:t>
            </w:r>
            <w:r w:rsidRPr="00F90D4A">
              <w:rPr>
                <w:b/>
                <w:bCs/>
                <w:i/>
                <w:iCs/>
              </w:rPr>
              <w:t>Komisi</w:t>
            </w:r>
            <w:r w:rsidRPr="00F90D4A">
              <w:t xml:space="preserve"> a členské státy, aby respektovaly a prosazovaly hodnoty EU zakotvené v článku 2 SEU;</w:t>
            </w:r>
          </w:p>
        </w:tc>
        <w:tc>
          <w:tcPr>
            <w:tcW w:w="4876" w:type="dxa"/>
            <w:tcBorders>
              <w:top w:val="nil"/>
              <w:left w:val="nil"/>
              <w:bottom w:val="nil"/>
              <w:right w:val="nil"/>
            </w:tcBorders>
            <w:hideMark/>
          </w:tcPr>
          <w:p w14:paraId="56A54746" w14:textId="77777777" w:rsidR="00577E32" w:rsidRPr="00F90D4A" w:rsidRDefault="004918A6" w:rsidP="008164E2">
            <w:pPr>
              <w:pStyle w:val="Normal6a"/>
            </w:pPr>
            <w:r w:rsidRPr="00F90D4A">
              <w:t>1.</w:t>
            </w:r>
            <w:r w:rsidRPr="00F90D4A">
              <w:tab/>
              <w:t xml:space="preserve">naléhavě vyzývá </w:t>
            </w:r>
            <w:r w:rsidRPr="00F90D4A">
              <w:rPr>
                <w:b/>
                <w:bCs/>
                <w:i/>
                <w:iCs/>
              </w:rPr>
              <w:t>všechny orgány</w:t>
            </w:r>
            <w:r w:rsidRPr="00F90D4A">
              <w:t xml:space="preserve"> a členské státy, aby respektovaly a prosazovaly hodnoty EU zakotvené v článku 2 SEU;</w:t>
            </w:r>
          </w:p>
        </w:tc>
      </w:tr>
    </w:tbl>
    <w:p w14:paraId="7360180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4887E5F8" w14:textId="77777777" w:rsidR="00577E32" w:rsidRPr="00F90D4A" w:rsidRDefault="004918A6" w:rsidP="00577E32">
      <w:r w:rsidRPr="00F90D4A">
        <w:rPr>
          <w:rStyle w:val="HideTWBExt"/>
        </w:rPr>
        <w:t>&lt;/Amend&gt;</w:t>
      </w:r>
    </w:p>
    <w:p w14:paraId="208E31F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237</w:t>
      </w:r>
      <w:r w:rsidRPr="00F90D4A">
        <w:rPr>
          <w:rStyle w:val="HideTWBExt"/>
        </w:rPr>
        <w:t>&lt;/NumAm&gt;</w:t>
      </w:r>
    </w:p>
    <w:p w14:paraId="0A1E8BAC" w14:textId="77777777" w:rsidR="00577E32" w:rsidRPr="00F90D4A" w:rsidRDefault="004918A6" w:rsidP="00577E32">
      <w:pPr>
        <w:pStyle w:val="NormalBold"/>
      </w:pPr>
      <w:r w:rsidRPr="00F90D4A">
        <w:rPr>
          <w:rStyle w:val="HideTWBExt"/>
          <w:b w:val="0"/>
        </w:rPr>
        <w:lastRenderedPageBreak/>
        <w:t>&lt;RepeatBlock-By&gt;&lt;Members&gt;</w:t>
      </w:r>
      <w:r w:rsidRPr="00F90D4A">
        <w:t>Nikola Bartůšek, Jorge Buxadé Villalba, Jaroslav Bžoch, Marieke Ehlers, Fabrice Leggeri, Matthieu Valet</w:t>
      </w:r>
      <w:r w:rsidRPr="00F90D4A">
        <w:rPr>
          <w:rStyle w:val="HideTWBExt"/>
          <w:b w:val="0"/>
        </w:rPr>
        <w:t>&lt;/Members&gt;</w:t>
      </w:r>
    </w:p>
    <w:p w14:paraId="50E103E6" w14:textId="77777777" w:rsidR="00577E32" w:rsidRPr="00F90D4A" w:rsidRDefault="004918A6" w:rsidP="00577E32">
      <w:pPr>
        <w:pStyle w:val="NormalBold"/>
      </w:pPr>
      <w:r w:rsidRPr="00F90D4A">
        <w:rPr>
          <w:rStyle w:val="HideTWBExt"/>
          <w:b w:val="0"/>
        </w:rPr>
        <w:t>&lt;/RepeatBlock-By&gt;</w:t>
      </w:r>
    </w:p>
    <w:p w14:paraId="635F742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FF8080F"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DA55D69" w14:textId="77777777" w:rsidTr="008164E2">
        <w:trPr>
          <w:trHeight w:val="240"/>
          <w:jc w:val="center"/>
        </w:trPr>
        <w:tc>
          <w:tcPr>
            <w:tcW w:w="9752" w:type="dxa"/>
            <w:gridSpan w:val="2"/>
            <w:tcBorders>
              <w:top w:val="nil"/>
              <w:left w:val="nil"/>
              <w:bottom w:val="nil"/>
              <w:right w:val="nil"/>
            </w:tcBorders>
          </w:tcPr>
          <w:p w14:paraId="495A0602" w14:textId="77777777" w:rsidR="00577E32" w:rsidRPr="00F90D4A" w:rsidRDefault="00577E32" w:rsidP="008164E2"/>
        </w:tc>
      </w:tr>
      <w:tr w:rsidR="002F7054" w:rsidRPr="00F90D4A" w14:paraId="19292270" w14:textId="77777777" w:rsidTr="008164E2">
        <w:trPr>
          <w:trHeight w:val="240"/>
          <w:jc w:val="center"/>
        </w:trPr>
        <w:tc>
          <w:tcPr>
            <w:tcW w:w="4876" w:type="dxa"/>
            <w:tcBorders>
              <w:top w:val="nil"/>
              <w:left w:val="nil"/>
              <w:bottom w:val="nil"/>
              <w:right w:val="nil"/>
            </w:tcBorders>
            <w:hideMark/>
          </w:tcPr>
          <w:p w14:paraId="6BFD411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B6CED1" w14:textId="77777777" w:rsidR="00577E32" w:rsidRPr="00F90D4A" w:rsidRDefault="004918A6" w:rsidP="008164E2">
            <w:pPr>
              <w:pStyle w:val="AmColumnHeading"/>
            </w:pPr>
            <w:r w:rsidRPr="00F90D4A">
              <w:t>Pozměňovací návrh</w:t>
            </w:r>
          </w:p>
        </w:tc>
      </w:tr>
      <w:tr w:rsidR="002F7054" w:rsidRPr="00F90D4A" w14:paraId="0E2666BA" w14:textId="77777777" w:rsidTr="008164E2">
        <w:trPr>
          <w:jc w:val="center"/>
        </w:trPr>
        <w:tc>
          <w:tcPr>
            <w:tcW w:w="4876" w:type="dxa"/>
            <w:tcBorders>
              <w:top w:val="nil"/>
              <w:left w:val="nil"/>
              <w:bottom w:val="nil"/>
              <w:right w:val="nil"/>
            </w:tcBorders>
            <w:hideMark/>
          </w:tcPr>
          <w:p w14:paraId="5A1AD590" w14:textId="77777777" w:rsidR="00577E32" w:rsidRPr="00F90D4A" w:rsidRDefault="004918A6" w:rsidP="008164E2">
            <w:pPr>
              <w:pStyle w:val="Normal6a"/>
            </w:pPr>
            <w:r w:rsidRPr="00F90D4A">
              <w:t>1.</w:t>
            </w:r>
            <w:r w:rsidRPr="00F90D4A">
              <w:tab/>
              <w:t xml:space="preserve">naléhavě vyzývá Komisi </w:t>
            </w:r>
            <w:r w:rsidRPr="00F90D4A">
              <w:rPr>
                <w:b/>
                <w:bCs/>
                <w:i/>
                <w:iCs/>
              </w:rPr>
              <w:t>a členské státy</w:t>
            </w:r>
            <w:r w:rsidRPr="00F90D4A">
              <w:t xml:space="preserve">, aby </w:t>
            </w:r>
            <w:r w:rsidRPr="00F90D4A">
              <w:rPr>
                <w:b/>
                <w:bCs/>
                <w:i/>
                <w:iCs/>
              </w:rPr>
              <w:t>respektovaly a prosazovaly hodnoty EU zakotvené v článku 2 SEU</w:t>
            </w:r>
            <w:r w:rsidRPr="00F90D4A">
              <w:t>;</w:t>
            </w:r>
          </w:p>
        </w:tc>
        <w:tc>
          <w:tcPr>
            <w:tcW w:w="4876" w:type="dxa"/>
            <w:tcBorders>
              <w:top w:val="nil"/>
              <w:left w:val="nil"/>
              <w:bottom w:val="nil"/>
              <w:right w:val="nil"/>
            </w:tcBorders>
            <w:hideMark/>
          </w:tcPr>
          <w:p w14:paraId="527FDBF7" w14:textId="50FB1B25" w:rsidR="00577E32" w:rsidRPr="00F90D4A" w:rsidRDefault="004918A6" w:rsidP="008164E2">
            <w:pPr>
              <w:pStyle w:val="Normal6a"/>
            </w:pPr>
            <w:r w:rsidRPr="00F90D4A">
              <w:t>1.</w:t>
            </w:r>
            <w:r w:rsidRPr="00F90D4A">
              <w:tab/>
              <w:t xml:space="preserve">naléhavě vyzývá Komisi, aby </w:t>
            </w:r>
            <w:r w:rsidRPr="00F90D4A">
              <w:rPr>
                <w:b/>
                <w:bCs/>
                <w:i/>
                <w:iCs/>
              </w:rPr>
              <w:t>respektovala</w:t>
            </w:r>
            <w:r w:rsidRPr="00F90D4A">
              <w:t xml:space="preserve"> </w:t>
            </w:r>
            <w:r w:rsidRPr="00F90D4A">
              <w:rPr>
                <w:b/>
                <w:bCs/>
                <w:i/>
                <w:iCs/>
              </w:rPr>
              <w:t xml:space="preserve">svrchovanost </w:t>
            </w:r>
            <w:r w:rsidR="00D8726D" w:rsidRPr="00F90D4A">
              <w:rPr>
                <w:b/>
                <w:bCs/>
                <w:i/>
                <w:iCs/>
              </w:rPr>
              <w:t>a </w:t>
            </w:r>
            <w:r w:rsidRPr="00F90D4A">
              <w:rPr>
                <w:b/>
                <w:bCs/>
                <w:i/>
                <w:iCs/>
              </w:rPr>
              <w:t>pravomoci členských států</w:t>
            </w:r>
            <w:r w:rsidRPr="00F90D4A">
              <w:t>;</w:t>
            </w:r>
          </w:p>
        </w:tc>
      </w:tr>
    </w:tbl>
    <w:p w14:paraId="723FB8C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1A1520A" w14:textId="77777777" w:rsidR="00577E32" w:rsidRPr="00F90D4A" w:rsidRDefault="004918A6" w:rsidP="00577E32">
      <w:r w:rsidRPr="00F90D4A">
        <w:rPr>
          <w:rStyle w:val="HideTWBExt"/>
        </w:rPr>
        <w:t>&lt;/Amend&gt;</w:t>
      </w:r>
    </w:p>
    <w:p w14:paraId="74D4FAB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238</w:t>
      </w:r>
      <w:r w:rsidRPr="00F90D4A">
        <w:rPr>
          <w:rStyle w:val="HideTWBExt"/>
        </w:rPr>
        <w:t>&lt;/NumAm&gt;</w:t>
      </w:r>
    </w:p>
    <w:p w14:paraId="29A2F0FC"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6B03B781" w14:textId="77777777" w:rsidR="00577E32" w:rsidRPr="00F90D4A" w:rsidRDefault="004918A6" w:rsidP="00577E32">
      <w:pPr>
        <w:pStyle w:val="NormalBold"/>
      </w:pPr>
      <w:r w:rsidRPr="00F90D4A">
        <w:rPr>
          <w:rStyle w:val="HideTWBExt"/>
          <w:b w:val="0"/>
        </w:rPr>
        <w:t>&lt;/RepeatBlock-By&gt;</w:t>
      </w:r>
    </w:p>
    <w:p w14:paraId="08A3C66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DFF1EAF" w14:textId="77777777" w:rsidR="00577E32" w:rsidRPr="00F90D4A" w:rsidRDefault="004918A6" w:rsidP="00577E32">
      <w:pPr>
        <w:pStyle w:val="NormalBold"/>
      </w:pPr>
      <w:r w:rsidRPr="00F90D4A">
        <w:rPr>
          <w:rStyle w:val="HideTWBExt"/>
        </w:rPr>
        <w:t>&lt;Article&gt;</w:t>
      </w:r>
      <w:r w:rsidRPr="00F90D4A">
        <w:t>Bod 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908FD8E" w14:textId="77777777" w:rsidTr="008164E2">
        <w:trPr>
          <w:trHeight w:val="240"/>
          <w:jc w:val="center"/>
        </w:trPr>
        <w:tc>
          <w:tcPr>
            <w:tcW w:w="9752" w:type="dxa"/>
            <w:gridSpan w:val="2"/>
            <w:tcBorders>
              <w:top w:val="nil"/>
              <w:left w:val="nil"/>
              <w:bottom w:val="nil"/>
              <w:right w:val="nil"/>
            </w:tcBorders>
          </w:tcPr>
          <w:p w14:paraId="0F48DB12" w14:textId="77777777" w:rsidR="00577E32" w:rsidRPr="00F90D4A" w:rsidRDefault="00577E32" w:rsidP="008164E2"/>
        </w:tc>
      </w:tr>
      <w:tr w:rsidR="002F7054" w:rsidRPr="00F90D4A" w14:paraId="4D0CDBCB" w14:textId="77777777" w:rsidTr="008164E2">
        <w:trPr>
          <w:trHeight w:val="240"/>
          <w:jc w:val="center"/>
        </w:trPr>
        <w:tc>
          <w:tcPr>
            <w:tcW w:w="4876" w:type="dxa"/>
            <w:tcBorders>
              <w:top w:val="nil"/>
              <w:left w:val="nil"/>
              <w:bottom w:val="nil"/>
              <w:right w:val="nil"/>
            </w:tcBorders>
            <w:hideMark/>
          </w:tcPr>
          <w:p w14:paraId="68F41D6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818088C" w14:textId="77777777" w:rsidR="00577E32" w:rsidRPr="00F90D4A" w:rsidRDefault="004918A6" w:rsidP="008164E2">
            <w:pPr>
              <w:pStyle w:val="AmColumnHeading"/>
            </w:pPr>
            <w:r w:rsidRPr="00F90D4A">
              <w:t>Pozměňovací návrh</w:t>
            </w:r>
          </w:p>
        </w:tc>
      </w:tr>
      <w:tr w:rsidR="002F7054" w:rsidRPr="00F90D4A" w14:paraId="6BA49B06" w14:textId="77777777" w:rsidTr="008164E2">
        <w:trPr>
          <w:jc w:val="center"/>
        </w:trPr>
        <w:tc>
          <w:tcPr>
            <w:tcW w:w="4876" w:type="dxa"/>
            <w:tcBorders>
              <w:top w:val="nil"/>
              <w:left w:val="nil"/>
              <w:bottom w:val="nil"/>
              <w:right w:val="nil"/>
            </w:tcBorders>
            <w:hideMark/>
          </w:tcPr>
          <w:p w14:paraId="0158DB2F" w14:textId="77777777" w:rsidR="00577E32" w:rsidRPr="00F90D4A" w:rsidRDefault="004918A6" w:rsidP="008164E2">
            <w:pPr>
              <w:pStyle w:val="Normal6a"/>
            </w:pPr>
            <w:r w:rsidRPr="00F90D4A">
              <w:t>1.</w:t>
            </w:r>
            <w:r w:rsidRPr="00F90D4A">
              <w:tab/>
              <w:t xml:space="preserve">naléhavě vyzývá Komisi a členské státy, aby respektovaly </w:t>
            </w:r>
            <w:r w:rsidRPr="00F90D4A">
              <w:rPr>
                <w:b/>
                <w:bCs/>
                <w:i/>
                <w:iCs/>
              </w:rPr>
              <w:t>a prosazovaly</w:t>
            </w:r>
            <w:r w:rsidRPr="00F90D4A">
              <w:t xml:space="preserve"> hodnoty EU zakotvené v článku 2 SEU;</w:t>
            </w:r>
          </w:p>
        </w:tc>
        <w:tc>
          <w:tcPr>
            <w:tcW w:w="4876" w:type="dxa"/>
            <w:tcBorders>
              <w:top w:val="nil"/>
              <w:left w:val="nil"/>
              <w:bottom w:val="nil"/>
              <w:right w:val="nil"/>
            </w:tcBorders>
            <w:hideMark/>
          </w:tcPr>
          <w:p w14:paraId="48DD44C8" w14:textId="77777777" w:rsidR="00577E32" w:rsidRPr="00F90D4A" w:rsidRDefault="004918A6" w:rsidP="008164E2">
            <w:pPr>
              <w:pStyle w:val="Normal6a"/>
            </w:pPr>
            <w:r w:rsidRPr="00F90D4A">
              <w:t>1.</w:t>
            </w:r>
            <w:r w:rsidRPr="00F90D4A">
              <w:tab/>
              <w:t>naléhavě vyzývá Komisi a členské státy, aby respektovaly hodnoty EU zakotvené v článku 2 SEU;</w:t>
            </w:r>
          </w:p>
        </w:tc>
      </w:tr>
    </w:tbl>
    <w:p w14:paraId="24DC2FD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2E240BEB" w14:textId="77777777" w:rsidR="00577E32" w:rsidRPr="00F90D4A" w:rsidRDefault="004918A6" w:rsidP="00577E32">
      <w:r w:rsidRPr="00F90D4A">
        <w:rPr>
          <w:rStyle w:val="HideTWBExt"/>
        </w:rPr>
        <w:t>&lt;/Amend&gt;</w:t>
      </w:r>
    </w:p>
    <w:p w14:paraId="37EA14C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239</w:t>
      </w:r>
      <w:r w:rsidRPr="00F90D4A">
        <w:rPr>
          <w:rStyle w:val="HideTWBExt"/>
        </w:rPr>
        <w:t>&lt;/NumAm&gt;</w:t>
      </w:r>
    </w:p>
    <w:p w14:paraId="2A2C1167"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77A4609A" w14:textId="77777777" w:rsidR="00577E32" w:rsidRPr="00F90D4A" w:rsidRDefault="004918A6" w:rsidP="00577E32">
      <w:pPr>
        <w:pStyle w:val="NormalBold"/>
      </w:pPr>
      <w:r w:rsidRPr="00F90D4A">
        <w:rPr>
          <w:rStyle w:val="HideTWBExt"/>
          <w:b w:val="0"/>
        </w:rPr>
        <w:t>&lt;/RepeatBlock-By&gt;</w:t>
      </w:r>
    </w:p>
    <w:p w14:paraId="781AD90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904965E"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52390B5" w14:textId="77777777" w:rsidTr="008164E2">
        <w:trPr>
          <w:trHeight w:val="240"/>
          <w:jc w:val="center"/>
        </w:trPr>
        <w:tc>
          <w:tcPr>
            <w:tcW w:w="9752" w:type="dxa"/>
            <w:gridSpan w:val="2"/>
            <w:tcBorders>
              <w:top w:val="nil"/>
              <w:left w:val="nil"/>
              <w:bottom w:val="nil"/>
              <w:right w:val="nil"/>
            </w:tcBorders>
          </w:tcPr>
          <w:p w14:paraId="0009703D" w14:textId="77777777" w:rsidR="00577E32" w:rsidRPr="00F90D4A" w:rsidRDefault="00577E32" w:rsidP="008164E2"/>
        </w:tc>
      </w:tr>
      <w:tr w:rsidR="002F7054" w:rsidRPr="00F90D4A" w14:paraId="324D02BB" w14:textId="77777777" w:rsidTr="008164E2">
        <w:trPr>
          <w:trHeight w:val="240"/>
          <w:jc w:val="center"/>
        </w:trPr>
        <w:tc>
          <w:tcPr>
            <w:tcW w:w="4876" w:type="dxa"/>
            <w:tcBorders>
              <w:top w:val="nil"/>
              <w:left w:val="nil"/>
              <w:bottom w:val="nil"/>
              <w:right w:val="nil"/>
            </w:tcBorders>
            <w:hideMark/>
          </w:tcPr>
          <w:p w14:paraId="40731A3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AC27D48" w14:textId="77777777" w:rsidR="00577E32" w:rsidRPr="00F90D4A" w:rsidRDefault="004918A6" w:rsidP="008164E2">
            <w:pPr>
              <w:pStyle w:val="AmColumnHeading"/>
            </w:pPr>
            <w:r w:rsidRPr="00F90D4A">
              <w:t>Pozměňovací návrh</w:t>
            </w:r>
          </w:p>
        </w:tc>
      </w:tr>
      <w:tr w:rsidR="002F7054" w:rsidRPr="00F90D4A" w14:paraId="6A2BC8CD" w14:textId="77777777" w:rsidTr="008164E2">
        <w:trPr>
          <w:jc w:val="center"/>
        </w:trPr>
        <w:tc>
          <w:tcPr>
            <w:tcW w:w="4876" w:type="dxa"/>
            <w:tcBorders>
              <w:top w:val="nil"/>
              <w:left w:val="nil"/>
              <w:bottom w:val="nil"/>
              <w:right w:val="nil"/>
            </w:tcBorders>
            <w:hideMark/>
          </w:tcPr>
          <w:p w14:paraId="4F6E9607" w14:textId="77777777" w:rsidR="00577E32" w:rsidRPr="00F90D4A" w:rsidRDefault="004918A6" w:rsidP="008164E2">
            <w:pPr>
              <w:pStyle w:val="Normal6a"/>
            </w:pPr>
            <w:r w:rsidRPr="00F90D4A">
              <w:rPr>
                <w:b/>
                <w:i/>
              </w:rPr>
              <w:t>2.</w:t>
            </w:r>
            <w:r w:rsidRPr="00F90D4A">
              <w:tab/>
            </w:r>
            <w:r w:rsidRPr="00F90D4A">
              <w:rPr>
                <w:b/>
                <w:i/>
              </w:rPr>
              <w:t>vyzývá Komisi, aby rozšířila výroční zprávy o uplatňování Listiny,</w:t>
            </w:r>
          </w:p>
        </w:tc>
        <w:tc>
          <w:tcPr>
            <w:tcW w:w="4876" w:type="dxa"/>
            <w:tcBorders>
              <w:top w:val="nil"/>
              <w:left w:val="nil"/>
              <w:bottom w:val="nil"/>
              <w:right w:val="nil"/>
            </w:tcBorders>
            <w:hideMark/>
          </w:tcPr>
          <w:p w14:paraId="607E5911" w14:textId="77777777" w:rsidR="00577E32" w:rsidRPr="00F90D4A" w:rsidRDefault="004918A6" w:rsidP="008164E2">
            <w:pPr>
              <w:pStyle w:val="Normal6a"/>
            </w:pPr>
            <w:r w:rsidRPr="00F90D4A">
              <w:rPr>
                <w:b/>
                <w:i/>
              </w:rPr>
              <w:t>vypouští se</w:t>
            </w:r>
          </w:p>
        </w:tc>
      </w:tr>
    </w:tbl>
    <w:p w14:paraId="2CC3425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59D472E5" w14:textId="77777777" w:rsidR="00577E32" w:rsidRPr="00F90D4A" w:rsidRDefault="004918A6" w:rsidP="00577E32">
      <w:r w:rsidRPr="00F90D4A">
        <w:rPr>
          <w:rStyle w:val="HideTWBExt"/>
        </w:rPr>
        <w:t>&lt;/Amend&gt;</w:t>
      </w:r>
    </w:p>
    <w:p w14:paraId="4648A7F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240</w:t>
      </w:r>
      <w:r w:rsidRPr="00F90D4A">
        <w:rPr>
          <w:rStyle w:val="HideTWBExt"/>
        </w:rPr>
        <w:t>&lt;/NumAm&gt;</w:t>
      </w:r>
    </w:p>
    <w:p w14:paraId="6C6164DB"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6F671E7E" w14:textId="77777777" w:rsidR="00577E32" w:rsidRPr="00F90D4A" w:rsidRDefault="004918A6" w:rsidP="00577E32">
      <w:pPr>
        <w:pStyle w:val="NormalBold"/>
      </w:pPr>
      <w:r w:rsidRPr="00F90D4A">
        <w:rPr>
          <w:rStyle w:val="HideTWBExt"/>
          <w:b w:val="0"/>
        </w:rPr>
        <w:t>&lt;/RepeatBlock-By&gt;</w:t>
      </w:r>
    </w:p>
    <w:p w14:paraId="6209A83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786CA67"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7890766" w14:textId="77777777" w:rsidTr="008164E2">
        <w:trPr>
          <w:trHeight w:val="240"/>
          <w:jc w:val="center"/>
        </w:trPr>
        <w:tc>
          <w:tcPr>
            <w:tcW w:w="9752" w:type="dxa"/>
            <w:gridSpan w:val="2"/>
            <w:tcBorders>
              <w:top w:val="nil"/>
              <w:left w:val="nil"/>
              <w:bottom w:val="nil"/>
              <w:right w:val="nil"/>
            </w:tcBorders>
          </w:tcPr>
          <w:p w14:paraId="790FA064" w14:textId="77777777" w:rsidR="00577E32" w:rsidRPr="00F90D4A" w:rsidRDefault="00577E32" w:rsidP="008164E2"/>
        </w:tc>
      </w:tr>
      <w:tr w:rsidR="002F7054" w:rsidRPr="00F90D4A" w14:paraId="2A731AF8" w14:textId="77777777" w:rsidTr="008164E2">
        <w:trPr>
          <w:trHeight w:val="240"/>
          <w:jc w:val="center"/>
        </w:trPr>
        <w:tc>
          <w:tcPr>
            <w:tcW w:w="4876" w:type="dxa"/>
            <w:tcBorders>
              <w:top w:val="nil"/>
              <w:left w:val="nil"/>
              <w:bottom w:val="nil"/>
              <w:right w:val="nil"/>
            </w:tcBorders>
            <w:hideMark/>
          </w:tcPr>
          <w:p w14:paraId="0EEDC3A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276965C" w14:textId="77777777" w:rsidR="00577E32" w:rsidRPr="00F90D4A" w:rsidRDefault="004918A6" w:rsidP="008164E2">
            <w:pPr>
              <w:pStyle w:val="AmColumnHeading"/>
            </w:pPr>
            <w:r w:rsidRPr="00F90D4A">
              <w:t>Pozměňovací návrh</w:t>
            </w:r>
          </w:p>
        </w:tc>
      </w:tr>
      <w:tr w:rsidR="002F7054" w:rsidRPr="00F90D4A" w14:paraId="1597E8E1" w14:textId="77777777" w:rsidTr="008164E2">
        <w:trPr>
          <w:jc w:val="center"/>
        </w:trPr>
        <w:tc>
          <w:tcPr>
            <w:tcW w:w="4876" w:type="dxa"/>
            <w:tcBorders>
              <w:top w:val="nil"/>
              <w:left w:val="nil"/>
              <w:bottom w:val="nil"/>
              <w:right w:val="nil"/>
            </w:tcBorders>
            <w:hideMark/>
          </w:tcPr>
          <w:p w14:paraId="1CDE63E1" w14:textId="77777777" w:rsidR="00577E32" w:rsidRPr="00F90D4A" w:rsidRDefault="004918A6" w:rsidP="008164E2">
            <w:pPr>
              <w:pStyle w:val="Normal6a"/>
            </w:pPr>
            <w:r w:rsidRPr="00F90D4A">
              <w:rPr>
                <w:b/>
                <w:i/>
              </w:rPr>
              <w:t>2.</w:t>
            </w:r>
            <w:r w:rsidRPr="00F90D4A">
              <w:tab/>
            </w:r>
            <w:r w:rsidRPr="00F90D4A">
              <w:rPr>
                <w:b/>
                <w:i/>
              </w:rPr>
              <w:t>vyzývá Komisi, aby rozšířila výroční zprávy o uplatňování Listiny,</w:t>
            </w:r>
          </w:p>
        </w:tc>
        <w:tc>
          <w:tcPr>
            <w:tcW w:w="4876" w:type="dxa"/>
            <w:tcBorders>
              <w:top w:val="nil"/>
              <w:left w:val="nil"/>
              <w:bottom w:val="nil"/>
              <w:right w:val="nil"/>
            </w:tcBorders>
            <w:hideMark/>
          </w:tcPr>
          <w:p w14:paraId="1AAA62AB" w14:textId="77777777" w:rsidR="00577E32" w:rsidRPr="00F90D4A" w:rsidRDefault="004918A6" w:rsidP="008164E2">
            <w:pPr>
              <w:pStyle w:val="Normal6a"/>
            </w:pPr>
            <w:r w:rsidRPr="00F90D4A">
              <w:rPr>
                <w:b/>
                <w:i/>
              </w:rPr>
              <w:t>vypouští se</w:t>
            </w:r>
          </w:p>
        </w:tc>
      </w:tr>
    </w:tbl>
    <w:p w14:paraId="7FCDC06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135AFFE5" w14:textId="77777777" w:rsidR="00577E32" w:rsidRPr="00F90D4A" w:rsidRDefault="004918A6" w:rsidP="00577E32">
      <w:r w:rsidRPr="00F90D4A">
        <w:rPr>
          <w:rStyle w:val="HideTWBExt"/>
        </w:rPr>
        <w:t>&lt;/Amend&gt;</w:t>
      </w:r>
    </w:p>
    <w:p w14:paraId="2517AAF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241</w:t>
      </w:r>
      <w:r w:rsidRPr="00F90D4A">
        <w:rPr>
          <w:rStyle w:val="HideTWBExt"/>
        </w:rPr>
        <w:t>&lt;/NumAm&gt;</w:t>
      </w:r>
    </w:p>
    <w:p w14:paraId="1806971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4FDFA453" w14:textId="77777777" w:rsidR="00577E32" w:rsidRPr="00F90D4A" w:rsidRDefault="004918A6" w:rsidP="00577E32">
      <w:pPr>
        <w:pStyle w:val="NormalBold"/>
      </w:pPr>
      <w:r w:rsidRPr="00F90D4A">
        <w:rPr>
          <w:rStyle w:val="HideTWBExt"/>
          <w:b w:val="0"/>
        </w:rPr>
        <w:t>&lt;/RepeatBlock-By&gt;</w:t>
      </w:r>
    </w:p>
    <w:p w14:paraId="51AFE2D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39F028A"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AC55EBF" w14:textId="77777777" w:rsidTr="008164E2">
        <w:trPr>
          <w:trHeight w:val="240"/>
          <w:jc w:val="center"/>
        </w:trPr>
        <w:tc>
          <w:tcPr>
            <w:tcW w:w="9752" w:type="dxa"/>
            <w:gridSpan w:val="2"/>
            <w:tcBorders>
              <w:top w:val="nil"/>
              <w:left w:val="nil"/>
              <w:bottom w:val="nil"/>
              <w:right w:val="nil"/>
            </w:tcBorders>
          </w:tcPr>
          <w:p w14:paraId="66314232" w14:textId="77777777" w:rsidR="00577E32" w:rsidRPr="00F90D4A" w:rsidRDefault="00577E32" w:rsidP="008164E2"/>
        </w:tc>
      </w:tr>
      <w:tr w:rsidR="002F7054" w:rsidRPr="00F90D4A" w14:paraId="0798E018" w14:textId="77777777" w:rsidTr="008164E2">
        <w:trPr>
          <w:trHeight w:val="240"/>
          <w:jc w:val="center"/>
        </w:trPr>
        <w:tc>
          <w:tcPr>
            <w:tcW w:w="4876" w:type="dxa"/>
            <w:tcBorders>
              <w:top w:val="nil"/>
              <w:left w:val="nil"/>
              <w:bottom w:val="nil"/>
              <w:right w:val="nil"/>
            </w:tcBorders>
            <w:hideMark/>
          </w:tcPr>
          <w:p w14:paraId="50D06C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CDFE12" w14:textId="77777777" w:rsidR="00577E32" w:rsidRPr="00F90D4A" w:rsidRDefault="004918A6" w:rsidP="008164E2">
            <w:pPr>
              <w:pStyle w:val="AmColumnHeading"/>
            </w:pPr>
            <w:r w:rsidRPr="00F90D4A">
              <w:t>Pozměňovací návrh</w:t>
            </w:r>
          </w:p>
        </w:tc>
      </w:tr>
      <w:tr w:rsidR="002F7054" w:rsidRPr="00F90D4A" w14:paraId="2E05749A" w14:textId="77777777" w:rsidTr="008164E2">
        <w:trPr>
          <w:jc w:val="center"/>
        </w:trPr>
        <w:tc>
          <w:tcPr>
            <w:tcW w:w="4876" w:type="dxa"/>
            <w:tcBorders>
              <w:top w:val="nil"/>
              <w:left w:val="nil"/>
              <w:bottom w:val="nil"/>
              <w:right w:val="nil"/>
            </w:tcBorders>
            <w:hideMark/>
          </w:tcPr>
          <w:p w14:paraId="0ED9AD3F" w14:textId="77777777" w:rsidR="00577E32" w:rsidRPr="00F90D4A" w:rsidRDefault="004918A6" w:rsidP="008164E2">
            <w:pPr>
              <w:pStyle w:val="Normal6a"/>
            </w:pPr>
            <w:r w:rsidRPr="00F90D4A">
              <w:t>2.</w:t>
            </w:r>
            <w:r w:rsidRPr="00F90D4A">
              <w:tab/>
              <w:t>vyzývá Komisi, aby rozšířila výroční zprávy o uplatňování Listiny,</w:t>
            </w:r>
          </w:p>
        </w:tc>
        <w:tc>
          <w:tcPr>
            <w:tcW w:w="4876" w:type="dxa"/>
            <w:tcBorders>
              <w:top w:val="nil"/>
              <w:left w:val="nil"/>
              <w:bottom w:val="nil"/>
              <w:right w:val="nil"/>
            </w:tcBorders>
            <w:hideMark/>
          </w:tcPr>
          <w:p w14:paraId="4FD80A06" w14:textId="5C82E1CB" w:rsidR="00577E32" w:rsidRPr="00F90D4A" w:rsidRDefault="004918A6" w:rsidP="008164E2">
            <w:pPr>
              <w:pStyle w:val="Normal6a"/>
            </w:pPr>
            <w:r w:rsidRPr="00F90D4A">
              <w:t>2.</w:t>
            </w:r>
            <w:r w:rsidRPr="00F90D4A">
              <w:tab/>
              <w:t xml:space="preserve">vyzývá Komisi, aby rozšířila výroční zprávy o uplatňování Listiny </w:t>
            </w:r>
            <w:r w:rsidRPr="00F90D4A">
              <w:rPr>
                <w:b/>
                <w:bCs/>
                <w:i/>
                <w:iCs/>
              </w:rPr>
              <w:t xml:space="preserve">základních práv EU </w:t>
            </w:r>
            <w:r w:rsidR="00D8726D" w:rsidRPr="00F90D4A">
              <w:rPr>
                <w:b/>
                <w:bCs/>
                <w:i/>
                <w:iCs/>
              </w:rPr>
              <w:t>v </w:t>
            </w:r>
            <w:r w:rsidRPr="00F90D4A">
              <w:rPr>
                <w:b/>
                <w:bCs/>
                <w:i/>
                <w:iCs/>
              </w:rPr>
              <w:t>členských státech</w:t>
            </w:r>
            <w:r w:rsidRPr="00F90D4A">
              <w:t xml:space="preserve">, </w:t>
            </w:r>
            <w:r w:rsidRPr="00F90D4A">
              <w:rPr>
                <w:b/>
                <w:i/>
              </w:rPr>
              <w:t xml:space="preserve">vyjadřuje znepokojení nad nedostatečným prováděním některých ustanovení Listiny </w:t>
            </w:r>
            <w:r w:rsidR="00D8726D" w:rsidRPr="00F90D4A">
              <w:rPr>
                <w:b/>
                <w:i/>
              </w:rPr>
              <w:t>v </w:t>
            </w:r>
            <w:r w:rsidRPr="00F90D4A">
              <w:rPr>
                <w:b/>
                <w:i/>
              </w:rPr>
              <w:t xml:space="preserve">důsledku rozdílných vnitrostátních výkladů; vyzývá Komisi, aby přijala účinná opatření </w:t>
            </w:r>
            <w:r w:rsidR="00D8726D" w:rsidRPr="00F90D4A">
              <w:rPr>
                <w:b/>
                <w:i/>
              </w:rPr>
              <w:t>k </w:t>
            </w:r>
            <w:r w:rsidRPr="00F90D4A">
              <w:rPr>
                <w:b/>
                <w:i/>
              </w:rPr>
              <w:t xml:space="preserve">zajištění úplného </w:t>
            </w:r>
            <w:r w:rsidR="00D8726D" w:rsidRPr="00F90D4A">
              <w:rPr>
                <w:b/>
                <w:i/>
              </w:rPr>
              <w:t>a </w:t>
            </w:r>
            <w:r w:rsidRPr="00F90D4A">
              <w:rPr>
                <w:b/>
                <w:i/>
              </w:rPr>
              <w:t>jednotného uplatňování Listiny ve všech členských státech;</w:t>
            </w:r>
          </w:p>
        </w:tc>
      </w:tr>
    </w:tbl>
    <w:p w14:paraId="22570B6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5DC8B0" w14:textId="77777777" w:rsidR="00577E32" w:rsidRPr="00F90D4A" w:rsidRDefault="004918A6" w:rsidP="00577E32">
      <w:r w:rsidRPr="00F90D4A">
        <w:rPr>
          <w:rStyle w:val="HideTWBExt"/>
        </w:rPr>
        <w:t>&lt;/Amend&gt;</w:t>
      </w:r>
    </w:p>
    <w:p w14:paraId="28E8BFF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242</w:t>
      </w:r>
      <w:r w:rsidRPr="00F90D4A">
        <w:rPr>
          <w:rStyle w:val="HideTWBExt"/>
        </w:rPr>
        <w:t>&lt;/NumAm&gt;</w:t>
      </w:r>
    </w:p>
    <w:p w14:paraId="0419FB4C"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73CA3ED0" w14:textId="77777777" w:rsidR="00577E32" w:rsidRPr="00F90D4A" w:rsidRDefault="004918A6" w:rsidP="00577E32">
      <w:pPr>
        <w:pStyle w:val="NormalBold"/>
      </w:pPr>
      <w:r w:rsidRPr="00F90D4A">
        <w:rPr>
          <w:rStyle w:val="HideTWBExt"/>
          <w:b w:val="0"/>
        </w:rPr>
        <w:t>&lt;/RepeatBlock-By&gt;</w:t>
      </w:r>
    </w:p>
    <w:p w14:paraId="30D8B83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51FB2D5"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3BF2FC2" w14:textId="77777777" w:rsidTr="008164E2">
        <w:trPr>
          <w:trHeight w:val="240"/>
          <w:jc w:val="center"/>
        </w:trPr>
        <w:tc>
          <w:tcPr>
            <w:tcW w:w="9752" w:type="dxa"/>
            <w:gridSpan w:val="2"/>
            <w:tcBorders>
              <w:top w:val="nil"/>
              <w:left w:val="nil"/>
              <w:bottom w:val="nil"/>
              <w:right w:val="nil"/>
            </w:tcBorders>
          </w:tcPr>
          <w:p w14:paraId="2C1C463C" w14:textId="77777777" w:rsidR="00577E32" w:rsidRPr="00F90D4A" w:rsidRDefault="00577E32" w:rsidP="008164E2"/>
        </w:tc>
      </w:tr>
      <w:tr w:rsidR="002F7054" w:rsidRPr="00F90D4A" w14:paraId="2D9E7494" w14:textId="77777777" w:rsidTr="008164E2">
        <w:trPr>
          <w:trHeight w:val="240"/>
          <w:jc w:val="center"/>
        </w:trPr>
        <w:tc>
          <w:tcPr>
            <w:tcW w:w="4876" w:type="dxa"/>
            <w:tcBorders>
              <w:top w:val="nil"/>
              <w:left w:val="nil"/>
              <w:bottom w:val="nil"/>
              <w:right w:val="nil"/>
            </w:tcBorders>
            <w:hideMark/>
          </w:tcPr>
          <w:p w14:paraId="6897F5A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8B7C8C8" w14:textId="77777777" w:rsidR="00577E32" w:rsidRPr="00F90D4A" w:rsidRDefault="004918A6" w:rsidP="008164E2">
            <w:pPr>
              <w:pStyle w:val="AmColumnHeading"/>
            </w:pPr>
            <w:r w:rsidRPr="00F90D4A">
              <w:t>Pozměňovací návrh</w:t>
            </w:r>
          </w:p>
        </w:tc>
      </w:tr>
      <w:tr w:rsidR="002F7054" w:rsidRPr="00F90D4A" w14:paraId="7019180F" w14:textId="77777777" w:rsidTr="008164E2">
        <w:trPr>
          <w:jc w:val="center"/>
        </w:trPr>
        <w:tc>
          <w:tcPr>
            <w:tcW w:w="4876" w:type="dxa"/>
            <w:tcBorders>
              <w:top w:val="nil"/>
              <w:left w:val="nil"/>
              <w:bottom w:val="nil"/>
              <w:right w:val="nil"/>
            </w:tcBorders>
            <w:hideMark/>
          </w:tcPr>
          <w:p w14:paraId="32EB1607" w14:textId="77777777" w:rsidR="00577E32" w:rsidRPr="00F90D4A" w:rsidRDefault="004918A6" w:rsidP="008164E2">
            <w:pPr>
              <w:pStyle w:val="Normal6a"/>
            </w:pPr>
            <w:r w:rsidRPr="00F90D4A">
              <w:t>2.</w:t>
            </w:r>
            <w:r w:rsidRPr="00F90D4A">
              <w:tab/>
              <w:t>vyzývá Komisi, aby rozšířila výroční zprávy o uplatňování Listiny,</w:t>
            </w:r>
          </w:p>
        </w:tc>
        <w:tc>
          <w:tcPr>
            <w:tcW w:w="4876" w:type="dxa"/>
            <w:tcBorders>
              <w:top w:val="nil"/>
              <w:left w:val="nil"/>
              <w:bottom w:val="nil"/>
              <w:right w:val="nil"/>
            </w:tcBorders>
            <w:hideMark/>
          </w:tcPr>
          <w:p w14:paraId="7FB8D039" w14:textId="73935973" w:rsidR="00577E32" w:rsidRPr="00F90D4A" w:rsidRDefault="004918A6" w:rsidP="008164E2">
            <w:pPr>
              <w:pStyle w:val="Normal6a"/>
            </w:pPr>
            <w:r w:rsidRPr="00F90D4A">
              <w:t>2.</w:t>
            </w:r>
            <w:r w:rsidRPr="00F90D4A">
              <w:tab/>
              <w:t xml:space="preserve">vyzývá Komisi, aby rozšířila výroční zprávy o uplatňování Listiny, </w:t>
            </w:r>
            <w:r w:rsidR="00D8726D" w:rsidRPr="00F90D4A">
              <w:rPr>
                <w:b/>
                <w:bCs/>
                <w:i/>
                <w:iCs/>
              </w:rPr>
              <w:t>a </w:t>
            </w:r>
            <w:r w:rsidRPr="00F90D4A">
              <w:rPr>
                <w:b/>
                <w:bCs/>
                <w:i/>
                <w:iCs/>
              </w:rPr>
              <w:t xml:space="preserve">připomíná, že tento nástroj musí být jen doplňkem zpráv Komise </w:t>
            </w:r>
            <w:r w:rsidR="00D8726D" w:rsidRPr="00F90D4A">
              <w:rPr>
                <w:b/>
                <w:bCs/>
                <w:i/>
                <w:iCs/>
              </w:rPr>
              <w:t>o </w:t>
            </w:r>
            <w:r w:rsidRPr="00F90D4A">
              <w:rPr>
                <w:b/>
                <w:bCs/>
                <w:i/>
                <w:iCs/>
              </w:rPr>
              <w:t>právním státu</w:t>
            </w:r>
            <w:r w:rsidRPr="00F90D4A">
              <w:t xml:space="preserve">, </w:t>
            </w:r>
            <w:r w:rsidRPr="00F90D4A">
              <w:rPr>
                <w:b/>
                <w:i/>
              </w:rPr>
              <w:t xml:space="preserve">zdůrazňuje, že oba tyto druhy zpráv by měly být koherentní </w:t>
            </w:r>
            <w:r w:rsidR="00D8726D" w:rsidRPr="00F90D4A">
              <w:rPr>
                <w:b/>
                <w:i/>
              </w:rPr>
              <w:t>a </w:t>
            </w:r>
            <w:r w:rsidRPr="00F90D4A">
              <w:rPr>
                <w:b/>
                <w:i/>
              </w:rPr>
              <w:t xml:space="preserve">měly by se vzájemně posilovat </w:t>
            </w:r>
            <w:r w:rsidR="00D8726D" w:rsidRPr="00F90D4A">
              <w:rPr>
                <w:b/>
                <w:i/>
              </w:rPr>
              <w:t>a </w:t>
            </w:r>
            <w:r w:rsidRPr="00F90D4A">
              <w:rPr>
                <w:b/>
                <w:i/>
              </w:rPr>
              <w:t xml:space="preserve">umožňovat konzistentní monitorování </w:t>
            </w:r>
            <w:r w:rsidR="00D8726D" w:rsidRPr="00F90D4A">
              <w:rPr>
                <w:b/>
                <w:i/>
              </w:rPr>
              <w:t>v </w:t>
            </w:r>
            <w:r w:rsidRPr="00F90D4A">
              <w:rPr>
                <w:b/>
                <w:i/>
              </w:rPr>
              <w:t>celé Unii;</w:t>
            </w:r>
          </w:p>
        </w:tc>
      </w:tr>
    </w:tbl>
    <w:p w14:paraId="0DBCF34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4CEDAEB" w14:textId="77777777" w:rsidR="00577E32" w:rsidRPr="00F90D4A" w:rsidRDefault="004918A6" w:rsidP="00577E32">
      <w:r w:rsidRPr="00F90D4A">
        <w:rPr>
          <w:rStyle w:val="HideTWBExt"/>
        </w:rPr>
        <w:t>&lt;/Amend&gt;</w:t>
      </w:r>
    </w:p>
    <w:p w14:paraId="2EB12C3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243</w:t>
      </w:r>
      <w:r w:rsidRPr="00F90D4A">
        <w:rPr>
          <w:rStyle w:val="HideTWBExt"/>
        </w:rPr>
        <w:t>&lt;/NumAm&gt;</w:t>
      </w:r>
    </w:p>
    <w:p w14:paraId="5DF9C7FE"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527A33D6" w14:textId="77777777" w:rsidR="00577E32" w:rsidRPr="00F90D4A" w:rsidRDefault="004918A6" w:rsidP="00577E32">
      <w:pPr>
        <w:pStyle w:val="NormalBold"/>
      </w:pPr>
      <w:r w:rsidRPr="00F90D4A">
        <w:rPr>
          <w:rStyle w:val="HideTWBExt"/>
          <w:b w:val="0"/>
        </w:rPr>
        <w:t>&lt;/RepeatBlock-By&gt;</w:t>
      </w:r>
    </w:p>
    <w:p w14:paraId="35238D6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FF4A181"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AEA091A" w14:textId="77777777" w:rsidTr="008164E2">
        <w:trPr>
          <w:trHeight w:val="240"/>
          <w:jc w:val="center"/>
        </w:trPr>
        <w:tc>
          <w:tcPr>
            <w:tcW w:w="9752" w:type="dxa"/>
            <w:gridSpan w:val="2"/>
            <w:tcBorders>
              <w:top w:val="nil"/>
              <w:left w:val="nil"/>
              <w:bottom w:val="nil"/>
              <w:right w:val="nil"/>
            </w:tcBorders>
          </w:tcPr>
          <w:p w14:paraId="56E499B8" w14:textId="77777777" w:rsidR="00577E32" w:rsidRPr="00F90D4A" w:rsidRDefault="00577E32" w:rsidP="008164E2"/>
        </w:tc>
      </w:tr>
      <w:tr w:rsidR="002F7054" w:rsidRPr="00F90D4A" w14:paraId="0BD00018" w14:textId="77777777" w:rsidTr="008164E2">
        <w:trPr>
          <w:trHeight w:val="240"/>
          <w:jc w:val="center"/>
        </w:trPr>
        <w:tc>
          <w:tcPr>
            <w:tcW w:w="4876" w:type="dxa"/>
            <w:tcBorders>
              <w:top w:val="nil"/>
              <w:left w:val="nil"/>
              <w:bottom w:val="nil"/>
              <w:right w:val="nil"/>
            </w:tcBorders>
            <w:hideMark/>
          </w:tcPr>
          <w:p w14:paraId="1F6BFB7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C9A0575" w14:textId="77777777" w:rsidR="00577E32" w:rsidRPr="00F90D4A" w:rsidRDefault="004918A6" w:rsidP="008164E2">
            <w:pPr>
              <w:pStyle w:val="AmColumnHeading"/>
            </w:pPr>
            <w:r w:rsidRPr="00F90D4A">
              <w:t>Pozměňovací návrh</w:t>
            </w:r>
          </w:p>
        </w:tc>
      </w:tr>
      <w:tr w:rsidR="002F7054" w:rsidRPr="00F90D4A" w14:paraId="5AFCB1A0" w14:textId="77777777" w:rsidTr="008164E2">
        <w:trPr>
          <w:jc w:val="center"/>
        </w:trPr>
        <w:tc>
          <w:tcPr>
            <w:tcW w:w="4876" w:type="dxa"/>
            <w:tcBorders>
              <w:top w:val="nil"/>
              <w:left w:val="nil"/>
              <w:bottom w:val="nil"/>
              <w:right w:val="nil"/>
            </w:tcBorders>
            <w:hideMark/>
          </w:tcPr>
          <w:p w14:paraId="45A06119" w14:textId="77777777" w:rsidR="00577E32" w:rsidRPr="00F90D4A" w:rsidRDefault="004918A6" w:rsidP="008164E2">
            <w:pPr>
              <w:pStyle w:val="Normal6a"/>
            </w:pPr>
            <w:r w:rsidRPr="00F90D4A">
              <w:t>2.</w:t>
            </w:r>
            <w:r w:rsidRPr="00F90D4A">
              <w:tab/>
              <w:t>vyzývá Komisi, aby rozšířila výroční zprávy o uplatňování Listiny,</w:t>
            </w:r>
          </w:p>
        </w:tc>
        <w:tc>
          <w:tcPr>
            <w:tcW w:w="4876" w:type="dxa"/>
            <w:tcBorders>
              <w:top w:val="nil"/>
              <w:left w:val="nil"/>
              <w:bottom w:val="nil"/>
              <w:right w:val="nil"/>
            </w:tcBorders>
            <w:hideMark/>
          </w:tcPr>
          <w:p w14:paraId="34B9E7C1" w14:textId="78C69DEF" w:rsidR="00577E32" w:rsidRPr="00F90D4A" w:rsidRDefault="004918A6" w:rsidP="008164E2">
            <w:pPr>
              <w:pStyle w:val="Normal6a"/>
            </w:pPr>
            <w:r w:rsidRPr="00F90D4A">
              <w:t>2.</w:t>
            </w:r>
            <w:r w:rsidRPr="00F90D4A">
              <w:tab/>
              <w:t xml:space="preserve">vyzývá Komisi, aby rozšířila výroční zprávy o uplatňování Listiny, </w:t>
            </w:r>
            <w:r w:rsidRPr="00F90D4A">
              <w:rPr>
                <w:b/>
                <w:i/>
              </w:rPr>
              <w:t xml:space="preserve">vyzývá ke zlepšení osvětových kampaní na úrovni EU </w:t>
            </w:r>
            <w:r w:rsidR="00D8726D" w:rsidRPr="00F90D4A">
              <w:rPr>
                <w:b/>
                <w:i/>
              </w:rPr>
              <w:t>a </w:t>
            </w:r>
            <w:r w:rsidRPr="00F90D4A">
              <w:rPr>
                <w:b/>
                <w:i/>
              </w:rPr>
              <w:t xml:space="preserve">na vnitrostátní úrovni, </w:t>
            </w:r>
            <w:r w:rsidR="00D8726D" w:rsidRPr="00F90D4A">
              <w:rPr>
                <w:b/>
                <w:i/>
              </w:rPr>
              <w:t>a </w:t>
            </w:r>
            <w:r w:rsidRPr="00F90D4A">
              <w:rPr>
                <w:b/>
                <w:i/>
              </w:rPr>
              <w:t xml:space="preserve">to </w:t>
            </w:r>
            <w:r w:rsidR="00D8726D" w:rsidRPr="00F90D4A">
              <w:rPr>
                <w:b/>
                <w:i/>
              </w:rPr>
              <w:t>i </w:t>
            </w:r>
            <w:r w:rsidRPr="00F90D4A">
              <w:rPr>
                <w:b/>
                <w:i/>
              </w:rPr>
              <w:t xml:space="preserve">ve spolupráci se základními právy, </w:t>
            </w:r>
            <w:r w:rsidR="00D8726D" w:rsidRPr="00F90D4A">
              <w:rPr>
                <w:b/>
                <w:i/>
              </w:rPr>
              <w:t>s </w:t>
            </w:r>
            <w:r w:rsidRPr="00F90D4A">
              <w:rPr>
                <w:b/>
                <w:i/>
              </w:rPr>
              <w:t>cílem umožnit jednotlivcům převzít plnou odpovědnost za svá práva;</w:t>
            </w:r>
          </w:p>
        </w:tc>
      </w:tr>
    </w:tbl>
    <w:p w14:paraId="2B37312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F655977" w14:textId="77777777" w:rsidR="00577E32" w:rsidRPr="00F90D4A" w:rsidRDefault="004918A6" w:rsidP="00577E32">
      <w:r w:rsidRPr="00F90D4A">
        <w:rPr>
          <w:rStyle w:val="HideTWBExt"/>
        </w:rPr>
        <w:t>&lt;/Amend&gt;</w:t>
      </w:r>
    </w:p>
    <w:p w14:paraId="6E26223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244</w:t>
      </w:r>
      <w:r w:rsidRPr="00F90D4A">
        <w:rPr>
          <w:rStyle w:val="HideTWBExt"/>
        </w:rPr>
        <w:t>&lt;/NumAm&gt;</w:t>
      </w:r>
    </w:p>
    <w:p w14:paraId="47FA844C"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70B230FF" w14:textId="77777777" w:rsidR="00577E32" w:rsidRPr="00F90D4A" w:rsidRDefault="004918A6" w:rsidP="00577E32">
      <w:pPr>
        <w:pStyle w:val="NormalBold"/>
      </w:pPr>
      <w:r w:rsidRPr="00F90D4A">
        <w:rPr>
          <w:rStyle w:val="HideTWBExt"/>
          <w:b w:val="0"/>
        </w:rPr>
        <w:t>&lt;/RepeatBlock-By&gt;</w:t>
      </w:r>
    </w:p>
    <w:p w14:paraId="7F0E9B3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E65CBD2"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D1C651" w14:textId="77777777" w:rsidTr="008164E2">
        <w:trPr>
          <w:trHeight w:val="240"/>
          <w:jc w:val="center"/>
        </w:trPr>
        <w:tc>
          <w:tcPr>
            <w:tcW w:w="9752" w:type="dxa"/>
            <w:gridSpan w:val="2"/>
            <w:tcBorders>
              <w:top w:val="nil"/>
              <w:left w:val="nil"/>
              <w:bottom w:val="nil"/>
              <w:right w:val="nil"/>
            </w:tcBorders>
          </w:tcPr>
          <w:p w14:paraId="524929B4" w14:textId="77777777" w:rsidR="00577E32" w:rsidRPr="00F90D4A" w:rsidRDefault="00577E32" w:rsidP="008164E2"/>
        </w:tc>
      </w:tr>
      <w:tr w:rsidR="002F7054" w:rsidRPr="00F90D4A" w14:paraId="01DFD2E0" w14:textId="77777777" w:rsidTr="008164E2">
        <w:trPr>
          <w:trHeight w:val="240"/>
          <w:jc w:val="center"/>
        </w:trPr>
        <w:tc>
          <w:tcPr>
            <w:tcW w:w="4876" w:type="dxa"/>
            <w:tcBorders>
              <w:top w:val="nil"/>
              <w:left w:val="nil"/>
              <w:bottom w:val="nil"/>
              <w:right w:val="nil"/>
            </w:tcBorders>
            <w:hideMark/>
          </w:tcPr>
          <w:p w14:paraId="19B1E8C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93C85A4" w14:textId="77777777" w:rsidR="00577E32" w:rsidRPr="00F90D4A" w:rsidRDefault="004918A6" w:rsidP="008164E2">
            <w:pPr>
              <w:pStyle w:val="AmColumnHeading"/>
            </w:pPr>
            <w:r w:rsidRPr="00F90D4A">
              <w:t>Pozměňovací návrh</w:t>
            </w:r>
          </w:p>
        </w:tc>
      </w:tr>
      <w:tr w:rsidR="002F7054" w:rsidRPr="00F90D4A" w14:paraId="26E22A0C" w14:textId="77777777" w:rsidTr="008164E2">
        <w:trPr>
          <w:jc w:val="center"/>
        </w:trPr>
        <w:tc>
          <w:tcPr>
            <w:tcW w:w="4876" w:type="dxa"/>
            <w:tcBorders>
              <w:top w:val="nil"/>
              <w:left w:val="nil"/>
              <w:bottom w:val="nil"/>
              <w:right w:val="nil"/>
            </w:tcBorders>
            <w:hideMark/>
          </w:tcPr>
          <w:p w14:paraId="02A99D3E" w14:textId="77777777" w:rsidR="00577E32" w:rsidRPr="00F90D4A" w:rsidRDefault="004918A6" w:rsidP="008164E2">
            <w:pPr>
              <w:pStyle w:val="Normal6a"/>
            </w:pPr>
            <w:r w:rsidRPr="00F90D4A">
              <w:t>2.</w:t>
            </w:r>
            <w:r w:rsidRPr="00F90D4A">
              <w:tab/>
              <w:t>vyzývá Komisi, aby rozšířila výroční zprávy o uplatňování Listiny,</w:t>
            </w:r>
          </w:p>
        </w:tc>
        <w:tc>
          <w:tcPr>
            <w:tcW w:w="4876" w:type="dxa"/>
            <w:tcBorders>
              <w:top w:val="nil"/>
              <w:left w:val="nil"/>
              <w:bottom w:val="nil"/>
              <w:right w:val="nil"/>
            </w:tcBorders>
            <w:hideMark/>
          </w:tcPr>
          <w:p w14:paraId="4001FA0A" w14:textId="734113A9" w:rsidR="00577E32" w:rsidRPr="00F90D4A" w:rsidRDefault="004918A6" w:rsidP="008164E2">
            <w:pPr>
              <w:pStyle w:val="Normal6a"/>
            </w:pPr>
            <w:r w:rsidRPr="00F90D4A">
              <w:t>2.</w:t>
            </w:r>
            <w:r w:rsidRPr="00F90D4A">
              <w:tab/>
              <w:t xml:space="preserve">vyzývá Komisi, aby rozšířila výroční zprávy o uplatňování Listiny </w:t>
            </w:r>
            <w:r w:rsidRPr="00F90D4A">
              <w:rPr>
                <w:b/>
                <w:bCs/>
                <w:i/>
                <w:iCs/>
              </w:rPr>
              <w:t xml:space="preserve">tím, že poskytne přehled </w:t>
            </w:r>
            <w:r w:rsidR="00D8726D" w:rsidRPr="00F90D4A">
              <w:rPr>
                <w:b/>
                <w:bCs/>
                <w:i/>
                <w:iCs/>
              </w:rPr>
              <w:t>o </w:t>
            </w:r>
            <w:r w:rsidRPr="00F90D4A">
              <w:rPr>
                <w:b/>
                <w:bCs/>
                <w:i/>
                <w:iCs/>
              </w:rPr>
              <w:t xml:space="preserve">jejím uplatňování </w:t>
            </w:r>
            <w:r w:rsidR="00D8726D" w:rsidRPr="00F90D4A">
              <w:rPr>
                <w:b/>
                <w:bCs/>
                <w:i/>
                <w:iCs/>
              </w:rPr>
              <w:t>v </w:t>
            </w:r>
            <w:r w:rsidRPr="00F90D4A">
              <w:rPr>
                <w:b/>
                <w:bCs/>
                <w:i/>
                <w:iCs/>
              </w:rPr>
              <w:t xml:space="preserve">celé EU, včetně komplexního posouzení každého ustanovení Listiny </w:t>
            </w:r>
            <w:r w:rsidR="00D8726D" w:rsidRPr="00F90D4A">
              <w:rPr>
                <w:b/>
                <w:bCs/>
                <w:i/>
                <w:iCs/>
              </w:rPr>
              <w:t>a </w:t>
            </w:r>
            <w:r w:rsidRPr="00F90D4A">
              <w:rPr>
                <w:b/>
                <w:bCs/>
                <w:i/>
                <w:iCs/>
              </w:rPr>
              <w:t>cílených doporučení členským státům</w:t>
            </w:r>
            <w:r w:rsidRPr="00F90D4A">
              <w:t>;</w:t>
            </w:r>
          </w:p>
        </w:tc>
      </w:tr>
    </w:tbl>
    <w:p w14:paraId="4D73C71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DA9375C" w14:textId="77777777" w:rsidR="00577E32" w:rsidRPr="00F90D4A" w:rsidRDefault="004918A6" w:rsidP="00577E32">
      <w:r w:rsidRPr="00F90D4A">
        <w:rPr>
          <w:rStyle w:val="HideTWBExt"/>
        </w:rPr>
        <w:t>&lt;/Amend&gt;</w:t>
      </w:r>
    </w:p>
    <w:p w14:paraId="0FBDB03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245</w:t>
      </w:r>
      <w:r w:rsidRPr="00F90D4A">
        <w:rPr>
          <w:rStyle w:val="HideTWBExt"/>
        </w:rPr>
        <w:t>&lt;/NumAm&gt;</w:t>
      </w:r>
    </w:p>
    <w:p w14:paraId="7B1F230C"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74906C1B" w14:textId="77777777" w:rsidR="00577E32" w:rsidRPr="00F90D4A" w:rsidRDefault="004918A6" w:rsidP="00577E32">
      <w:pPr>
        <w:pStyle w:val="NormalBold"/>
      </w:pPr>
      <w:r w:rsidRPr="00F90D4A">
        <w:rPr>
          <w:rStyle w:val="HideTWBExt"/>
          <w:b w:val="0"/>
        </w:rPr>
        <w:t>&lt;/RepeatBlock-By&gt;</w:t>
      </w:r>
    </w:p>
    <w:p w14:paraId="6390459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CB70FA"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3765F11" w14:textId="77777777" w:rsidTr="008164E2">
        <w:trPr>
          <w:trHeight w:val="240"/>
          <w:jc w:val="center"/>
        </w:trPr>
        <w:tc>
          <w:tcPr>
            <w:tcW w:w="9752" w:type="dxa"/>
            <w:gridSpan w:val="2"/>
            <w:tcBorders>
              <w:top w:val="nil"/>
              <w:left w:val="nil"/>
              <w:bottom w:val="nil"/>
              <w:right w:val="nil"/>
            </w:tcBorders>
          </w:tcPr>
          <w:p w14:paraId="07B9F19A" w14:textId="77777777" w:rsidR="00577E32" w:rsidRPr="00F90D4A" w:rsidRDefault="00577E32" w:rsidP="008164E2"/>
        </w:tc>
      </w:tr>
      <w:tr w:rsidR="002F7054" w:rsidRPr="00F90D4A" w14:paraId="52C9BE94" w14:textId="77777777" w:rsidTr="008164E2">
        <w:trPr>
          <w:trHeight w:val="240"/>
          <w:jc w:val="center"/>
        </w:trPr>
        <w:tc>
          <w:tcPr>
            <w:tcW w:w="4876" w:type="dxa"/>
            <w:tcBorders>
              <w:top w:val="nil"/>
              <w:left w:val="nil"/>
              <w:bottom w:val="nil"/>
              <w:right w:val="nil"/>
            </w:tcBorders>
            <w:hideMark/>
          </w:tcPr>
          <w:p w14:paraId="6F29B28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DB34E25" w14:textId="77777777" w:rsidR="00577E32" w:rsidRPr="00F90D4A" w:rsidRDefault="004918A6" w:rsidP="008164E2">
            <w:pPr>
              <w:pStyle w:val="AmColumnHeading"/>
            </w:pPr>
            <w:r w:rsidRPr="00F90D4A">
              <w:t>Pozměňovací návrh</w:t>
            </w:r>
          </w:p>
        </w:tc>
      </w:tr>
      <w:tr w:rsidR="002F7054" w:rsidRPr="00F90D4A" w14:paraId="5BE3ECED" w14:textId="77777777" w:rsidTr="008164E2">
        <w:trPr>
          <w:jc w:val="center"/>
        </w:trPr>
        <w:tc>
          <w:tcPr>
            <w:tcW w:w="4876" w:type="dxa"/>
            <w:tcBorders>
              <w:top w:val="nil"/>
              <w:left w:val="nil"/>
              <w:bottom w:val="nil"/>
              <w:right w:val="nil"/>
            </w:tcBorders>
            <w:hideMark/>
          </w:tcPr>
          <w:p w14:paraId="20A10524" w14:textId="77777777" w:rsidR="00577E32" w:rsidRPr="00F90D4A" w:rsidRDefault="004918A6" w:rsidP="008164E2">
            <w:pPr>
              <w:pStyle w:val="Normal6a"/>
            </w:pPr>
            <w:r w:rsidRPr="00F90D4A">
              <w:t>2.</w:t>
            </w:r>
            <w:r w:rsidRPr="00F90D4A">
              <w:tab/>
              <w:t>vyzývá Komisi, aby rozšířila výroční zprávy o uplatňování Listiny,</w:t>
            </w:r>
          </w:p>
        </w:tc>
        <w:tc>
          <w:tcPr>
            <w:tcW w:w="4876" w:type="dxa"/>
            <w:tcBorders>
              <w:top w:val="nil"/>
              <w:left w:val="nil"/>
              <w:bottom w:val="nil"/>
              <w:right w:val="nil"/>
            </w:tcBorders>
            <w:hideMark/>
          </w:tcPr>
          <w:p w14:paraId="5C4EF398" w14:textId="26C56A73" w:rsidR="00577E32" w:rsidRPr="00F90D4A" w:rsidRDefault="004918A6" w:rsidP="008164E2">
            <w:pPr>
              <w:pStyle w:val="Normal6a"/>
            </w:pPr>
            <w:r w:rsidRPr="00F90D4A">
              <w:t>2.</w:t>
            </w:r>
            <w:r w:rsidRPr="00F90D4A">
              <w:tab/>
              <w:t>vyzývá Komisi, aby rozšířila výroční zprávy o uplatňování Listiny</w:t>
            </w:r>
            <w:r w:rsidRPr="00F90D4A">
              <w:rPr>
                <w:b/>
                <w:bCs/>
                <w:i/>
                <w:iCs/>
              </w:rPr>
              <w:t xml:space="preserve">, mimo jiné zlepšením jejich analytické hloubky </w:t>
            </w:r>
            <w:r w:rsidR="00D8726D" w:rsidRPr="00F90D4A">
              <w:rPr>
                <w:b/>
                <w:bCs/>
                <w:i/>
                <w:iCs/>
              </w:rPr>
              <w:t>a </w:t>
            </w:r>
            <w:r w:rsidRPr="00F90D4A">
              <w:rPr>
                <w:b/>
                <w:bCs/>
                <w:i/>
                <w:iCs/>
              </w:rPr>
              <w:t xml:space="preserve">zajištěním jasnějších navazujících opatření ke zjištěným problémům </w:t>
            </w:r>
            <w:r w:rsidR="00D8726D" w:rsidRPr="00F90D4A">
              <w:rPr>
                <w:b/>
                <w:bCs/>
                <w:i/>
                <w:iCs/>
              </w:rPr>
              <w:t>v </w:t>
            </w:r>
            <w:r w:rsidRPr="00F90D4A">
              <w:rPr>
                <w:b/>
                <w:bCs/>
                <w:i/>
                <w:iCs/>
              </w:rPr>
              <w:t>oblasti základních práv</w:t>
            </w:r>
            <w:r w:rsidRPr="00F90D4A">
              <w:t>;</w:t>
            </w:r>
          </w:p>
        </w:tc>
      </w:tr>
    </w:tbl>
    <w:p w14:paraId="520530B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C2AB68C" w14:textId="77777777" w:rsidR="00577E32" w:rsidRPr="00F90D4A" w:rsidRDefault="004918A6" w:rsidP="00577E32">
      <w:r w:rsidRPr="00F90D4A">
        <w:rPr>
          <w:rStyle w:val="HideTWBExt"/>
        </w:rPr>
        <w:t>&lt;/Amend&gt;</w:t>
      </w:r>
    </w:p>
    <w:p w14:paraId="7DA9D91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246</w:t>
      </w:r>
      <w:r w:rsidRPr="00F90D4A">
        <w:rPr>
          <w:rStyle w:val="HideTWBExt"/>
        </w:rPr>
        <w:t>&lt;/NumAm&gt;</w:t>
      </w:r>
    </w:p>
    <w:p w14:paraId="77F97AED"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38EDCBD0" w14:textId="77777777" w:rsidR="00577E32" w:rsidRPr="00F90D4A" w:rsidRDefault="004918A6" w:rsidP="00577E32">
      <w:pPr>
        <w:pStyle w:val="NormalBold"/>
      </w:pPr>
      <w:r w:rsidRPr="00F90D4A">
        <w:rPr>
          <w:rStyle w:val="HideTWBExt"/>
          <w:b w:val="0"/>
        </w:rPr>
        <w:t>&lt;/RepeatBlock-By&gt;</w:t>
      </w:r>
    </w:p>
    <w:p w14:paraId="15B0ABD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5BC9F82" w14:textId="77777777" w:rsidR="00577E32" w:rsidRPr="00F90D4A" w:rsidRDefault="004918A6" w:rsidP="00577E32">
      <w:pPr>
        <w:pStyle w:val="NormalBold"/>
      </w:pPr>
      <w:r w:rsidRPr="00F90D4A">
        <w:rPr>
          <w:rStyle w:val="HideTWBExt"/>
        </w:rPr>
        <w:t>&lt;Article&gt;</w:t>
      </w:r>
      <w:r w:rsidRPr="00F90D4A">
        <w:t>Bod 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72FC71A" w14:textId="77777777" w:rsidTr="008164E2">
        <w:trPr>
          <w:trHeight w:val="240"/>
          <w:jc w:val="center"/>
        </w:trPr>
        <w:tc>
          <w:tcPr>
            <w:tcW w:w="9752" w:type="dxa"/>
            <w:gridSpan w:val="2"/>
            <w:tcBorders>
              <w:top w:val="nil"/>
              <w:left w:val="nil"/>
              <w:bottom w:val="nil"/>
              <w:right w:val="nil"/>
            </w:tcBorders>
          </w:tcPr>
          <w:p w14:paraId="2040209C" w14:textId="77777777" w:rsidR="00577E32" w:rsidRPr="00F90D4A" w:rsidRDefault="00577E32" w:rsidP="008164E2"/>
        </w:tc>
      </w:tr>
      <w:tr w:rsidR="002F7054" w:rsidRPr="00F90D4A" w14:paraId="5496B3A4" w14:textId="77777777" w:rsidTr="008164E2">
        <w:trPr>
          <w:trHeight w:val="240"/>
          <w:jc w:val="center"/>
        </w:trPr>
        <w:tc>
          <w:tcPr>
            <w:tcW w:w="4876" w:type="dxa"/>
            <w:tcBorders>
              <w:top w:val="nil"/>
              <w:left w:val="nil"/>
              <w:bottom w:val="nil"/>
              <w:right w:val="nil"/>
            </w:tcBorders>
            <w:hideMark/>
          </w:tcPr>
          <w:p w14:paraId="5EF626C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39B30D" w14:textId="77777777" w:rsidR="00577E32" w:rsidRPr="00F90D4A" w:rsidRDefault="004918A6" w:rsidP="008164E2">
            <w:pPr>
              <w:pStyle w:val="AmColumnHeading"/>
            </w:pPr>
            <w:r w:rsidRPr="00F90D4A">
              <w:t>Pozměňovací návrh</w:t>
            </w:r>
          </w:p>
        </w:tc>
      </w:tr>
      <w:tr w:rsidR="002F7054" w:rsidRPr="00F90D4A" w14:paraId="751A6708" w14:textId="77777777" w:rsidTr="008164E2">
        <w:trPr>
          <w:jc w:val="center"/>
        </w:trPr>
        <w:tc>
          <w:tcPr>
            <w:tcW w:w="4876" w:type="dxa"/>
            <w:tcBorders>
              <w:top w:val="nil"/>
              <w:left w:val="nil"/>
              <w:bottom w:val="nil"/>
              <w:right w:val="nil"/>
            </w:tcBorders>
            <w:hideMark/>
          </w:tcPr>
          <w:p w14:paraId="34768414" w14:textId="77777777" w:rsidR="00577E32" w:rsidRPr="00F90D4A" w:rsidRDefault="004918A6" w:rsidP="008164E2">
            <w:pPr>
              <w:pStyle w:val="Normal6a"/>
            </w:pPr>
            <w:r w:rsidRPr="00F90D4A">
              <w:t>2.</w:t>
            </w:r>
            <w:r w:rsidRPr="00F90D4A">
              <w:tab/>
              <w:t xml:space="preserve">vyzývá Komisi, aby </w:t>
            </w:r>
            <w:r w:rsidRPr="00F90D4A">
              <w:rPr>
                <w:b/>
                <w:bCs/>
                <w:i/>
                <w:iCs/>
              </w:rPr>
              <w:t>rozšířila výroční zprávy o uplatňování Listiny</w:t>
            </w:r>
            <w:r w:rsidRPr="00F90D4A">
              <w:t>,</w:t>
            </w:r>
          </w:p>
        </w:tc>
        <w:tc>
          <w:tcPr>
            <w:tcW w:w="4876" w:type="dxa"/>
            <w:tcBorders>
              <w:top w:val="nil"/>
              <w:left w:val="nil"/>
              <w:bottom w:val="nil"/>
              <w:right w:val="nil"/>
            </w:tcBorders>
            <w:hideMark/>
          </w:tcPr>
          <w:p w14:paraId="41B5C384" w14:textId="37BC5F5C" w:rsidR="00577E32" w:rsidRPr="00F90D4A" w:rsidRDefault="004918A6" w:rsidP="008164E2">
            <w:pPr>
              <w:pStyle w:val="Normal6a"/>
            </w:pPr>
            <w:r w:rsidRPr="00F90D4A">
              <w:t>2.</w:t>
            </w:r>
            <w:r w:rsidRPr="00F90D4A">
              <w:tab/>
              <w:t xml:space="preserve">vyzývá Komisi, aby </w:t>
            </w:r>
            <w:r w:rsidRPr="00F90D4A">
              <w:rPr>
                <w:b/>
                <w:bCs/>
                <w:i/>
                <w:iCs/>
              </w:rPr>
              <w:t xml:space="preserve">ve výročních zprávách </w:t>
            </w:r>
            <w:r w:rsidR="00D8726D" w:rsidRPr="00F90D4A">
              <w:rPr>
                <w:b/>
                <w:bCs/>
                <w:i/>
                <w:iCs/>
              </w:rPr>
              <w:t>o </w:t>
            </w:r>
            <w:r w:rsidRPr="00F90D4A">
              <w:rPr>
                <w:b/>
                <w:bCs/>
                <w:i/>
                <w:iCs/>
              </w:rPr>
              <w:t>Listině zajistila politickou nestrannost</w:t>
            </w:r>
            <w:r w:rsidRPr="00F90D4A">
              <w:t>;</w:t>
            </w:r>
          </w:p>
        </w:tc>
      </w:tr>
    </w:tbl>
    <w:p w14:paraId="10EF941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2103B3F" w14:textId="77777777" w:rsidR="00577E32" w:rsidRPr="00F90D4A" w:rsidRDefault="004918A6" w:rsidP="00577E32">
      <w:r w:rsidRPr="00F90D4A">
        <w:rPr>
          <w:rStyle w:val="HideTWBExt"/>
        </w:rPr>
        <w:t>&lt;/Amend&gt;</w:t>
      </w:r>
    </w:p>
    <w:p w14:paraId="53BDCF6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247</w:t>
      </w:r>
      <w:r w:rsidRPr="00F90D4A">
        <w:rPr>
          <w:rStyle w:val="HideTWBExt"/>
        </w:rPr>
        <w:t>&lt;/NumAm&gt;</w:t>
      </w:r>
    </w:p>
    <w:p w14:paraId="33C9A0DE"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592D3C50" w14:textId="77777777" w:rsidR="00577E32" w:rsidRPr="00F90D4A" w:rsidRDefault="004918A6" w:rsidP="00577E32">
      <w:pPr>
        <w:pStyle w:val="NormalBold"/>
      </w:pPr>
      <w:r w:rsidRPr="00F90D4A">
        <w:rPr>
          <w:rStyle w:val="HideTWBExt"/>
          <w:b w:val="0"/>
        </w:rPr>
        <w:t>&lt;/RepeatBlock-By&gt;</w:t>
      </w:r>
    </w:p>
    <w:p w14:paraId="376FB6D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3C5E730" w14:textId="5BFEC9ED" w:rsidR="00577E32" w:rsidRPr="00F90D4A" w:rsidRDefault="004918A6" w:rsidP="00577E32">
      <w:pPr>
        <w:pStyle w:val="NormalBold"/>
      </w:pPr>
      <w:r w:rsidRPr="00F90D4A">
        <w:rPr>
          <w:rStyle w:val="HideTWBExt"/>
        </w:rPr>
        <w:t>&lt;Article&gt;</w:t>
      </w:r>
      <w:r w:rsidRPr="00F90D4A">
        <w:t xml:space="preserve">Bod 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50380D" w14:textId="77777777" w:rsidTr="008164E2">
        <w:trPr>
          <w:trHeight w:val="240"/>
          <w:jc w:val="center"/>
        </w:trPr>
        <w:tc>
          <w:tcPr>
            <w:tcW w:w="9752" w:type="dxa"/>
            <w:gridSpan w:val="2"/>
            <w:tcBorders>
              <w:top w:val="nil"/>
              <w:left w:val="nil"/>
              <w:bottom w:val="nil"/>
              <w:right w:val="nil"/>
            </w:tcBorders>
          </w:tcPr>
          <w:p w14:paraId="6A430629" w14:textId="77777777" w:rsidR="00577E32" w:rsidRPr="00F90D4A" w:rsidRDefault="00577E32" w:rsidP="008164E2"/>
        </w:tc>
      </w:tr>
      <w:tr w:rsidR="002F7054" w:rsidRPr="00F90D4A" w14:paraId="63A849E3" w14:textId="77777777" w:rsidTr="008164E2">
        <w:trPr>
          <w:trHeight w:val="240"/>
          <w:jc w:val="center"/>
        </w:trPr>
        <w:tc>
          <w:tcPr>
            <w:tcW w:w="4876" w:type="dxa"/>
            <w:tcBorders>
              <w:top w:val="nil"/>
              <w:left w:val="nil"/>
              <w:bottom w:val="nil"/>
              <w:right w:val="nil"/>
            </w:tcBorders>
            <w:hideMark/>
          </w:tcPr>
          <w:p w14:paraId="2883067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59AEDF9" w14:textId="77777777" w:rsidR="00577E32" w:rsidRPr="00F90D4A" w:rsidRDefault="004918A6" w:rsidP="008164E2">
            <w:pPr>
              <w:pStyle w:val="AmColumnHeading"/>
            </w:pPr>
            <w:r w:rsidRPr="00F90D4A">
              <w:t>Pozměňovací návrh</w:t>
            </w:r>
          </w:p>
        </w:tc>
      </w:tr>
      <w:tr w:rsidR="002F7054" w:rsidRPr="00F90D4A" w14:paraId="66E97DED" w14:textId="77777777" w:rsidTr="008164E2">
        <w:trPr>
          <w:jc w:val="center"/>
        </w:trPr>
        <w:tc>
          <w:tcPr>
            <w:tcW w:w="4876" w:type="dxa"/>
            <w:tcBorders>
              <w:top w:val="nil"/>
              <w:left w:val="nil"/>
              <w:bottom w:val="nil"/>
              <w:right w:val="nil"/>
            </w:tcBorders>
          </w:tcPr>
          <w:p w14:paraId="4A2780E6" w14:textId="77777777" w:rsidR="00577E32" w:rsidRPr="00F90D4A" w:rsidRDefault="00577E32" w:rsidP="008164E2">
            <w:pPr>
              <w:pStyle w:val="Normal6a"/>
            </w:pPr>
          </w:p>
        </w:tc>
        <w:tc>
          <w:tcPr>
            <w:tcW w:w="4876" w:type="dxa"/>
            <w:tcBorders>
              <w:top w:val="nil"/>
              <w:left w:val="nil"/>
              <w:bottom w:val="nil"/>
              <w:right w:val="nil"/>
            </w:tcBorders>
            <w:hideMark/>
          </w:tcPr>
          <w:p w14:paraId="6888E5EC" w14:textId="5968AAE4" w:rsidR="00577E32" w:rsidRPr="00F90D4A" w:rsidRDefault="004918A6" w:rsidP="008164E2">
            <w:pPr>
              <w:pStyle w:val="Normal6a"/>
            </w:pPr>
            <w:r w:rsidRPr="00F90D4A">
              <w:rPr>
                <w:b/>
                <w:i/>
              </w:rPr>
              <w:t>2a.</w:t>
            </w:r>
            <w:r w:rsidRPr="00F90D4A">
              <w:tab/>
            </w:r>
            <w:r w:rsidRPr="00F90D4A">
              <w:rPr>
                <w:b/>
                <w:i/>
              </w:rPr>
              <w:t xml:space="preserve">oceňuje roli Agentury Evropské unie pro základní práva (FRA) při monitorování situace </w:t>
            </w:r>
            <w:r w:rsidR="00D8726D" w:rsidRPr="00F90D4A">
              <w:rPr>
                <w:b/>
                <w:i/>
              </w:rPr>
              <w:t>v </w:t>
            </w:r>
            <w:r w:rsidRPr="00F90D4A">
              <w:rPr>
                <w:b/>
                <w:i/>
              </w:rPr>
              <w:t xml:space="preserve">oblasti základních práv </w:t>
            </w:r>
            <w:r w:rsidR="00D8726D" w:rsidRPr="00F90D4A">
              <w:rPr>
                <w:b/>
                <w:i/>
              </w:rPr>
              <w:t>v </w:t>
            </w:r>
            <w:r w:rsidRPr="00F90D4A">
              <w:rPr>
                <w:b/>
                <w:i/>
              </w:rPr>
              <w:t xml:space="preserve">EU </w:t>
            </w:r>
            <w:r w:rsidR="00D8726D" w:rsidRPr="00F90D4A">
              <w:rPr>
                <w:b/>
                <w:i/>
              </w:rPr>
              <w:t>a </w:t>
            </w:r>
            <w:r w:rsidRPr="00F90D4A">
              <w:rPr>
                <w:b/>
                <w:i/>
              </w:rPr>
              <w:t xml:space="preserve">při podpoře tvůrců politik při zajišťování toho, aby byla základní práva dodržována </w:t>
            </w:r>
            <w:r w:rsidR="00D8726D" w:rsidRPr="00F90D4A">
              <w:rPr>
                <w:b/>
                <w:i/>
              </w:rPr>
              <w:t>a </w:t>
            </w:r>
            <w:r w:rsidRPr="00F90D4A">
              <w:rPr>
                <w:b/>
                <w:i/>
              </w:rPr>
              <w:t xml:space="preserve">prosazována ve stávajících </w:t>
            </w:r>
            <w:r w:rsidR="00D8726D" w:rsidRPr="00F90D4A">
              <w:rPr>
                <w:b/>
                <w:i/>
              </w:rPr>
              <w:t>a </w:t>
            </w:r>
            <w:r w:rsidRPr="00F90D4A">
              <w:rPr>
                <w:b/>
                <w:i/>
              </w:rPr>
              <w:t xml:space="preserve">budoucích právních předpisech </w:t>
            </w:r>
            <w:r w:rsidR="00D8726D" w:rsidRPr="00F90D4A">
              <w:rPr>
                <w:b/>
                <w:i/>
              </w:rPr>
              <w:t>a </w:t>
            </w:r>
            <w:r w:rsidRPr="00F90D4A">
              <w:rPr>
                <w:b/>
                <w:i/>
              </w:rPr>
              <w:t xml:space="preserve">politikách EU; zdůrazňuje, že je třeba agentuře FRA přidělit větší lidské </w:t>
            </w:r>
            <w:r w:rsidR="00D8726D" w:rsidRPr="00F90D4A">
              <w:rPr>
                <w:b/>
                <w:i/>
              </w:rPr>
              <w:t>a </w:t>
            </w:r>
            <w:r w:rsidRPr="00F90D4A">
              <w:rPr>
                <w:b/>
                <w:i/>
              </w:rPr>
              <w:t xml:space="preserve">finanční zdroje, aby mohla plně </w:t>
            </w:r>
            <w:r w:rsidR="00D8726D" w:rsidRPr="00F90D4A">
              <w:rPr>
                <w:b/>
                <w:i/>
              </w:rPr>
              <w:t>a </w:t>
            </w:r>
            <w:r w:rsidRPr="00F90D4A">
              <w:rPr>
                <w:b/>
                <w:i/>
              </w:rPr>
              <w:t>účinně plnit úkoly, které jí byly svěřeny;</w:t>
            </w:r>
          </w:p>
        </w:tc>
      </w:tr>
    </w:tbl>
    <w:p w14:paraId="2690DC3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E5D1222" w14:textId="77777777" w:rsidR="00577E32" w:rsidRPr="00F90D4A" w:rsidRDefault="004918A6" w:rsidP="00577E32">
      <w:r w:rsidRPr="00F90D4A">
        <w:rPr>
          <w:rStyle w:val="HideTWBExt"/>
        </w:rPr>
        <w:t>&lt;/Amend&gt;</w:t>
      </w:r>
    </w:p>
    <w:p w14:paraId="738D684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248</w:t>
      </w:r>
      <w:r w:rsidRPr="00F90D4A">
        <w:rPr>
          <w:rStyle w:val="HideTWBExt"/>
        </w:rPr>
        <w:t>&lt;/NumAm&gt;</w:t>
      </w:r>
    </w:p>
    <w:p w14:paraId="12E597E0" w14:textId="77777777" w:rsidR="00577E32" w:rsidRPr="00F90D4A" w:rsidRDefault="004918A6" w:rsidP="00577E32">
      <w:pPr>
        <w:pStyle w:val="NormalBold"/>
      </w:pPr>
      <w:r w:rsidRPr="00F90D4A">
        <w:rPr>
          <w:rStyle w:val="HideTWBExt"/>
          <w:b w:val="0"/>
        </w:rPr>
        <w:t>&lt;RepeatBlock-By&gt;&lt;Members&gt;</w:t>
      </w:r>
      <w:r w:rsidRPr="00F90D4A">
        <w:t>Marieke Ehlers, Nikola Bartůšek</w:t>
      </w:r>
      <w:r w:rsidRPr="00F90D4A">
        <w:rPr>
          <w:rStyle w:val="HideTWBExt"/>
          <w:b w:val="0"/>
        </w:rPr>
        <w:t>&lt;/Members&gt;</w:t>
      </w:r>
    </w:p>
    <w:p w14:paraId="0D00356F" w14:textId="77777777" w:rsidR="00577E32" w:rsidRPr="00F90D4A" w:rsidRDefault="004918A6" w:rsidP="00577E32">
      <w:pPr>
        <w:pStyle w:val="NormalBold"/>
      </w:pPr>
      <w:r w:rsidRPr="00F90D4A">
        <w:rPr>
          <w:rStyle w:val="HideTWBExt"/>
          <w:b w:val="0"/>
        </w:rPr>
        <w:t>&lt;/RepeatBlock-By&gt;</w:t>
      </w:r>
    </w:p>
    <w:p w14:paraId="5C0E9A9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74EA18D" w14:textId="63A7B77C" w:rsidR="00577E32" w:rsidRPr="00F90D4A" w:rsidRDefault="004918A6" w:rsidP="00577E32">
      <w:pPr>
        <w:pStyle w:val="NormalBold"/>
      </w:pPr>
      <w:r w:rsidRPr="00F90D4A">
        <w:rPr>
          <w:rStyle w:val="HideTWBExt"/>
        </w:rPr>
        <w:t>&lt;Article&gt;</w:t>
      </w:r>
      <w:r w:rsidRPr="00F90D4A">
        <w:t xml:space="preserve">Bod 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7714FF3" w14:textId="77777777" w:rsidTr="008164E2">
        <w:trPr>
          <w:trHeight w:val="240"/>
          <w:jc w:val="center"/>
        </w:trPr>
        <w:tc>
          <w:tcPr>
            <w:tcW w:w="9752" w:type="dxa"/>
            <w:gridSpan w:val="2"/>
            <w:tcBorders>
              <w:top w:val="nil"/>
              <w:left w:val="nil"/>
              <w:bottom w:val="nil"/>
              <w:right w:val="nil"/>
            </w:tcBorders>
          </w:tcPr>
          <w:p w14:paraId="5E986541" w14:textId="77777777" w:rsidR="00577E32" w:rsidRPr="00F90D4A" w:rsidRDefault="00577E32" w:rsidP="008164E2"/>
        </w:tc>
      </w:tr>
      <w:tr w:rsidR="002F7054" w:rsidRPr="00F90D4A" w14:paraId="3D699A38" w14:textId="77777777" w:rsidTr="008164E2">
        <w:trPr>
          <w:trHeight w:val="240"/>
          <w:jc w:val="center"/>
        </w:trPr>
        <w:tc>
          <w:tcPr>
            <w:tcW w:w="4876" w:type="dxa"/>
            <w:tcBorders>
              <w:top w:val="nil"/>
              <w:left w:val="nil"/>
              <w:bottom w:val="nil"/>
              <w:right w:val="nil"/>
            </w:tcBorders>
            <w:hideMark/>
          </w:tcPr>
          <w:p w14:paraId="7114CEE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6517105" w14:textId="77777777" w:rsidR="00577E32" w:rsidRPr="00F90D4A" w:rsidRDefault="004918A6" w:rsidP="008164E2">
            <w:pPr>
              <w:pStyle w:val="AmColumnHeading"/>
            </w:pPr>
            <w:r w:rsidRPr="00F90D4A">
              <w:t>Pozměňovací návrh</w:t>
            </w:r>
          </w:p>
        </w:tc>
      </w:tr>
      <w:tr w:rsidR="002F7054" w:rsidRPr="00F90D4A" w14:paraId="2C6CBB39" w14:textId="77777777" w:rsidTr="008164E2">
        <w:trPr>
          <w:jc w:val="center"/>
        </w:trPr>
        <w:tc>
          <w:tcPr>
            <w:tcW w:w="4876" w:type="dxa"/>
            <w:tcBorders>
              <w:top w:val="nil"/>
              <w:left w:val="nil"/>
              <w:bottom w:val="nil"/>
              <w:right w:val="nil"/>
            </w:tcBorders>
          </w:tcPr>
          <w:p w14:paraId="174E222D" w14:textId="77777777" w:rsidR="00577E32" w:rsidRPr="00F90D4A" w:rsidRDefault="00577E32" w:rsidP="008164E2">
            <w:pPr>
              <w:pStyle w:val="Normal6a"/>
            </w:pPr>
          </w:p>
        </w:tc>
        <w:tc>
          <w:tcPr>
            <w:tcW w:w="4876" w:type="dxa"/>
            <w:tcBorders>
              <w:top w:val="nil"/>
              <w:left w:val="nil"/>
              <w:bottom w:val="nil"/>
              <w:right w:val="nil"/>
            </w:tcBorders>
            <w:hideMark/>
          </w:tcPr>
          <w:p w14:paraId="2B81C4EE" w14:textId="1FA84661" w:rsidR="00577E32" w:rsidRPr="00F90D4A" w:rsidRDefault="004918A6" w:rsidP="008164E2">
            <w:pPr>
              <w:pStyle w:val="Normal6a"/>
            </w:pPr>
            <w:r w:rsidRPr="00F90D4A">
              <w:rPr>
                <w:b/>
                <w:i/>
              </w:rPr>
              <w:t>2a.</w:t>
            </w:r>
            <w:r w:rsidRPr="00F90D4A">
              <w:tab/>
            </w:r>
            <w:r w:rsidRPr="00F90D4A">
              <w:rPr>
                <w:b/>
                <w:i/>
              </w:rPr>
              <w:t xml:space="preserve">naléhavě vyzývá Komisi </w:t>
            </w:r>
            <w:r w:rsidR="00D8726D" w:rsidRPr="00F90D4A">
              <w:rPr>
                <w:b/>
                <w:i/>
              </w:rPr>
              <w:t>a </w:t>
            </w:r>
            <w:r w:rsidRPr="00F90D4A">
              <w:rPr>
                <w:b/>
                <w:i/>
              </w:rPr>
              <w:t xml:space="preserve">členské státy, aby dostály své primární odpovědnosti za ochranu základních práv svých občanů, zejména práva na život </w:t>
            </w:r>
            <w:r w:rsidR="00D8726D" w:rsidRPr="00F90D4A">
              <w:rPr>
                <w:b/>
                <w:i/>
              </w:rPr>
              <w:t>a </w:t>
            </w:r>
            <w:r w:rsidRPr="00F90D4A">
              <w:rPr>
                <w:b/>
                <w:i/>
              </w:rPr>
              <w:t xml:space="preserve">práva na nedotknutelnost lidské osobnosti, </w:t>
            </w:r>
            <w:r w:rsidR="00D8726D" w:rsidRPr="00F90D4A">
              <w:rPr>
                <w:b/>
                <w:i/>
              </w:rPr>
              <w:t>a </w:t>
            </w:r>
            <w:r w:rsidRPr="00F90D4A">
              <w:rPr>
                <w:b/>
                <w:i/>
              </w:rPr>
              <w:t xml:space="preserve">aby zajistily, aby tato povinnost byla prvořadým hlediskem při vyvažování různých práv </w:t>
            </w:r>
            <w:r w:rsidR="00D8726D" w:rsidRPr="00F90D4A">
              <w:rPr>
                <w:b/>
                <w:i/>
              </w:rPr>
              <w:t>a </w:t>
            </w:r>
            <w:r w:rsidRPr="00F90D4A">
              <w:rPr>
                <w:b/>
                <w:i/>
              </w:rPr>
              <w:t xml:space="preserve">zájmů souvisejících </w:t>
            </w:r>
            <w:r w:rsidR="00D8726D" w:rsidRPr="00F90D4A">
              <w:rPr>
                <w:b/>
                <w:i/>
              </w:rPr>
              <w:t>s </w:t>
            </w:r>
            <w:r w:rsidRPr="00F90D4A">
              <w:rPr>
                <w:b/>
                <w:i/>
              </w:rPr>
              <w:t xml:space="preserve">tvorbou veřejné politiky, zejména </w:t>
            </w:r>
            <w:r w:rsidR="00D8726D" w:rsidRPr="00F90D4A">
              <w:rPr>
                <w:b/>
                <w:i/>
              </w:rPr>
              <w:t>v </w:t>
            </w:r>
            <w:r w:rsidRPr="00F90D4A">
              <w:rPr>
                <w:b/>
                <w:i/>
              </w:rPr>
              <w:t xml:space="preserve">oblasti bezpečnosti </w:t>
            </w:r>
            <w:r w:rsidR="00D8726D" w:rsidRPr="00F90D4A">
              <w:rPr>
                <w:b/>
                <w:i/>
              </w:rPr>
              <w:t>a </w:t>
            </w:r>
            <w:r w:rsidRPr="00F90D4A">
              <w:rPr>
                <w:b/>
                <w:i/>
              </w:rPr>
              <w:t>migrace.</w:t>
            </w:r>
          </w:p>
        </w:tc>
      </w:tr>
    </w:tbl>
    <w:p w14:paraId="62574E9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A6F3C11" w14:textId="77777777" w:rsidR="00577E32" w:rsidRPr="00F90D4A" w:rsidRDefault="004918A6" w:rsidP="00577E32">
      <w:r w:rsidRPr="00F90D4A">
        <w:rPr>
          <w:rStyle w:val="HideTWBExt"/>
        </w:rPr>
        <w:t>&lt;/Amend&gt;</w:t>
      </w:r>
    </w:p>
    <w:p w14:paraId="2860350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249</w:t>
      </w:r>
      <w:r w:rsidRPr="00F90D4A">
        <w:rPr>
          <w:rStyle w:val="HideTWBExt"/>
        </w:rPr>
        <w:t>&lt;/NumAm&gt;</w:t>
      </w:r>
    </w:p>
    <w:p w14:paraId="0DDE8FF5"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E4551A4" w14:textId="77777777" w:rsidR="00577E32" w:rsidRPr="00F90D4A" w:rsidRDefault="004918A6" w:rsidP="00577E32">
      <w:pPr>
        <w:pStyle w:val="NormalBold"/>
      </w:pPr>
      <w:r w:rsidRPr="00F90D4A">
        <w:rPr>
          <w:rStyle w:val="HideTWBExt"/>
          <w:b w:val="0"/>
        </w:rPr>
        <w:t>&lt;/RepeatBlock-By&gt;</w:t>
      </w:r>
    </w:p>
    <w:p w14:paraId="3459DDC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69E66B8" w14:textId="07EBA9F9" w:rsidR="00577E32" w:rsidRPr="00F90D4A" w:rsidRDefault="004918A6" w:rsidP="00577E32">
      <w:pPr>
        <w:pStyle w:val="NormalBold"/>
      </w:pPr>
      <w:r w:rsidRPr="00F90D4A">
        <w:rPr>
          <w:rStyle w:val="HideTWBExt"/>
        </w:rPr>
        <w:t>&lt;Article&gt;</w:t>
      </w:r>
      <w:r w:rsidRPr="00F90D4A">
        <w:t xml:space="preserve">Bod 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D2D30F7" w14:textId="77777777" w:rsidTr="008164E2">
        <w:trPr>
          <w:trHeight w:val="240"/>
          <w:jc w:val="center"/>
        </w:trPr>
        <w:tc>
          <w:tcPr>
            <w:tcW w:w="9752" w:type="dxa"/>
            <w:gridSpan w:val="2"/>
            <w:tcBorders>
              <w:top w:val="nil"/>
              <w:left w:val="nil"/>
              <w:bottom w:val="nil"/>
              <w:right w:val="nil"/>
            </w:tcBorders>
          </w:tcPr>
          <w:p w14:paraId="35D7A6F7" w14:textId="77777777" w:rsidR="00577E32" w:rsidRPr="00F90D4A" w:rsidRDefault="00577E32" w:rsidP="008164E2"/>
        </w:tc>
      </w:tr>
      <w:tr w:rsidR="002F7054" w:rsidRPr="00F90D4A" w14:paraId="30E5B40D" w14:textId="77777777" w:rsidTr="008164E2">
        <w:trPr>
          <w:trHeight w:val="240"/>
          <w:jc w:val="center"/>
        </w:trPr>
        <w:tc>
          <w:tcPr>
            <w:tcW w:w="4876" w:type="dxa"/>
            <w:tcBorders>
              <w:top w:val="nil"/>
              <w:left w:val="nil"/>
              <w:bottom w:val="nil"/>
              <w:right w:val="nil"/>
            </w:tcBorders>
            <w:hideMark/>
          </w:tcPr>
          <w:p w14:paraId="39BC486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73254A3" w14:textId="77777777" w:rsidR="00577E32" w:rsidRPr="00F90D4A" w:rsidRDefault="004918A6" w:rsidP="008164E2">
            <w:pPr>
              <w:pStyle w:val="AmColumnHeading"/>
            </w:pPr>
            <w:r w:rsidRPr="00F90D4A">
              <w:t>Pozměňovací návrh</w:t>
            </w:r>
          </w:p>
        </w:tc>
      </w:tr>
      <w:tr w:rsidR="002F7054" w:rsidRPr="00F90D4A" w14:paraId="6152F4C6" w14:textId="77777777" w:rsidTr="008164E2">
        <w:trPr>
          <w:jc w:val="center"/>
        </w:trPr>
        <w:tc>
          <w:tcPr>
            <w:tcW w:w="4876" w:type="dxa"/>
            <w:tcBorders>
              <w:top w:val="nil"/>
              <w:left w:val="nil"/>
              <w:bottom w:val="nil"/>
              <w:right w:val="nil"/>
            </w:tcBorders>
          </w:tcPr>
          <w:p w14:paraId="77393175" w14:textId="77777777" w:rsidR="00577E32" w:rsidRPr="00F90D4A" w:rsidRDefault="00577E32" w:rsidP="008164E2">
            <w:pPr>
              <w:pStyle w:val="Normal6a"/>
            </w:pPr>
          </w:p>
        </w:tc>
        <w:tc>
          <w:tcPr>
            <w:tcW w:w="4876" w:type="dxa"/>
            <w:tcBorders>
              <w:top w:val="nil"/>
              <w:left w:val="nil"/>
              <w:bottom w:val="nil"/>
              <w:right w:val="nil"/>
            </w:tcBorders>
            <w:hideMark/>
          </w:tcPr>
          <w:p w14:paraId="682B546E" w14:textId="267A3079" w:rsidR="00577E32" w:rsidRPr="00F90D4A" w:rsidRDefault="004918A6" w:rsidP="008164E2">
            <w:pPr>
              <w:pStyle w:val="Normal6a"/>
            </w:pPr>
            <w:r w:rsidRPr="00F90D4A">
              <w:rPr>
                <w:b/>
                <w:i/>
              </w:rPr>
              <w:t>2a.</w:t>
            </w:r>
            <w:r w:rsidRPr="00F90D4A">
              <w:tab/>
            </w:r>
            <w:r w:rsidRPr="00F90D4A">
              <w:rPr>
                <w:b/>
                <w:i/>
              </w:rPr>
              <w:t xml:space="preserve">zdůrazňuje úlohu Agentury EU pro základní práva (FRA) při monitorování situace </w:t>
            </w:r>
            <w:r w:rsidR="00D8726D" w:rsidRPr="00F90D4A">
              <w:rPr>
                <w:b/>
                <w:i/>
              </w:rPr>
              <w:t>v </w:t>
            </w:r>
            <w:r w:rsidRPr="00F90D4A">
              <w:rPr>
                <w:b/>
                <w:i/>
              </w:rPr>
              <w:t xml:space="preserve">oblasti základních práv </w:t>
            </w:r>
            <w:r w:rsidR="00D8726D" w:rsidRPr="00F90D4A">
              <w:rPr>
                <w:b/>
                <w:i/>
              </w:rPr>
              <w:t>v </w:t>
            </w:r>
            <w:r w:rsidRPr="00F90D4A">
              <w:rPr>
                <w:b/>
                <w:i/>
              </w:rPr>
              <w:t xml:space="preserve">Unii </w:t>
            </w:r>
            <w:r w:rsidR="00D8726D" w:rsidRPr="00F90D4A">
              <w:rPr>
                <w:b/>
                <w:i/>
              </w:rPr>
              <w:t>a </w:t>
            </w:r>
            <w:r w:rsidRPr="00F90D4A">
              <w:rPr>
                <w:b/>
                <w:i/>
              </w:rPr>
              <w:t xml:space="preserve">při poskytování údajů, analýz </w:t>
            </w:r>
            <w:r w:rsidR="00D8726D" w:rsidRPr="00F90D4A">
              <w:rPr>
                <w:b/>
                <w:i/>
              </w:rPr>
              <w:t>a </w:t>
            </w:r>
            <w:r w:rsidRPr="00F90D4A">
              <w:rPr>
                <w:b/>
                <w:i/>
              </w:rPr>
              <w:t xml:space="preserve">poradenství tvůrcům politik; zdůrazňuje, že je třeba agentuře </w:t>
            </w:r>
            <w:r w:rsidR="00D8726D" w:rsidRPr="00F90D4A">
              <w:rPr>
                <w:b/>
                <w:i/>
              </w:rPr>
              <w:t>i </w:t>
            </w:r>
            <w:r w:rsidRPr="00F90D4A">
              <w:rPr>
                <w:b/>
                <w:i/>
              </w:rPr>
              <w:t xml:space="preserve">nadále přidělovat odpovídající lidské </w:t>
            </w:r>
            <w:r w:rsidR="00D8726D" w:rsidRPr="00F90D4A">
              <w:rPr>
                <w:b/>
                <w:i/>
              </w:rPr>
              <w:t>a </w:t>
            </w:r>
            <w:r w:rsidRPr="00F90D4A">
              <w:rPr>
                <w:b/>
                <w:i/>
              </w:rPr>
              <w:t>finanční zdroje, aby mohla účinně plnit svůj mandát;</w:t>
            </w:r>
          </w:p>
        </w:tc>
      </w:tr>
    </w:tbl>
    <w:p w14:paraId="4685309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EA5D077" w14:textId="77777777" w:rsidR="00577E32" w:rsidRPr="00F90D4A" w:rsidRDefault="004918A6" w:rsidP="00577E32">
      <w:r w:rsidRPr="00F90D4A">
        <w:rPr>
          <w:rStyle w:val="HideTWBExt"/>
        </w:rPr>
        <w:t>&lt;/Amend&gt;</w:t>
      </w:r>
    </w:p>
    <w:p w14:paraId="3A3B6D9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250</w:t>
      </w:r>
      <w:r w:rsidRPr="00F90D4A">
        <w:rPr>
          <w:rStyle w:val="HideTWBExt"/>
        </w:rPr>
        <w:t>&lt;/NumAm&gt;</w:t>
      </w:r>
    </w:p>
    <w:p w14:paraId="14E876E7"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5263A1C" w14:textId="77777777" w:rsidR="00577E32" w:rsidRPr="00F90D4A" w:rsidRDefault="004918A6" w:rsidP="00577E32">
      <w:pPr>
        <w:pStyle w:val="NormalBold"/>
      </w:pPr>
      <w:r w:rsidRPr="00F90D4A">
        <w:rPr>
          <w:rStyle w:val="HideTWBExt"/>
          <w:b w:val="0"/>
        </w:rPr>
        <w:t>&lt;/RepeatBlock-By&gt;</w:t>
      </w:r>
    </w:p>
    <w:p w14:paraId="169014D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7D7A8A"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C8AF0EC" w14:textId="77777777" w:rsidTr="008164E2">
        <w:trPr>
          <w:trHeight w:val="240"/>
          <w:jc w:val="center"/>
        </w:trPr>
        <w:tc>
          <w:tcPr>
            <w:tcW w:w="9752" w:type="dxa"/>
            <w:gridSpan w:val="2"/>
            <w:tcBorders>
              <w:top w:val="nil"/>
              <w:left w:val="nil"/>
              <w:bottom w:val="nil"/>
              <w:right w:val="nil"/>
            </w:tcBorders>
          </w:tcPr>
          <w:p w14:paraId="58D2DD91" w14:textId="77777777" w:rsidR="00577E32" w:rsidRPr="00F90D4A" w:rsidRDefault="00577E32" w:rsidP="008164E2"/>
        </w:tc>
      </w:tr>
      <w:tr w:rsidR="002F7054" w:rsidRPr="00F90D4A" w14:paraId="4BF3D3B2" w14:textId="77777777" w:rsidTr="008164E2">
        <w:trPr>
          <w:trHeight w:val="240"/>
          <w:jc w:val="center"/>
        </w:trPr>
        <w:tc>
          <w:tcPr>
            <w:tcW w:w="4876" w:type="dxa"/>
            <w:tcBorders>
              <w:top w:val="nil"/>
              <w:left w:val="nil"/>
              <w:bottom w:val="nil"/>
              <w:right w:val="nil"/>
            </w:tcBorders>
            <w:hideMark/>
          </w:tcPr>
          <w:p w14:paraId="6949612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F200F32" w14:textId="77777777" w:rsidR="00577E32" w:rsidRPr="00F90D4A" w:rsidRDefault="004918A6" w:rsidP="008164E2">
            <w:pPr>
              <w:pStyle w:val="AmColumnHeading"/>
            </w:pPr>
            <w:r w:rsidRPr="00F90D4A">
              <w:t>Pozměňovací návrh</w:t>
            </w:r>
          </w:p>
        </w:tc>
      </w:tr>
      <w:tr w:rsidR="002F7054" w:rsidRPr="00F90D4A" w14:paraId="24F05224" w14:textId="77777777" w:rsidTr="008164E2">
        <w:trPr>
          <w:jc w:val="center"/>
        </w:trPr>
        <w:tc>
          <w:tcPr>
            <w:tcW w:w="4876" w:type="dxa"/>
            <w:tcBorders>
              <w:top w:val="nil"/>
              <w:left w:val="nil"/>
              <w:bottom w:val="nil"/>
              <w:right w:val="nil"/>
            </w:tcBorders>
            <w:hideMark/>
          </w:tcPr>
          <w:p w14:paraId="640D2808" w14:textId="77777777" w:rsidR="00577E32" w:rsidRPr="00F90D4A" w:rsidRDefault="004918A6" w:rsidP="008164E2">
            <w:pPr>
              <w:pStyle w:val="Normal6a"/>
            </w:pPr>
            <w:r w:rsidRPr="00F90D4A">
              <w:rPr>
                <w:b/>
                <w:i/>
              </w:rPr>
              <w:t>3.</w:t>
            </w:r>
            <w:r w:rsidRPr="00F90D4A">
              <w:tab/>
            </w:r>
            <w:r w:rsidRPr="00F90D4A">
              <w:rPr>
                <w:b/>
                <w:i/>
              </w:rPr>
              <w:t>zdůrazňuje, že je zapotřebí posílit mechanismy monitorování a hodnocení;</w:t>
            </w:r>
          </w:p>
        </w:tc>
        <w:tc>
          <w:tcPr>
            <w:tcW w:w="4876" w:type="dxa"/>
            <w:tcBorders>
              <w:top w:val="nil"/>
              <w:left w:val="nil"/>
              <w:bottom w:val="nil"/>
              <w:right w:val="nil"/>
            </w:tcBorders>
            <w:hideMark/>
          </w:tcPr>
          <w:p w14:paraId="67C5A8F9" w14:textId="77777777" w:rsidR="00577E32" w:rsidRPr="00F90D4A" w:rsidRDefault="004918A6" w:rsidP="008164E2">
            <w:pPr>
              <w:pStyle w:val="Normal6a"/>
            </w:pPr>
            <w:r w:rsidRPr="00F90D4A">
              <w:rPr>
                <w:b/>
                <w:i/>
              </w:rPr>
              <w:t>vypouští se</w:t>
            </w:r>
          </w:p>
        </w:tc>
      </w:tr>
    </w:tbl>
    <w:p w14:paraId="328C085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127F214" w14:textId="77777777" w:rsidR="00577E32" w:rsidRPr="00F90D4A" w:rsidRDefault="004918A6" w:rsidP="00577E32">
      <w:r w:rsidRPr="00F90D4A">
        <w:rPr>
          <w:rStyle w:val="HideTWBExt"/>
        </w:rPr>
        <w:t>&lt;/Amend&gt;</w:t>
      </w:r>
    </w:p>
    <w:p w14:paraId="347EBD4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251</w:t>
      </w:r>
      <w:r w:rsidRPr="00F90D4A">
        <w:rPr>
          <w:rStyle w:val="HideTWBExt"/>
        </w:rPr>
        <w:t>&lt;/NumAm&gt;</w:t>
      </w:r>
    </w:p>
    <w:p w14:paraId="7D2F7E90"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2217689A" w14:textId="77777777" w:rsidR="00577E32" w:rsidRPr="00F90D4A" w:rsidRDefault="004918A6" w:rsidP="00577E32">
      <w:pPr>
        <w:pStyle w:val="NormalBold"/>
      </w:pPr>
      <w:r w:rsidRPr="00F90D4A">
        <w:rPr>
          <w:rStyle w:val="HideTWBExt"/>
          <w:b w:val="0"/>
        </w:rPr>
        <w:t>&lt;/RepeatBlock-By&gt;</w:t>
      </w:r>
    </w:p>
    <w:p w14:paraId="7714B36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32B5D4"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EC089DB" w14:textId="77777777" w:rsidTr="008164E2">
        <w:trPr>
          <w:trHeight w:val="240"/>
          <w:jc w:val="center"/>
        </w:trPr>
        <w:tc>
          <w:tcPr>
            <w:tcW w:w="9752" w:type="dxa"/>
            <w:gridSpan w:val="2"/>
            <w:tcBorders>
              <w:top w:val="nil"/>
              <w:left w:val="nil"/>
              <w:bottom w:val="nil"/>
              <w:right w:val="nil"/>
            </w:tcBorders>
          </w:tcPr>
          <w:p w14:paraId="64767056" w14:textId="77777777" w:rsidR="00577E32" w:rsidRPr="00F90D4A" w:rsidRDefault="00577E32" w:rsidP="008164E2"/>
        </w:tc>
      </w:tr>
      <w:tr w:rsidR="002F7054" w:rsidRPr="00F90D4A" w14:paraId="6BEF12DF" w14:textId="77777777" w:rsidTr="008164E2">
        <w:trPr>
          <w:trHeight w:val="240"/>
          <w:jc w:val="center"/>
        </w:trPr>
        <w:tc>
          <w:tcPr>
            <w:tcW w:w="4876" w:type="dxa"/>
            <w:tcBorders>
              <w:top w:val="nil"/>
              <w:left w:val="nil"/>
              <w:bottom w:val="nil"/>
              <w:right w:val="nil"/>
            </w:tcBorders>
            <w:hideMark/>
          </w:tcPr>
          <w:p w14:paraId="2B755EA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0BC8960" w14:textId="77777777" w:rsidR="00577E32" w:rsidRPr="00F90D4A" w:rsidRDefault="004918A6" w:rsidP="008164E2">
            <w:pPr>
              <w:pStyle w:val="AmColumnHeading"/>
            </w:pPr>
            <w:r w:rsidRPr="00F90D4A">
              <w:t>Pozměňovací návrh</w:t>
            </w:r>
          </w:p>
        </w:tc>
      </w:tr>
      <w:tr w:rsidR="002F7054" w:rsidRPr="00F90D4A" w14:paraId="1C4ADA7B" w14:textId="77777777" w:rsidTr="008164E2">
        <w:trPr>
          <w:jc w:val="center"/>
        </w:trPr>
        <w:tc>
          <w:tcPr>
            <w:tcW w:w="4876" w:type="dxa"/>
            <w:tcBorders>
              <w:top w:val="nil"/>
              <w:left w:val="nil"/>
              <w:bottom w:val="nil"/>
              <w:right w:val="nil"/>
            </w:tcBorders>
            <w:hideMark/>
          </w:tcPr>
          <w:p w14:paraId="4DB3DD89" w14:textId="77777777" w:rsidR="00577E32" w:rsidRPr="00F90D4A" w:rsidRDefault="004918A6" w:rsidP="008164E2">
            <w:pPr>
              <w:pStyle w:val="Normal6a"/>
            </w:pPr>
            <w:r w:rsidRPr="00F90D4A">
              <w:rPr>
                <w:b/>
                <w:i/>
              </w:rPr>
              <w:t>3.</w:t>
            </w:r>
            <w:r w:rsidRPr="00F90D4A">
              <w:tab/>
            </w:r>
            <w:r w:rsidRPr="00F90D4A">
              <w:rPr>
                <w:b/>
                <w:i/>
              </w:rPr>
              <w:t>zdůrazňuje, že je zapotřebí posílit mechanismy monitorování a hodnocení;</w:t>
            </w:r>
          </w:p>
        </w:tc>
        <w:tc>
          <w:tcPr>
            <w:tcW w:w="4876" w:type="dxa"/>
            <w:tcBorders>
              <w:top w:val="nil"/>
              <w:left w:val="nil"/>
              <w:bottom w:val="nil"/>
              <w:right w:val="nil"/>
            </w:tcBorders>
            <w:hideMark/>
          </w:tcPr>
          <w:p w14:paraId="0846B999" w14:textId="77777777" w:rsidR="00577E32" w:rsidRPr="00F90D4A" w:rsidRDefault="004918A6" w:rsidP="008164E2">
            <w:pPr>
              <w:pStyle w:val="Normal6a"/>
            </w:pPr>
            <w:r w:rsidRPr="00F90D4A">
              <w:rPr>
                <w:b/>
                <w:i/>
              </w:rPr>
              <w:t>vypouští se</w:t>
            </w:r>
          </w:p>
        </w:tc>
      </w:tr>
    </w:tbl>
    <w:p w14:paraId="7EAC677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370B1933" w14:textId="77777777" w:rsidR="00577E32" w:rsidRPr="00F90D4A" w:rsidRDefault="004918A6" w:rsidP="00577E32">
      <w:r w:rsidRPr="00F90D4A">
        <w:rPr>
          <w:rStyle w:val="HideTWBExt"/>
        </w:rPr>
        <w:t>&lt;/Amend&gt;</w:t>
      </w:r>
    </w:p>
    <w:p w14:paraId="3FD29DD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252</w:t>
      </w:r>
      <w:r w:rsidRPr="00F90D4A">
        <w:rPr>
          <w:rStyle w:val="HideTWBExt"/>
        </w:rPr>
        <w:t>&lt;/NumAm&gt;</w:t>
      </w:r>
    </w:p>
    <w:p w14:paraId="0DFEBCB8"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009A9060" w14:textId="77777777" w:rsidR="00577E32" w:rsidRPr="00F90D4A" w:rsidRDefault="004918A6" w:rsidP="00577E32">
      <w:pPr>
        <w:pStyle w:val="NormalBold"/>
      </w:pPr>
      <w:r w:rsidRPr="00F90D4A">
        <w:rPr>
          <w:rStyle w:val="HideTWBExt"/>
          <w:b w:val="0"/>
        </w:rPr>
        <w:t>&lt;/RepeatBlock-By&gt;</w:t>
      </w:r>
    </w:p>
    <w:p w14:paraId="44A168D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3F3819"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806AE56" w14:textId="77777777" w:rsidTr="008164E2">
        <w:trPr>
          <w:trHeight w:val="240"/>
          <w:jc w:val="center"/>
        </w:trPr>
        <w:tc>
          <w:tcPr>
            <w:tcW w:w="9752" w:type="dxa"/>
            <w:gridSpan w:val="2"/>
            <w:tcBorders>
              <w:top w:val="nil"/>
              <w:left w:val="nil"/>
              <w:bottom w:val="nil"/>
              <w:right w:val="nil"/>
            </w:tcBorders>
          </w:tcPr>
          <w:p w14:paraId="37580D65" w14:textId="77777777" w:rsidR="00577E32" w:rsidRPr="00F90D4A" w:rsidRDefault="00577E32" w:rsidP="008164E2"/>
        </w:tc>
      </w:tr>
      <w:tr w:rsidR="002F7054" w:rsidRPr="00F90D4A" w14:paraId="3E9AF3CB" w14:textId="77777777" w:rsidTr="008164E2">
        <w:trPr>
          <w:trHeight w:val="240"/>
          <w:jc w:val="center"/>
        </w:trPr>
        <w:tc>
          <w:tcPr>
            <w:tcW w:w="4876" w:type="dxa"/>
            <w:tcBorders>
              <w:top w:val="nil"/>
              <w:left w:val="nil"/>
              <w:bottom w:val="nil"/>
              <w:right w:val="nil"/>
            </w:tcBorders>
            <w:hideMark/>
          </w:tcPr>
          <w:p w14:paraId="435B007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52EC728" w14:textId="77777777" w:rsidR="00577E32" w:rsidRPr="00F90D4A" w:rsidRDefault="004918A6" w:rsidP="008164E2">
            <w:pPr>
              <w:pStyle w:val="AmColumnHeading"/>
            </w:pPr>
            <w:r w:rsidRPr="00F90D4A">
              <w:t>Pozměňovací návrh</w:t>
            </w:r>
          </w:p>
        </w:tc>
      </w:tr>
      <w:tr w:rsidR="002F7054" w:rsidRPr="00F90D4A" w14:paraId="2FD933B3" w14:textId="77777777" w:rsidTr="008164E2">
        <w:trPr>
          <w:jc w:val="center"/>
        </w:trPr>
        <w:tc>
          <w:tcPr>
            <w:tcW w:w="4876" w:type="dxa"/>
            <w:tcBorders>
              <w:top w:val="nil"/>
              <w:left w:val="nil"/>
              <w:bottom w:val="nil"/>
              <w:right w:val="nil"/>
            </w:tcBorders>
            <w:hideMark/>
          </w:tcPr>
          <w:p w14:paraId="5987774E" w14:textId="77777777" w:rsidR="00577E32" w:rsidRPr="00F90D4A" w:rsidRDefault="004918A6" w:rsidP="008164E2">
            <w:pPr>
              <w:pStyle w:val="Normal6a"/>
            </w:pPr>
            <w:r w:rsidRPr="00F90D4A">
              <w:t>3.</w:t>
            </w:r>
            <w:r w:rsidRPr="00F90D4A">
              <w:tab/>
              <w:t>zdůrazňuje, že je zapotřebí posílit mechanismy monitorování a hodnocení;</w:t>
            </w:r>
          </w:p>
        </w:tc>
        <w:tc>
          <w:tcPr>
            <w:tcW w:w="4876" w:type="dxa"/>
            <w:tcBorders>
              <w:top w:val="nil"/>
              <w:left w:val="nil"/>
              <w:bottom w:val="nil"/>
              <w:right w:val="nil"/>
            </w:tcBorders>
            <w:hideMark/>
          </w:tcPr>
          <w:p w14:paraId="3CF8CCE5" w14:textId="481EB511" w:rsidR="00577E32" w:rsidRPr="00F90D4A" w:rsidRDefault="004918A6" w:rsidP="008164E2">
            <w:pPr>
              <w:pStyle w:val="Normal6a"/>
            </w:pPr>
            <w:r w:rsidRPr="00F90D4A">
              <w:t>3.</w:t>
            </w:r>
            <w:r w:rsidRPr="00F90D4A">
              <w:tab/>
            </w:r>
            <w:r w:rsidRPr="00F90D4A">
              <w:rPr>
                <w:b/>
                <w:i/>
              </w:rPr>
              <w:t xml:space="preserve">uznává klíčovou roli horizontálních základních podmínek </w:t>
            </w:r>
            <w:r w:rsidR="00D8726D" w:rsidRPr="00F90D4A">
              <w:rPr>
                <w:b/>
                <w:i/>
              </w:rPr>
              <w:t>v </w:t>
            </w:r>
            <w:r w:rsidRPr="00F90D4A">
              <w:rPr>
                <w:b/>
                <w:i/>
              </w:rPr>
              <w:t xml:space="preserve">nařízení </w:t>
            </w:r>
            <w:r w:rsidR="00D8726D" w:rsidRPr="00F90D4A">
              <w:rPr>
                <w:b/>
                <w:i/>
              </w:rPr>
              <w:t>o </w:t>
            </w:r>
            <w:r w:rsidRPr="00F90D4A">
              <w:rPr>
                <w:b/>
                <w:i/>
              </w:rPr>
              <w:t>společných ustanoveních, kterou hrají při zajišťování systematického uplatňování Listiny;</w:t>
            </w:r>
            <w:r w:rsidRPr="00F90D4A">
              <w:t xml:space="preserve"> zdůrazňuje, že je zapotřebí posílit mechanismy monitorování a hodnocení</w:t>
            </w:r>
            <w:r w:rsidRPr="00F90D4A">
              <w:rPr>
                <w:b/>
                <w:bCs/>
                <w:i/>
                <w:iCs/>
              </w:rPr>
              <w:t>,</w:t>
            </w:r>
            <w:r w:rsidRPr="00F90D4A">
              <w:t xml:space="preserve"> </w:t>
            </w:r>
            <w:r w:rsidRPr="00F90D4A">
              <w:rPr>
                <w:b/>
                <w:bCs/>
                <w:i/>
                <w:iCs/>
              </w:rPr>
              <w:t xml:space="preserve">aby se zlepšilo praktické prosazování těchto podmínek </w:t>
            </w:r>
            <w:r w:rsidR="00D8726D" w:rsidRPr="00F90D4A">
              <w:rPr>
                <w:b/>
                <w:bCs/>
                <w:i/>
                <w:iCs/>
              </w:rPr>
              <w:t>a </w:t>
            </w:r>
            <w:r w:rsidRPr="00F90D4A">
              <w:rPr>
                <w:b/>
                <w:bCs/>
                <w:i/>
                <w:iCs/>
              </w:rPr>
              <w:t xml:space="preserve">zajistila větší transparentnost </w:t>
            </w:r>
            <w:r w:rsidR="00D8726D" w:rsidRPr="00F90D4A">
              <w:rPr>
                <w:b/>
                <w:bCs/>
                <w:i/>
                <w:iCs/>
              </w:rPr>
              <w:t>a </w:t>
            </w:r>
            <w:r w:rsidRPr="00F90D4A">
              <w:rPr>
                <w:b/>
                <w:bCs/>
                <w:i/>
                <w:iCs/>
              </w:rPr>
              <w:t>účast zainteresovaných stran</w:t>
            </w:r>
            <w:r w:rsidRPr="00F90D4A">
              <w:t>;</w:t>
            </w:r>
          </w:p>
        </w:tc>
      </w:tr>
    </w:tbl>
    <w:p w14:paraId="3AA130F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4DF825D" w14:textId="77777777" w:rsidR="00577E32" w:rsidRPr="00F90D4A" w:rsidRDefault="004918A6" w:rsidP="00577E32">
      <w:r w:rsidRPr="00F90D4A">
        <w:rPr>
          <w:rStyle w:val="HideTWBExt"/>
        </w:rPr>
        <w:t>&lt;/Amend&gt;</w:t>
      </w:r>
    </w:p>
    <w:p w14:paraId="1D990A7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253</w:t>
      </w:r>
      <w:r w:rsidRPr="00F90D4A">
        <w:rPr>
          <w:rStyle w:val="HideTWBExt"/>
        </w:rPr>
        <w:t>&lt;/NumAm&gt;</w:t>
      </w:r>
    </w:p>
    <w:p w14:paraId="13327708"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120D298D" w14:textId="77777777" w:rsidR="00577E32" w:rsidRPr="00F90D4A" w:rsidRDefault="004918A6" w:rsidP="00577E32">
      <w:pPr>
        <w:pStyle w:val="NormalBold"/>
      </w:pPr>
      <w:r w:rsidRPr="00F90D4A">
        <w:rPr>
          <w:rStyle w:val="HideTWBExt"/>
          <w:b w:val="0"/>
        </w:rPr>
        <w:t>&lt;/RepeatBlock-By&gt;</w:t>
      </w:r>
    </w:p>
    <w:p w14:paraId="1DFFD02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9E232E6"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536B101" w14:textId="77777777" w:rsidTr="008164E2">
        <w:trPr>
          <w:trHeight w:val="240"/>
          <w:jc w:val="center"/>
        </w:trPr>
        <w:tc>
          <w:tcPr>
            <w:tcW w:w="9752" w:type="dxa"/>
            <w:gridSpan w:val="2"/>
            <w:tcBorders>
              <w:top w:val="nil"/>
              <w:left w:val="nil"/>
              <w:bottom w:val="nil"/>
              <w:right w:val="nil"/>
            </w:tcBorders>
          </w:tcPr>
          <w:p w14:paraId="75C7989D" w14:textId="77777777" w:rsidR="00577E32" w:rsidRPr="00F90D4A" w:rsidRDefault="00577E32" w:rsidP="008164E2"/>
        </w:tc>
      </w:tr>
      <w:tr w:rsidR="002F7054" w:rsidRPr="00F90D4A" w14:paraId="2C908328" w14:textId="77777777" w:rsidTr="008164E2">
        <w:trPr>
          <w:trHeight w:val="240"/>
          <w:jc w:val="center"/>
        </w:trPr>
        <w:tc>
          <w:tcPr>
            <w:tcW w:w="4876" w:type="dxa"/>
            <w:tcBorders>
              <w:top w:val="nil"/>
              <w:left w:val="nil"/>
              <w:bottom w:val="nil"/>
              <w:right w:val="nil"/>
            </w:tcBorders>
            <w:hideMark/>
          </w:tcPr>
          <w:p w14:paraId="1E31317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440569" w14:textId="77777777" w:rsidR="00577E32" w:rsidRPr="00F90D4A" w:rsidRDefault="004918A6" w:rsidP="008164E2">
            <w:pPr>
              <w:pStyle w:val="AmColumnHeading"/>
            </w:pPr>
            <w:r w:rsidRPr="00F90D4A">
              <w:t>Pozměňovací návrh</w:t>
            </w:r>
          </w:p>
        </w:tc>
      </w:tr>
      <w:tr w:rsidR="002F7054" w:rsidRPr="00F90D4A" w14:paraId="0F3DEAC4" w14:textId="77777777" w:rsidTr="008164E2">
        <w:trPr>
          <w:jc w:val="center"/>
        </w:trPr>
        <w:tc>
          <w:tcPr>
            <w:tcW w:w="4876" w:type="dxa"/>
            <w:tcBorders>
              <w:top w:val="nil"/>
              <w:left w:val="nil"/>
              <w:bottom w:val="nil"/>
              <w:right w:val="nil"/>
            </w:tcBorders>
            <w:hideMark/>
          </w:tcPr>
          <w:p w14:paraId="3F047298" w14:textId="77777777" w:rsidR="00577E32" w:rsidRPr="00F90D4A" w:rsidRDefault="004918A6" w:rsidP="008164E2">
            <w:pPr>
              <w:pStyle w:val="Normal6a"/>
            </w:pPr>
            <w:r w:rsidRPr="00F90D4A">
              <w:t>3.</w:t>
            </w:r>
            <w:r w:rsidRPr="00F90D4A">
              <w:tab/>
              <w:t>zdůrazňuje, že je zapotřebí posílit mechanismy monitorování a hodnocení;</w:t>
            </w:r>
          </w:p>
        </w:tc>
        <w:tc>
          <w:tcPr>
            <w:tcW w:w="4876" w:type="dxa"/>
            <w:tcBorders>
              <w:top w:val="nil"/>
              <w:left w:val="nil"/>
              <w:bottom w:val="nil"/>
              <w:right w:val="nil"/>
            </w:tcBorders>
            <w:hideMark/>
          </w:tcPr>
          <w:p w14:paraId="28ACFBA0" w14:textId="588E568C" w:rsidR="00577E32" w:rsidRPr="00F90D4A" w:rsidRDefault="004918A6" w:rsidP="008164E2">
            <w:pPr>
              <w:pStyle w:val="Normal6a"/>
            </w:pPr>
            <w:r w:rsidRPr="00F90D4A">
              <w:t>3.</w:t>
            </w:r>
            <w:r w:rsidRPr="00F90D4A">
              <w:tab/>
              <w:t>zdůrazňuje, že je zapotřebí posílit mechanismy monitorování a hodnocení</w:t>
            </w:r>
            <w:r w:rsidRPr="00F90D4A">
              <w:rPr>
                <w:b/>
                <w:bCs/>
                <w:i/>
                <w:iCs/>
              </w:rPr>
              <w:t xml:space="preserve">, včetně posouzení plnění horizontálních základních podmínek podle nařízení </w:t>
            </w:r>
            <w:r w:rsidR="00D8726D" w:rsidRPr="00F90D4A">
              <w:rPr>
                <w:b/>
                <w:bCs/>
                <w:i/>
                <w:iCs/>
              </w:rPr>
              <w:t>o </w:t>
            </w:r>
            <w:r w:rsidRPr="00F90D4A">
              <w:rPr>
                <w:b/>
                <w:bCs/>
                <w:i/>
                <w:iCs/>
              </w:rPr>
              <w:t xml:space="preserve">společných ustanoveních, aby bylo zajištěno, že programy Unie jsou prováděny plně </w:t>
            </w:r>
            <w:r w:rsidR="00D8726D" w:rsidRPr="00F90D4A">
              <w:rPr>
                <w:b/>
                <w:bCs/>
                <w:i/>
                <w:iCs/>
              </w:rPr>
              <w:t>v </w:t>
            </w:r>
            <w:r w:rsidRPr="00F90D4A">
              <w:rPr>
                <w:b/>
                <w:bCs/>
                <w:i/>
                <w:iCs/>
              </w:rPr>
              <w:t xml:space="preserve">souladu </w:t>
            </w:r>
            <w:r w:rsidR="00D8726D" w:rsidRPr="00F90D4A">
              <w:rPr>
                <w:b/>
                <w:bCs/>
                <w:i/>
                <w:iCs/>
              </w:rPr>
              <w:t>s </w:t>
            </w:r>
            <w:r w:rsidRPr="00F90D4A">
              <w:rPr>
                <w:b/>
                <w:bCs/>
                <w:i/>
                <w:iCs/>
              </w:rPr>
              <w:t xml:space="preserve">Listinou </w:t>
            </w:r>
            <w:r w:rsidR="00D8726D" w:rsidRPr="00F90D4A">
              <w:rPr>
                <w:b/>
                <w:bCs/>
                <w:i/>
                <w:iCs/>
              </w:rPr>
              <w:t>a </w:t>
            </w:r>
            <w:r w:rsidRPr="00F90D4A">
              <w:rPr>
                <w:b/>
                <w:bCs/>
                <w:i/>
                <w:iCs/>
              </w:rPr>
              <w:t xml:space="preserve">hodnotami EU zakotvenými </w:t>
            </w:r>
            <w:r w:rsidR="00D8726D" w:rsidRPr="00F90D4A">
              <w:rPr>
                <w:b/>
                <w:bCs/>
                <w:i/>
                <w:iCs/>
              </w:rPr>
              <w:t>v </w:t>
            </w:r>
            <w:r w:rsidRPr="00F90D4A">
              <w:rPr>
                <w:b/>
                <w:bCs/>
                <w:i/>
                <w:iCs/>
              </w:rPr>
              <w:t xml:space="preserve">článku 2 Smlouvy </w:t>
            </w:r>
            <w:r w:rsidR="00D8726D" w:rsidRPr="00F90D4A">
              <w:rPr>
                <w:b/>
                <w:bCs/>
                <w:i/>
                <w:iCs/>
              </w:rPr>
              <w:t>o </w:t>
            </w:r>
            <w:r w:rsidRPr="00F90D4A">
              <w:rPr>
                <w:b/>
                <w:bCs/>
                <w:i/>
                <w:iCs/>
              </w:rPr>
              <w:t>EU</w:t>
            </w:r>
            <w:r w:rsidRPr="00F90D4A">
              <w:t>;</w:t>
            </w:r>
          </w:p>
        </w:tc>
      </w:tr>
    </w:tbl>
    <w:p w14:paraId="5564192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C26A11F" w14:textId="77777777" w:rsidR="00577E32" w:rsidRPr="00F90D4A" w:rsidRDefault="004918A6" w:rsidP="00577E32">
      <w:r w:rsidRPr="00F90D4A">
        <w:rPr>
          <w:rStyle w:val="HideTWBExt"/>
        </w:rPr>
        <w:t>&lt;/Amend&gt;</w:t>
      </w:r>
    </w:p>
    <w:p w14:paraId="710010E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254</w:t>
      </w:r>
      <w:r w:rsidRPr="00F90D4A">
        <w:rPr>
          <w:rStyle w:val="HideTWBExt"/>
        </w:rPr>
        <w:t>&lt;/NumAm&gt;</w:t>
      </w:r>
    </w:p>
    <w:p w14:paraId="2A965F3E"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65D08CD6" w14:textId="77777777" w:rsidR="00577E32" w:rsidRPr="00F90D4A" w:rsidRDefault="004918A6" w:rsidP="00577E32">
      <w:pPr>
        <w:pStyle w:val="NormalBold"/>
      </w:pPr>
      <w:r w:rsidRPr="00F90D4A">
        <w:rPr>
          <w:rStyle w:val="HideTWBExt"/>
          <w:b w:val="0"/>
        </w:rPr>
        <w:t>&lt;/RepeatBlock-By&gt;</w:t>
      </w:r>
    </w:p>
    <w:p w14:paraId="0CB7DA3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43C309A"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AB98BFF" w14:textId="77777777" w:rsidTr="008164E2">
        <w:trPr>
          <w:trHeight w:val="240"/>
          <w:jc w:val="center"/>
        </w:trPr>
        <w:tc>
          <w:tcPr>
            <w:tcW w:w="9752" w:type="dxa"/>
            <w:gridSpan w:val="2"/>
            <w:tcBorders>
              <w:top w:val="nil"/>
              <w:left w:val="nil"/>
              <w:bottom w:val="nil"/>
              <w:right w:val="nil"/>
            </w:tcBorders>
          </w:tcPr>
          <w:p w14:paraId="142140A4" w14:textId="77777777" w:rsidR="00577E32" w:rsidRPr="00F90D4A" w:rsidRDefault="00577E32" w:rsidP="008164E2"/>
        </w:tc>
      </w:tr>
      <w:tr w:rsidR="002F7054" w:rsidRPr="00F90D4A" w14:paraId="5F867C41" w14:textId="77777777" w:rsidTr="008164E2">
        <w:trPr>
          <w:trHeight w:val="240"/>
          <w:jc w:val="center"/>
        </w:trPr>
        <w:tc>
          <w:tcPr>
            <w:tcW w:w="4876" w:type="dxa"/>
            <w:tcBorders>
              <w:top w:val="nil"/>
              <w:left w:val="nil"/>
              <w:bottom w:val="nil"/>
              <w:right w:val="nil"/>
            </w:tcBorders>
            <w:hideMark/>
          </w:tcPr>
          <w:p w14:paraId="1B3CAD3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1CE39A7" w14:textId="77777777" w:rsidR="00577E32" w:rsidRPr="00F90D4A" w:rsidRDefault="004918A6" w:rsidP="008164E2">
            <w:pPr>
              <w:pStyle w:val="AmColumnHeading"/>
            </w:pPr>
            <w:r w:rsidRPr="00F90D4A">
              <w:t>Pozměňovací návrh</w:t>
            </w:r>
          </w:p>
        </w:tc>
      </w:tr>
      <w:tr w:rsidR="002F7054" w:rsidRPr="00F90D4A" w14:paraId="56BE9B1A" w14:textId="77777777" w:rsidTr="008164E2">
        <w:trPr>
          <w:jc w:val="center"/>
        </w:trPr>
        <w:tc>
          <w:tcPr>
            <w:tcW w:w="4876" w:type="dxa"/>
            <w:tcBorders>
              <w:top w:val="nil"/>
              <w:left w:val="nil"/>
              <w:bottom w:val="nil"/>
              <w:right w:val="nil"/>
            </w:tcBorders>
            <w:hideMark/>
          </w:tcPr>
          <w:p w14:paraId="4559B97C" w14:textId="77777777" w:rsidR="00577E32" w:rsidRPr="00F90D4A" w:rsidRDefault="004918A6" w:rsidP="008164E2">
            <w:pPr>
              <w:pStyle w:val="Normal6a"/>
            </w:pPr>
            <w:r w:rsidRPr="00F90D4A">
              <w:t>3.</w:t>
            </w:r>
            <w:r w:rsidRPr="00F90D4A">
              <w:tab/>
              <w:t>zdůrazňuje, že je zapotřebí posílit mechanismy monitorování a hodnocení;</w:t>
            </w:r>
          </w:p>
        </w:tc>
        <w:tc>
          <w:tcPr>
            <w:tcW w:w="4876" w:type="dxa"/>
            <w:tcBorders>
              <w:top w:val="nil"/>
              <w:left w:val="nil"/>
              <w:bottom w:val="nil"/>
              <w:right w:val="nil"/>
            </w:tcBorders>
            <w:hideMark/>
          </w:tcPr>
          <w:p w14:paraId="1E2D9BCC" w14:textId="4CFC8255" w:rsidR="00577E32" w:rsidRPr="00F90D4A" w:rsidRDefault="004918A6" w:rsidP="008164E2">
            <w:pPr>
              <w:pStyle w:val="Normal6a"/>
            </w:pPr>
            <w:r w:rsidRPr="00F90D4A">
              <w:t>3.</w:t>
            </w:r>
            <w:r w:rsidRPr="00F90D4A">
              <w:tab/>
              <w:t>zdůrazňuje, že je zapotřebí posílit mechanismy monitorování a hodnocení</w:t>
            </w:r>
            <w:r w:rsidRPr="00F90D4A">
              <w:rPr>
                <w:b/>
                <w:bCs/>
                <w:i/>
                <w:iCs/>
              </w:rPr>
              <w:t xml:space="preserve">, </w:t>
            </w:r>
            <w:r w:rsidR="00D8726D" w:rsidRPr="00F90D4A">
              <w:rPr>
                <w:b/>
                <w:bCs/>
                <w:i/>
                <w:iCs/>
              </w:rPr>
              <w:t>a </w:t>
            </w:r>
            <w:r w:rsidRPr="00F90D4A">
              <w:rPr>
                <w:b/>
                <w:bCs/>
                <w:i/>
                <w:iCs/>
              </w:rPr>
              <w:t xml:space="preserve">vyzývá Komisi, aby navázala na stávající nástroje </w:t>
            </w:r>
            <w:r w:rsidR="00D8726D" w:rsidRPr="00F90D4A">
              <w:rPr>
                <w:b/>
                <w:bCs/>
                <w:i/>
                <w:iCs/>
              </w:rPr>
              <w:t>a </w:t>
            </w:r>
            <w:r w:rsidRPr="00F90D4A">
              <w:rPr>
                <w:b/>
                <w:bCs/>
                <w:i/>
                <w:iCs/>
              </w:rPr>
              <w:t xml:space="preserve">nadále zvyšovala jejich účinnost </w:t>
            </w:r>
            <w:r w:rsidR="00D8726D" w:rsidRPr="00F90D4A">
              <w:rPr>
                <w:b/>
                <w:bCs/>
                <w:i/>
                <w:iCs/>
              </w:rPr>
              <w:t>a </w:t>
            </w:r>
            <w:r w:rsidRPr="00F90D4A">
              <w:rPr>
                <w:b/>
                <w:bCs/>
                <w:i/>
                <w:iCs/>
              </w:rPr>
              <w:t xml:space="preserve">soudržnost, </w:t>
            </w:r>
            <w:r w:rsidR="00D8726D" w:rsidRPr="00F90D4A">
              <w:rPr>
                <w:b/>
                <w:bCs/>
                <w:i/>
                <w:iCs/>
              </w:rPr>
              <w:t>a </w:t>
            </w:r>
            <w:r w:rsidRPr="00F90D4A">
              <w:rPr>
                <w:b/>
                <w:bCs/>
                <w:i/>
                <w:iCs/>
              </w:rPr>
              <w:t xml:space="preserve">to </w:t>
            </w:r>
            <w:r w:rsidR="00D8726D" w:rsidRPr="00F90D4A">
              <w:rPr>
                <w:b/>
                <w:bCs/>
                <w:i/>
                <w:iCs/>
              </w:rPr>
              <w:t>i </w:t>
            </w:r>
            <w:r w:rsidRPr="00F90D4A">
              <w:rPr>
                <w:b/>
                <w:bCs/>
                <w:i/>
                <w:iCs/>
              </w:rPr>
              <w:t>při posuzování dopadu politik EU na základní práva</w:t>
            </w:r>
            <w:r w:rsidRPr="00F90D4A">
              <w:t>;</w:t>
            </w:r>
          </w:p>
        </w:tc>
      </w:tr>
    </w:tbl>
    <w:p w14:paraId="695124E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901F122" w14:textId="77777777" w:rsidR="00577E32" w:rsidRPr="00F90D4A" w:rsidRDefault="004918A6" w:rsidP="00577E32">
      <w:r w:rsidRPr="00F90D4A">
        <w:rPr>
          <w:rStyle w:val="HideTWBExt"/>
        </w:rPr>
        <w:t>&lt;/Amend&gt;</w:t>
      </w:r>
    </w:p>
    <w:p w14:paraId="0A8C942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255</w:t>
      </w:r>
      <w:r w:rsidRPr="00F90D4A">
        <w:rPr>
          <w:rStyle w:val="HideTWBExt"/>
        </w:rPr>
        <w:t>&lt;/NumAm&gt;</w:t>
      </w:r>
    </w:p>
    <w:p w14:paraId="4E1D2843"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4F9E68BB" w14:textId="77777777" w:rsidR="00577E32" w:rsidRPr="00F90D4A" w:rsidRDefault="004918A6" w:rsidP="00577E32">
      <w:pPr>
        <w:pStyle w:val="NormalBold"/>
      </w:pPr>
      <w:r w:rsidRPr="00F90D4A">
        <w:rPr>
          <w:rStyle w:val="HideTWBExt"/>
          <w:b w:val="0"/>
        </w:rPr>
        <w:t>&lt;/RepeatBlock-By&gt;</w:t>
      </w:r>
    </w:p>
    <w:p w14:paraId="0B24B85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AC06C06" w14:textId="77777777" w:rsidR="00577E32" w:rsidRPr="00F90D4A" w:rsidRDefault="004918A6" w:rsidP="00577E32">
      <w:pPr>
        <w:pStyle w:val="NormalBold"/>
      </w:pPr>
      <w:r w:rsidRPr="00F90D4A">
        <w:rPr>
          <w:rStyle w:val="HideTWBExt"/>
        </w:rPr>
        <w:t>&lt;Article&gt;</w:t>
      </w:r>
      <w:r w:rsidRPr="00F90D4A">
        <w:t>Bod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A0A6F48" w14:textId="77777777" w:rsidTr="008164E2">
        <w:trPr>
          <w:trHeight w:val="240"/>
          <w:jc w:val="center"/>
        </w:trPr>
        <w:tc>
          <w:tcPr>
            <w:tcW w:w="9752" w:type="dxa"/>
            <w:gridSpan w:val="2"/>
            <w:tcBorders>
              <w:top w:val="nil"/>
              <w:left w:val="nil"/>
              <w:bottom w:val="nil"/>
              <w:right w:val="nil"/>
            </w:tcBorders>
          </w:tcPr>
          <w:p w14:paraId="62FCDF2B" w14:textId="77777777" w:rsidR="00577E32" w:rsidRPr="00F90D4A" w:rsidRDefault="00577E32" w:rsidP="008164E2"/>
        </w:tc>
      </w:tr>
      <w:tr w:rsidR="002F7054" w:rsidRPr="00F90D4A" w14:paraId="3D802CB8" w14:textId="77777777" w:rsidTr="008164E2">
        <w:trPr>
          <w:trHeight w:val="240"/>
          <w:jc w:val="center"/>
        </w:trPr>
        <w:tc>
          <w:tcPr>
            <w:tcW w:w="4876" w:type="dxa"/>
            <w:tcBorders>
              <w:top w:val="nil"/>
              <w:left w:val="nil"/>
              <w:bottom w:val="nil"/>
              <w:right w:val="nil"/>
            </w:tcBorders>
            <w:hideMark/>
          </w:tcPr>
          <w:p w14:paraId="1D5BDDE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85C71A1" w14:textId="77777777" w:rsidR="00577E32" w:rsidRPr="00F90D4A" w:rsidRDefault="004918A6" w:rsidP="008164E2">
            <w:pPr>
              <w:pStyle w:val="AmColumnHeading"/>
            </w:pPr>
            <w:r w:rsidRPr="00F90D4A">
              <w:t>Pozměňovací návrh</w:t>
            </w:r>
          </w:p>
        </w:tc>
      </w:tr>
      <w:tr w:rsidR="002F7054" w:rsidRPr="00F90D4A" w14:paraId="7763556B" w14:textId="77777777" w:rsidTr="008164E2">
        <w:trPr>
          <w:jc w:val="center"/>
        </w:trPr>
        <w:tc>
          <w:tcPr>
            <w:tcW w:w="4876" w:type="dxa"/>
            <w:tcBorders>
              <w:top w:val="nil"/>
              <w:left w:val="nil"/>
              <w:bottom w:val="nil"/>
              <w:right w:val="nil"/>
            </w:tcBorders>
            <w:hideMark/>
          </w:tcPr>
          <w:p w14:paraId="794052A7" w14:textId="77777777" w:rsidR="00577E32" w:rsidRPr="00F90D4A" w:rsidRDefault="004918A6" w:rsidP="008164E2">
            <w:pPr>
              <w:pStyle w:val="Normal6a"/>
            </w:pPr>
            <w:r w:rsidRPr="00F90D4A">
              <w:t>3.</w:t>
            </w:r>
            <w:r w:rsidRPr="00F90D4A">
              <w:tab/>
              <w:t xml:space="preserve">zdůrazňuje, že je zapotřebí posílit </w:t>
            </w:r>
            <w:r w:rsidRPr="00F90D4A">
              <w:rPr>
                <w:b/>
                <w:bCs/>
                <w:i/>
                <w:iCs/>
              </w:rPr>
              <w:t>mechanismy</w:t>
            </w:r>
            <w:r w:rsidRPr="00F90D4A">
              <w:t xml:space="preserve"> monitorování </w:t>
            </w:r>
            <w:r w:rsidRPr="00F90D4A">
              <w:rPr>
                <w:b/>
                <w:bCs/>
                <w:i/>
                <w:iCs/>
              </w:rPr>
              <w:t>a hodnocení</w:t>
            </w:r>
            <w:r w:rsidRPr="00F90D4A">
              <w:t>;</w:t>
            </w:r>
          </w:p>
        </w:tc>
        <w:tc>
          <w:tcPr>
            <w:tcW w:w="4876" w:type="dxa"/>
            <w:tcBorders>
              <w:top w:val="nil"/>
              <w:left w:val="nil"/>
              <w:bottom w:val="nil"/>
              <w:right w:val="nil"/>
            </w:tcBorders>
            <w:hideMark/>
          </w:tcPr>
          <w:p w14:paraId="33AFB945" w14:textId="77777777" w:rsidR="00577E32" w:rsidRPr="00F90D4A" w:rsidRDefault="004918A6" w:rsidP="008164E2">
            <w:pPr>
              <w:pStyle w:val="Normal6a"/>
            </w:pPr>
            <w:r w:rsidRPr="00F90D4A">
              <w:t>3.</w:t>
            </w:r>
            <w:r w:rsidRPr="00F90D4A">
              <w:tab/>
              <w:t xml:space="preserve">zdůrazňuje, že je zapotřebí posílit monitorování </w:t>
            </w:r>
            <w:r w:rsidRPr="00F90D4A">
              <w:rPr>
                <w:b/>
                <w:bCs/>
                <w:i/>
                <w:iCs/>
              </w:rPr>
              <w:t>Komise</w:t>
            </w:r>
            <w:r w:rsidRPr="00F90D4A">
              <w:t>;</w:t>
            </w:r>
          </w:p>
        </w:tc>
      </w:tr>
    </w:tbl>
    <w:p w14:paraId="38D0E36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0B0D83C" w14:textId="77777777" w:rsidR="00577E32" w:rsidRPr="00F90D4A" w:rsidRDefault="004918A6" w:rsidP="00577E32">
      <w:r w:rsidRPr="00F90D4A">
        <w:rPr>
          <w:rStyle w:val="HideTWBExt"/>
        </w:rPr>
        <w:t>&lt;/Amend&gt;</w:t>
      </w:r>
    </w:p>
    <w:p w14:paraId="5B644C4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256</w:t>
      </w:r>
      <w:r w:rsidRPr="00F90D4A">
        <w:rPr>
          <w:rStyle w:val="HideTWBExt"/>
        </w:rPr>
        <w:t>&lt;/NumAm&gt;</w:t>
      </w:r>
    </w:p>
    <w:p w14:paraId="31CE97B5"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D9ECDC6" w14:textId="77777777" w:rsidR="00577E32" w:rsidRPr="00F90D4A" w:rsidRDefault="004918A6" w:rsidP="00577E32">
      <w:pPr>
        <w:pStyle w:val="NormalBold"/>
      </w:pPr>
      <w:r w:rsidRPr="00F90D4A">
        <w:rPr>
          <w:rStyle w:val="HideTWBExt"/>
          <w:b w:val="0"/>
        </w:rPr>
        <w:t>&lt;/RepeatBlock-By&gt;</w:t>
      </w:r>
    </w:p>
    <w:p w14:paraId="304908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CDE0C2A" w14:textId="78162ED4"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5C784A" w14:textId="77777777" w:rsidTr="008164E2">
        <w:trPr>
          <w:trHeight w:val="240"/>
          <w:jc w:val="center"/>
        </w:trPr>
        <w:tc>
          <w:tcPr>
            <w:tcW w:w="9752" w:type="dxa"/>
            <w:gridSpan w:val="2"/>
            <w:tcBorders>
              <w:top w:val="nil"/>
              <w:left w:val="nil"/>
              <w:bottom w:val="nil"/>
              <w:right w:val="nil"/>
            </w:tcBorders>
          </w:tcPr>
          <w:p w14:paraId="6D85A01D" w14:textId="77777777" w:rsidR="00577E32" w:rsidRPr="00F90D4A" w:rsidRDefault="00577E32" w:rsidP="008164E2"/>
        </w:tc>
      </w:tr>
      <w:tr w:rsidR="002F7054" w:rsidRPr="00F90D4A" w14:paraId="7292C7F6" w14:textId="77777777" w:rsidTr="008164E2">
        <w:trPr>
          <w:trHeight w:val="240"/>
          <w:jc w:val="center"/>
        </w:trPr>
        <w:tc>
          <w:tcPr>
            <w:tcW w:w="4876" w:type="dxa"/>
            <w:tcBorders>
              <w:top w:val="nil"/>
              <w:left w:val="nil"/>
              <w:bottom w:val="nil"/>
              <w:right w:val="nil"/>
            </w:tcBorders>
            <w:hideMark/>
          </w:tcPr>
          <w:p w14:paraId="087F7D3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DF246CC" w14:textId="77777777" w:rsidR="00577E32" w:rsidRPr="00F90D4A" w:rsidRDefault="004918A6" w:rsidP="008164E2">
            <w:pPr>
              <w:pStyle w:val="AmColumnHeading"/>
            </w:pPr>
            <w:r w:rsidRPr="00F90D4A">
              <w:t>Pozměňovací návrh</w:t>
            </w:r>
          </w:p>
        </w:tc>
      </w:tr>
      <w:tr w:rsidR="002F7054" w:rsidRPr="00F90D4A" w14:paraId="3D14E46D" w14:textId="77777777" w:rsidTr="008164E2">
        <w:trPr>
          <w:jc w:val="center"/>
        </w:trPr>
        <w:tc>
          <w:tcPr>
            <w:tcW w:w="4876" w:type="dxa"/>
            <w:tcBorders>
              <w:top w:val="nil"/>
              <w:left w:val="nil"/>
              <w:bottom w:val="nil"/>
              <w:right w:val="nil"/>
            </w:tcBorders>
          </w:tcPr>
          <w:p w14:paraId="040E2FFE" w14:textId="77777777" w:rsidR="00577E32" w:rsidRPr="00F90D4A" w:rsidRDefault="00577E32" w:rsidP="008164E2">
            <w:pPr>
              <w:pStyle w:val="Normal6a"/>
            </w:pPr>
          </w:p>
        </w:tc>
        <w:tc>
          <w:tcPr>
            <w:tcW w:w="4876" w:type="dxa"/>
            <w:tcBorders>
              <w:top w:val="nil"/>
              <w:left w:val="nil"/>
              <w:bottom w:val="nil"/>
              <w:right w:val="nil"/>
            </w:tcBorders>
            <w:hideMark/>
          </w:tcPr>
          <w:p w14:paraId="2F53CE0F" w14:textId="05D02095" w:rsidR="00577E32" w:rsidRPr="00F90D4A" w:rsidRDefault="004918A6" w:rsidP="008164E2">
            <w:pPr>
              <w:pStyle w:val="Normal6a"/>
            </w:pPr>
            <w:r w:rsidRPr="00F90D4A">
              <w:rPr>
                <w:b/>
                <w:i/>
              </w:rPr>
              <w:t>3a.</w:t>
            </w:r>
            <w:r w:rsidRPr="00F90D4A">
              <w:tab/>
            </w:r>
            <w:r w:rsidRPr="00F90D4A">
              <w:rPr>
                <w:b/>
                <w:i/>
              </w:rPr>
              <w:t xml:space="preserve">vítá iniciativu několika evropských vedoucích představitelů, vyjádřenou </w:t>
            </w:r>
            <w:r w:rsidR="00D8726D" w:rsidRPr="00F90D4A">
              <w:rPr>
                <w:b/>
                <w:i/>
              </w:rPr>
              <w:t>v </w:t>
            </w:r>
            <w:r w:rsidRPr="00F90D4A">
              <w:rPr>
                <w:b/>
                <w:i/>
              </w:rPr>
              <w:t xml:space="preserve">jejich otevřeném dopise, zahájit konstruktivní diskusi </w:t>
            </w:r>
            <w:r w:rsidR="00D8726D" w:rsidRPr="00F90D4A">
              <w:rPr>
                <w:b/>
                <w:i/>
              </w:rPr>
              <w:t>o </w:t>
            </w:r>
            <w:r w:rsidRPr="00F90D4A">
              <w:rPr>
                <w:b/>
                <w:i/>
              </w:rPr>
              <w:t xml:space="preserve">rovnováze mezi národní svrchovaností, bezpečností </w:t>
            </w:r>
            <w:r w:rsidR="00D8726D" w:rsidRPr="00F90D4A">
              <w:rPr>
                <w:b/>
                <w:i/>
              </w:rPr>
              <w:t>a </w:t>
            </w:r>
            <w:r w:rsidRPr="00F90D4A">
              <w:rPr>
                <w:b/>
                <w:i/>
              </w:rPr>
              <w:t xml:space="preserve">výkladem základních práv </w:t>
            </w:r>
            <w:r w:rsidR="00D8726D" w:rsidRPr="00F90D4A">
              <w:rPr>
                <w:b/>
                <w:i/>
              </w:rPr>
              <w:t>v </w:t>
            </w:r>
            <w:r w:rsidRPr="00F90D4A">
              <w:rPr>
                <w:b/>
                <w:i/>
              </w:rPr>
              <w:t xml:space="preserve">rámci Evropské úmluvy </w:t>
            </w:r>
            <w:r w:rsidR="00D8726D" w:rsidRPr="00F90D4A">
              <w:rPr>
                <w:b/>
                <w:i/>
              </w:rPr>
              <w:t>o </w:t>
            </w:r>
            <w:r w:rsidRPr="00F90D4A">
              <w:rPr>
                <w:b/>
                <w:i/>
              </w:rPr>
              <w:t xml:space="preserve">lidských právech; vyzývá evropské orgány, aby se zapojily do dialogu </w:t>
            </w:r>
            <w:r w:rsidR="00D8726D" w:rsidRPr="00F90D4A">
              <w:rPr>
                <w:b/>
                <w:i/>
              </w:rPr>
              <w:t>s </w:t>
            </w:r>
            <w:r w:rsidRPr="00F90D4A">
              <w:rPr>
                <w:b/>
                <w:i/>
              </w:rPr>
              <w:t xml:space="preserve">Radou Evropy </w:t>
            </w:r>
            <w:r w:rsidR="00D8726D" w:rsidRPr="00F90D4A">
              <w:rPr>
                <w:b/>
                <w:i/>
              </w:rPr>
              <w:t>a </w:t>
            </w:r>
            <w:r w:rsidRPr="00F90D4A">
              <w:rPr>
                <w:b/>
                <w:i/>
              </w:rPr>
              <w:t xml:space="preserve">vládami členských států </w:t>
            </w:r>
            <w:r w:rsidR="00D8726D" w:rsidRPr="00F90D4A">
              <w:rPr>
                <w:b/>
                <w:i/>
              </w:rPr>
              <w:t>s </w:t>
            </w:r>
            <w:r w:rsidRPr="00F90D4A">
              <w:rPr>
                <w:b/>
                <w:i/>
              </w:rPr>
              <w:t xml:space="preserve">cílem zajistit, aby ochrana lidských práv byla </w:t>
            </w:r>
            <w:r w:rsidR="00D8726D" w:rsidRPr="00F90D4A">
              <w:rPr>
                <w:b/>
                <w:i/>
              </w:rPr>
              <w:t>i </w:t>
            </w:r>
            <w:r w:rsidRPr="00F90D4A">
              <w:rPr>
                <w:b/>
                <w:i/>
              </w:rPr>
              <w:t xml:space="preserve">nadále účinná </w:t>
            </w:r>
            <w:r w:rsidR="00D8726D" w:rsidRPr="00F90D4A">
              <w:rPr>
                <w:b/>
                <w:i/>
              </w:rPr>
              <w:t>a </w:t>
            </w:r>
            <w:r w:rsidRPr="00F90D4A">
              <w:rPr>
                <w:b/>
                <w:i/>
              </w:rPr>
              <w:t xml:space="preserve">zároveň respektovala schopnost členských států chránit veřejný pořádek, národní bezpečnost </w:t>
            </w:r>
            <w:r w:rsidR="00D8726D" w:rsidRPr="00F90D4A">
              <w:rPr>
                <w:b/>
                <w:i/>
              </w:rPr>
              <w:t>a </w:t>
            </w:r>
            <w:r w:rsidRPr="00F90D4A">
              <w:rPr>
                <w:b/>
                <w:i/>
              </w:rPr>
              <w:t>demokratické hodnoty;</w:t>
            </w:r>
          </w:p>
        </w:tc>
      </w:tr>
    </w:tbl>
    <w:p w14:paraId="658BEE4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44215D4" w14:textId="77777777" w:rsidR="00577E32" w:rsidRPr="00F90D4A" w:rsidRDefault="004918A6" w:rsidP="00577E32">
      <w:r w:rsidRPr="00F90D4A">
        <w:rPr>
          <w:rStyle w:val="HideTWBExt"/>
        </w:rPr>
        <w:t>&lt;/Amend&gt;</w:t>
      </w:r>
    </w:p>
    <w:p w14:paraId="364C4AA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257</w:t>
      </w:r>
      <w:r w:rsidRPr="00F90D4A">
        <w:rPr>
          <w:rStyle w:val="HideTWBExt"/>
        </w:rPr>
        <w:t>&lt;/NumAm&gt;</w:t>
      </w:r>
    </w:p>
    <w:p w14:paraId="27D8739C"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35D7EF14" w14:textId="77777777" w:rsidR="00577E32" w:rsidRPr="00F90D4A" w:rsidRDefault="004918A6" w:rsidP="00577E32">
      <w:pPr>
        <w:pStyle w:val="NormalBold"/>
      </w:pPr>
      <w:r w:rsidRPr="00F90D4A">
        <w:rPr>
          <w:rStyle w:val="HideTWBExt"/>
          <w:b w:val="0"/>
        </w:rPr>
        <w:t>&lt;/RepeatBlock-By&gt;</w:t>
      </w:r>
    </w:p>
    <w:p w14:paraId="37FBB01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D9EB2A0" w14:textId="2D3C2BFE"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99A4ADF" w14:textId="77777777" w:rsidTr="008164E2">
        <w:trPr>
          <w:trHeight w:val="240"/>
          <w:jc w:val="center"/>
        </w:trPr>
        <w:tc>
          <w:tcPr>
            <w:tcW w:w="9752" w:type="dxa"/>
            <w:gridSpan w:val="2"/>
            <w:tcBorders>
              <w:top w:val="nil"/>
              <w:left w:val="nil"/>
              <w:bottom w:val="nil"/>
              <w:right w:val="nil"/>
            </w:tcBorders>
          </w:tcPr>
          <w:p w14:paraId="5C378947" w14:textId="77777777" w:rsidR="00577E32" w:rsidRPr="00F90D4A" w:rsidRDefault="00577E32" w:rsidP="008164E2"/>
        </w:tc>
      </w:tr>
      <w:tr w:rsidR="002F7054" w:rsidRPr="00F90D4A" w14:paraId="088F8F12" w14:textId="77777777" w:rsidTr="008164E2">
        <w:trPr>
          <w:trHeight w:val="240"/>
          <w:jc w:val="center"/>
        </w:trPr>
        <w:tc>
          <w:tcPr>
            <w:tcW w:w="4876" w:type="dxa"/>
            <w:tcBorders>
              <w:top w:val="nil"/>
              <w:left w:val="nil"/>
              <w:bottom w:val="nil"/>
              <w:right w:val="nil"/>
            </w:tcBorders>
            <w:hideMark/>
          </w:tcPr>
          <w:p w14:paraId="0F37444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643F80B" w14:textId="77777777" w:rsidR="00577E32" w:rsidRPr="00F90D4A" w:rsidRDefault="004918A6" w:rsidP="008164E2">
            <w:pPr>
              <w:pStyle w:val="AmColumnHeading"/>
            </w:pPr>
            <w:r w:rsidRPr="00F90D4A">
              <w:t>Pozměňovací návrh</w:t>
            </w:r>
          </w:p>
        </w:tc>
      </w:tr>
      <w:tr w:rsidR="002F7054" w:rsidRPr="00F90D4A" w14:paraId="5B1BBB0E" w14:textId="77777777" w:rsidTr="008164E2">
        <w:trPr>
          <w:jc w:val="center"/>
        </w:trPr>
        <w:tc>
          <w:tcPr>
            <w:tcW w:w="4876" w:type="dxa"/>
            <w:tcBorders>
              <w:top w:val="nil"/>
              <w:left w:val="nil"/>
              <w:bottom w:val="nil"/>
              <w:right w:val="nil"/>
            </w:tcBorders>
          </w:tcPr>
          <w:p w14:paraId="06706D8D" w14:textId="77777777" w:rsidR="00577E32" w:rsidRPr="00F90D4A" w:rsidRDefault="00577E32" w:rsidP="008164E2">
            <w:pPr>
              <w:pStyle w:val="Normal6a"/>
            </w:pPr>
          </w:p>
        </w:tc>
        <w:tc>
          <w:tcPr>
            <w:tcW w:w="4876" w:type="dxa"/>
            <w:tcBorders>
              <w:top w:val="nil"/>
              <w:left w:val="nil"/>
              <w:bottom w:val="nil"/>
              <w:right w:val="nil"/>
            </w:tcBorders>
            <w:hideMark/>
          </w:tcPr>
          <w:p w14:paraId="22275CB1" w14:textId="69BB9F4D" w:rsidR="00577E32" w:rsidRPr="00F90D4A" w:rsidRDefault="004918A6" w:rsidP="008164E2">
            <w:pPr>
              <w:pStyle w:val="Normal6a"/>
            </w:pPr>
            <w:r w:rsidRPr="00F90D4A">
              <w:rPr>
                <w:b/>
                <w:i/>
              </w:rPr>
              <w:t>3a.</w:t>
            </w:r>
            <w:r w:rsidRPr="00F90D4A">
              <w:tab/>
            </w:r>
            <w:r w:rsidRPr="00F90D4A">
              <w:rPr>
                <w:b/>
                <w:i/>
              </w:rPr>
              <w:t xml:space="preserve">poukazuje na zjištění ve zprávě agentury FRA </w:t>
            </w:r>
            <w:r w:rsidR="00D8726D" w:rsidRPr="00F90D4A">
              <w:rPr>
                <w:b/>
                <w:i/>
              </w:rPr>
              <w:t>o </w:t>
            </w:r>
            <w:r w:rsidRPr="00F90D4A">
              <w:rPr>
                <w:b/>
                <w:i/>
              </w:rPr>
              <w:t xml:space="preserve">základních právech za rok 2025, která zdůrazňují, že navzdory pokroku zůstává uplatňování Listiny základních práv na vnitrostátní úrovni nerovnoměrné; vyzývá všechny členské státy, aby určily jasná vnitrostátní kontaktní místa pro Listinu </w:t>
            </w:r>
            <w:r w:rsidR="00D8726D" w:rsidRPr="00F90D4A">
              <w:rPr>
                <w:b/>
                <w:i/>
              </w:rPr>
              <w:t>a </w:t>
            </w:r>
            <w:r w:rsidRPr="00F90D4A">
              <w:rPr>
                <w:b/>
                <w:i/>
              </w:rPr>
              <w:t xml:space="preserve">zajistily, aby vnitrostátní právní předpisy, politiky </w:t>
            </w:r>
            <w:r w:rsidR="00D8726D" w:rsidRPr="00F90D4A">
              <w:rPr>
                <w:b/>
                <w:i/>
              </w:rPr>
              <w:t>a </w:t>
            </w:r>
            <w:r w:rsidRPr="00F90D4A">
              <w:rPr>
                <w:b/>
                <w:i/>
              </w:rPr>
              <w:t xml:space="preserve">projekty financované EU byly </w:t>
            </w:r>
            <w:r w:rsidR="00D8726D" w:rsidRPr="00F90D4A">
              <w:rPr>
                <w:b/>
                <w:i/>
              </w:rPr>
              <w:t>s </w:t>
            </w:r>
            <w:r w:rsidRPr="00F90D4A">
              <w:rPr>
                <w:b/>
                <w:i/>
              </w:rPr>
              <w:t xml:space="preserve">Listinou plně </w:t>
            </w:r>
            <w:r w:rsidR="00D8726D" w:rsidRPr="00F90D4A">
              <w:rPr>
                <w:b/>
                <w:i/>
              </w:rPr>
              <w:t>v </w:t>
            </w:r>
            <w:r w:rsidRPr="00F90D4A">
              <w:rPr>
                <w:b/>
                <w:i/>
              </w:rPr>
              <w:t>souladu;</w:t>
            </w:r>
          </w:p>
        </w:tc>
      </w:tr>
    </w:tbl>
    <w:p w14:paraId="51E3F03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0841A12" w14:textId="77777777" w:rsidR="00577E32" w:rsidRPr="00F90D4A" w:rsidRDefault="004918A6" w:rsidP="00577E32">
      <w:r w:rsidRPr="00F90D4A">
        <w:rPr>
          <w:rStyle w:val="HideTWBExt"/>
        </w:rPr>
        <w:t>&lt;/Amend&gt;</w:t>
      </w:r>
    </w:p>
    <w:p w14:paraId="56E8EA1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258</w:t>
      </w:r>
      <w:r w:rsidRPr="00F90D4A">
        <w:rPr>
          <w:rStyle w:val="HideTWBExt"/>
        </w:rPr>
        <w:t>&lt;/NumAm&gt;</w:t>
      </w:r>
    </w:p>
    <w:p w14:paraId="4068A3F5"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0966CBAB" w14:textId="77777777" w:rsidR="00577E32" w:rsidRPr="00F90D4A" w:rsidRDefault="004918A6" w:rsidP="00577E32">
      <w:pPr>
        <w:pStyle w:val="NormalBold"/>
      </w:pPr>
      <w:r w:rsidRPr="00F90D4A">
        <w:rPr>
          <w:rStyle w:val="HideTWBExt"/>
          <w:b w:val="0"/>
        </w:rPr>
        <w:t>&lt;/RepeatBlock-By&gt;</w:t>
      </w:r>
    </w:p>
    <w:p w14:paraId="47A0148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34105E4" w14:textId="7E19F08D"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0B045DD" w14:textId="77777777" w:rsidTr="008164E2">
        <w:trPr>
          <w:trHeight w:val="240"/>
          <w:jc w:val="center"/>
        </w:trPr>
        <w:tc>
          <w:tcPr>
            <w:tcW w:w="9752" w:type="dxa"/>
            <w:gridSpan w:val="2"/>
            <w:tcBorders>
              <w:top w:val="nil"/>
              <w:left w:val="nil"/>
              <w:bottom w:val="nil"/>
              <w:right w:val="nil"/>
            </w:tcBorders>
          </w:tcPr>
          <w:p w14:paraId="508BDD29" w14:textId="77777777" w:rsidR="00577E32" w:rsidRPr="00F90D4A" w:rsidRDefault="00577E32" w:rsidP="008164E2"/>
        </w:tc>
      </w:tr>
      <w:tr w:rsidR="002F7054" w:rsidRPr="00F90D4A" w14:paraId="4F29AD34" w14:textId="77777777" w:rsidTr="008164E2">
        <w:trPr>
          <w:trHeight w:val="240"/>
          <w:jc w:val="center"/>
        </w:trPr>
        <w:tc>
          <w:tcPr>
            <w:tcW w:w="4876" w:type="dxa"/>
            <w:tcBorders>
              <w:top w:val="nil"/>
              <w:left w:val="nil"/>
              <w:bottom w:val="nil"/>
              <w:right w:val="nil"/>
            </w:tcBorders>
            <w:hideMark/>
          </w:tcPr>
          <w:p w14:paraId="2574EC3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1965438" w14:textId="77777777" w:rsidR="00577E32" w:rsidRPr="00F90D4A" w:rsidRDefault="004918A6" w:rsidP="008164E2">
            <w:pPr>
              <w:pStyle w:val="AmColumnHeading"/>
            </w:pPr>
            <w:r w:rsidRPr="00F90D4A">
              <w:t>Pozměňovací návrh</w:t>
            </w:r>
          </w:p>
        </w:tc>
      </w:tr>
      <w:tr w:rsidR="002F7054" w:rsidRPr="00F90D4A" w14:paraId="26F805BF" w14:textId="77777777" w:rsidTr="008164E2">
        <w:trPr>
          <w:jc w:val="center"/>
        </w:trPr>
        <w:tc>
          <w:tcPr>
            <w:tcW w:w="4876" w:type="dxa"/>
            <w:tcBorders>
              <w:top w:val="nil"/>
              <w:left w:val="nil"/>
              <w:bottom w:val="nil"/>
              <w:right w:val="nil"/>
            </w:tcBorders>
          </w:tcPr>
          <w:p w14:paraId="0CE67AF6" w14:textId="77777777" w:rsidR="00577E32" w:rsidRPr="00F90D4A" w:rsidRDefault="00577E32" w:rsidP="008164E2">
            <w:pPr>
              <w:pStyle w:val="Normal6a"/>
            </w:pPr>
          </w:p>
        </w:tc>
        <w:tc>
          <w:tcPr>
            <w:tcW w:w="4876" w:type="dxa"/>
            <w:tcBorders>
              <w:top w:val="nil"/>
              <w:left w:val="nil"/>
              <w:bottom w:val="nil"/>
              <w:right w:val="nil"/>
            </w:tcBorders>
            <w:hideMark/>
          </w:tcPr>
          <w:p w14:paraId="0107E565" w14:textId="47F39025" w:rsidR="00577E32" w:rsidRPr="00F90D4A" w:rsidRDefault="004918A6" w:rsidP="008164E2">
            <w:pPr>
              <w:pStyle w:val="Normal6a"/>
            </w:pPr>
            <w:r w:rsidRPr="00F90D4A">
              <w:rPr>
                <w:b/>
                <w:i/>
              </w:rPr>
              <w:t>3a.</w:t>
            </w:r>
            <w:r w:rsidRPr="00F90D4A">
              <w:tab/>
            </w:r>
            <w:r w:rsidRPr="00F90D4A">
              <w:rPr>
                <w:b/>
                <w:i/>
              </w:rPr>
              <w:t xml:space="preserve">vyjadřuje znepokojení nad pokusy omezit svobodu projevu, </w:t>
            </w:r>
            <w:r w:rsidR="00D8726D" w:rsidRPr="00F90D4A">
              <w:rPr>
                <w:b/>
                <w:i/>
              </w:rPr>
              <w:t>a </w:t>
            </w:r>
            <w:r w:rsidRPr="00F90D4A">
              <w:rPr>
                <w:b/>
                <w:i/>
              </w:rPr>
              <w:t xml:space="preserve">to </w:t>
            </w:r>
            <w:r w:rsidR="00D8726D" w:rsidRPr="00F90D4A">
              <w:rPr>
                <w:b/>
                <w:i/>
              </w:rPr>
              <w:t>i </w:t>
            </w:r>
            <w:r w:rsidRPr="00F90D4A">
              <w:rPr>
                <w:b/>
                <w:i/>
              </w:rPr>
              <w:t xml:space="preserve">na internetu; vyzývá Komisi </w:t>
            </w:r>
            <w:r w:rsidR="00D8726D" w:rsidRPr="00F90D4A">
              <w:rPr>
                <w:b/>
                <w:i/>
              </w:rPr>
              <w:t>a </w:t>
            </w:r>
            <w:r w:rsidRPr="00F90D4A">
              <w:rPr>
                <w:b/>
                <w:i/>
              </w:rPr>
              <w:t xml:space="preserve">členské státy, aby přezkoumaly regulační rámec </w:t>
            </w:r>
            <w:r w:rsidR="00D8726D" w:rsidRPr="00F90D4A">
              <w:rPr>
                <w:b/>
                <w:i/>
              </w:rPr>
              <w:t>v </w:t>
            </w:r>
            <w:r w:rsidRPr="00F90D4A">
              <w:rPr>
                <w:b/>
                <w:i/>
              </w:rPr>
              <w:t xml:space="preserve">této oblasti </w:t>
            </w:r>
            <w:r w:rsidR="00D8726D" w:rsidRPr="00F90D4A">
              <w:rPr>
                <w:b/>
                <w:i/>
              </w:rPr>
              <w:t>a </w:t>
            </w:r>
            <w:r w:rsidRPr="00F90D4A">
              <w:rPr>
                <w:b/>
                <w:i/>
              </w:rPr>
              <w:t xml:space="preserve">respektovaly svobodu slova </w:t>
            </w:r>
            <w:r w:rsidR="00D8726D" w:rsidRPr="00F90D4A">
              <w:rPr>
                <w:b/>
                <w:i/>
              </w:rPr>
              <w:t>a </w:t>
            </w:r>
            <w:r w:rsidRPr="00F90D4A">
              <w:rPr>
                <w:b/>
                <w:i/>
              </w:rPr>
              <w:t xml:space="preserve">svobodu projevu; nesouhlasí se zavedením cenzury </w:t>
            </w:r>
            <w:r w:rsidR="00D8726D" w:rsidRPr="00F90D4A">
              <w:rPr>
                <w:b/>
                <w:i/>
              </w:rPr>
              <w:t>v </w:t>
            </w:r>
            <w:r w:rsidRPr="00F90D4A">
              <w:rPr>
                <w:b/>
                <w:i/>
              </w:rPr>
              <w:t xml:space="preserve">podobě kriminalizace tzv. nenávistných verbálních projevů </w:t>
            </w:r>
            <w:r w:rsidR="00D8726D" w:rsidRPr="00F90D4A">
              <w:rPr>
                <w:b/>
                <w:i/>
              </w:rPr>
              <w:t>a </w:t>
            </w:r>
            <w:r w:rsidRPr="00F90D4A">
              <w:rPr>
                <w:b/>
                <w:i/>
              </w:rPr>
              <w:t xml:space="preserve">přezkumu směrnice 2008/140 </w:t>
            </w:r>
            <w:r w:rsidR="00D8726D" w:rsidRPr="00F90D4A">
              <w:rPr>
                <w:b/>
                <w:i/>
              </w:rPr>
              <w:t>v </w:t>
            </w:r>
            <w:r w:rsidRPr="00F90D4A">
              <w:rPr>
                <w:b/>
                <w:i/>
              </w:rPr>
              <w:t>této souvislosti;</w:t>
            </w:r>
          </w:p>
        </w:tc>
      </w:tr>
    </w:tbl>
    <w:p w14:paraId="140130C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0CB81C38" w14:textId="77777777" w:rsidR="00577E32" w:rsidRPr="00F90D4A" w:rsidRDefault="004918A6" w:rsidP="00577E32">
      <w:r w:rsidRPr="00F90D4A">
        <w:rPr>
          <w:rStyle w:val="HideTWBExt"/>
        </w:rPr>
        <w:t>&lt;/Amend&gt;</w:t>
      </w:r>
    </w:p>
    <w:p w14:paraId="0E1F3FB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259</w:t>
      </w:r>
      <w:r w:rsidRPr="00F90D4A">
        <w:rPr>
          <w:rStyle w:val="HideTWBExt"/>
        </w:rPr>
        <w:t>&lt;/NumAm&gt;</w:t>
      </w:r>
    </w:p>
    <w:p w14:paraId="5FDCF802"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3B234BB7" w14:textId="77777777" w:rsidR="00577E32" w:rsidRPr="00F90D4A" w:rsidRDefault="004918A6" w:rsidP="00577E32">
      <w:pPr>
        <w:pStyle w:val="NormalBold"/>
      </w:pPr>
      <w:r w:rsidRPr="00F90D4A">
        <w:rPr>
          <w:rStyle w:val="HideTWBExt"/>
          <w:b w:val="0"/>
        </w:rPr>
        <w:t>&lt;/RepeatBlock-By&gt;</w:t>
      </w:r>
    </w:p>
    <w:p w14:paraId="541C8BB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627C177" w14:textId="6381D50E"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5D08771" w14:textId="77777777" w:rsidTr="008164E2">
        <w:trPr>
          <w:trHeight w:val="240"/>
          <w:jc w:val="center"/>
        </w:trPr>
        <w:tc>
          <w:tcPr>
            <w:tcW w:w="9752" w:type="dxa"/>
            <w:gridSpan w:val="2"/>
            <w:tcBorders>
              <w:top w:val="nil"/>
              <w:left w:val="nil"/>
              <w:bottom w:val="nil"/>
              <w:right w:val="nil"/>
            </w:tcBorders>
          </w:tcPr>
          <w:p w14:paraId="1E35ECF7" w14:textId="77777777" w:rsidR="00577E32" w:rsidRPr="00F90D4A" w:rsidRDefault="00577E32" w:rsidP="008164E2"/>
        </w:tc>
      </w:tr>
      <w:tr w:rsidR="002F7054" w:rsidRPr="00F90D4A" w14:paraId="086C7A76" w14:textId="77777777" w:rsidTr="008164E2">
        <w:trPr>
          <w:trHeight w:val="240"/>
          <w:jc w:val="center"/>
        </w:trPr>
        <w:tc>
          <w:tcPr>
            <w:tcW w:w="4876" w:type="dxa"/>
            <w:tcBorders>
              <w:top w:val="nil"/>
              <w:left w:val="nil"/>
              <w:bottom w:val="nil"/>
              <w:right w:val="nil"/>
            </w:tcBorders>
            <w:hideMark/>
          </w:tcPr>
          <w:p w14:paraId="7BE8A70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75BD0F8" w14:textId="77777777" w:rsidR="00577E32" w:rsidRPr="00F90D4A" w:rsidRDefault="004918A6" w:rsidP="008164E2">
            <w:pPr>
              <w:pStyle w:val="AmColumnHeading"/>
            </w:pPr>
            <w:r w:rsidRPr="00F90D4A">
              <w:t>Pozměňovací návrh</w:t>
            </w:r>
          </w:p>
        </w:tc>
      </w:tr>
      <w:tr w:rsidR="002F7054" w:rsidRPr="00F90D4A" w14:paraId="14815255" w14:textId="77777777" w:rsidTr="008164E2">
        <w:trPr>
          <w:jc w:val="center"/>
        </w:trPr>
        <w:tc>
          <w:tcPr>
            <w:tcW w:w="4876" w:type="dxa"/>
            <w:tcBorders>
              <w:top w:val="nil"/>
              <w:left w:val="nil"/>
              <w:bottom w:val="nil"/>
              <w:right w:val="nil"/>
            </w:tcBorders>
          </w:tcPr>
          <w:p w14:paraId="44A2B578" w14:textId="77777777" w:rsidR="00577E32" w:rsidRPr="00F90D4A" w:rsidRDefault="00577E32" w:rsidP="008164E2">
            <w:pPr>
              <w:pStyle w:val="Normal6a"/>
            </w:pPr>
          </w:p>
        </w:tc>
        <w:tc>
          <w:tcPr>
            <w:tcW w:w="4876" w:type="dxa"/>
            <w:tcBorders>
              <w:top w:val="nil"/>
              <w:left w:val="nil"/>
              <w:bottom w:val="nil"/>
              <w:right w:val="nil"/>
            </w:tcBorders>
            <w:hideMark/>
          </w:tcPr>
          <w:p w14:paraId="311883B4" w14:textId="14F57191" w:rsidR="00577E32" w:rsidRPr="00F90D4A" w:rsidRDefault="004918A6" w:rsidP="008164E2">
            <w:pPr>
              <w:pStyle w:val="Normal6a"/>
            </w:pPr>
            <w:r w:rsidRPr="00F90D4A">
              <w:rPr>
                <w:b/>
                <w:i/>
              </w:rPr>
              <w:t>3a.</w:t>
            </w:r>
            <w:r w:rsidRPr="00F90D4A">
              <w:tab/>
            </w:r>
            <w:r w:rsidRPr="00F90D4A">
              <w:rPr>
                <w:b/>
                <w:i/>
              </w:rPr>
              <w:t xml:space="preserve">vyzývá Komisi, aby posoudila, zda jsou sankce EU </w:t>
            </w:r>
            <w:r w:rsidR="00D8726D" w:rsidRPr="00F90D4A">
              <w:rPr>
                <w:b/>
                <w:i/>
              </w:rPr>
              <w:t>v </w:t>
            </w:r>
            <w:r w:rsidRPr="00F90D4A">
              <w:rPr>
                <w:b/>
                <w:i/>
              </w:rPr>
              <w:t xml:space="preserve">boji proti dezinformacím </w:t>
            </w:r>
            <w:r w:rsidR="00D8726D" w:rsidRPr="00F90D4A">
              <w:rPr>
                <w:b/>
                <w:i/>
              </w:rPr>
              <w:t>v </w:t>
            </w:r>
            <w:r w:rsidRPr="00F90D4A">
              <w:rPr>
                <w:b/>
                <w:i/>
              </w:rPr>
              <w:t xml:space="preserve">souladu </w:t>
            </w:r>
            <w:r w:rsidR="00D8726D" w:rsidRPr="00F90D4A">
              <w:rPr>
                <w:b/>
                <w:i/>
              </w:rPr>
              <w:t>s </w:t>
            </w:r>
            <w:r w:rsidRPr="00F90D4A">
              <w:rPr>
                <w:b/>
                <w:i/>
              </w:rPr>
              <w:t xml:space="preserve">požadavkem přiměřenosti podle práva EU </w:t>
            </w:r>
            <w:r w:rsidR="00D8726D" w:rsidRPr="00F90D4A">
              <w:rPr>
                <w:b/>
                <w:i/>
              </w:rPr>
              <w:t>a </w:t>
            </w:r>
            <w:r w:rsidRPr="00F90D4A">
              <w:rPr>
                <w:b/>
                <w:i/>
              </w:rPr>
              <w:t>článku 11 Listiny; je pevně přesvědčen, že před uplatněním těchto opatření Radou by mělo být zaručeno právo být vyslechnut, zejména pokud hrozí, že budou narušena práva občanů EU;</w:t>
            </w:r>
          </w:p>
        </w:tc>
      </w:tr>
    </w:tbl>
    <w:p w14:paraId="4040345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A259113" w14:textId="77777777" w:rsidR="00577E32" w:rsidRPr="00F90D4A" w:rsidRDefault="004918A6" w:rsidP="00577E32">
      <w:r w:rsidRPr="00F90D4A">
        <w:rPr>
          <w:rStyle w:val="HideTWBExt"/>
        </w:rPr>
        <w:t>&lt;/Amend&gt;</w:t>
      </w:r>
    </w:p>
    <w:p w14:paraId="0E3B761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260</w:t>
      </w:r>
      <w:r w:rsidRPr="00F90D4A">
        <w:rPr>
          <w:rStyle w:val="HideTWBExt"/>
        </w:rPr>
        <w:t>&lt;/NumAm&gt;</w:t>
      </w:r>
    </w:p>
    <w:p w14:paraId="1A2D673C"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 Petra Steger, Nikola Bartůšek, Fabrice Leggeri, Matthieu Valet</w:t>
      </w:r>
      <w:r w:rsidRPr="00F90D4A">
        <w:rPr>
          <w:rStyle w:val="HideTWBExt"/>
          <w:b w:val="0"/>
        </w:rPr>
        <w:t>&lt;/Members&gt;</w:t>
      </w:r>
    </w:p>
    <w:p w14:paraId="5ADE2257" w14:textId="77777777" w:rsidR="00577E32" w:rsidRPr="00F90D4A" w:rsidRDefault="004918A6" w:rsidP="00577E32">
      <w:pPr>
        <w:pStyle w:val="NormalBold"/>
      </w:pPr>
      <w:r w:rsidRPr="00F90D4A">
        <w:rPr>
          <w:rStyle w:val="HideTWBExt"/>
          <w:b w:val="0"/>
        </w:rPr>
        <w:t>&lt;/RepeatBlock-By&gt;</w:t>
      </w:r>
    </w:p>
    <w:p w14:paraId="16D850A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399EEFC" w14:textId="03C766B7"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1ADB2BD" w14:textId="77777777" w:rsidTr="008164E2">
        <w:trPr>
          <w:trHeight w:val="240"/>
          <w:jc w:val="center"/>
        </w:trPr>
        <w:tc>
          <w:tcPr>
            <w:tcW w:w="9752" w:type="dxa"/>
            <w:gridSpan w:val="2"/>
            <w:tcBorders>
              <w:top w:val="nil"/>
              <w:left w:val="nil"/>
              <w:bottom w:val="nil"/>
              <w:right w:val="nil"/>
            </w:tcBorders>
          </w:tcPr>
          <w:p w14:paraId="4371D964" w14:textId="77777777" w:rsidR="00577E32" w:rsidRPr="00F90D4A" w:rsidRDefault="00577E32" w:rsidP="008164E2"/>
        </w:tc>
      </w:tr>
      <w:tr w:rsidR="002F7054" w:rsidRPr="00F90D4A" w14:paraId="71D7E6FF" w14:textId="77777777" w:rsidTr="008164E2">
        <w:trPr>
          <w:trHeight w:val="240"/>
          <w:jc w:val="center"/>
        </w:trPr>
        <w:tc>
          <w:tcPr>
            <w:tcW w:w="4876" w:type="dxa"/>
            <w:tcBorders>
              <w:top w:val="nil"/>
              <w:left w:val="nil"/>
              <w:bottom w:val="nil"/>
              <w:right w:val="nil"/>
            </w:tcBorders>
            <w:hideMark/>
          </w:tcPr>
          <w:p w14:paraId="7FAEB53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C6B7798" w14:textId="77777777" w:rsidR="00577E32" w:rsidRPr="00F90D4A" w:rsidRDefault="004918A6" w:rsidP="008164E2">
            <w:pPr>
              <w:pStyle w:val="AmColumnHeading"/>
            </w:pPr>
            <w:r w:rsidRPr="00F90D4A">
              <w:t>Pozměňovací návrh</w:t>
            </w:r>
          </w:p>
        </w:tc>
      </w:tr>
      <w:tr w:rsidR="002F7054" w:rsidRPr="00F90D4A" w14:paraId="177C4743" w14:textId="77777777" w:rsidTr="008164E2">
        <w:trPr>
          <w:jc w:val="center"/>
        </w:trPr>
        <w:tc>
          <w:tcPr>
            <w:tcW w:w="4876" w:type="dxa"/>
            <w:tcBorders>
              <w:top w:val="nil"/>
              <w:left w:val="nil"/>
              <w:bottom w:val="nil"/>
              <w:right w:val="nil"/>
            </w:tcBorders>
          </w:tcPr>
          <w:p w14:paraId="02C5AA52" w14:textId="77777777" w:rsidR="00577E32" w:rsidRPr="00F90D4A" w:rsidRDefault="00577E32" w:rsidP="008164E2">
            <w:pPr>
              <w:pStyle w:val="Normal6a"/>
            </w:pPr>
          </w:p>
        </w:tc>
        <w:tc>
          <w:tcPr>
            <w:tcW w:w="4876" w:type="dxa"/>
            <w:tcBorders>
              <w:top w:val="nil"/>
              <w:left w:val="nil"/>
              <w:bottom w:val="nil"/>
              <w:right w:val="nil"/>
            </w:tcBorders>
            <w:hideMark/>
          </w:tcPr>
          <w:p w14:paraId="7423ABA1" w14:textId="53FB220D" w:rsidR="00577E32" w:rsidRPr="00F90D4A" w:rsidRDefault="004918A6" w:rsidP="008164E2">
            <w:pPr>
              <w:pStyle w:val="Normal6a"/>
            </w:pPr>
            <w:r w:rsidRPr="00F90D4A">
              <w:rPr>
                <w:b/>
                <w:i/>
              </w:rPr>
              <w:t>3a.</w:t>
            </w:r>
            <w:r w:rsidRPr="00F90D4A">
              <w:tab/>
            </w:r>
            <w:r w:rsidRPr="00F90D4A">
              <w:rPr>
                <w:b/>
                <w:i/>
              </w:rPr>
              <w:t xml:space="preserve">se znepokojením konstatuje, že nízkoemisní zóny omezují schopnost občanů </w:t>
            </w:r>
            <w:r w:rsidR="00D8726D" w:rsidRPr="00F90D4A">
              <w:rPr>
                <w:b/>
                <w:i/>
              </w:rPr>
              <w:t>s </w:t>
            </w:r>
            <w:r w:rsidRPr="00F90D4A">
              <w:rPr>
                <w:b/>
                <w:i/>
              </w:rPr>
              <w:t xml:space="preserve">nízkými příjmy cestovat do měst </w:t>
            </w:r>
            <w:r w:rsidR="00D8726D" w:rsidRPr="00F90D4A">
              <w:rPr>
                <w:b/>
                <w:i/>
              </w:rPr>
              <w:t>v </w:t>
            </w:r>
            <w:r w:rsidRPr="00F90D4A">
              <w:rPr>
                <w:b/>
                <w:i/>
              </w:rPr>
              <w:t xml:space="preserve">EU </w:t>
            </w:r>
            <w:r w:rsidR="00D8726D" w:rsidRPr="00F90D4A">
              <w:rPr>
                <w:b/>
                <w:i/>
              </w:rPr>
              <w:t>a </w:t>
            </w:r>
            <w:r w:rsidRPr="00F90D4A">
              <w:rPr>
                <w:b/>
                <w:i/>
              </w:rPr>
              <w:t xml:space="preserve">jejich okolí; </w:t>
            </w:r>
            <w:r w:rsidR="00D8726D" w:rsidRPr="00F90D4A">
              <w:rPr>
                <w:b/>
                <w:i/>
              </w:rPr>
              <w:t>v </w:t>
            </w:r>
            <w:r w:rsidRPr="00F90D4A">
              <w:rPr>
                <w:b/>
                <w:i/>
              </w:rPr>
              <w:t>této souvislosti naléhavě vyzývá členské státy, aby tyto zóny ukončily, neboť vážně ovlivňují základní svobodu pohybu;</w:t>
            </w:r>
          </w:p>
        </w:tc>
      </w:tr>
    </w:tbl>
    <w:p w14:paraId="15C6A4F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B45AFA" w14:textId="77777777" w:rsidR="00577E32" w:rsidRPr="00F90D4A" w:rsidRDefault="004918A6" w:rsidP="00577E32">
      <w:r w:rsidRPr="00F90D4A">
        <w:rPr>
          <w:rStyle w:val="HideTWBExt"/>
        </w:rPr>
        <w:t>&lt;/Amend&gt;</w:t>
      </w:r>
    </w:p>
    <w:p w14:paraId="2212CCD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261</w:t>
      </w:r>
      <w:r w:rsidRPr="00F90D4A">
        <w:rPr>
          <w:rStyle w:val="HideTWBExt"/>
        </w:rPr>
        <w:t>&lt;/NumAm&gt;</w:t>
      </w:r>
    </w:p>
    <w:p w14:paraId="4649FBEC"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1F527693" w14:textId="77777777" w:rsidR="00577E32" w:rsidRPr="00F90D4A" w:rsidRDefault="004918A6" w:rsidP="00577E32">
      <w:pPr>
        <w:pStyle w:val="NormalBold"/>
      </w:pPr>
      <w:r w:rsidRPr="00F90D4A">
        <w:rPr>
          <w:rStyle w:val="HideTWBExt"/>
          <w:b w:val="0"/>
        </w:rPr>
        <w:t>&lt;/RepeatBlock-By&gt;</w:t>
      </w:r>
    </w:p>
    <w:p w14:paraId="399B9B8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A95CE3" w14:textId="78E46144" w:rsidR="00577E32" w:rsidRPr="00F90D4A" w:rsidRDefault="004918A6" w:rsidP="00577E32">
      <w:pPr>
        <w:pStyle w:val="NormalBold"/>
      </w:pPr>
      <w:r w:rsidRPr="00F90D4A">
        <w:rPr>
          <w:rStyle w:val="HideTWBExt"/>
        </w:rPr>
        <w:t>&lt;Article&gt;</w:t>
      </w:r>
      <w:r w:rsidRPr="00F90D4A">
        <w:t xml:space="preserve">Bod 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88F718" w14:textId="77777777" w:rsidTr="008164E2">
        <w:trPr>
          <w:trHeight w:val="240"/>
          <w:jc w:val="center"/>
        </w:trPr>
        <w:tc>
          <w:tcPr>
            <w:tcW w:w="9752" w:type="dxa"/>
            <w:gridSpan w:val="2"/>
            <w:tcBorders>
              <w:top w:val="nil"/>
              <w:left w:val="nil"/>
              <w:bottom w:val="nil"/>
              <w:right w:val="nil"/>
            </w:tcBorders>
          </w:tcPr>
          <w:p w14:paraId="795D2CB4" w14:textId="77777777" w:rsidR="00577E32" w:rsidRPr="00F90D4A" w:rsidRDefault="00577E32" w:rsidP="008164E2"/>
        </w:tc>
      </w:tr>
      <w:tr w:rsidR="002F7054" w:rsidRPr="00F90D4A" w14:paraId="333D7584" w14:textId="77777777" w:rsidTr="008164E2">
        <w:trPr>
          <w:trHeight w:val="240"/>
          <w:jc w:val="center"/>
        </w:trPr>
        <w:tc>
          <w:tcPr>
            <w:tcW w:w="4876" w:type="dxa"/>
            <w:tcBorders>
              <w:top w:val="nil"/>
              <w:left w:val="nil"/>
              <w:bottom w:val="nil"/>
              <w:right w:val="nil"/>
            </w:tcBorders>
            <w:hideMark/>
          </w:tcPr>
          <w:p w14:paraId="4F7C176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99BEE6" w14:textId="77777777" w:rsidR="00577E32" w:rsidRPr="00F90D4A" w:rsidRDefault="004918A6" w:rsidP="008164E2">
            <w:pPr>
              <w:pStyle w:val="AmColumnHeading"/>
            </w:pPr>
            <w:r w:rsidRPr="00F90D4A">
              <w:t>Pozměňovací návrh</w:t>
            </w:r>
          </w:p>
        </w:tc>
      </w:tr>
      <w:tr w:rsidR="002F7054" w:rsidRPr="00F90D4A" w14:paraId="34BBCA16" w14:textId="77777777" w:rsidTr="008164E2">
        <w:trPr>
          <w:jc w:val="center"/>
        </w:trPr>
        <w:tc>
          <w:tcPr>
            <w:tcW w:w="4876" w:type="dxa"/>
            <w:tcBorders>
              <w:top w:val="nil"/>
              <w:left w:val="nil"/>
              <w:bottom w:val="nil"/>
              <w:right w:val="nil"/>
            </w:tcBorders>
          </w:tcPr>
          <w:p w14:paraId="57D21B60" w14:textId="77777777" w:rsidR="00577E32" w:rsidRPr="00F90D4A" w:rsidRDefault="00577E32" w:rsidP="008164E2">
            <w:pPr>
              <w:pStyle w:val="Normal6a"/>
            </w:pPr>
          </w:p>
        </w:tc>
        <w:tc>
          <w:tcPr>
            <w:tcW w:w="4876" w:type="dxa"/>
            <w:tcBorders>
              <w:top w:val="nil"/>
              <w:left w:val="nil"/>
              <w:bottom w:val="nil"/>
              <w:right w:val="nil"/>
            </w:tcBorders>
            <w:hideMark/>
          </w:tcPr>
          <w:p w14:paraId="32710439" w14:textId="6635D40B" w:rsidR="00577E32" w:rsidRPr="00F90D4A" w:rsidRDefault="004918A6" w:rsidP="008164E2">
            <w:pPr>
              <w:pStyle w:val="Normal6a"/>
            </w:pPr>
            <w:r w:rsidRPr="00F90D4A">
              <w:rPr>
                <w:b/>
                <w:i/>
              </w:rPr>
              <w:t>3a.</w:t>
            </w:r>
            <w:r w:rsidRPr="00F90D4A">
              <w:tab/>
            </w:r>
            <w:r w:rsidRPr="00F90D4A">
              <w:rPr>
                <w:b/>
                <w:i/>
              </w:rPr>
              <w:t xml:space="preserve">zdůrazňuje, že výroční zpráva </w:t>
            </w:r>
            <w:r w:rsidR="00D8726D" w:rsidRPr="00F90D4A">
              <w:rPr>
                <w:b/>
                <w:i/>
              </w:rPr>
              <w:t>o </w:t>
            </w:r>
            <w:r w:rsidRPr="00F90D4A">
              <w:rPr>
                <w:b/>
                <w:i/>
              </w:rPr>
              <w:t xml:space="preserve">právním státu, včetně jejích doporučení, by měla být posílena tak, aby byla přímo použitelná pro určení použití jiných stávajících nástrojů ze souboru nástrojů na podporu právního státu; dále vyzývá Komisi, aby vyjasnila lhůty </w:t>
            </w:r>
            <w:r w:rsidR="00D8726D" w:rsidRPr="00F90D4A">
              <w:rPr>
                <w:b/>
                <w:i/>
              </w:rPr>
              <w:t>a </w:t>
            </w:r>
            <w:r w:rsidRPr="00F90D4A">
              <w:rPr>
                <w:b/>
                <w:i/>
              </w:rPr>
              <w:t xml:space="preserve">prahové hodnoty, při jejichž dosažení by měly být nedostatky zjištěné ve zprávě </w:t>
            </w:r>
            <w:r w:rsidR="00D8726D" w:rsidRPr="00F90D4A">
              <w:rPr>
                <w:b/>
                <w:i/>
              </w:rPr>
              <w:t>o </w:t>
            </w:r>
            <w:r w:rsidRPr="00F90D4A">
              <w:rPr>
                <w:b/>
                <w:i/>
              </w:rPr>
              <w:t>právním státu považovány za dostatečně závažné, aby odůvodňovaly použití těchto nástrojů;</w:t>
            </w:r>
          </w:p>
        </w:tc>
      </w:tr>
    </w:tbl>
    <w:p w14:paraId="23447D7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58F19E7" w14:textId="77777777" w:rsidR="00577E32" w:rsidRPr="00F90D4A" w:rsidRDefault="004918A6" w:rsidP="00577E32">
      <w:r w:rsidRPr="00F90D4A">
        <w:rPr>
          <w:rStyle w:val="HideTWBExt"/>
        </w:rPr>
        <w:t>&lt;/Amend&gt;</w:t>
      </w:r>
    </w:p>
    <w:p w14:paraId="2DE15F3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262</w:t>
      </w:r>
      <w:r w:rsidRPr="00F90D4A">
        <w:rPr>
          <w:rStyle w:val="HideTWBExt"/>
        </w:rPr>
        <w:t>&lt;/NumAm&gt;</w:t>
      </w:r>
    </w:p>
    <w:p w14:paraId="3A0E0EC7"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4859CDAC" w14:textId="77777777" w:rsidR="00577E32" w:rsidRPr="00F90D4A" w:rsidRDefault="004918A6" w:rsidP="00577E32">
      <w:pPr>
        <w:pStyle w:val="NormalBold"/>
      </w:pPr>
      <w:r w:rsidRPr="00F90D4A">
        <w:rPr>
          <w:rStyle w:val="HideTWBExt"/>
          <w:b w:val="0"/>
        </w:rPr>
        <w:t>&lt;/RepeatBlock-By&gt;</w:t>
      </w:r>
    </w:p>
    <w:p w14:paraId="3834101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05AC6BB"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0B90948" w14:textId="77777777" w:rsidTr="008164E2">
        <w:trPr>
          <w:trHeight w:val="240"/>
          <w:jc w:val="center"/>
        </w:trPr>
        <w:tc>
          <w:tcPr>
            <w:tcW w:w="9752" w:type="dxa"/>
            <w:gridSpan w:val="2"/>
            <w:tcBorders>
              <w:top w:val="nil"/>
              <w:left w:val="nil"/>
              <w:bottom w:val="nil"/>
              <w:right w:val="nil"/>
            </w:tcBorders>
          </w:tcPr>
          <w:p w14:paraId="7586D57D" w14:textId="77777777" w:rsidR="00577E32" w:rsidRPr="00F90D4A" w:rsidRDefault="00577E32" w:rsidP="008164E2"/>
        </w:tc>
      </w:tr>
      <w:tr w:rsidR="002F7054" w:rsidRPr="00F90D4A" w14:paraId="14EA083F" w14:textId="77777777" w:rsidTr="008164E2">
        <w:trPr>
          <w:trHeight w:val="240"/>
          <w:jc w:val="center"/>
        </w:trPr>
        <w:tc>
          <w:tcPr>
            <w:tcW w:w="4876" w:type="dxa"/>
            <w:tcBorders>
              <w:top w:val="nil"/>
              <w:left w:val="nil"/>
              <w:bottom w:val="nil"/>
              <w:right w:val="nil"/>
            </w:tcBorders>
            <w:hideMark/>
          </w:tcPr>
          <w:p w14:paraId="65A5E62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87B153A" w14:textId="77777777" w:rsidR="00577E32" w:rsidRPr="00F90D4A" w:rsidRDefault="004918A6" w:rsidP="008164E2">
            <w:pPr>
              <w:pStyle w:val="AmColumnHeading"/>
            </w:pPr>
            <w:r w:rsidRPr="00F90D4A">
              <w:t>Pozměňovací návrh</w:t>
            </w:r>
          </w:p>
        </w:tc>
      </w:tr>
      <w:tr w:rsidR="002F7054" w:rsidRPr="00F90D4A" w14:paraId="2C33FEB6" w14:textId="77777777" w:rsidTr="008164E2">
        <w:trPr>
          <w:jc w:val="center"/>
        </w:trPr>
        <w:tc>
          <w:tcPr>
            <w:tcW w:w="4876" w:type="dxa"/>
            <w:tcBorders>
              <w:top w:val="nil"/>
              <w:left w:val="nil"/>
              <w:bottom w:val="nil"/>
              <w:right w:val="nil"/>
            </w:tcBorders>
            <w:hideMark/>
          </w:tcPr>
          <w:p w14:paraId="714B18DF" w14:textId="77777777" w:rsidR="00577E32" w:rsidRPr="00F90D4A" w:rsidRDefault="004918A6" w:rsidP="008164E2">
            <w:pPr>
              <w:pStyle w:val="Normal6a"/>
            </w:pPr>
            <w:r w:rsidRPr="00F90D4A">
              <w:rPr>
                <w:b/>
                <w:i/>
              </w:rPr>
              <w:t>4.</w:t>
            </w:r>
            <w:r w:rsidRPr="00F90D4A">
              <w:tab/>
            </w:r>
            <w:r w:rsidRPr="00F90D4A">
              <w:rPr>
                <w:b/>
                <w:i/>
              </w:rPr>
              <w:t>opakuje, že je zapotřebí vytvořit mechanismus EU pro demokracii, právní stát a základní práva;</w:t>
            </w:r>
          </w:p>
        </w:tc>
        <w:tc>
          <w:tcPr>
            <w:tcW w:w="4876" w:type="dxa"/>
            <w:tcBorders>
              <w:top w:val="nil"/>
              <w:left w:val="nil"/>
              <w:bottom w:val="nil"/>
              <w:right w:val="nil"/>
            </w:tcBorders>
            <w:hideMark/>
          </w:tcPr>
          <w:p w14:paraId="690627DB" w14:textId="77777777" w:rsidR="00577E32" w:rsidRPr="00F90D4A" w:rsidRDefault="004918A6" w:rsidP="008164E2">
            <w:pPr>
              <w:pStyle w:val="Normal6a"/>
            </w:pPr>
            <w:r w:rsidRPr="00F90D4A">
              <w:rPr>
                <w:b/>
                <w:i/>
              </w:rPr>
              <w:t>vypouští se</w:t>
            </w:r>
          </w:p>
        </w:tc>
      </w:tr>
    </w:tbl>
    <w:p w14:paraId="61BF532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03E5BA24" w14:textId="77777777" w:rsidR="00577E32" w:rsidRPr="00F90D4A" w:rsidRDefault="004918A6" w:rsidP="00577E32">
      <w:r w:rsidRPr="00F90D4A">
        <w:rPr>
          <w:rStyle w:val="HideTWBExt"/>
        </w:rPr>
        <w:t>&lt;/Amend&gt;</w:t>
      </w:r>
    </w:p>
    <w:p w14:paraId="1F22A8A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263</w:t>
      </w:r>
      <w:r w:rsidRPr="00F90D4A">
        <w:rPr>
          <w:rStyle w:val="HideTWBExt"/>
        </w:rPr>
        <w:t>&lt;/NumAm&gt;</w:t>
      </w:r>
    </w:p>
    <w:p w14:paraId="0FADFE7F"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2108F51A" w14:textId="77777777" w:rsidR="00577E32" w:rsidRPr="00F90D4A" w:rsidRDefault="004918A6" w:rsidP="00577E32">
      <w:pPr>
        <w:pStyle w:val="NormalBold"/>
      </w:pPr>
      <w:r w:rsidRPr="00F90D4A">
        <w:rPr>
          <w:rStyle w:val="HideTWBExt"/>
          <w:b w:val="0"/>
        </w:rPr>
        <w:t>&lt;/RepeatBlock-By&gt;</w:t>
      </w:r>
    </w:p>
    <w:p w14:paraId="6FAFAB4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14BA667"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F8E0BFF" w14:textId="77777777" w:rsidTr="008164E2">
        <w:trPr>
          <w:trHeight w:val="240"/>
          <w:jc w:val="center"/>
        </w:trPr>
        <w:tc>
          <w:tcPr>
            <w:tcW w:w="9752" w:type="dxa"/>
            <w:gridSpan w:val="2"/>
            <w:tcBorders>
              <w:top w:val="nil"/>
              <w:left w:val="nil"/>
              <w:bottom w:val="nil"/>
              <w:right w:val="nil"/>
            </w:tcBorders>
          </w:tcPr>
          <w:p w14:paraId="0E3B99F5" w14:textId="77777777" w:rsidR="00577E32" w:rsidRPr="00F90D4A" w:rsidRDefault="00577E32" w:rsidP="008164E2"/>
        </w:tc>
      </w:tr>
      <w:tr w:rsidR="002F7054" w:rsidRPr="00F90D4A" w14:paraId="60B4A2DD" w14:textId="77777777" w:rsidTr="008164E2">
        <w:trPr>
          <w:trHeight w:val="240"/>
          <w:jc w:val="center"/>
        </w:trPr>
        <w:tc>
          <w:tcPr>
            <w:tcW w:w="4876" w:type="dxa"/>
            <w:tcBorders>
              <w:top w:val="nil"/>
              <w:left w:val="nil"/>
              <w:bottom w:val="nil"/>
              <w:right w:val="nil"/>
            </w:tcBorders>
            <w:hideMark/>
          </w:tcPr>
          <w:p w14:paraId="276EEDC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5A40730" w14:textId="77777777" w:rsidR="00577E32" w:rsidRPr="00F90D4A" w:rsidRDefault="004918A6" w:rsidP="008164E2">
            <w:pPr>
              <w:pStyle w:val="AmColumnHeading"/>
            </w:pPr>
            <w:r w:rsidRPr="00F90D4A">
              <w:t>Pozměňovací návrh</w:t>
            </w:r>
          </w:p>
        </w:tc>
      </w:tr>
      <w:tr w:rsidR="002F7054" w:rsidRPr="00F90D4A" w14:paraId="29B5450E" w14:textId="77777777" w:rsidTr="008164E2">
        <w:trPr>
          <w:jc w:val="center"/>
        </w:trPr>
        <w:tc>
          <w:tcPr>
            <w:tcW w:w="4876" w:type="dxa"/>
            <w:tcBorders>
              <w:top w:val="nil"/>
              <w:left w:val="nil"/>
              <w:bottom w:val="nil"/>
              <w:right w:val="nil"/>
            </w:tcBorders>
            <w:hideMark/>
          </w:tcPr>
          <w:p w14:paraId="0CD8DDBE" w14:textId="77777777" w:rsidR="00577E32" w:rsidRPr="00F90D4A" w:rsidRDefault="004918A6" w:rsidP="008164E2">
            <w:pPr>
              <w:pStyle w:val="Normal6a"/>
            </w:pPr>
            <w:r w:rsidRPr="00F90D4A">
              <w:t>4.</w:t>
            </w:r>
            <w:r w:rsidRPr="00F90D4A">
              <w:tab/>
            </w:r>
            <w:r w:rsidRPr="00F90D4A">
              <w:rPr>
                <w:b/>
                <w:bCs/>
                <w:i/>
                <w:iCs/>
              </w:rPr>
              <w:t>opakuje, že je zapotřebí vytvořit</w:t>
            </w:r>
            <w:r w:rsidRPr="00F90D4A">
              <w:t xml:space="preserve"> mechanismus EU pro demokracii, právní stát a základní práva;</w:t>
            </w:r>
          </w:p>
        </w:tc>
        <w:tc>
          <w:tcPr>
            <w:tcW w:w="4876" w:type="dxa"/>
            <w:tcBorders>
              <w:top w:val="nil"/>
              <w:left w:val="nil"/>
              <w:bottom w:val="nil"/>
              <w:right w:val="nil"/>
            </w:tcBorders>
            <w:hideMark/>
          </w:tcPr>
          <w:p w14:paraId="76BF7340" w14:textId="6C769082" w:rsidR="00577E32" w:rsidRPr="00F90D4A" w:rsidRDefault="004918A6" w:rsidP="008164E2">
            <w:pPr>
              <w:pStyle w:val="Normal6a"/>
            </w:pPr>
            <w:r w:rsidRPr="00F90D4A">
              <w:t>4.</w:t>
            </w:r>
            <w:r w:rsidRPr="00F90D4A">
              <w:tab/>
            </w:r>
            <w:r w:rsidRPr="00F90D4A">
              <w:rPr>
                <w:b/>
                <w:bCs/>
                <w:i/>
                <w:iCs/>
              </w:rPr>
              <w:t>připomíná, že původně plánovaný</w:t>
            </w:r>
            <w:r w:rsidRPr="00F90D4A">
              <w:t xml:space="preserve"> </w:t>
            </w:r>
            <w:r w:rsidRPr="00F90D4A">
              <w:rPr>
                <w:b/>
                <w:bCs/>
                <w:i/>
                <w:iCs/>
              </w:rPr>
              <w:t>„</w:t>
            </w:r>
            <w:r w:rsidRPr="00F90D4A">
              <w:t xml:space="preserve">mechanismus EU pro demokracii, právní stát </w:t>
            </w:r>
            <w:r w:rsidR="00D8726D" w:rsidRPr="00F90D4A">
              <w:t>a </w:t>
            </w:r>
            <w:r w:rsidRPr="00F90D4A">
              <w:t>základní práva</w:t>
            </w:r>
            <w:r w:rsidRPr="00F90D4A">
              <w:rPr>
                <w:b/>
                <w:bCs/>
                <w:i/>
                <w:iCs/>
              </w:rPr>
              <w:t xml:space="preserve">“ se nyní vyvinul </w:t>
            </w:r>
            <w:r w:rsidR="00D8726D" w:rsidRPr="00F90D4A">
              <w:rPr>
                <w:b/>
                <w:bCs/>
                <w:i/>
                <w:iCs/>
              </w:rPr>
              <w:t>v </w:t>
            </w:r>
            <w:r w:rsidRPr="00F90D4A">
              <w:rPr>
                <w:b/>
                <w:bCs/>
                <w:i/>
                <w:iCs/>
              </w:rPr>
              <w:t xml:space="preserve">širší systém, neboť soubor nástrojů, který má Unie </w:t>
            </w:r>
            <w:r w:rsidR="00D8726D" w:rsidRPr="00F90D4A">
              <w:rPr>
                <w:b/>
                <w:bCs/>
                <w:i/>
                <w:iCs/>
              </w:rPr>
              <w:t>k </w:t>
            </w:r>
            <w:r w:rsidRPr="00F90D4A">
              <w:rPr>
                <w:b/>
                <w:bCs/>
                <w:i/>
                <w:iCs/>
              </w:rPr>
              <w:t>dispozici, se výrazně rozšířil</w:t>
            </w:r>
            <w:r w:rsidRPr="00F90D4A">
              <w:t xml:space="preserve">; </w:t>
            </w:r>
            <w:r w:rsidRPr="00F90D4A">
              <w:rPr>
                <w:b/>
                <w:i/>
              </w:rPr>
              <w:t xml:space="preserve">zdůrazňuje, že účinnost systému závisí na jeho soudržném </w:t>
            </w:r>
            <w:r w:rsidR="00D8726D" w:rsidRPr="00F90D4A">
              <w:rPr>
                <w:b/>
                <w:i/>
              </w:rPr>
              <w:t>a </w:t>
            </w:r>
            <w:r w:rsidRPr="00F90D4A">
              <w:rPr>
                <w:b/>
                <w:i/>
              </w:rPr>
              <w:t xml:space="preserve">jednotném uplatňování ve všech orgánech; zdůrazňuje </w:t>
            </w:r>
            <w:r w:rsidR="00D8726D" w:rsidRPr="00F90D4A">
              <w:rPr>
                <w:b/>
                <w:i/>
              </w:rPr>
              <w:t>v </w:t>
            </w:r>
            <w:r w:rsidRPr="00F90D4A">
              <w:rPr>
                <w:b/>
                <w:i/>
              </w:rPr>
              <w:t xml:space="preserve">tomto ohledu, že je třeba zavést evropský semestr právního státu, který by měl jasnou strukturu </w:t>
            </w:r>
            <w:r w:rsidR="00D8726D" w:rsidRPr="00F90D4A">
              <w:rPr>
                <w:b/>
                <w:i/>
              </w:rPr>
              <w:t>a </w:t>
            </w:r>
            <w:r w:rsidRPr="00F90D4A">
              <w:rPr>
                <w:b/>
                <w:i/>
              </w:rPr>
              <w:t xml:space="preserve">obsahoval pevně stanovené milníky </w:t>
            </w:r>
            <w:r w:rsidR="00D8726D" w:rsidRPr="00F90D4A">
              <w:rPr>
                <w:b/>
                <w:i/>
              </w:rPr>
              <w:t>a </w:t>
            </w:r>
            <w:r w:rsidRPr="00F90D4A">
              <w:rPr>
                <w:b/>
                <w:i/>
              </w:rPr>
              <w:t xml:space="preserve">aktivní příspěvky všech orgánů EU; upozorňuje, že ačkoli by se tento semestr zpočátku zaměřoval na právní stát, měl by být koncipován tak, aby mohl být postupně rozšířen na všechny hodnoty zakotvené </w:t>
            </w:r>
            <w:r w:rsidR="00D8726D" w:rsidRPr="00F90D4A">
              <w:rPr>
                <w:b/>
                <w:i/>
              </w:rPr>
              <w:t>v </w:t>
            </w:r>
            <w:r w:rsidRPr="00F90D4A">
              <w:rPr>
                <w:b/>
                <w:i/>
              </w:rPr>
              <w:t xml:space="preserve">článku 2 SEU, čímž se zajistí komplexní </w:t>
            </w:r>
            <w:r w:rsidR="00D8726D" w:rsidRPr="00F90D4A">
              <w:rPr>
                <w:b/>
                <w:i/>
              </w:rPr>
              <w:t>a </w:t>
            </w:r>
            <w:r w:rsidRPr="00F90D4A">
              <w:rPr>
                <w:b/>
                <w:i/>
              </w:rPr>
              <w:t xml:space="preserve">jednotný přístup </w:t>
            </w:r>
            <w:r w:rsidR="00D8726D" w:rsidRPr="00F90D4A">
              <w:rPr>
                <w:b/>
                <w:i/>
              </w:rPr>
              <w:t>k </w:t>
            </w:r>
            <w:r w:rsidRPr="00F90D4A">
              <w:rPr>
                <w:b/>
                <w:i/>
              </w:rPr>
              <w:t xml:space="preserve">ochraně hodnot Unie; zdůrazňuje, že tento roční cyklus se musí opírat </w:t>
            </w:r>
            <w:r w:rsidR="00D8726D" w:rsidRPr="00F90D4A">
              <w:rPr>
                <w:b/>
                <w:i/>
              </w:rPr>
              <w:t>o </w:t>
            </w:r>
            <w:r w:rsidRPr="00F90D4A">
              <w:rPr>
                <w:b/>
                <w:i/>
              </w:rPr>
              <w:t xml:space="preserve">spolehlivé </w:t>
            </w:r>
            <w:r w:rsidR="00D8726D" w:rsidRPr="00F90D4A">
              <w:rPr>
                <w:b/>
                <w:i/>
              </w:rPr>
              <w:t>a </w:t>
            </w:r>
            <w:r w:rsidRPr="00F90D4A">
              <w:rPr>
                <w:b/>
                <w:i/>
              </w:rPr>
              <w:t xml:space="preserve">objektivní ukazatele </w:t>
            </w:r>
            <w:r w:rsidR="00D8726D" w:rsidRPr="00F90D4A">
              <w:rPr>
                <w:b/>
                <w:i/>
              </w:rPr>
              <w:t>a </w:t>
            </w:r>
            <w:r w:rsidRPr="00F90D4A">
              <w:rPr>
                <w:b/>
                <w:i/>
              </w:rPr>
              <w:t xml:space="preserve">že znepokojující zjištění by měla vést ke skutečným </w:t>
            </w:r>
            <w:r w:rsidR="00D8726D" w:rsidRPr="00F90D4A">
              <w:rPr>
                <w:b/>
                <w:i/>
              </w:rPr>
              <w:t>a </w:t>
            </w:r>
            <w:r w:rsidRPr="00F90D4A">
              <w:rPr>
                <w:b/>
                <w:i/>
              </w:rPr>
              <w:t>předvídatelným důsledkům, které odrážejí logiku evropského semestru uplatňovaného na veřejné finance;</w:t>
            </w:r>
          </w:p>
        </w:tc>
      </w:tr>
    </w:tbl>
    <w:p w14:paraId="2A26E5A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1452105" w14:textId="77777777" w:rsidR="00577E32" w:rsidRPr="00F90D4A" w:rsidRDefault="004918A6" w:rsidP="00577E32">
      <w:r w:rsidRPr="00F90D4A">
        <w:rPr>
          <w:rStyle w:val="HideTWBExt"/>
        </w:rPr>
        <w:t>&lt;/Amend&gt;</w:t>
      </w:r>
    </w:p>
    <w:p w14:paraId="44107F2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264</w:t>
      </w:r>
      <w:r w:rsidRPr="00F90D4A">
        <w:rPr>
          <w:rStyle w:val="HideTWBExt"/>
        </w:rPr>
        <w:t>&lt;/NumAm&gt;</w:t>
      </w:r>
    </w:p>
    <w:p w14:paraId="47E9E550"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730EFD1C" w14:textId="77777777" w:rsidR="00577E32" w:rsidRPr="00F90D4A" w:rsidRDefault="004918A6" w:rsidP="00577E32">
      <w:pPr>
        <w:pStyle w:val="NormalBold"/>
      </w:pPr>
      <w:r w:rsidRPr="00F90D4A">
        <w:rPr>
          <w:rStyle w:val="HideTWBExt"/>
          <w:b w:val="0"/>
        </w:rPr>
        <w:t>&lt;/RepeatBlock-By&gt;</w:t>
      </w:r>
    </w:p>
    <w:p w14:paraId="21110D3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634BC24"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63B61EF" w14:textId="77777777" w:rsidTr="008164E2">
        <w:trPr>
          <w:trHeight w:val="240"/>
          <w:jc w:val="center"/>
        </w:trPr>
        <w:tc>
          <w:tcPr>
            <w:tcW w:w="9752" w:type="dxa"/>
            <w:gridSpan w:val="2"/>
            <w:tcBorders>
              <w:top w:val="nil"/>
              <w:left w:val="nil"/>
              <w:bottom w:val="nil"/>
              <w:right w:val="nil"/>
            </w:tcBorders>
          </w:tcPr>
          <w:p w14:paraId="50227DA7" w14:textId="77777777" w:rsidR="00577E32" w:rsidRPr="00F90D4A" w:rsidRDefault="00577E32" w:rsidP="008164E2"/>
        </w:tc>
      </w:tr>
      <w:tr w:rsidR="002F7054" w:rsidRPr="00F90D4A" w14:paraId="38175D3E" w14:textId="77777777" w:rsidTr="008164E2">
        <w:trPr>
          <w:trHeight w:val="240"/>
          <w:jc w:val="center"/>
        </w:trPr>
        <w:tc>
          <w:tcPr>
            <w:tcW w:w="4876" w:type="dxa"/>
            <w:tcBorders>
              <w:top w:val="nil"/>
              <w:left w:val="nil"/>
              <w:bottom w:val="nil"/>
              <w:right w:val="nil"/>
            </w:tcBorders>
            <w:hideMark/>
          </w:tcPr>
          <w:p w14:paraId="3F28E7B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F4F164D" w14:textId="77777777" w:rsidR="00577E32" w:rsidRPr="00F90D4A" w:rsidRDefault="004918A6" w:rsidP="008164E2">
            <w:pPr>
              <w:pStyle w:val="AmColumnHeading"/>
            </w:pPr>
            <w:r w:rsidRPr="00F90D4A">
              <w:t>Pozměňovací návrh</w:t>
            </w:r>
          </w:p>
        </w:tc>
      </w:tr>
      <w:tr w:rsidR="002F7054" w:rsidRPr="00F90D4A" w14:paraId="484D884B" w14:textId="77777777" w:rsidTr="008164E2">
        <w:trPr>
          <w:jc w:val="center"/>
        </w:trPr>
        <w:tc>
          <w:tcPr>
            <w:tcW w:w="4876" w:type="dxa"/>
            <w:tcBorders>
              <w:top w:val="nil"/>
              <w:left w:val="nil"/>
              <w:bottom w:val="nil"/>
              <w:right w:val="nil"/>
            </w:tcBorders>
            <w:hideMark/>
          </w:tcPr>
          <w:p w14:paraId="7360E21F" w14:textId="77777777" w:rsidR="00577E32" w:rsidRPr="00F90D4A" w:rsidRDefault="004918A6" w:rsidP="008164E2">
            <w:pPr>
              <w:pStyle w:val="Normal6a"/>
            </w:pPr>
            <w:r w:rsidRPr="00F90D4A">
              <w:t>4.</w:t>
            </w:r>
            <w:r w:rsidRPr="00F90D4A">
              <w:tab/>
              <w:t>opakuje, že je zapotřebí vytvořit mechanismus EU pro demokracii, právní stát a základní práva;</w:t>
            </w:r>
          </w:p>
        </w:tc>
        <w:tc>
          <w:tcPr>
            <w:tcW w:w="4876" w:type="dxa"/>
            <w:tcBorders>
              <w:top w:val="nil"/>
              <w:left w:val="nil"/>
              <w:bottom w:val="nil"/>
              <w:right w:val="nil"/>
            </w:tcBorders>
            <w:hideMark/>
          </w:tcPr>
          <w:p w14:paraId="66CFADDB" w14:textId="33192DDD" w:rsidR="00577E32" w:rsidRPr="00F90D4A" w:rsidRDefault="004918A6" w:rsidP="008164E2">
            <w:pPr>
              <w:pStyle w:val="Normal6a"/>
            </w:pPr>
            <w:r w:rsidRPr="00F90D4A">
              <w:t>4.</w:t>
            </w:r>
            <w:r w:rsidRPr="00F90D4A">
              <w:tab/>
            </w:r>
            <w:r w:rsidRPr="00F90D4A">
              <w:rPr>
                <w:b/>
                <w:i/>
              </w:rPr>
              <w:t xml:space="preserve">zdůrazňuje neoddělitelné propojení mezi zhoršováním stavu právního státu </w:t>
            </w:r>
            <w:r w:rsidR="00D8726D" w:rsidRPr="00F90D4A">
              <w:rPr>
                <w:b/>
                <w:i/>
              </w:rPr>
              <w:t>a </w:t>
            </w:r>
            <w:r w:rsidRPr="00F90D4A">
              <w:rPr>
                <w:b/>
                <w:i/>
              </w:rPr>
              <w:t xml:space="preserve">porušováním lidských </w:t>
            </w:r>
            <w:r w:rsidR="00D8726D" w:rsidRPr="00F90D4A">
              <w:rPr>
                <w:b/>
                <w:i/>
              </w:rPr>
              <w:t>a </w:t>
            </w:r>
            <w:r w:rsidRPr="00F90D4A">
              <w:rPr>
                <w:b/>
                <w:i/>
              </w:rPr>
              <w:t xml:space="preserve">základních práv, útoky na občanskou společnost </w:t>
            </w:r>
            <w:r w:rsidR="00D8726D" w:rsidRPr="00F90D4A">
              <w:rPr>
                <w:b/>
                <w:i/>
              </w:rPr>
              <w:t>a </w:t>
            </w:r>
            <w:r w:rsidRPr="00F90D4A">
              <w:rPr>
                <w:b/>
                <w:i/>
              </w:rPr>
              <w:t>úpadkem demokracie;</w:t>
            </w:r>
            <w:r w:rsidRPr="00F90D4A">
              <w:t xml:space="preserve"> opakuje, že je zapotřebí vytvořit mechanismus EU pro demokracii, právní stát a základní práva</w:t>
            </w:r>
            <w:r w:rsidRPr="00F90D4A">
              <w:rPr>
                <w:b/>
                <w:bCs/>
                <w:i/>
                <w:iCs/>
              </w:rPr>
              <w:t xml:space="preserve">, který by zahrnoval všechny hodnoty Unie podle článku 2 Smlouvy </w:t>
            </w:r>
            <w:r w:rsidR="00D8726D" w:rsidRPr="00F90D4A">
              <w:rPr>
                <w:b/>
                <w:bCs/>
                <w:i/>
                <w:iCs/>
              </w:rPr>
              <w:t>o </w:t>
            </w:r>
            <w:r w:rsidRPr="00F90D4A">
              <w:rPr>
                <w:b/>
                <w:bCs/>
                <w:i/>
                <w:iCs/>
              </w:rPr>
              <w:t xml:space="preserve">EU </w:t>
            </w:r>
            <w:r w:rsidR="00D8726D" w:rsidRPr="00F90D4A">
              <w:rPr>
                <w:b/>
                <w:bCs/>
                <w:i/>
                <w:iCs/>
              </w:rPr>
              <w:t>a </w:t>
            </w:r>
            <w:r w:rsidRPr="00F90D4A">
              <w:rPr>
                <w:b/>
                <w:bCs/>
                <w:i/>
                <w:iCs/>
              </w:rPr>
              <w:t xml:space="preserve">který by fungoval na základě interinstitucionální dohody mezi Komisí, Evropským parlamentem </w:t>
            </w:r>
            <w:r w:rsidR="00D8726D" w:rsidRPr="00F90D4A">
              <w:rPr>
                <w:b/>
                <w:bCs/>
                <w:i/>
                <w:iCs/>
              </w:rPr>
              <w:t>a </w:t>
            </w:r>
            <w:r w:rsidRPr="00F90D4A">
              <w:rPr>
                <w:b/>
                <w:bCs/>
                <w:i/>
                <w:iCs/>
              </w:rPr>
              <w:t xml:space="preserve">Radou, zajišťoval jednotný přístup </w:t>
            </w:r>
            <w:r w:rsidR="00D8726D" w:rsidRPr="00F90D4A">
              <w:rPr>
                <w:b/>
                <w:bCs/>
                <w:i/>
                <w:iCs/>
              </w:rPr>
              <w:t>k </w:t>
            </w:r>
            <w:r w:rsidRPr="00F90D4A">
              <w:rPr>
                <w:b/>
                <w:bCs/>
                <w:i/>
                <w:iCs/>
              </w:rPr>
              <w:t xml:space="preserve">ročnímu monitorování ve všech členských státech, jasné lhůty </w:t>
            </w:r>
            <w:r w:rsidR="00D8726D" w:rsidRPr="00F90D4A">
              <w:rPr>
                <w:b/>
                <w:bCs/>
                <w:i/>
                <w:iCs/>
              </w:rPr>
              <w:t>a </w:t>
            </w:r>
            <w:r w:rsidRPr="00F90D4A">
              <w:rPr>
                <w:b/>
                <w:bCs/>
                <w:i/>
                <w:iCs/>
              </w:rPr>
              <w:t>konkrétní opatření pro případy, kdy nedostatky nejsou odstraněny</w:t>
            </w:r>
            <w:r w:rsidRPr="00F90D4A">
              <w:t>;</w:t>
            </w:r>
          </w:p>
        </w:tc>
      </w:tr>
    </w:tbl>
    <w:p w14:paraId="6172880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1D85147" w14:textId="77777777" w:rsidR="00577E32" w:rsidRPr="00F90D4A" w:rsidRDefault="004918A6" w:rsidP="00577E32">
      <w:r w:rsidRPr="00F90D4A">
        <w:rPr>
          <w:rStyle w:val="HideTWBExt"/>
        </w:rPr>
        <w:t>&lt;/Amend&gt;</w:t>
      </w:r>
    </w:p>
    <w:p w14:paraId="62B2CC2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265</w:t>
      </w:r>
      <w:r w:rsidRPr="00F90D4A">
        <w:rPr>
          <w:rStyle w:val="HideTWBExt"/>
        </w:rPr>
        <w:t>&lt;/NumAm&gt;</w:t>
      </w:r>
    </w:p>
    <w:p w14:paraId="004E2F2A"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2741D92" w14:textId="77777777" w:rsidR="00577E32" w:rsidRPr="00F90D4A" w:rsidRDefault="004918A6" w:rsidP="00577E32">
      <w:pPr>
        <w:pStyle w:val="NormalBold"/>
      </w:pPr>
      <w:r w:rsidRPr="00F90D4A">
        <w:rPr>
          <w:rStyle w:val="HideTWBExt"/>
          <w:b w:val="0"/>
        </w:rPr>
        <w:t>&lt;/RepeatBlock-By&gt;</w:t>
      </w:r>
    </w:p>
    <w:p w14:paraId="4B9F568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AC7AE98"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5CDC47E" w14:textId="77777777" w:rsidTr="008164E2">
        <w:trPr>
          <w:trHeight w:val="240"/>
          <w:jc w:val="center"/>
        </w:trPr>
        <w:tc>
          <w:tcPr>
            <w:tcW w:w="9752" w:type="dxa"/>
            <w:gridSpan w:val="2"/>
            <w:tcBorders>
              <w:top w:val="nil"/>
              <w:left w:val="nil"/>
              <w:bottom w:val="nil"/>
              <w:right w:val="nil"/>
            </w:tcBorders>
          </w:tcPr>
          <w:p w14:paraId="1981DB7B" w14:textId="77777777" w:rsidR="00577E32" w:rsidRPr="00F90D4A" w:rsidRDefault="00577E32" w:rsidP="008164E2"/>
        </w:tc>
      </w:tr>
      <w:tr w:rsidR="002F7054" w:rsidRPr="00F90D4A" w14:paraId="094D8DB8" w14:textId="77777777" w:rsidTr="008164E2">
        <w:trPr>
          <w:trHeight w:val="240"/>
          <w:jc w:val="center"/>
        </w:trPr>
        <w:tc>
          <w:tcPr>
            <w:tcW w:w="4876" w:type="dxa"/>
            <w:tcBorders>
              <w:top w:val="nil"/>
              <w:left w:val="nil"/>
              <w:bottom w:val="nil"/>
              <w:right w:val="nil"/>
            </w:tcBorders>
            <w:hideMark/>
          </w:tcPr>
          <w:p w14:paraId="61F7E23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DADA2DA" w14:textId="77777777" w:rsidR="00577E32" w:rsidRPr="00F90D4A" w:rsidRDefault="004918A6" w:rsidP="008164E2">
            <w:pPr>
              <w:pStyle w:val="AmColumnHeading"/>
            </w:pPr>
            <w:r w:rsidRPr="00F90D4A">
              <w:t>Pozměňovací návrh</w:t>
            </w:r>
          </w:p>
        </w:tc>
      </w:tr>
      <w:tr w:rsidR="002F7054" w:rsidRPr="00F90D4A" w14:paraId="1A9E2108" w14:textId="77777777" w:rsidTr="008164E2">
        <w:trPr>
          <w:jc w:val="center"/>
        </w:trPr>
        <w:tc>
          <w:tcPr>
            <w:tcW w:w="4876" w:type="dxa"/>
            <w:tcBorders>
              <w:top w:val="nil"/>
              <w:left w:val="nil"/>
              <w:bottom w:val="nil"/>
              <w:right w:val="nil"/>
            </w:tcBorders>
            <w:hideMark/>
          </w:tcPr>
          <w:p w14:paraId="7F427D85" w14:textId="77777777" w:rsidR="00577E32" w:rsidRPr="00F90D4A" w:rsidRDefault="004918A6" w:rsidP="008164E2">
            <w:pPr>
              <w:pStyle w:val="Normal6a"/>
            </w:pPr>
            <w:r w:rsidRPr="00F90D4A">
              <w:t>4.</w:t>
            </w:r>
            <w:r w:rsidRPr="00F90D4A">
              <w:tab/>
            </w:r>
            <w:r w:rsidRPr="00F90D4A">
              <w:rPr>
                <w:b/>
                <w:bCs/>
                <w:i/>
                <w:iCs/>
              </w:rPr>
              <w:t>opakuje, že je zapotřebí vytvořit mechanismus EU pro</w:t>
            </w:r>
            <w:r w:rsidRPr="00F90D4A">
              <w:t xml:space="preserve"> demokracii, právní stát a základní práva;</w:t>
            </w:r>
          </w:p>
        </w:tc>
        <w:tc>
          <w:tcPr>
            <w:tcW w:w="4876" w:type="dxa"/>
            <w:tcBorders>
              <w:top w:val="nil"/>
              <w:left w:val="nil"/>
              <w:bottom w:val="nil"/>
              <w:right w:val="nil"/>
            </w:tcBorders>
            <w:hideMark/>
          </w:tcPr>
          <w:p w14:paraId="34D64191" w14:textId="5B39B239" w:rsidR="00577E32" w:rsidRPr="00F90D4A" w:rsidRDefault="004918A6" w:rsidP="008164E2">
            <w:pPr>
              <w:pStyle w:val="Normal6a"/>
            </w:pPr>
            <w:r w:rsidRPr="00F90D4A">
              <w:t>4.</w:t>
            </w:r>
            <w:r w:rsidRPr="00F90D4A">
              <w:tab/>
            </w:r>
            <w:r w:rsidRPr="00F90D4A">
              <w:rPr>
                <w:b/>
                <w:bCs/>
                <w:i/>
                <w:iCs/>
              </w:rPr>
              <w:t>konstatuje, že vedle stávajících mechanismů na ochranu</w:t>
            </w:r>
            <w:r w:rsidRPr="00F90D4A">
              <w:t xml:space="preserve"> demokracie, právního státu </w:t>
            </w:r>
            <w:r w:rsidR="00D8726D" w:rsidRPr="00F90D4A">
              <w:t>a </w:t>
            </w:r>
            <w:r w:rsidRPr="00F90D4A">
              <w:t xml:space="preserve">základních práv </w:t>
            </w:r>
            <w:r w:rsidRPr="00F90D4A">
              <w:rPr>
                <w:b/>
                <w:bCs/>
                <w:i/>
                <w:iCs/>
              </w:rPr>
              <w:t xml:space="preserve">je třeba průběžně posuzovat, zda jsou nástroje dostupné na úrovni Unie přiměřené </w:t>
            </w:r>
            <w:r w:rsidR="00D8726D" w:rsidRPr="00F90D4A">
              <w:rPr>
                <w:b/>
                <w:bCs/>
                <w:i/>
                <w:iCs/>
              </w:rPr>
              <w:t>a v </w:t>
            </w:r>
            <w:r w:rsidRPr="00F90D4A">
              <w:rPr>
                <w:b/>
                <w:bCs/>
                <w:i/>
                <w:iCs/>
              </w:rPr>
              <w:t xml:space="preserve">souladu </w:t>
            </w:r>
            <w:r w:rsidR="00D8726D" w:rsidRPr="00F90D4A">
              <w:rPr>
                <w:b/>
                <w:bCs/>
                <w:i/>
                <w:iCs/>
              </w:rPr>
              <w:t>s </w:t>
            </w:r>
            <w:r w:rsidRPr="00F90D4A">
              <w:rPr>
                <w:b/>
                <w:bCs/>
                <w:i/>
                <w:iCs/>
              </w:rPr>
              <w:t>pravomocemi svěřenými Smlouvami</w:t>
            </w:r>
            <w:r w:rsidRPr="00F90D4A">
              <w:t xml:space="preserve">; </w:t>
            </w:r>
            <w:r w:rsidRPr="00F90D4A">
              <w:rPr>
                <w:b/>
                <w:i/>
              </w:rPr>
              <w:t xml:space="preserve">bere na vědomí mechanismus „štítu pro demokracii“, který nově navrhla Komise, </w:t>
            </w:r>
            <w:r w:rsidR="00D8726D" w:rsidRPr="00F90D4A">
              <w:rPr>
                <w:b/>
                <w:i/>
              </w:rPr>
              <w:t>a </w:t>
            </w:r>
            <w:r w:rsidRPr="00F90D4A">
              <w:rPr>
                <w:b/>
                <w:i/>
              </w:rPr>
              <w:t>vyjadřuje svůj záměr konstruktivně se zapojit do jeho dalšího rozvoje;</w:t>
            </w:r>
          </w:p>
        </w:tc>
      </w:tr>
    </w:tbl>
    <w:p w14:paraId="3F66031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790E192" w14:textId="77777777" w:rsidR="00577E32" w:rsidRPr="00F90D4A" w:rsidRDefault="004918A6" w:rsidP="00577E32">
      <w:r w:rsidRPr="00F90D4A">
        <w:rPr>
          <w:rStyle w:val="HideTWBExt"/>
        </w:rPr>
        <w:t>&lt;/Amend&gt;</w:t>
      </w:r>
    </w:p>
    <w:p w14:paraId="1C2A669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266</w:t>
      </w:r>
      <w:r w:rsidRPr="00F90D4A">
        <w:rPr>
          <w:rStyle w:val="HideTWBExt"/>
        </w:rPr>
        <w:t>&lt;/NumAm&gt;</w:t>
      </w:r>
    </w:p>
    <w:p w14:paraId="21ADC249"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2033CCB" w14:textId="77777777" w:rsidR="00577E32" w:rsidRPr="00F90D4A" w:rsidRDefault="004918A6" w:rsidP="00577E32">
      <w:pPr>
        <w:pStyle w:val="NormalBold"/>
      </w:pPr>
      <w:r w:rsidRPr="00F90D4A">
        <w:rPr>
          <w:rStyle w:val="HideTWBExt"/>
          <w:b w:val="0"/>
        </w:rPr>
        <w:t>&lt;/RepeatBlock-By&gt;</w:t>
      </w:r>
    </w:p>
    <w:p w14:paraId="713FFC2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EB95E27"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18B2989" w14:textId="77777777" w:rsidTr="008164E2">
        <w:trPr>
          <w:trHeight w:val="240"/>
          <w:jc w:val="center"/>
        </w:trPr>
        <w:tc>
          <w:tcPr>
            <w:tcW w:w="9752" w:type="dxa"/>
            <w:gridSpan w:val="2"/>
            <w:tcBorders>
              <w:top w:val="nil"/>
              <w:left w:val="nil"/>
              <w:bottom w:val="nil"/>
              <w:right w:val="nil"/>
            </w:tcBorders>
          </w:tcPr>
          <w:p w14:paraId="685DCCEA" w14:textId="77777777" w:rsidR="00577E32" w:rsidRPr="00F90D4A" w:rsidRDefault="00577E32" w:rsidP="008164E2"/>
        </w:tc>
      </w:tr>
      <w:tr w:rsidR="002F7054" w:rsidRPr="00F90D4A" w14:paraId="7320D397" w14:textId="77777777" w:rsidTr="008164E2">
        <w:trPr>
          <w:trHeight w:val="240"/>
          <w:jc w:val="center"/>
        </w:trPr>
        <w:tc>
          <w:tcPr>
            <w:tcW w:w="4876" w:type="dxa"/>
            <w:tcBorders>
              <w:top w:val="nil"/>
              <w:left w:val="nil"/>
              <w:bottom w:val="nil"/>
              <w:right w:val="nil"/>
            </w:tcBorders>
            <w:hideMark/>
          </w:tcPr>
          <w:p w14:paraId="02C568A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4BA5B4" w14:textId="77777777" w:rsidR="00577E32" w:rsidRPr="00F90D4A" w:rsidRDefault="004918A6" w:rsidP="008164E2">
            <w:pPr>
              <w:pStyle w:val="AmColumnHeading"/>
            </w:pPr>
            <w:r w:rsidRPr="00F90D4A">
              <w:t>Pozměňovací návrh</w:t>
            </w:r>
          </w:p>
        </w:tc>
      </w:tr>
      <w:tr w:rsidR="002F7054" w:rsidRPr="00F90D4A" w14:paraId="12531E7F" w14:textId="77777777" w:rsidTr="008164E2">
        <w:trPr>
          <w:jc w:val="center"/>
        </w:trPr>
        <w:tc>
          <w:tcPr>
            <w:tcW w:w="4876" w:type="dxa"/>
            <w:tcBorders>
              <w:top w:val="nil"/>
              <w:left w:val="nil"/>
              <w:bottom w:val="nil"/>
              <w:right w:val="nil"/>
            </w:tcBorders>
            <w:hideMark/>
          </w:tcPr>
          <w:p w14:paraId="4D623999" w14:textId="77777777" w:rsidR="00577E32" w:rsidRPr="00F90D4A" w:rsidRDefault="004918A6" w:rsidP="008164E2">
            <w:pPr>
              <w:pStyle w:val="Normal6a"/>
            </w:pPr>
            <w:r w:rsidRPr="00F90D4A">
              <w:t>4.</w:t>
            </w:r>
            <w:r w:rsidRPr="00F90D4A">
              <w:tab/>
            </w:r>
            <w:r w:rsidRPr="00F90D4A">
              <w:rPr>
                <w:b/>
                <w:i/>
              </w:rPr>
              <w:t>opakuje, že je zapotřebí</w:t>
            </w:r>
            <w:r w:rsidRPr="00F90D4A">
              <w:t xml:space="preserve"> vytvořit mechanismus EU pro demokracii, právní stát a základní práva;</w:t>
            </w:r>
          </w:p>
        </w:tc>
        <w:tc>
          <w:tcPr>
            <w:tcW w:w="4876" w:type="dxa"/>
            <w:tcBorders>
              <w:top w:val="nil"/>
              <w:left w:val="nil"/>
              <w:bottom w:val="nil"/>
              <w:right w:val="nil"/>
            </w:tcBorders>
            <w:hideMark/>
          </w:tcPr>
          <w:p w14:paraId="4C48723B" w14:textId="77777777" w:rsidR="00577E32" w:rsidRPr="00F90D4A" w:rsidRDefault="004918A6" w:rsidP="008164E2">
            <w:pPr>
              <w:pStyle w:val="Normal6a"/>
            </w:pPr>
            <w:r w:rsidRPr="00F90D4A">
              <w:t>4.</w:t>
            </w:r>
            <w:r w:rsidRPr="00F90D4A">
              <w:tab/>
            </w:r>
            <w:r w:rsidRPr="00F90D4A">
              <w:rPr>
                <w:b/>
                <w:i/>
              </w:rPr>
              <w:t>je proti myšlence</w:t>
            </w:r>
            <w:r w:rsidRPr="00F90D4A">
              <w:t xml:space="preserve"> vytvořit mechanismus EU pro demokracii, právní stát a základní práva;</w:t>
            </w:r>
          </w:p>
        </w:tc>
      </w:tr>
    </w:tbl>
    <w:p w14:paraId="19C5B88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1456E22" w14:textId="77777777" w:rsidR="00577E32" w:rsidRPr="00F90D4A" w:rsidRDefault="004918A6" w:rsidP="00577E32">
      <w:r w:rsidRPr="00F90D4A">
        <w:rPr>
          <w:rStyle w:val="HideTWBExt"/>
        </w:rPr>
        <w:t>&lt;/Amend&gt;</w:t>
      </w:r>
    </w:p>
    <w:p w14:paraId="6F9EECA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267</w:t>
      </w:r>
      <w:r w:rsidRPr="00F90D4A">
        <w:rPr>
          <w:rStyle w:val="HideTWBExt"/>
        </w:rPr>
        <w:t>&lt;/NumAm&gt;</w:t>
      </w:r>
    </w:p>
    <w:p w14:paraId="3EEAE9B7"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5514D9EF" w14:textId="77777777" w:rsidR="00577E32" w:rsidRPr="00F90D4A" w:rsidRDefault="004918A6" w:rsidP="00577E32">
      <w:pPr>
        <w:pStyle w:val="NormalBold"/>
      </w:pPr>
      <w:r w:rsidRPr="00F90D4A">
        <w:rPr>
          <w:rStyle w:val="HideTWBExt"/>
          <w:b w:val="0"/>
        </w:rPr>
        <w:t>&lt;/RepeatBlock-By&gt;</w:t>
      </w:r>
    </w:p>
    <w:p w14:paraId="1BF9987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15AE39F" w14:textId="77777777" w:rsidR="00577E32" w:rsidRPr="00F90D4A" w:rsidRDefault="004918A6" w:rsidP="00577E32">
      <w:pPr>
        <w:pStyle w:val="NormalBold"/>
      </w:pPr>
      <w:r w:rsidRPr="00F90D4A">
        <w:rPr>
          <w:rStyle w:val="HideTWBExt"/>
        </w:rPr>
        <w:t>&lt;Article&gt;</w:t>
      </w:r>
      <w:r w:rsidRPr="00F90D4A">
        <w:t>Bod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2933D09" w14:textId="77777777" w:rsidTr="008164E2">
        <w:trPr>
          <w:trHeight w:val="240"/>
          <w:jc w:val="center"/>
        </w:trPr>
        <w:tc>
          <w:tcPr>
            <w:tcW w:w="9752" w:type="dxa"/>
            <w:gridSpan w:val="2"/>
            <w:tcBorders>
              <w:top w:val="nil"/>
              <w:left w:val="nil"/>
              <w:bottom w:val="nil"/>
              <w:right w:val="nil"/>
            </w:tcBorders>
          </w:tcPr>
          <w:p w14:paraId="26DB3529" w14:textId="77777777" w:rsidR="00577E32" w:rsidRPr="00F90D4A" w:rsidRDefault="00577E32" w:rsidP="008164E2"/>
        </w:tc>
      </w:tr>
      <w:tr w:rsidR="002F7054" w:rsidRPr="00F90D4A" w14:paraId="0E1112FA" w14:textId="77777777" w:rsidTr="008164E2">
        <w:trPr>
          <w:trHeight w:val="240"/>
          <w:jc w:val="center"/>
        </w:trPr>
        <w:tc>
          <w:tcPr>
            <w:tcW w:w="4876" w:type="dxa"/>
            <w:tcBorders>
              <w:top w:val="nil"/>
              <w:left w:val="nil"/>
              <w:bottom w:val="nil"/>
              <w:right w:val="nil"/>
            </w:tcBorders>
            <w:hideMark/>
          </w:tcPr>
          <w:p w14:paraId="259965A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8DC7F6C" w14:textId="77777777" w:rsidR="00577E32" w:rsidRPr="00F90D4A" w:rsidRDefault="004918A6" w:rsidP="008164E2">
            <w:pPr>
              <w:pStyle w:val="AmColumnHeading"/>
            </w:pPr>
            <w:r w:rsidRPr="00F90D4A">
              <w:t>Pozměňovací návrh</w:t>
            </w:r>
          </w:p>
        </w:tc>
      </w:tr>
      <w:tr w:rsidR="002F7054" w:rsidRPr="00F90D4A" w14:paraId="6DBDFC0B" w14:textId="77777777" w:rsidTr="008164E2">
        <w:trPr>
          <w:jc w:val="center"/>
        </w:trPr>
        <w:tc>
          <w:tcPr>
            <w:tcW w:w="4876" w:type="dxa"/>
            <w:tcBorders>
              <w:top w:val="nil"/>
              <w:left w:val="nil"/>
              <w:bottom w:val="nil"/>
              <w:right w:val="nil"/>
            </w:tcBorders>
            <w:hideMark/>
          </w:tcPr>
          <w:p w14:paraId="4011B1E6" w14:textId="77777777" w:rsidR="00577E32" w:rsidRPr="00F90D4A" w:rsidRDefault="004918A6" w:rsidP="008164E2">
            <w:pPr>
              <w:pStyle w:val="Normal6a"/>
            </w:pPr>
            <w:r w:rsidRPr="00F90D4A">
              <w:t>4.</w:t>
            </w:r>
            <w:r w:rsidRPr="00F90D4A">
              <w:tab/>
              <w:t xml:space="preserve">opakuje, že je zapotřebí </w:t>
            </w:r>
            <w:r w:rsidRPr="00F90D4A">
              <w:rPr>
                <w:b/>
                <w:i/>
              </w:rPr>
              <w:t>vytvořit mechanismus EU pro demokracii, právní stát a základní práva</w:t>
            </w:r>
            <w:r w:rsidRPr="00F90D4A">
              <w:t>;</w:t>
            </w:r>
          </w:p>
        </w:tc>
        <w:tc>
          <w:tcPr>
            <w:tcW w:w="4876" w:type="dxa"/>
            <w:tcBorders>
              <w:top w:val="nil"/>
              <w:left w:val="nil"/>
              <w:bottom w:val="nil"/>
              <w:right w:val="nil"/>
            </w:tcBorders>
            <w:hideMark/>
          </w:tcPr>
          <w:p w14:paraId="01E29D6C" w14:textId="77777777" w:rsidR="00577E32" w:rsidRPr="00F90D4A" w:rsidRDefault="004918A6" w:rsidP="008164E2">
            <w:pPr>
              <w:pStyle w:val="Normal6a"/>
            </w:pPr>
            <w:r w:rsidRPr="00F90D4A">
              <w:t>4.</w:t>
            </w:r>
            <w:r w:rsidRPr="00F90D4A">
              <w:tab/>
              <w:t xml:space="preserve">opakuje, že je zapotřebí </w:t>
            </w:r>
            <w:r w:rsidRPr="00F90D4A">
              <w:rPr>
                <w:b/>
                <w:i/>
              </w:rPr>
              <w:t>účinně využívat stávající mechanismy spíše než vytvářet nové</w:t>
            </w:r>
            <w:r w:rsidRPr="00F90D4A">
              <w:t>;</w:t>
            </w:r>
          </w:p>
        </w:tc>
      </w:tr>
    </w:tbl>
    <w:p w14:paraId="2C7B1A9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09B84005" w14:textId="77777777" w:rsidR="00577E32" w:rsidRPr="00F90D4A" w:rsidRDefault="004918A6" w:rsidP="00577E32">
      <w:r w:rsidRPr="00F90D4A">
        <w:rPr>
          <w:rStyle w:val="HideTWBExt"/>
        </w:rPr>
        <w:t>&lt;/Amend&gt;</w:t>
      </w:r>
    </w:p>
    <w:p w14:paraId="7C7CAA8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268</w:t>
      </w:r>
      <w:r w:rsidRPr="00F90D4A">
        <w:rPr>
          <w:rStyle w:val="HideTWBExt"/>
        </w:rPr>
        <w:t>&lt;/NumAm&gt;</w:t>
      </w:r>
    </w:p>
    <w:p w14:paraId="55A6C50C"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79E24CA0" w14:textId="77777777" w:rsidR="00577E32" w:rsidRPr="00F90D4A" w:rsidRDefault="004918A6" w:rsidP="00577E32">
      <w:pPr>
        <w:pStyle w:val="NormalBold"/>
      </w:pPr>
      <w:r w:rsidRPr="00F90D4A">
        <w:rPr>
          <w:rStyle w:val="HideTWBExt"/>
          <w:b w:val="0"/>
        </w:rPr>
        <w:t>&lt;/RepeatBlock-By&gt;</w:t>
      </w:r>
    </w:p>
    <w:p w14:paraId="79A28C3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BE9D7A5" w14:textId="12A56028" w:rsidR="00577E32" w:rsidRPr="00F90D4A" w:rsidRDefault="004918A6" w:rsidP="00577E32">
      <w:pPr>
        <w:pStyle w:val="NormalBold"/>
      </w:pPr>
      <w:r w:rsidRPr="00F90D4A">
        <w:rPr>
          <w:rStyle w:val="HideTWBExt"/>
        </w:rPr>
        <w:t>&lt;Article&gt;</w:t>
      </w:r>
      <w:r w:rsidRPr="00F90D4A">
        <w:t xml:space="preserve">Bod 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5CC5FD0" w14:textId="77777777" w:rsidTr="008164E2">
        <w:trPr>
          <w:trHeight w:val="240"/>
          <w:jc w:val="center"/>
        </w:trPr>
        <w:tc>
          <w:tcPr>
            <w:tcW w:w="9752" w:type="dxa"/>
            <w:gridSpan w:val="2"/>
            <w:tcBorders>
              <w:top w:val="nil"/>
              <w:left w:val="nil"/>
              <w:bottom w:val="nil"/>
              <w:right w:val="nil"/>
            </w:tcBorders>
          </w:tcPr>
          <w:p w14:paraId="0502C1AB" w14:textId="77777777" w:rsidR="00577E32" w:rsidRPr="00F90D4A" w:rsidRDefault="00577E32" w:rsidP="008164E2"/>
        </w:tc>
      </w:tr>
      <w:tr w:rsidR="002F7054" w:rsidRPr="00F90D4A" w14:paraId="5277C92B" w14:textId="77777777" w:rsidTr="008164E2">
        <w:trPr>
          <w:trHeight w:val="240"/>
          <w:jc w:val="center"/>
        </w:trPr>
        <w:tc>
          <w:tcPr>
            <w:tcW w:w="4876" w:type="dxa"/>
            <w:tcBorders>
              <w:top w:val="nil"/>
              <w:left w:val="nil"/>
              <w:bottom w:val="nil"/>
              <w:right w:val="nil"/>
            </w:tcBorders>
            <w:hideMark/>
          </w:tcPr>
          <w:p w14:paraId="1C848C3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04427F" w14:textId="77777777" w:rsidR="00577E32" w:rsidRPr="00F90D4A" w:rsidRDefault="004918A6" w:rsidP="008164E2">
            <w:pPr>
              <w:pStyle w:val="AmColumnHeading"/>
            </w:pPr>
            <w:r w:rsidRPr="00F90D4A">
              <w:t>Pozměňovací návrh</w:t>
            </w:r>
          </w:p>
        </w:tc>
      </w:tr>
      <w:tr w:rsidR="002F7054" w:rsidRPr="00F90D4A" w14:paraId="619B3496" w14:textId="77777777" w:rsidTr="008164E2">
        <w:trPr>
          <w:jc w:val="center"/>
        </w:trPr>
        <w:tc>
          <w:tcPr>
            <w:tcW w:w="4876" w:type="dxa"/>
            <w:tcBorders>
              <w:top w:val="nil"/>
              <w:left w:val="nil"/>
              <w:bottom w:val="nil"/>
              <w:right w:val="nil"/>
            </w:tcBorders>
          </w:tcPr>
          <w:p w14:paraId="586D57F4" w14:textId="77777777" w:rsidR="00577E32" w:rsidRPr="00F90D4A" w:rsidRDefault="00577E32" w:rsidP="008164E2">
            <w:pPr>
              <w:pStyle w:val="Normal6a"/>
            </w:pPr>
          </w:p>
        </w:tc>
        <w:tc>
          <w:tcPr>
            <w:tcW w:w="4876" w:type="dxa"/>
            <w:tcBorders>
              <w:top w:val="nil"/>
              <w:left w:val="nil"/>
              <w:bottom w:val="nil"/>
              <w:right w:val="nil"/>
            </w:tcBorders>
            <w:hideMark/>
          </w:tcPr>
          <w:p w14:paraId="75D4039A" w14:textId="2EDC46E6" w:rsidR="00577E32" w:rsidRPr="00F90D4A" w:rsidRDefault="004918A6" w:rsidP="008164E2">
            <w:pPr>
              <w:pStyle w:val="Normal6a"/>
            </w:pPr>
            <w:r w:rsidRPr="00F90D4A">
              <w:rPr>
                <w:b/>
                <w:i/>
              </w:rPr>
              <w:t>4a.</w:t>
            </w:r>
            <w:r w:rsidRPr="00F90D4A">
              <w:tab/>
            </w:r>
            <w:r w:rsidRPr="00F90D4A">
              <w:rPr>
                <w:b/>
                <w:i/>
              </w:rPr>
              <w:t xml:space="preserve">vyjadřuje politování nad tím, že Rada stále nedosáhla hmatatelného pokroku </w:t>
            </w:r>
            <w:r w:rsidR="00D8726D" w:rsidRPr="00F90D4A">
              <w:rPr>
                <w:b/>
                <w:i/>
              </w:rPr>
              <w:t>v </w:t>
            </w:r>
            <w:r w:rsidRPr="00F90D4A">
              <w:rPr>
                <w:b/>
                <w:i/>
              </w:rPr>
              <w:t xml:space="preserve">postupu podle čl. 7 odst. 1 SEU proti Maďarsku; zdůrazňuje, že Unie nemůže tolerovat trvalé porušování svých základních hodnot; vyzývá Radu, aby přijala doporučení pro jednotlivé země, včetně jasných lhůt </w:t>
            </w:r>
            <w:r w:rsidR="00D8726D" w:rsidRPr="00F90D4A">
              <w:rPr>
                <w:b/>
                <w:i/>
              </w:rPr>
              <w:t>a </w:t>
            </w:r>
            <w:r w:rsidRPr="00F90D4A">
              <w:rPr>
                <w:b/>
                <w:i/>
              </w:rPr>
              <w:t xml:space="preserve">měřitelných referenčních hodnot; naléhavě vyzývá Komisi, aby prozkoumala možnost zahájení podobného postupu podle čl. 7 odst. 1 SEU ve vztahu ke Slovensku </w:t>
            </w:r>
            <w:r w:rsidR="00D8726D" w:rsidRPr="00F90D4A">
              <w:rPr>
                <w:b/>
                <w:i/>
              </w:rPr>
              <w:t>s </w:t>
            </w:r>
            <w:r w:rsidRPr="00F90D4A">
              <w:rPr>
                <w:b/>
                <w:i/>
              </w:rPr>
              <w:t xml:space="preserve">ohledem na nedávný vývoj ovlivňující nezávislost soudnictví, svobodu sdělovacích prostředků </w:t>
            </w:r>
            <w:r w:rsidR="00D8726D" w:rsidRPr="00F90D4A">
              <w:rPr>
                <w:b/>
                <w:i/>
              </w:rPr>
              <w:t>a </w:t>
            </w:r>
            <w:r w:rsidRPr="00F90D4A">
              <w:rPr>
                <w:b/>
                <w:i/>
              </w:rPr>
              <w:t>vyšetřování korupce;</w:t>
            </w:r>
          </w:p>
        </w:tc>
      </w:tr>
    </w:tbl>
    <w:p w14:paraId="1A3D524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D8979CE" w14:textId="77777777" w:rsidR="00577E32" w:rsidRPr="00F90D4A" w:rsidRDefault="004918A6" w:rsidP="00577E32">
      <w:r w:rsidRPr="00F90D4A">
        <w:rPr>
          <w:rStyle w:val="HideTWBExt"/>
        </w:rPr>
        <w:t>&lt;/Amend&gt;</w:t>
      </w:r>
    </w:p>
    <w:p w14:paraId="5E12A6C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269</w:t>
      </w:r>
      <w:r w:rsidRPr="00F90D4A">
        <w:rPr>
          <w:rStyle w:val="HideTWBExt"/>
        </w:rPr>
        <w:t>&lt;/NumAm&gt;</w:t>
      </w:r>
    </w:p>
    <w:p w14:paraId="0C95236C"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507C94C4" w14:textId="77777777" w:rsidR="00577E32" w:rsidRPr="00F90D4A" w:rsidRDefault="004918A6" w:rsidP="00577E32">
      <w:pPr>
        <w:pStyle w:val="NormalBold"/>
      </w:pPr>
      <w:r w:rsidRPr="00F90D4A">
        <w:rPr>
          <w:rStyle w:val="HideTWBExt"/>
          <w:b w:val="0"/>
        </w:rPr>
        <w:t>&lt;/RepeatBlock-By&gt;</w:t>
      </w:r>
    </w:p>
    <w:p w14:paraId="5663F55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3C74DFD" w14:textId="41E4578D" w:rsidR="00577E32" w:rsidRPr="00F90D4A" w:rsidRDefault="004918A6" w:rsidP="00577E32">
      <w:pPr>
        <w:pStyle w:val="NormalBold"/>
      </w:pPr>
      <w:r w:rsidRPr="00F90D4A">
        <w:rPr>
          <w:rStyle w:val="HideTWBExt"/>
        </w:rPr>
        <w:t>&lt;Article&gt;</w:t>
      </w:r>
      <w:r w:rsidRPr="00F90D4A">
        <w:t xml:space="preserve">Bod 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42E7FEE" w14:textId="77777777" w:rsidTr="008164E2">
        <w:trPr>
          <w:trHeight w:val="240"/>
          <w:jc w:val="center"/>
        </w:trPr>
        <w:tc>
          <w:tcPr>
            <w:tcW w:w="9752" w:type="dxa"/>
            <w:gridSpan w:val="2"/>
            <w:tcBorders>
              <w:top w:val="nil"/>
              <w:left w:val="nil"/>
              <w:bottom w:val="nil"/>
              <w:right w:val="nil"/>
            </w:tcBorders>
          </w:tcPr>
          <w:p w14:paraId="2007BEC6" w14:textId="77777777" w:rsidR="00577E32" w:rsidRPr="00F90D4A" w:rsidRDefault="00577E32" w:rsidP="008164E2"/>
        </w:tc>
      </w:tr>
      <w:tr w:rsidR="002F7054" w:rsidRPr="00F90D4A" w14:paraId="0E8D5E6A" w14:textId="77777777" w:rsidTr="008164E2">
        <w:trPr>
          <w:trHeight w:val="240"/>
          <w:jc w:val="center"/>
        </w:trPr>
        <w:tc>
          <w:tcPr>
            <w:tcW w:w="4876" w:type="dxa"/>
            <w:tcBorders>
              <w:top w:val="nil"/>
              <w:left w:val="nil"/>
              <w:bottom w:val="nil"/>
              <w:right w:val="nil"/>
            </w:tcBorders>
            <w:hideMark/>
          </w:tcPr>
          <w:p w14:paraId="66EEAAA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1660D3" w14:textId="77777777" w:rsidR="00577E32" w:rsidRPr="00F90D4A" w:rsidRDefault="004918A6" w:rsidP="008164E2">
            <w:pPr>
              <w:pStyle w:val="AmColumnHeading"/>
            </w:pPr>
            <w:r w:rsidRPr="00F90D4A">
              <w:t>Pozměňovací návrh</w:t>
            </w:r>
          </w:p>
        </w:tc>
      </w:tr>
      <w:tr w:rsidR="002F7054" w:rsidRPr="00F90D4A" w14:paraId="4505F9DC" w14:textId="77777777" w:rsidTr="008164E2">
        <w:trPr>
          <w:jc w:val="center"/>
        </w:trPr>
        <w:tc>
          <w:tcPr>
            <w:tcW w:w="4876" w:type="dxa"/>
            <w:tcBorders>
              <w:top w:val="nil"/>
              <w:left w:val="nil"/>
              <w:bottom w:val="nil"/>
              <w:right w:val="nil"/>
            </w:tcBorders>
          </w:tcPr>
          <w:p w14:paraId="606BC160" w14:textId="77777777" w:rsidR="00577E32" w:rsidRPr="00F90D4A" w:rsidRDefault="00577E32" w:rsidP="008164E2">
            <w:pPr>
              <w:pStyle w:val="Normal6a"/>
            </w:pPr>
          </w:p>
        </w:tc>
        <w:tc>
          <w:tcPr>
            <w:tcW w:w="4876" w:type="dxa"/>
            <w:tcBorders>
              <w:top w:val="nil"/>
              <w:left w:val="nil"/>
              <w:bottom w:val="nil"/>
              <w:right w:val="nil"/>
            </w:tcBorders>
            <w:hideMark/>
          </w:tcPr>
          <w:p w14:paraId="20E67AE9" w14:textId="2A6051F1" w:rsidR="00577E32" w:rsidRPr="00F90D4A" w:rsidRDefault="004918A6" w:rsidP="008164E2">
            <w:pPr>
              <w:pStyle w:val="Normal6a"/>
            </w:pPr>
            <w:r w:rsidRPr="00F90D4A">
              <w:rPr>
                <w:b/>
                <w:i/>
              </w:rPr>
              <w:t>4a.</w:t>
            </w:r>
            <w:r w:rsidRPr="00F90D4A">
              <w:tab/>
            </w:r>
            <w:r w:rsidRPr="00F90D4A">
              <w:rPr>
                <w:b/>
                <w:i/>
              </w:rPr>
              <w:t xml:space="preserve">vyjadřuje politování nad politikou některých členských států, které pod falešnou záminkou ochrany „národní identity“ zpochybňují zásadu přednosti práva EU </w:t>
            </w:r>
            <w:r w:rsidR="00D8726D" w:rsidRPr="00F90D4A">
              <w:rPr>
                <w:b/>
                <w:i/>
              </w:rPr>
              <w:t>i </w:t>
            </w:r>
            <w:r w:rsidRPr="00F90D4A">
              <w:rPr>
                <w:b/>
                <w:i/>
              </w:rPr>
              <w:t xml:space="preserve">mezinárodního práva; zdůrazňuje, že přednost práva EU je základním kamenem fungování Unie </w:t>
            </w:r>
            <w:r w:rsidR="00D8726D" w:rsidRPr="00F90D4A">
              <w:rPr>
                <w:b/>
                <w:i/>
              </w:rPr>
              <w:t>a </w:t>
            </w:r>
            <w:r w:rsidRPr="00F90D4A">
              <w:rPr>
                <w:b/>
                <w:i/>
              </w:rPr>
              <w:t xml:space="preserve">dodržování zásad právního státu ve všech členských státech, </w:t>
            </w:r>
            <w:r w:rsidR="00D8726D" w:rsidRPr="00F90D4A">
              <w:rPr>
                <w:b/>
                <w:i/>
              </w:rPr>
              <w:t>k </w:t>
            </w:r>
            <w:r w:rsidRPr="00F90D4A">
              <w:rPr>
                <w:b/>
                <w:i/>
              </w:rPr>
              <w:t xml:space="preserve">čemuž se všechny členské státy po přistoupení zavazují; zdůrazňuje, že zpochybňováním této zásady tyto vlády fakticky zpochybňují své vlastní dodržování hodnot </w:t>
            </w:r>
            <w:r w:rsidR="00D8726D" w:rsidRPr="00F90D4A">
              <w:rPr>
                <w:b/>
                <w:i/>
              </w:rPr>
              <w:t>a </w:t>
            </w:r>
            <w:r w:rsidRPr="00F90D4A">
              <w:rPr>
                <w:b/>
                <w:i/>
              </w:rPr>
              <w:t xml:space="preserve">povinností vyplývajících </w:t>
            </w:r>
            <w:r w:rsidR="00D8726D" w:rsidRPr="00F90D4A">
              <w:rPr>
                <w:b/>
                <w:i/>
              </w:rPr>
              <w:t>z </w:t>
            </w:r>
            <w:r w:rsidRPr="00F90D4A">
              <w:rPr>
                <w:b/>
                <w:i/>
              </w:rPr>
              <w:t xml:space="preserve">členství </w:t>
            </w:r>
            <w:r w:rsidR="00D8726D" w:rsidRPr="00F90D4A">
              <w:rPr>
                <w:b/>
                <w:i/>
              </w:rPr>
              <w:t>v </w:t>
            </w:r>
            <w:r w:rsidRPr="00F90D4A">
              <w:rPr>
                <w:b/>
                <w:i/>
              </w:rPr>
              <w:t>EU;</w:t>
            </w:r>
          </w:p>
        </w:tc>
      </w:tr>
    </w:tbl>
    <w:p w14:paraId="114F562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BA7BE00" w14:textId="77777777" w:rsidR="00577E32" w:rsidRPr="00F90D4A" w:rsidRDefault="004918A6" w:rsidP="00577E32">
      <w:r w:rsidRPr="00F90D4A">
        <w:rPr>
          <w:rStyle w:val="HideTWBExt"/>
        </w:rPr>
        <w:t>&lt;/Amend&gt;</w:t>
      </w:r>
    </w:p>
    <w:p w14:paraId="5D30DE9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270</w:t>
      </w:r>
      <w:r w:rsidRPr="00F90D4A">
        <w:rPr>
          <w:rStyle w:val="HideTWBExt"/>
        </w:rPr>
        <w:t>&lt;/NumAm&gt;</w:t>
      </w:r>
    </w:p>
    <w:p w14:paraId="36D72EFA"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7831FF8A" w14:textId="77777777" w:rsidR="00577E32" w:rsidRPr="00F90D4A" w:rsidRDefault="004918A6" w:rsidP="00577E32">
      <w:pPr>
        <w:pStyle w:val="NormalBold"/>
      </w:pPr>
      <w:r w:rsidRPr="00F90D4A">
        <w:rPr>
          <w:rStyle w:val="HideTWBExt"/>
          <w:b w:val="0"/>
        </w:rPr>
        <w:t>&lt;/RepeatBlock-By&gt;</w:t>
      </w:r>
    </w:p>
    <w:p w14:paraId="31253F5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CFC4106" w14:textId="6CD65E73" w:rsidR="00577E32" w:rsidRPr="00F90D4A" w:rsidRDefault="004918A6" w:rsidP="00577E32">
      <w:pPr>
        <w:pStyle w:val="NormalBold"/>
      </w:pPr>
      <w:r w:rsidRPr="00F90D4A">
        <w:rPr>
          <w:rStyle w:val="HideTWBExt"/>
        </w:rPr>
        <w:t>&lt;Article&gt;</w:t>
      </w:r>
      <w:r w:rsidRPr="00F90D4A">
        <w:t xml:space="preserve">Bod 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C103BA8" w14:textId="77777777" w:rsidTr="008164E2">
        <w:trPr>
          <w:trHeight w:val="240"/>
          <w:jc w:val="center"/>
        </w:trPr>
        <w:tc>
          <w:tcPr>
            <w:tcW w:w="9752" w:type="dxa"/>
            <w:gridSpan w:val="2"/>
            <w:tcBorders>
              <w:top w:val="nil"/>
              <w:left w:val="nil"/>
              <w:bottom w:val="nil"/>
              <w:right w:val="nil"/>
            </w:tcBorders>
          </w:tcPr>
          <w:p w14:paraId="74578182" w14:textId="77777777" w:rsidR="00577E32" w:rsidRPr="00F90D4A" w:rsidRDefault="00577E32" w:rsidP="008164E2"/>
        </w:tc>
      </w:tr>
      <w:tr w:rsidR="002F7054" w:rsidRPr="00F90D4A" w14:paraId="6E0D01ED" w14:textId="77777777" w:rsidTr="008164E2">
        <w:trPr>
          <w:trHeight w:val="240"/>
          <w:jc w:val="center"/>
        </w:trPr>
        <w:tc>
          <w:tcPr>
            <w:tcW w:w="4876" w:type="dxa"/>
            <w:tcBorders>
              <w:top w:val="nil"/>
              <w:left w:val="nil"/>
              <w:bottom w:val="nil"/>
              <w:right w:val="nil"/>
            </w:tcBorders>
            <w:hideMark/>
          </w:tcPr>
          <w:p w14:paraId="75CD775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693B18" w14:textId="77777777" w:rsidR="00577E32" w:rsidRPr="00F90D4A" w:rsidRDefault="004918A6" w:rsidP="008164E2">
            <w:pPr>
              <w:pStyle w:val="AmColumnHeading"/>
            </w:pPr>
            <w:r w:rsidRPr="00F90D4A">
              <w:t>Pozměňovací návrh</w:t>
            </w:r>
          </w:p>
        </w:tc>
      </w:tr>
      <w:tr w:rsidR="002F7054" w:rsidRPr="00F90D4A" w14:paraId="3A4F72BB" w14:textId="77777777" w:rsidTr="008164E2">
        <w:trPr>
          <w:jc w:val="center"/>
        </w:trPr>
        <w:tc>
          <w:tcPr>
            <w:tcW w:w="4876" w:type="dxa"/>
            <w:tcBorders>
              <w:top w:val="nil"/>
              <w:left w:val="nil"/>
              <w:bottom w:val="nil"/>
              <w:right w:val="nil"/>
            </w:tcBorders>
          </w:tcPr>
          <w:p w14:paraId="040FC4C2" w14:textId="77777777" w:rsidR="00577E32" w:rsidRPr="00F90D4A" w:rsidRDefault="00577E32" w:rsidP="008164E2">
            <w:pPr>
              <w:pStyle w:val="Normal6a"/>
            </w:pPr>
          </w:p>
        </w:tc>
        <w:tc>
          <w:tcPr>
            <w:tcW w:w="4876" w:type="dxa"/>
            <w:tcBorders>
              <w:top w:val="nil"/>
              <w:left w:val="nil"/>
              <w:bottom w:val="nil"/>
              <w:right w:val="nil"/>
            </w:tcBorders>
            <w:hideMark/>
          </w:tcPr>
          <w:p w14:paraId="6BFBEA11" w14:textId="372D05CF" w:rsidR="00577E32" w:rsidRPr="00F90D4A" w:rsidRDefault="004918A6" w:rsidP="008164E2">
            <w:pPr>
              <w:pStyle w:val="Normal6a"/>
            </w:pPr>
            <w:r w:rsidRPr="00F90D4A">
              <w:rPr>
                <w:b/>
                <w:i/>
              </w:rPr>
              <w:t>4a.</w:t>
            </w:r>
            <w:r w:rsidRPr="00F90D4A">
              <w:tab/>
            </w:r>
            <w:r w:rsidRPr="00F90D4A">
              <w:rPr>
                <w:b/>
                <w:i/>
              </w:rPr>
              <w:t xml:space="preserve">odsuzuje násilné </w:t>
            </w:r>
            <w:r w:rsidR="00D8726D" w:rsidRPr="00F90D4A">
              <w:rPr>
                <w:b/>
                <w:i/>
              </w:rPr>
              <w:t>a </w:t>
            </w:r>
            <w:r w:rsidRPr="00F90D4A">
              <w:rPr>
                <w:b/>
                <w:i/>
              </w:rPr>
              <w:t xml:space="preserve">nepřiměřené zásahy donucovacích orgánů při pokojných demonstracích; vybízí příslušné vnitrostátní orgány, aby zajistily transparentní, nestranné, nezávislé </w:t>
            </w:r>
            <w:r w:rsidR="00D8726D" w:rsidRPr="00F90D4A">
              <w:rPr>
                <w:b/>
                <w:i/>
              </w:rPr>
              <w:t>a </w:t>
            </w:r>
            <w:r w:rsidRPr="00F90D4A">
              <w:rPr>
                <w:b/>
                <w:i/>
              </w:rPr>
              <w:t xml:space="preserve">efektivní vyšetření případů podezření či obvinění </w:t>
            </w:r>
            <w:r w:rsidR="00D8726D" w:rsidRPr="00F90D4A">
              <w:rPr>
                <w:b/>
                <w:i/>
              </w:rPr>
              <w:t>z </w:t>
            </w:r>
            <w:r w:rsidRPr="00F90D4A">
              <w:rPr>
                <w:b/>
                <w:i/>
              </w:rPr>
              <w:t xml:space="preserve">použití nepřiměřené síly; připomíná, že donucovací orgány jsou plně odpovědné za plnění svých povinností </w:t>
            </w:r>
            <w:r w:rsidR="00D8726D" w:rsidRPr="00F90D4A">
              <w:rPr>
                <w:b/>
                <w:i/>
              </w:rPr>
              <w:t>a </w:t>
            </w:r>
            <w:r w:rsidRPr="00F90D4A">
              <w:rPr>
                <w:b/>
                <w:i/>
              </w:rPr>
              <w:t xml:space="preserve">za dodržování příslušných právních </w:t>
            </w:r>
            <w:r w:rsidR="00D8726D" w:rsidRPr="00F90D4A">
              <w:rPr>
                <w:b/>
                <w:i/>
              </w:rPr>
              <w:t>a </w:t>
            </w:r>
            <w:r w:rsidRPr="00F90D4A">
              <w:rPr>
                <w:b/>
                <w:i/>
              </w:rPr>
              <w:t>operačních rámců;</w:t>
            </w:r>
          </w:p>
        </w:tc>
      </w:tr>
    </w:tbl>
    <w:p w14:paraId="14F140C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64F1220" w14:textId="77777777" w:rsidR="00577E32" w:rsidRPr="00F90D4A" w:rsidRDefault="004918A6" w:rsidP="00577E32">
      <w:r w:rsidRPr="00F90D4A">
        <w:rPr>
          <w:rStyle w:val="HideTWBExt"/>
        </w:rPr>
        <w:t>&lt;/Amend&gt;</w:t>
      </w:r>
    </w:p>
    <w:p w14:paraId="2277047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271</w:t>
      </w:r>
      <w:r w:rsidRPr="00F90D4A">
        <w:rPr>
          <w:rStyle w:val="HideTWBExt"/>
        </w:rPr>
        <w:t>&lt;/NumAm&gt;</w:t>
      </w:r>
    </w:p>
    <w:p w14:paraId="4AF2C423" w14:textId="77777777" w:rsidR="00577E32" w:rsidRPr="00F90D4A" w:rsidRDefault="004918A6" w:rsidP="00577E32">
      <w:pPr>
        <w:pStyle w:val="NormalBold"/>
      </w:pPr>
      <w:r w:rsidRPr="00F90D4A">
        <w:rPr>
          <w:rStyle w:val="HideTWBExt"/>
          <w:b w:val="0"/>
        </w:rPr>
        <w:t>&lt;RepeatBlock-By&gt;&lt;Members&gt;</w:t>
      </w:r>
      <w:r w:rsidRPr="00F90D4A">
        <w:t>Nikola Minchev, Raquel García Hermida-Van Der Walle, Veronika Cifrová Ostrihoňová, Irena Joveva, Lucia Yar</w:t>
      </w:r>
      <w:r w:rsidRPr="00F90D4A">
        <w:rPr>
          <w:rStyle w:val="HideTWBExt"/>
          <w:b w:val="0"/>
        </w:rPr>
        <w:t>&lt;/Members&gt;</w:t>
      </w:r>
    </w:p>
    <w:p w14:paraId="5E5B3F11" w14:textId="77777777" w:rsidR="00577E32" w:rsidRPr="00F90D4A" w:rsidRDefault="004918A6" w:rsidP="00577E32">
      <w:pPr>
        <w:pStyle w:val="NormalBold"/>
      </w:pPr>
      <w:r w:rsidRPr="00F90D4A">
        <w:rPr>
          <w:rStyle w:val="HideTWBExt"/>
          <w:b w:val="0"/>
        </w:rPr>
        <w:t>&lt;/RepeatBlock-By&gt;</w:t>
      </w:r>
    </w:p>
    <w:p w14:paraId="6D8F4C8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D780A0C" w14:textId="52CCD049" w:rsidR="00577E32" w:rsidRPr="00F90D4A" w:rsidRDefault="004918A6" w:rsidP="00577E32">
      <w:pPr>
        <w:pStyle w:val="NormalBold"/>
      </w:pPr>
      <w:r w:rsidRPr="00F90D4A">
        <w:rPr>
          <w:rStyle w:val="HideTWBExt"/>
        </w:rPr>
        <w:t>&lt;Article&gt;</w:t>
      </w:r>
      <w:r w:rsidRPr="00F90D4A">
        <w:t xml:space="preserve">Bod 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4566214" w14:textId="77777777" w:rsidTr="008164E2">
        <w:trPr>
          <w:trHeight w:val="240"/>
          <w:jc w:val="center"/>
        </w:trPr>
        <w:tc>
          <w:tcPr>
            <w:tcW w:w="9752" w:type="dxa"/>
            <w:gridSpan w:val="2"/>
            <w:tcBorders>
              <w:top w:val="nil"/>
              <w:left w:val="nil"/>
              <w:bottom w:val="nil"/>
              <w:right w:val="nil"/>
            </w:tcBorders>
          </w:tcPr>
          <w:p w14:paraId="712645F3" w14:textId="77777777" w:rsidR="00577E32" w:rsidRPr="00F90D4A" w:rsidRDefault="00577E32" w:rsidP="008164E2"/>
        </w:tc>
      </w:tr>
      <w:tr w:rsidR="002F7054" w:rsidRPr="00F90D4A" w14:paraId="08A88845" w14:textId="77777777" w:rsidTr="008164E2">
        <w:trPr>
          <w:trHeight w:val="240"/>
          <w:jc w:val="center"/>
        </w:trPr>
        <w:tc>
          <w:tcPr>
            <w:tcW w:w="4876" w:type="dxa"/>
            <w:tcBorders>
              <w:top w:val="nil"/>
              <w:left w:val="nil"/>
              <w:bottom w:val="nil"/>
              <w:right w:val="nil"/>
            </w:tcBorders>
            <w:hideMark/>
          </w:tcPr>
          <w:p w14:paraId="60FD7B3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76C1683" w14:textId="77777777" w:rsidR="00577E32" w:rsidRPr="00F90D4A" w:rsidRDefault="004918A6" w:rsidP="008164E2">
            <w:pPr>
              <w:pStyle w:val="AmColumnHeading"/>
            </w:pPr>
            <w:r w:rsidRPr="00F90D4A">
              <w:t>Pozměňovací návrh</w:t>
            </w:r>
          </w:p>
        </w:tc>
      </w:tr>
      <w:tr w:rsidR="002F7054" w:rsidRPr="00F90D4A" w14:paraId="594BFCC9" w14:textId="77777777" w:rsidTr="008164E2">
        <w:trPr>
          <w:jc w:val="center"/>
        </w:trPr>
        <w:tc>
          <w:tcPr>
            <w:tcW w:w="4876" w:type="dxa"/>
            <w:tcBorders>
              <w:top w:val="nil"/>
              <w:left w:val="nil"/>
              <w:bottom w:val="nil"/>
              <w:right w:val="nil"/>
            </w:tcBorders>
          </w:tcPr>
          <w:p w14:paraId="4480691A" w14:textId="77777777" w:rsidR="00577E32" w:rsidRPr="00F90D4A" w:rsidRDefault="00577E32" w:rsidP="008164E2">
            <w:pPr>
              <w:pStyle w:val="Normal6a"/>
            </w:pPr>
          </w:p>
        </w:tc>
        <w:tc>
          <w:tcPr>
            <w:tcW w:w="4876" w:type="dxa"/>
            <w:tcBorders>
              <w:top w:val="nil"/>
              <w:left w:val="nil"/>
              <w:bottom w:val="nil"/>
              <w:right w:val="nil"/>
            </w:tcBorders>
            <w:hideMark/>
          </w:tcPr>
          <w:p w14:paraId="0D4CE077" w14:textId="5FBD881C" w:rsidR="00577E32" w:rsidRPr="00F90D4A" w:rsidRDefault="004918A6" w:rsidP="008164E2">
            <w:pPr>
              <w:pStyle w:val="Normal6a"/>
            </w:pPr>
            <w:r w:rsidRPr="00F90D4A">
              <w:rPr>
                <w:b/>
                <w:i/>
              </w:rPr>
              <w:t>4a.</w:t>
            </w:r>
            <w:r w:rsidRPr="00F90D4A">
              <w:tab/>
            </w:r>
            <w:r w:rsidRPr="00F90D4A">
              <w:rPr>
                <w:b/>
                <w:i/>
              </w:rPr>
              <w:t xml:space="preserve">naléhavě vyzývá členské státy, zejména ty, které mají značný počet neprovedených rozsudků Evropského soudu pro lidská práva, aby urychlily jejich provádění </w:t>
            </w:r>
            <w:r w:rsidR="00D8726D" w:rsidRPr="00F90D4A">
              <w:rPr>
                <w:b/>
                <w:i/>
              </w:rPr>
              <w:t>a </w:t>
            </w:r>
            <w:r w:rsidRPr="00F90D4A">
              <w:rPr>
                <w:b/>
                <w:i/>
              </w:rPr>
              <w:t xml:space="preserve">zavedly transparentní vnitrostátní monitorovací mechanismy </w:t>
            </w:r>
            <w:r w:rsidR="00D8726D" w:rsidRPr="00F90D4A">
              <w:rPr>
                <w:b/>
                <w:i/>
              </w:rPr>
              <w:t>s </w:t>
            </w:r>
            <w:r w:rsidRPr="00F90D4A">
              <w:rPr>
                <w:b/>
                <w:i/>
              </w:rPr>
              <w:t xml:space="preserve">cílem zajistit jejich dodržování; vyzývá Komisi </w:t>
            </w:r>
            <w:r w:rsidR="00D8726D" w:rsidRPr="00F90D4A">
              <w:rPr>
                <w:b/>
                <w:i/>
              </w:rPr>
              <w:t>a </w:t>
            </w:r>
            <w:r w:rsidRPr="00F90D4A">
              <w:rPr>
                <w:b/>
                <w:i/>
              </w:rPr>
              <w:t xml:space="preserve">Radu, aby posílily spolupráci </w:t>
            </w:r>
            <w:r w:rsidR="00D8726D" w:rsidRPr="00F90D4A">
              <w:rPr>
                <w:b/>
                <w:i/>
              </w:rPr>
              <w:t>s </w:t>
            </w:r>
            <w:r w:rsidRPr="00F90D4A">
              <w:rPr>
                <w:b/>
                <w:i/>
              </w:rPr>
              <w:t>Radou Evropy při podpoře účinného výkonu těchto rozsudků;</w:t>
            </w:r>
          </w:p>
        </w:tc>
      </w:tr>
    </w:tbl>
    <w:p w14:paraId="532D96C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6FDBEB0" w14:textId="77777777" w:rsidR="00577E32" w:rsidRPr="00F90D4A" w:rsidRDefault="004918A6" w:rsidP="00577E32">
      <w:r w:rsidRPr="00F90D4A">
        <w:rPr>
          <w:rStyle w:val="HideTWBExt"/>
        </w:rPr>
        <w:t>&lt;/Amend&gt;</w:t>
      </w:r>
    </w:p>
    <w:p w14:paraId="1F89257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272</w:t>
      </w:r>
      <w:r w:rsidRPr="00F90D4A">
        <w:rPr>
          <w:rStyle w:val="HideTWBExt"/>
        </w:rPr>
        <w:t>&lt;/NumAm&gt;</w:t>
      </w:r>
    </w:p>
    <w:p w14:paraId="6B6F945B"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329B5B80" w14:textId="77777777" w:rsidR="00577E32" w:rsidRPr="00F90D4A" w:rsidRDefault="004918A6" w:rsidP="00577E32">
      <w:pPr>
        <w:pStyle w:val="NormalBold"/>
      </w:pPr>
      <w:r w:rsidRPr="00F90D4A">
        <w:rPr>
          <w:rStyle w:val="HideTWBExt"/>
          <w:b w:val="0"/>
        </w:rPr>
        <w:t>&lt;/RepeatBlock-By&gt;</w:t>
      </w:r>
    </w:p>
    <w:p w14:paraId="0D11FB7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5E8E664" w14:textId="77777777" w:rsidR="00577E32" w:rsidRPr="00F90D4A" w:rsidRDefault="004918A6" w:rsidP="00577E32">
      <w:pPr>
        <w:pStyle w:val="NormalBold"/>
      </w:pPr>
      <w:r w:rsidRPr="00F90D4A">
        <w:rPr>
          <w:rStyle w:val="HideTWBExt"/>
        </w:rPr>
        <w:t>&lt;Article&gt;</w:t>
      </w:r>
      <w:r w:rsidRPr="00F90D4A">
        <w:t>Bod 4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941CDF" w14:textId="77777777" w:rsidTr="008164E2">
        <w:trPr>
          <w:trHeight w:val="240"/>
          <w:jc w:val="center"/>
        </w:trPr>
        <w:tc>
          <w:tcPr>
            <w:tcW w:w="9752" w:type="dxa"/>
            <w:gridSpan w:val="2"/>
            <w:tcBorders>
              <w:top w:val="nil"/>
              <w:left w:val="nil"/>
              <w:bottom w:val="nil"/>
              <w:right w:val="nil"/>
            </w:tcBorders>
          </w:tcPr>
          <w:p w14:paraId="52DB3BDB" w14:textId="77777777" w:rsidR="00577E32" w:rsidRPr="00F90D4A" w:rsidRDefault="00577E32" w:rsidP="008164E2"/>
        </w:tc>
      </w:tr>
      <w:tr w:rsidR="002F7054" w:rsidRPr="00F90D4A" w14:paraId="3F99C649" w14:textId="77777777" w:rsidTr="008164E2">
        <w:trPr>
          <w:trHeight w:val="240"/>
          <w:jc w:val="center"/>
        </w:trPr>
        <w:tc>
          <w:tcPr>
            <w:tcW w:w="4876" w:type="dxa"/>
            <w:tcBorders>
              <w:top w:val="nil"/>
              <w:left w:val="nil"/>
              <w:bottom w:val="nil"/>
              <w:right w:val="nil"/>
            </w:tcBorders>
            <w:hideMark/>
          </w:tcPr>
          <w:p w14:paraId="3024687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FC83B59" w14:textId="77777777" w:rsidR="00577E32" w:rsidRPr="00F90D4A" w:rsidRDefault="004918A6" w:rsidP="008164E2">
            <w:pPr>
              <w:pStyle w:val="AmColumnHeading"/>
            </w:pPr>
            <w:r w:rsidRPr="00F90D4A">
              <w:t>Pozměňovací návrh</w:t>
            </w:r>
          </w:p>
        </w:tc>
      </w:tr>
      <w:tr w:rsidR="002F7054" w:rsidRPr="00F90D4A" w14:paraId="01ADAB33" w14:textId="77777777" w:rsidTr="008164E2">
        <w:trPr>
          <w:jc w:val="center"/>
        </w:trPr>
        <w:tc>
          <w:tcPr>
            <w:tcW w:w="4876" w:type="dxa"/>
            <w:tcBorders>
              <w:top w:val="nil"/>
              <w:left w:val="nil"/>
              <w:bottom w:val="nil"/>
              <w:right w:val="nil"/>
            </w:tcBorders>
          </w:tcPr>
          <w:p w14:paraId="0958A93A" w14:textId="77777777" w:rsidR="00577E32" w:rsidRPr="00F90D4A" w:rsidRDefault="00577E32" w:rsidP="008164E2">
            <w:pPr>
              <w:pStyle w:val="Normal6a"/>
            </w:pPr>
          </w:p>
        </w:tc>
        <w:tc>
          <w:tcPr>
            <w:tcW w:w="4876" w:type="dxa"/>
            <w:tcBorders>
              <w:top w:val="nil"/>
              <w:left w:val="nil"/>
              <w:bottom w:val="nil"/>
              <w:right w:val="nil"/>
            </w:tcBorders>
            <w:hideMark/>
          </w:tcPr>
          <w:p w14:paraId="2960CD38" w14:textId="1A2E3FF2" w:rsidR="00577E32" w:rsidRPr="00F90D4A" w:rsidRDefault="004918A6" w:rsidP="008164E2">
            <w:pPr>
              <w:pStyle w:val="Normal6a"/>
            </w:pPr>
            <w:r w:rsidRPr="00F90D4A">
              <w:rPr>
                <w:b/>
                <w:i/>
              </w:rPr>
              <w:t>4b.</w:t>
            </w:r>
            <w:r w:rsidRPr="00F90D4A">
              <w:tab/>
            </w:r>
            <w:r w:rsidRPr="00F90D4A">
              <w:rPr>
                <w:b/>
                <w:i/>
              </w:rPr>
              <w:t xml:space="preserve">opakuje, že úpadek demokracie, útoky na nezávislost soudnictví </w:t>
            </w:r>
            <w:r w:rsidR="00D8726D" w:rsidRPr="00F90D4A">
              <w:rPr>
                <w:b/>
                <w:i/>
              </w:rPr>
              <w:t>a </w:t>
            </w:r>
            <w:r w:rsidRPr="00F90D4A">
              <w:rPr>
                <w:b/>
                <w:i/>
              </w:rPr>
              <w:t xml:space="preserve">ohrožení občanského prostoru nejsou ojedinělými incidenty, ale součástí systémového oslabování právního státu </w:t>
            </w:r>
            <w:r w:rsidR="00D8726D" w:rsidRPr="00F90D4A">
              <w:rPr>
                <w:b/>
                <w:i/>
              </w:rPr>
              <w:t>v </w:t>
            </w:r>
            <w:r w:rsidRPr="00F90D4A">
              <w:rPr>
                <w:b/>
                <w:i/>
              </w:rPr>
              <w:t xml:space="preserve">několika členských státech, jak potvrzuje zpráva Agentury pro základní práva </w:t>
            </w:r>
            <w:r w:rsidR="00D8726D" w:rsidRPr="00F90D4A">
              <w:rPr>
                <w:b/>
                <w:i/>
              </w:rPr>
              <w:t>o </w:t>
            </w:r>
            <w:r w:rsidRPr="00F90D4A">
              <w:rPr>
                <w:b/>
                <w:i/>
              </w:rPr>
              <w:t xml:space="preserve">základních právech za rok 2025 </w:t>
            </w:r>
            <w:r w:rsidR="00D8726D" w:rsidRPr="00F90D4A">
              <w:rPr>
                <w:b/>
                <w:i/>
              </w:rPr>
              <w:t>a </w:t>
            </w:r>
            <w:r w:rsidRPr="00F90D4A">
              <w:rPr>
                <w:b/>
                <w:i/>
              </w:rPr>
              <w:t xml:space="preserve">zpráva Komise </w:t>
            </w:r>
            <w:r w:rsidR="00D8726D" w:rsidRPr="00F90D4A">
              <w:rPr>
                <w:b/>
                <w:i/>
              </w:rPr>
              <w:t>o </w:t>
            </w:r>
            <w:r w:rsidRPr="00F90D4A">
              <w:rPr>
                <w:b/>
                <w:i/>
              </w:rPr>
              <w:t xml:space="preserve">právním státu za rok 2025; zdůrazňuje, že tyto trendy podkopávají vzájemnou důvěru mezi členskými státy </w:t>
            </w:r>
            <w:r w:rsidR="00D8726D" w:rsidRPr="00F90D4A">
              <w:rPr>
                <w:b/>
                <w:i/>
              </w:rPr>
              <w:t>a </w:t>
            </w:r>
            <w:r w:rsidRPr="00F90D4A">
              <w:rPr>
                <w:b/>
                <w:i/>
              </w:rPr>
              <w:t>řádné fungování vnitřního trhu;</w:t>
            </w:r>
          </w:p>
        </w:tc>
      </w:tr>
    </w:tbl>
    <w:p w14:paraId="7E8D6C6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285E547" w14:textId="77777777" w:rsidR="00577E32" w:rsidRPr="00F90D4A" w:rsidRDefault="004918A6" w:rsidP="00577E32">
      <w:r w:rsidRPr="00F90D4A">
        <w:rPr>
          <w:rStyle w:val="HideTWBExt"/>
        </w:rPr>
        <w:t>&lt;/Amend&gt;</w:t>
      </w:r>
    </w:p>
    <w:p w14:paraId="35B97E1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273</w:t>
      </w:r>
      <w:r w:rsidRPr="00F90D4A">
        <w:rPr>
          <w:rStyle w:val="HideTWBExt"/>
        </w:rPr>
        <w:t>&lt;/NumAm&gt;</w:t>
      </w:r>
    </w:p>
    <w:p w14:paraId="2826A254"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6D2E3AEB" w14:textId="77777777" w:rsidR="00577E32" w:rsidRPr="00F90D4A" w:rsidRDefault="004918A6" w:rsidP="00577E32">
      <w:pPr>
        <w:pStyle w:val="NormalBold"/>
      </w:pPr>
      <w:r w:rsidRPr="00F90D4A">
        <w:rPr>
          <w:rStyle w:val="HideTWBExt"/>
          <w:b w:val="0"/>
        </w:rPr>
        <w:t>&lt;/RepeatBlock-By&gt;</w:t>
      </w:r>
    </w:p>
    <w:p w14:paraId="2197316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04DE7D9" w14:textId="77777777" w:rsidR="00577E32" w:rsidRPr="00F90D4A" w:rsidRDefault="004918A6" w:rsidP="00577E32">
      <w:pPr>
        <w:pStyle w:val="NormalBold"/>
      </w:pPr>
      <w:r w:rsidRPr="00F90D4A">
        <w:rPr>
          <w:rStyle w:val="HideTWBExt"/>
        </w:rPr>
        <w:t>&lt;Article&gt;</w:t>
      </w:r>
      <w:r w:rsidRPr="00F90D4A">
        <w:t>Bod 4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E7C51FB" w14:textId="77777777" w:rsidTr="008164E2">
        <w:trPr>
          <w:trHeight w:val="240"/>
          <w:jc w:val="center"/>
        </w:trPr>
        <w:tc>
          <w:tcPr>
            <w:tcW w:w="9752" w:type="dxa"/>
            <w:gridSpan w:val="2"/>
            <w:tcBorders>
              <w:top w:val="nil"/>
              <w:left w:val="nil"/>
              <w:bottom w:val="nil"/>
              <w:right w:val="nil"/>
            </w:tcBorders>
          </w:tcPr>
          <w:p w14:paraId="07C43D9D" w14:textId="77777777" w:rsidR="00577E32" w:rsidRPr="00F90D4A" w:rsidRDefault="00577E32" w:rsidP="008164E2"/>
        </w:tc>
      </w:tr>
      <w:tr w:rsidR="002F7054" w:rsidRPr="00F90D4A" w14:paraId="719135B5" w14:textId="77777777" w:rsidTr="008164E2">
        <w:trPr>
          <w:trHeight w:val="240"/>
          <w:jc w:val="center"/>
        </w:trPr>
        <w:tc>
          <w:tcPr>
            <w:tcW w:w="4876" w:type="dxa"/>
            <w:tcBorders>
              <w:top w:val="nil"/>
              <w:left w:val="nil"/>
              <w:bottom w:val="nil"/>
              <w:right w:val="nil"/>
            </w:tcBorders>
            <w:hideMark/>
          </w:tcPr>
          <w:p w14:paraId="5261C88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C569B51" w14:textId="77777777" w:rsidR="00577E32" w:rsidRPr="00F90D4A" w:rsidRDefault="004918A6" w:rsidP="008164E2">
            <w:pPr>
              <w:pStyle w:val="AmColumnHeading"/>
            </w:pPr>
            <w:r w:rsidRPr="00F90D4A">
              <w:t>Pozměňovací návrh</w:t>
            </w:r>
          </w:p>
        </w:tc>
      </w:tr>
      <w:tr w:rsidR="002F7054" w:rsidRPr="00F90D4A" w14:paraId="3CED6BD7" w14:textId="77777777" w:rsidTr="008164E2">
        <w:trPr>
          <w:jc w:val="center"/>
        </w:trPr>
        <w:tc>
          <w:tcPr>
            <w:tcW w:w="4876" w:type="dxa"/>
            <w:tcBorders>
              <w:top w:val="nil"/>
              <w:left w:val="nil"/>
              <w:bottom w:val="nil"/>
              <w:right w:val="nil"/>
            </w:tcBorders>
          </w:tcPr>
          <w:p w14:paraId="6AC6654D" w14:textId="77777777" w:rsidR="00577E32" w:rsidRPr="00F90D4A" w:rsidRDefault="00577E32" w:rsidP="008164E2">
            <w:pPr>
              <w:pStyle w:val="Normal6a"/>
            </w:pPr>
          </w:p>
        </w:tc>
        <w:tc>
          <w:tcPr>
            <w:tcW w:w="4876" w:type="dxa"/>
            <w:tcBorders>
              <w:top w:val="nil"/>
              <w:left w:val="nil"/>
              <w:bottom w:val="nil"/>
              <w:right w:val="nil"/>
            </w:tcBorders>
            <w:hideMark/>
          </w:tcPr>
          <w:p w14:paraId="58292140" w14:textId="6E91BDD1" w:rsidR="00577E32" w:rsidRPr="00F90D4A" w:rsidRDefault="004918A6" w:rsidP="008164E2">
            <w:pPr>
              <w:pStyle w:val="Normal6a"/>
            </w:pPr>
            <w:r w:rsidRPr="00F90D4A">
              <w:rPr>
                <w:b/>
                <w:i/>
              </w:rPr>
              <w:t>4b.</w:t>
            </w:r>
            <w:r w:rsidRPr="00F90D4A">
              <w:tab/>
            </w:r>
            <w:r w:rsidRPr="00F90D4A">
              <w:rPr>
                <w:b/>
                <w:i/>
              </w:rPr>
              <w:t xml:space="preserve">je znepokojen skutečností, že členské státy mají různě nastavené hranice pro použití síly </w:t>
            </w:r>
            <w:r w:rsidR="00D8726D" w:rsidRPr="00F90D4A">
              <w:rPr>
                <w:b/>
                <w:i/>
              </w:rPr>
              <w:t>a </w:t>
            </w:r>
            <w:r w:rsidRPr="00F90D4A">
              <w:rPr>
                <w:b/>
                <w:i/>
              </w:rPr>
              <w:t xml:space="preserve">zbraní donucovacími orgány pro zjednání veřejného pořádku; naléhavě žádá zákaz určitých druhů nesmrtících zbraní </w:t>
            </w:r>
            <w:r w:rsidR="00D8726D" w:rsidRPr="00F90D4A">
              <w:rPr>
                <w:b/>
                <w:i/>
              </w:rPr>
              <w:t>a </w:t>
            </w:r>
            <w:r w:rsidRPr="00F90D4A">
              <w:rPr>
                <w:b/>
                <w:i/>
              </w:rPr>
              <w:t xml:space="preserve">zařízení pro udržování veřejného pořádku, jako je slzný plyn, omračující granáty </w:t>
            </w:r>
            <w:r w:rsidR="00D8726D" w:rsidRPr="00F90D4A">
              <w:rPr>
                <w:b/>
                <w:i/>
              </w:rPr>
              <w:t>a </w:t>
            </w:r>
            <w:r w:rsidRPr="00F90D4A">
              <w:rPr>
                <w:b/>
                <w:i/>
              </w:rPr>
              <w:t>pušky na gumové projektily LBD 40; vyzývá členské státy, aby se zdržely přijímání omezujících zákonů týkajících se svobody shromažďování;</w:t>
            </w:r>
          </w:p>
        </w:tc>
      </w:tr>
    </w:tbl>
    <w:p w14:paraId="7B4EFDE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06F8F37" w14:textId="77777777" w:rsidR="00577E32" w:rsidRPr="00F90D4A" w:rsidRDefault="004918A6" w:rsidP="00577E32">
      <w:r w:rsidRPr="00F90D4A">
        <w:rPr>
          <w:rStyle w:val="HideTWBExt"/>
        </w:rPr>
        <w:t>&lt;/Amend&gt;</w:t>
      </w:r>
    </w:p>
    <w:p w14:paraId="72D5F40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274</w:t>
      </w:r>
      <w:r w:rsidRPr="00F90D4A">
        <w:rPr>
          <w:rStyle w:val="HideTWBExt"/>
        </w:rPr>
        <w:t>&lt;/NumAm&gt;</w:t>
      </w:r>
    </w:p>
    <w:p w14:paraId="15001347"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3EF05725" w14:textId="77777777" w:rsidR="00577E32" w:rsidRPr="00F90D4A" w:rsidRDefault="004918A6" w:rsidP="00577E32">
      <w:pPr>
        <w:pStyle w:val="NormalBold"/>
      </w:pPr>
      <w:r w:rsidRPr="00F90D4A">
        <w:rPr>
          <w:rStyle w:val="HideTWBExt"/>
          <w:b w:val="0"/>
        </w:rPr>
        <w:t>&lt;/RepeatBlock-By&gt;</w:t>
      </w:r>
    </w:p>
    <w:p w14:paraId="254C03C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3AB5BF" w14:textId="77777777" w:rsidR="00577E32" w:rsidRPr="00F90D4A" w:rsidRDefault="004918A6" w:rsidP="00577E32">
      <w:pPr>
        <w:pStyle w:val="NormalBold"/>
      </w:pPr>
      <w:r w:rsidRPr="00F90D4A">
        <w:rPr>
          <w:rStyle w:val="HideTWBExt"/>
        </w:rPr>
        <w:t>&lt;Article&gt;</w:t>
      </w:r>
      <w:r w:rsidRPr="00F90D4A">
        <w:t>Bod 4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73C368A" w14:textId="77777777" w:rsidTr="008164E2">
        <w:trPr>
          <w:trHeight w:val="240"/>
          <w:jc w:val="center"/>
        </w:trPr>
        <w:tc>
          <w:tcPr>
            <w:tcW w:w="9752" w:type="dxa"/>
            <w:gridSpan w:val="2"/>
            <w:tcBorders>
              <w:top w:val="nil"/>
              <w:left w:val="nil"/>
              <w:bottom w:val="nil"/>
              <w:right w:val="nil"/>
            </w:tcBorders>
          </w:tcPr>
          <w:p w14:paraId="175B5E45" w14:textId="77777777" w:rsidR="00577E32" w:rsidRPr="00F90D4A" w:rsidRDefault="00577E32" w:rsidP="008164E2"/>
        </w:tc>
      </w:tr>
      <w:tr w:rsidR="002F7054" w:rsidRPr="00F90D4A" w14:paraId="2EB0D68A" w14:textId="77777777" w:rsidTr="008164E2">
        <w:trPr>
          <w:trHeight w:val="240"/>
          <w:jc w:val="center"/>
        </w:trPr>
        <w:tc>
          <w:tcPr>
            <w:tcW w:w="4876" w:type="dxa"/>
            <w:tcBorders>
              <w:top w:val="nil"/>
              <w:left w:val="nil"/>
              <w:bottom w:val="nil"/>
              <w:right w:val="nil"/>
            </w:tcBorders>
            <w:hideMark/>
          </w:tcPr>
          <w:p w14:paraId="4C050BD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8A36043" w14:textId="77777777" w:rsidR="00577E32" w:rsidRPr="00F90D4A" w:rsidRDefault="004918A6" w:rsidP="008164E2">
            <w:pPr>
              <w:pStyle w:val="AmColumnHeading"/>
            </w:pPr>
            <w:r w:rsidRPr="00F90D4A">
              <w:t>Pozměňovací návrh</w:t>
            </w:r>
          </w:p>
        </w:tc>
      </w:tr>
      <w:tr w:rsidR="002F7054" w:rsidRPr="00F90D4A" w14:paraId="5AD7C22D" w14:textId="77777777" w:rsidTr="008164E2">
        <w:trPr>
          <w:jc w:val="center"/>
        </w:trPr>
        <w:tc>
          <w:tcPr>
            <w:tcW w:w="4876" w:type="dxa"/>
            <w:tcBorders>
              <w:top w:val="nil"/>
              <w:left w:val="nil"/>
              <w:bottom w:val="nil"/>
              <w:right w:val="nil"/>
            </w:tcBorders>
          </w:tcPr>
          <w:p w14:paraId="51232AB2" w14:textId="77777777" w:rsidR="00577E32" w:rsidRPr="00F90D4A" w:rsidRDefault="00577E32" w:rsidP="008164E2">
            <w:pPr>
              <w:pStyle w:val="Normal6a"/>
            </w:pPr>
          </w:p>
        </w:tc>
        <w:tc>
          <w:tcPr>
            <w:tcW w:w="4876" w:type="dxa"/>
            <w:tcBorders>
              <w:top w:val="nil"/>
              <w:left w:val="nil"/>
              <w:bottom w:val="nil"/>
              <w:right w:val="nil"/>
            </w:tcBorders>
            <w:hideMark/>
          </w:tcPr>
          <w:p w14:paraId="4D29E234" w14:textId="025DC2F4" w:rsidR="00577E32" w:rsidRPr="00F90D4A" w:rsidRDefault="004918A6" w:rsidP="008164E2">
            <w:pPr>
              <w:pStyle w:val="Normal6a"/>
            </w:pPr>
            <w:r w:rsidRPr="00F90D4A">
              <w:rPr>
                <w:b/>
                <w:i/>
              </w:rPr>
              <w:t>4c.</w:t>
            </w:r>
            <w:r w:rsidRPr="00F90D4A">
              <w:tab/>
            </w:r>
            <w:r w:rsidRPr="00F90D4A">
              <w:rPr>
                <w:b/>
                <w:i/>
              </w:rPr>
              <w:t xml:space="preserve">zdůrazňuje, že by nemělo docházet </w:t>
            </w:r>
            <w:r w:rsidR="00D8726D" w:rsidRPr="00F90D4A">
              <w:rPr>
                <w:b/>
                <w:i/>
              </w:rPr>
              <w:t>k </w:t>
            </w:r>
            <w:r w:rsidRPr="00F90D4A">
              <w:rPr>
                <w:b/>
                <w:i/>
              </w:rPr>
              <w:t xml:space="preserve">hromadnému zatýkání potenciálních demonstrantů dle uvážení zasahujících orgánů; vyzývá členské státy, aby při zjednávání veřejného pořádku používaly alternativní praktiky, které se již </w:t>
            </w:r>
            <w:r w:rsidR="00D8726D" w:rsidRPr="00F90D4A">
              <w:rPr>
                <w:b/>
                <w:i/>
              </w:rPr>
              <w:t>v </w:t>
            </w:r>
            <w:r w:rsidRPr="00F90D4A">
              <w:rPr>
                <w:b/>
                <w:i/>
              </w:rPr>
              <w:t xml:space="preserve">některých jiných členských státech osvědčily jako účinné, zejména přímou komunikaci </w:t>
            </w:r>
            <w:r w:rsidR="00D8726D" w:rsidRPr="00F90D4A">
              <w:rPr>
                <w:b/>
                <w:i/>
              </w:rPr>
              <w:t>s </w:t>
            </w:r>
            <w:r w:rsidRPr="00F90D4A">
              <w:rPr>
                <w:b/>
                <w:i/>
              </w:rPr>
              <w:t xml:space="preserve">demonstranty, mj. prostřednictvím velkých obrazovek, ve snaze vyhnout se pokud možno fyzickému kontaktu </w:t>
            </w:r>
            <w:r w:rsidR="00D8726D" w:rsidRPr="00F90D4A">
              <w:rPr>
                <w:b/>
                <w:i/>
              </w:rPr>
              <w:t>s </w:t>
            </w:r>
            <w:r w:rsidRPr="00F90D4A">
              <w:rPr>
                <w:b/>
                <w:i/>
              </w:rPr>
              <w:t xml:space="preserve">demonstranty </w:t>
            </w:r>
            <w:r w:rsidR="00D8726D" w:rsidRPr="00F90D4A">
              <w:rPr>
                <w:b/>
                <w:i/>
              </w:rPr>
              <w:t>a s </w:t>
            </w:r>
            <w:r w:rsidRPr="00F90D4A">
              <w:rPr>
                <w:b/>
                <w:i/>
              </w:rPr>
              <w:t xml:space="preserve">využitím mediačních pracovníků školených </w:t>
            </w:r>
            <w:r w:rsidR="00D8726D" w:rsidRPr="00F90D4A">
              <w:rPr>
                <w:b/>
                <w:i/>
              </w:rPr>
              <w:t>v </w:t>
            </w:r>
            <w:r w:rsidRPr="00F90D4A">
              <w:rPr>
                <w:b/>
                <w:i/>
              </w:rPr>
              <w:t xml:space="preserve">psychologii </w:t>
            </w:r>
            <w:r w:rsidR="00D8726D" w:rsidRPr="00F90D4A">
              <w:rPr>
                <w:b/>
                <w:i/>
              </w:rPr>
              <w:t>a </w:t>
            </w:r>
            <w:r w:rsidRPr="00F90D4A">
              <w:rPr>
                <w:b/>
                <w:i/>
              </w:rPr>
              <w:t>sociologii;</w:t>
            </w:r>
          </w:p>
        </w:tc>
      </w:tr>
    </w:tbl>
    <w:p w14:paraId="224117A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63563AB" w14:textId="77777777" w:rsidR="00577E32" w:rsidRPr="00F90D4A" w:rsidRDefault="004918A6" w:rsidP="00577E32">
      <w:r w:rsidRPr="00F90D4A">
        <w:rPr>
          <w:rStyle w:val="HideTWBExt"/>
        </w:rPr>
        <w:t>&lt;/Amend&gt;</w:t>
      </w:r>
    </w:p>
    <w:p w14:paraId="393D769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275</w:t>
      </w:r>
      <w:r w:rsidRPr="00F90D4A">
        <w:rPr>
          <w:rStyle w:val="HideTWBExt"/>
        </w:rPr>
        <w:t>&lt;/NumAm&gt;</w:t>
      </w:r>
    </w:p>
    <w:p w14:paraId="05FAF558"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07A2E1D3" w14:textId="77777777" w:rsidR="00577E32" w:rsidRPr="00F90D4A" w:rsidRDefault="004918A6" w:rsidP="00577E32">
      <w:pPr>
        <w:pStyle w:val="NormalBold"/>
      </w:pPr>
      <w:r w:rsidRPr="00F90D4A">
        <w:rPr>
          <w:rStyle w:val="HideTWBExt"/>
          <w:b w:val="0"/>
        </w:rPr>
        <w:t>&lt;/RepeatBlock-By&gt;</w:t>
      </w:r>
    </w:p>
    <w:p w14:paraId="0EBE1F9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CF9A36" w14:textId="77777777" w:rsidR="00577E32" w:rsidRPr="00F90D4A" w:rsidRDefault="004918A6" w:rsidP="00577E32">
      <w:pPr>
        <w:pStyle w:val="NormalBold"/>
      </w:pPr>
      <w:r w:rsidRPr="00F90D4A">
        <w:rPr>
          <w:rStyle w:val="HideTWBExt"/>
        </w:rPr>
        <w:t>&lt;Article&gt;</w:t>
      </w:r>
      <w:r w:rsidRPr="00F90D4A">
        <w:t>Bod 4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57D3BDA" w14:textId="77777777" w:rsidTr="008164E2">
        <w:trPr>
          <w:trHeight w:val="240"/>
          <w:jc w:val="center"/>
        </w:trPr>
        <w:tc>
          <w:tcPr>
            <w:tcW w:w="9752" w:type="dxa"/>
            <w:gridSpan w:val="2"/>
            <w:tcBorders>
              <w:top w:val="nil"/>
              <w:left w:val="nil"/>
              <w:bottom w:val="nil"/>
              <w:right w:val="nil"/>
            </w:tcBorders>
          </w:tcPr>
          <w:p w14:paraId="6D5BCABA" w14:textId="77777777" w:rsidR="00577E32" w:rsidRPr="00F90D4A" w:rsidRDefault="00577E32" w:rsidP="008164E2"/>
        </w:tc>
      </w:tr>
      <w:tr w:rsidR="002F7054" w:rsidRPr="00F90D4A" w14:paraId="76AA5451" w14:textId="77777777" w:rsidTr="008164E2">
        <w:trPr>
          <w:trHeight w:val="240"/>
          <w:jc w:val="center"/>
        </w:trPr>
        <w:tc>
          <w:tcPr>
            <w:tcW w:w="4876" w:type="dxa"/>
            <w:tcBorders>
              <w:top w:val="nil"/>
              <w:left w:val="nil"/>
              <w:bottom w:val="nil"/>
              <w:right w:val="nil"/>
            </w:tcBorders>
            <w:hideMark/>
          </w:tcPr>
          <w:p w14:paraId="606E04D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7BBB20B" w14:textId="77777777" w:rsidR="00577E32" w:rsidRPr="00F90D4A" w:rsidRDefault="004918A6" w:rsidP="008164E2">
            <w:pPr>
              <w:pStyle w:val="AmColumnHeading"/>
            </w:pPr>
            <w:r w:rsidRPr="00F90D4A">
              <w:t>Pozměňovací návrh</w:t>
            </w:r>
          </w:p>
        </w:tc>
      </w:tr>
      <w:tr w:rsidR="002F7054" w:rsidRPr="00F90D4A" w14:paraId="4626937A" w14:textId="77777777" w:rsidTr="008164E2">
        <w:trPr>
          <w:jc w:val="center"/>
        </w:trPr>
        <w:tc>
          <w:tcPr>
            <w:tcW w:w="4876" w:type="dxa"/>
            <w:tcBorders>
              <w:top w:val="nil"/>
              <w:left w:val="nil"/>
              <w:bottom w:val="nil"/>
              <w:right w:val="nil"/>
            </w:tcBorders>
          </w:tcPr>
          <w:p w14:paraId="7F719F3C" w14:textId="77777777" w:rsidR="00577E32" w:rsidRPr="00F90D4A" w:rsidRDefault="00577E32" w:rsidP="008164E2">
            <w:pPr>
              <w:pStyle w:val="Normal6a"/>
            </w:pPr>
          </w:p>
        </w:tc>
        <w:tc>
          <w:tcPr>
            <w:tcW w:w="4876" w:type="dxa"/>
            <w:tcBorders>
              <w:top w:val="nil"/>
              <w:left w:val="nil"/>
              <w:bottom w:val="nil"/>
              <w:right w:val="nil"/>
            </w:tcBorders>
            <w:hideMark/>
          </w:tcPr>
          <w:p w14:paraId="44F6ABB8" w14:textId="5771D2FA" w:rsidR="00577E32" w:rsidRPr="00F90D4A" w:rsidRDefault="004918A6" w:rsidP="008164E2">
            <w:pPr>
              <w:pStyle w:val="Normal6a"/>
            </w:pPr>
            <w:r w:rsidRPr="00F90D4A">
              <w:rPr>
                <w:b/>
                <w:i/>
              </w:rPr>
              <w:t>4c.</w:t>
            </w:r>
            <w:r w:rsidRPr="00F90D4A">
              <w:tab/>
            </w:r>
            <w:r w:rsidRPr="00F90D4A">
              <w:rPr>
                <w:b/>
                <w:i/>
              </w:rPr>
              <w:t xml:space="preserve">se znepokojením bere na vědomí rostoucí politické vměšování do soudnictví, šikanování soudců </w:t>
            </w:r>
            <w:r w:rsidR="00D8726D" w:rsidRPr="00F90D4A">
              <w:rPr>
                <w:b/>
                <w:i/>
              </w:rPr>
              <w:t>a </w:t>
            </w:r>
            <w:r w:rsidRPr="00F90D4A">
              <w:rPr>
                <w:b/>
                <w:i/>
              </w:rPr>
              <w:t xml:space="preserve">státních zástupců </w:t>
            </w:r>
            <w:r w:rsidR="00D8726D" w:rsidRPr="00F90D4A">
              <w:rPr>
                <w:b/>
                <w:i/>
              </w:rPr>
              <w:t>a </w:t>
            </w:r>
            <w:r w:rsidRPr="00F90D4A">
              <w:rPr>
                <w:b/>
                <w:i/>
              </w:rPr>
              <w:t xml:space="preserve">využívání disciplinárních řízení </w:t>
            </w:r>
            <w:r w:rsidR="00D8726D" w:rsidRPr="00F90D4A">
              <w:rPr>
                <w:b/>
                <w:i/>
              </w:rPr>
              <w:t>k </w:t>
            </w:r>
            <w:r w:rsidRPr="00F90D4A">
              <w:rPr>
                <w:b/>
                <w:i/>
              </w:rPr>
              <w:t xml:space="preserve">umlčení nezávislých soudních hlasů, jak zdůraznila agentura FRA </w:t>
            </w:r>
            <w:r w:rsidR="00D8726D" w:rsidRPr="00F90D4A">
              <w:rPr>
                <w:b/>
                <w:i/>
              </w:rPr>
              <w:t>a </w:t>
            </w:r>
            <w:r w:rsidRPr="00F90D4A">
              <w:rPr>
                <w:b/>
                <w:i/>
              </w:rPr>
              <w:t xml:space="preserve">Rada Evropy; vyzývá Komisi, aby plně využívala nařízení </w:t>
            </w:r>
            <w:r w:rsidR="00D8726D" w:rsidRPr="00F90D4A">
              <w:rPr>
                <w:b/>
                <w:i/>
              </w:rPr>
              <w:t>o </w:t>
            </w:r>
            <w:r w:rsidRPr="00F90D4A">
              <w:rPr>
                <w:b/>
                <w:i/>
              </w:rPr>
              <w:t xml:space="preserve">podmíněnosti dodržováním zásad právního státu </w:t>
            </w:r>
            <w:r w:rsidR="00D8726D" w:rsidRPr="00F90D4A">
              <w:rPr>
                <w:b/>
                <w:i/>
              </w:rPr>
              <w:t>a </w:t>
            </w:r>
            <w:r w:rsidRPr="00F90D4A">
              <w:rPr>
                <w:b/>
                <w:i/>
              </w:rPr>
              <w:t xml:space="preserve">zajistila, aby finanční prostředky EU nepřispívaly </w:t>
            </w:r>
            <w:r w:rsidR="00D8726D" w:rsidRPr="00F90D4A">
              <w:rPr>
                <w:b/>
                <w:i/>
              </w:rPr>
              <w:t>k </w:t>
            </w:r>
            <w:r w:rsidRPr="00F90D4A">
              <w:rPr>
                <w:b/>
                <w:i/>
              </w:rPr>
              <w:t xml:space="preserve">porušování hodnot uvedených </w:t>
            </w:r>
            <w:r w:rsidR="00D8726D" w:rsidRPr="00F90D4A">
              <w:rPr>
                <w:b/>
                <w:i/>
              </w:rPr>
              <w:t>v </w:t>
            </w:r>
            <w:r w:rsidRPr="00F90D4A">
              <w:rPr>
                <w:b/>
                <w:i/>
              </w:rPr>
              <w:t>článku 2 SEU;</w:t>
            </w:r>
          </w:p>
        </w:tc>
      </w:tr>
    </w:tbl>
    <w:p w14:paraId="50F47CC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E6470E8" w14:textId="77777777" w:rsidR="00577E32" w:rsidRPr="00F90D4A" w:rsidRDefault="004918A6" w:rsidP="00577E32">
      <w:r w:rsidRPr="00F90D4A">
        <w:rPr>
          <w:rStyle w:val="HideTWBExt"/>
        </w:rPr>
        <w:t>&lt;/Amend&gt;</w:t>
      </w:r>
    </w:p>
    <w:p w14:paraId="7E4C431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276</w:t>
      </w:r>
      <w:r w:rsidRPr="00F90D4A">
        <w:rPr>
          <w:rStyle w:val="HideTWBExt"/>
        </w:rPr>
        <w:t>&lt;/NumAm&gt;</w:t>
      </w:r>
    </w:p>
    <w:p w14:paraId="4EB73FF2"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671CF85C" w14:textId="77777777" w:rsidR="00577E32" w:rsidRPr="00F90D4A" w:rsidRDefault="004918A6" w:rsidP="00577E32">
      <w:pPr>
        <w:pStyle w:val="NormalBold"/>
      </w:pPr>
      <w:r w:rsidRPr="00F90D4A">
        <w:rPr>
          <w:rStyle w:val="HideTWBExt"/>
          <w:b w:val="0"/>
        </w:rPr>
        <w:t>&lt;/RepeatBlock-By&gt;</w:t>
      </w:r>
    </w:p>
    <w:p w14:paraId="5D70CC4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B594DA8" w14:textId="77777777" w:rsidR="00577E32" w:rsidRPr="00F90D4A" w:rsidRDefault="004918A6" w:rsidP="00577E32">
      <w:pPr>
        <w:pStyle w:val="NormalBold"/>
      </w:pPr>
      <w:r w:rsidRPr="00F90D4A">
        <w:rPr>
          <w:rStyle w:val="HideTWBExt"/>
        </w:rPr>
        <w:t>&lt;Article&gt;</w:t>
      </w:r>
      <w:r w:rsidRPr="00F90D4A">
        <w:t>Bod 4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49159F0" w14:textId="77777777" w:rsidTr="008164E2">
        <w:trPr>
          <w:trHeight w:val="240"/>
          <w:jc w:val="center"/>
        </w:trPr>
        <w:tc>
          <w:tcPr>
            <w:tcW w:w="9752" w:type="dxa"/>
            <w:gridSpan w:val="2"/>
            <w:tcBorders>
              <w:top w:val="nil"/>
              <w:left w:val="nil"/>
              <w:bottom w:val="nil"/>
              <w:right w:val="nil"/>
            </w:tcBorders>
          </w:tcPr>
          <w:p w14:paraId="3C04F0A9" w14:textId="77777777" w:rsidR="00577E32" w:rsidRPr="00F90D4A" w:rsidRDefault="00577E32" w:rsidP="008164E2"/>
        </w:tc>
      </w:tr>
      <w:tr w:rsidR="002F7054" w:rsidRPr="00F90D4A" w14:paraId="353124ED" w14:textId="77777777" w:rsidTr="008164E2">
        <w:trPr>
          <w:trHeight w:val="240"/>
          <w:jc w:val="center"/>
        </w:trPr>
        <w:tc>
          <w:tcPr>
            <w:tcW w:w="4876" w:type="dxa"/>
            <w:tcBorders>
              <w:top w:val="nil"/>
              <w:left w:val="nil"/>
              <w:bottom w:val="nil"/>
              <w:right w:val="nil"/>
            </w:tcBorders>
            <w:hideMark/>
          </w:tcPr>
          <w:p w14:paraId="77341E2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575D9CC" w14:textId="77777777" w:rsidR="00577E32" w:rsidRPr="00F90D4A" w:rsidRDefault="004918A6" w:rsidP="008164E2">
            <w:pPr>
              <w:pStyle w:val="AmColumnHeading"/>
            </w:pPr>
            <w:r w:rsidRPr="00F90D4A">
              <w:t>Pozměňovací návrh</w:t>
            </w:r>
          </w:p>
        </w:tc>
      </w:tr>
      <w:tr w:rsidR="002F7054" w:rsidRPr="00F90D4A" w14:paraId="75AD2C82" w14:textId="77777777" w:rsidTr="008164E2">
        <w:trPr>
          <w:jc w:val="center"/>
        </w:trPr>
        <w:tc>
          <w:tcPr>
            <w:tcW w:w="4876" w:type="dxa"/>
            <w:tcBorders>
              <w:top w:val="nil"/>
              <w:left w:val="nil"/>
              <w:bottom w:val="nil"/>
              <w:right w:val="nil"/>
            </w:tcBorders>
          </w:tcPr>
          <w:p w14:paraId="39626C51" w14:textId="77777777" w:rsidR="00577E32" w:rsidRPr="00F90D4A" w:rsidRDefault="00577E32" w:rsidP="008164E2">
            <w:pPr>
              <w:pStyle w:val="Normal6a"/>
            </w:pPr>
          </w:p>
        </w:tc>
        <w:tc>
          <w:tcPr>
            <w:tcW w:w="4876" w:type="dxa"/>
            <w:tcBorders>
              <w:top w:val="nil"/>
              <w:left w:val="nil"/>
              <w:bottom w:val="nil"/>
              <w:right w:val="nil"/>
            </w:tcBorders>
            <w:hideMark/>
          </w:tcPr>
          <w:p w14:paraId="0FE23F90" w14:textId="07F00950" w:rsidR="00577E32" w:rsidRPr="00F90D4A" w:rsidRDefault="004918A6" w:rsidP="008164E2">
            <w:pPr>
              <w:pStyle w:val="Normal6a"/>
            </w:pPr>
            <w:r w:rsidRPr="00F90D4A">
              <w:rPr>
                <w:b/>
                <w:i/>
              </w:rPr>
              <w:t>4d.</w:t>
            </w:r>
            <w:r w:rsidRPr="00F90D4A">
              <w:tab/>
            </w:r>
            <w:r w:rsidRPr="00F90D4A">
              <w:rPr>
                <w:b/>
                <w:i/>
              </w:rPr>
              <w:t xml:space="preserve">vyjadřuje vážné znepokojení nad pokračujícím systematickým porušováním zásad právního státu </w:t>
            </w:r>
            <w:r w:rsidR="00D8726D" w:rsidRPr="00F90D4A">
              <w:rPr>
                <w:b/>
                <w:i/>
              </w:rPr>
              <w:t>v </w:t>
            </w:r>
            <w:r w:rsidRPr="00F90D4A">
              <w:rPr>
                <w:b/>
                <w:i/>
              </w:rPr>
              <w:t xml:space="preserve">Maďarsku, na které se od roku 2018 vztahuje postup podle čl. 7 odst. 1 SEU, aniž by bylo dosaženo hmatatelného pokroku; vyjadřuje politování nad záměrným oslabováním nezávislosti soudnictví, plurality sdělovacích prostředků </w:t>
            </w:r>
            <w:r w:rsidR="00D8726D" w:rsidRPr="00F90D4A">
              <w:rPr>
                <w:b/>
                <w:i/>
              </w:rPr>
              <w:t>a </w:t>
            </w:r>
            <w:r w:rsidRPr="00F90D4A">
              <w:rPr>
                <w:b/>
                <w:i/>
              </w:rPr>
              <w:t xml:space="preserve">akademické svobody, zneužíváním mimořádných pravomocí </w:t>
            </w:r>
            <w:r w:rsidR="00D8726D" w:rsidRPr="00F90D4A">
              <w:rPr>
                <w:b/>
                <w:i/>
              </w:rPr>
              <w:t>a </w:t>
            </w:r>
            <w:r w:rsidRPr="00F90D4A">
              <w:rPr>
                <w:b/>
                <w:i/>
              </w:rPr>
              <w:t xml:space="preserve">útoky na občanskou společnost </w:t>
            </w:r>
            <w:r w:rsidR="00D8726D" w:rsidRPr="00F90D4A">
              <w:rPr>
                <w:b/>
                <w:i/>
              </w:rPr>
              <w:t>a </w:t>
            </w:r>
            <w:r w:rsidRPr="00F90D4A">
              <w:rPr>
                <w:b/>
                <w:i/>
              </w:rPr>
              <w:t xml:space="preserve">osoby LGBTIQ+; konstatuje, že zpráva Komise </w:t>
            </w:r>
            <w:r w:rsidR="00D8726D" w:rsidRPr="00F90D4A">
              <w:rPr>
                <w:b/>
                <w:i/>
              </w:rPr>
              <w:t>o </w:t>
            </w:r>
            <w:r w:rsidRPr="00F90D4A">
              <w:rPr>
                <w:b/>
                <w:i/>
              </w:rPr>
              <w:t xml:space="preserve">právním státu za rok 2025 </w:t>
            </w:r>
            <w:r w:rsidR="00D8726D" w:rsidRPr="00F90D4A">
              <w:rPr>
                <w:b/>
                <w:i/>
              </w:rPr>
              <w:t>a </w:t>
            </w:r>
            <w:r w:rsidRPr="00F90D4A">
              <w:rPr>
                <w:b/>
                <w:i/>
              </w:rPr>
              <w:t xml:space="preserve">zpráva agentury FRA </w:t>
            </w:r>
            <w:r w:rsidR="00D8726D" w:rsidRPr="00F90D4A">
              <w:rPr>
                <w:b/>
                <w:i/>
              </w:rPr>
              <w:t>o </w:t>
            </w:r>
            <w:r w:rsidRPr="00F90D4A">
              <w:rPr>
                <w:b/>
                <w:i/>
              </w:rPr>
              <w:t xml:space="preserve">základních právech za rok 2025 potvrzují další zhoršení systému brzd </w:t>
            </w:r>
            <w:r w:rsidR="00D8726D" w:rsidRPr="00F90D4A">
              <w:rPr>
                <w:b/>
                <w:i/>
              </w:rPr>
              <w:t>a </w:t>
            </w:r>
            <w:r w:rsidRPr="00F90D4A">
              <w:rPr>
                <w:b/>
                <w:i/>
              </w:rPr>
              <w:t xml:space="preserve">protivah, rozšířenou korupci </w:t>
            </w:r>
            <w:r w:rsidR="00D8726D" w:rsidRPr="00F90D4A">
              <w:rPr>
                <w:b/>
                <w:i/>
              </w:rPr>
              <w:t>a </w:t>
            </w:r>
            <w:r w:rsidRPr="00F90D4A">
              <w:rPr>
                <w:b/>
                <w:i/>
              </w:rPr>
              <w:t xml:space="preserve">nedodržování rozsudků SDEU </w:t>
            </w:r>
            <w:r w:rsidR="00D8726D" w:rsidRPr="00F90D4A">
              <w:rPr>
                <w:b/>
                <w:i/>
              </w:rPr>
              <w:t>a </w:t>
            </w:r>
            <w:r w:rsidRPr="00F90D4A">
              <w:rPr>
                <w:b/>
                <w:i/>
              </w:rPr>
              <w:t xml:space="preserve">ESLP; připomíná, že tyto trendy představují systémové ohrožení hodnot uvedených </w:t>
            </w:r>
            <w:r w:rsidR="00D8726D" w:rsidRPr="00F90D4A">
              <w:rPr>
                <w:b/>
                <w:i/>
              </w:rPr>
              <w:t>v </w:t>
            </w:r>
            <w:r w:rsidRPr="00F90D4A">
              <w:rPr>
                <w:b/>
                <w:i/>
              </w:rPr>
              <w:t xml:space="preserve">článku 2 SEU, </w:t>
            </w:r>
            <w:r w:rsidR="00D8726D" w:rsidRPr="00F90D4A">
              <w:rPr>
                <w:b/>
                <w:i/>
              </w:rPr>
              <w:t>a </w:t>
            </w:r>
            <w:r w:rsidRPr="00F90D4A">
              <w:rPr>
                <w:b/>
                <w:i/>
              </w:rPr>
              <w:t xml:space="preserve">naléhavě vyzývá Radu, aby podnikla další kroky podle čl. 7 odst. 2 SEU, </w:t>
            </w:r>
            <w:r w:rsidR="00D8726D" w:rsidRPr="00F90D4A">
              <w:rPr>
                <w:b/>
                <w:i/>
              </w:rPr>
              <w:t>a </w:t>
            </w:r>
            <w:r w:rsidRPr="00F90D4A">
              <w:rPr>
                <w:b/>
                <w:i/>
              </w:rPr>
              <w:t xml:space="preserve">Komisi, aby důsledně prosazovala nařízení </w:t>
            </w:r>
            <w:r w:rsidR="00D8726D" w:rsidRPr="00F90D4A">
              <w:rPr>
                <w:b/>
                <w:i/>
              </w:rPr>
              <w:t>o </w:t>
            </w:r>
            <w:r w:rsidRPr="00F90D4A">
              <w:rPr>
                <w:b/>
                <w:i/>
              </w:rPr>
              <w:t>podmíněnosti dodržováním zásad právního státu;</w:t>
            </w:r>
          </w:p>
        </w:tc>
      </w:tr>
    </w:tbl>
    <w:p w14:paraId="0F91761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A6BCB09" w14:textId="77777777" w:rsidR="00577E32" w:rsidRPr="00F90D4A" w:rsidRDefault="004918A6" w:rsidP="00577E32">
      <w:r w:rsidRPr="00F90D4A">
        <w:rPr>
          <w:rStyle w:val="HideTWBExt"/>
        </w:rPr>
        <w:t>&lt;/Amend&gt;</w:t>
      </w:r>
    </w:p>
    <w:p w14:paraId="7458F61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277</w:t>
      </w:r>
      <w:r w:rsidRPr="00F90D4A">
        <w:rPr>
          <w:rStyle w:val="HideTWBExt"/>
        </w:rPr>
        <w:t>&lt;/NumAm&gt;</w:t>
      </w:r>
    </w:p>
    <w:p w14:paraId="13E546FE"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5DE13D23" w14:textId="77777777" w:rsidR="00577E32" w:rsidRPr="00F90D4A" w:rsidRDefault="004918A6" w:rsidP="00577E32">
      <w:pPr>
        <w:pStyle w:val="NormalBold"/>
      </w:pPr>
      <w:r w:rsidRPr="00F90D4A">
        <w:rPr>
          <w:rStyle w:val="HideTWBExt"/>
          <w:b w:val="0"/>
        </w:rPr>
        <w:t>&lt;/RepeatBlock-By&gt;</w:t>
      </w:r>
    </w:p>
    <w:p w14:paraId="24F350C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56E3C02" w14:textId="77777777" w:rsidR="00577E32" w:rsidRPr="00F90D4A" w:rsidRDefault="004918A6" w:rsidP="00577E32">
      <w:pPr>
        <w:pStyle w:val="NormalBold"/>
      </w:pPr>
      <w:r w:rsidRPr="00F90D4A">
        <w:rPr>
          <w:rStyle w:val="HideTWBExt"/>
        </w:rPr>
        <w:t>&lt;Article&gt;</w:t>
      </w:r>
      <w:r w:rsidRPr="00F90D4A">
        <w:t>Bod 4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7B20C88" w14:textId="77777777" w:rsidTr="008164E2">
        <w:trPr>
          <w:trHeight w:val="240"/>
          <w:jc w:val="center"/>
        </w:trPr>
        <w:tc>
          <w:tcPr>
            <w:tcW w:w="9752" w:type="dxa"/>
            <w:gridSpan w:val="2"/>
            <w:tcBorders>
              <w:top w:val="nil"/>
              <w:left w:val="nil"/>
              <w:bottom w:val="nil"/>
              <w:right w:val="nil"/>
            </w:tcBorders>
          </w:tcPr>
          <w:p w14:paraId="1100D32C" w14:textId="77777777" w:rsidR="00577E32" w:rsidRPr="00F90D4A" w:rsidRDefault="00577E32" w:rsidP="008164E2"/>
        </w:tc>
      </w:tr>
      <w:tr w:rsidR="002F7054" w:rsidRPr="00F90D4A" w14:paraId="3D122E78" w14:textId="77777777" w:rsidTr="008164E2">
        <w:trPr>
          <w:trHeight w:val="240"/>
          <w:jc w:val="center"/>
        </w:trPr>
        <w:tc>
          <w:tcPr>
            <w:tcW w:w="4876" w:type="dxa"/>
            <w:tcBorders>
              <w:top w:val="nil"/>
              <w:left w:val="nil"/>
              <w:bottom w:val="nil"/>
              <w:right w:val="nil"/>
            </w:tcBorders>
            <w:hideMark/>
          </w:tcPr>
          <w:p w14:paraId="3497BD8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C4EFB79" w14:textId="77777777" w:rsidR="00577E32" w:rsidRPr="00F90D4A" w:rsidRDefault="004918A6" w:rsidP="008164E2">
            <w:pPr>
              <w:pStyle w:val="AmColumnHeading"/>
            </w:pPr>
            <w:r w:rsidRPr="00F90D4A">
              <w:t>Pozměňovací návrh</w:t>
            </w:r>
          </w:p>
        </w:tc>
      </w:tr>
      <w:tr w:rsidR="002F7054" w:rsidRPr="00F90D4A" w14:paraId="30B6CBAC" w14:textId="77777777" w:rsidTr="008164E2">
        <w:trPr>
          <w:jc w:val="center"/>
        </w:trPr>
        <w:tc>
          <w:tcPr>
            <w:tcW w:w="4876" w:type="dxa"/>
            <w:tcBorders>
              <w:top w:val="nil"/>
              <w:left w:val="nil"/>
              <w:bottom w:val="nil"/>
              <w:right w:val="nil"/>
            </w:tcBorders>
          </w:tcPr>
          <w:p w14:paraId="7D8D7F71" w14:textId="77777777" w:rsidR="00577E32" w:rsidRPr="00F90D4A" w:rsidRDefault="00577E32" w:rsidP="008164E2">
            <w:pPr>
              <w:pStyle w:val="Normal6a"/>
            </w:pPr>
          </w:p>
        </w:tc>
        <w:tc>
          <w:tcPr>
            <w:tcW w:w="4876" w:type="dxa"/>
            <w:tcBorders>
              <w:top w:val="nil"/>
              <w:left w:val="nil"/>
              <w:bottom w:val="nil"/>
              <w:right w:val="nil"/>
            </w:tcBorders>
            <w:hideMark/>
          </w:tcPr>
          <w:p w14:paraId="385F07B0" w14:textId="49DEF204" w:rsidR="00577E32" w:rsidRPr="00F90D4A" w:rsidRDefault="004918A6" w:rsidP="008164E2">
            <w:pPr>
              <w:pStyle w:val="Normal6a"/>
            </w:pPr>
            <w:r w:rsidRPr="00F90D4A">
              <w:rPr>
                <w:b/>
                <w:i/>
              </w:rPr>
              <w:t>4d.</w:t>
            </w:r>
            <w:r w:rsidRPr="00F90D4A">
              <w:tab/>
            </w:r>
            <w:r w:rsidRPr="00F90D4A">
              <w:rPr>
                <w:b/>
                <w:i/>
              </w:rPr>
              <w:t xml:space="preserve">vyzývá členské státy, aby zavedly celounijní pokyny pro transparentní, nezávislý </w:t>
            </w:r>
            <w:r w:rsidR="00D8726D" w:rsidRPr="00F90D4A">
              <w:rPr>
                <w:b/>
                <w:i/>
              </w:rPr>
              <w:t>a </w:t>
            </w:r>
            <w:r w:rsidRPr="00F90D4A">
              <w:rPr>
                <w:b/>
                <w:i/>
              </w:rPr>
              <w:t xml:space="preserve">důsledný výběr, testování </w:t>
            </w:r>
            <w:r w:rsidR="00D8726D" w:rsidRPr="00F90D4A">
              <w:rPr>
                <w:b/>
                <w:i/>
              </w:rPr>
              <w:t>a </w:t>
            </w:r>
            <w:r w:rsidRPr="00F90D4A">
              <w:rPr>
                <w:b/>
                <w:i/>
              </w:rPr>
              <w:t xml:space="preserve">zkušební postup pro zbraně používané příslušníky donucovacích orgánů, </w:t>
            </w:r>
            <w:r w:rsidR="00D8726D" w:rsidRPr="00F90D4A">
              <w:rPr>
                <w:b/>
                <w:i/>
              </w:rPr>
              <w:t>a </w:t>
            </w:r>
            <w:r w:rsidRPr="00F90D4A">
              <w:rPr>
                <w:b/>
                <w:i/>
              </w:rPr>
              <w:t xml:space="preserve">to na základě standardů, doporučení </w:t>
            </w:r>
            <w:r w:rsidR="00D8726D" w:rsidRPr="00F90D4A">
              <w:rPr>
                <w:b/>
                <w:i/>
              </w:rPr>
              <w:t>a </w:t>
            </w:r>
            <w:r w:rsidRPr="00F90D4A">
              <w:rPr>
                <w:b/>
                <w:i/>
              </w:rPr>
              <w:t xml:space="preserve">hlavních zásad OSN; poznamenává, že </w:t>
            </w:r>
            <w:r w:rsidR="00D8726D" w:rsidRPr="00F90D4A">
              <w:rPr>
                <w:b/>
                <w:i/>
              </w:rPr>
              <w:t>v </w:t>
            </w:r>
            <w:r w:rsidRPr="00F90D4A">
              <w:rPr>
                <w:b/>
                <w:i/>
              </w:rPr>
              <w:t xml:space="preserve">rámci tohoto posouzení by se mělo ještě před výběrem </w:t>
            </w:r>
            <w:r w:rsidR="00D8726D" w:rsidRPr="00F90D4A">
              <w:rPr>
                <w:b/>
                <w:i/>
              </w:rPr>
              <w:t>a </w:t>
            </w:r>
            <w:r w:rsidRPr="00F90D4A">
              <w:rPr>
                <w:b/>
                <w:i/>
              </w:rPr>
              <w:t xml:space="preserve">zavedením těchto zbraní do praxe nejprve ověřit, zda jsou </w:t>
            </w:r>
            <w:r w:rsidR="00D8726D" w:rsidRPr="00F90D4A">
              <w:rPr>
                <w:b/>
                <w:i/>
              </w:rPr>
              <w:t>v </w:t>
            </w:r>
            <w:r w:rsidRPr="00F90D4A">
              <w:rPr>
                <w:b/>
                <w:i/>
              </w:rPr>
              <w:t xml:space="preserve">souladu </w:t>
            </w:r>
            <w:r w:rsidR="00D8726D" w:rsidRPr="00F90D4A">
              <w:rPr>
                <w:b/>
                <w:i/>
              </w:rPr>
              <w:t>s </w:t>
            </w:r>
            <w:r w:rsidRPr="00F90D4A">
              <w:rPr>
                <w:b/>
                <w:i/>
              </w:rPr>
              <w:t xml:space="preserve">mezinárodním právem </w:t>
            </w:r>
            <w:r w:rsidR="00D8726D" w:rsidRPr="00F90D4A">
              <w:rPr>
                <w:b/>
                <w:i/>
              </w:rPr>
              <w:t>a </w:t>
            </w:r>
            <w:r w:rsidRPr="00F90D4A">
              <w:rPr>
                <w:b/>
                <w:i/>
              </w:rPr>
              <w:t xml:space="preserve">normami </w:t>
            </w:r>
            <w:r w:rsidR="00D8726D" w:rsidRPr="00F90D4A">
              <w:rPr>
                <w:b/>
                <w:i/>
              </w:rPr>
              <w:t>v </w:t>
            </w:r>
            <w:r w:rsidRPr="00F90D4A">
              <w:rPr>
                <w:b/>
                <w:i/>
              </w:rPr>
              <w:t xml:space="preserve">oblasti lidských práv; vyzývá členské státy, aby sbíraly údaje </w:t>
            </w:r>
            <w:r w:rsidR="00D8726D" w:rsidRPr="00F90D4A">
              <w:rPr>
                <w:b/>
                <w:i/>
              </w:rPr>
              <w:t>o </w:t>
            </w:r>
            <w:r w:rsidRPr="00F90D4A">
              <w:rPr>
                <w:b/>
                <w:i/>
              </w:rPr>
              <w:t xml:space="preserve">jakémkoli použití síly, aby bylo možné shromáždit důkazy </w:t>
            </w:r>
            <w:r w:rsidR="00D8726D" w:rsidRPr="00F90D4A">
              <w:rPr>
                <w:b/>
                <w:i/>
              </w:rPr>
              <w:t>o </w:t>
            </w:r>
            <w:r w:rsidRPr="00F90D4A">
              <w:rPr>
                <w:b/>
                <w:i/>
              </w:rPr>
              <w:t xml:space="preserve">jejím používání, zneužívání, neočekávaných důsledcích, zraněních </w:t>
            </w:r>
            <w:r w:rsidR="00D8726D" w:rsidRPr="00F90D4A">
              <w:rPr>
                <w:b/>
                <w:i/>
              </w:rPr>
              <w:t>a </w:t>
            </w:r>
            <w:r w:rsidRPr="00F90D4A">
              <w:rPr>
                <w:b/>
                <w:i/>
              </w:rPr>
              <w:t xml:space="preserve">případech úmrtí </w:t>
            </w:r>
            <w:r w:rsidR="00D8726D" w:rsidRPr="00F90D4A">
              <w:rPr>
                <w:b/>
                <w:i/>
              </w:rPr>
              <w:t>a </w:t>
            </w:r>
            <w:r w:rsidRPr="00F90D4A">
              <w:rPr>
                <w:b/>
                <w:i/>
              </w:rPr>
              <w:t>jejich příčinách;</w:t>
            </w:r>
          </w:p>
        </w:tc>
      </w:tr>
    </w:tbl>
    <w:p w14:paraId="6FB04C1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63060F" w14:textId="77777777" w:rsidR="00577E32" w:rsidRPr="00F90D4A" w:rsidRDefault="004918A6" w:rsidP="00577E32">
      <w:r w:rsidRPr="00F90D4A">
        <w:rPr>
          <w:rStyle w:val="HideTWBExt"/>
        </w:rPr>
        <w:t>&lt;/Amend&gt;</w:t>
      </w:r>
    </w:p>
    <w:p w14:paraId="46EC5E3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278</w:t>
      </w:r>
      <w:r w:rsidRPr="00F90D4A">
        <w:rPr>
          <w:rStyle w:val="HideTWBExt"/>
        </w:rPr>
        <w:t>&lt;/NumAm&gt;</w:t>
      </w:r>
    </w:p>
    <w:p w14:paraId="74E74BFA"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685ABA84" w14:textId="77777777" w:rsidR="00577E32" w:rsidRPr="00F90D4A" w:rsidRDefault="004918A6" w:rsidP="00577E32">
      <w:pPr>
        <w:pStyle w:val="NormalBold"/>
      </w:pPr>
      <w:r w:rsidRPr="00F90D4A">
        <w:rPr>
          <w:rStyle w:val="HideTWBExt"/>
          <w:b w:val="0"/>
        </w:rPr>
        <w:t>&lt;/RepeatBlock-By&gt;</w:t>
      </w:r>
    </w:p>
    <w:p w14:paraId="7BB24E2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26D96E6"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663DDAF" w14:textId="77777777" w:rsidTr="008164E2">
        <w:trPr>
          <w:trHeight w:val="240"/>
          <w:jc w:val="center"/>
        </w:trPr>
        <w:tc>
          <w:tcPr>
            <w:tcW w:w="9752" w:type="dxa"/>
            <w:gridSpan w:val="2"/>
            <w:tcBorders>
              <w:top w:val="nil"/>
              <w:left w:val="nil"/>
              <w:bottom w:val="nil"/>
              <w:right w:val="nil"/>
            </w:tcBorders>
          </w:tcPr>
          <w:p w14:paraId="4142AFED" w14:textId="77777777" w:rsidR="00577E32" w:rsidRPr="00F90D4A" w:rsidRDefault="00577E32" w:rsidP="008164E2"/>
        </w:tc>
      </w:tr>
      <w:tr w:rsidR="002F7054" w:rsidRPr="00F90D4A" w14:paraId="3F00E89C" w14:textId="77777777" w:rsidTr="008164E2">
        <w:trPr>
          <w:trHeight w:val="240"/>
          <w:jc w:val="center"/>
        </w:trPr>
        <w:tc>
          <w:tcPr>
            <w:tcW w:w="4876" w:type="dxa"/>
            <w:tcBorders>
              <w:top w:val="nil"/>
              <w:left w:val="nil"/>
              <w:bottom w:val="nil"/>
              <w:right w:val="nil"/>
            </w:tcBorders>
            <w:hideMark/>
          </w:tcPr>
          <w:p w14:paraId="303C511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50013B6" w14:textId="77777777" w:rsidR="00577E32" w:rsidRPr="00F90D4A" w:rsidRDefault="004918A6" w:rsidP="008164E2">
            <w:pPr>
              <w:pStyle w:val="AmColumnHeading"/>
            </w:pPr>
            <w:r w:rsidRPr="00F90D4A">
              <w:t>Pozměňovací návrh</w:t>
            </w:r>
          </w:p>
        </w:tc>
      </w:tr>
      <w:tr w:rsidR="002F7054" w:rsidRPr="00F90D4A" w14:paraId="5ED5E443" w14:textId="77777777" w:rsidTr="008164E2">
        <w:trPr>
          <w:jc w:val="center"/>
        </w:trPr>
        <w:tc>
          <w:tcPr>
            <w:tcW w:w="4876" w:type="dxa"/>
            <w:tcBorders>
              <w:top w:val="nil"/>
              <w:left w:val="nil"/>
              <w:bottom w:val="nil"/>
              <w:right w:val="nil"/>
            </w:tcBorders>
            <w:hideMark/>
          </w:tcPr>
          <w:p w14:paraId="20E88B0E" w14:textId="77777777" w:rsidR="00577E32" w:rsidRPr="00F90D4A" w:rsidRDefault="004918A6" w:rsidP="008164E2">
            <w:pPr>
              <w:pStyle w:val="Normal6a"/>
            </w:pPr>
            <w:r w:rsidRPr="00F90D4A">
              <w:t>5.</w:t>
            </w:r>
            <w:r w:rsidRPr="00F90D4A">
              <w:tab/>
              <w:t xml:space="preserve">naléhavě vyzývá členské státy, aby </w:t>
            </w:r>
            <w:r w:rsidRPr="00F90D4A">
              <w:rPr>
                <w:b/>
                <w:i/>
              </w:rPr>
              <w:t>bojovaly</w:t>
            </w:r>
            <w:r w:rsidRPr="00F90D4A">
              <w:t xml:space="preserve"> proti korupci a</w:t>
            </w:r>
            <w:r w:rsidRPr="00F90D4A">
              <w:rPr>
                <w:b/>
                <w:i/>
              </w:rPr>
              <w:t> </w:t>
            </w:r>
            <w:r w:rsidRPr="00F90D4A">
              <w:t>plně dodržovaly doporučení skupiny GRECO;</w:t>
            </w:r>
          </w:p>
        </w:tc>
        <w:tc>
          <w:tcPr>
            <w:tcW w:w="4876" w:type="dxa"/>
            <w:tcBorders>
              <w:top w:val="nil"/>
              <w:left w:val="nil"/>
              <w:bottom w:val="nil"/>
              <w:right w:val="nil"/>
            </w:tcBorders>
            <w:hideMark/>
          </w:tcPr>
          <w:p w14:paraId="142B5E86" w14:textId="2160FB48" w:rsidR="00577E32" w:rsidRPr="00F90D4A" w:rsidRDefault="004918A6" w:rsidP="008164E2">
            <w:pPr>
              <w:pStyle w:val="Normal6a"/>
            </w:pPr>
            <w:r w:rsidRPr="00F90D4A">
              <w:t>5.</w:t>
            </w:r>
            <w:r w:rsidRPr="00F90D4A">
              <w:tab/>
            </w:r>
            <w:r w:rsidRPr="00F90D4A">
              <w:rPr>
                <w:b/>
                <w:i/>
              </w:rPr>
              <w:t xml:space="preserve">se znepokojením bere na vědomí závěry zprávy organizace Transparency International </w:t>
            </w:r>
            <w:r w:rsidR="00D8726D" w:rsidRPr="00F90D4A">
              <w:rPr>
                <w:b/>
                <w:i/>
              </w:rPr>
              <w:t>o </w:t>
            </w:r>
            <w:r w:rsidRPr="00F90D4A">
              <w:rPr>
                <w:b/>
                <w:i/>
              </w:rPr>
              <w:t xml:space="preserve">indexu vnímání korupce za rok 2024, </w:t>
            </w:r>
            <w:r w:rsidR="00D8726D" w:rsidRPr="00F90D4A">
              <w:rPr>
                <w:b/>
                <w:i/>
              </w:rPr>
              <w:t>v </w:t>
            </w:r>
            <w:r w:rsidRPr="00F90D4A">
              <w:rPr>
                <w:b/>
                <w:i/>
              </w:rPr>
              <w:t xml:space="preserve">níž se uvádí, že ačkoli „nejlépe je hodnocena západní Evropa </w:t>
            </w:r>
            <w:r w:rsidR="00D8726D" w:rsidRPr="00F90D4A">
              <w:rPr>
                <w:b/>
                <w:i/>
              </w:rPr>
              <w:t>a </w:t>
            </w:r>
            <w:r w:rsidRPr="00F90D4A">
              <w:rPr>
                <w:b/>
                <w:i/>
              </w:rPr>
              <w:t xml:space="preserve">Evropská unie, [...] již druhý rok po sobě se toto bodové hodnocení celkově snížilo – mnoho vedoucích představitelů slouží spíše obchodním zájmům než společnému blahu </w:t>
            </w:r>
            <w:r w:rsidR="00D8726D" w:rsidRPr="00F90D4A">
              <w:rPr>
                <w:b/>
                <w:i/>
              </w:rPr>
              <w:t>a </w:t>
            </w:r>
            <w:r w:rsidRPr="00F90D4A">
              <w:rPr>
                <w:b/>
                <w:i/>
              </w:rPr>
              <w:t>zákony jsou často nedostatečně prosazovány“;</w:t>
            </w:r>
            <w:r w:rsidRPr="00F90D4A">
              <w:t xml:space="preserve"> naléhavě vyzývá členské státy, aby </w:t>
            </w:r>
            <w:r w:rsidRPr="00F90D4A">
              <w:rPr>
                <w:b/>
                <w:i/>
              </w:rPr>
              <w:t xml:space="preserve">zvýšily své úsilí </w:t>
            </w:r>
            <w:r w:rsidR="00D8726D" w:rsidRPr="00F90D4A">
              <w:rPr>
                <w:b/>
                <w:i/>
              </w:rPr>
              <w:t>v </w:t>
            </w:r>
            <w:r w:rsidRPr="00F90D4A">
              <w:rPr>
                <w:b/>
                <w:i/>
              </w:rPr>
              <w:t>boji</w:t>
            </w:r>
            <w:r w:rsidRPr="00F90D4A">
              <w:t xml:space="preserve"> proti korupci </w:t>
            </w:r>
            <w:r w:rsidR="00D8726D" w:rsidRPr="00F90D4A">
              <w:t>a </w:t>
            </w:r>
            <w:r w:rsidRPr="00F90D4A">
              <w:rPr>
                <w:b/>
                <w:i/>
              </w:rPr>
              <w:t xml:space="preserve">plně dodržovaly své mezinárodní závazky, včetně závazků vyplývajících </w:t>
            </w:r>
            <w:r w:rsidR="00D8726D" w:rsidRPr="00F90D4A">
              <w:rPr>
                <w:b/>
                <w:i/>
              </w:rPr>
              <w:t>z </w:t>
            </w:r>
            <w:r w:rsidRPr="00F90D4A">
              <w:rPr>
                <w:b/>
                <w:i/>
              </w:rPr>
              <w:t xml:space="preserve">úmluv OSN </w:t>
            </w:r>
            <w:r w:rsidR="00D8726D" w:rsidRPr="00F90D4A">
              <w:rPr>
                <w:b/>
                <w:i/>
              </w:rPr>
              <w:t>a </w:t>
            </w:r>
            <w:r w:rsidRPr="00F90D4A">
              <w:rPr>
                <w:b/>
                <w:i/>
              </w:rPr>
              <w:t xml:space="preserve">Rady Evropy </w:t>
            </w:r>
            <w:r w:rsidR="00D8726D" w:rsidRPr="00F90D4A">
              <w:rPr>
                <w:b/>
                <w:i/>
              </w:rPr>
              <w:t>o </w:t>
            </w:r>
            <w:r w:rsidRPr="00F90D4A">
              <w:rPr>
                <w:b/>
                <w:i/>
              </w:rPr>
              <w:t xml:space="preserve">boji proti korupci, </w:t>
            </w:r>
            <w:r w:rsidR="00D8726D" w:rsidRPr="00F90D4A">
              <w:rPr>
                <w:b/>
                <w:i/>
              </w:rPr>
              <w:t>a </w:t>
            </w:r>
            <w:r w:rsidRPr="00F90D4A">
              <w:rPr>
                <w:b/>
                <w:i/>
              </w:rPr>
              <w:t xml:space="preserve">aby </w:t>
            </w:r>
            <w:r w:rsidRPr="00F90D4A">
              <w:t xml:space="preserve">plně dodržovaly doporučení skupiny GRECO; </w:t>
            </w:r>
            <w:r w:rsidRPr="00F90D4A">
              <w:rPr>
                <w:b/>
                <w:i/>
              </w:rPr>
              <w:t xml:space="preserve">vyjadřuje znepokojení nad tím, že některé členské státy zrušily účinné protikorupční rámce, např. na Slovensku, kde skupina GRECO vyzývá </w:t>
            </w:r>
            <w:r w:rsidR="00D8726D" w:rsidRPr="00F90D4A">
              <w:rPr>
                <w:b/>
                <w:i/>
              </w:rPr>
              <w:t>k </w:t>
            </w:r>
            <w:r w:rsidRPr="00F90D4A">
              <w:rPr>
                <w:b/>
                <w:i/>
              </w:rPr>
              <w:t xml:space="preserve">obnovení specializace protikorupčních orgánů, </w:t>
            </w:r>
            <w:r w:rsidR="00D8726D" w:rsidRPr="00F90D4A">
              <w:rPr>
                <w:b/>
                <w:i/>
              </w:rPr>
              <w:t>a </w:t>
            </w:r>
            <w:r w:rsidRPr="00F90D4A">
              <w:rPr>
                <w:b/>
                <w:i/>
              </w:rPr>
              <w:t xml:space="preserve">se znepokojením bere na vědomí oznámení podobných kroků ze strany vlády ve Varšavě; domnívá se, že pevný protikorupční rámec má zásadní význam </w:t>
            </w:r>
            <w:r w:rsidR="00D8726D" w:rsidRPr="00F90D4A">
              <w:rPr>
                <w:b/>
                <w:i/>
              </w:rPr>
              <w:t>i v </w:t>
            </w:r>
            <w:r w:rsidRPr="00F90D4A">
              <w:rPr>
                <w:b/>
                <w:i/>
              </w:rPr>
              <w:t xml:space="preserve">souvislosti </w:t>
            </w:r>
            <w:r w:rsidR="00D8726D" w:rsidRPr="00F90D4A">
              <w:rPr>
                <w:b/>
                <w:i/>
              </w:rPr>
              <w:t>s </w:t>
            </w:r>
            <w:r w:rsidRPr="00F90D4A">
              <w:rPr>
                <w:b/>
                <w:i/>
              </w:rPr>
              <w:t xml:space="preserve">rozšířením EU, jak ukázaly nedávné protesty na Ukrajině proti rušení </w:t>
            </w:r>
            <w:r w:rsidR="00D8726D" w:rsidRPr="00F90D4A">
              <w:rPr>
                <w:b/>
                <w:i/>
              </w:rPr>
              <w:t>a </w:t>
            </w:r>
            <w:r w:rsidRPr="00F90D4A">
              <w:rPr>
                <w:b/>
                <w:i/>
              </w:rPr>
              <w:t xml:space="preserve">ztrátě nezávislosti specializovaných protikorupčních institucí, jakož </w:t>
            </w:r>
            <w:r w:rsidR="00D8726D" w:rsidRPr="00F90D4A">
              <w:rPr>
                <w:b/>
                <w:i/>
              </w:rPr>
              <w:t>i </w:t>
            </w:r>
            <w:r w:rsidRPr="00F90D4A">
              <w:rPr>
                <w:b/>
                <w:i/>
              </w:rPr>
              <w:t>masový odpor Srbů vůči korupci;</w:t>
            </w:r>
          </w:p>
        </w:tc>
      </w:tr>
    </w:tbl>
    <w:p w14:paraId="4EA2D74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82978B6" w14:textId="77777777" w:rsidR="00577E32" w:rsidRPr="00F90D4A" w:rsidRDefault="004918A6" w:rsidP="00577E32">
      <w:r w:rsidRPr="00F90D4A">
        <w:rPr>
          <w:rStyle w:val="HideTWBExt"/>
        </w:rPr>
        <w:t>&lt;/Amend&gt;</w:t>
      </w:r>
    </w:p>
    <w:p w14:paraId="4A08C79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279</w:t>
      </w:r>
      <w:r w:rsidRPr="00F90D4A">
        <w:rPr>
          <w:rStyle w:val="HideTWBExt"/>
        </w:rPr>
        <w:t>&lt;/NumAm&gt;</w:t>
      </w:r>
    </w:p>
    <w:p w14:paraId="4DDEC8A5"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76C45062" w14:textId="77777777" w:rsidR="00577E32" w:rsidRPr="00F90D4A" w:rsidRDefault="004918A6" w:rsidP="00577E32">
      <w:pPr>
        <w:pStyle w:val="NormalBold"/>
      </w:pPr>
      <w:r w:rsidRPr="00F90D4A">
        <w:rPr>
          <w:rStyle w:val="HideTWBExt"/>
          <w:b w:val="0"/>
        </w:rPr>
        <w:t>&lt;/RepeatBlock-By&gt;</w:t>
      </w:r>
    </w:p>
    <w:p w14:paraId="644CB5C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DE5E4E9"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4A45958" w14:textId="77777777" w:rsidTr="008164E2">
        <w:trPr>
          <w:trHeight w:val="240"/>
          <w:jc w:val="center"/>
        </w:trPr>
        <w:tc>
          <w:tcPr>
            <w:tcW w:w="9752" w:type="dxa"/>
            <w:gridSpan w:val="2"/>
            <w:tcBorders>
              <w:top w:val="nil"/>
              <w:left w:val="nil"/>
              <w:bottom w:val="nil"/>
              <w:right w:val="nil"/>
            </w:tcBorders>
          </w:tcPr>
          <w:p w14:paraId="278BAE24" w14:textId="77777777" w:rsidR="00577E32" w:rsidRPr="00F90D4A" w:rsidRDefault="00577E32" w:rsidP="008164E2"/>
        </w:tc>
      </w:tr>
      <w:tr w:rsidR="002F7054" w:rsidRPr="00F90D4A" w14:paraId="7CB8D192" w14:textId="77777777" w:rsidTr="008164E2">
        <w:trPr>
          <w:trHeight w:val="240"/>
          <w:jc w:val="center"/>
        </w:trPr>
        <w:tc>
          <w:tcPr>
            <w:tcW w:w="4876" w:type="dxa"/>
            <w:tcBorders>
              <w:top w:val="nil"/>
              <w:left w:val="nil"/>
              <w:bottom w:val="nil"/>
              <w:right w:val="nil"/>
            </w:tcBorders>
            <w:hideMark/>
          </w:tcPr>
          <w:p w14:paraId="20045CA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262A09F" w14:textId="77777777" w:rsidR="00577E32" w:rsidRPr="00F90D4A" w:rsidRDefault="004918A6" w:rsidP="008164E2">
            <w:pPr>
              <w:pStyle w:val="AmColumnHeading"/>
            </w:pPr>
            <w:r w:rsidRPr="00F90D4A">
              <w:t>Pozměňovací návrh</w:t>
            </w:r>
          </w:p>
        </w:tc>
      </w:tr>
      <w:tr w:rsidR="002F7054" w:rsidRPr="00F90D4A" w14:paraId="03270A3B" w14:textId="77777777" w:rsidTr="008164E2">
        <w:trPr>
          <w:jc w:val="center"/>
        </w:trPr>
        <w:tc>
          <w:tcPr>
            <w:tcW w:w="4876" w:type="dxa"/>
            <w:tcBorders>
              <w:top w:val="nil"/>
              <w:left w:val="nil"/>
              <w:bottom w:val="nil"/>
              <w:right w:val="nil"/>
            </w:tcBorders>
            <w:hideMark/>
          </w:tcPr>
          <w:p w14:paraId="594CB7C3" w14:textId="77777777" w:rsidR="00577E32" w:rsidRPr="00F90D4A" w:rsidRDefault="004918A6" w:rsidP="008164E2">
            <w:pPr>
              <w:pStyle w:val="Normal6a"/>
            </w:pPr>
            <w:r w:rsidRPr="00F90D4A">
              <w:t>5.</w:t>
            </w:r>
            <w:r w:rsidRPr="00F90D4A">
              <w:tab/>
              <w:t>naléhavě vyzývá členské státy, aby bojovaly proti korupci a</w:t>
            </w:r>
            <w:r w:rsidRPr="00F90D4A">
              <w:rPr>
                <w:b/>
                <w:i/>
              </w:rPr>
              <w:t> </w:t>
            </w:r>
            <w:r w:rsidRPr="00F90D4A">
              <w:t>plně dodržovaly doporučení skupiny GRECO;</w:t>
            </w:r>
          </w:p>
        </w:tc>
        <w:tc>
          <w:tcPr>
            <w:tcW w:w="4876" w:type="dxa"/>
            <w:tcBorders>
              <w:top w:val="nil"/>
              <w:left w:val="nil"/>
              <w:bottom w:val="nil"/>
              <w:right w:val="nil"/>
            </w:tcBorders>
            <w:hideMark/>
          </w:tcPr>
          <w:p w14:paraId="6F329911" w14:textId="1CB8926C" w:rsidR="00577E32" w:rsidRPr="00F90D4A" w:rsidRDefault="004918A6" w:rsidP="008164E2">
            <w:pPr>
              <w:pStyle w:val="Normal6a"/>
            </w:pPr>
            <w:r w:rsidRPr="00F90D4A">
              <w:t>5.</w:t>
            </w:r>
            <w:r w:rsidRPr="00F90D4A">
              <w:tab/>
            </w:r>
            <w:r w:rsidRPr="00F90D4A">
              <w:rPr>
                <w:b/>
                <w:i/>
              </w:rPr>
              <w:t xml:space="preserve">je hluboce znepokojen rostoucí mírou korupce pozorovanou </w:t>
            </w:r>
            <w:r w:rsidR="00D8726D" w:rsidRPr="00F90D4A">
              <w:rPr>
                <w:b/>
                <w:i/>
              </w:rPr>
              <w:t>v </w:t>
            </w:r>
            <w:r w:rsidRPr="00F90D4A">
              <w:rPr>
                <w:b/>
                <w:i/>
              </w:rPr>
              <w:t xml:space="preserve">některých členských státech </w:t>
            </w:r>
            <w:r w:rsidR="00D8726D" w:rsidRPr="00F90D4A">
              <w:rPr>
                <w:b/>
                <w:i/>
              </w:rPr>
              <w:t>a </w:t>
            </w:r>
            <w:r w:rsidRPr="00F90D4A">
              <w:rPr>
                <w:b/>
                <w:i/>
              </w:rPr>
              <w:t xml:space="preserve">objevením případů korupce týkajících se vysoce postavených úředníků </w:t>
            </w:r>
            <w:r w:rsidR="00D8726D" w:rsidRPr="00F90D4A">
              <w:rPr>
                <w:b/>
                <w:i/>
              </w:rPr>
              <w:t>a </w:t>
            </w:r>
            <w:r w:rsidRPr="00F90D4A">
              <w:rPr>
                <w:b/>
                <w:i/>
              </w:rPr>
              <w:t>politiků;</w:t>
            </w:r>
            <w:r w:rsidRPr="00F90D4A">
              <w:t xml:space="preserve"> naléhavě vyzývá členské státy, aby bojovaly proti korupci </w:t>
            </w:r>
            <w:r w:rsidR="00D8726D" w:rsidRPr="00F90D4A">
              <w:t>a </w:t>
            </w:r>
            <w:r w:rsidRPr="00F90D4A">
              <w:t>plně dodržovaly doporučení skupiny GRECO</w:t>
            </w:r>
            <w:r w:rsidRPr="00F90D4A">
              <w:rPr>
                <w:b/>
                <w:i/>
              </w:rPr>
              <w:t xml:space="preserve">, včetně doporučení </w:t>
            </w:r>
            <w:r w:rsidR="00D8726D" w:rsidRPr="00F90D4A">
              <w:rPr>
                <w:b/>
                <w:i/>
              </w:rPr>
              <w:t>z </w:t>
            </w:r>
            <w:r w:rsidRPr="00F90D4A">
              <w:rPr>
                <w:b/>
                <w:i/>
              </w:rPr>
              <w:t xml:space="preserve">5. kola hodnocení týkajícího se osob </w:t>
            </w:r>
            <w:r w:rsidR="00D8726D" w:rsidRPr="00F90D4A">
              <w:rPr>
                <w:b/>
                <w:i/>
              </w:rPr>
              <w:t>s </w:t>
            </w:r>
            <w:r w:rsidRPr="00F90D4A">
              <w:rPr>
                <w:b/>
                <w:i/>
              </w:rPr>
              <w:t xml:space="preserve">nejvyššími výkonnými funkcemi </w:t>
            </w:r>
            <w:r w:rsidR="00D8726D" w:rsidRPr="00F90D4A">
              <w:rPr>
                <w:b/>
                <w:i/>
              </w:rPr>
              <w:t>a </w:t>
            </w:r>
            <w:r w:rsidRPr="00F90D4A">
              <w:rPr>
                <w:b/>
                <w:i/>
              </w:rPr>
              <w:t>donucovacích orgánů</w:t>
            </w:r>
            <w:r w:rsidRPr="00F90D4A">
              <w:rPr>
                <w:b/>
                <w:i/>
                <w:vertAlign w:val="superscript"/>
              </w:rPr>
              <w:t>1a</w:t>
            </w:r>
            <w:r w:rsidRPr="00F90D4A">
              <w:t>;</w:t>
            </w:r>
          </w:p>
        </w:tc>
      </w:tr>
      <w:tr w:rsidR="002F7054" w:rsidRPr="00F90D4A" w14:paraId="6867C69D" w14:textId="77777777" w:rsidTr="008164E2">
        <w:trPr>
          <w:jc w:val="center"/>
        </w:trPr>
        <w:tc>
          <w:tcPr>
            <w:tcW w:w="4876" w:type="dxa"/>
            <w:tcBorders>
              <w:top w:val="nil"/>
              <w:left w:val="nil"/>
              <w:bottom w:val="nil"/>
              <w:right w:val="nil"/>
            </w:tcBorders>
          </w:tcPr>
          <w:p w14:paraId="0BC02006" w14:textId="77777777" w:rsidR="00577E32" w:rsidRPr="00F90D4A" w:rsidRDefault="00577E32" w:rsidP="008164E2"/>
        </w:tc>
        <w:tc>
          <w:tcPr>
            <w:tcW w:w="4876" w:type="dxa"/>
            <w:tcBorders>
              <w:top w:val="nil"/>
              <w:left w:val="nil"/>
              <w:bottom w:val="nil"/>
              <w:right w:val="nil"/>
            </w:tcBorders>
            <w:hideMark/>
          </w:tcPr>
          <w:p w14:paraId="64994E90" w14:textId="77777777" w:rsidR="00577E32" w:rsidRPr="00F90D4A" w:rsidRDefault="004918A6" w:rsidP="008164E2">
            <w:pPr>
              <w:pStyle w:val="Normal6a"/>
            </w:pPr>
            <w:r w:rsidRPr="00F90D4A">
              <w:rPr>
                <w:b/>
                <w:i/>
              </w:rPr>
              <w:t>_________________</w:t>
            </w:r>
          </w:p>
        </w:tc>
      </w:tr>
      <w:tr w:rsidR="002F7054" w:rsidRPr="00F90D4A" w14:paraId="64A9ED77" w14:textId="77777777" w:rsidTr="008164E2">
        <w:trPr>
          <w:jc w:val="center"/>
        </w:trPr>
        <w:tc>
          <w:tcPr>
            <w:tcW w:w="4876" w:type="dxa"/>
            <w:tcBorders>
              <w:top w:val="nil"/>
              <w:left w:val="nil"/>
              <w:bottom w:val="nil"/>
              <w:right w:val="nil"/>
            </w:tcBorders>
          </w:tcPr>
          <w:p w14:paraId="703B5D8F" w14:textId="77777777" w:rsidR="00577E32" w:rsidRPr="00F90D4A" w:rsidRDefault="00577E32" w:rsidP="008164E2"/>
        </w:tc>
        <w:tc>
          <w:tcPr>
            <w:tcW w:w="4876" w:type="dxa"/>
            <w:tcBorders>
              <w:top w:val="nil"/>
              <w:left w:val="nil"/>
              <w:bottom w:val="nil"/>
              <w:right w:val="nil"/>
            </w:tcBorders>
            <w:hideMark/>
          </w:tcPr>
          <w:p w14:paraId="30811FB3" w14:textId="77777777" w:rsidR="00577E32" w:rsidRPr="00F90D4A" w:rsidRDefault="004918A6" w:rsidP="008164E2">
            <w:pPr>
              <w:pStyle w:val="Normal6a"/>
            </w:pPr>
            <w:r w:rsidRPr="00F90D4A">
              <w:rPr>
                <w:b/>
                <w:i/>
              </w:rPr>
              <w:t>1a https://rm.coe.int/horizontal-study-5th-round-eng/1680b631a3</w:t>
            </w:r>
          </w:p>
        </w:tc>
      </w:tr>
    </w:tbl>
    <w:p w14:paraId="6607ED7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2D8BAD" w14:textId="77777777" w:rsidR="00577E32" w:rsidRPr="00F90D4A" w:rsidRDefault="004918A6" w:rsidP="00577E32">
      <w:r w:rsidRPr="00F90D4A">
        <w:rPr>
          <w:rStyle w:val="HideTWBExt"/>
        </w:rPr>
        <w:t>&lt;/Amend&gt;</w:t>
      </w:r>
    </w:p>
    <w:p w14:paraId="4354547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280</w:t>
      </w:r>
      <w:r w:rsidRPr="00F90D4A">
        <w:rPr>
          <w:rStyle w:val="HideTWBExt"/>
        </w:rPr>
        <w:t>&lt;/NumAm&gt;</w:t>
      </w:r>
    </w:p>
    <w:p w14:paraId="15388923" w14:textId="77777777" w:rsidR="00577E32" w:rsidRPr="00F90D4A" w:rsidRDefault="004918A6" w:rsidP="00577E32">
      <w:pPr>
        <w:pStyle w:val="NormalBold"/>
      </w:pPr>
      <w:r w:rsidRPr="00F90D4A">
        <w:rPr>
          <w:rStyle w:val="HideTWBExt"/>
          <w:b w:val="0"/>
        </w:rPr>
        <w:t>&lt;RepeatBlock-By&gt;&lt;Members&gt;</w:t>
      </w:r>
      <w:r w:rsidRPr="00F90D4A">
        <w:t>David Casa, Raquel García Hermida-Van Der Walle, Chloé Ridel, Daniel Freund, Mariusz Kamiński</w:t>
      </w:r>
      <w:r w:rsidRPr="00F90D4A">
        <w:rPr>
          <w:rStyle w:val="HideTWBExt"/>
          <w:b w:val="0"/>
        </w:rPr>
        <w:t>&lt;/Members&gt;</w:t>
      </w:r>
    </w:p>
    <w:p w14:paraId="34F1B086" w14:textId="77777777" w:rsidR="00577E32" w:rsidRPr="00F90D4A" w:rsidRDefault="004918A6" w:rsidP="00577E32">
      <w:pPr>
        <w:pStyle w:val="NormalBold"/>
      </w:pPr>
      <w:r w:rsidRPr="00F90D4A">
        <w:rPr>
          <w:rStyle w:val="HideTWBExt"/>
          <w:b w:val="0"/>
        </w:rPr>
        <w:t>&lt;/RepeatBlock-By&gt;</w:t>
      </w:r>
    </w:p>
    <w:p w14:paraId="370DCFF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7F0BF14"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314B4DC" w14:textId="77777777" w:rsidTr="008164E2">
        <w:trPr>
          <w:trHeight w:val="240"/>
          <w:jc w:val="center"/>
        </w:trPr>
        <w:tc>
          <w:tcPr>
            <w:tcW w:w="9752" w:type="dxa"/>
            <w:gridSpan w:val="2"/>
            <w:tcBorders>
              <w:top w:val="nil"/>
              <w:left w:val="nil"/>
              <w:bottom w:val="nil"/>
              <w:right w:val="nil"/>
            </w:tcBorders>
          </w:tcPr>
          <w:p w14:paraId="59DF3582" w14:textId="77777777" w:rsidR="00577E32" w:rsidRPr="00F90D4A" w:rsidRDefault="00577E32" w:rsidP="008164E2"/>
        </w:tc>
      </w:tr>
      <w:tr w:rsidR="002F7054" w:rsidRPr="00F90D4A" w14:paraId="22593545" w14:textId="77777777" w:rsidTr="008164E2">
        <w:trPr>
          <w:trHeight w:val="240"/>
          <w:jc w:val="center"/>
        </w:trPr>
        <w:tc>
          <w:tcPr>
            <w:tcW w:w="4876" w:type="dxa"/>
            <w:tcBorders>
              <w:top w:val="nil"/>
              <w:left w:val="nil"/>
              <w:bottom w:val="nil"/>
              <w:right w:val="nil"/>
            </w:tcBorders>
            <w:hideMark/>
          </w:tcPr>
          <w:p w14:paraId="2C6B46B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A83EE49" w14:textId="77777777" w:rsidR="00577E32" w:rsidRPr="00F90D4A" w:rsidRDefault="004918A6" w:rsidP="008164E2">
            <w:pPr>
              <w:pStyle w:val="AmColumnHeading"/>
            </w:pPr>
            <w:r w:rsidRPr="00F90D4A">
              <w:t>Pozměňovací návrh</w:t>
            </w:r>
          </w:p>
        </w:tc>
      </w:tr>
      <w:tr w:rsidR="002F7054" w:rsidRPr="00F90D4A" w14:paraId="2FE8FF64" w14:textId="77777777" w:rsidTr="008164E2">
        <w:trPr>
          <w:jc w:val="center"/>
        </w:trPr>
        <w:tc>
          <w:tcPr>
            <w:tcW w:w="4876" w:type="dxa"/>
            <w:tcBorders>
              <w:top w:val="nil"/>
              <w:left w:val="nil"/>
              <w:bottom w:val="nil"/>
              <w:right w:val="nil"/>
            </w:tcBorders>
            <w:hideMark/>
          </w:tcPr>
          <w:p w14:paraId="535D6E3C" w14:textId="77777777" w:rsidR="00577E32" w:rsidRPr="00F90D4A" w:rsidRDefault="004918A6" w:rsidP="008164E2">
            <w:pPr>
              <w:pStyle w:val="Normal6a"/>
            </w:pPr>
            <w:r w:rsidRPr="00F90D4A">
              <w:t>5.</w:t>
            </w:r>
            <w:r w:rsidRPr="00F90D4A">
              <w:tab/>
              <w:t>naléhavě vyzývá členské státy, aby bojovaly proti korupci a plně dodržovaly doporučení skupiny GRECO;</w:t>
            </w:r>
          </w:p>
        </w:tc>
        <w:tc>
          <w:tcPr>
            <w:tcW w:w="4876" w:type="dxa"/>
            <w:tcBorders>
              <w:top w:val="nil"/>
              <w:left w:val="nil"/>
              <w:bottom w:val="nil"/>
              <w:right w:val="nil"/>
            </w:tcBorders>
            <w:hideMark/>
          </w:tcPr>
          <w:p w14:paraId="425AC94A" w14:textId="4D63E0A1" w:rsidR="00577E32" w:rsidRPr="00F90D4A" w:rsidRDefault="004918A6" w:rsidP="008164E2">
            <w:pPr>
              <w:pStyle w:val="Normal6a"/>
            </w:pPr>
            <w:r w:rsidRPr="00F90D4A">
              <w:t>5.</w:t>
            </w:r>
            <w:r w:rsidRPr="00F90D4A">
              <w:tab/>
              <w:t xml:space="preserve">naléhavě vyzývá členské státy, aby bojovaly proti korupci a plně dodržovaly doporučení skupiny GRECO; </w:t>
            </w:r>
            <w:r w:rsidRPr="00F90D4A">
              <w:rPr>
                <w:b/>
                <w:i/>
              </w:rPr>
              <w:t xml:space="preserve">naléhavě vyzývá členské státy, aby podpořily ambiciózní směrnici </w:t>
            </w:r>
            <w:r w:rsidR="00D8726D" w:rsidRPr="00F90D4A">
              <w:rPr>
                <w:b/>
                <w:i/>
              </w:rPr>
              <w:t>o </w:t>
            </w:r>
            <w:r w:rsidRPr="00F90D4A">
              <w:rPr>
                <w:b/>
                <w:i/>
              </w:rPr>
              <w:t xml:space="preserve">boji proti korupci </w:t>
            </w:r>
            <w:r w:rsidR="00D8726D" w:rsidRPr="00F90D4A">
              <w:rPr>
                <w:b/>
                <w:i/>
              </w:rPr>
              <w:t>a </w:t>
            </w:r>
            <w:r w:rsidRPr="00F90D4A">
              <w:rPr>
                <w:b/>
                <w:i/>
              </w:rPr>
              <w:t xml:space="preserve">zajistily účinné, včasné </w:t>
            </w:r>
            <w:r w:rsidR="00D8726D" w:rsidRPr="00F90D4A">
              <w:rPr>
                <w:b/>
                <w:i/>
              </w:rPr>
              <w:t>a </w:t>
            </w:r>
            <w:r w:rsidRPr="00F90D4A">
              <w:rPr>
                <w:b/>
                <w:i/>
              </w:rPr>
              <w:t xml:space="preserve">ještě ambicióznější provádění </w:t>
            </w:r>
            <w:r w:rsidR="00D8726D" w:rsidRPr="00F90D4A">
              <w:rPr>
                <w:b/>
                <w:i/>
              </w:rPr>
              <w:t>s </w:t>
            </w:r>
            <w:r w:rsidRPr="00F90D4A">
              <w:rPr>
                <w:b/>
                <w:i/>
              </w:rPr>
              <w:t>cílem posílit boj proti korupci;</w:t>
            </w:r>
          </w:p>
        </w:tc>
      </w:tr>
    </w:tbl>
    <w:p w14:paraId="189A5B3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4A96C05" w14:textId="77777777" w:rsidR="00577E32" w:rsidRPr="00F90D4A" w:rsidRDefault="004918A6" w:rsidP="00577E32">
      <w:r w:rsidRPr="00F90D4A">
        <w:rPr>
          <w:rStyle w:val="HideTWBExt"/>
        </w:rPr>
        <w:t>&lt;/Amend&gt;</w:t>
      </w:r>
    </w:p>
    <w:p w14:paraId="22A1FA5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281</w:t>
      </w:r>
      <w:r w:rsidRPr="00F90D4A">
        <w:rPr>
          <w:rStyle w:val="HideTWBExt"/>
        </w:rPr>
        <w:t>&lt;/NumAm&gt;</w:t>
      </w:r>
    </w:p>
    <w:p w14:paraId="3B0EE069"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44C3E413" w14:textId="77777777" w:rsidR="00577E32" w:rsidRPr="00F90D4A" w:rsidRDefault="004918A6" w:rsidP="00577E32">
      <w:pPr>
        <w:pStyle w:val="NormalBold"/>
      </w:pPr>
      <w:r w:rsidRPr="00F90D4A">
        <w:rPr>
          <w:rStyle w:val="HideTWBExt"/>
          <w:b w:val="0"/>
        </w:rPr>
        <w:t>&lt;/RepeatBlock-By&gt;</w:t>
      </w:r>
    </w:p>
    <w:p w14:paraId="2A11952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92DFDC"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99F7451" w14:textId="77777777" w:rsidTr="008164E2">
        <w:trPr>
          <w:trHeight w:val="240"/>
          <w:jc w:val="center"/>
        </w:trPr>
        <w:tc>
          <w:tcPr>
            <w:tcW w:w="9752" w:type="dxa"/>
            <w:gridSpan w:val="2"/>
            <w:tcBorders>
              <w:top w:val="nil"/>
              <w:left w:val="nil"/>
              <w:bottom w:val="nil"/>
              <w:right w:val="nil"/>
            </w:tcBorders>
          </w:tcPr>
          <w:p w14:paraId="40A30910" w14:textId="77777777" w:rsidR="00577E32" w:rsidRPr="00F90D4A" w:rsidRDefault="00577E32" w:rsidP="008164E2"/>
        </w:tc>
      </w:tr>
      <w:tr w:rsidR="002F7054" w:rsidRPr="00F90D4A" w14:paraId="4095FEA9" w14:textId="77777777" w:rsidTr="008164E2">
        <w:trPr>
          <w:trHeight w:val="240"/>
          <w:jc w:val="center"/>
        </w:trPr>
        <w:tc>
          <w:tcPr>
            <w:tcW w:w="4876" w:type="dxa"/>
            <w:tcBorders>
              <w:top w:val="nil"/>
              <w:left w:val="nil"/>
              <w:bottom w:val="nil"/>
              <w:right w:val="nil"/>
            </w:tcBorders>
            <w:hideMark/>
          </w:tcPr>
          <w:p w14:paraId="053E288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CA5D2D5" w14:textId="77777777" w:rsidR="00577E32" w:rsidRPr="00F90D4A" w:rsidRDefault="004918A6" w:rsidP="008164E2">
            <w:pPr>
              <w:pStyle w:val="AmColumnHeading"/>
            </w:pPr>
            <w:r w:rsidRPr="00F90D4A">
              <w:t>Pozměňovací návrh</w:t>
            </w:r>
          </w:p>
        </w:tc>
      </w:tr>
      <w:tr w:rsidR="002F7054" w:rsidRPr="00F90D4A" w14:paraId="27460AE2" w14:textId="77777777" w:rsidTr="008164E2">
        <w:trPr>
          <w:jc w:val="center"/>
        </w:trPr>
        <w:tc>
          <w:tcPr>
            <w:tcW w:w="4876" w:type="dxa"/>
            <w:tcBorders>
              <w:top w:val="nil"/>
              <w:left w:val="nil"/>
              <w:bottom w:val="nil"/>
              <w:right w:val="nil"/>
            </w:tcBorders>
            <w:hideMark/>
          </w:tcPr>
          <w:p w14:paraId="55576598" w14:textId="77777777" w:rsidR="00577E32" w:rsidRPr="00F90D4A" w:rsidRDefault="004918A6" w:rsidP="008164E2">
            <w:pPr>
              <w:pStyle w:val="Normal6a"/>
            </w:pPr>
            <w:r w:rsidRPr="00F90D4A">
              <w:t>5.</w:t>
            </w:r>
            <w:r w:rsidRPr="00F90D4A">
              <w:tab/>
              <w:t>naléhavě vyzývá členské státy, aby bojovaly proti korupci a plně dodržovaly doporučení skupiny GRECO;</w:t>
            </w:r>
          </w:p>
        </w:tc>
        <w:tc>
          <w:tcPr>
            <w:tcW w:w="4876" w:type="dxa"/>
            <w:tcBorders>
              <w:top w:val="nil"/>
              <w:left w:val="nil"/>
              <w:bottom w:val="nil"/>
              <w:right w:val="nil"/>
            </w:tcBorders>
            <w:hideMark/>
          </w:tcPr>
          <w:p w14:paraId="14E16E02" w14:textId="210AC218" w:rsidR="00577E32" w:rsidRPr="00F90D4A" w:rsidRDefault="004918A6" w:rsidP="008164E2">
            <w:pPr>
              <w:pStyle w:val="Normal6a"/>
            </w:pPr>
            <w:r w:rsidRPr="00F90D4A">
              <w:t>5.</w:t>
            </w:r>
            <w:r w:rsidRPr="00F90D4A">
              <w:tab/>
              <w:t>naléhavě vyzývá členské státy, aby bojovaly proti korupci a plně dodržovaly doporučení skupiny GRECO</w:t>
            </w:r>
            <w:r w:rsidRPr="00F90D4A">
              <w:rPr>
                <w:b/>
                <w:i/>
              </w:rPr>
              <w:t xml:space="preserve"> </w:t>
            </w:r>
            <w:r w:rsidR="00D8726D" w:rsidRPr="00F90D4A">
              <w:rPr>
                <w:b/>
                <w:i/>
              </w:rPr>
              <w:t>a </w:t>
            </w:r>
            <w:r w:rsidRPr="00F90D4A">
              <w:rPr>
                <w:b/>
                <w:i/>
              </w:rPr>
              <w:t xml:space="preserve">aby urychleně přijaly ambiciózní směrnici </w:t>
            </w:r>
            <w:r w:rsidR="00D8726D" w:rsidRPr="00F90D4A">
              <w:rPr>
                <w:b/>
                <w:i/>
              </w:rPr>
              <w:t>o </w:t>
            </w:r>
            <w:r w:rsidRPr="00F90D4A">
              <w:rPr>
                <w:b/>
                <w:i/>
              </w:rPr>
              <w:t xml:space="preserve">boji proti korupci </w:t>
            </w:r>
            <w:r w:rsidR="00D8726D" w:rsidRPr="00F90D4A">
              <w:rPr>
                <w:b/>
                <w:i/>
              </w:rPr>
              <w:t>a </w:t>
            </w:r>
            <w:r w:rsidRPr="00F90D4A">
              <w:rPr>
                <w:b/>
                <w:i/>
              </w:rPr>
              <w:t xml:space="preserve">zajistily účinné, včasné </w:t>
            </w:r>
            <w:r w:rsidR="00D8726D" w:rsidRPr="00F90D4A">
              <w:rPr>
                <w:b/>
                <w:i/>
              </w:rPr>
              <w:t>a </w:t>
            </w:r>
            <w:r w:rsidRPr="00F90D4A">
              <w:rPr>
                <w:b/>
                <w:i/>
              </w:rPr>
              <w:t xml:space="preserve">ještě ambicióznější provádění </w:t>
            </w:r>
            <w:r w:rsidR="00D8726D" w:rsidRPr="00F90D4A">
              <w:rPr>
                <w:b/>
                <w:i/>
              </w:rPr>
              <w:t>s </w:t>
            </w:r>
            <w:r w:rsidRPr="00F90D4A">
              <w:rPr>
                <w:b/>
                <w:i/>
              </w:rPr>
              <w:t>cílem posílit boj proti korupci</w:t>
            </w:r>
            <w:r w:rsidRPr="00F90D4A">
              <w:t>;</w:t>
            </w:r>
          </w:p>
        </w:tc>
      </w:tr>
    </w:tbl>
    <w:p w14:paraId="451C56D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B3D6986" w14:textId="77777777" w:rsidR="00577E32" w:rsidRPr="00F90D4A" w:rsidRDefault="004918A6" w:rsidP="00577E32">
      <w:r w:rsidRPr="00F90D4A">
        <w:rPr>
          <w:rStyle w:val="HideTWBExt"/>
        </w:rPr>
        <w:t>&lt;/Amend&gt;</w:t>
      </w:r>
    </w:p>
    <w:p w14:paraId="2E06229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282</w:t>
      </w:r>
      <w:r w:rsidRPr="00F90D4A">
        <w:rPr>
          <w:rStyle w:val="HideTWBExt"/>
        </w:rPr>
        <w:t>&lt;/NumAm&gt;</w:t>
      </w:r>
    </w:p>
    <w:p w14:paraId="3C696CFF"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33873553" w14:textId="77777777" w:rsidR="00577E32" w:rsidRPr="00F90D4A" w:rsidRDefault="004918A6" w:rsidP="00577E32">
      <w:pPr>
        <w:pStyle w:val="NormalBold"/>
      </w:pPr>
      <w:r w:rsidRPr="00F90D4A">
        <w:rPr>
          <w:rStyle w:val="HideTWBExt"/>
          <w:b w:val="0"/>
        </w:rPr>
        <w:t>&lt;/RepeatBlock-By&gt;</w:t>
      </w:r>
    </w:p>
    <w:p w14:paraId="65157DF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48DDA74"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DAADF47" w14:textId="77777777" w:rsidTr="008164E2">
        <w:trPr>
          <w:trHeight w:val="240"/>
          <w:jc w:val="center"/>
        </w:trPr>
        <w:tc>
          <w:tcPr>
            <w:tcW w:w="9752" w:type="dxa"/>
            <w:gridSpan w:val="2"/>
            <w:tcBorders>
              <w:top w:val="nil"/>
              <w:left w:val="nil"/>
              <w:bottom w:val="nil"/>
              <w:right w:val="nil"/>
            </w:tcBorders>
          </w:tcPr>
          <w:p w14:paraId="51023B54" w14:textId="77777777" w:rsidR="00577E32" w:rsidRPr="00F90D4A" w:rsidRDefault="00577E32" w:rsidP="008164E2"/>
        </w:tc>
      </w:tr>
      <w:tr w:rsidR="002F7054" w:rsidRPr="00F90D4A" w14:paraId="01B7602E" w14:textId="77777777" w:rsidTr="008164E2">
        <w:trPr>
          <w:trHeight w:val="240"/>
          <w:jc w:val="center"/>
        </w:trPr>
        <w:tc>
          <w:tcPr>
            <w:tcW w:w="4876" w:type="dxa"/>
            <w:tcBorders>
              <w:top w:val="nil"/>
              <w:left w:val="nil"/>
              <w:bottom w:val="nil"/>
              <w:right w:val="nil"/>
            </w:tcBorders>
            <w:hideMark/>
          </w:tcPr>
          <w:p w14:paraId="7F4497D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582B070" w14:textId="77777777" w:rsidR="00577E32" w:rsidRPr="00F90D4A" w:rsidRDefault="004918A6" w:rsidP="008164E2">
            <w:pPr>
              <w:pStyle w:val="AmColumnHeading"/>
            </w:pPr>
            <w:r w:rsidRPr="00F90D4A">
              <w:t>Pozměňovací návrh</w:t>
            </w:r>
          </w:p>
        </w:tc>
      </w:tr>
      <w:tr w:rsidR="002F7054" w:rsidRPr="00F90D4A" w14:paraId="3A2F1EFB" w14:textId="77777777" w:rsidTr="008164E2">
        <w:trPr>
          <w:jc w:val="center"/>
        </w:trPr>
        <w:tc>
          <w:tcPr>
            <w:tcW w:w="4876" w:type="dxa"/>
            <w:tcBorders>
              <w:top w:val="nil"/>
              <w:left w:val="nil"/>
              <w:bottom w:val="nil"/>
              <w:right w:val="nil"/>
            </w:tcBorders>
            <w:hideMark/>
          </w:tcPr>
          <w:p w14:paraId="72F16D9E" w14:textId="77777777" w:rsidR="00577E32" w:rsidRPr="00F90D4A" w:rsidRDefault="004918A6" w:rsidP="008164E2">
            <w:pPr>
              <w:pStyle w:val="Normal6a"/>
            </w:pPr>
            <w:r w:rsidRPr="00F90D4A">
              <w:t>5.</w:t>
            </w:r>
            <w:r w:rsidRPr="00F90D4A">
              <w:tab/>
              <w:t>naléhavě vyzývá členské státy, aby bojovaly proti korupci a plně dodržovaly doporučení skupiny GRECO;</w:t>
            </w:r>
          </w:p>
        </w:tc>
        <w:tc>
          <w:tcPr>
            <w:tcW w:w="4876" w:type="dxa"/>
            <w:tcBorders>
              <w:top w:val="nil"/>
              <w:left w:val="nil"/>
              <w:bottom w:val="nil"/>
              <w:right w:val="nil"/>
            </w:tcBorders>
            <w:hideMark/>
          </w:tcPr>
          <w:p w14:paraId="33074D59" w14:textId="543BD724" w:rsidR="00577E32" w:rsidRPr="00F90D4A" w:rsidRDefault="004918A6" w:rsidP="008164E2">
            <w:pPr>
              <w:pStyle w:val="Normal6a"/>
            </w:pPr>
            <w:r w:rsidRPr="00F90D4A">
              <w:t>5.</w:t>
            </w:r>
            <w:r w:rsidRPr="00F90D4A">
              <w:tab/>
              <w:t xml:space="preserve">naléhavě vyzývá členské státy, aby bojovaly proti korupci a plně dodržovaly doporučení skupiny GRECO; </w:t>
            </w:r>
            <w:r w:rsidRPr="00F90D4A">
              <w:rPr>
                <w:b/>
                <w:i/>
              </w:rPr>
              <w:t xml:space="preserve">vyzývá je, aby zajistily transparentnost veřejných výdajů </w:t>
            </w:r>
            <w:r w:rsidR="00D8726D" w:rsidRPr="00F90D4A">
              <w:rPr>
                <w:b/>
                <w:i/>
              </w:rPr>
              <w:t>a </w:t>
            </w:r>
            <w:r w:rsidRPr="00F90D4A">
              <w:rPr>
                <w:b/>
                <w:i/>
              </w:rPr>
              <w:t xml:space="preserve">politického financování </w:t>
            </w:r>
            <w:r w:rsidR="00D8726D" w:rsidRPr="00F90D4A">
              <w:rPr>
                <w:b/>
                <w:i/>
              </w:rPr>
              <w:t>a </w:t>
            </w:r>
            <w:r w:rsidRPr="00F90D4A">
              <w:rPr>
                <w:b/>
                <w:i/>
              </w:rPr>
              <w:t xml:space="preserve">chránily soudce, novináře </w:t>
            </w:r>
            <w:r w:rsidR="00D8726D" w:rsidRPr="00F90D4A">
              <w:rPr>
                <w:b/>
                <w:i/>
              </w:rPr>
              <w:t>a </w:t>
            </w:r>
            <w:r w:rsidRPr="00F90D4A">
              <w:rPr>
                <w:b/>
                <w:i/>
              </w:rPr>
              <w:t>státní zaměstnance, kteří odhalují pronikání trestné činnosti;</w:t>
            </w:r>
          </w:p>
        </w:tc>
      </w:tr>
    </w:tbl>
    <w:p w14:paraId="3CC4603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4AD1B4A" w14:textId="77777777" w:rsidR="00577E32" w:rsidRPr="00F90D4A" w:rsidRDefault="004918A6" w:rsidP="00577E32">
      <w:r w:rsidRPr="00F90D4A">
        <w:rPr>
          <w:rStyle w:val="HideTWBExt"/>
        </w:rPr>
        <w:t>&lt;/Amend&gt;</w:t>
      </w:r>
    </w:p>
    <w:p w14:paraId="0FFCCDE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283</w:t>
      </w:r>
      <w:r w:rsidRPr="00F90D4A">
        <w:rPr>
          <w:rStyle w:val="HideTWBExt"/>
        </w:rPr>
        <w:t>&lt;/NumAm&gt;</w:t>
      </w:r>
    </w:p>
    <w:p w14:paraId="7073356F"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w:t>
      </w:r>
      <w:r w:rsidRPr="00F90D4A">
        <w:rPr>
          <w:rStyle w:val="HideTWBExt"/>
          <w:b w:val="0"/>
        </w:rPr>
        <w:t>&lt;/Members&gt;</w:t>
      </w:r>
    </w:p>
    <w:p w14:paraId="0ED5D777" w14:textId="77777777" w:rsidR="00577E32" w:rsidRPr="00F90D4A" w:rsidRDefault="004918A6" w:rsidP="00577E32">
      <w:pPr>
        <w:pStyle w:val="NormalBold"/>
      </w:pPr>
      <w:r w:rsidRPr="00F90D4A">
        <w:rPr>
          <w:rStyle w:val="HideTWBExt"/>
          <w:b w:val="0"/>
        </w:rPr>
        <w:t>&lt;/RepeatBlock-By&gt;</w:t>
      </w:r>
    </w:p>
    <w:p w14:paraId="3CB7B8B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F350436"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34F8EFD" w14:textId="77777777" w:rsidTr="008164E2">
        <w:trPr>
          <w:trHeight w:val="240"/>
          <w:jc w:val="center"/>
        </w:trPr>
        <w:tc>
          <w:tcPr>
            <w:tcW w:w="9752" w:type="dxa"/>
            <w:gridSpan w:val="2"/>
            <w:tcBorders>
              <w:top w:val="nil"/>
              <w:left w:val="nil"/>
              <w:bottom w:val="nil"/>
              <w:right w:val="nil"/>
            </w:tcBorders>
          </w:tcPr>
          <w:p w14:paraId="5FEF885F" w14:textId="77777777" w:rsidR="00577E32" w:rsidRPr="00F90D4A" w:rsidRDefault="00577E32" w:rsidP="008164E2"/>
        </w:tc>
      </w:tr>
      <w:tr w:rsidR="002F7054" w:rsidRPr="00F90D4A" w14:paraId="39CCA760" w14:textId="77777777" w:rsidTr="008164E2">
        <w:trPr>
          <w:trHeight w:val="240"/>
          <w:jc w:val="center"/>
        </w:trPr>
        <w:tc>
          <w:tcPr>
            <w:tcW w:w="4876" w:type="dxa"/>
            <w:tcBorders>
              <w:top w:val="nil"/>
              <w:left w:val="nil"/>
              <w:bottom w:val="nil"/>
              <w:right w:val="nil"/>
            </w:tcBorders>
            <w:hideMark/>
          </w:tcPr>
          <w:p w14:paraId="1E2D37A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7BD0744" w14:textId="77777777" w:rsidR="00577E32" w:rsidRPr="00F90D4A" w:rsidRDefault="004918A6" w:rsidP="008164E2">
            <w:pPr>
              <w:pStyle w:val="AmColumnHeading"/>
            </w:pPr>
            <w:r w:rsidRPr="00F90D4A">
              <w:t>Pozměňovací návrh</w:t>
            </w:r>
          </w:p>
        </w:tc>
      </w:tr>
      <w:tr w:rsidR="002F7054" w:rsidRPr="00F90D4A" w14:paraId="22844FA7" w14:textId="77777777" w:rsidTr="008164E2">
        <w:trPr>
          <w:jc w:val="center"/>
        </w:trPr>
        <w:tc>
          <w:tcPr>
            <w:tcW w:w="4876" w:type="dxa"/>
            <w:tcBorders>
              <w:top w:val="nil"/>
              <w:left w:val="nil"/>
              <w:bottom w:val="nil"/>
              <w:right w:val="nil"/>
            </w:tcBorders>
            <w:hideMark/>
          </w:tcPr>
          <w:p w14:paraId="7B3DE863" w14:textId="77777777" w:rsidR="00577E32" w:rsidRPr="00F90D4A" w:rsidRDefault="004918A6" w:rsidP="008164E2">
            <w:pPr>
              <w:pStyle w:val="Normal6a"/>
            </w:pPr>
            <w:r w:rsidRPr="00F90D4A">
              <w:t>5.</w:t>
            </w:r>
            <w:r w:rsidRPr="00F90D4A">
              <w:tab/>
              <w:t>naléhavě vyzývá členské státy, aby bojovaly proti korupci a plně dodržovaly doporučení skupiny GRECO;</w:t>
            </w:r>
          </w:p>
        </w:tc>
        <w:tc>
          <w:tcPr>
            <w:tcW w:w="4876" w:type="dxa"/>
            <w:tcBorders>
              <w:top w:val="nil"/>
              <w:left w:val="nil"/>
              <w:bottom w:val="nil"/>
              <w:right w:val="nil"/>
            </w:tcBorders>
            <w:hideMark/>
          </w:tcPr>
          <w:p w14:paraId="110907FE" w14:textId="603230AD" w:rsidR="00577E32" w:rsidRPr="00F90D4A" w:rsidRDefault="004918A6" w:rsidP="008164E2">
            <w:pPr>
              <w:pStyle w:val="Normal6a"/>
            </w:pPr>
            <w:r w:rsidRPr="00F90D4A">
              <w:t>5.</w:t>
            </w:r>
            <w:r w:rsidRPr="00F90D4A">
              <w:tab/>
              <w:t xml:space="preserve">naléhavě vyzývá členské státy, aby bojovaly proti korupci a plně dodržovaly doporučení skupiny GRECO; </w:t>
            </w:r>
            <w:r w:rsidRPr="00F90D4A">
              <w:rPr>
                <w:b/>
                <w:i/>
              </w:rPr>
              <w:t xml:space="preserve">vyzývá </w:t>
            </w:r>
            <w:r w:rsidR="00D8726D" w:rsidRPr="00F90D4A">
              <w:rPr>
                <w:b/>
                <w:i/>
              </w:rPr>
              <w:t>k </w:t>
            </w:r>
            <w:r w:rsidRPr="00F90D4A">
              <w:rPr>
                <w:b/>
                <w:i/>
              </w:rPr>
              <w:t xml:space="preserve">zákazu zákonů </w:t>
            </w:r>
            <w:r w:rsidR="00D8726D" w:rsidRPr="00F90D4A">
              <w:rPr>
                <w:b/>
                <w:i/>
              </w:rPr>
              <w:t>o </w:t>
            </w:r>
            <w:r w:rsidRPr="00F90D4A">
              <w:rPr>
                <w:b/>
                <w:i/>
              </w:rPr>
              <w:t xml:space="preserve">amnestii </w:t>
            </w:r>
            <w:r w:rsidR="00D8726D" w:rsidRPr="00F90D4A">
              <w:rPr>
                <w:b/>
                <w:i/>
              </w:rPr>
              <w:t>a </w:t>
            </w:r>
            <w:r w:rsidRPr="00F90D4A">
              <w:rPr>
                <w:b/>
                <w:i/>
              </w:rPr>
              <w:t xml:space="preserve">milostí za trestné činy korupce, neboť vedou </w:t>
            </w:r>
            <w:r w:rsidR="00D8726D" w:rsidRPr="00F90D4A">
              <w:rPr>
                <w:b/>
                <w:i/>
              </w:rPr>
              <w:t>k </w:t>
            </w:r>
            <w:r w:rsidRPr="00F90D4A">
              <w:rPr>
                <w:b/>
                <w:i/>
              </w:rPr>
              <w:t xml:space="preserve">beztrestnosti </w:t>
            </w:r>
            <w:r w:rsidR="00D8726D" w:rsidRPr="00F90D4A">
              <w:rPr>
                <w:b/>
                <w:i/>
              </w:rPr>
              <w:t>a </w:t>
            </w:r>
            <w:r w:rsidRPr="00F90D4A">
              <w:rPr>
                <w:b/>
                <w:i/>
              </w:rPr>
              <w:t xml:space="preserve">hluboce podkopávají důvěru veřejnosti </w:t>
            </w:r>
            <w:r w:rsidR="00D8726D" w:rsidRPr="00F90D4A">
              <w:rPr>
                <w:b/>
                <w:i/>
              </w:rPr>
              <w:t>v </w:t>
            </w:r>
            <w:r w:rsidRPr="00F90D4A">
              <w:rPr>
                <w:b/>
                <w:i/>
              </w:rPr>
              <w:t>rovnost před zákonem;</w:t>
            </w:r>
          </w:p>
        </w:tc>
      </w:tr>
    </w:tbl>
    <w:p w14:paraId="48F06BD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A671850" w14:textId="77777777" w:rsidR="00577E32" w:rsidRPr="00F90D4A" w:rsidRDefault="004918A6" w:rsidP="00577E32">
      <w:r w:rsidRPr="00F90D4A">
        <w:rPr>
          <w:rStyle w:val="HideTWBExt"/>
        </w:rPr>
        <w:t>&lt;/Amend&gt;</w:t>
      </w:r>
    </w:p>
    <w:p w14:paraId="701C87C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284</w:t>
      </w:r>
      <w:r w:rsidRPr="00F90D4A">
        <w:rPr>
          <w:rStyle w:val="HideTWBExt"/>
        </w:rPr>
        <w:t>&lt;/NumAm&gt;</w:t>
      </w:r>
    </w:p>
    <w:p w14:paraId="1191F1E1"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26F8FFB5" w14:textId="77777777" w:rsidR="00577E32" w:rsidRPr="00F90D4A" w:rsidRDefault="004918A6" w:rsidP="00577E32">
      <w:pPr>
        <w:pStyle w:val="NormalBold"/>
      </w:pPr>
      <w:r w:rsidRPr="00F90D4A">
        <w:rPr>
          <w:rStyle w:val="HideTWBExt"/>
          <w:b w:val="0"/>
        </w:rPr>
        <w:t>&lt;/RepeatBlock-By&gt;</w:t>
      </w:r>
    </w:p>
    <w:p w14:paraId="39769AB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61A6820" w14:textId="77777777" w:rsidR="00577E32" w:rsidRPr="00F90D4A" w:rsidRDefault="004918A6" w:rsidP="00577E32">
      <w:pPr>
        <w:pStyle w:val="NormalBold"/>
      </w:pPr>
      <w:r w:rsidRPr="00F90D4A">
        <w:rPr>
          <w:rStyle w:val="HideTWBExt"/>
        </w:rPr>
        <w:t>&lt;Article&gt;</w:t>
      </w:r>
      <w:r w:rsidRPr="00F90D4A">
        <w:t>Bod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EA9357F" w14:textId="77777777" w:rsidTr="008164E2">
        <w:trPr>
          <w:trHeight w:val="240"/>
          <w:jc w:val="center"/>
        </w:trPr>
        <w:tc>
          <w:tcPr>
            <w:tcW w:w="9752" w:type="dxa"/>
            <w:gridSpan w:val="2"/>
            <w:tcBorders>
              <w:top w:val="nil"/>
              <w:left w:val="nil"/>
              <w:bottom w:val="nil"/>
              <w:right w:val="nil"/>
            </w:tcBorders>
          </w:tcPr>
          <w:p w14:paraId="0E1960F4" w14:textId="77777777" w:rsidR="00577E32" w:rsidRPr="00F90D4A" w:rsidRDefault="00577E32" w:rsidP="008164E2"/>
        </w:tc>
      </w:tr>
      <w:tr w:rsidR="002F7054" w:rsidRPr="00F90D4A" w14:paraId="1D9ACEF9" w14:textId="77777777" w:rsidTr="008164E2">
        <w:trPr>
          <w:trHeight w:val="240"/>
          <w:jc w:val="center"/>
        </w:trPr>
        <w:tc>
          <w:tcPr>
            <w:tcW w:w="4876" w:type="dxa"/>
            <w:tcBorders>
              <w:top w:val="nil"/>
              <w:left w:val="nil"/>
              <w:bottom w:val="nil"/>
              <w:right w:val="nil"/>
            </w:tcBorders>
            <w:hideMark/>
          </w:tcPr>
          <w:p w14:paraId="3C76469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07E0537" w14:textId="77777777" w:rsidR="00577E32" w:rsidRPr="00F90D4A" w:rsidRDefault="004918A6" w:rsidP="008164E2">
            <w:pPr>
              <w:pStyle w:val="AmColumnHeading"/>
            </w:pPr>
            <w:r w:rsidRPr="00F90D4A">
              <w:t>Pozměňovací návrh</w:t>
            </w:r>
          </w:p>
        </w:tc>
      </w:tr>
      <w:tr w:rsidR="002F7054" w:rsidRPr="00F90D4A" w14:paraId="3B55C1BF" w14:textId="77777777" w:rsidTr="008164E2">
        <w:trPr>
          <w:jc w:val="center"/>
        </w:trPr>
        <w:tc>
          <w:tcPr>
            <w:tcW w:w="4876" w:type="dxa"/>
            <w:tcBorders>
              <w:top w:val="nil"/>
              <w:left w:val="nil"/>
              <w:bottom w:val="nil"/>
              <w:right w:val="nil"/>
            </w:tcBorders>
            <w:hideMark/>
          </w:tcPr>
          <w:p w14:paraId="5702DE94" w14:textId="77777777" w:rsidR="00577E32" w:rsidRPr="00F90D4A" w:rsidRDefault="004918A6" w:rsidP="008164E2">
            <w:pPr>
              <w:pStyle w:val="Normal6a"/>
            </w:pPr>
            <w:r w:rsidRPr="00F90D4A">
              <w:t>5.</w:t>
            </w:r>
            <w:r w:rsidRPr="00F90D4A">
              <w:tab/>
              <w:t>naléhavě vyzývá členské státy, aby bojovaly proti korupci a plně dodržovaly doporučení skupiny GRECO;</w:t>
            </w:r>
          </w:p>
        </w:tc>
        <w:tc>
          <w:tcPr>
            <w:tcW w:w="4876" w:type="dxa"/>
            <w:tcBorders>
              <w:top w:val="nil"/>
              <w:left w:val="nil"/>
              <w:bottom w:val="nil"/>
              <w:right w:val="nil"/>
            </w:tcBorders>
            <w:hideMark/>
          </w:tcPr>
          <w:p w14:paraId="2421AF7B" w14:textId="0A0565CA" w:rsidR="00577E32" w:rsidRPr="00F90D4A" w:rsidRDefault="004918A6" w:rsidP="008164E2">
            <w:pPr>
              <w:pStyle w:val="Normal6a"/>
            </w:pPr>
            <w:r w:rsidRPr="00F90D4A">
              <w:t>5.</w:t>
            </w:r>
            <w:r w:rsidRPr="00F90D4A">
              <w:tab/>
              <w:t>naléhavě vyzývá členské státy, aby bojovaly proti korupci a plně dodržovaly doporučení skupiny GRECO</w:t>
            </w:r>
            <w:r w:rsidRPr="00F90D4A">
              <w:rPr>
                <w:b/>
                <w:i/>
              </w:rPr>
              <w:t xml:space="preserve">, jakož </w:t>
            </w:r>
            <w:r w:rsidR="00D8726D" w:rsidRPr="00F90D4A">
              <w:rPr>
                <w:b/>
                <w:i/>
              </w:rPr>
              <w:t>i </w:t>
            </w:r>
            <w:r w:rsidRPr="00F90D4A">
              <w:rPr>
                <w:b/>
                <w:i/>
              </w:rPr>
              <w:t xml:space="preserve">doporučení vydaná dalšími příslušnými mezinárodními </w:t>
            </w:r>
            <w:r w:rsidR="00D8726D" w:rsidRPr="00F90D4A">
              <w:rPr>
                <w:b/>
                <w:i/>
              </w:rPr>
              <w:t>a </w:t>
            </w:r>
            <w:r w:rsidRPr="00F90D4A">
              <w:rPr>
                <w:b/>
                <w:i/>
              </w:rPr>
              <w:t>evropskými orgány, včetně Úřadu evropského veřejného žalobce (EPPO)</w:t>
            </w:r>
            <w:r w:rsidRPr="00F90D4A">
              <w:t>;</w:t>
            </w:r>
          </w:p>
        </w:tc>
      </w:tr>
    </w:tbl>
    <w:p w14:paraId="63F6A1D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7AB8CB3" w14:textId="77777777" w:rsidR="00577E32" w:rsidRPr="00F90D4A" w:rsidRDefault="004918A6" w:rsidP="00577E32">
      <w:r w:rsidRPr="00F90D4A">
        <w:rPr>
          <w:rStyle w:val="HideTWBExt"/>
        </w:rPr>
        <w:t>&lt;/Amend&gt;</w:t>
      </w:r>
    </w:p>
    <w:p w14:paraId="5B416F7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285</w:t>
      </w:r>
      <w:r w:rsidRPr="00F90D4A">
        <w:rPr>
          <w:rStyle w:val="HideTWBExt"/>
        </w:rPr>
        <w:t>&lt;/NumAm&gt;</w:t>
      </w:r>
    </w:p>
    <w:p w14:paraId="785E0A29"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4AB8B03E" w14:textId="77777777" w:rsidR="00577E32" w:rsidRPr="00F90D4A" w:rsidRDefault="004918A6" w:rsidP="00577E32">
      <w:pPr>
        <w:pStyle w:val="NormalBold"/>
      </w:pPr>
      <w:r w:rsidRPr="00F90D4A">
        <w:rPr>
          <w:rStyle w:val="HideTWBExt"/>
          <w:b w:val="0"/>
        </w:rPr>
        <w:t>&lt;/RepeatBlock-By&gt;</w:t>
      </w:r>
    </w:p>
    <w:p w14:paraId="2A4E235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2AEEB98" w14:textId="1992093C"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1E1F1F8" w14:textId="77777777" w:rsidTr="008164E2">
        <w:trPr>
          <w:trHeight w:val="240"/>
          <w:jc w:val="center"/>
        </w:trPr>
        <w:tc>
          <w:tcPr>
            <w:tcW w:w="9752" w:type="dxa"/>
            <w:gridSpan w:val="2"/>
            <w:tcBorders>
              <w:top w:val="nil"/>
              <w:left w:val="nil"/>
              <w:bottom w:val="nil"/>
              <w:right w:val="nil"/>
            </w:tcBorders>
          </w:tcPr>
          <w:p w14:paraId="5B90ED06" w14:textId="77777777" w:rsidR="00577E32" w:rsidRPr="00F90D4A" w:rsidRDefault="00577E32" w:rsidP="008164E2"/>
        </w:tc>
      </w:tr>
      <w:tr w:rsidR="002F7054" w:rsidRPr="00F90D4A" w14:paraId="1685B439" w14:textId="77777777" w:rsidTr="008164E2">
        <w:trPr>
          <w:trHeight w:val="240"/>
          <w:jc w:val="center"/>
        </w:trPr>
        <w:tc>
          <w:tcPr>
            <w:tcW w:w="4876" w:type="dxa"/>
            <w:tcBorders>
              <w:top w:val="nil"/>
              <w:left w:val="nil"/>
              <w:bottom w:val="nil"/>
              <w:right w:val="nil"/>
            </w:tcBorders>
            <w:hideMark/>
          </w:tcPr>
          <w:p w14:paraId="340C9B6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2B36063" w14:textId="77777777" w:rsidR="00577E32" w:rsidRPr="00F90D4A" w:rsidRDefault="004918A6" w:rsidP="008164E2">
            <w:pPr>
              <w:pStyle w:val="AmColumnHeading"/>
            </w:pPr>
            <w:r w:rsidRPr="00F90D4A">
              <w:t>Pozměňovací návrh</w:t>
            </w:r>
          </w:p>
        </w:tc>
      </w:tr>
      <w:tr w:rsidR="002F7054" w:rsidRPr="00F90D4A" w14:paraId="10CC3D2C" w14:textId="77777777" w:rsidTr="008164E2">
        <w:trPr>
          <w:jc w:val="center"/>
        </w:trPr>
        <w:tc>
          <w:tcPr>
            <w:tcW w:w="4876" w:type="dxa"/>
            <w:tcBorders>
              <w:top w:val="nil"/>
              <w:left w:val="nil"/>
              <w:bottom w:val="nil"/>
              <w:right w:val="nil"/>
            </w:tcBorders>
          </w:tcPr>
          <w:p w14:paraId="225FA4A8" w14:textId="77777777" w:rsidR="00577E32" w:rsidRPr="00F90D4A" w:rsidRDefault="00577E32" w:rsidP="008164E2">
            <w:pPr>
              <w:pStyle w:val="Normal6a"/>
            </w:pPr>
          </w:p>
        </w:tc>
        <w:tc>
          <w:tcPr>
            <w:tcW w:w="4876" w:type="dxa"/>
            <w:tcBorders>
              <w:top w:val="nil"/>
              <w:left w:val="nil"/>
              <w:bottom w:val="nil"/>
              <w:right w:val="nil"/>
            </w:tcBorders>
            <w:hideMark/>
          </w:tcPr>
          <w:p w14:paraId="4A3C927A" w14:textId="55A791FE" w:rsidR="00577E32" w:rsidRPr="00F90D4A" w:rsidRDefault="004918A6" w:rsidP="008164E2">
            <w:pPr>
              <w:pStyle w:val="Normal6a"/>
            </w:pPr>
            <w:r w:rsidRPr="00F90D4A">
              <w:rPr>
                <w:b/>
                <w:i/>
              </w:rPr>
              <w:t>5a.</w:t>
            </w:r>
            <w:r w:rsidRPr="00F90D4A">
              <w:tab/>
            </w:r>
            <w:r w:rsidRPr="00F90D4A">
              <w:rPr>
                <w:b/>
                <w:i/>
              </w:rPr>
              <w:t xml:space="preserve">vyzývá Komisi, aby systematicky využívala nařízení </w:t>
            </w:r>
            <w:r w:rsidR="00D8726D" w:rsidRPr="00F90D4A">
              <w:rPr>
                <w:b/>
                <w:i/>
              </w:rPr>
              <w:t>o </w:t>
            </w:r>
            <w:r w:rsidRPr="00F90D4A">
              <w:rPr>
                <w:b/>
                <w:i/>
              </w:rPr>
              <w:t xml:space="preserve">podmíněnosti dodržováním zásad právního státu </w:t>
            </w:r>
            <w:r w:rsidR="00D8726D" w:rsidRPr="00F90D4A">
              <w:rPr>
                <w:b/>
                <w:i/>
              </w:rPr>
              <w:t>k </w:t>
            </w:r>
            <w:r w:rsidRPr="00F90D4A">
              <w:rPr>
                <w:b/>
                <w:i/>
              </w:rPr>
              <w:t xml:space="preserve">ochraně rozpočtu Unie před zneužíváním </w:t>
            </w:r>
            <w:r w:rsidR="00D8726D" w:rsidRPr="00F90D4A">
              <w:rPr>
                <w:b/>
                <w:i/>
              </w:rPr>
              <w:t>v </w:t>
            </w:r>
            <w:r w:rsidRPr="00F90D4A">
              <w:rPr>
                <w:b/>
                <w:i/>
              </w:rPr>
              <w:t xml:space="preserve">členských státech, kde přetrvávají strukturální nedostatky </w:t>
            </w:r>
            <w:r w:rsidR="00D8726D" w:rsidRPr="00F90D4A">
              <w:rPr>
                <w:b/>
                <w:i/>
              </w:rPr>
              <w:t>v </w:t>
            </w:r>
            <w:r w:rsidRPr="00F90D4A">
              <w:rPr>
                <w:b/>
                <w:i/>
              </w:rPr>
              <w:t xml:space="preserve">oblasti právního státu; připomíná, že částečné nebo symbolické reformy </w:t>
            </w:r>
            <w:r w:rsidR="00D8726D" w:rsidRPr="00F90D4A">
              <w:rPr>
                <w:b/>
                <w:i/>
              </w:rPr>
              <w:t>v </w:t>
            </w:r>
            <w:r w:rsidRPr="00F90D4A">
              <w:rPr>
                <w:b/>
                <w:i/>
              </w:rPr>
              <w:t xml:space="preserve">Maďarsku </w:t>
            </w:r>
            <w:r w:rsidR="00D8726D" w:rsidRPr="00F90D4A">
              <w:rPr>
                <w:b/>
                <w:i/>
              </w:rPr>
              <w:t>a </w:t>
            </w:r>
            <w:r w:rsidRPr="00F90D4A">
              <w:rPr>
                <w:b/>
                <w:i/>
              </w:rPr>
              <w:t xml:space="preserve">na Slovensku nemohou nahradit skutečné dodržování nezávislosti soudnictví, účinné protikorupční záruky </w:t>
            </w:r>
            <w:r w:rsidR="00D8726D" w:rsidRPr="00F90D4A">
              <w:rPr>
                <w:b/>
                <w:i/>
              </w:rPr>
              <w:t>a </w:t>
            </w:r>
            <w:r w:rsidRPr="00F90D4A">
              <w:rPr>
                <w:b/>
                <w:i/>
              </w:rPr>
              <w:t xml:space="preserve">respektování občanské společnosti; zdůrazňuje, že tyto prvky jsou neoddělitelně spjaty </w:t>
            </w:r>
            <w:r w:rsidR="00D8726D" w:rsidRPr="00F90D4A">
              <w:rPr>
                <w:b/>
                <w:i/>
              </w:rPr>
              <w:t>s </w:t>
            </w:r>
            <w:r w:rsidRPr="00F90D4A">
              <w:rPr>
                <w:b/>
                <w:i/>
              </w:rPr>
              <w:t xml:space="preserve">ochranou základních práv, včetně práva na účinnou právní ochranu, rovnost před zákonem </w:t>
            </w:r>
            <w:r w:rsidR="00D8726D" w:rsidRPr="00F90D4A">
              <w:rPr>
                <w:b/>
                <w:i/>
              </w:rPr>
              <w:t>a </w:t>
            </w:r>
            <w:r w:rsidRPr="00F90D4A">
              <w:rPr>
                <w:b/>
                <w:i/>
              </w:rPr>
              <w:t xml:space="preserve">přístup ke spravedlnosti, jak je zakotveno </w:t>
            </w:r>
            <w:r w:rsidR="00D8726D" w:rsidRPr="00F90D4A">
              <w:rPr>
                <w:b/>
                <w:i/>
              </w:rPr>
              <w:t>v </w:t>
            </w:r>
            <w:r w:rsidRPr="00F90D4A">
              <w:rPr>
                <w:b/>
                <w:i/>
              </w:rPr>
              <w:t xml:space="preserve">článcích 20 </w:t>
            </w:r>
            <w:r w:rsidR="00D8726D" w:rsidRPr="00F90D4A">
              <w:rPr>
                <w:b/>
                <w:i/>
              </w:rPr>
              <w:t>a </w:t>
            </w:r>
            <w:r w:rsidRPr="00F90D4A">
              <w:rPr>
                <w:b/>
                <w:i/>
              </w:rPr>
              <w:t>47 Listiny;</w:t>
            </w:r>
          </w:p>
        </w:tc>
      </w:tr>
    </w:tbl>
    <w:p w14:paraId="0653753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AC4633F" w14:textId="77777777" w:rsidR="00577E32" w:rsidRPr="00F90D4A" w:rsidRDefault="004918A6" w:rsidP="00577E32">
      <w:r w:rsidRPr="00F90D4A">
        <w:rPr>
          <w:rStyle w:val="HideTWBExt"/>
        </w:rPr>
        <w:t>&lt;/Amend&gt;</w:t>
      </w:r>
    </w:p>
    <w:p w14:paraId="6B203E6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286</w:t>
      </w:r>
      <w:r w:rsidRPr="00F90D4A">
        <w:rPr>
          <w:rStyle w:val="HideTWBExt"/>
        </w:rPr>
        <w:t>&lt;/NumAm&gt;</w:t>
      </w:r>
    </w:p>
    <w:p w14:paraId="4F07D3EF"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7A5A46DF" w14:textId="77777777" w:rsidR="00577E32" w:rsidRPr="00F90D4A" w:rsidRDefault="004918A6" w:rsidP="00577E32">
      <w:pPr>
        <w:pStyle w:val="NormalBold"/>
      </w:pPr>
      <w:r w:rsidRPr="00F90D4A">
        <w:rPr>
          <w:rStyle w:val="HideTWBExt"/>
          <w:b w:val="0"/>
        </w:rPr>
        <w:t>&lt;/RepeatBlock-By&gt;</w:t>
      </w:r>
    </w:p>
    <w:p w14:paraId="745DCB0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D439D3F" w14:textId="6E3E28FF"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742EF00" w14:textId="77777777" w:rsidTr="008164E2">
        <w:trPr>
          <w:trHeight w:val="240"/>
          <w:jc w:val="center"/>
        </w:trPr>
        <w:tc>
          <w:tcPr>
            <w:tcW w:w="9752" w:type="dxa"/>
            <w:gridSpan w:val="2"/>
            <w:tcBorders>
              <w:top w:val="nil"/>
              <w:left w:val="nil"/>
              <w:bottom w:val="nil"/>
              <w:right w:val="nil"/>
            </w:tcBorders>
          </w:tcPr>
          <w:p w14:paraId="35F4468A" w14:textId="77777777" w:rsidR="00577E32" w:rsidRPr="00F90D4A" w:rsidRDefault="00577E32" w:rsidP="008164E2"/>
        </w:tc>
      </w:tr>
      <w:tr w:rsidR="002F7054" w:rsidRPr="00F90D4A" w14:paraId="302B4E7A" w14:textId="77777777" w:rsidTr="008164E2">
        <w:trPr>
          <w:trHeight w:val="240"/>
          <w:jc w:val="center"/>
        </w:trPr>
        <w:tc>
          <w:tcPr>
            <w:tcW w:w="4876" w:type="dxa"/>
            <w:tcBorders>
              <w:top w:val="nil"/>
              <w:left w:val="nil"/>
              <w:bottom w:val="nil"/>
              <w:right w:val="nil"/>
            </w:tcBorders>
            <w:hideMark/>
          </w:tcPr>
          <w:p w14:paraId="5DD7CF2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B330A9F" w14:textId="77777777" w:rsidR="00577E32" w:rsidRPr="00F90D4A" w:rsidRDefault="004918A6" w:rsidP="008164E2">
            <w:pPr>
              <w:pStyle w:val="AmColumnHeading"/>
            </w:pPr>
            <w:r w:rsidRPr="00F90D4A">
              <w:t>Pozměňovací návrh</w:t>
            </w:r>
          </w:p>
        </w:tc>
      </w:tr>
      <w:tr w:rsidR="002F7054" w:rsidRPr="00F90D4A" w14:paraId="3FAB6691" w14:textId="77777777" w:rsidTr="008164E2">
        <w:trPr>
          <w:jc w:val="center"/>
        </w:trPr>
        <w:tc>
          <w:tcPr>
            <w:tcW w:w="4876" w:type="dxa"/>
            <w:tcBorders>
              <w:top w:val="nil"/>
              <w:left w:val="nil"/>
              <w:bottom w:val="nil"/>
              <w:right w:val="nil"/>
            </w:tcBorders>
          </w:tcPr>
          <w:p w14:paraId="086E7A90" w14:textId="77777777" w:rsidR="00577E32" w:rsidRPr="00F90D4A" w:rsidRDefault="00577E32" w:rsidP="008164E2">
            <w:pPr>
              <w:pStyle w:val="Normal6a"/>
            </w:pPr>
          </w:p>
        </w:tc>
        <w:tc>
          <w:tcPr>
            <w:tcW w:w="4876" w:type="dxa"/>
            <w:tcBorders>
              <w:top w:val="nil"/>
              <w:left w:val="nil"/>
              <w:bottom w:val="nil"/>
              <w:right w:val="nil"/>
            </w:tcBorders>
            <w:hideMark/>
          </w:tcPr>
          <w:p w14:paraId="11608A6E" w14:textId="521DDECA" w:rsidR="00577E32" w:rsidRPr="00F90D4A" w:rsidRDefault="004918A6" w:rsidP="008164E2">
            <w:pPr>
              <w:pStyle w:val="Normal6a"/>
            </w:pPr>
            <w:r w:rsidRPr="00F90D4A">
              <w:rPr>
                <w:b/>
                <w:i/>
              </w:rPr>
              <w:t>5a.</w:t>
            </w:r>
            <w:r w:rsidRPr="00F90D4A">
              <w:tab/>
            </w:r>
            <w:r w:rsidRPr="00F90D4A">
              <w:rPr>
                <w:b/>
                <w:i/>
              </w:rPr>
              <w:t xml:space="preserve">opakuje, že veškeré sledování musí probíhat </w:t>
            </w:r>
            <w:r w:rsidR="00D8726D" w:rsidRPr="00F90D4A">
              <w:rPr>
                <w:b/>
                <w:i/>
              </w:rPr>
              <w:t>v </w:t>
            </w:r>
            <w:r w:rsidRPr="00F90D4A">
              <w:rPr>
                <w:b/>
                <w:i/>
              </w:rPr>
              <w:t xml:space="preserve">souladu se zákonem, sloužit legitimnímu cíli </w:t>
            </w:r>
            <w:r w:rsidR="00D8726D" w:rsidRPr="00F90D4A">
              <w:rPr>
                <w:b/>
                <w:i/>
              </w:rPr>
              <w:t>a </w:t>
            </w:r>
            <w:r w:rsidRPr="00F90D4A">
              <w:rPr>
                <w:b/>
                <w:i/>
              </w:rPr>
              <w:t xml:space="preserve">být nezbytné </w:t>
            </w:r>
            <w:r w:rsidR="00D8726D" w:rsidRPr="00F90D4A">
              <w:rPr>
                <w:b/>
                <w:i/>
              </w:rPr>
              <w:t>a </w:t>
            </w:r>
            <w:r w:rsidRPr="00F90D4A">
              <w:rPr>
                <w:b/>
                <w:i/>
              </w:rPr>
              <w:t xml:space="preserve">přiměřené; vyjadřuje politování nad tím, že právní rámec některých členských států neposkytuje přesné, účinné </w:t>
            </w:r>
            <w:r w:rsidR="00D8726D" w:rsidRPr="00F90D4A">
              <w:rPr>
                <w:b/>
                <w:i/>
              </w:rPr>
              <w:t>a </w:t>
            </w:r>
            <w:r w:rsidRPr="00F90D4A">
              <w:rPr>
                <w:b/>
                <w:i/>
              </w:rPr>
              <w:t xml:space="preserve">komplexní záruky týkající se nařizování, provádění </w:t>
            </w:r>
            <w:r w:rsidR="00D8726D" w:rsidRPr="00F90D4A">
              <w:rPr>
                <w:b/>
                <w:i/>
              </w:rPr>
              <w:t>a </w:t>
            </w:r>
            <w:r w:rsidRPr="00F90D4A">
              <w:rPr>
                <w:b/>
                <w:i/>
              </w:rPr>
              <w:t xml:space="preserve">možných opravných prostředků proti sledovacím opatřením; zdůrazňuje, že veškerá sledovací opatření musí podléhat odpovídajícímu soudnímu přezkumu </w:t>
            </w:r>
            <w:r w:rsidR="00D8726D" w:rsidRPr="00F90D4A">
              <w:rPr>
                <w:b/>
                <w:i/>
              </w:rPr>
              <w:t>a </w:t>
            </w:r>
            <w:r w:rsidRPr="00F90D4A">
              <w:rPr>
                <w:b/>
                <w:i/>
              </w:rPr>
              <w:t>účinnému dohledu;</w:t>
            </w:r>
          </w:p>
        </w:tc>
      </w:tr>
    </w:tbl>
    <w:p w14:paraId="2D8AA2E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A97D2FB" w14:textId="77777777" w:rsidR="00577E32" w:rsidRPr="00F90D4A" w:rsidRDefault="004918A6" w:rsidP="00577E32">
      <w:r w:rsidRPr="00F90D4A">
        <w:rPr>
          <w:rStyle w:val="HideTWBExt"/>
        </w:rPr>
        <w:t>&lt;/Amend&gt;</w:t>
      </w:r>
    </w:p>
    <w:p w14:paraId="6D85ABF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287</w:t>
      </w:r>
      <w:r w:rsidRPr="00F90D4A">
        <w:rPr>
          <w:rStyle w:val="HideTWBExt"/>
        </w:rPr>
        <w:t>&lt;/NumAm&gt;</w:t>
      </w:r>
    </w:p>
    <w:p w14:paraId="3C231931" w14:textId="77777777" w:rsidR="00577E32" w:rsidRPr="00F90D4A" w:rsidRDefault="004918A6" w:rsidP="00577E32">
      <w:pPr>
        <w:pStyle w:val="NormalBold"/>
      </w:pPr>
      <w:r w:rsidRPr="00F90D4A">
        <w:rPr>
          <w:rStyle w:val="HideTWBExt"/>
          <w:b w:val="0"/>
        </w:rPr>
        <w:t>&lt;RepeatBlock-By&gt;&lt;Members&gt;</w:t>
      </w:r>
      <w:r w:rsidRPr="00F90D4A">
        <w:t>Nikola Minchev, Raquel García Hermida-Van Der Walle, Irena Joveva</w:t>
      </w:r>
      <w:r w:rsidRPr="00F90D4A">
        <w:rPr>
          <w:rStyle w:val="HideTWBExt"/>
          <w:b w:val="0"/>
        </w:rPr>
        <w:t>&lt;/Members&gt;</w:t>
      </w:r>
    </w:p>
    <w:p w14:paraId="298A4D63" w14:textId="77777777" w:rsidR="00577E32" w:rsidRPr="00F90D4A" w:rsidRDefault="004918A6" w:rsidP="00577E32">
      <w:pPr>
        <w:pStyle w:val="NormalBold"/>
      </w:pPr>
      <w:r w:rsidRPr="00F90D4A">
        <w:rPr>
          <w:rStyle w:val="HideTWBExt"/>
          <w:b w:val="0"/>
        </w:rPr>
        <w:t>&lt;/RepeatBlock-By&gt;</w:t>
      </w:r>
    </w:p>
    <w:p w14:paraId="39C7879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AA51CD" w14:textId="41024CF4"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7AFADCD" w14:textId="77777777" w:rsidTr="008164E2">
        <w:trPr>
          <w:trHeight w:val="240"/>
          <w:jc w:val="center"/>
        </w:trPr>
        <w:tc>
          <w:tcPr>
            <w:tcW w:w="9752" w:type="dxa"/>
            <w:gridSpan w:val="2"/>
            <w:tcBorders>
              <w:top w:val="nil"/>
              <w:left w:val="nil"/>
              <w:bottom w:val="nil"/>
              <w:right w:val="nil"/>
            </w:tcBorders>
          </w:tcPr>
          <w:p w14:paraId="3F10EF0D" w14:textId="77777777" w:rsidR="00577E32" w:rsidRPr="00F90D4A" w:rsidRDefault="00577E32" w:rsidP="008164E2"/>
        </w:tc>
      </w:tr>
      <w:tr w:rsidR="002F7054" w:rsidRPr="00F90D4A" w14:paraId="67976003" w14:textId="77777777" w:rsidTr="008164E2">
        <w:trPr>
          <w:trHeight w:val="240"/>
          <w:jc w:val="center"/>
        </w:trPr>
        <w:tc>
          <w:tcPr>
            <w:tcW w:w="4876" w:type="dxa"/>
            <w:tcBorders>
              <w:top w:val="nil"/>
              <w:left w:val="nil"/>
              <w:bottom w:val="nil"/>
              <w:right w:val="nil"/>
            </w:tcBorders>
            <w:hideMark/>
          </w:tcPr>
          <w:p w14:paraId="79AB506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C38BC2A" w14:textId="77777777" w:rsidR="00577E32" w:rsidRPr="00F90D4A" w:rsidRDefault="004918A6" w:rsidP="008164E2">
            <w:pPr>
              <w:pStyle w:val="AmColumnHeading"/>
            </w:pPr>
            <w:r w:rsidRPr="00F90D4A">
              <w:t>Pozměňovací návrh</w:t>
            </w:r>
          </w:p>
        </w:tc>
      </w:tr>
      <w:tr w:rsidR="002F7054" w:rsidRPr="00F90D4A" w14:paraId="20218ADC" w14:textId="77777777" w:rsidTr="008164E2">
        <w:trPr>
          <w:jc w:val="center"/>
        </w:trPr>
        <w:tc>
          <w:tcPr>
            <w:tcW w:w="4876" w:type="dxa"/>
            <w:tcBorders>
              <w:top w:val="nil"/>
              <w:left w:val="nil"/>
              <w:bottom w:val="nil"/>
              <w:right w:val="nil"/>
            </w:tcBorders>
          </w:tcPr>
          <w:p w14:paraId="354B3B3E" w14:textId="77777777" w:rsidR="00577E32" w:rsidRPr="00F90D4A" w:rsidRDefault="00577E32" w:rsidP="008164E2">
            <w:pPr>
              <w:pStyle w:val="Normal6a"/>
            </w:pPr>
          </w:p>
        </w:tc>
        <w:tc>
          <w:tcPr>
            <w:tcW w:w="4876" w:type="dxa"/>
            <w:tcBorders>
              <w:top w:val="nil"/>
              <w:left w:val="nil"/>
              <w:bottom w:val="nil"/>
              <w:right w:val="nil"/>
            </w:tcBorders>
            <w:hideMark/>
          </w:tcPr>
          <w:p w14:paraId="222C7F6F" w14:textId="472F14D8" w:rsidR="00577E32" w:rsidRPr="00F90D4A" w:rsidRDefault="004918A6" w:rsidP="008164E2">
            <w:pPr>
              <w:pStyle w:val="Normal6a"/>
            </w:pPr>
            <w:r w:rsidRPr="00F90D4A">
              <w:rPr>
                <w:b/>
                <w:i/>
              </w:rPr>
              <w:t>5a.</w:t>
            </w:r>
            <w:r w:rsidRPr="00F90D4A">
              <w:tab/>
            </w:r>
            <w:r w:rsidRPr="00F90D4A">
              <w:rPr>
                <w:b/>
                <w:i/>
              </w:rPr>
              <w:t xml:space="preserve">se znepokojením konstatuje, že </w:t>
            </w:r>
            <w:r w:rsidR="00D8726D" w:rsidRPr="00F90D4A">
              <w:rPr>
                <w:b/>
                <w:i/>
              </w:rPr>
              <w:t>v </w:t>
            </w:r>
            <w:r w:rsidRPr="00F90D4A">
              <w:rPr>
                <w:b/>
                <w:i/>
              </w:rPr>
              <w:t xml:space="preserve">některých členských státech je vyšetřovací vazba využívána nadměrně nebo bez dostatečného odůvodnění; naléhavě vyzývá členské státy </w:t>
            </w:r>
            <w:r w:rsidR="00D8726D" w:rsidRPr="00F90D4A">
              <w:rPr>
                <w:b/>
                <w:i/>
              </w:rPr>
              <w:t>k </w:t>
            </w:r>
            <w:r w:rsidRPr="00F90D4A">
              <w:rPr>
                <w:b/>
                <w:i/>
              </w:rPr>
              <w:t xml:space="preserve">zajištění toho, aby zbavení svobody před soudním řízením bylo používáno pouze jako poslední možnost, </w:t>
            </w:r>
            <w:r w:rsidR="00D8726D" w:rsidRPr="00F90D4A">
              <w:rPr>
                <w:b/>
                <w:i/>
              </w:rPr>
              <w:t>v </w:t>
            </w:r>
            <w:r w:rsidRPr="00F90D4A">
              <w:rPr>
                <w:b/>
                <w:i/>
              </w:rPr>
              <w:t xml:space="preserve">plném souladu </w:t>
            </w:r>
            <w:r w:rsidR="00D8726D" w:rsidRPr="00F90D4A">
              <w:rPr>
                <w:b/>
                <w:i/>
              </w:rPr>
              <w:t>s </w:t>
            </w:r>
            <w:r w:rsidRPr="00F90D4A">
              <w:rPr>
                <w:b/>
                <w:i/>
              </w:rPr>
              <w:t xml:space="preserve">normami EÚLP </w:t>
            </w:r>
            <w:r w:rsidR="00D8726D" w:rsidRPr="00F90D4A">
              <w:rPr>
                <w:b/>
                <w:i/>
              </w:rPr>
              <w:t>a </w:t>
            </w:r>
            <w:r w:rsidRPr="00F90D4A">
              <w:rPr>
                <w:b/>
                <w:i/>
              </w:rPr>
              <w:t xml:space="preserve">presumpcí neviny, </w:t>
            </w:r>
            <w:r w:rsidR="00D8726D" w:rsidRPr="00F90D4A">
              <w:rPr>
                <w:b/>
                <w:i/>
              </w:rPr>
              <w:t>a </w:t>
            </w:r>
            <w:r w:rsidRPr="00F90D4A">
              <w:rPr>
                <w:b/>
                <w:i/>
              </w:rPr>
              <w:t xml:space="preserve">aby posílily soudní dohled </w:t>
            </w:r>
            <w:r w:rsidR="00D8726D" w:rsidRPr="00F90D4A">
              <w:rPr>
                <w:b/>
                <w:i/>
              </w:rPr>
              <w:t>a </w:t>
            </w:r>
            <w:r w:rsidRPr="00F90D4A">
              <w:rPr>
                <w:b/>
                <w:i/>
              </w:rPr>
              <w:t xml:space="preserve">pravidelný přezkum rozhodnutí </w:t>
            </w:r>
            <w:r w:rsidR="00D8726D" w:rsidRPr="00F90D4A">
              <w:rPr>
                <w:b/>
                <w:i/>
              </w:rPr>
              <w:t>o </w:t>
            </w:r>
            <w:r w:rsidRPr="00F90D4A">
              <w:rPr>
                <w:b/>
                <w:i/>
              </w:rPr>
              <w:t>zadržení;</w:t>
            </w:r>
          </w:p>
        </w:tc>
      </w:tr>
    </w:tbl>
    <w:p w14:paraId="41D8E2F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8886E7B" w14:textId="77777777" w:rsidR="00577E32" w:rsidRPr="00F90D4A" w:rsidRDefault="004918A6" w:rsidP="00577E32">
      <w:r w:rsidRPr="00F90D4A">
        <w:rPr>
          <w:rStyle w:val="HideTWBExt"/>
        </w:rPr>
        <w:t>&lt;/Amend&gt;</w:t>
      </w:r>
    </w:p>
    <w:p w14:paraId="6503407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288</w:t>
      </w:r>
      <w:r w:rsidRPr="00F90D4A">
        <w:rPr>
          <w:rStyle w:val="HideTWBExt"/>
        </w:rPr>
        <w:t>&lt;/NumAm&gt;</w:t>
      </w:r>
    </w:p>
    <w:p w14:paraId="48CD28FD" w14:textId="77777777" w:rsidR="00577E32" w:rsidRPr="00F90D4A" w:rsidRDefault="004918A6" w:rsidP="00577E32">
      <w:pPr>
        <w:pStyle w:val="NormalBold"/>
      </w:pPr>
      <w:r w:rsidRPr="00F90D4A">
        <w:rPr>
          <w:rStyle w:val="HideTWBExt"/>
          <w:b w:val="0"/>
        </w:rPr>
        <w:t>&lt;RepeatBlock-By&gt;&lt;Members&gt;</w:t>
      </w:r>
      <w:r w:rsidRPr="00F90D4A">
        <w:t>Jorge Buxadé Villalba, Roberto Vannacci, Petra Steger</w:t>
      </w:r>
      <w:r w:rsidRPr="00F90D4A">
        <w:rPr>
          <w:rStyle w:val="HideTWBExt"/>
          <w:b w:val="0"/>
        </w:rPr>
        <w:t>&lt;/Members&gt;</w:t>
      </w:r>
    </w:p>
    <w:p w14:paraId="01AA533F" w14:textId="77777777" w:rsidR="00577E32" w:rsidRPr="00F90D4A" w:rsidRDefault="004918A6" w:rsidP="00577E32">
      <w:pPr>
        <w:pStyle w:val="NormalBold"/>
      </w:pPr>
      <w:r w:rsidRPr="00F90D4A">
        <w:rPr>
          <w:rStyle w:val="HideTWBExt"/>
          <w:b w:val="0"/>
        </w:rPr>
        <w:t>&lt;/RepeatBlock-By&gt;</w:t>
      </w:r>
    </w:p>
    <w:p w14:paraId="7E48497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3823B1" w14:textId="0BE70DE7"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168134D" w14:textId="77777777" w:rsidTr="008164E2">
        <w:trPr>
          <w:trHeight w:val="240"/>
          <w:jc w:val="center"/>
        </w:trPr>
        <w:tc>
          <w:tcPr>
            <w:tcW w:w="9752" w:type="dxa"/>
            <w:gridSpan w:val="2"/>
            <w:tcBorders>
              <w:top w:val="nil"/>
              <w:left w:val="nil"/>
              <w:bottom w:val="nil"/>
              <w:right w:val="nil"/>
            </w:tcBorders>
          </w:tcPr>
          <w:p w14:paraId="22BE163E" w14:textId="77777777" w:rsidR="00577E32" w:rsidRPr="00F90D4A" w:rsidRDefault="00577E32" w:rsidP="008164E2"/>
        </w:tc>
      </w:tr>
      <w:tr w:rsidR="002F7054" w:rsidRPr="00F90D4A" w14:paraId="7FCD7687" w14:textId="77777777" w:rsidTr="008164E2">
        <w:trPr>
          <w:trHeight w:val="240"/>
          <w:jc w:val="center"/>
        </w:trPr>
        <w:tc>
          <w:tcPr>
            <w:tcW w:w="4876" w:type="dxa"/>
            <w:tcBorders>
              <w:top w:val="nil"/>
              <w:left w:val="nil"/>
              <w:bottom w:val="nil"/>
              <w:right w:val="nil"/>
            </w:tcBorders>
            <w:hideMark/>
          </w:tcPr>
          <w:p w14:paraId="40B9557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1100CF2" w14:textId="77777777" w:rsidR="00577E32" w:rsidRPr="00F90D4A" w:rsidRDefault="004918A6" w:rsidP="008164E2">
            <w:pPr>
              <w:pStyle w:val="AmColumnHeading"/>
            </w:pPr>
            <w:r w:rsidRPr="00F90D4A">
              <w:t>Pozměňovací návrh</w:t>
            </w:r>
          </w:p>
        </w:tc>
      </w:tr>
      <w:tr w:rsidR="002F7054" w:rsidRPr="00F90D4A" w14:paraId="3493CB86" w14:textId="77777777" w:rsidTr="008164E2">
        <w:trPr>
          <w:jc w:val="center"/>
        </w:trPr>
        <w:tc>
          <w:tcPr>
            <w:tcW w:w="4876" w:type="dxa"/>
            <w:tcBorders>
              <w:top w:val="nil"/>
              <w:left w:val="nil"/>
              <w:bottom w:val="nil"/>
              <w:right w:val="nil"/>
            </w:tcBorders>
          </w:tcPr>
          <w:p w14:paraId="0849185A" w14:textId="77777777" w:rsidR="00577E32" w:rsidRPr="00F90D4A" w:rsidRDefault="00577E32" w:rsidP="008164E2">
            <w:pPr>
              <w:pStyle w:val="Normal6a"/>
            </w:pPr>
          </w:p>
        </w:tc>
        <w:tc>
          <w:tcPr>
            <w:tcW w:w="4876" w:type="dxa"/>
            <w:tcBorders>
              <w:top w:val="nil"/>
              <w:left w:val="nil"/>
              <w:bottom w:val="nil"/>
              <w:right w:val="nil"/>
            </w:tcBorders>
            <w:hideMark/>
          </w:tcPr>
          <w:p w14:paraId="7737D92F" w14:textId="03CED8E6" w:rsidR="00577E32" w:rsidRPr="00F90D4A" w:rsidRDefault="004918A6" w:rsidP="008164E2">
            <w:pPr>
              <w:pStyle w:val="Normal6a"/>
            </w:pPr>
            <w:r w:rsidRPr="00F90D4A">
              <w:rPr>
                <w:b/>
                <w:i/>
              </w:rPr>
              <w:t>5a.</w:t>
            </w:r>
            <w:r w:rsidRPr="00F90D4A">
              <w:tab/>
            </w:r>
            <w:r w:rsidRPr="00F90D4A">
              <w:rPr>
                <w:b/>
                <w:i/>
              </w:rPr>
              <w:t xml:space="preserve">zdůrazňuje, že </w:t>
            </w:r>
            <w:r w:rsidR="00D8726D" w:rsidRPr="00F90D4A">
              <w:rPr>
                <w:b/>
                <w:i/>
              </w:rPr>
              <w:t>v </w:t>
            </w:r>
            <w:r w:rsidRPr="00F90D4A">
              <w:rPr>
                <w:b/>
                <w:i/>
              </w:rPr>
              <w:t xml:space="preserve">boji proti korupci je důležité respektovat dělbu moci; se znepokojením bere na vědomí nedostatečnou nezávislost státního zastupitelství ve Španělsku, kde nejvyšší státní zástupce aktivně chrání zájmy současné vlády, která je </w:t>
            </w:r>
            <w:r w:rsidR="00D8726D" w:rsidRPr="00F90D4A">
              <w:rPr>
                <w:b/>
                <w:i/>
              </w:rPr>
              <w:t>v </w:t>
            </w:r>
            <w:r w:rsidRPr="00F90D4A">
              <w:rPr>
                <w:b/>
                <w:i/>
              </w:rPr>
              <w:t>současné době souzena za odhalení tajemství během svého funkčního období;</w:t>
            </w:r>
          </w:p>
        </w:tc>
      </w:tr>
    </w:tbl>
    <w:p w14:paraId="24F3997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0523BA6" w14:textId="77777777" w:rsidR="00577E32" w:rsidRPr="00F90D4A" w:rsidRDefault="004918A6" w:rsidP="00577E32">
      <w:r w:rsidRPr="00F90D4A">
        <w:rPr>
          <w:rStyle w:val="HideTWBExt"/>
        </w:rPr>
        <w:t>&lt;/Amend&gt;</w:t>
      </w:r>
    </w:p>
    <w:p w14:paraId="5DC7209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289</w:t>
      </w:r>
      <w:r w:rsidRPr="00F90D4A">
        <w:rPr>
          <w:rStyle w:val="HideTWBExt"/>
        </w:rPr>
        <w:t>&lt;/NumAm&gt;</w:t>
      </w:r>
    </w:p>
    <w:p w14:paraId="3B3A90DB"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50D40463" w14:textId="77777777" w:rsidR="00577E32" w:rsidRPr="00F90D4A" w:rsidRDefault="004918A6" w:rsidP="00577E32">
      <w:pPr>
        <w:pStyle w:val="NormalBold"/>
      </w:pPr>
      <w:r w:rsidRPr="00F90D4A">
        <w:rPr>
          <w:rStyle w:val="HideTWBExt"/>
          <w:b w:val="0"/>
        </w:rPr>
        <w:t>&lt;/RepeatBlock-By&gt;</w:t>
      </w:r>
    </w:p>
    <w:p w14:paraId="70B93A3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CFAE0D8" w14:textId="3894B42D"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2B26B1F" w14:textId="77777777" w:rsidTr="008164E2">
        <w:trPr>
          <w:trHeight w:val="240"/>
          <w:jc w:val="center"/>
        </w:trPr>
        <w:tc>
          <w:tcPr>
            <w:tcW w:w="9752" w:type="dxa"/>
            <w:gridSpan w:val="2"/>
            <w:tcBorders>
              <w:top w:val="nil"/>
              <w:left w:val="nil"/>
              <w:bottom w:val="nil"/>
              <w:right w:val="nil"/>
            </w:tcBorders>
          </w:tcPr>
          <w:p w14:paraId="0F906D01" w14:textId="77777777" w:rsidR="00577E32" w:rsidRPr="00F90D4A" w:rsidRDefault="00577E32" w:rsidP="008164E2"/>
        </w:tc>
      </w:tr>
      <w:tr w:rsidR="002F7054" w:rsidRPr="00F90D4A" w14:paraId="24E22CEB" w14:textId="77777777" w:rsidTr="008164E2">
        <w:trPr>
          <w:trHeight w:val="240"/>
          <w:jc w:val="center"/>
        </w:trPr>
        <w:tc>
          <w:tcPr>
            <w:tcW w:w="4876" w:type="dxa"/>
            <w:tcBorders>
              <w:top w:val="nil"/>
              <w:left w:val="nil"/>
              <w:bottom w:val="nil"/>
              <w:right w:val="nil"/>
            </w:tcBorders>
            <w:hideMark/>
          </w:tcPr>
          <w:p w14:paraId="01C4611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5CDD7F1" w14:textId="77777777" w:rsidR="00577E32" w:rsidRPr="00F90D4A" w:rsidRDefault="004918A6" w:rsidP="008164E2">
            <w:pPr>
              <w:pStyle w:val="AmColumnHeading"/>
            </w:pPr>
            <w:r w:rsidRPr="00F90D4A">
              <w:t>Pozměňovací návrh</w:t>
            </w:r>
          </w:p>
        </w:tc>
      </w:tr>
      <w:tr w:rsidR="002F7054" w:rsidRPr="00F90D4A" w14:paraId="53599BC4" w14:textId="77777777" w:rsidTr="008164E2">
        <w:trPr>
          <w:jc w:val="center"/>
        </w:trPr>
        <w:tc>
          <w:tcPr>
            <w:tcW w:w="4876" w:type="dxa"/>
            <w:tcBorders>
              <w:top w:val="nil"/>
              <w:left w:val="nil"/>
              <w:bottom w:val="nil"/>
              <w:right w:val="nil"/>
            </w:tcBorders>
          </w:tcPr>
          <w:p w14:paraId="13E20139" w14:textId="77777777" w:rsidR="00577E32" w:rsidRPr="00F90D4A" w:rsidRDefault="00577E32" w:rsidP="008164E2">
            <w:pPr>
              <w:pStyle w:val="Normal6a"/>
            </w:pPr>
          </w:p>
        </w:tc>
        <w:tc>
          <w:tcPr>
            <w:tcW w:w="4876" w:type="dxa"/>
            <w:tcBorders>
              <w:top w:val="nil"/>
              <w:left w:val="nil"/>
              <w:bottom w:val="nil"/>
              <w:right w:val="nil"/>
            </w:tcBorders>
            <w:hideMark/>
          </w:tcPr>
          <w:p w14:paraId="6055B6FB" w14:textId="0B489659" w:rsidR="00577E32" w:rsidRPr="00F90D4A" w:rsidRDefault="004918A6" w:rsidP="008164E2">
            <w:pPr>
              <w:pStyle w:val="Normal6a"/>
            </w:pPr>
            <w:r w:rsidRPr="00F90D4A">
              <w:rPr>
                <w:b/>
                <w:i/>
              </w:rPr>
              <w:t>5a.</w:t>
            </w:r>
            <w:r w:rsidRPr="00F90D4A">
              <w:tab/>
            </w:r>
            <w:r w:rsidRPr="00F90D4A">
              <w:rPr>
                <w:b/>
                <w:i/>
              </w:rPr>
              <w:t xml:space="preserve">vyzývá členské státy, aby zavedly mechanismy pro prevenci, nápravu </w:t>
            </w:r>
            <w:r w:rsidR="00D8726D" w:rsidRPr="00F90D4A">
              <w:rPr>
                <w:b/>
                <w:i/>
              </w:rPr>
              <w:t>a </w:t>
            </w:r>
            <w:r w:rsidRPr="00F90D4A">
              <w:rPr>
                <w:b/>
                <w:i/>
              </w:rPr>
              <w:t xml:space="preserve">postihování zneužívání diskreční pravomoci </w:t>
            </w:r>
            <w:r w:rsidR="00D8726D" w:rsidRPr="00F90D4A">
              <w:rPr>
                <w:b/>
                <w:i/>
              </w:rPr>
              <w:t>a </w:t>
            </w:r>
            <w:r w:rsidRPr="00F90D4A">
              <w:rPr>
                <w:b/>
                <w:i/>
              </w:rPr>
              <w:t>aby svá rozhodnutí náležitě odůvodnily, zejména pokud se dotýkají práv jednotlivců;</w:t>
            </w:r>
          </w:p>
        </w:tc>
      </w:tr>
    </w:tbl>
    <w:p w14:paraId="2FB98D3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C6B36BE" w14:textId="77777777" w:rsidR="00577E32" w:rsidRPr="00F90D4A" w:rsidRDefault="004918A6" w:rsidP="00577E32">
      <w:r w:rsidRPr="00F90D4A">
        <w:rPr>
          <w:rStyle w:val="HideTWBExt"/>
        </w:rPr>
        <w:t>&lt;/Amend&gt;</w:t>
      </w:r>
    </w:p>
    <w:p w14:paraId="382006F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290</w:t>
      </w:r>
      <w:r w:rsidRPr="00F90D4A">
        <w:rPr>
          <w:rStyle w:val="HideTWBExt"/>
        </w:rPr>
        <w:t>&lt;/NumAm&gt;</w:t>
      </w:r>
    </w:p>
    <w:p w14:paraId="3FB819F5"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4C898E2" w14:textId="77777777" w:rsidR="00577E32" w:rsidRPr="00F90D4A" w:rsidRDefault="004918A6" w:rsidP="00577E32">
      <w:pPr>
        <w:pStyle w:val="NormalBold"/>
      </w:pPr>
      <w:r w:rsidRPr="00F90D4A">
        <w:rPr>
          <w:rStyle w:val="HideTWBExt"/>
          <w:b w:val="0"/>
        </w:rPr>
        <w:t>&lt;/RepeatBlock-By&gt;</w:t>
      </w:r>
    </w:p>
    <w:p w14:paraId="6E9DD78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861AC62" w14:textId="4F5DE14B" w:rsidR="00577E32" w:rsidRPr="00F90D4A" w:rsidRDefault="004918A6" w:rsidP="00577E32">
      <w:pPr>
        <w:pStyle w:val="NormalBold"/>
      </w:pPr>
      <w:r w:rsidRPr="00F90D4A">
        <w:rPr>
          <w:rStyle w:val="HideTWBExt"/>
        </w:rPr>
        <w:t>&lt;Article&gt;</w:t>
      </w:r>
      <w:r w:rsidRPr="00F90D4A">
        <w:t xml:space="preserve">Bod 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2C1135" w14:textId="77777777" w:rsidTr="008164E2">
        <w:trPr>
          <w:trHeight w:val="240"/>
          <w:jc w:val="center"/>
        </w:trPr>
        <w:tc>
          <w:tcPr>
            <w:tcW w:w="9752" w:type="dxa"/>
            <w:gridSpan w:val="2"/>
            <w:tcBorders>
              <w:top w:val="nil"/>
              <w:left w:val="nil"/>
              <w:bottom w:val="nil"/>
              <w:right w:val="nil"/>
            </w:tcBorders>
          </w:tcPr>
          <w:p w14:paraId="161F05BE" w14:textId="77777777" w:rsidR="00577E32" w:rsidRPr="00F90D4A" w:rsidRDefault="00577E32" w:rsidP="008164E2"/>
        </w:tc>
      </w:tr>
      <w:tr w:rsidR="002F7054" w:rsidRPr="00F90D4A" w14:paraId="43FB946E" w14:textId="77777777" w:rsidTr="008164E2">
        <w:trPr>
          <w:trHeight w:val="240"/>
          <w:jc w:val="center"/>
        </w:trPr>
        <w:tc>
          <w:tcPr>
            <w:tcW w:w="4876" w:type="dxa"/>
            <w:tcBorders>
              <w:top w:val="nil"/>
              <w:left w:val="nil"/>
              <w:bottom w:val="nil"/>
              <w:right w:val="nil"/>
            </w:tcBorders>
            <w:hideMark/>
          </w:tcPr>
          <w:p w14:paraId="189CE72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65CDF9E" w14:textId="77777777" w:rsidR="00577E32" w:rsidRPr="00F90D4A" w:rsidRDefault="004918A6" w:rsidP="008164E2">
            <w:pPr>
              <w:pStyle w:val="AmColumnHeading"/>
            </w:pPr>
            <w:r w:rsidRPr="00F90D4A">
              <w:t>Pozměňovací návrh</w:t>
            </w:r>
          </w:p>
        </w:tc>
      </w:tr>
      <w:tr w:rsidR="002F7054" w:rsidRPr="00F90D4A" w14:paraId="3AE8325E" w14:textId="77777777" w:rsidTr="008164E2">
        <w:trPr>
          <w:jc w:val="center"/>
        </w:trPr>
        <w:tc>
          <w:tcPr>
            <w:tcW w:w="4876" w:type="dxa"/>
            <w:tcBorders>
              <w:top w:val="nil"/>
              <w:left w:val="nil"/>
              <w:bottom w:val="nil"/>
              <w:right w:val="nil"/>
            </w:tcBorders>
          </w:tcPr>
          <w:p w14:paraId="257A063F" w14:textId="77777777" w:rsidR="00577E32" w:rsidRPr="00F90D4A" w:rsidRDefault="00577E32" w:rsidP="008164E2">
            <w:pPr>
              <w:pStyle w:val="Normal6a"/>
            </w:pPr>
          </w:p>
        </w:tc>
        <w:tc>
          <w:tcPr>
            <w:tcW w:w="4876" w:type="dxa"/>
            <w:tcBorders>
              <w:top w:val="nil"/>
              <w:left w:val="nil"/>
              <w:bottom w:val="nil"/>
              <w:right w:val="nil"/>
            </w:tcBorders>
            <w:hideMark/>
          </w:tcPr>
          <w:p w14:paraId="554E60E6" w14:textId="3411A54D" w:rsidR="00577E32" w:rsidRPr="00F90D4A" w:rsidRDefault="004918A6" w:rsidP="008164E2">
            <w:pPr>
              <w:pStyle w:val="Normal6a"/>
            </w:pPr>
            <w:r w:rsidRPr="00F90D4A">
              <w:rPr>
                <w:b/>
                <w:i/>
              </w:rPr>
              <w:t>5a.</w:t>
            </w:r>
            <w:r w:rsidRPr="00F90D4A">
              <w:tab/>
            </w:r>
            <w:r w:rsidRPr="00F90D4A">
              <w:rPr>
                <w:b/>
                <w:i/>
              </w:rPr>
              <w:t xml:space="preserve">vyzývá Komisi, aby provedla komplexní posouzení provádění směrnice </w:t>
            </w:r>
            <w:r w:rsidR="00D8726D" w:rsidRPr="00F90D4A">
              <w:rPr>
                <w:b/>
                <w:i/>
              </w:rPr>
              <w:t>o </w:t>
            </w:r>
            <w:r w:rsidRPr="00F90D4A">
              <w:rPr>
                <w:b/>
                <w:i/>
              </w:rPr>
              <w:t xml:space="preserve">oznamovatelích </w:t>
            </w:r>
            <w:r w:rsidR="00D8726D" w:rsidRPr="00F90D4A">
              <w:rPr>
                <w:b/>
                <w:i/>
              </w:rPr>
              <w:t>a </w:t>
            </w:r>
            <w:r w:rsidRPr="00F90D4A">
              <w:rPr>
                <w:b/>
                <w:i/>
              </w:rPr>
              <w:t xml:space="preserve">přijala nezbytná opatření </w:t>
            </w:r>
            <w:r w:rsidR="00D8726D" w:rsidRPr="00F90D4A">
              <w:rPr>
                <w:b/>
                <w:i/>
              </w:rPr>
              <w:t>k </w:t>
            </w:r>
            <w:r w:rsidRPr="00F90D4A">
              <w:rPr>
                <w:b/>
                <w:i/>
              </w:rPr>
              <w:t xml:space="preserve">zajištění jejího úplného </w:t>
            </w:r>
            <w:r w:rsidR="00D8726D" w:rsidRPr="00F90D4A">
              <w:rPr>
                <w:b/>
                <w:i/>
              </w:rPr>
              <w:t>a </w:t>
            </w:r>
            <w:r w:rsidRPr="00F90D4A">
              <w:rPr>
                <w:b/>
                <w:i/>
              </w:rPr>
              <w:t>správného provedení ve vnitrostátním právu;</w:t>
            </w:r>
          </w:p>
        </w:tc>
      </w:tr>
    </w:tbl>
    <w:p w14:paraId="78E11FA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F8946C0" w14:textId="77777777" w:rsidR="00577E32" w:rsidRPr="00F90D4A" w:rsidRDefault="004918A6" w:rsidP="00577E32">
      <w:r w:rsidRPr="00F90D4A">
        <w:rPr>
          <w:rStyle w:val="HideTWBExt"/>
        </w:rPr>
        <w:t>&lt;/Amend&gt;</w:t>
      </w:r>
    </w:p>
    <w:p w14:paraId="006C2D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291</w:t>
      </w:r>
      <w:r w:rsidRPr="00F90D4A">
        <w:rPr>
          <w:rStyle w:val="HideTWBExt"/>
        </w:rPr>
        <w:t>&lt;/NumAm&gt;</w:t>
      </w:r>
    </w:p>
    <w:p w14:paraId="5114F4C4"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2BFEF4F2" w14:textId="77777777" w:rsidR="00577E32" w:rsidRPr="00F90D4A" w:rsidRDefault="004918A6" w:rsidP="00577E32">
      <w:pPr>
        <w:pStyle w:val="NormalBold"/>
      </w:pPr>
      <w:r w:rsidRPr="00F90D4A">
        <w:rPr>
          <w:rStyle w:val="HideTWBExt"/>
          <w:b w:val="0"/>
        </w:rPr>
        <w:t>&lt;/RepeatBlock-By&gt;</w:t>
      </w:r>
    </w:p>
    <w:p w14:paraId="6F07C2E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7CBF8D9" w14:textId="77777777" w:rsidR="00577E32" w:rsidRPr="00F90D4A" w:rsidRDefault="004918A6" w:rsidP="00577E32">
      <w:pPr>
        <w:pStyle w:val="NormalBold"/>
      </w:pPr>
      <w:r w:rsidRPr="00F90D4A">
        <w:rPr>
          <w:rStyle w:val="HideTWBExt"/>
        </w:rPr>
        <w:t>&lt;Article&gt;</w:t>
      </w:r>
      <w:r w:rsidRPr="00F90D4A">
        <w:t>Bod 5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0415F49" w14:textId="77777777" w:rsidTr="008164E2">
        <w:trPr>
          <w:trHeight w:val="240"/>
          <w:jc w:val="center"/>
        </w:trPr>
        <w:tc>
          <w:tcPr>
            <w:tcW w:w="9752" w:type="dxa"/>
            <w:gridSpan w:val="2"/>
            <w:tcBorders>
              <w:top w:val="nil"/>
              <w:left w:val="nil"/>
              <w:bottom w:val="nil"/>
              <w:right w:val="nil"/>
            </w:tcBorders>
          </w:tcPr>
          <w:p w14:paraId="07165ED9" w14:textId="77777777" w:rsidR="00577E32" w:rsidRPr="00F90D4A" w:rsidRDefault="00577E32" w:rsidP="008164E2"/>
        </w:tc>
      </w:tr>
      <w:tr w:rsidR="002F7054" w:rsidRPr="00F90D4A" w14:paraId="031EEC2B" w14:textId="77777777" w:rsidTr="008164E2">
        <w:trPr>
          <w:trHeight w:val="240"/>
          <w:jc w:val="center"/>
        </w:trPr>
        <w:tc>
          <w:tcPr>
            <w:tcW w:w="4876" w:type="dxa"/>
            <w:tcBorders>
              <w:top w:val="nil"/>
              <w:left w:val="nil"/>
              <w:bottom w:val="nil"/>
              <w:right w:val="nil"/>
            </w:tcBorders>
            <w:hideMark/>
          </w:tcPr>
          <w:p w14:paraId="66F12CB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D4C4C7B" w14:textId="77777777" w:rsidR="00577E32" w:rsidRPr="00F90D4A" w:rsidRDefault="004918A6" w:rsidP="008164E2">
            <w:pPr>
              <w:pStyle w:val="AmColumnHeading"/>
            </w:pPr>
            <w:r w:rsidRPr="00F90D4A">
              <w:t>Pozměňovací návrh</w:t>
            </w:r>
          </w:p>
        </w:tc>
      </w:tr>
      <w:tr w:rsidR="002F7054" w:rsidRPr="00F90D4A" w14:paraId="7B2A6DE6" w14:textId="77777777" w:rsidTr="008164E2">
        <w:trPr>
          <w:jc w:val="center"/>
        </w:trPr>
        <w:tc>
          <w:tcPr>
            <w:tcW w:w="4876" w:type="dxa"/>
            <w:tcBorders>
              <w:top w:val="nil"/>
              <w:left w:val="nil"/>
              <w:bottom w:val="nil"/>
              <w:right w:val="nil"/>
            </w:tcBorders>
          </w:tcPr>
          <w:p w14:paraId="5456ED29" w14:textId="77777777" w:rsidR="00577E32" w:rsidRPr="00F90D4A" w:rsidRDefault="00577E32" w:rsidP="008164E2">
            <w:pPr>
              <w:pStyle w:val="Normal6a"/>
            </w:pPr>
          </w:p>
        </w:tc>
        <w:tc>
          <w:tcPr>
            <w:tcW w:w="4876" w:type="dxa"/>
            <w:tcBorders>
              <w:top w:val="nil"/>
              <w:left w:val="nil"/>
              <w:bottom w:val="nil"/>
              <w:right w:val="nil"/>
            </w:tcBorders>
            <w:hideMark/>
          </w:tcPr>
          <w:p w14:paraId="25D518F0" w14:textId="333B6C38" w:rsidR="00577E32" w:rsidRPr="00F90D4A" w:rsidRDefault="004918A6" w:rsidP="008164E2">
            <w:pPr>
              <w:pStyle w:val="Normal6a"/>
            </w:pPr>
            <w:r w:rsidRPr="00F90D4A">
              <w:rPr>
                <w:b/>
                <w:i/>
              </w:rPr>
              <w:t>5b.</w:t>
            </w:r>
            <w:r w:rsidRPr="00F90D4A">
              <w:tab/>
            </w:r>
            <w:r w:rsidRPr="00F90D4A">
              <w:rPr>
                <w:b/>
                <w:i/>
              </w:rPr>
              <w:t xml:space="preserve">je znepokojen případy neodůvodněného odkazování na „národní bezpečnost“ jako důvodu pro zavádění </w:t>
            </w:r>
            <w:r w:rsidR="00D8726D" w:rsidRPr="00F90D4A">
              <w:rPr>
                <w:b/>
                <w:i/>
              </w:rPr>
              <w:t>a </w:t>
            </w:r>
            <w:r w:rsidRPr="00F90D4A">
              <w:rPr>
                <w:b/>
                <w:i/>
              </w:rPr>
              <w:t xml:space="preserve">používání špionážního softwaru </w:t>
            </w:r>
            <w:r w:rsidR="00D8726D" w:rsidRPr="00F90D4A">
              <w:rPr>
                <w:b/>
                <w:i/>
              </w:rPr>
              <w:t>a </w:t>
            </w:r>
            <w:r w:rsidRPr="00F90D4A">
              <w:rPr>
                <w:b/>
                <w:i/>
              </w:rPr>
              <w:t xml:space="preserve">pro zajištění absolutního utajení </w:t>
            </w:r>
            <w:r w:rsidR="00D8726D" w:rsidRPr="00F90D4A">
              <w:rPr>
                <w:b/>
                <w:i/>
              </w:rPr>
              <w:t>a </w:t>
            </w:r>
            <w:r w:rsidRPr="00F90D4A">
              <w:rPr>
                <w:b/>
                <w:i/>
              </w:rPr>
              <w:t xml:space="preserve">vyhýbání se vyvozování odpovědnosti; vítá prohlášení Komise </w:t>
            </w:r>
            <w:r w:rsidR="00D8726D" w:rsidRPr="00F90D4A">
              <w:rPr>
                <w:b/>
                <w:i/>
              </w:rPr>
              <w:t>v </w:t>
            </w:r>
            <w:r w:rsidRPr="00F90D4A">
              <w:rPr>
                <w:b/>
                <w:i/>
              </w:rPr>
              <w:t xml:space="preserve">souladu s judikaturou Soudního dvora, že pouhý odkaz na národní bezpečnost nelze vykládat jako neomezenou výjimku </w:t>
            </w:r>
            <w:r w:rsidR="00D8726D" w:rsidRPr="00F90D4A">
              <w:rPr>
                <w:b/>
                <w:i/>
              </w:rPr>
              <w:t>z </w:t>
            </w:r>
            <w:r w:rsidRPr="00F90D4A">
              <w:rPr>
                <w:b/>
                <w:i/>
              </w:rPr>
              <w:t xml:space="preserve">uplatňování práva EU </w:t>
            </w:r>
            <w:r w:rsidR="00D8726D" w:rsidRPr="00F90D4A">
              <w:rPr>
                <w:b/>
                <w:i/>
              </w:rPr>
              <w:t>a </w:t>
            </w:r>
            <w:r w:rsidRPr="00F90D4A">
              <w:rPr>
                <w:b/>
                <w:i/>
              </w:rPr>
              <w:t xml:space="preserve">mělo by vyžadovat jasné odůvodnění, </w:t>
            </w:r>
            <w:r w:rsidR="00D8726D" w:rsidRPr="00F90D4A">
              <w:rPr>
                <w:b/>
                <w:i/>
              </w:rPr>
              <w:t>a </w:t>
            </w:r>
            <w:r w:rsidRPr="00F90D4A">
              <w:rPr>
                <w:b/>
                <w:i/>
              </w:rPr>
              <w:t xml:space="preserve">vyzývá Komisi, aby se tímto prohlášením řídila </w:t>
            </w:r>
            <w:r w:rsidR="00D8726D" w:rsidRPr="00F90D4A">
              <w:rPr>
                <w:b/>
                <w:i/>
              </w:rPr>
              <w:t>v </w:t>
            </w:r>
            <w:r w:rsidRPr="00F90D4A">
              <w:rPr>
                <w:b/>
                <w:i/>
              </w:rPr>
              <w:t xml:space="preserve">případech, kdy dochází ke zjevnému zneužití; domnívá se, že </w:t>
            </w:r>
            <w:r w:rsidR="00D8726D" w:rsidRPr="00F90D4A">
              <w:rPr>
                <w:b/>
                <w:i/>
              </w:rPr>
              <w:t>v </w:t>
            </w:r>
            <w:r w:rsidRPr="00F90D4A">
              <w:rPr>
                <w:b/>
                <w:i/>
              </w:rPr>
              <w:t>demokratické transparentní společnosti, která dodržuje zásady právního státu, bude toto omezení jménem národní bezpečnosti výjimkou, nikoliv pravidlem;</w:t>
            </w:r>
          </w:p>
        </w:tc>
      </w:tr>
    </w:tbl>
    <w:p w14:paraId="25C7120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10B91F3" w14:textId="77777777" w:rsidR="00577E32" w:rsidRPr="00F90D4A" w:rsidRDefault="004918A6" w:rsidP="00577E32">
      <w:r w:rsidRPr="00F90D4A">
        <w:rPr>
          <w:rStyle w:val="HideTWBExt"/>
        </w:rPr>
        <w:t>&lt;/Amend&gt;</w:t>
      </w:r>
    </w:p>
    <w:p w14:paraId="13EAF75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292</w:t>
      </w:r>
      <w:r w:rsidRPr="00F90D4A">
        <w:rPr>
          <w:rStyle w:val="HideTWBExt"/>
        </w:rPr>
        <w:t>&lt;/NumAm&gt;</w:t>
      </w:r>
    </w:p>
    <w:p w14:paraId="381F72D6"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2985585B" w14:textId="77777777" w:rsidR="00577E32" w:rsidRPr="00F90D4A" w:rsidRDefault="004918A6" w:rsidP="00577E32">
      <w:pPr>
        <w:pStyle w:val="NormalBold"/>
      </w:pPr>
      <w:r w:rsidRPr="00F90D4A">
        <w:rPr>
          <w:rStyle w:val="HideTWBExt"/>
          <w:b w:val="0"/>
        </w:rPr>
        <w:t>&lt;/RepeatBlock-By&gt;</w:t>
      </w:r>
    </w:p>
    <w:p w14:paraId="7B9B620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30C0DD2" w14:textId="77777777" w:rsidR="00577E32" w:rsidRPr="00F90D4A" w:rsidRDefault="004918A6" w:rsidP="00577E32">
      <w:pPr>
        <w:pStyle w:val="NormalBold"/>
      </w:pPr>
      <w:r w:rsidRPr="00F90D4A">
        <w:rPr>
          <w:rStyle w:val="HideTWBExt"/>
        </w:rPr>
        <w:t>&lt;Article&gt;</w:t>
      </w:r>
      <w:r w:rsidRPr="00F90D4A">
        <w:t>Bod 5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60300BD" w14:textId="77777777" w:rsidTr="008164E2">
        <w:trPr>
          <w:trHeight w:val="240"/>
          <w:jc w:val="center"/>
        </w:trPr>
        <w:tc>
          <w:tcPr>
            <w:tcW w:w="9752" w:type="dxa"/>
            <w:gridSpan w:val="2"/>
            <w:tcBorders>
              <w:top w:val="nil"/>
              <w:left w:val="nil"/>
              <w:bottom w:val="nil"/>
              <w:right w:val="nil"/>
            </w:tcBorders>
          </w:tcPr>
          <w:p w14:paraId="507AE729" w14:textId="77777777" w:rsidR="00577E32" w:rsidRPr="00F90D4A" w:rsidRDefault="00577E32" w:rsidP="008164E2"/>
        </w:tc>
      </w:tr>
      <w:tr w:rsidR="002F7054" w:rsidRPr="00F90D4A" w14:paraId="754EDA85" w14:textId="77777777" w:rsidTr="008164E2">
        <w:trPr>
          <w:trHeight w:val="240"/>
          <w:jc w:val="center"/>
        </w:trPr>
        <w:tc>
          <w:tcPr>
            <w:tcW w:w="4876" w:type="dxa"/>
            <w:tcBorders>
              <w:top w:val="nil"/>
              <w:left w:val="nil"/>
              <w:bottom w:val="nil"/>
              <w:right w:val="nil"/>
            </w:tcBorders>
            <w:hideMark/>
          </w:tcPr>
          <w:p w14:paraId="0C401B4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262D9EB" w14:textId="77777777" w:rsidR="00577E32" w:rsidRPr="00F90D4A" w:rsidRDefault="004918A6" w:rsidP="008164E2">
            <w:pPr>
              <w:pStyle w:val="AmColumnHeading"/>
            </w:pPr>
            <w:r w:rsidRPr="00F90D4A">
              <w:t>Pozměňovací návrh</w:t>
            </w:r>
          </w:p>
        </w:tc>
      </w:tr>
      <w:tr w:rsidR="002F7054" w:rsidRPr="00F90D4A" w14:paraId="0898CAD8" w14:textId="77777777" w:rsidTr="008164E2">
        <w:trPr>
          <w:jc w:val="center"/>
        </w:trPr>
        <w:tc>
          <w:tcPr>
            <w:tcW w:w="4876" w:type="dxa"/>
            <w:tcBorders>
              <w:top w:val="nil"/>
              <w:left w:val="nil"/>
              <w:bottom w:val="nil"/>
              <w:right w:val="nil"/>
            </w:tcBorders>
          </w:tcPr>
          <w:p w14:paraId="6D220B76" w14:textId="77777777" w:rsidR="00577E32" w:rsidRPr="00F90D4A" w:rsidRDefault="00577E32" w:rsidP="008164E2">
            <w:pPr>
              <w:pStyle w:val="Normal6a"/>
            </w:pPr>
          </w:p>
        </w:tc>
        <w:tc>
          <w:tcPr>
            <w:tcW w:w="4876" w:type="dxa"/>
            <w:tcBorders>
              <w:top w:val="nil"/>
              <w:left w:val="nil"/>
              <w:bottom w:val="nil"/>
              <w:right w:val="nil"/>
            </w:tcBorders>
            <w:hideMark/>
          </w:tcPr>
          <w:p w14:paraId="4E1EA47A" w14:textId="2B8FA2BD" w:rsidR="00577E32" w:rsidRPr="00F90D4A" w:rsidRDefault="004918A6" w:rsidP="008164E2">
            <w:pPr>
              <w:pStyle w:val="Normal6a"/>
            </w:pPr>
            <w:r w:rsidRPr="00F90D4A">
              <w:rPr>
                <w:b/>
                <w:i/>
              </w:rPr>
              <w:t>5b.</w:t>
            </w:r>
            <w:r w:rsidRPr="00F90D4A">
              <w:tab/>
            </w:r>
            <w:r w:rsidRPr="00F90D4A">
              <w:rPr>
                <w:b/>
                <w:i/>
              </w:rPr>
              <w:t xml:space="preserve">vyzývá Komisi </w:t>
            </w:r>
            <w:r w:rsidR="00D8726D" w:rsidRPr="00F90D4A">
              <w:rPr>
                <w:b/>
                <w:i/>
              </w:rPr>
              <w:t>a </w:t>
            </w:r>
            <w:r w:rsidRPr="00F90D4A">
              <w:rPr>
                <w:b/>
                <w:i/>
              </w:rPr>
              <w:t xml:space="preserve">Radu, aby zjištění ze zprávy agentury FRA </w:t>
            </w:r>
            <w:r w:rsidR="00D8726D" w:rsidRPr="00F90D4A">
              <w:rPr>
                <w:b/>
                <w:i/>
              </w:rPr>
              <w:t>o </w:t>
            </w:r>
            <w:r w:rsidRPr="00F90D4A">
              <w:rPr>
                <w:b/>
                <w:i/>
              </w:rPr>
              <w:t xml:space="preserve">základních právech za rok 2025 začlenily do ročního cyklu </w:t>
            </w:r>
            <w:r w:rsidR="00D8726D" w:rsidRPr="00F90D4A">
              <w:rPr>
                <w:b/>
                <w:i/>
              </w:rPr>
              <w:t>v </w:t>
            </w:r>
            <w:r w:rsidRPr="00F90D4A">
              <w:rPr>
                <w:b/>
                <w:i/>
              </w:rPr>
              <w:t xml:space="preserve">oblasti právního státu; zdůrazňuje, že ochrana základních práv, včetně svobody projevu, rovnosti </w:t>
            </w:r>
            <w:r w:rsidR="00D8726D" w:rsidRPr="00F90D4A">
              <w:rPr>
                <w:b/>
                <w:i/>
              </w:rPr>
              <w:t>a </w:t>
            </w:r>
            <w:r w:rsidRPr="00F90D4A">
              <w:rPr>
                <w:b/>
                <w:i/>
              </w:rPr>
              <w:t>přístupu ke spravedlnosti, je neoddělitelná od zásady právního státu;</w:t>
            </w:r>
          </w:p>
        </w:tc>
      </w:tr>
    </w:tbl>
    <w:p w14:paraId="68AA70D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DB901E3" w14:textId="77777777" w:rsidR="00577E32" w:rsidRPr="00F90D4A" w:rsidRDefault="004918A6" w:rsidP="00577E32">
      <w:r w:rsidRPr="00F90D4A">
        <w:rPr>
          <w:rStyle w:val="HideTWBExt"/>
        </w:rPr>
        <w:t>&lt;/Amend&gt;</w:t>
      </w:r>
    </w:p>
    <w:p w14:paraId="6D8A4A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293</w:t>
      </w:r>
      <w:r w:rsidRPr="00F90D4A">
        <w:rPr>
          <w:rStyle w:val="HideTWBExt"/>
        </w:rPr>
        <w:t>&lt;/NumAm&gt;</w:t>
      </w:r>
    </w:p>
    <w:p w14:paraId="6D53B703"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3FA0D737" w14:textId="77777777" w:rsidR="00577E32" w:rsidRPr="00F90D4A" w:rsidRDefault="004918A6" w:rsidP="00577E32">
      <w:pPr>
        <w:pStyle w:val="NormalBold"/>
      </w:pPr>
      <w:r w:rsidRPr="00F90D4A">
        <w:rPr>
          <w:rStyle w:val="HideTWBExt"/>
          <w:b w:val="0"/>
        </w:rPr>
        <w:t>&lt;/RepeatBlock-By&gt;</w:t>
      </w:r>
    </w:p>
    <w:p w14:paraId="186D2CD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F5D7E4F"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340397B" w14:textId="77777777" w:rsidTr="008164E2">
        <w:trPr>
          <w:trHeight w:val="240"/>
          <w:jc w:val="center"/>
        </w:trPr>
        <w:tc>
          <w:tcPr>
            <w:tcW w:w="9752" w:type="dxa"/>
            <w:gridSpan w:val="2"/>
            <w:tcBorders>
              <w:top w:val="nil"/>
              <w:left w:val="nil"/>
              <w:bottom w:val="nil"/>
              <w:right w:val="nil"/>
            </w:tcBorders>
          </w:tcPr>
          <w:p w14:paraId="30C36681" w14:textId="77777777" w:rsidR="00577E32" w:rsidRPr="00F90D4A" w:rsidRDefault="00577E32" w:rsidP="008164E2"/>
        </w:tc>
      </w:tr>
      <w:tr w:rsidR="002F7054" w:rsidRPr="00F90D4A" w14:paraId="10659266" w14:textId="77777777" w:rsidTr="008164E2">
        <w:trPr>
          <w:trHeight w:val="240"/>
          <w:jc w:val="center"/>
        </w:trPr>
        <w:tc>
          <w:tcPr>
            <w:tcW w:w="4876" w:type="dxa"/>
            <w:tcBorders>
              <w:top w:val="nil"/>
              <w:left w:val="nil"/>
              <w:bottom w:val="nil"/>
              <w:right w:val="nil"/>
            </w:tcBorders>
            <w:hideMark/>
          </w:tcPr>
          <w:p w14:paraId="61E9FC9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88D50E7" w14:textId="77777777" w:rsidR="00577E32" w:rsidRPr="00F90D4A" w:rsidRDefault="004918A6" w:rsidP="008164E2">
            <w:pPr>
              <w:pStyle w:val="AmColumnHeading"/>
            </w:pPr>
            <w:r w:rsidRPr="00F90D4A">
              <w:t>Pozměňovací návrh</w:t>
            </w:r>
          </w:p>
        </w:tc>
      </w:tr>
      <w:tr w:rsidR="002F7054" w:rsidRPr="00F90D4A" w14:paraId="4B72EF2F" w14:textId="77777777" w:rsidTr="008164E2">
        <w:trPr>
          <w:jc w:val="center"/>
        </w:trPr>
        <w:tc>
          <w:tcPr>
            <w:tcW w:w="4876" w:type="dxa"/>
            <w:tcBorders>
              <w:top w:val="nil"/>
              <w:left w:val="nil"/>
              <w:bottom w:val="nil"/>
              <w:right w:val="nil"/>
            </w:tcBorders>
            <w:hideMark/>
          </w:tcPr>
          <w:p w14:paraId="23AE1CC9" w14:textId="77777777" w:rsidR="00577E32" w:rsidRPr="00F90D4A" w:rsidRDefault="004918A6" w:rsidP="008164E2">
            <w:pPr>
              <w:pStyle w:val="Normal6a"/>
            </w:pPr>
            <w:r w:rsidRPr="00F90D4A">
              <w:rPr>
                <w:b/>
                <w:i/>
              </w:rPr>
              <w:t>6.</w:t>
            </w:r>
            <w:r w:rsidRPr="00F90D4A">
              <w:tab/>
            </w:r>
            <w:r w:rsidRPr="00F90D4A">
              <w:rPr>
                <w:b/>
                <w:i/>
              </w:rPr>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69931AAB" w14:textId="77777777" w:rsidR="00577E32" w:rsidRPr="00F90D4A" w:rsidRDefault="004918A6" w:rsidP="008164E2">
            <w:pPr>
              <w:pStyle w:val="Normal6a"/>
            </w:pPr>
            <w:r w:rsidRPr="00F90D4A">
              <w:rPr>
                <w:b/>
                <w:i/>
              </w:rPr>
              <w:t>vypouští se</w:t>
            </w:r>
          </w:p>
        </w:tc>
      </w:tr>
    </w:tbl>
    <w:p w14:paraId="134EA87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4BA23852" w14:textId="77777777" w:rsidR="00577E32" w:rsidRPr="00F90D4A" w:rsidRDefault="004918A6" w:rsidP="00577E32">
      <w:r w:rsidRPr="00F90D4A">
        <w:rPr>
          <w:rStyle w:val="HideTWBExt"/>
        </w:rPr>
        <w:t>&lt;/Amend&gt;</w:t>
      </w:r>
    </w:p>
    <w:p w14:paraId="2957802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294</w:t>
      </w:r>
      <w:r w:rsidRPr="00F90D4A">
        <w:rPr>
          <w:rStyle w:val="HideTWBExt"/>
        </w:rPr>
        <w:t>&lt;/NumAm&gt;</w:t>
      </w:r>
    </w:p>
    <w:p w14:paraId="1CDB1967"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1C6A4CBA" w14:textId="77777777" w:rsidR="00577E32" w:rsidRPr="00F90D4A" w:rsidRDefault="004918A6" w:rsidP="00577E32">
      <w:pPr>
        <w:pStyle w:val="NormalBold"/>
      </w:pPr>
      <w:r w:rsidRPr="00F90D4A">
        <w:rPr>
          <w:rStyle w:val="HideTWBExt"/>
          <w:b w:val="0"/>
        </w:rPr>
        <w:t>&lt;/RepeatBlock-By&gt;</w:t>
      </w:r>
    </w:p>
    <w:p w14:paraId="350E39E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D07E47"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952F463" w14:textId="77777777" w:rsidTr="008164E2">
        <w:trPr>
          <w:trHeight w:val="240"/>
          <w:jc w:val="center"/>
        </w:trPr>
        <w:tc>
          <w:tcPr>
            <w:tcW w:w="9752" w:type="dxa"/>
            <w:gridSpan w:val="2"/>
            <w:tcBorders>
              <w:top w:val="nil"/>
              <w:left w:val="nil"/>
              <w:bottom w:val="nil"/>
              <w:right w:val="nil"/>
            </w:tcBorders>
          </w:tcPr>
          <w:p w14:paraId="42895371" w14:textId="77777777" w:rsidR="00577E32" w:rsidRPr="00F90D4A" w:rsidRDefault="00577E32" w:rsidP="008164E2"/>
        </w:tc>
      </w:tr>
      <w:tr w:rsidR="002F7054" w:rsidRPr="00F90D4A" w14:paraId="1F04D74C" w14:textId="77777777" w:rsidTr="008164E2">
        <w:trPr>
          <w:trHeight w:val="240"/>
          <w:jc w:val="center"/>
        </w:trPr>
        <w:tc>
          <w:tcPr>
            <w:tcW w:w="4876" w:type="dxa"/>
            <w:tcBorders>
              <w:top w:val="nil"/>
              <w:left w:val="nil"/>
              <w:bottom w:val="nil"/>
              <w:right w:val="nil"/>
            </w:tcBorders>
            <w:hideMark/>
          </w:tcPr>
          <w:p w14:paraId="6E7647B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AAB0C54" w14:textId="77777777" w:rsidR="00577E32" w:rsidRPr="00F90D4A" w:rsidRDefault="004918A6" w:rsidP="008164E2">
            <w:pPr>
              <w:pStyle w:val="AmColumnHeading"/>
            </w:pPr>
            <w:r w:rsidRPr="00F90D4A">
              <w:t>Pozměňovací návrh</w:t>
            </w:r>
          </w:p>
        </w:tc>
      </w:tr>
      <w:tr w:rsidR="002F7054" w:rsidRPr="00F90D4A" w14:paraId="45730EFB" w14:textId="77777777" w:rsidTr="008164E2">
        <w:trPr>
          <w:jc w:val="center"/>
        </w:trPr>
        <w:tc>
          <w:tcPr>
            <w:tcW w:w="4876" w:type="dxa"/>
            <w:tcBorders>
              <w:top w:val="nil"/>
              <w:left w:val="nil"/>
              <w:bottom w:val="nil"/>
              <w:right w:val="nil"/>
            </w:tcBorders>
            <w:hideMark/>
          </w:tcPr>
          <w:p w14:paraId="17C43DDA"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5E85935C" w14:textId="77777777" w:rsidR="00577E32" w:rsidRPr="00F90D4A" w:rsidRDefault="004918A6" w:rsidP="008164E2">
            <w:pPr>
              <w:pStyle w:val="Normal6a"/>
            </w:pPr>
            <w:r w:rsidRPr="00F90D4A">
              <w:t>6.</w:t>
            </w:r>
            <w:r w:rsidRPr="00F90D4A">
              <w:tab/>
              <w:t xml:space="preserve">vyjadřuje hluboké znepokojení nad rostoucím tlakem, politickými zásahy a útoky na média a žurnalistiku v několika členských státech, včetně nedostatečné nezávislosti veřejnoprávních médií; </w:t>
            </w:r>
            <w:r w:rsidRPr="00F90D4A">
              <w:rPr>
                <w:b/>
                <w:i/>
              </w:rPr>
              <w:t>vyjadřuje hluboké znepokojení nad rostoucím počtem útoků na novináře a vydavatele, které mají mnohem tvrdší dopad na ženy; vyzývá Komisi a členské státy a kandidátské a potenciální kandidátské země, aby zajistily bezpečnost a ochranu novinářů, zejména investigativních novinářů a ověřovatelů faktů, kteří jsou vystaveni obzvláště vysokému nebezpečí; upozorňuje na to, že mezi nejběžnější hrozby patří slovní útoky, kyberšikana, zastrašování na sociálních sítích a zasílání výhružných e-mailů, vyhrožování žalobami, včetně případů, na něž se vztahuje směrnice o strategických soudních řízeních proti účasti veřejnosti, i případy pronásledování (stalkingu) a osobního obtěžování; žádá, aby byly do trestního práva zavedeny zvláštní přitěžující okolnosti pro trestné činy spáchané na novinářích, pokud jsou tyto trestné činy motivovány jejich profesní činností nebo s ní souvisejí;</w:t>
            </w:r>
          </w:p>
        </w:tc>
      </w:tr>
    </w:tbl>
    <w:p w14:paraId="6A1295D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60C2197" w14:textId="77777777" w:rsidR="00577E32" w:rsidRPr="00F90D4A" w:rsidRDefault="004918A6" w:rsidP="00577E32">
      <w:r w:rsidRPr="00F90D4A">
        <w:rPr>
          <w:rStyle w:val="HideTWBExt"/>
        </w:rPr>
        <w:t>&lt;/Amend&gt;</w:t>
      </w:r>
    </w:p>
    <w:p w14:paraId="7A7183A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295</w:t>
      </w:r>
      <w:r w:rsidRPr="00F90D4A">
        <w:rPr>
          <w:rStyle w:val="HideTWBExt"/>
        </w:rPr>
        <w:t>&lt;/NumAm&gt;</w:t>
      </w:r>
    </w:p>
    <w:p w14:paraId="6FD5A4A4"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721A2049" w14:textId="77777777" w:rsidR="00577E32" w:rsidRPr="00F90D4A" w:rsidRDefault="004918A6" w:rsidP="00577E32">
      <w:pPr>
        <w:pStyle w:val="NormalBold"/>
      </w:pPr>
      <w:r w:rsidRPr="00F90D4A">
        <w:rPr>
          <w:rStyle w:val="HideTWBExt"/>
          <w:b w:val="0"/>
        </w:rPr>
        <w:t>&lt;/RepeatBlock-By&gt;</w:t>
      </w:r>
    </w:p>
    <w:p w14:paraId="6F55825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E75F3C9"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571BA0B" w14:textId="77777777" w:rsidTr="008164E2">
        <w:trPr>
          <w:trHeight w:val="240"/>
          <w:jc w:val="center"/>
        </w:trPr>
        <w:tc>
          <w:tcPr>
            <w:tcW w:w="9752" w:type="dxa"/>
            <w:gridSpan w:val="2"/>
            <w:tcBorders>
              <w:top w:val="nil"/>
              <w:left w:val="nil"/>
              <w:bottom w:val="nil"/>
              <w:right w:val="nil"/>
            </w:tcBorders>
          </w:tcPr>
          <w:p w14:paraId="4E163811" w14:textId="77777777" w:rsidR="00577E32" w:rsidRPr="00F90D4A" w:rsidRDefault="00577E32" w:rsidP="008164E2"/>
        </w:tc>
      </w:tr>
      <w:tr w:rsidR="002F7054" w:rsidRPr="00F90D4A" w14:paraId="2C5876EF" w14:textId="77777777" w:rsidTr="008164E2">
        <w:trPr>
          <w:trHeight w:val="240"/>
          <w:jc w:val="center"/>
        </w:trPr>
        <w:tc>
          <w:tcPr>
            <w:tcW w:w="4876" w:type="dxa"/>
            <w:tcBorders>
              <w:top w:val="nil"/>
              <w:left w:val="nil"/>
              <w:bottom w:val="nil"/>
              <w:right w:val="nil"/>
            </w:tcBorders>
            <w:hideMark/>
          </w:tcPr>
          <w:p w14:paraId="36FB17F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9D3C5CF" w14:textId="77777777" w:rsidR="00577E32" w:rsidRPr="00F90D4A" w:rsidRDefault="004918A6" w:rsidP="008164E2">
            <w:pPr>
              <w:pStyle w:val="AmColumnHeading"/>
            </w:pPr>
            <w:r w:rsidRPr="00F90D4A">
              <w:t>Pozměňovací návrh</w:t>
            </w:r>
          </w:p>
        </w:tc>
      </w:tr>
      <w:tr w:rsidR="002F7054" w:rsidRPr="00F90D4A" w14:paraId="4B1A0E73" w14:textId="77777777" w:rsidTr="008164E2">
        <w:trPr>
          <w:jc w:val="center"/>
        </w:trPr>
        <w:tc>
          <w:tcPr>
            <w:tcW w:w="4876" w:type="dxa"/>
            <w:tcBorders>
              <w:top w:val="nil"/>
              <w:left w:val="nil"/>
              <w:bottom w:val="nil"/>
              <w:right w:val="nil"/>
            </w:tcBorders>
            <w:hideMark/>
          </w:tcPr>
          <w:p w14:paraId="58D77568"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5CBFF4AA" w14:textId="41CA8D9E" w:rsidR="00577E32" w:rsidRPr="00F90D4A" w:rsidRDefault="004918A6" w:rsidP="008164E2">
            <w:pPr>
              <w:pStyle w:val="Normal6a"/>
            </w:pPr>
            <w:r w:rsidRPr="00F90D4A">
              <w:t>6.</w:t>
            </w:r>
            <w:r w:rsidRPr="00F90D4A">
              <w:tab/>
              <w:t xml:space="preserve">vyjadřuje hluboké znepokojení nad rostoucím tlakem, politickými zásahy a útoky na média a žurnalistiku v několika členských státech, včetně nedostatečné nezávislosti veřejnoprávních médií </w:t>
            </w:r>
            <w:r w:rsidR="00D8726D" w:rsidRPr="00F90D4A">
              <w:t>a </w:t>
            </w:r>
            <w:r w:rsidRPr="00F90D4A">
              <w:t xml:space="preserve">transparentnosti vlastnictví médií; </w:t>
            </w:r>
            <w:r w:rsidRPr="00F90D4A">
              <w:rPr>
                <w:b/>
                <w:i/>
              </w:rPr>
              <w:t xml:space="preserve">připomíná, že svoboda </w:t>
            </w:r>
            <w:r w:rsidR="00D8726D" w:rsidRPr="00F90D4A">
              <w:rPr>
                <w:b/>
                <w:i/>
              </w:rPr>
              <w:t>a </w:t>
            </w:r>
            <w:r w:rsidRPr="00F90D4A">
              <w:rPr>
                <w:b/>
                <w:i/>
              </w:rPr>
              <w:t xml:space="preserve">pluralita sdělovacích prostředků, včetně vysoce kvalitních, udržitelně </w:t>
            </w:r>
            <w:r w:rsidR="00D8726D" w:rsidRPr="00F90D4A">
              <w:rPr>
                <w:b/>
                <w:i/>
              </w:rPr>
              <w:t>a </w:t>
            </w:r>
            <w:r w:rsidRPr="00F90D4A">
              <w:rPr>
                <w:b/>
                <w:i/>
              </w:rPr>
              <w:t xml:space="preserve">transparentně financovaných </w:t>
            </w:r>
            <w:r w:rsidR="00D8726D" w:rsidRPr="00F90D4A">
              <w:rPr>
                <w:b/>
                <w:i/>
              </w:rPr>
              <w:t>a </w:t>
            </w:r>
            <w:r w:rsidRPr="00F90D4A">
              <w:rPr>
                <w:b/>
                <w:i/>
              </w:rPr>
              <w:t xml:space="preserve">nezávislých zpravodajských médií, tradičních </w:t>
            </w:r>
            <w:r w:rsidR="00D8726D" w:rsidRPr="00F90D4A">
              <w:rPr>
                <w:b/>
                <w:i/>
              </w:rPr>
              <w:t>i </w:t>
            </w:r>
            <w:r w:rsidRPr="00F90D4A">
              <w:rPr>
                <w:b/>
                <w:i/>
              </w:rPr>
              <w:t xml:space="preserve">digitálních, jakož </w:t>
            </w:r>
            <w:r w:rsidR="00D8726D" w:rsidRPr="00F90D4A">
              <w:rPr>
                <w:b/>
                <w:i/>
              </w:rPr>
              <w:t>i </w:t>
            </w:r>
            <w:r w:rsidRPr="00F90D4A">
              <w:rPr>
                <w:b/>
                <w:i/>
              </w:rPr>
              <w:t xml:space="preserve">nezávislých </w:t>
            </w:r>
            <w:r w:rsidR="00D8726D" w:rsidRPr="00F90D4A">
              <w:rPr>
                <w:b/>
                <w:i/>
              </w:rPr>
              <w:t>a </w:t>
            </w:r>
            <w:r w:rsidRPr="00F90D4A">
              <w:rPr>
                <w:b/>
                <w:i/>
              </w:rPr>
              <w:t xml:space="preserve">investigativních novinářů, ověřovatelů faktů </w:t>
            </w:r>
            <w:r w:rsidR="00D8726D" w:rsidRPr="00F90D4A">
              <w:rPr>
                <w:b/>
                <w:i/>
              </w:rPr>
              <w:t>a </w:t>
            </w:r>
            <w:r w:rsidRPr="00F90D4A">
              <w:rPr>
                <w:b/>
                <w:i/>
              </w:rPr>
              <w:t xml:space="preserve">výzkumných pracovníků </w:t>
            </w:r>
            <w:r w:rsidR="00D8726D" w:rsidRPr="00F90D4A">
              <w:rPr>
                <w:b/>
                <w:i/>
              </w:rPr>
              <w:t>a </w:t>
            </w:r>
            <w:r w:rsidRPr="00F90D4A">
              <w:rPr>
                <w:b/>
                <w:i/>
              </w:rPr>
              <w:t xml:space="preserve">silných nezávislých veřejnoprávních sdělovacích prostředků, mají zásadní význam pro demokracii </w:t>
            </w:r>
            <w:r w:rsidR="00D8726D" w:rsidRPr="00F90D4A">
              <w:rPr>
                <w:b/>
                <w:i/>
              </w:rPr>
              <w:t>a </w:t>
            </w:r>
            <w:r w:rsidRPr="00F90D4A">
              <w:rPr>
                <w:b/>
                <w:i/>
              </w:rPr>
              <w:t xml:space="preserve">jsou zárukou proti zneužívání moci </w:t>
            </w:r>
            <w:r w:rsidR="00D8726D" w:rsidRPr="00F90D4A">
              <w:rPr>
                <w:b/>
                <w:i/>
              </w:rPr>
              <w:t>a </w:t>
            </w:r>
            <w:r w:rsidRPr="00F90D4A">
              <w:rPr>
                <w:b/>
                <w:i/>
              </w:rPr>
              <w:t>nejlepším prostředkem proti dezinformacím;</w:t>
            </w:r>
          </w:p>
        </w:tc>
      </w:tr>
    </w:tbl>
    <w:p w14:paraId="41A932C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30F11A8" w14:textId="77777777" w:rsidR="00577E32" w:rsidRPr="00F90D4A" w:rsidRDefault="004918A6" w:rsidP="00577E32">
      <w:r w:rsidRPr="00F90D4A">
        <w:rPr>
          <w:rStyle w:val="HideTWBExt"/>
        </w:rPr>
        <w:t>&lt;/Amend&gt;</w:t>
      </w:r>
    </w:p>
    <w:p w14:paraId="4425276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296</w:t>
      </w:r>
      <w:r w:rsidRPr="00F90D4A">
        <w:rPr>
          <w:rStyle w:val="HideTWBExt"/>
        </w:rPr>
        <w:t>&lt;/NumAm&gt;</w:t>
      </w:r>
    </w:p>
    <w:p w14:paraId="60669926"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B0E401D" w14:textId="77777777" w:rsidR="00577E32" w:rsidRPr="00F90D4A" w:rsidRDefault="004918A6" w:rsidP="00577E32">
      <w:pPr>
        <w:pStyle w:val="NormalBold"/>
      </w:pPr>
      <w:r w:rsidRPr="00F90D4A">
        <w:rPr>
          <w:rStyle w:val="HideTWBExt"/>
          <w:b w:val="0"/>
        </w:rPr>
        <w:t>&lt;/RepeatBlock-By&gt;</w:t>
      </w:r>
    </w:p>
    <w:p w14:paraId="4CBE754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1A6B981"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500AF62" w14:textId="77777777" w:rsidTr="008164E2">
        <w:trPr>
          <w:trHeight w:val="240"/>
          <w:jc w:val="center"/>
        </w:trPr>
        <w:tc>
          <w:tcPr>
            <w:tcW w:w="9752" w:type="dxa"/>
            <w:gridSpan w:val="2"/>
            <w:tcBorders>
              <w:top w:val="nil"/>
              <w:left w:val="nil"/>
              <w:bottom w:val="nil"/>
              <w:right w:val="nil"/>
            </w:tcBorders>
          </w:tcPr>
          <w:p w14:paraId="34275BFC" w14:textId="77777777" w:rsidR="00577E32" w:rsidRPr="00F90D4A" w:rsidRDefault="00577E32" w:rsidP="008164E2"/>
        </w:tc>
      </w:tr>
      <w:tr w:rsidR="002F7054" w:rsidRPr="00F90D4A" w14:paraId="136379A6" w14:textId="77777777" w:rsidTr="008164E2">
        <w:trPr>
          <w:trHeight w:val="240"/>
          <w:jc w:val="center"/>
        </w:trPr>
        <w:tc>
          <w:tcPr>
            <w:tcW w:w="4876" w:type="dxa"/>
            <w:tcBorders>
              <w:top w:val="nil"/>
              <w:left w:val="nil"/>
              <w:bottom w:val="nil"/>
              <w:right w:val="nil"/>
            </w:tcBorders>
            <w:hideMark/>
          </w:tcPr>
          <w:p w14:paraId="66551E7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7E893B" w14:textId="77777777" w:rsidR="00577E32" w:rsidRPr="00F90D4A" w:rsidRDefault="004918A6" w:rsidP="008164E2">
            <w:pPr>
              <w:pStyle w:val="AmColumnHeading"/>
            </w:pPr>
            <w:r w:rsidRPr="00F90D4A">
              <w:t>Pozměňovací návrh</w:t>
            </w:r>
          </w:p>
        </w:tc>
      </w:tr>
      <w:tr w:rsidR="002F7054" w:rsidRPr="00F90D4A" w14:paraId="43A15418" w14:textId="77777777" w:rsidTr="008164E2">
        <w:trPr>
          <w:jc w:val="center"/>
        </w:trPr>
        <w:tc>
          <w:tcPr>
            <w:tcW w:w="4876" w:type="dxa"/>
            <w:tcBorders>
              <w:top w:val="nil"/>
              <w:left w:val="nil"/>
              <w:bottom w:val="nil"/>
              <w:right w:val="nil"/>
            </w:tcBorders>
            <w:hideMark/>
          </w:tcPr>
          <w:p w14:paraId="6A3E8748" w14:textId="77777777" w:rsidR="00577E32" w:rsidRPr="00F90D4A" w:rsidRDefault="004918A6" w:rsidP="008164E2">
            <w:pPr>
              <w:pStyle w:val="Normal6a"/>
            </w:pPr>
            <w:r w:rsidRPr="00F90D4A">
              <w:t>6.</w:t>
            </w:r>
            <w:r w:rsidRPr="00F90D4A">
              <w:tab/>
              <w:t xml:space="preserve">vyjadřuje hluboké znepokojení nad rostoucím tlakem, politickými zásahy a útoky na média a žurnalistiku v několika členských státech, včetně </w:t>
            </w:r>
            <w:r w:rsidRPr="00F90D4A">
              <w:rPr>
                <w:b/>
                <w:i/>
              </w:rPr>
              <w:t>nedostatečné</w:t>
            </w:r>
            <w:r w:rsidRPr="00F90D4A">
              <w:t xml:space="preserve"> nezávislosti veřejnoprávních médií;</w:t>
            </w:r>
          </w:p>
        </w:tc>
        <w:tc>
          <w:tcPr>
            <w:tcW w:w="4876" w:type="dxa"/>
            <w:tcBorders>
              <w:top w:val="nil"/>
              <w:left w:val="nil"/>
              <w:bottom w:val="nil"/>
              <w:right w:val="nil"/>
            </w:tcBorders>
            <w:hideMark/>
          </w:tcPr>
          <w:p w14:paraId="7BD8B4E9" w14:textId="35FCAD04" w:rsidR="00577E32" w:rsidRPr="00F90D4A" w:rsidRDefault="004918A6" w:rsidP="008164E2">
            <w:pPr>
              <w:pStyle w:val="Normal6a"/>
            </w:pPr>
            <w:r w:rsidRPr="00F90D4A">
              <w:t>6.</w:t>
            </w:r>
            <w:r w:rsidRPr="00F90D4A">
              <w:tab/>
              <w:t xml:space="preserve">vyjadřuje hluboké znepokojení nad rostoucím tlakem, politickými zásahy a útoky na média a žurnalistiku v několika členských státech, včetně </w:t>
            </w:r>
            <w:r w:rsidRPr="00F90D4A">
              <w:rPr>
                <w:b/>
                <w:i/>
              </w:rPr>
              <w:t>zpochybňování</w:t>
            </w:r>
            <w:r w:rsidRPr="00F90D4A">
              <w:t xml:space="preserve"> nezávislosti veřejnoprávních médií</w:t>
            </w:r>
            <w:r w:rsidRPr="00F90D4A">
              <w:rPr>
                <w:b/>
                <w:i/>
              </w:rPr>
              <w:t xml:space="preserve">, </w:t>
            </w:r>
            <w:r w:rsidR="00D8726D" w:rsidRPr="00F90D4A">
              <w:rPr>
                <w:b/>
                <w:i/>
              </w:rPr>
              <w:t>a </w:t>
            </w:r>
            <w:r w:rsidRPr="00F90D4A">
              <w:rPr>
                <w:b/>
                <w:i/>
              </w:rPr>
              <w:t xml:space="preserve">vítá přijetí evropského aktu </w:t>
            </w:r>
            <w:r w:rsidR="00D8726D" w:rsidRPr="00F90D4A">
              <w:rPr>
                <w:b/>
                <w:i/>
              </w:rPr>
              <w:t>o </w:t>
            </w:r>
            <w:r w:rsidRPr="00F90D4A">
              <w:rPr>
                <w:b/>
                <w:i/>
              </w:rPr>
              <w:t xml:space="preserve">svobodě médií </w:t>
            </w:r>
            <w:r w:rsidR="00D8726D" w:rsidRPr="00F90D4A">
              <w:rPr>
                <w:b/>
                <w:i/>
              </w:rPr>
              <w:t>a </w:t>
            </w:r>
            <w:r w:rsidRPr="00F90D4A">
              <w:rPr>
                <w:b/>
                <w:i/>
              </w:rPr>
              <w:t xml:space="preserve">nařízení </w:t>
            </w:r>
            <w:r w:rsidR="00D8726D" w:rsidRPr="00F90D4A">
              <w:rPr>
                <w:b/>
                <w:i/>
              </w:rPr>
              <w:t>o </w:t>
            </w:r>
            <w:r w:rsidRPr="00F90D4A">
              <w:rPr>
                <w:b/>
                <w:i/>
              </w:rPr>
              <w:t xml:space="preserve">digitálních službách jako důležité kroky </w:t>
            </w:r>
            <w:r w:rsidR="00D8726D" w:rsidRPr="00F90D4A">
              <w:rPr>
                <w:b/>
                <w:i/>
              </w:rPr>
              <w:t>k </w:t>
            </w:r>
            <w:r w:rsidRPr="00F90D4A">
              <w:rPr>
                <w:b/>
                <w:i/>
              </w:rPr>
              <w:t xml:space="preserve">zajištění plurality sdělovacích prostředků, redakční nezávislosti </w:t>
            </w:r>
            <w:r w:rsidR="00D8726D" w:rsidRPr="00F90D4A">
              <w:rPr>
                <w:b/>
                <w:i/>
              </w:rPr>
              <w:t>a </w:t>
            </w:r>
            <w:r w:rsidRPr="00F90D4A">
              <w:rPr>
                <w:b/>
                <w:i/>
              </w:rPr>
              <w:t xml:space="preserve">bezpečnějšího informačního prostředí online </w:t>
            </w:r>
            <w:r w:rsidR="00D8726D" w:rsidRPr="00F90D4A">
              <w:rPr>
                <w:b/>
                <w:i/>
              </w:rPr>
              <w:t>v </w:t>
            </w:r>
            <w:r w:rsidRPr="00F90D4A">
              <w:rPr>
                <w:b/>
                <w:i/>
              </w:rPr>
              <w:t xml:space="preserve">celé Unii </w:t>
            </w:r>
            <w:r w:rsidR="00D8726D" w:rsidRPr="00F90D4A">
              <w:rPr>
                <w:b/>
                <w:i/>
              </w:rPr>
              <w:t>a </w:t>
            </w:r>
            <w:r w:rsidRPr="00F90D4A">
              <w:rPr>
                <w:b/>
                <w:i/>
              </w:rPr>
              <w:t xml:space="preserve">zdůrazňuje, že je důležité pečlivě sledovat </w:t>
            </w:r>
            <w:r w:rsidR="00D8726D" w:rsidRPr="00F90D4A">
              <w:rPr>
                <w:b/>
                <w:i/>
              </w:rPr>
              <w:t>a </w:t>
            </w:r>
            <w:r w:rsidRPr="00F90D4A">
              <w:rPr>
                <w:b/>
                <w:i/>
              </w:rPr>
              <w:t xml:space="preserve">prosazovat jejich úplné </w:t>
            </w:r>
            <w:r w:rsidR="00D8726D" w:rsidRPr="00F90D4A">
              <w:rPr>
                <w:b/>
                <w:i/>
              </w:rPr>
              <w:t>a </w:t>
            </w:r>
            <w:r w:rsidRPr="00F90D4A">
              <w:rPr>
                <w:b/>
                <w:i/>
              </w:rPr>
              <w:t>správné provádění</w:t>
            </w:r>
            <w:r w:rsidRPr="00F90D4A">
              <w:t>;</w:t>
            </w:r>
          </w:p>
        </w:tc>
      </w:tr>
    </w:tbl>
    <w:p w14:paraId="1F23E38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EDC7E78" w14:textId="77777777" w:rsidR="00577E32" w:rsidRPr="00F90D4A" w:rsidRDefault="004918A6" w:rsidP="00577E32">
      <w:r w:rsidRPr="00F90D4A">
        <w:rPr>
          <w:rStyle w:val="HideTWBExt"/>
        </w:rPr>
        <w:t>&lt;/Amend&gt;</w:t>
      </w:r>
    </w:p>
    <w:p w14:paraId="2BECA5E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297</w:t>
      </w:r>
      <w:r w:rsidRPr="00F90D4A">
        <w:rPr>
          <w:rStyle w:val="HideTWBExt"/>
        </w:rPr>
        <w:t>&lt;/NumAm&gt;</w:t>
      </w:r>
    </w:p>
    <w:p w14:paraId="30A630E4"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2AE72B7" w14:textId="77777777" w:rsidR="00577E32" w:rsidRPr="00F90D4A" w:rsidRDefault="004918A6" w:rsidP="00577E32">
      <w:pPr>
        <w:pStyle w:val="NormalBold"/>
      </w:pPr>
      <w:r w:rsidRPr="00F90D4A">
        <w:rPr>
          <w:rStyle w:val="HideTWBExt"/>
          <w:b w:val="0"/>
        </w:rPr>
        <w:t>&lt;/RepeatBlock-By&gt;</w:t>
      </w:r>
    </w:p>
    <w:p w14:paraId="2973D92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C5EA4FA"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83C7BB6" w14:textId="77777777" w:rsidTr="008164E2">
        <w:trPr>
          <w:trHeight w:val="240"/>
          <w:jc w:val="center"/>
        </w:trPr>
        <w:tc>
          <w:tcPr>
            <w:tcW w:w="9752" w:type="dxa"/>
            <w:gridSpan w:val="2"/>
            <w:tcBorders>
              <w:top w:val="nil"/>
              <w:left w:val="nil"/>
              <w:bottom w:val="nil"/>
              <w:right w:val="nil"/>
            </w:tcBorders>
          </w:tcPr>
          <w:p w14:paraId="35EBF5AB" w14:textId="77777777" w:rsidR="00577E32" w:rsidRPr="00F90D4A" w:rsidRDefault="00577E32" w:rsidP="008164E2"/>
        </w:tc>
      </w:tr>
      <w:tr w:rsidR="002F7054" w:rsidRPr="00F90D4A" w14:paraId="3128F46F" w14:textId="77777777" w:rsidTr="008164E2">
        <w:trPr>
          <w:trHeight w:val="240"/>
          <w:jc w:val="center"/>
        </w:trPr>
        <w:tc>
          <w:tcPr>
            <w:tcW w:w="4876" w:type="dxa"/>
            <w:tcBorders>
              <w:top w:val="nil"/>
              <w:left w:val="nil"/>
              <w:bottom w:val="nil"/>
              <w:right w:val="nil"/>
            </w:tcBorders>
            <w:hideMark/>
          </w:tcPr>
          <w:p w14:paraId="0362BFC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E62D8ED" w14:textId="77777777" w:rsidR="00577E32" w:rsidRPr="00F90D4A" w:rsidRDefault="004918A6" w:rsidP="008164E2">
            <w:pPr>
              <w:pStyle w:val="AmColumnHeading"/>
            </w:pPr>
            <w:r w:rsidRPr="00F90D4A">
              <w:t>Pozměňovací návrh</w:t>
            </w:r>
          </w:p>
        </w:tc>
      </w:tr>
      <w:tr w:rsidR="002F7054" w:rsidRPr="00F90D4A" w14:paraId="62CD3F98" w14:textId="77777777" w:rsidTr="008164E2">
        <w:trPr>
          <w:jc w:val="center"/>
        </w:trPr>
        <w:tc>
          <w:tcPr>
            <w:tcW w:w="4876" w:type="dxa"/>
            <w:tcBorders>
              <w:top w:val="nil"/>
              <w:left w:val="nil"/>
              <w:bottom w:val="nil"/>
              <w:right w:val="nil"/>
            </w:tcBorders>
            <w:hideMark/>
          </w:tcPr>
          <w:p w14:paraId="0B361561"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34DECF8E" w14:textId="6DB474AE"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r w:rsidRPr="00F90D4A">
              <w:rPr>
                <w:b/>
                <w:i/>
              </w:rPr>
              <w:t xml:space="preserve">, což bylo obzvláště patrné během nedávné prezidentské kampaně </w:t>
            </w:r>
            <w:r w:rsidR="00D8726D" w:rsidRPr="00F90D4A">
              <w:rPr>
                <w:b/>
                <w:i/>
              </w:rPr>
              <w:t>v </w:t>
            </w:r>
            <w:r w:rsidRPr="00F90D4A">
              <w:rPr>
                <w:b/>
                <w:i/>
              </w:rPr>
              <w:t xml:space="preserve">Polsku, kdy veřejnoprávní sdělovací prostředky vedly předpojatou </w:t>
            </w:r>
            <w:r w:rsidR="00D8726D" w:rsidRPr="00F90D4A">
              <w:rPr>
                <w:b/>
                <w:i/>
              </w:rPr>
              <w:t>a </w:t>
            </w:r>
            <w:r w:rsidRPr="00F90D4A">
              <w:rPr>
                <w:b/>
                <w:i/>
              </w:rPr>
              <w:t xml:space="preserve">propagandistickou kampaň jménem kandidáta </w:t>
            </w:r>
            <w:r w:rsidR="00D8726D" w:rsidRPr="00F90D4A">
              <w:rPr>
                <w:b/>
                <w:i/>
              </w:rPr>
              <w:t>z </w:t>
            </w:r>
            <w:r w:rsidRPr="00F90D4A">
              <w:rPr>
                <w:b/>
                <w:i/>
              </w:rPr>
              <w:t xml:space="preserve">vládního tábora, </w:t>
            </w:r>
            <w:r w:rsidR="00D8726D" w:rsidRPr="00F90D4A">
              <w:rPr>
                <w:b/>
                <w:i/>
              </w:rPr>
              <w:t>a </w:t>
            </w:r>
            <w:r w:rsidRPr="00F90D4A">
              <w:rPr>
                <w:b/>
                <w:i/>
              </w:rPr>
              <w:t>dokonce jej nezákonně financovaly</w:t>
            </w:r>
            <w:r w:rsidRPr="00F90D4A">
              <w:t>;</w:t>
            </w:r>
          </w:p>
        </w:tc>
      </w:tr>
    </w:tbl>
    <w:p w14:paraId="770D8F3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E3C51DA" w14:textId="77777777" w:rsidR="00577E32" w:rsidRPr="00F90D4A" w:rsidRDefault="004918A6" w:rsidP="00577E32">
      <w:r w:rsidRPr="00F90D4A">
        <w:rPr>
          <w:rStyle w:val="HideTWBExt"/>
        </w:rPr>
        <w:t>&lt;/Amend&gt;</w:t>
      </w:r>
    </w:p>
    <w:p w14:paraId="4B1CF16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298</w:t>
      </w:r>
      <w:r w:rsidRPr="00F90D4A">
        <w:rPr>
          <w:rStyle w:val="HideTWBExt"/>
        </w:rPr>
        <w:t>&lt;/NumAm&gt;</w:t>
      </w:r>
    </w:p>
    <w:p w14:paraId="306715FA"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7DC2EBD0" w14:textId="77777777" w:rsidR="00577E32" w:rsidRPr="00F90D4A" w:rsidRDefault="004918A6" w:rsidP="00577E32">
      <w:pPr>
        <w:pStyle w:val="NormalBold"/>
      </w:pPr>
      <w:r w:rsidRPr="00F90D4A">
        <w:rPr>
          <w:rStyle w:val="HideTWBExt"/>
          <w:b w:val="0"/>
        </w:rPr>
        <w:t>&lt;/RepeatBlock-By&gt;</w:t>
      </w:r>
    </w:p>
    <w:p w14:paraId="39DD7C2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0F0CC19"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854F9E5" w14:textId="77777777" w:rsidTr="008164E2">
        <w:trPr>
          <w:trHeight w:val="240"/>
          <w:jc w:val="center"/>
        </w:trPr>
        <w:tc>
          <w:tcPr>
            <w:tcW w:w="9752" w:type="dxa"/>
            <w:gridSpan w:val="2"/>
            <w:tcBorders>
              <w:top w:val="nil"/>
              <w:left w:val="nil"/>
              <w:bottom w:val="nil"/>
              <w:right w:val="nil"/>
            </w:tcBorders>
          </w:tcPr>
          <w:p w14:paraId="30D28C16" w14:textId="77777777" w:rsidR="00577E32" w:rsidRPr="00F90D4A" w:rsidRDefault="00577E32" w:rsidP="008164E2"/>
        </w:tc>
      </w:tr>
      <w:tr w:rsidR="002F7054" w:rsidRPr="00F90D4A" w14:paraId="7972F57B" w14:textId="77777777" w:rsidTr="008164E2">
        <w:trPr>
          <w:trHeight w:val="240"/>
          <w:jc w:val="center"/>
        </w:trPr>
        <w:tc>
          <w:tcPr>
            <w:tcW w:w="4876" w:type="dxa"/>
            <w:tcBorders>
              <w:top w:val="nil"/>
              <w:left w:val="nil"/>
              <w:bottom w:val="nil"/>
              <w:right w:val="nil"/>
            </w:tcBorders>
            <w:hideMark/>
          </w:tcPr>
          <w:p w14:paraId="0F03734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269A1DA" w14:textId="77777777" w:rsidR="00577E32" w:rsidRPr="00F90D4A" w:rsidRDefault="004918A6" w:rsidP="008164E2">
            <w:pPr>
              <w:pStyle w:val="AmColumnHeading"/>
            </w:pPr>
            <w:r w:rsidRPr="00F90D4A">
              <w:t>Pozměňovací návrh</w:t>
            </w:r>
          </w:p>
        </w:tc>
      </w:tr>
      <w:tr w:rsidR="002F7054" w:rsidRPr="00F90D4A" w14:paraId="4004239E" w14:textId="77777777" w:rsidTr="008164E2">
        <w:trPr>
          <w:jc w:val="center"/>
        </w:trPr>
        <w:tc>
          <w:tcPr>
            <w:tcW w:w="4876" w:type="dxa"/>
            <w:tcBorders>
              <w:top w:val="nil"/>
              <w:left w:val="nil"/>
              <w:bottom w:val="nil"/>
              <w:right w:val="nil"/>
            </w:tcBorders>
            <w:hideMark/>
          </w:tcPr>
          <w:p w14:paraId="4A406A9A"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2446825E" w14:textId="5DBF1405" w:rsidR="00577E32" w:rsidRPr="00F90D4A" w:rsidRDefault="004918A6" w:rsidP="008164E2">
            <w:pPr>
              <w:pStyle w:val="Normal6a"/>
            </w:pPr>
            <w:r w:rsidRPr="00F90D4A">
              <w:t>6.</w:t>
            </w:r>
            <w:r w:rsidRPr="00F90D4A">
              <w:tab/>
              <w:t xml:space="preserve">vyjadřuje hluboké znepokojení nad rostoucím tlakem, politickými zásahy </w:t>
            </w:r>
            <w:r w:rsidRPr="00F90D4A">
              <w:rPr>
                <w:b/>
                <w:i/>
              </w:rPr>
              <w:t xml:space="preserve">do redakční nezávislosti </w:t>
            </w:r>
            <w:r w:rsidR="00D8726D" w:rsidRPr="00F90D4A">
              <w:rPr>
                <w:b/>
                <w:i/>
              </w:rPr>
              <w:t>a </w:t>
            </w:r>
            <w:r w:rsidRPr="00F90D4A">
              <w:rPr>
                <w:b/>
                <w:i/>
              </w:rPr>
              <w:t xml:space="preserve">novinářské integrity </w:t>
            </w:r>
            <w:r w:rsidRPr="00F90D4A">
              <w:t xml:space="preserve">a útoky na média a žurnalistiku v několika členských státech, včetně nedostatečné nezávislosti veřejnoprávních médií; </w:t>
            </w:r>
            <w:r w:rsidRPr="00F90D4A">
              <w:rPr>
                <w:b/>
                <w:i/>
              </w:rPr>
              <w:t>podtrhuje, že je důležité zachovat svobodné, nezávislé sdělovací prostředky coby základní kámen demokratické společnosti;</w:t>
            </w:r>
          </w:p>
        </w:tc>
      </w:tr>
    </w:tbl>
    <w:p w14:paraId="79D74B9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37B24D0" w14:textId="77777777" w:rsidR="00577E32" w:rsidRPr="00F90D4A" w:rsidRDefault="004918A6" w:rsidP="00577E32">
      <w:r w:rsidRPr="00F90D4A">
        <w:rPr>
          <w:rStyle w:val="HideTWBExt"/>
        </w:rPr>
        <w:t>&lt;/Amend&gt;</w:t>
      </w:r>
    </w:p>
    <w:p w14:paraId="3640144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299</w:t>
      </w:r>
      <w:r w:rsidRPr="00F90D4A">
        <w:rPr>
          <w:rStyle w:val="HideTWBExt"/>
        </w:rPr>
        <w:t>&lt;/NumAm&gt;</w:t>
      </w:r>
    </w:p>
    <w:p w14:paraId="5357DEE2"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6D0E692D" w14:textId="77777777" w:rsidR="00577E32" w:rsidRPr="00F90D4A" w:rsidRDefault="004918A6" w:rsidP="00577E32">
      <w:pPr>
        <w:pStyle w:val="NormalBold"/>
      </w:pPr>
      <w:r w:rsidRPr="00F90D4A">
        <w:rPr>
          <w:rStyle w:val="HideTWBExt"/>
          <w:b w:val="0"/>
        </w:rPr>
        <w:t>&lt;/RepeatBlock-By&gt;</w:t>
      </w:r>
    </w:p>
    <w:p w14:paraId="5CE5E4D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A8847B1"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1B928F4" w14:textId="77777777" w:rsidTr="008164E2">
        <w:trPr>
          <w:trHeight w:val="240"/>
          <w:jc w:val="center"/>
        </w:trPr>
        <w:tc>
          <w:tcPr>
            <w:tcW w:w="9752" w:type="dxa"/>
            <w:gridSpan w:val="2"/>
            <w:tcBorders>
              <w:top w:val="nil"/>
              <w:left w:val="nil"/>
              <w:bottom w:val="nil"/>
              <w:right w:val="nil"/>
            </w:tcBorders>
          </w:tcPr>
          <w:p w14:paraId="593357B9" w14:textId="77777777" w:rsidR="00577E32" w:rsidRPr="00F90D4A" w:rsidRDefault="00577E32" w:rsidP="008164E2"/>
        </w:tc>
      </w:tr>
      <w:tr w:rsidR="002F7054" w:rsidRPr="00F90D4A" w14:paraId="4E63340C" w14:textId="77777777" w:rsidTr="008164E2">
        <w:trPr>
          <w:trHeight w:val="240"/>
          <w:jc w:val="center"/>
        </w:trPr>
        <w:tc>
          <w:tcPr>
            <w:tcW w:w="4876" w:type="dxa"/>
            <w:tcBorders>
              <w:top w:val="nil"/>
              <w:left w:val="nil"/>
              <w:bottom w:val="nil"/>
              <w:right w:val="nil"/>
            </w:tcBorders>
            <w:hideMark/>
          </w:tcPr>
          <w:p w14:paraId="5764DCD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3786FBB" w14:textId="77777777" w:rsidR="00577E32" w:rsidRPr="00F90D4A" w:rsidRDefault="004918A6" w:rsidP="008164E2">
            <w:pPr>
              <w:pStyle w:val="AmColumnHeading"/>
            </w:pPr>
            <w:r w:rsidRPr="00F90D4A">
              <w:t>Pozměňovací návrh</w:t>
            </w:r>
          </w:p>
        </w:tc>
      </w:tr>
      <w:tr w:rsidR="002F7054" w:rsidRPr="00F90D4A" w14:paraId="370B3CEA" w14:textId="77777777" w:rsidTr="008164E2">
        <w:trPr>
          <w:jc w:val="center"/>
        </w:trPr>
        <w:tc>
          <w:tcPr>
            <w:tcW w:w="4876" w:type="dxa"/>
            <w:tcBorders>
              <w:top w:val="nil"/>
              <w:left w:val="nil"/>
              <w:bottom w:val="nil"/>
              <w:right w:val="nil"/>
            </w:tcBorders>
            <w:hideMark/>
          </w:tcPr>
          <w:p w14:paraId="4ED08567"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 několika členských státech, včetně nedostatečné nezávislosti veřejnoprávních médií;</w:t>
            </w:r>
          </w:p>
        </w:tc>
        <w:tc>
          <w:tcPr>
            <w:tcW w:w="4876" w:type="dxa"/>
            <w:tcBorders>
              <w:top w:val="nil"/>
              <w:left w:val="nil"/>
              <w:bottom w:val="nil"/>
              <w:right w:val="nil"/>
            </w:tcBorders>
            <w:hideMark/>
          </w:tcPr>
          <w:p w14:paraId="309AA07A" w14:textId="77777777" w:rsidR="00577E32" w:rsidRPr="00F90D4A" w:rsidRDefault="004918A6" w:rsidP="008164E2">
            <w:pPr>
              <w:pStyle w:val="Normal6a"/>
            </w:pPr>
            <w:r w:rsidRPr="00F90D4A">
              <w:t>6.</w:t>
            </w:r>
            <w:r w:rsidRPr="00F90D4A">
              <w:tab/>
              <w:t xml:space="preserve">vyjadřuje hluboké znepokojení nad rostoucím tlakem, politickými zásahy a útoky na média a žurnalistiku v několika členských státech, včetně nedostatečné nezávislosti veřejnoprávních médií; </w:t>
            </w:r>
            <w:r w:rsidRPr="00F90D4A">
              <w:rPr>
                <w:b/>
                <w:i/>
              </w:rPr>
              <w:t>připomíná však, že ve svobodných demokraciích musí být sdělovací prostředky rovněž otevřeny kritice;</w:t>
            </w:r>
          </w:p>
        </w:tc>
      </w:tr>
    </w:tbl>
    <w:p w14:paraId="452CB99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FD9CFB8" w14:textId="77777777" w:rsidR="00577E32" w:rsidRPr="00F90D4A" w:rsidRDefault="004918A6" w:rsidP="00577E32">
      <w:r w:rsidRPr="00F90D4A">
        <w:rPr>
          <w:rStyle w:val="HideTWBExt"/>
        </w:rPr>
        <w:t>&lt;/Amend&gt;</w:t>
      </w:r>
    </w:p>
    <w:p w14:paraId="4202A03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300</w:t>
      </w:r>
      <w:r w:rsidRPr="00F90D4A">
        <w:rPr>
          <w:rStyle w:val="HideTWBExt"/>
        </w:rPr>
        <w:t>&lt;/NumAm&gt;</w:t>
      </w:r>
    </w:p>
    <w:p w14:paraId="79C8ED56"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2C460583" w14:textId="77777777" w:rsidR="00577E32" w:rsidRPr="00F90D4A" w:rsidRDefault="004918A6" w:rsidP="00577E32">
      <w:pPr>
        <w:pStyle w:val="NormalBold"/>
      </w:pPr>
      <w:r w:rsidRPr="00F90D4A">
        <w:rPr>
          <w:rStyle w:val="HideTWBExt"/>
          <w:b w:val="0"/>
        </w:rPr>
        <w:t>&lt;/RepeatBlock-By&gt;</w:t>
      </w:r>
    </w:p>
    <w:p w14:paraId="154E437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67DF926"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74F117F" w14:textId="77777777" w:rsidTr="008164E2">
        <w:trPr>
          <w:trHeight w:val="240"/>
          <w:jc w:val="center"/>
        </w:trPr>
        <w:tc>
          <w:tcPr>
            <w:tcW w:w="9752" w:type="dxa"/>
            <w:gridSpan w:val="2"/>
            <w:tcBorders>
              <w:top w:val="nil"/>
              <w:left w:val="nil"/>
              <w:bottom w:val="nil"/>
              <w:right w:val="nil"/>
            </w:tcBorders>
          </w:tcPr>
          <w:p w14:paraId="59CC225C" w14:textId="77777777" w:rsidR="00577E32" w:rsidRPr="00F90D4A" w:rsidRDefault="00577E32" w:rsidP="008164E2"/>
        </w:tc>
      </w:tr>
      <w:tr w:rsidR="002F7054" w:rsidRPr="00F90D4A" w14:paraId="0D4A1CBC" w14:textId="77777777" w:rsidTr="008164E2">
        <w:trPr>
          <w:trHeight w:val="240"/>
          <w:jc w:val="center"/>
        </w:trPr>
        <w:tc>
          <w:tcPr>
            <w:tcW w:w="4876" w:type="dxa"/>
            <w:tcBorders>
              <w:top w:val="nil"/>
              <w:left w:val="nil"/>
              <w:bottom w:val="nil"/>
              <w:right w:val="nil"/>
            </w:tcBorders>
            <w:hideMark/>
          </w:tcPr>
          <w:p w14:paraId="7F5EE21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6148BF5" w14:textId="77777777" w:rsidR="00577E32" w:rsidRPr="00F90D4A" w:rsidRDefault="004918A6" w:rsidP="008164E2">
            <w:pPr>
              <w:pStyle w:val="AmColumnHeading"/>
            </w:pPr>
            <w:r w:rsidRPr="00F90D4A">
              <w:t>Pozměňovací návrh</w:t>
            </w:r>
          </w:p>
        </w:tc>
      </w:tr>
      <w:tr w:rsidR="002F7054" w:rsidRPr="00F90D4A" w14:paraId="499497BC" w14:textId="77777777" w:rsidTr="008164E2">
        <w:trPr>
          <w:jc w:val="center"/>
        </w:trPr>
        <w:tc>
          <w:tcPr>
            <w:tcW w:w="4876" w:type="dxa"/>
            <w:tcBorders>
              <w:top w:val="nil"/>
              <w:left w:val="nil"/>
              <w:bottom w:val="nil"/>
              <w:right w:val="nil"/>
            </w:tcBorders>
            <w:hideMark/>
          </w:tcPr>
          <w:p w14:paraId="6F3D0CF8" w14:textId="77777777" w:rsidR="00577E32" w:rsidRPr="00F90D4A" w:rsidRDefault="004918A6" w:rsidP="008164E2">
            <w:pPr>
              <w:pStyle w:val="Normal6a"/>
            </w:pPr>
            <w:r w:rsidRPr="00F90D4A">
              <w:t>6.</w:t>
            </w:r>
            <w:r w:rsidRPr="00F90D4A">
              <w:tab/>
              <w:t>vyjadřuje hluboké znepokojení nad rostoucím tlakem</w:t>
            </w:r>
            <w:r w:rsidRPr="00F90D4A">
              <w:rPr>
                <w:b/>
                <w:i/>
              </w:rPr>
              <w:t>,</w:t>
            </w:r>
            <w:r w:rsidRPr="00F90D4A">
              <w:t xml:space="preserve"> politickými zásahy a</w:t>
            </w:r>
            <w:r w:rsidRPr="00F90D4A">
              <w:rPr>
                <w:b/>
                <w:i/>
              </w:rPr>
              <w:t> útoky na média</w:t>
            </w:r>
            <w:r w:rsidRPr="00F90D4A">
              <w:t xml:space="preserve"> a</w:t>
            </w:r>
            <w:r w:rsidRPr="00F90D4A">
              <w:rPr>
                <w:b/>
                <w:i/>
              </w:rPr>
              <w:t> žurnalistiku</w:t>
            </w:r>
            <w:r w:rsidRPr="00F90D4A">
              <w:t xml:space="preserve"> v</w:t>
            </w:r>
            <w:r w:rsidRPr="00F90D4A">
              <w:rPr>
                <w:b/>
                <w:i/>
              </w:rPr>
              <w:t> </w:t>
            </w:r>
            <w:r w:rsidRPr="00F90D4A">
              <w:t>několika členských státech</w:t>
            </w:r>
            <w:r w:rsidRPr="00F90D4A">
              <w:rPr>
                <w:b/>
                <w:i/>
              </w:rPr>
              <w:t>, včetně nedostatečné nezávislosti veřejnoprávních médií</w:t>
            </w:r>
            <w:r w:rsidRPr="00F90D4A">
              <w:t>;</w:t>
            </w:r>
          </w:p>
        </w:tc>
        <w:tc>
          <w:tcPr>
            <w:tcW w:w="4876" w:type="dxa"/>
            <w:tcBorders>
              <w:top w:val="nil"/>
              <w:left w:val="nil"/>
              <w:bottom w:val="nil"/>
              <w:right w:val="nil"/>
            </w:tcBorders>
            <w:hideMark/>
          </w:tcPr>
          <w:p w14:paraId="14277A89" w14:textId="7B9DA885" w:rsidR="00577E32" w:rsidRPr="00F90D4A" w:rsidRDefault="004918A6" w:rsidP="008164E2">
            <w:pPr>
              <w:pStyle w:val="Normal6a"/>
            </w:pPr>
            <w:r w:rsidRPr="00F90D4A">
              <w:t>6.</w:t>
            </w:r>
            <w:r w:rsidRPr="00F90D4A">
              <w:tab/>
              <w:t xml:space="preserve">vyjadřuje hluboké znepokojení nad rostoucím </w:t>
            </w:r>
            <w:r w:rsidRPr="00F90D4A">
              <w:rPr>
                <w:b/>
                <w:i/>
              </w:rPr>
              <w:t xml:space="preserve">vnějším </w:t>
            </w:r>
            <w:r w:rsidRPr="00F90D4A">
              <w:t>tlakem</w:t>
            </w:r>
            <w:r w:rsidRPr="00F90D4A">
              <w:rPr>
                <w:b/>
                <w:i/>
              </w:rPr>
              <w:t xml:space="preserve"> </w:t>
            </w:r>
            <w:r w:rsidR="00D8726D" w:rsidRPr="00F90D4A">
              <w:rPr>
                <w:b/>
                <w:i/>
              </w:rPr>
              <w:t>a </w:t>
            </w:r>
            <w:r w:rsidRPr="00F90D4A">
              <w:t xml:space="preserve">politickými zásahy </w:t>
            </w:r>
            <w:r w:rsidRPr="00F90D4A">
              <w:rPr>
                <w:b/>
                <w:i/>
              </w:rPr>
              <w:t xml:space="preserve">ze strany nevládních organizací </w:t>
            </w:r>
            <w:r w:rsidR="00D8726D" w:rsidRPr="00F90D4A">
              <w:t>a </w:t>
            </w:r>
            <w:r w:rsidRPr="00F90D4A">
              <w:rPr>
                <w:b/>
                <w:i/>
              </w:rPr>
              <w:t>mediálními kampaněmi, které ovlivňují vnitřní diskurz</w:t>
            </w:r>
            <w:r w:rsidRPr="00F90D4A">
              <w:t xml:space="preserve"> </w:t>
            </w:r>
            <w:r w:rsidR="00D8726D" w:rsidRPr="00F90D4A">
              <w:t>a </w:t>
            </w:r>
            <w:r w:rsidRPr="00F90D4A">
              <w:rPr>
                <w:b/>
                <w:i/>
              </w:rPr>
              <w:t>veřejné mínění</w:t>
            </w:r>
            <w:r w:rsidRPr="00F90D4A">
              <w:t xml:space="preserve"> </w:t>
            </w:r>
            <w:r w:rsidR="00D8726D" w:rsidRPr="00F90D4A">
              <w:t>v </w:t>
            </w:r>
            <w:r w:rsidRPr="00F90D4A">
              <w:t>několika členských státech;</w:t>
            </w:r>
          </w:p>
        </w:tc>
      </w:tr>
    </w:tbl>
    <w:p w14:paraId="648DE97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341DF08" w14:textId="77777777" w:rsidR="00577E32" w:rsidRPr="00F90D4A" w:rsidRDefault="004918A6" w:rsidP="00577E32">
      <w:r w:rsidRPr="00F90D4A">
        <w:rPr>
          <w:rStyle w:val="HideTWBExt"/>
        </w:rPr>
        <w:t>&lt;/Amend&gt;</w:t>
      </w:r>
    </w:p>
    <w:p w14:paraId="0116123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301</w:t>
      </w:r>
      <w:r w:rsidRPr="00F90D4A">
        <w:rPr>
          <w:rStyle w:val="HideTWBExt"/>
        </w:rPr>
        <w:t>&lt;/NumAm&gt;</w:t>
      </w:r>
    </w:p>
    <w:p w14:paraId="46C5BFCA"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B5B933C" w14:textId="77777777" w:rsidR="00577E32" w:rsidRPr="00F90D4A" w:rsidRDefault="004918A6" w:rsidP="00577E32">
      <w:pPr>
        <w:pStyle w:val="NormalBold"/>
      </w:pPr>
      <w:r w:rsidRPr="00F90D4A">
        <w:rPr>
          <w:rStyle w:val="HideTWBExt"/>
          <w:b w:val="0"/>
        </w:rPr>
        <w:t>&lt;/RepeatBlock-By&gt;</w:t>
      </w:r>
    </w:p>
    <w:p w14:paraId="732C247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809205"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C4C55F6" w14:textId="77777777" w:rsidTr="008164E2">
        <w:trPr>
          <w:trHeight w:val="240"/>
          <w:jc w:val="center"/>
        </w:trPr>
        <w:tc>
          <w:tcPr>
            <w:tcW w:w="9752" w:type="dxa"/>
            <w:gridSpan w:val="2"/>
            <w:tcBorders>
              <w:top w:val="nil"/>
              <w:left w:val="nil"/>
              <w:bottom w:val="nil"/>
              <w:right w:val="nil"/>
            </w:tcBorders>
          </w:tcPr>
          <w:p w14:paraId="026EB618" w14:textId="77777777" w:rsidR="00577E32" w:rsidRPr="00F90D4A" w:rsidRDefault="00577E32" w:rsidP="008164E2"/>
        </w:tc>
      </w:tr>
      <w:tr w:rsidR="002F7054" w:rsidRPr="00F90D4A" w14:paraId="0ED12000" w14:textId="77777777" w:rsidTr="008164E2">
        <w:trPr>
          <w:trHeight w:val="240"/>
          <w:jc w:val="center"/>
        </w:trPr>
        <w:tc>
          <w:tcPr>
            <w:tcW w:w="4876" w:type="dxa"/>
            <w:tcBorders>
              <w:top w:val="nil"/>
              <w:left w:val="nil"/>
              <w:bottom w:val="nil"/>
              <w:right w:val="nil"/>
            </w:tcBorders>
            <w:hideMark/>
          </w:tcPr>
          <w:p w14:paraId="478AB4C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F4540BB" w14:textId="77777777" w:rsidR="00577E32" w:rsidRPr="00F90D4A" w:rsidRDefault="004918A6" w:rsidP="008164E2">
            <w:pPr>
              <w:pStyle w:val="AmColumnHeading"/>
            </w:pPr>
            <w:r w:rsidRPr="00F90D4A">
              <w:t>Pozměňovací návrh</w:t>
            </w:r>
          </w:p>
        </w:tc>
      </w:tr>
      <w:tr w:rsidR="002F7054" w:rsidRPr="00F90D4A" w14:paraId="032C7B14" w14:textId="77777777" w:rsidTr="008164E2">
        <w:trPr>
          <w:jc w:val="center"/>
        </w:trPr>
        <w:tc>
          <w:tcPr>
            <w:tcW w:w="4876" w:type="dxa"/>
            <w:tcBorders>
              <w:top w:val="nil"/>
              <w:left w:val="nil"/>
              <w:bottom w:val="nil"/>
              <w:right w:val="nil"/>
            </w:tcBorders>
            <w:hideMark/>
          </w:tcPr>
          <w:p w14:paraId="07C56038" w14:textId="77777777" w:rsidR="00577E32" w:rsidRPr="00F90D4A" w:rsidRDefault="004918A6" w:rsidP="008164E2">
            <w:pPr>
              <w:pStyle w:val="Normal6a"/>
            </w:pPr>
            <w:r w:rsidRPr="00F90D4A">
              <w:t>6.</w:t>
            </w:r>
            <w:r w:rsidRPr="00F90D4A">
              <w:tab/>
              <w:t xml:space="preserve">vyjadřuje hluboké znepokojení nad </w:t>
            </w:r>
            <w:r w:rsidRPr="00F90D4A">
              <w:rPr>
                <w:b/>
                <w:i/>
              </w:rPr>
              <w:t>rostoucím tlakem, politickými zásahy a útoky na média</w:t>
            </w:r>
            <w:r w:rsidRPr="00F90D4A">
              <w:t xml:space="preserve"> a </w:t>
            </w:r>
            <w:r w:rsidRPr="00F90D4A">
              <w:rPr>
                <w:b/>
                <w:i/>
              </w:rPr>
              <w:t>žurnalistiku</w:t>
            </w:r>
            <w:r w:rsidRPr="00F90D4A">
              <w:t xml:space="preserve"> v několika členských státech, včetně</w:t>
            </w:r>
            <w:r w:rsidRPr="00F90D4A">
              <w:rPr>
                <w:b/>
                <w:i/>
              </w:rPr>
              <w:t xml:space="preserve"> nedostatečné nezávislosti</w:t>
            </w:r>
            <w:r w:rsidRPr="00F90D4A">
              <w:t xml:space="preserve"> veřejnoprávních médií;</w:t>
            </w:r>
          </w:p>
        </w:tc>
        <w:tc>
          <w:tcPr>
            <w:tcW w:w="4876" w:type="dxa"/>
            <w:tcBorders>
              <w:top w:val="nil"/>
              <w:left w:val="nil"/>
              <w:bottom w:val="nil"/>
              <w:right w:val="nil"/>
            </w:tcBorders>
            <w:hideMark/>
          </w:tcPr>
          <w:p w14:paraId="3A08EB02" w14:textId="316F3E0B" w:rsidR="00577E32" w:rsidRPr="00F90D4A" w:rsidRDefault="004918A6" w:rsidP="008164E2">
            <w:pPr>
              <w:pStyle w:val="Normal6a"/>
            </w:pPr>
            <w:r w:rsidRPr="00F90D4A">
              <w:t>6.</w:t>
            </w:r>
            <w:r w:rsidRPr="00F90D4A">
              <w:tab/>
              <w:t xml:space="preserve">vyjadřuje hluboké znepokojení nad </w:t>
            </w:r>
            <w:r w:rsidRPr="00F90D4A">
              <w:rPr>
                <w:b/>
                <w:i/>
              </w:rPr>
              <w:t xml:space="preserve">nedostatkem nezávislosti </w:t>
            </w:r>
            <w:r w:rsidR="00D8726D" w:rsidRPr="00F90D4A">
              <w:rPr>
                <w:b/>
                <w:i/>
              </w:rPr>
              <w:t>a </w:t>
            </w:r>
            <w:r w:rsidRPr="00F90D4A">
              <w:rPr>
                <w:b/>
                <w:i/>
              </w:rPr>
              <w:t>profesionality ze strany médií</w:t>
            </w:r>
            <w:r w:rsidRPr="00F90D4A">
              <w:t xml:space="preserve"> a </w:t>
            </w:r>
            <w:r w:rsidRPr="00F90D4A">
              <w:rPr>
                <w:b/>
                <w:i/>
              </w:rPr>
              <w:t>žurnalistiky</w:t>
            </w:r>
            <w:r w:rsidRPr="00F90D4A">
              <w:t xml:space="preserve"> v několika členských státech, včetně veřejnoprávních médií;</w:t>
            </w:r>
          </w:p>
        </w:tc>
      </w:tr>
    </w:tbl>
    <w:p w14:paraId="5C7A6F7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60129008" w14:textId="77777777" w:rsidR="00577E32" w:rsidRPr="00F90D4A" w:rsidRDefault="004918A6" w:rsidP="00577E32">
      <w:r w:rsidRPr="00F90D4A">
        <w:rPr>
          <w:rStyle w:val="HideTWBExt"/>
        </w:rPr>
        <w:t>&lt;/Amend&gt;</w:t>
      </w:r>
    </w:p>
    <w:p w14:paraId="432C5A0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302</w:t>
      </w:r>
      <w:r w:rsidRPr="00F90D4A">
        <w:rPr>
          <w:rStyle w:val="HideTWBExt"/>
        </w:rPr>
        <w:t>&lt;/NumAm&gt;</w:t>
      </w:r>
    </w:p>
    <w:p w14:paraId="178761B8"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3FBC7DC6" w14:textId="77777777" w:rsidR="00577E32" w:rsidRPr="00F90D4A" w:rsidRDefault="004918A6" w:rsidP="00577E32">
      <w:pPr>
        <w:pStyle w:val="NormalBold"/>
      </w:pPr>
      <w:r w:rsidRPr="00F90D4A">
        <w:rPr>
          <w:rStyle w:val="HideTWBExt"/>
          <w:b w:val="0"/>
        </w:rPr>
        <w:t>&lt;/RepeatBlock-By&gt;</w:t>
      </w:r>
    </w:p>
    <w:p w14:paraId="3D31FC0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19E9659" w14:textId="77777777" w:rsidR="00577E32" w:rsidRPr="00F90D4A" w:rsidRDefault="004918A6" w:rsidP="00577E32">
      <w:pPr>
        <w:pStyle w:val="NormalBold"/>
      </w:pPr>
      <w:r w:rsidRPr="00F90D4A">
        <w:rPr>
          <w:rStyle w:val="HideTWBExt"/>
        </w:rPr>
        <w:t>&lt;Article&gt;</w:t>
      </w:r>
      <w:r w:rsidRPr="00F90D4A">
        <w:t>Bod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AD34156" w14:textId="77777777" w:rsidTr="008164E2">
        <w:trPr>
          <w:trHeight w:val="240"/>
          <w:jc w:val="center"/>
        </w:trPr>
        <w:tc>
          <w:tcPr>
            <w:tcW w:w="9752" w:type="dxa"/>
            <w:gridSpan w:val="2"/>
            <w:tcBorders>
              <w:top w:val="nil"/>
              <w:left w:val="nil"/>
              <w:bottom w:val="nil"/>
              <w:right w:val="nil"/>
            </w:tcBorders>
          </w:tcPr>
          <w:p w14:paraId="7BFAAD32" w14:textId="77777777" w:rsidR="00577E32" w:rsidRPr="00F90D4A" w:rsidRDefault="00577E32" w:rsidP="008164E2"/>
        </w:tc>
      </w:tr>
      <w:tr w:rsidR="002F7054" w:rsidRPr="00F90D4A" w14:paraId="47ABAEB7" w14:textId="77777777" w:rsidTr="008164E2">
        <w:trPr>
          <w:trHeight w:val="240"/>
          <w:jc w:val="center"/>
        </w:trPr>
        <w:tc>
          <w:tcPr>
            <w:tcW w:w="4876" w:type="dxa"/>
            <w:tcBorders>
              <w:top w:val="nil"/>
              <w:left w:val="nil"/>
              <w:bottom w:val="nil"/>
              <w:right w:val="nil"/>
            </w:tcBorders>
            <w:hideMark/>
          </w:tcPr>
          <w:p w14:paraId="757E68E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8BCFB3" w14:textId="77777777" w:rsidR="00577E32" w:rsidRPr="00F90D4A" w:rsidRDefault="004918A6" w:rsidP="008164E2">
            <w:pPr>
              <w:pStyle w:val="AmColumnHeading"/>
            </w:pPr>
            <w:r w:rsidRPr="00F90D4A">
              <w:t>Pozměňovací návrh</w:t>
            </w:r>
          </w:p>
        </w:tc>
      </w:tr>
      <w:tr w:rsidR="002F7054" w:rsidRPr="00F90D4A" w14:paraId="7BDA85EB" w14:textId="77777777" w:rsidTr="008164E2">
        <w:trPr>
          <w:jc w:val="center"/>
        </w:trPr>
        <w:tc>
          <w:tcPr>
            <w:tcW w:w="4876" w:type="dxa"/>
            <w:tcBorders>
              <w:top w:val="nil"/>
              <w:left w:val="nil"/>
              <w:bottom w:val="nil"/>
              <w:right w:val="nil"/>
            </w:tcBorders>
            <w:hideMark/>
          </w:tcPr>
          <w:p w14:paraId="205A6E29"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w:t>
            </w:r>
            <w:r w:rsidRPr="00F90D4A">
              <w:rPr>
                <w:b/>
                <w:i/>
              </w:rPr>
              <w:t xml:space="preserve"> v několika členských státech</w:t>
            </w:r>
            <w:r w:rsidRPr="00F90D4A">
              <w:t>, včetně nedostatečné nezávislosti veřejnoprávních médií;</w:t>
            </w:r>
          </w:p>
        </w:tc>
        <w:tc>
          <w:tcPr>
            <w:tcW w:w="4876" w:type="dxa"/>
            <w:tcBorders>
              <w:top w:val="nil"/>
              <w:left w:val="nil"/>
              <w:bottom w:val="nil"/>
              <w:right w:val="nil"/>
            </w:tcBorders>
            <w:hideMark/>
          </w:tcPr>
          <w:p w14:paraId="4840DFE7" w14:textId="77777777" w:rsidR="00577E32" w:rsidRPr="00F90D4A" w:rsidRDefault="004918A6" w:rsidP="008164E2">
            <w:pPr>
              <w:pStyle w:val="Normal6a"/>
            </w:pPr>
            <w:r w:rsidRPr="00F90D4A">
              <w:t>6.</w:t>
            </w:r>
            <w:r w:rsidRPr="00F90D4A">
              <w:tab/>
              <w:t>vyjadřuje hluboké znepokojení nad rostoucím tlakem, politickými zásahy a útoky na média a žurnalistiku, včetně nedostatečné nezávislosti veřejnoprávních médií;</w:t>
            </w:r>
          </w:p>
        </w:tc>
      </w:tr>
    </w:tbl>
    <w:p w14:paraId="095082E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0B9CAFA" w14:textId="77777777" w:rsidR="00577E32" w:rsidRPr="00F90D4A" w:rsidRDefault="004918A6" w:rsidP="00577E32">
      <w:r w:rsidRPr="00F90D4A">
        <w:rPr>
          <w:rStyle w:val="HideTWBExt"/>
        </w:rPr>
        <w:t>&lt;/Amend&gt;</w:t>
      </w:r>
    </w:p>
    <w:p w14:paraId="22ACBF7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303</w:t>
      </w:r>
      <w:r w:rsidRPr="00F90D4A">
        <w:rPr>
          <w:rStyle w:val="HideTWBExt"/>
        </w:rPr>
        <w:t>&lt;/NumAm&gt;</w:t>
      </w:r>
    </w:p>
    <w:p w14:paraId="583A591A"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5179139C" w14:textId="77777777" w:rsidR="00577E32" w:rsidRPr="00F90D4A" w:rsidRDefault="004918A6" w:rsidP="00577E32">
      <w:pPr>
        <w:pStyle w:val="NormalBold"/>
      </w:pPr>
      <w:r w:rsidRPr="00F90D4A">
        <w:rPr>
          <w:rStyle w:val="HideTWBExt"/>
          <w:b w:val="0"/>
        </w:rPr>
        <w:t>&lt;/RepeatBlock-By&gt;</w:t>
      </w:r>
    </w:p>
    <w:p w14:paraId="2CF2275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0DCA62C" w14:textId="4F21B9C1" w:rsidR="00577E32" w:rsidRPr="00F90D4A" w:rsidRDefault="004918A6" w:rsidP="00577E32">
      <w:pPr>
        <w:pStyle w:val="NormalBold"/>
      </w:pPr>
      <w:r w:rsidRPr="00F90D4A">
        <w:rPr>
          <w:rStyle w:val="HideTWBExt"/>
        </w:rPr>
        <w:t>&lt;Article&gt;</w:t>
      </w:r>
      <w:r w:rsidRPr="00F90D4A">
        <w:t xml:space="preserve">Bod 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54FAAFA" w14:textId="77777777" w:rsidTr="008164E2">
        <w:trPr>
          <w:trHeight w:val="240"/>
          <w:jc w:val="center"/>
        </w:trPr>
        <w:tc>
          <w:tcPr>
            <w:tcW w:w="9752" w:type="dxa"/>
            <w:gridSpan w:val="2"/>
            <w:tcBorders>
              <w:top w:val="nil"/>
              <w:left w:val="nil"/>
              <w:bottom w:val="nil"/>
              <w:right w:val="nil"/>
            </w:tcBorders>
          </w:tcPr>
          <w:p w14:paraId="0BDFD734" w14:textId="77777777" w:rsidR="00577E32" w:rsidRPr="00F90D4A" w:rsidRDefault="00577E32" w:rsidP="008164E2"/>
        </w:tc>
      </w:tr>
      <w:tr w:rsidR="002F7054" w:rsidRPr="00F90D4A" w14:paraId="18144A17" w14:textId="77777777" w:rsidTr="008164E2">
        <w:trPr>
          <w:trHeight w:val="240"/>
          <w:jc w:val="center"/>
        </w:trPr>
        <w:tc>
          <w:tcPr>
            <w:tcW w:w="4876" w:type="dxa"/>
            <w:tcBorders>
              <w:top w:val="nil"/>
              <w:left w:val="nil"/>
              <w:bottom w:val="nil"/>
              <w:right w:val="nil"/>
            </w:tcBorders>
            <w:hideMark/>
          </w:tcPr>
          <w:p w14:paraId="7C5EFE6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35391FC" w14:textId="77777777" w:rsidR="00577E32" w:rsidRPr="00F90D4A" w:rsidRDefault="004918A6" w:rsidP="008164E2">
            <w:pPr>
              <w:pStyle w:val="AmColumnHeading"/>
            </w:pPr>
            <w:r w:rsidRPr="00F90D4A">
              <w:t>Pozměňovací návrh</w:t>
            </w:r>
          </w:p>
        </w:tc>
      </w:tr>
      <w:tr w:rsidR="002F7054" w:rsidRPr="00F90D4A" w14:paraId="0F17C6BA" w14:textId="77777777" w:rsidTr="008164E2">
        <w:trPr>
          <w:jc w:val="center"/>
        </w:trPr>
        <w:tc>
          <w:tcPr>
            <w:tcW w:w="4876" w:type="dxa"/>
            <w:tcBorders>
              <w:top w:val="nil"/>
              <w:left w:val="nil"/>
              <w:bottom w:val="nil"/>
              <w:right w:val="nil"/>
            </w:tcBorders>
          </w:tcPr>
          <w:p w14:paraId="5D6B0A27" w14:textId="77777777" w:rsidR="00577E32" w:rsidRPr="00F90D4A" w:rsidRDefault="00577E32" w:rsidP="008164E2">
            <w:pPr>
              <w:pStyle w:val="Normal6a"/>
            </w:pPr>
          </w:p>
        </w:tc>
        <w:tc>
          <w:tcPr>
            <w:tcW w:w="4876" w:type="dxa"/>
            <w:tcBorders>
              <w:top w:val="nil"/>
              <w:left w:val="nil"/>
              <w:bottom w:val="nil"/>
              <w:right w:val="nil"/>
            </w:tcBorders>
            <w:hideMark/>
          </w:tcPr>
          <w:p w14:paraId="6E71640A" w14:textId="1B9C5C2B" w:rsidR="00577E32" w:rsidRPr="00F90D4A" w:rsidRDefault="004918A6" w:rsidP="008164E2">
            <w:pPr>
              <w:pStyle w:val="Normal6a"/>
            </w:pPr>
            <w:r w:rsidRPr="00F90D4A">
              <w:rPr>
                <w:b/>
                <w:i/>
              </w:rPr>
              <w:t>6a.</w:t>
            </w:r>
            <w:r w:rsidRPr="00F90D4A">
              <w:tab/>
            </w:r>
            <w:r w:rsidRPr="00F90D4A">
              <w:rPr>
                <w:b/>
                <w:i/>
              </w:rPr>
              <w:t xml:space="preserve">vyjadřuje politování nad rostoucím počtem verbálních útoků ze strany vysoce postavených úředníků </w:t>
            </w:r>
            <w:r w:rsidR="00D8726D" w:rsidRPr="00F90D4A">
              <w:rPr>
                <w:b/>
                <w:i/>
              </w:rPr>
              <w:t>v </w:t>
            </w:r>
            <w:r w:rsidRPr="00F90D4A">
              <w:rPr>
                <w:b/>
                <w:i/>
              </w:rPr>
              <w:t xml:space="preserve">některých členských státech na jednotlivé novináře; zdůrazňuje, že terčem útoků jsou zejména novinářky, </w:t>
            </w:r>
            <w:r w:rsidR="00D8726D" w:rsidRPr="00F90D4A">
              <w:rPr>
                <w:b/>
                <w:i/>
              </w:rPr>
              <w:t>a </w:t>
            </w:r>
            <w:r w:rsidRPr="00F90D4A">
              <w:rPr>
                <w:b/>
                <w:i/>
              </w:rPr>
              <w:t xml:space="preserve">odkazuje se přitom na jejich občanský stav, rodinný život nebo fyzický vzhled; zdůrazňuje, že takové negativní prostředí pro novinářskou práci by mohlo vést </w:t>
            </w:r>
            <w:r w:rsidR="00D8726D" w:rsidRPr="00F90D4A">
              <w:rPr>
                <w:b/>
                <w:i/>
              </w:rPr>
              <w:t>k </w:t>
            </w:r>
            <w:r w:rsidRPr="00F90D4A">
              <w:rPr>
                <w:b/>
                <w:i/>
              </w:rPr>
              <w:t xml:space="preserve">určité míře autocenzury </w:t>
            </w:r>
            <w:r w:rsidR="00D8726D" w:rsidRPr="00F90D4A">
              <w:rPr>
                <w:b/>
                <w:i/>
              </w:rPr>
              <w:t>v </w:t>
            </w:r>
            <w:r w:rsidRPr="00F90D4A">
              <w:rPr>
                <w:b/>
                <w:i/>
              </w:rPr>
              <w:t xml:space="preserve">jejich práci </w:t>
            </w:r>
            <w:r w:rsidR="00D8726D" w:rsidRPr="00F90D4A">
              <w:rPr>
                <w:b/>
                <w:i/>
              </w:rPr>
              <w:t>a </w:t>
            </w:r>
            <w:r w:rsidRPr="00F90D4A">
              <w:rPr>
                <w:b/>
                <w:i/>
              </w:rPr>
              <w:t>mít důsledky pro volbu profesní dráhy novinářů;</w:t>
            </w:r>
          </w:p>
        </w:tc>
      </w:tr>
    </w:tbl>
    <w:p w14:paraId="1E2F810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F767B09" w14:textId="77777777" w:rsidR="00577E32" w:rsidRPr="00F90D4A" w:rsidRDefault="004918A6" w:rsidP="00577E32">
      <w:r w:rsidRPr="00F90D4A">
        <w:rPr>
          <w:rStyle w:val="HideTWBExt"/>
        </w:rPr>
        <w:t>&lt;/Amend&gt;</w:t>
      </w:r>
    </w:p>
    <w:p w14:paraId="1F5ABB4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304</w:t>
      </w:r>
      <w:r w:rsidRPr="00F90D4A">
        <w:rPr>
          <w:rStyle w:val="HideTWBExt"/>
        </w:rPr>
        <w:t>&lt;/NumAm&gt;</w:t>
      </w:r>
    </w:p>
    <w:p w14:paraId="76D020D5"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9887D7F" w14:textId="77777777" w:rsidR="00577E32" w:rsidRPr="00F90D4A" w:rsidRDefault="004918A6" w:rsidP="00577E32">
      <w:pPr>
        <w:pStyle w:val="NormalBold"/>
      </w:pPr>
      <w:r w:rsidRPr="00F90D4A">
        <w:rPr>
          <w:rStyle w:val="HideTWBExt"/>
          <w:b w:val="0"/>
        </w:rPr>
        <w:t>&lt;/RepeatBlock-By&gt;</w:t>
      </w:r>
    </w:p>
    <w:p w14:paraId="74433D3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28F424A" w14:textId="35A1E889" w:rsidR="00577E32" w:rsidRPr="00F90D4A" w:rsidRDefault="004918A6" w:rsidP="00577E32">
      <w:pPr>
        <w:pStyle w:val="NormalBold"/>
      </w:pPr>
      <w:r w:rsidRPr="00F90D4A">
        <w:rPr>
          <w:rStyle w:val="HideTWBExt"/>
        </w:rPr>
        <w:t>&lt;Article&gt;</w:t>
      </w:r>
      <w:r w:rsidRPr="00F90D4A">
        <w:t xml:space="preserve">Bod 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34B1CEA" w14:textId="77777777" w:rsidTr="008164E2">
        <w:trPr>
          <w:trHeight w:val="240"/>
          <w:jc w:val="center"/>
        </w:trPr>
        <w:tc>
          <w:tcPr>
            <w:tcW w:w="9752" w:type="dxa"/>
            <w:gridSpan w:val="2"/>
            <w:tcBorders>
              <w:top w:val="nil"/>
              <w:left w:val="nil"/>
              <w:bottom w:val="nil"/>
              <w:right w:val="nil"/>
            </w:tcBorders>
          </w:tcPr>
          <w:p w14:paraId="5CEEE16E" w14:textId="77777777" w:rsidR="00577E32" w:rsidRPr="00F90D4A" w:rsidRDefault="00577E32" w:rsidP="008164E2"/>
        </w:tc>
      </w:tr>
      <w:tr w:rsidR="002F7054" w:rsidRPr="00F90D4A" w14:paraId="758A0CF9" w14:textId="77777777" w:rsidTr="008164E2">
        <w:trPr>
          <w:trHeight w:val="240"/>
          <w:jc w:val="center"/>
        </w:trPr>
        <w:tc>
          <w:tcPr>
            <w:tcW w:w="4876" w:type="dxa"/>
            <w:tcBorders>
              <w:top w:val="nil"/>
              <w:left w:val="nil"/>
              <w:bottom w:val="nil"/>
              <w:right w:val="nil"/>
            </w:tcBorders>
            <w:hideMark/>
          </w:tcPr>
          <w:p w14:paraId="03A122B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BC8012" w14:textId="77777777" w:rsidR="00577E32" w:rsidRPr="00F90D4A" w:rsidRDefault="004918A6" w:rsidP="008164E2">
            <w:pPr>
              <w:pStyle w:val="AmColumnHeading"/>
            </w:pPr>
            <w:r w:rsidRPr="00F90D4A">
              <w:t>Pozměňovací návrh</w:t>
            </w:r>
          </w:p>
        </w:tc>
      </w:tr>
      <w:tr w:rsidR="002F7054" w:rsidRPr="00F90D4A" w14:paraId="55E682DB" w14:textId="77777777" w:rsidTr="008164E2">
        <w:trPr>
          <w:jc w:val="center"/>
        </w:trPr>
        <w:tc>
          <w:tcPr>
            <w:tcW w:w="4876" w:type="dxa"/>
            <w:tcBorders>
              <w:top w:val="nil"/>
              <w:left w:val="nil"/>
              <w:bottom w:val="nil"/>
              <w:right w:val="nil"/>
            </w:tcBorders>
          </w:tcPr>
          <w:p w14:paraId="4C20B5E0" w14:textId="77777777" w:rsidR="00577E32" w:rsidRPr="00F90D4A" w:rsidRDefault="00577E32" w:rsidP="008164E2">
            <w:pPr>
              <w:pStyle w:val="Normal6a"/>
            </w:pPr>
          </w:p>
        </w:tc>
        <w:tc>
          <w:tcPr>
            <w:tcW w:w="4876" w:type="dxa"/>
            <w:tcBorders>
              <w:top w:val="nil"/>
              <w:left w:val="nil"/>
              <w:bottom w:val="nil"/>
              <w:right w:val="nil"/>
            </w:tcBorders>
            <w:hideMark/>
          </w:tcPr>
          <w:p w14:paraId="1DEE3150" w14:textId="4301356C" w:rsidR="00577E32" w:rsidRPr="00F90D4A" w:rsidRDefault="004918A6" w:rsidP="008164E2">
            <w:pPr>
              <w:pStyle w:val="Normal6a"/>
            </w:pPr>
            <w:r w:rsidRPr="00F90D4A">
              <w:rPr>
                <w:b/>
                <w:i/>
              </w:rPr>
              <w:t>6a.</w:t>
            </w:r>
            <w:r w:rsidRPr="00F90D4A">
              <w:tab/>
            </w:r>
            <w:r w:rsidRPr="00F90D4A">
              <w:rPr>
                <w:b/>
                <w:i/>
              </w:rPr>
              <w:t xml:space="preserve">vyzývá vládu Donalda Tuska, aby se zdržela jakéhokoli dalšího porušování ústavy Polské republiky </w:t>
            </w:r>
            <w:r w:rsidR="00D8726D" w:rsidRPr="00F90D4A">
              <w:rPr>
                <w:b/>
                <w:i/>
              </w:rPr>
              <w:t>a </w:t>
            </w:r>
            <w:r w:rsidRPr="00F90D4A">
              <w:rPr>
                <w:b/>
                <w:i/>
              </w:rPr>
              <w:t xml:space="preserve">jakéhokoli dalšího rušení nezávislých institucí, na nichž je založen polský právní řád, včetně útoků na Ústavní soud, který slouží jako páteř polského právního systému; konstatuje, že vláda Donalda Tuska bude čelit trestněprávním důsledkům za radikální změny ústavního pořádku Polské republiky </w:t>
            </w:r>
            <w:r w:rsidR="00D8726D" w:rsidRPr="00F90D4A">
              <w:rPr>
                <w:b/>
                <w:i/>
              </w:rPr>
              <w:t>a </w:t>
            </w:r>
            <w:r w:rsidRPr="00F90D4A">
              <w:rPr>
                <w:b/>
                <w:i/>
              </w:rPr>
              <w:t>zavádění systémového bezpráví;</w:t>
            </w:r>
          </w:p>
        </w:tc>
      </w:tr>
    </w:tbl>
    <w:p w14:paraId="0736FFA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63F95E76" w14:textId="77777777" w:rsidR="00577E32" w:rsidRPr="00F90D4A" w:rsidRDefault="004918A6" w:rsidP="00577E32">
      <w:r w:rsidRPr="00F90D4A">
        <w:rPr>
          <w:rStyle w:val="HideTWBExt"/>
        </w:rPr>
        <w:t>&lt;/Amend&gt;</w:t>
      </w:r>
    </w:p>
    <w:p w14:paraId="70A9BDB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305</w:t>
      </w:r>
      <w:r w:rsidRPr="00F90D4A">
        <w:rPr>
          <w:rStyle w:val="HideTWBExt"/>
        </w:rPr>
        <w:t>&lt;/NumAm&gt;</w:t>
      </w:r>
    </w:p>
    <w:p w14:paraId="3ADF0D90"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A181446" w14:textId="77777777" w:rsidR="00577E32" w:rsidRPr="00F90D4A" w:rsidRDefault="004918A6" w:rsidP="00577E32">
      <w:pPr>
        <w:pStyle w:val="NormalBold"/>
      </w:pPr>
      <w:r w:rsidRPr="00F90D4A">
        <w:rPr>
          <w:rStyle w:val="HideTWBExt"/>
          <w:b w:val="0"/>
        </w:rPr>
        <w:t>&lt;/RepeatBlock-By&gt;</w:t>
      </w:r>
    </w:p>
    <w:p w14:paraId="28CE756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37BD90D" w14:textId="795CDAA4" w:rsidR="00577E32" w:rsidRPr="00F90D4A" w:rsidRDefault="004918A6" w:rsidP="00577E32">
      <w:pPr>
        <w:pStyle w:val="NormalBold"/>
      </w:pPr>
      <w:r w:rsidRPr="00F90D4A">
        <w:rPr>
          <w:rStyle w:val="HideTWBExt"/>
        </w:rPr>
        <w:t>&lt;Article&gt;</w:t>
      </w:r>
      <w:r w:rsidRPr="00F90D4A">
        <w:t xml:space="preserve">Bod 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D8F58D" w14:textId="77777777" w:rsidTr="008164E2">
        <w:trPr>
          <w:trHeight w:val="240"/>
          <w:jc w:val="center"/>
        </w:trPr>
        <w:tc>
          <w:tcPr>
            <w:tcW w:w="9752" w:type="dxa"/>
            <w:gridSpan w:val="2"/>
            <w:tcBorders>
              <w:top w:val="nil"/>
              <w:left w:val="nil"/>
              <w:bottom w:val="nil"/>
              <w:right w:val="nil"/>
            </w:tcBorders>
          </w:tcPr>
          <w:p w14:paraId="11428445" w14:textId="77777777" w:rsidR="00577E32" w:rsidRPr="00F90D4A" w:rsidRDefault="00577E32" w:rsidP="008164E2"/>
        </w:tc>
      </w:tr>
      <w:tr w:rsidR="002F7054" w:rsidRPr="00F90D4A" w14:paraId="611233FC" w14:textId="77777777" w:rsidTr="008164E2">
        <w:trPr>
          <w:trHeight w:val="240"/>
          <w:jc w:val="center"/>
        </w:trPr>
        <w:tc>
          <w:tcPr>
            <w:tcW w:w="4876" w:type="dxa"/>
            <w:tcBorders>
              <w:top w:val="nil"/>
              <w:left w:val="nil"/>
              <w:bottom w:val="nil"/>
              <w:right w:val="nil"/>
            </w:tcBorders>
            <w:hideMark/>
          </w:tcPr>
          <w:p w14:paraId="0150FBB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AD46422" w14:textId="77777777" w:rsidR="00577E32" w:rsidRPr="00F90D4A" w:rsidRDefault="004918A6" w:rsidP="008164E2">
            <w:pPr>
              <w:pStyle w:val="AmColumnHeading"/>
            </w:pPr>
            <w:r w:rsidRPr="00F90D4A">
              <w:t>Pozměňovací návrh</w:t>
            </w:r>
          </w:p>
        </w:tc>
      </w:tr>
      <w:tr w:rsidR="002F7054" w:rsidRPr="00F90D4A" w14:paraId="268BAF70" w14:textId="77777777" w:rsidTr="008164E2">
        <w:trPr>
          <w:jc w:val="center"/>
        </w:trPr>
        <w:tc>
          <w:tcPr>
            <w:tcW w:w="4876" w:type="dxa"/>
            <w:tcBorders>
              <w:top w:val="nil"/>
              <w:left w:val="nil"/>
              <w:bottom w:val="nil"/>
              <w:right w:val="nil"/>
            </w:tcBorders>
          </w:tcPr>
          <w:p w14:paraId="12612267" w14:textId="77777777" w:rsidR="00577E32" w:rsidRPr="00F90D4A" w:rsidRDefault="00577E32" w:rsidP="008164E2">
            <w:pPr>
              <w:pStyle w:val="Normal6a"/>
            </w:pPr>
          </w:p>
        </w:tc>
        <w:tc>
          <w:tcPr>
            <w:tcW w:w="4876" w:type="dxa"/>
            <w:tcBorders>
              <w:top w:val="nil"/>
              <w:left w:val="nil"/>
              <w:bottom w:val="nil"/>
              <w:right w:val="nil"/>
            </w:tcBorders>
            <w:hideMark/>
          </w:tcPr>
          <w:p w14:paraId="33718F1A" w14:textId="2DBAF7BB" w:rsidR="00577E32" w:rsidRPr="00F90D4A" w:rsidRDefault="004918A6" w:rsidP="008164E2">
            <w:pPr>
              <w:pStyle w:val="Normal6a"/>
            </w:pPr>
            <w:r w:rsidRPr="00F90D4A">
              <w:rPr>
                <w:b/>
                <w:i/>
              </w:rPr>
              <w:t>6a.</w:t>
            </w:r>
            <w:r w:rsidRPr="00F90D4A">
              <w:tab/>
            </w:r>
            <w:r w:rsidRPr="00F90D4A">
              <w:rPr>
                <w:b/>
                <w:i/>
              </w:rPr>
              <w:t xml:space="preserve">odsuzuje represivní strategie uplatňované vládami některých členských států, jako je používání strategických žalob proti účasti veřejnosti </w:t>
            </w:r>
            <w:r w:rsidR="00D8726D" w:rsidRPr="00F90D4A">
              <w:rPr>
                <w:b/>
                <w:i/>
              </w:rPr>
              <w:t>a </w:t>
            </w:r>
            <w:r w:rsidRPr="00F90D4A">
              <w:rPr>
                <w:b/>
                <w:i/>
              </w:rPr>
              <w:t xml:space="preserve">očerňujících kampaní, jakož </w:t>
            </w:r>
            <w:r w:rsidR="00D8726D" w:rsidRPr="00F90D4A">
              <w:rPr>
                <w:b/>
                <w:i/>
              </w:rPr>
              <w:t>i </w:t>
            </w:r>
            <w:r w:rsidRPr="00F90D4A">
              <w:rPr>
                <w:b/>
                <w:i/>
              </w:rPr>
              <w:t xml:space="preserve">posílení vlastnictví sdělovacích prostředků </w:t>
            </w:r>
            <w:r w:rsidR="00D8726D" w:rsidRPr="00F90D4A">
              <w:rPr>
                <w:b/>
                <w:i/>
              </w:rPr>
              <w:t>v </w:t>
            </w:r>
            <w:r w:rsidRPr="00F90D4A">
              <w:rPr>
                <w:b/>
                <w:i/>
              </w:rPr>
              <w:t xml:space="preserve">celé EU </w:t>
            </w:r>
            <w:r w:rsidR="00D8726D" w:rsidRPr="00F90D4A">
              <w:rPr>
                <w:b/>
                <w:i/>
              </w:rPr>
              <w:t>a </w:t>
            </w:r>
            <w:r w:rsidRPr="00F90D4A">
              <w:rPr>
                <w:b/>
                <w:i/>
              </w:rPr>
              <w:t xml:space="preserve">státní kontroly nad veřejnými sdělovacími prostředky, občanskou společností </w:t>
            </w:r>
            <w:r w:rsidR="00D8726D" w:rsidRPr="00F90D4A">
              <w:rPr>
                <w:b/>
                <w:i/>
              </w:rPr>
              <w:t>a </w:t>
            </w:r>
            <w:r w:rsidRPr="00F90D4A">
              <w:rPr>
                <w:b/>
                <w:i/>
              </w:rPr>
              <w:t xml:space="preserve">akademickými institucemi, což vede </w:t>
            </w:r>
            <w:r w:rsidR="00D8726D" w:rsidRPr="00F90D4A">
              <w:rPr>
                <w:b/>
                <w:i/>
              </w:rPr>
              <w:t>k </w:t>
            </w:r>
            <w:r w:rsidRPr="00F90D4A">
              <w:rPr>
                <w:b/>
                <w:i/>
              </w:rPr>
              <w:t xml:space="preserve">autocenzuře </w:t>
            </w:r>
            <w:r w:rsidR="00D8726D" w:rsidRPr="00F90D4A">
              <w:rPr>
                <w:b/>
                <w:i/>
              </w:rPr>
              <w:t>a </w:t>
            </w:r>
            <w:r w:rsidRPr="00F90D4A">
              <w:rPr>
                <w:b/>
                <w:i/>
              </w:rPr>
              <w:t xml:space="preserve">stále většímu úpadku sdělovacích prostředků </w:t>
            </w:r>
            <w:r w:rsidR="00D8726D" w:rsidRPr="00F90D4A">
              <w:rPr>
                <w:b/>
                <w:i/>
              </w:rPr>
              <w:t>a </w:t>
            </w:r>
            <w:r w:rsidRPr="00F90D4A">
              <w:rPr>
                <w:b/>
                <w:i/>
              </w:rPr>
              <w:t>akademické svobody;</w:t>
            </w:r>
          </w:p>
        </w:tc>
      </w:tr>
    </w:tbl>
    <w:p w14:paraId="57D6311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F26B558" w14:textId="77777777" w:rsidR="00577E32" w:rsidRPr="00F90D4A" w:rsidRDefault="004918A6" w:rsidP="00577E32">
      <w:r w:rsidRPr="00F90D4A">
        <w:rPr>
          <w:rStyle w:val="HideTWBExt"/>
        </w:rPr>
        <w:t>&lt;/Amend&gt;</w:t>
      </w:r>
    </w:p>
    <w:p w14:paraId="1B07D75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306</w:t>
      </w:r>
      <w:r w:rsidRPr="00F90D4A">
        <w:rPr>
          <w:rStyle w:val="HideTWBExt"/>
        </w:rPr>
        <w:t>&lt;/NumAm&gt;</w:t>
      </w:r>
    </w:p>
    <w:p w14:paraId="16DC4347"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1B0DB025" w14:textId="77777777" w:rsidR="00577E32" w:rsidRPr="00F90D4A" w:rsidRDefault="004918A6" w:rsidP="00577E32">
      <w:pPr>
        <w:pStyle w:val="NormalBold"/>
      </w:pPr>
      <w:r w:rsidRPr="00F90D4A">
        <w:rPr>
          <w:rStyle w:val="HideTWBExt"/>
          <w:b w:val="0"/>
        </w:rPr>
        <w:t>&lt;/RepeatBlock-By&gt;</w:t>
      </w:r>
    </w:p>
    <w:p w14:paraId="772B3B8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096A951" w14:textId="2AB5C22E" w:rsidR="00577E32" w:rsidRPr="00F90D4A" w:rsidRDefault="004918A6" w:rsidP="00577E32">
      <w:pPr>
        <w:pStyle w:val="NormalBold"/>
      </w:pPr>
      <w:r w:rsidRPr="00F90D4A">
        <w:rPr>
          <w:rStyle w:val="HideTWBExt"/>
        </w:rPr>
        <w:t>&lt;Article&gt;</w:t>
      </w:r>
      <w:r w:rsidRPr="00F90D4A">
        <w:t xml:space="preserve">Bod 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0781FFF" w14:textId="77777777" w:rsidTr="008164E2">
        <w:trPr>
          <w:trHeight w:val="240"/>
          <w:jc w:val="center"/>
        </w:trPr>
        <w:tc>
          <w:tcPr>
            <w:tcW w:w="9752" w:type="dxa"/>
            <w:gridSpan w:val="2"/>
            <w:tcBorders>
              <w:top w:val="nil"/>
              <w:left w:val="nil"/>
              <w:bottom w:val="nil"/>
              <w:right w:val="nil"/>
            </w:tcBorders>
          </w:tcPr>
          <w:p w14:paraId="3EEA602B" w14:textId="77777777" w:rsidR="00577E32" w:rsidRPr="00F90D4A" w:rsidRDefault="00577E32" w:rsidP="008164E2"/>
        </w:tc>
      </w:tr>
      <w:tr w:rsidR="002F7054" w:rsidRPr="00F90D4A" w14:paraId="5C2055E1" w14:textId="77777777" w:rsidTr="008164E2">
        <w:trPr>
          <w:trHeight w:val="240"/>
          <w:jc w:val="center"/>
        </w:trPr>
        <w:tc>
          <w:tcPr>
            <w:tcW w:w="4876" w:type="dxa"/>
            <w:tcBorders>
              <w:top w:val="nil"/>
              <w:left w:val="nil"/>
              <w:bottom w:val="nil"/>
              <w:right w:val="nil"/>
            </w:tcBorders>
            <w:hideMark/>
          </w:tcPr>
          <w:p w14:paraId="5B70535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F39813F" w14:textId="77777777" w:rsidR="00577E32" w:rsidRPr="00F90D4A" w:rsidRDefault="004918A6" w:rsidP="008164E2">
            <w:pPr>
              <w:pStyle w:val="AmColumnHeading"/>
            </w:pPr>
            <w:r w:rsidRPr="00F90D4A">
              <w:t>Pozměňovací návrh</w:t>
            </w:r>
          </w:p>
        </w:tc>
      </w:tr>
      <w:tr w:rsidR="002F7054" w:rsidRPr="00F90D4A" w14:paraId="160CB908" w14:textId="77777777" w:rsidTr="008164E2">
        <w:trPr>
          <w:jc w:val="center"/>
        </w:trPr>
        <w:tc>
          <w:tcPr>
            <w:tcW w:w="4876" w:type="dxa"/>
            <w:tcBorders>
              <w:top w:val="nil"/>
              <w:left w:val="nil"/>
              <w:bottom w:val="nil"/>
              <w:right w:val="nil"/>
            </w:tcBorders>
          </w:tcPr>
          <w:p w14:paraId="5F8B8CA7" w14:textId="77777777" w:rsidR="00577E32" w:rsidRPr="00F90D4A" w:rsidRDefault="00577E32" w:rsidP="008164E2">
            <w:pPr>
              <w:pStyle w:val="Normal6a"/>
            </w:pPr>
          </w:p>
        </w:tc>
        <w:tc>
          <w:tcPr>
            <w:tcW w:w="4876" w:type="dxa"/>
            <w:tcBorders>
              <w:top w:val="nil"/>
              <w:left w:val="nil"/>
              <w:bottom w:val="nil"/>
              <w:right w:val="nil"/>
            </w:tcBorders>
            <w:hideMark/>
          </w:tcPr>
          <w:p w14:paraId="079FBC70" w14:textId="092C371E" w:rsidR="00577E32" w:rsidRPr="00F90D4A" w:rsidRDefault="004918A6" w:rsidP="008164E2">
            <w:pPr>
              <w:pStyle w:val="Normal6a"/>
            </w:pPr>
            <w:r w:rsidRPr="00F90D4A">
              <w:rPr>
                <w:b/>
                <w:i/>
              </w:rPr>
              <w:t>6a.</w:t>
            </w:r>
            <w:r w:rsidRPr="00F90D4A">
              <w:tab/>
            </w:r>
            <w:r w:rsidRPr="00F90D4A">
              <w:rPr>
                <w:b/>
                <w:i/>
              </w:rPr>
              <w:t xml:space="preserve">vyjadřuje hluboké znepokojení nad pokusy zavést </w:t>
            </w:r>
            <w:r w:rsidR="00D8726D" w:rsidRPr="00F90D4A">
              <w:rPr>
                <w:b/>
                <w:i/>
              </w:rPr>
              <w:t>v </w:t>
            </w:r>
            <w:r w:rsidRPr="00F90D4A">
              <w:rPr>
                <w:b/>
                <w:i/>
              </w:rPr>
              <w:t xml:space="preserve">členských státech cenzuru </w:t>
            </w:r>
            <w:r w:rsidR="00D8726D" w:rsidRPr="00F90D4A">
              <w:rPr>
                <w:b/>
                <w:i/>
              </w:rPr>
              <w:t>a </w:t>
            </w:r>
            <w:r w:rsidRPr="00F90D4A">
              <w:rPr>
                <w:b/>
                <w:i/>
              </w:rPr>
              <w:t>omezit svobodu projevu;</w:t>
            </w:r>
          </w:p>
        </w:tc>
      </w:tr>
    </w:tbl>
    <w:p w14:paraId="01231F0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B6B29F0" w14:textId="77777777" w:rsidR="00577E32" w:rsidRPr="00F90D4A" w:rsidRDefault="004918A6" w:rsidP="00577E32">
      <w:r w:rsidRPr="00F90D4A">
        <w:rPr>
          <w:rStyle w:val="HideTWBExt"/>
        </w:rPr>
        <w:t>&lt;/Amend&gt;</w:t>
      </w:r>
    </w:p>
    <w:p w14:paraId="1934AB7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307</w:t>
      </w:r>
      <w:r w:rsidRPr="00F90D4A">
        <w:rPr>
          <w:rStyle w:val="HideTWBExt"/>
        </w:rPr>
        <w:t>&lt;/NumAm&gt;</w:t>
      </w:r>
    </w:p>
    <w:p w14:paraId="14A2B9EB"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41C31D00" w14:textId="77777777" w:rsidR="00577E32" w:rsidRPr="00F90D4A" w:rsidRDefault="004918A6" w:rsidP="00577E32">
      <w:pPr>
        <w:pStyle w:val="NormalBold"/>
      </w:pPr>
      <w:r w:rsidRPr="00F90D4A">
        <w:rPr>
          <w:rStyle w:val="HideTWBExt"/>
          <w:b w:val="0"/>
        </w:rPr>
        <w:t>&lt;/RepeatBlock-By&gt;</w:t>
      </w:r>
    </w:p>
    <w:p w14:paraId="753C5E6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7FF0B69" w14:textId="77777777" w:rsidR="00577E32" w:rsidRPr="00F90D4A" w:rsidRDefault="004918A6" w:rsidP="00577E32">
      <w:pPr>
        <w:pStyle w:val="NormalBold"/>
      </w:pPr>
      <w:r w:rsidRPr="00F90D4A">
        <w:rPr>
          <w:rStyle w:val="HideTWBExt"/>
        </w:rPr>
        <w:t>&lt;Article&gt;</w:t>
      </w:r>
      <w:r w:rsidRPr="00F90D4A">
        <w:t>Bod 6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63485B6" w14:textId="77777777" w:rsidTr="008164E2">
        <w:trPr>
          <w:trHeight w:val="240"/>
          <w:jc w:val="center"/>
        </w:trPr>
        <w:tc>
          <w:tcPr>
            <w:tcW w:w="9752" w:type="dxa"/>
            <w:gridSpan w:val="2"/>
            <w:tcBorders>
              <w:top w:val="nil"/>
              <w:left w:val="nil"/>
              <w:bottom w:val="nil"/>
              <w:right w:val="nil"/>
            </w:tcBorders>
          </w:tcPr>
          <w:p w14:paraId="7E657B34" w14:textId="77777777" w:rsidR="00577E32" w:rsidRPr="00F90D4A" w:rsidRDefault="00577E32" w:rsidP="008164E2"/>
        </w:tc>
      </w:tr>
      <w:tr w:rsidR="002F7054" w:rsidRPr="00F90D4A" w14:paraId="621FC16D" w14:textId="77777777" w:rsidTr="008164E2">
        <w:trPr>
          <w:trHeight w:val="240"/>
          <w:jc w:val="center"/>
        </w:trPr>
        <w:tc>
          <w:tcPr>
            <w:tcW w:w="4876" w:type="dxa"/>
            <w:tcBorders>
              <w:top w:val="nil"/>
              <w:left w:val="nil"/>
              <w:bottom w:val="nil"/>
              <w:right w:val="nil"/>
            </w:tcBorders>
            <w:hideMark/>
          </w:tcPr>
          <w:p w14:paraId="77FA487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BBFE83" w14:textId="77777777" w:rsidR="00577E32" w:rsidRPr="00F90D4A" w:rsidRDefault="004918A6" w:rsidP="008164E2">
            <w:pPr>
              <w:pStyle w:val="AmColumnHeading"/>
            </w:pPr>
            <w:r w:rsidRPr="00F90D4A">
              <w:t>Pozměňovací návrh</w:t>
            </w:r>
          </w:p>
        </w:tc>
      </w:tr>
      <w:tr w:rsidR="002F7054" w:rsidRPr="00F90D4A" w14:paraId="2593F2D3" w14:textId="77777777" w:rsidTr="008164E2">
        <w:trPr>
          <w:jc w:val="center"/>
        </w:trPr>
        <w:tc>
          <w:tcPr>
            <w:tcW w:w="4876" w:type="dxa"/>
            <w:tcBorders>
              <w:top w:val="nil"/>
              <w:left w:val="nil"/>
              <w:bottom w:val="nil"/>
              <w:right w:val="nil"/>
            </w:tcBorders>
          </w:tcPr>
          <w:p w14:paraId="774C6AA1" w14:textId="77777777" w:rsidR="00577E32" w:rsidRPr="00F90D4A" w:rsidRDefault="00577E32" w:rsidP="008164E2">
            <w:pPr>
              <w:pStyle w:val="Normal6a"/>
            </w:pPr>
          </w:p>
        </w:tc>
        <w:tc>
          <w:tcPr>
            <w:tcW w:w="4876" w:type="dxa"/>
            <w:tcBorders>
              <w:top w:val="nil"/>
              <w:left w:val="nil"/>
              <w:bottom w:val="nil"/>
              <w:right w:val="nil"/>
            </w:tcBorders>
            <w:hideMark/>
          </w:tcPr>
          <w:p w14:paraId="49A3A23E" w14:textId="7B065D3C" w:rsidR="00577E32" w:rsidRPr="00F90D4A" w:rsidRDefault="004918A6" w:rsidP="008164E2">
            <w:pPr>
              <w:pStyle w:val="Normal6a"/>
            </w:pPr>
            <w:r w:rsidRPr="00F90D4A">
              <w:rPr>
                <w:b/>
                <w:i/>
              </w:rPr>
              <w:t>6b.</w:t>
            </w:r>
            <w:r w:rsidRPr="00F90D4A">
              <w:tab/>
            </w:r>
            <w:r w:rsidRPr="00F90D4A">
              <w:rPr>
                <w:b/>
                <w:i/>
              </w:rPr>
              <w:t xml:space="preserve">vyjadřuje politování nad tím, že </w:t>
            </w:r>
            <w:r w:rsidR="00D8726D" w:rsidRPr="00F90D4A">
              <w:rPr>
                <w:b/>
                <w:i/>
              </w:rPr>
              <w:t>v </w:t>
            </w:r>
            <w:r w:rsidRPr="00F90D4A">
              <w:rPr>
                <w:b/>
                <w:i/>
              </w:rPr>
              <w:t xml:space="preserve">zemích, jako je Polsko, byly po převzetí moci táborem, který se prohlašuje za demokratický, zásady demokratického právního státu nahrazeny politikou revanšismu, pronásledování opozice, politických procesů, preventivního zadržování </w:t>
            </w:r>
            <w:r w:rsidR="00D8726D" w:rsidRPr="00F90D4A">
              <w:rPr>
                <w:b/>
                <w:i/>
              </w:rPr>
              <w:t>a </w:t>
            </w:r>
            <w:r w:rsidRPr="00F90D4A">
              <w:rPr>
                <w:b/>
                <w:i/>
              </w:rPr>
              <w:t xml:space="preserve">dokonce případů mučení, což vedlo </w:t>
            </w:r>
            <w:r w:rsidR="00D8726D" w:rsidRPr="00F90D4A">
              <w:rPr>
                <w:b/>
                <w:i/>
              </w:rPr>
              <w:t>k </w:t>
            </w:r>
            <w:r w:rsidRPr="00F90D4A">
              <w:rPr>
                <w:b/>
                <w:i/>
              </w:rPr>
              <w:t>vytvoření kvaziautoritářského systému, který Donald Tusk označil za „bojující demokracii“;</w:t>
            </w:r>
          </w:p>
        </w:tc>
      </w:tr>
    </w:tbl>
    <w:p w14:paraId="37D75B6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BD939BB" w14:textId="77777777" w:rsidR="00577E32" w:rsidRPr="00F90D4A" w:rsidRDefault="004918A6" w:rsidP="00577E32">
      <w:r w:rsidRPr="00F90D4A">
        <w:rPr>
          <w:rStyle w:val="HideTWBExt"/>
        </w:rPr>
        <w:t>&lt;/Amend&gt;</w:t>
      </w:r>
    </w:p>
    <w:p w14:paraId="37889C3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308</w:t>
      </w:r>
      <w:r w:rsidRPr="00F90D4A">
        <w:rPr>
          <w:rStyle w:val="HideTWBExt"/>
        </w:rPr>
        <w:t>&lt;/NumAm&gt;</w:t>
      </w:r>
    </w:p>
    <w:p w14:paraId="0EDCD4CD"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48DC7D83" w14:textId="77777777" w:rsidR="00577E32" w:rsidRPr="00F90D4A" w:rsidRDefault="004918A6" w:rsidP="00577E32">
      <w:pPr>
        <w:pStyle w:val="NormalBold"/>
      </w:pPr>
      <w:r w:rsidRPr="00F90D4A">
        <w:rPr>
          <w:rStyle w:val="HideTWBExt"/>
          <w:b w:val="0"/>
        </w:rPr>
        <w:t>&lt;/RepeatBlock-By&gt;</w:t>
      </w:r>
    </w:p>
    <w:p w14:paraId="4DC7D78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6A4B7E1" w14:textId="77777777" w:rsidR="00577E32" w:rsidRPr="00F90D4A" w:rsidRDefault="004918A6" w:rsidP="00577E32">
      <w:pPr>
        <w:pStyle w:val="NormalBold"/>
      </w:pPr>
      <w:r w:rsidRPr="00F90D4A">
        <w:rPr>
          <w:rStyle w:val="HideTWBExt"/>
        </w:rPr>
        <w:t>&lt;Article&gt;</w:t>
      </w:r>
      <w:r w:rsidRPr="00F90D4A">
        <w:t>Bod 6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CEEBEE0" w14:textId="77777777" w:rsidTr="008164E2">
        <w:trPr>
          <w:trHeight w:val="240"/>
          <w:jc w:val="center"/>
        </w:trPr>
        <w:tc>
          <w:tcPr>
            <w:tcW w:w="9752" w:type="dxa"/>
            <w:gridSpan w:val="2"/>
            <w:tcBorders>
              <w:top w:val="nil"/>
              <w:left w:val="nil"/>
              <w:bottom w:val="nil"/>
              <w:right w:val="nil"/>
            </w:tcBorders>
          </w:tcPr>
          <w:p w14:paraId="782EF80B" w14:textId="77777777" w:rsidR="00577E32" w:rsidRPr="00F90D4A" w:rsidRDefault="00577E32" w:rsidP="008164E2"/>
        </w:tc>
      </w:tr>
      <w:tr w:rsidR="002F7054" w:rsidRPr="00F90D4A" w14:paraId="51269C6C" w14:textId="77777777" w:rsidTr="008164E2">
        <w:trPr>
          <w:trHeight w:val="240"/>
          <w:jc w:val="center"/>
        </w:trPr>
        <w:tc>
          <w:tcPr>
            <w:tcW w:w="4876" w:type="dxa"/>
            <w:tcBorders>
              <w:top w:val="nil"/>
              <w:left w:val="nil"/>
              <w:bottom w:val="nil"/>
              <w:right w:val="nil"/>
            </w:tcBorders>
            <w:hideMark/>
          </w:tcPr>
          <w:p w14:paraId="2E1D5B0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73A42EF" w14:textId="77777777" w:rsidR="00577E32" w:rsidRPr="00F90D4A" w:rsidRDefault="004918A6" w:rsidP="008164E2">
            <w:pPr>
              <w:pStyle w:val="AmColumnHeading"/>
            </w:pPr>
            <w:r w:rsidRPr="00F90D4A">
              <w:t>Pozměňovací návrh</w:t>
            </w:r>
          </w:p>
        </w:tc>
      </w:tr>
      <w:tr w:rsidR="002F7054" w:rsidRPr="00F90D4A" w14:paraId="61E6CC9D" w14:textId="77777777" w:rsidTr="008164E2">
        <w:trPr>
          <w:jc w:val="center"/>
        </w:trPr>
        <w:tc>
          <w:tcPr>
            <w:tcW w:w="4876" w:type="dxa"/>
            <w:tcBorders>
              <w:top w:val="nil"/>
              <w:left w:val="nil"/>
              <w:bottom w:val="nil"/>
              <w:right w:val="nil"/>
            </w:tcBorders>
          </w:tcPr>
          <w:p w14:paraId="514BADA8" w14:textId="77777777" w:rsidR="00577E32" w:rsidRPr="00F90D4A" w:rsidRDefault="00577E32" w:rsidP="008164E2">
            <w:pPr>
              <w:pStyle w:val="Normal6a"/>
            </w:pPr>
          </w:p>
        </w:tc>
        <w:tc>
          <w:tcPr>
            <w:tcW w:w="4876" w:type="dxa"/>
            <w:tcBorders>
              <w:top w:val="nil"/>
              <w:left w:val="nil"/>
              <w:bottom w:val="nil"/>
              <w:right w:val="nil"/>
            </w:tcBorders>
            <w:hideMark/>
          </w:tcPr>
          <w:p w14:paraId="5F51D860" w14:textId="57B645EA" w:rsidR="00577E32" w:rsidRPr="00F90D4A" w:rsidRDefault="004918A6" w:rsidP="008164E2">
            <w:pPr>
              <w:pStyle w:val="Normal6a"/>
            </w:pPr>
            <w:r w:rsidRPr="00F90D4A">
              <w:rPr>
                <w:b/>
                <w:i/>
              </w:rPr>
              <w:t>6b.</w:t>
            </w:r>
            <w:r w:rsidRPr="00F90D4A">
              <w:tab/>
            </w:r>
            <w:r w:rsidRPr="00F90D4A">
              <w:rPr>
                <w:b/>
                <w:i/>
              </w:rPr>
              <w:t xml:space="preserve">varuje před rostoucím vlivem oligarchů napojených na vládu na sdělovací prostředky </w:t>
            </w:r>
            <w:r w:rsidR="00D8726D" w:rsidRPr="00F90D4A">
              <w:rPr>
                <w:b/>
                <w:i/>
              </w:rPr>
              <w:t>a </w:t>
            </w:r>
            <w:r w:rsidRPr="00F90D4A">
              <w:rPr>
                <w:b/>
                <w:i/>
              </w:rPr>
              <w:t xml:space="preserve">před jejich využíváním jako nástroje politické propagandy; vítá skutečnost, že </w:t>
            </w:r>
            <w:r w:rsidR="00D8726D" w:rsidRPr="00F90D4A">
              <w:rPr>
                <w:b/>
                <w:i/>
              </w:rPr>
              <w:t>v </w:t>
            </w:r>
            <w:r w:rsidRPr="00F90D4A">
              <w:rPr>
                <w:b/>
                <w:i/>
              </w:rPr>
              <w:t xml:space="preserve">srpnu 2025 vstoupil </w:t>
            </w:r>
            <w:r w:rsidR="00D8726D" w:rsidRPr="00F90D4A">
              <w:rPr>
                <w:b/>
                <w:i/>
              </w:rPr>
              <w:t>v </w:t>
            </w:r>
            <w:r w:rsidRPr="00F90D4A">
              <w:rPr>
                <w:b/>
                <w:i/>
              </w:rPr>
              <w:t xml:space="preserve">platnost evropský akt </w:t>
            </w:r>
            <w:r w:rsidR="00D8726D" w:rsidRPr="00F90D4A">
              <w:rPr>
                <w:b/>
                <w:i/>
              </w:rPr>
              <w:t>o </w:t>
            </w:r>
            <w:r w:rsidRPr="00F90D4A">
              <w:rPr>
                <w:b/>
                <w:i/>
              </w:rPr>
              <w:t xml:space="preserve">svobodě médií, </w:t>
            </w:r>
            <w:r w:rsidR="00D8726D" w:rsidRPr="00F90D4A">
              <w:rPr>
                <w:b/>
                <w:i/>
              </w:rPr>
              <w:t>a </w:t>
            </w:r>
            <w:r w:rsidRPr="00F90D4A">
              <w:rPr>
                <w:b/>
                <w:i/>
              </w:rPr>
              <w:t xml:space="preserve">vyzývá Komisi, aby zajistila jeho plné </w:t>
            </w:r>
            <w:r w:rsidR="00D8726D" w:rsidRPr="00F90D4A">
              <w:rPr>
                <w:b/>
                <w:i/>
              </w:rPr>
              <w:t>a </w:t>
            </w:r>
            <w:r w:rsidRPr="00F90D4A">
              <w:rPr>
                <w:b/>
                <w:i/>
              </w:rPr>
              <w:t>účinné provádění;</w:t>
            </w:r>
          </w:p>
        </w:tc>
      </w:tr>
    </w:tbl>
    <w:p w14:paraId="6E4498E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8AA7EAE" w14:textId="77777777" w:rsidR="00577E32" w:rsidRPr="00F90D4A" w:rsidRDefault="004918A6" w:rsidP="00577E32">
      <w:r w:rsidRPr="00F90D4A">
        <w:rPr>
          <w:rStyle w:val="HideTWBExt"/>
        </w:rPr>
        <w:t>&lt;/Amend&gt;</w:t>
      </w:r>
    </w:p>
    <w:p w14:paraId="1FCAABD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309</w:t>
      </w:r>
      <w:r w:rsidRPr="00F90D4A">
        <w:rPr>
          <w:rStyle w:val="HideTWBExt"/>
        </w:rPr>
        <w:t>&lt;/NumAm&gt;</w:t>
      </w:r>
    </w:p>
    <w:p w14:paraId="3D2FD7CF"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6F770593" w14:textId="77777777" w:rsidR="00577E32" w:rsidRPr="00F90D4A" w:rsidRDefault="004918A6" w:rsidP="00577E32">
      <w:pPr>
        <w:pStyle w:val="NormalBold"/>
      </w:pPr>
      <w:r w:rsidRPr="00F90D4A">
        <w:rPr>
          <w:rStyle w:val="HideTWBExt"/>
          <w:b w:val="0"/>
        </w:rPr>
        <w:t>&lt;/RepeatBlock-By&gt;</w:t>
      </w:r>
    </w:p>
    <w:p w14:paraId="441DCF6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A9F3E3" w14:textId="77777777" w:rsidR="00577E32" w:rsidRPr="00F90D4A" w:rsidRDefault="004918A6" w:rsidP="00577E32">
      <w:pPr>
        <w:pStyle w:val="NormalBold"/>
      </w:pPr>
      <w:r w:rsidRPr="00F90D4A">
        <w:rPr>
          <w:rStyle w:val="HideTWBExt"/>
        </w:rPr>
        <w:t>&lt;Article&gt;</w:t>
      </w:r>
      <w:r w:rsidRPr="00F90D4A">
        <w:t>Bod 6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21205B0" w14:textId="77777777" w:rsidTr="008164E2">
        <w:trPr>
          <w:trHeight w:val="240"/>
          <w:jc w:val="center"/>
        </w:trPr>
        <w:tc>
          <w:tcPr>
            <w:tcW w:w="9752" w:type="dxa"/>
            <w:gridSpan w:val="2"/>
            <w:tcBorders>
              <w:top w:val="nil"/>
              <w:left w:val="nil"/>
              <w:bottom w:val="nil"/>
              <w:right w:val="nil"/>
            </w:tcBorders>
          </w:tcPr>
          <w:p w14:paraId="00FE2D07" w14:textId="77777777" w:rsidR="00577E32" w:rsidRPr="00F90D4A" w:rsidRDefault="00577E32" w:rsidP="008164E2"/>
        </w:tc>
      </w:tr>
      <w:tr w:rsidR="002F7054" w:rsidRPr="00F90D4A" w14:paraId="7E0308A4" w14:textId="77777777" w:rsidTr="008164E2">
        <w:trPr>
          <w:trHeight w:val="240"/>
          <w:jc w:val="center"/>
        </w:trPr>
        <w:tc>
          <w:tcPr>
            <w:tcW w:w="4876" w:type="dxa"/>
            <w:tcBorders>
              <w:top w:val="nil"/>
              <w:left w:val="nil"/>
              <w:bottom w:val="nil"/>
              <w:right w:val="nil"/>
            </w:tcBorders>
            <w:hideMark/>
          </w:tcPr>
          <w:p w14:paraId="787107D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3473683" w14:textId="77777777" w:rsidR="00577E32" w:rsidRPr="00F90D4A" w:rsidRDefault="004918A6" w:rsidP="008164E2">
            <w:pPr>
              <w:pStyle w:val="AmColumnHeading"/>
            </w:pPr>
            <w:r w:rsidRPr="00F90D4A">
              <w:t>Pozměňovací návrh</w:t>
            </w:r>
          </w:p>
        </w:tc>
      </w:tr>
      <w:tr w:rsidR="002F7054" w:rsidRPr="00F90D4A" w14:paraId="73043D11" w14:textId="77777777" w:rsidTr="008164E2">
        <w:trPr>
          <w:jc w:val="center"/>
        </w:trPr>
        <w:tc>
          <w:tcPr>
            <w:tcW w:w="4876" w:type="dxa"/>
            <w:tcBorders>
              <w:top w:val="nil"/>
              <w:left w:val="nil"/>
              <w:bottom w:val="nil"/>
              <w:right w:val="nil"/>
            </w:tcBorders>
          </w:tcPr>
          <w:p w14:paraId="556F7F9A" w14:textId="77777777" w:rsidR="00577E32" w:rsidRPr="00F90D4A" w:rsidRDefault="00577E32" w:rsidP="008164E2">
            <w:pPr>
              <w:pStyle w:val="Normal6a"/>
            </w:pPr>
          </w:p>
        </w:tc>
        <w:tc>
          <w:tcPr>
            <w:tcW w:w="4876" w:type="dxa"/>
            <w:tcBorders>
              <w:top w:val="nil"/>
              <w:left w:val="nil"/>
              <w:bottom w:val="nil"/>
              <w:right w:val="nil"/>
            </w:tcBorders>
            <w:hideMark/>
          </w:tcPr>
          <w:p w14:paraId="317F12E2" w14:textId="3A2C74E2" w:rsidR="00577E32" w:rsidRPr="00F90D4A" w:rsidRDefault="004918A6" w:rsidP="008164E2">
            <w:pPr>
              <w:pStyle w:val="Normal6a"/>
            </w:pPr>
            <w:r w:rsidRPr="00F90D4A">
              <w:rPr>
                <w:b/>
                <w:i/>
              </w:rPr>
              <w:t>6c.</w:t>
            </w:r>
            <w:r w:rsidRPr="00F90D4A">
              <w:tab/>
            </w:r>
            <w:r w:rsidRPr="00F90D4A">
              <w:rPr>
                <w:b/>
                <w:i/>
              </w:rPr>
              <w:t xml:space="preserve">domnívá se, že nezákonné </w:t>
            </w:r>
            <w:r w:rsidR="00D8726D" w:rsidRPr="00F90D4A">
              <w:rPr>
                <w:b/>
                <w:i/>
              </w:rPr>
              <w:t>a </w:t>
            </w:r>
            <w:r w:rsidRPr="00F90D4A">
              <w:rPr>
                <w:b/>
                <w:i/>
              </w:rPr>
              <w:t xml:space="preserve">násilné převzetí veřejnoprávních sdělovacích prostředků </w:t>
            </w:r>
            <w:r w:rsidR="00D8726D" w:rsidRPr="00F90D4A">
              <w:rPr>
                <w:b/>
                <w:i/>
              </w:rPr>
              <w:t>v </w:t>
            </w:r>
            <w:r w:rsidRPr="00F90D4A">
              <w:rPr>
                <w:b/>
                <w:i/>
              </w:rPr>
              <w:t xml:space="preserve">Polsku, včetně několikadenního přerušení rozhlasového </w:t>
            </w:r>
            <w:r w:rsidR="00D8726D" w:rsidRPr="00F90D4A">
              <w:rPr>
                <w:b/>
                <w:i/>
              </w:rPr>
              <w:t>a </w:t>
            </w:r>
            <w:r w:rsidRPr="00F90D4A">
              <w:rPr>
                <w:b/>
                <w:i/>
              </w:rPr>
              <w:t xml:space="preserve">televizního vysílání ze strany vlády Donalda Tuska za použití metod tajné služby </w:t>
            </w:r>
            <w:r w:rsidR="00D8726D" w:rsidRPr="00F90D4A">
              <w:rPr>
                <w:b/>
                <w:i/>
              </w:rPr>
              <w:t>a v </w:t>
            </w:r>
            <w:r w:rsidRPr="00F90D4A">
              <w:rPr>
                <w:b/>
                <w:i/>
              </w:rPr>
              <w:t xml:space="preserve">rozporu se všemi právy </w:t>
            </w:r>
            <w:r w:rsidR="00D8726D" w:rsidRPr="00F90D4A">
              <w:rPr>
                <w:b/>
                <w:i/>
              </w:rPr>
              <w:t>a </w:t>
            </w:r>
            <w:r w:rsidRPr="00F90D4A">
              <w:rPr>
                <w:b/>
                <w:i/>
              </w:rPr>
              <w:t xml:space="preserve">standardy, je neslučitelné </w:t>
            </w:r>
            <w:r w:rsidR="00D8726D" w:rsidRPr="00F90D4A">
              <w:rPr>
                <w:b/>
                <w:i/>
              </w:rPr>
              <w:t>s </w:t>
            </w:r>
            <w:r w:rsidRPr="00F90D4A">
              <w:rPr>
                <w:b/>
                <w:i/>
              </w:rPr>
              <w:t xml:space="preserve">evropskými standardy; vyzývá ke zrušení těchto rozhodnutí </w:t>
            </w:r>
            <w:r w:rsidR="00D8726D" w:rsidRPr="00F90D4A">
              <w:rPr>
                <w:b/>
                <w:i/>
              </w:rPr>
              <w:t>a k </w:t>
            </w:r>
            <w:r w:rsidRPr="00F90D4A">
              <w:rPr>
                <w:b/>
                <w:i/>
              </w:rPr>
              <w:t xml:space="preserve">vyvození právních důsledků </w:t>
            </w:r>
            <w:r w:rsidR="00D8726D" w:rsidRPr="00F90D4A">
              <w:rPr>
                <w:b/>
                <w:i/>
              </w:rPr>
              <w:t>a </w:t>
            </w:r>
            <w:r w:rsidRPr="00F90D4A">
              <w:rPr>
                <w:b/>
                <w:i/>
              </w:rPr>
              <w:t>poskytnutí odškodnění;</w:t>
            </w:r>
          </w:p>
        </w:tc>
      </w:tr>
    </w:tbl>
    <w:p w14:paraId="04A7B4A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30C95D48" w14:textId="77777777" w:rsidR="00577E32" w:rsidRPr="00F90D4A" w:rsidRDefault="004918A6" w:rsidP="00577E32">
      <w:r w:rsidRPr="00F90D4A">
        <w:rPr>
          <w:rStyle w:val="HideTWBExt"/>
        </w:rPr>
        <w:t>&lt;/Amend&gt;</w:t>
      </w:r>
    </w:p>
    <w:p w14:paraId="380C500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310</w:t>
      </w:r>
      <w:r w:rsidRPr="00F90D4A">
        <w:rPr>
          <w:rStyle w:val="HideTWBExt"/>
        </w:rPr>
        <w:t>&lt;/NumAm&gt;</w:t>
      </w:r>
    </w:p>
    <w:p w14:paraId="4B65D65B"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Sandro Ruotolo, Murielle Laurent, Hannes Heide, Francisco Assis, Birgit Sippel</w:t>
      </w:r>
      <w:r w:rsidRPr="00F90D4A">
        <w:rPr>
          <w:rStyle w:val="HideTWBExt"/>
          <w:b w:val="0"/>
        </w:rPr>
        <w:t>&lt;/Members&gt;</w:t>
      </w:r>
    </w:p>
    <w:p w14:paraId="1CDD5068" w14:textId="77777777" w:rsidR="00577E32" w:rsidRPr="00F90D4A" w:rsidRDefault="004918A6" w:rsidP="00577E32">
      <w:pPr>
        <w:pStyle w:val="NormalBold"/>
      </w:pPr>
      <w:r w:rsidRPr="00F90D4A">
        <w:rPr>
          <w:rStyle w:val="HideTWBExt"/>
          <w:b w:val="0"/>
        </w:rPr>
        <w:t>&lt;/RepeatBlock-By&gt;</w:t>
      </w:r>
    </w:p>
    <w:p w14:paraId="7162561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48E5014"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1B56161" w14:textId="77777777" w:rsidTr="008164E2">
        <w:trPr>
          <w:trHeight w:val="240"/>
          <w:jc w:val="center"/>
        </w:trPr>
        <w:tc>
          <w:tcPr>
            <w:tcW w:w="9752" w:type="dxa"/>
            <w:gridSpan w:val="2"/>
            <w:tcBorders>
              <w:top w:val="nil"/>
              <w:left w:val="nil"/>
              <w:bottom w:val="nil"/>
              <w:right w:val="nil"/>
            </w:tcBorders>
          </w:tcPr>
          <w:p w14:paraId="42A2FC49" w14:textId="77777777" w:rsidR="00577E32" w:rsidRPr="00F90D4A" w:rsidRDefault="00577E32" w:rsidP="008164E2"/>
        </w:tc>
      </w:tr>
      <w:tr w:rsidR="002F7054" w:rsidRPr="00F90D4A" w14:paraId="6CD5F034" w14:textId="77777777" w:rsidTr="008164E2">
        <w:trPr>
          <w:trHeight w:val="240"/>
          <w:jc w:val="center"/>
        </w:trPr>
        <w:tc>
          <w:tcPr>
            <w:tcW w:w="4876" w:type="dxa"/>
            <w:tcBorders>
              <w:top w:val="nil"/>
              <w:left w:val="nil"/>
              <w:bottom w:val="nil"/>
              <w:right w:val="nil"/>
            </w:tcBorders>
            <w:hideMark/>
          </w:tcPr>
          <w:p w14:paraId="2665661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B0A150A" w14:textId="77777777" w:rsidR="00577E32" w:rsidRPr="00F90D4A" w:rsidRDefault="004918A6" w:rsidP="008164E2">
            <w:pPr>
              <w:pStyle w:val="AmColumnHeading"/>
            </w:pPr>
            <w:r w:rsidRPr="00F90D4A">
              <w:t>Pozměňovací návrh</w:t>
            </w:r>
          </w:p>
        </w:tc>
      </w:tr>
      <w:tr w:rsidR="002F7054" w:rsidRPr="00F90D4A" w14:paraId="7BF09C0D" w14:textId="77777777" w:rsidTr="008164E2">
        <w:trPr>
          <w:jc w:val="center"/>
        </w:trPr>
        <w:tc>
          <w:tcPr>
            <w:tcW w:w="4876" w:type="dxa"/>
            <w:tcBorders>
              <w:top w:val="nil"/>
              <w:left w:val="nil"/>
              <w:bottom w:val="nil"/>
              <w:right w:val="nil"/>
            </w:tcBorders>
            <w:hideMark/>
          </w:tcPr>
          <w:p w14:paraId="666CF758"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 například na Maltě, v Řecku a na Slovensku;</w:t>
            </w:r>
          </w:p>
        </w:tc>
        <w:tc>
          <w:tcPr>
            <w:tcW w:w="4876" w:type="dxa"/>
            <w:tcBorders>
              <w:top w:val="nil"/>
              <w:left w:val="nil"/>
              <w:bottom w:val="nil"/>
              <w:right w:val="nil"/>
            </w:tcBorders>
            <w:hideMark/>
          </w:tcPr>
          <w:p w14:paraId="7D59DFEE" w14:textId="5D841AC9" w:rsidR="00577E32" w:rsidRPr="00F90D4A" w:rsidRDefault="004918A6" w:rsidP="008164E2">
            <w:pPr>
              <w:pStyle w:val="Normal6a"/>
            </w:pPr>
            <w:r w:rsidRPr="00F90D4A">
              <w:t>7.</w:t>
            </w:r>
            <w:r w:rsidRPr="00F90D4A">
              <w:tab/>
              <w:t xml:space="preserve">vyjadřuje politování nad selháním systému při vyšetřování a stíhání trestných činů proti novinářům v několika členských státech, například na Maltě, v Řecku a na Slovensku; </w:t>
            </w:r>
            <w:r w:rsidRPr="00F90D4A">
              <w:rPr>
                <w:b/>
                <w:i/>
              </w:rPr>
              <w:t xml:space="preserve">; důrazně odsuzuje všechny formy násilí vůči novinářům, jejich zastrašování </w:t>
            </w:r>
            <w:r w:rsidR="00D8726D" w:rsidRPr="00F90D4A">
              <w:rPr>
                <w:b/>
                <w:i/>
              </w:rPr>
              <w:t>a </w:t>
            </w:r>
            <w:r w:rsidRPr="00F90D4A">
              <w:rPr>
                <w:b/>
                <w:i/>
              </w:rPr>
              <w:t xml:space="preserve">sledování; vyzývá členské státy, aby zajistily okamžitou </w:t>
            </w:r>
            <w:r w:rsidR="00D8726D" w:rsidRPr="00F90D4A">
              <w:rPr>
                <w:b/>
                <w:i/>
              </w:rPr>
              <w:t>a </w:t>
            </w:r>
            <w:r w:rsidRPr="00F90D4A">
              <w:rPr>
                <w:b/>
                <w:i/>
              </w:rPr>
              <w:t xml:space="preserve">účinnou ochranu ohrožených osob, </w:t>
            </w:r>
            <w:r w:rsidR="00D8726D" w:rsidRPr="00F90D4A">
              <w:rPr>
                <w:b/>
                <w:i/>
              </w:rPr>
              <w:t>v </w:t>
            </w:r>
            <w:r w:rsidRPr="00F90D4A">
              <w:rPr>
                <w:b/>
                <w:i/>
              </w:rPr>
              <w:t xml:space="preserve">případě potřeby včetně odpovídajícího policejního doprovodu </w:t>
            </w:r>
            <w:r w:rsidR="00D8726D" w:rsidRPr="00F90D4A">
              <w:rPr>
                <w:b/>
                <w:i/>
              </w:rPr>
              <w:t>a </w:t>
            </w:r>
            <w:r w:rsidRPr="00F90D4A">
              <w:rPr>
                <w:b/>
                <w:i/>
              </w:rPr>
              <w:t xml:space="preserve">podpory jejich rodin; naléhavě vyzývá vnitrostátní orgány, aby ukončily beztrestnost prostřednictvím důkladného </w:t>
            </w:r>
            <w:r w:rsidR="00D8726D" w:rsidRPr="00F90D4A">
              <w:rPr>
                <w:b/>
                <w:i/>
              </w:rPr>
              <w:t>a </w:t>
            </w:r>
            <w:r w:rsidRPr="00F90D4A">
              <w:rPr>
                <w:b/>
                <w:i/>
              </w:rPr>
              <w:t xml:space="preserve">transparentního vyšetření </w:t>
            </w:r>
            <w:r w:rsidR="00D8726D" w:rsidRPr="00F90D4A">
              <w:rPr>
                <w:b/>
                <w:i/>
              </w:rPr>
              <w:t>a </w:t>
            </w:r>
            <w:r w:rsidRPr="00F90D4A">
              <w:rPr>
                <w:b/>
                <w:i/>
              </w:rPr>
              <w:t>stíhání;</w:t>
            </w:r>
          </w:p>
        </w:tc>
      </w:tr>
    </w:tbl>
    <w:p w14:paraId="589FA2D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F36351E" w14:textId="77777777" w:rsidR="00577E32" w:rsidRPr="00F90D4A" w:rsidRDefault="004918A6" w:rsidP="00577E32">
      <w:r w:rsidRPr="00F90D4A">
        <w:rPr>
          <w:rStyle w:val="HideTWBExt"/>
        </w:rPr>
        <w:t>&lt;/Amend&gt;</w:t>
      </w:r>
    </w:p>
    <w:p w14:paraId="5DA0B02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311</w:t>
      </w:r>
      <w:r w:rsidRPr="00F90D4A">
        <w:rPr>
          <w:rStyle w:val="HideTWBExt"/>
        </w:rPr>
        <w:t>&lt;/NumAm&gt;</w:t>
      </w:r>
    </w:p>
    <w:p w14:paraId="789232CF" w14:textId="77777777" w:rsidR="00577E32" w:rsidRPr="00F90D4A" w:rsidRDefault="004918A6" w:rsidP="00577E32">
      <w:pPr>
        <w:pStyle w:val="NormalBold"/>
      </w:pPr>
      <w:r w:rsidRPr="00F90D4A">
        <w:rPr>
          <w:rStyle w:val="HideTWBExt"/>
          <w:b w:val="0"/>
        </w:rPr>
        <w:t>&lt;RepeatBlock-By&gt;&lt;Members&gt;</w:t>
      </w:r>
      <w:r w:rsidRPr="00F90D4A">
        <w:t>Elissavet Vozemberg-Vrionidi, Fredis Beleris</w:t>
      </w:r>
      <w:r w:rsidRPr="00F90D4A">
        <w:rPr>
          <w:rStyle w:val="HideTWBExt"/>
          <w:b w:val="0"/>
        </w:rPr>
        <w:t>&lt;/Members&gt;</w:t>
      </w:r>
    </w:p>
    <w:p w14:paraId="1BB43852" w14:textId="77777777" w:rsidR="00577E32" w:rsidRPr="00F90D4A" w:rsidRDefault="004918A6" w:rsidP="00577E32">
      <w:pPr>
        <w:pStyle w:val="NormalBold"/>
      </w:pPr>
      <w:r w:rsidRPr="00F90D4A">
        <w:rPr>
          <w:rStyle w:val="HideTWBExt"/>
          <w:b w:val="0"/>
        </w:rPr>
        <w:t>&lt;/RepeatBlock-By&gt;</w:t>
      </w:r>
    </w:p>
    <w:p w14:paraId="6BE164D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0E6C87A"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143EFD9" w14:textId="77777777" w:rsidTr="008164E2">
        <w:trPr>
          <w:trHeight w:val="240"/>
          <w:jc w:val="center"/>
        </w:trPr>
        <w:tc>
          <w:tcPr>
            <w:tcW w:w="9752" w:type="dxa"/>
            <w:gridSpan w:val="2"/>
            <w:tcBorders>
              <w:top w:val="nil"/>
              <w:left w:val="nil"/>
              <w:bottom w:val="nil"/>
              <w:right w:val="nil"/>
            </w:tcBorders>
          </w:tcPr>
          <w:p w14:paraId="70A5BCAB" w14:textId="77777777" w:rsidR="00577E32" w:rsidRPr="00F90D4A" w:rsidRDefault="00577E32" w:rsidP="008164E2"/>
        </w:tc>
      </w:tr>
      <w:tr w:rsidR="002F7054" w:rsidRPr="00F90D4A" w14:paraId="311A3E89" w14:textId="77777777" w:rsidTr="008164E2">
        <w:trPr>
          <w:trHeight w:val="240"/>
          <w:jc w:val="center"/>
        </w:trPr>
        <w:tc>
          <w:tcPr>
            <w:tcW w:w="4876" w:type="dxa"/>
            <w:tcBorders>
              <w:top w:val="nil"/>
              <w:left w:val="nil"/>
              <w:bottom w:val="nil"/>
              <w:right w:val="nil"/>
            </w:tcBorders>
            <w:hideMark/>
          </w:tcPr>
          <w:p w14:paraId="465517E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98291A5" w14:textId="77777777" w:rsidR="00577E32" w:rsidRPr="00F90D4A" w:rsidRDefault="004918A6" w:rsidP="008164E2">
            <w:pPr>
              <w:pStyle w:val="AmColumnHeading"/>
            </w:pPr>
            <w:r w:rsidRPr="00F90D4A">
              <w:t>Pozměňovací návrh</w:t>
            </w:r>
          </w:p>
        </w:tc>
      </w:tr>
      <w:tr w:rsidR="002F7054" w:rsidRPr="00F90D4A" w14:paraId="3033596D" w14:textId="77777777" w:rsidTr="008164E2">
        <w:trPr>
          <w:jc w:val="center"/>
        </w:trPr>
        <w:tc>
          <w:tcPr>
            <w:tcW w:w="4876" w:type="dxa"/>
            <w:tcBorders>
              <w:top w:val="nil"/>
              <w:left w:val="nil"/>
              <w:bottom w:val="nil"/>
              <w:right w:val="nil"/>
            </w:tcBorders>
            <w:hideMark/>
          </w:tcPr>
          <w:p w14:paraId="56DDCE35" w14:textId="77777777" w:rsidR="00577E32" w:rsidRPr="00F90D4A" w:rsidRDefault="004918A6" w:rsidP="008164E2">
            <w:pPr>
              <w:pStyle w:val="Normal6a"/>
            </w:pPr>
            <w:r w:rsidRPr="00F90D4A">
              <w:t>7.</w:t>
            </w:r>
            <w:r w:rsidRPr="00F90D4A">
              <w:tab/>
              <w:t xml:space="preserve">vyjadřuje politování nad </w:t>
            </w:r>
            <w:r w:rsidRPr="00F90D4A">
              <w:rPr>
                <w:b/>
                <w:i/>
              </w:rPr>
              <w:t>selháním systému při</w:t>
            </w:r>
            <w:r w:rsidRPr="00F90D4A">
              <w:t xml:space="preserve"> vyšetřování a</w:t>
            </w:r>
            <w:r w:rsidRPr="00F90D4A">
              <w:rPr>
                <w:b/>
                <w:i/>
              </w:rPr>
              <w:t> </w:t>
            </w:r>
            <w:r w:rsidRPr="00F90D4A">
              <w:t>stíhání trestných činů proti novinářům v</w:t>
            </w:r>
            <w:r w:rsidRPr="00F90D4A">
              <w:rPr>
                <w:b/>
                <w:i/>
              </w:rPr>
              <w:t> několika</w:t>
            </w:r>
            <w:r w:rsidRPr="00F90D4A">
              <w:t xml:space="preserve"> členských státech</w:t>
            </w:r>
            <w:r w:rsidRPr="00F90D4A">
              <w:rPr>
                <w:b/>
                <w:i/>
              </w:rPr>
              <w:t>, například</w:t>
            </w:r>
            <w:r w:rsidRPr="00F90D4A">
              <w:t xml:space="preserve"> na </w:t>
            </w:r>
            <w:r w:rsidRPr="00F90D4A">
              <w:rPr>
                <w:b/>
                <w:i/>
              </w:rPr>
              <w:t>Maltě</w:t>
            </w:r>
            <w:r w:rsidRPr="00F90D4A">
              <w:t xml:space="preserve">, </w:t>
            </w:r>
            <w:r w:rsidRPr="00F90D4A">
              <w:rPr>
                <w:b/>
                <w:i/>
              </w:rPr>
              <w:t>v Řecku</w:t>
            </w:r>
            <w:r w:rsidRPr="00F90D4A">
              <w:t xml:space="preserve"> a</w:t>
            </w:r>
            <w:r w:rsidRPr="00F90D4A">
              <w:rPr>
                <w:b/>
                <w:i/>
              </w:rPr>
              <w:t> </w:t>
            </w:r>
            <w:r w:rsidRPr="00F90D4A">
              <w:t xml:space="preserve">na </w:t>
            </w:r>
            <w:r w:rsidRPr="00F90D4A">
              <w:rPr>
                <w:b/>
                <w:i/>
              </w:rPr>
              <w:t>Slovensku</w:t>
            </w:r>
            <w:r w:rsidRPr="00F90D4A">
              <w:t>;</w:t>
            </w:r>
          </w:p>
        </w:tc>
        <w:tc>
          <w:tcPr>
            <w:tcW w:w="4876" w:type="dxa"/>
            <w:tcBorders>
              <w:top w:val="nil"/>
              <w:left w:val="nil"/>
              <w:bottom w:val="nil"/>
              <w:right w:val="nil"/>
            </w:tcBorders>
            <w:hideMark/>
          </w:tcPr>
          <w:p w14:paraId="163CA930" w14:textId="6D8BED7B" w:rsidR="00577E32" w:rsidRPr="00F90D4A" w:rsidRDefault="004918A6" w:rsidP="008164E2">
            <w:pPr>
              <w:pStyle w:val="Normal6a"/>
            </w:pPr>
            <w:r w:rsidRPr="00F90D4A">
              <w:t>7.</w:t>
            </w:r>
            <w:r w:rsidRPr="00F90D4A">
              <w:tab/>
              <w:t xml:space="preserve">vyjadřuje politování nad </w:t>
            </w:r>
            <w:r w:rsidRPr="00F90D4A">
              <w:rPr>
                <w:b/>
                <w:i/>
              </w:rPr>
              <w:t>nedostatky ve</w:t>
            </w:r>
            <w:r w:rsidRPr="00F90D4A">
              <w:t xml:space="preserve"> vyšetřování </w:t>
            </w:r>
            <w:r w:rsidR="00D8726D" w:rsidRPr="00F90D4A">
              <w:t>a </w:t>
            </w:r>
            <w:r w:rsidRPr="00F90D4A">
              <w:t xml:space="preserve">stíhání trestných činů proti novinářům </w:t>
            </w:r>
            <w:r w:rsidR="00D8726D" w:rsidRPr="00F90D4A">
              <w:t>v </w:t>
            </w:r>
            <w:r w:rsidRPr="00F90D4A">
              <w:t>členských státech</w:t>
            </w:r>
            <w:r w:rsidRPr="00F90D4A">
              <w:rPr>
                <w:b/>
                <w:i/>
              </w:rPr>
              <w:t>; vítá opatření přijatá mnoha členskými státy na ochranu novinářů; bere</w:t>
            </w:r>
            <w:r w:rsidRPr="00F90D4A">
              <w:t xml:space="preserve"> na </w:t>
            </w:r>
            <w:r w:rsidRPr="00F90D4A">
              <w:rPr>
                <w:b/>
                <w:i/>
              </w:rPr>
              <w:t>vědomí</w:t>
            </w:r>
            <w:r w:rsidRPr="00F90D4A">
              <w:t xml:space="preserve">, </w:t>
            </w:r>
            <w:r w:rsidRPr="00F90D4A">
              <w:rPr>
                <w:b/>
                <w:i/>
              </w:rPr>
              <w:t>že několik členských států přijalo zvláštní akční plány</w:t>
            </w:r>
            <w:r w:rsidRPr="00F90D4A">
              <w:t xml:space="preserve"> </w:t>
            </w:r>
            <w:r w:rsidR="00D8726D" w:rsidRPr="00F90D4A">
              <w:t>a </w:t>
            </w:r>
            <w:r w:rsidRPr="00F90D4A">
              <w:rPr>
                <w:b/>
                <w:i/>
              </w:rPr>
              <w:t xml:space="preserve">podniklo kroky </w:t>
            </w:r>
            <w:r w:rsidR="00D8726D" w:rsidRPr="00F90D4A">
              <w:rPr>
                <w:b/>
                <w:i/>
              </w:rPr>
              <w:t>k </w:t>
            </w:r>
            <w:r w:rsidRPr="00F90D4A">
              <w:rPr>
                <w:b/>
                <w:i/>
              </w:rPr>
              <w:t xml:space="preserve">vytvoření zvláštních podpůrných struktur </w:t>
            </w:r>
            <w:r w:rsidRPr="00F90D4A">
              <w:t xml:space="preserve">na </w:t>
            </w:r>
            <w:r w:rsidRPr="00F90D4A">
              <w:rPr>
                <w:b/>
                <w:i/>
              </w:rPr>
              <w:t xml:space="preserve">podporu bezpečnosti novinářů, jak je stanoveno ve zprávě Evropské komise </w:t>
            </w:r>
            <w:r w:rsidR="00D8726D" w:rsidRPr="00F90D4A">
              <w:rPr>
                <w:b/>
                <w:i/>
              </w:rPr>
              <w:t>o </w:t>
            </w:r>
            <w:r w:rsidRPr="00F90D4A">
              <w:rPr>
                <w:b/>
                <w:i/>
              </w:rPr>
              <w:t xml:space="preserve">stavu právního státu </w:t>
            </w:r>
            <w:r w:rsidR="00D8726D" w:rsidRPr="00F90D4A">
              <w:rPr>
                <w:b/>
                <w:i/>
              </w:rPr>
              <w:t>v </w:t>
            </w:r>
            <w:r w:rsidRPr="00F90D4A">
              <w:rPr>
                <w:b/>
                <w:i/>
              </w:rPr>
              <w:t>Evropské unii za rok 2025</w:t>
            </w:r>
            <w:r w:rsidRPr="00F90D4A">
              <w:t>;</w:t>
            </w:r>
          </w:p>
        </w:tc>
      </w:tr>
    </w:tbl>
    <w:p w14:paraId="3CFA6CE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E30F6F7" w14:textId="77777777" w:rsidR="00577E32" w:rsidRPr="00F90D4A" w:rsidRDefault="004918A6" w:rsidP="00577E32">
      <w:r w:rsidRPr="00F90D4A">
        <w:rPr>
          <w:rStyle w:val="HideTWBExt"/>
        </w:rPr>
        <w:t>&lt;/Amend&gt;</w:t>
      </w:r>
    </w:p>
    <w:p w14:paraId="677F572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312</w:t>
      </w:r>
      <w:r w:rsidRPr="00F90D4A">
        <w:rPr>
          <w:rStyle w:val="HideTWBExt"/>
        </w:rPr>
        <w:t>&lt;/NumAm&gt;</w:t>
      </w:r>
    </w:p>
    <w:p w14:paraId="1B3EF232"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58DE3424" w14:textId="77777777" w:rsidR="00577E32" w:rsidRPr="00F90D4A" w:rsidRDefault="004918A6" w:rsidP="00577E32">
      <w:pPr>
        <w:pStyle w:val="NormalBold"/>
      </w:pPr>
      <w:r w:rsidRPr="00F90D4A">
        <w:rPr>
          <w:rStyle w:val="HideTWBExt"/>
          <w:b w:val="0"/>
        </w:rPr>
        <w:t>&lt;/RepeatBlock-By&gt;</w:t>
      </w:r>
    </w:p>
    <w:p w14:paraId="5F8329F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ED96E3"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BAF540" w14:textId="77777777" w:rsidTr="008164E2">
        <w:trPr>
          <w:trHeight w:val="240"/>
          <w:jc w:val="center"/>
        </w:trPr>
        <w:tc>
          <w:tcPr>
            <w:tcW w:w="9752" w:type="dxa"/>
            <w:gridSpan w:val="2"/>
            <w:tcBorders>
              <w:top w:val="nil"/>
              <w:left w:val="nil"/>
              <w:bottom w:val="nil"/>
              <w:right w:val="nil"/>
            </w:tcBorders>
          </w:tcPr>
          <w:p w14:paraId="46C2581C" w14:textId="77777777" w:rsidR="00577E32" w:rsidRPr="00F90D4A" w:rsidRDefault="00577E32" w:rsidP="008164E2"/>
        </w:tc>
      </w:tr>
      <w:tr w:rsidR="002F7054" w:rsidRPr="00F90D4A" w14:paraId="25B5EFB7" w14:textId="77777777" w:rsidTr="008164E2">
        <w:trPr>
          <w:trHeight w:val="240"/>
          <w:jc w:val="center"/>
        </w:trPr>
        <w:tc>
          <w:tcPr>
            <w:tcW w:w="4876" w:type="dxa"/>
            <w:tcBorders>
              <w:top w:val="nil"/>
              <w:left w:val="nil"/>
              <w:bottom w:val="nil"/>
              <w:right w:val="nil"/>
            </w:tcBorders>
            <w:hideMark/>
          </w:tcPr>
          <w:p w14:paraId="275F723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3AE6DC6" w14:textId="77777777" w:rsidR="00577E32" w:rsidRPr="00F90D4A" w:rsidRDefault="004918A6" w:rsidP="008164E2">
            <w:pPr>
              <w:pStyle w:val="AmColumnHeading"/>
            </w:pPr>
            <w:r w:rsidRPr="00F90D4A">
              <w:t>Pozměňovací návrh</w:t>
            </w:r>
          </w:p>
        </w:tc>
      </w:tr>
      <w:tr w:rsidR="002F7054" w:rsidRPr="00F90D4A" w14:paraId="5BEFFE1C" w14:textId="77777777" w:rsidTr="008164E2">
        <w:trPr>
          <w:jc w:val="center"/>
        </w:trPr>
        <w:tc>
          <w:tcPr>
            <w:tcW w:w="4876" w:type="dxa"/>
            <w:tcBorders>
              <w:top w:val="nil"/>
              <w:left w:val="nil"/>
              <w:bottom w:val="nil"/>
              <w:right w:val="nil"/>
            </w:tcBorders>
            <w:hideMark/>
          </w:tcPr>
          <w:p w14:paraId="4FBA0E74"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 například na Maltě, v Řecku a na Slovensku;</w:t>
            </w:r>
          </w:p>
        </w:tc>
        <w:tc>
          <w:tcPr>
            <w:tcW w:w="4876" w:type="dxa"/>
            <w:tcBorders>
              <w:top w:val="nil"/>
              <w:left w:val="nil"/>
              <w:bottom w:val="nil"/>
              <w:right w:val="nil"/>
            </w:tcBorders>
            <w:hideMark/>
          </w:tcPr>
          <w:p w14:paraId="2FC96337" w14:textId="1B1BEB1B" w:rsidR="00577E32" w:rsidRPr="00F90D4A" w:rsidRDefault="004918A6" w:rsidP="008164E2">
            <w:pPr>
              <w:pStyle w:val="Normal6a"/>
            </w:pPr>
            <w:r w:rsidRPr="00F90D4A">
              <w:t>7.</w:t>
            </w:r>
            <w:r w:rsidRPr="00F90D4A">
              <w:tab/>
              <w:t xml:space="preserve">vyjadřuje politování nad selháním systému při vyšetřování a stíhání trestných činů proti novinářům v několika členských státech, například na Maltě, v Řecku a na Slovensku; </w:t>
            </w:r>
            <w:r w:rsidRPr="00F90D4A">
              <w:rPr>
                <w:b/>
                <w:i/>
              </w:rPr>
              <w:t xml:space="preserve">vzdává hold Jánu Kuciakovi </w:t>
            </w:r>
            <w:r w:rsidR="00D8726D" w:rsidRPr="00F90D4A">
              <w:rPr>
                <w:b/>
                <w:i/>
              </w:rPr>
              <w:t>a </w:t>
            </w:r>
            <w:r w:rsidRPr="00F90D4A">
              <w:rPr>
                <w:b/>
                <w:i/>
              </w:rPr>
              <w:t xml:space="preserve">Daphne Caruanové Galiziové </w:t>
            </w:r>
            <w:r w:rsidR="00D8726D" w:rsidRPr="00F90D4A">
              <w:rPr>
                <w:b/>
                <w:i/>
              </w:rPr>
              <w:t>a </w:t>
            </w:r>
            <w:r w:rsidRPr="00F90D4A">
              <w:rPr>
                <w:b/>
                <w:i/>
              </w:rPr>
              <w:t xml:space="preserve">jejich zásadní práci investigativních novinářů </w:t>
            </w:r>
            <w:r w:rsidR="00D8726D" w:rsidRPr="00F90D4A">
              <w:rPr>
                <w:b/>
                <w:i/>
              </w:rPr>
              <w:t>a </w:t>
            </w:r>
            <w:r w:rsidRPr="00F90D4A">
              <w:rPr>
                <w:b/>
                <w:i/>
              </w:rPr>
              <w:t>vyzývá příslušné orgány, aby zajistily, že spravedlnost bude konečně vykonána;</w:t>
            </w:r>
          </w:p>
        </w:tc>
      </w:tr>
    </w:tbl>
    <w:p w14:paraId="20F45CC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98FC23" w14:textId="77777777" w:rsidR="00577E32" w:rsidRPr="00F90D4A" w:rsidRDefault="004918A6" w:rsidP="00577E32">
      <w:r w:rsidRPr="00F90D4A">
        <w:rPr>
          <w:rStyle w:val="HideTWBExt"/>
        </w:rPr>
        <w:t>&lt;/Amend&gt;</w:t>
      </w:r>
    </w:p>
    <w:p w14:paraId="5D0DB87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313</w:t>
      </w:r>
      <w:r w:rsidRPr="00F90D4A">
        <w:rPr>
          <w:rStyle w:val="HideTWBExt"/>
        </w:rPr>
        <w:t>&lt;/NumAm&gt;</w:t>
      </w:r>
    </w:p>
    <w:p w14:paraId="726B4ADB" w14:textId="77777777" w:rsidR="00577E32" w:rsidRPr="00F90D4A" w:rsidRDefault="004918A6" w:rsidP="00577E32">
      <w:pPr>
        <w:pStyle w:val="NormalBold"/>
      </w:pPr>
      <w:r w:rsidRPr="00F90D4A">
        <w:rPr>
          <w:rStyle w:val="HideTWBExt"/>
          <w:b w:val="0"/>
        </w:rPr>
        <w:t>&lt;RepeatBlock-By&gt;&lt;Members&gt;</w:t>
      </w:r>
      <w:r w:rsidRPr="00F90D4A">
        <w:t>David Casa</w:t>
      </w:r>
      <w:r w:rsidRPr="00F90D4A">
        <w:rPr>
          <w:rStyle w:val="HideTWBExt"/>
          <w:b w:val="0"/>
        </w:rPr>
        <w:t>&lt;/Members&gt;</w:t>
      </w:r>
    </w:p>
    <w:p w14:paraId="19239D49" w14:textId="77777777" w:rsidR="00577E32" w:rsidRPr="00F90D4A" w:rsidRDefault="004918A6" w:rsidP="00577E32">
      <w:pPr>
        <w:pStyle w:val="NormalBold"/>
      </w:pPr>
      <w:r w:rsidRPr="00F90D4A">
        <w:rPr>
          <w:rStyle w:val="HideTWBExt"/>
          <w:b w:val="0"/>
        </w:rPr>
        <w:t>&lt;/RepeatBlock-By&gt;</w:t>
      </w:r>
    </w:p>
    <w:p w14:paraId="0655B86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8F70A7"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47D7366" w14:textId="77777777" w:rsidTr="008164E2">
        <w:trPr>
          <w:trHeight w:val="240"/>
          <w:jc w:val="center"/>
        </w:trPr>
        <w:tc>
          <w:tcPr>
            <w:tcW w:w="9752" w:type="dxa"/>
            <w:gridSpan w:val="2"/>
            <w:tcBorders>
              <w:top w:val="nil"/>
              <w:left w:val="nil"/>
              <w:bottom w:val="nil"/>
              <w:right w:val="nil"/>
            </w:tcBorders>
          </w:tcPr>
          <w:p w14:paraId="16E18379" w14:textId="77777777" w:rsidR="00577E32" w:rsidRPr="00F90D4A" w:rsidRDefault="00577E32" w:rsidP="008164E2"/>
        </w:tc>
      </w:tr>
      <w:tr w:rsidR="002F7054" w:rsidRPr="00F90D4A" w14:paraId="0F8D34A1" w14:textId="77777777" w:rsidTr="008164E2">
        <w:trPr>
          <w:trHeight w:val="240"/>
          <w:jc w:val="center"/>
        </w:trPr>
        <w:tc>
          <w:tcPr>
            <w:tcW w:w="4876" w:type="dxa"/>
            <w:tcBorders>
              <w:top w:val="nil"/>
              <w:left w:val="nil"/>
              <w:bottom w:val="nil"/>
              <w:right w:val="nil"/>
            </w:tcBorders>
            <w:hideMark/>
          </w:tcPr>
          <w:p w14:paraId="3BC103F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6C21ADB" w14:textId="77777777" w:rsidR="00577E32" w:rsidRPr="00F90D4A" w:rsidRDefault="004918A6" w:rsidP="008164E2">
            <w:pPr>
              <w:pStyle w:val="AmColumnHeading"/>
            </w:pPr>
            <w:r w:rsidRPr="00F90D4A">
              <w:t>Pozměňovací návrh</w:t>
            </w:r>
          </w:p>
        </w:tc>
      </w:tr>
      <w:tr w:rsidR="002F7054" w:rsidRPr="00F90D4A" w14:paraId="52A80757" w14:textId="77777777" w:rsidTr="008164E2">
        <w:trPr>
          <w:jc w:val="center"/>
        </w:trPr>
        <w:tc>
          <w:tcPr>
            <w:tcW w:w="4876" w:type="dxa"/>
            <w:tcBorders>
              <w:top w:val="nil"/>
              <w:left w:val="nil"/>
              <w:bottom w:val="nil"/>
              <w:right w:val="nil"/>
            </w:tcBorders>
            <w:hideMark/>
          </w:tcPr>
          <w:p w14:paraId="3728BBB6"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 například na Maltě, v Řecku a na Slovensku;</w:t>
            </w:r>
          </w:p>
        </w:tc>
        <w:tc>
          <w:tcPr>
            <w:tcW w:w="4876" w:type="dxa"/>
            <w:tcBorders>
              <w:top w:val="nil"/>
              <w:left w:val="nil"/>
              <w:bottom w:val="nil"/>
              <w:right w:val="nil"/>
            </w:tcBorders>
            <w:hideMark/>
          </w:tcPr>
          <w:p w14:paraId="30B609F0" w14:textId="0C5C8C33" w:rsidR="00577E32" w:rsidRPr="00F90D4A" w:rsidRDefault="004918A6" w:rsidP="008164E2">
            <w:pPr>
              <w:pStyle w:val="Normal6a"/>
            </w:pPr>
            <w:r w:rsidRPr="00F90D4A">
              <w:t>7.</w:t>
            </w:r>
            <w:r w:rsidRPr="00F90D4A">
              <w:tab/>
              <w:t xml:space="preserve">vyjadřuje politování nad selháním systému při vyšetřování a stíhání trestných činů proti novinářům v několika členských státech, například na Maltě, v Řecku a na Slovensku; </w:t>
            </w:r>
            <w:r w:rsidRPr="00F90D4A">
              <w:rPr>
                <w:b/>
                <w:i/>
              </w:rPr>
              <w:t xml:space="preserve">zdůrazňuje, že pokud trestné činy odhalené novináři nejsou vyšetřovány </w:t>
            </w:r>
            <w:r w:rsidR="00D8726D" w:rsidRPr="00F90D4A">
              <w:rPr>
                <w:b/>
                <w:i/>
              </w:rPr>
              <w:t>a </w:t>
            </w:r>
            <w:r w:rsidRPr="00F90D4A">
              <w:rPr>
                <w:b/>
                <w:i/>
              </w:rPr>
              <w:t xml:space="preserve">stíhány, vystavuje je to zvýšenému riziku hrozeb </w:t>
            </w:r>
            <w:r w:rsidR="00D8726D" w:rsidRPr="00F90D4A">
              <w:rPr>
                <w:b/>
                <w:i/>
              </w:rPr>
              <w:t>a </w:t>
            </w:r>
            <w:r w:rsidRPr="00F90D4A">
              <w:rPr>
                <w:b/>
                <w:i/>
              </w:rPr>
              <w:t>násilí;</w:t>
            </w:r>
          </w:p>
        </w:tc>
      </w:tr>
    </w:tbl>
    <w:p w14:paraId="132E759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60F0CC" w14:textId="77777777" w:rsidR="00577E32" w:rsidRPr="00F90D4A" w:rsidRDefault="004918A6" w:rsidP="00577E32">
      <w:r w:rsidRPr="00F90D4A">
        <w:rPr>
          <w:rStyle w:val="HideTWBExt"/>
        </w:rPr>
        <w:t>&lt;/Amend&gt;</w:t>
      </w:r>
    </w:p>
    <w:p w14:paraId="3A02B9F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314</w:t>
      </w:r>
      <w:r w:rsidRPr="00F90D4A">
        <w:rPr>
          <w:rStyle w:val="HideTWBExt"/>
        </w:rPr>
        <w:t>&lt;/NumAm&gt;</w:t>
      </w:r>
    </w:p>
    <w:p w14:paraId="15A63718"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249C43D3" w14:textId="77777777" w:rsidR="00577E32" w:rsidRPr="00F90D4A" w:rsidRDefault="004918A6" w:rsidP="00577E32">
      <w:pPr>
        <w:pStyle w:val="NormalBold"/>
      </w:pPr>
      <w:r w:rsidRPr="00F90D4A">
        <w:rPr>
          <w:rStyle w:val="HideTWBExt"/>
          <w:b w:val="0"/>
        </w:rPr>
        <w:t>&lt;/RepeatBlock-By&gt;</w:t>
      </w:r>
    </w:p>
    <w:p w14:paraId="19E2C0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B05C00E"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989B0E9" w14:textId="77777777" w:rsidTr="008164E2">
        <w:trPr>
          <w:trHeight w:val="240"/>
          <w:jc w:val="center"/>
        </w:trPr>
        <w:tc>
          <w:tcPr>
            <w:tcW w:w="9752" w:type="dxa"/>
            <w:gridSpan w:val="2"/>
            <w:tcBorders>
              <w:top w:val="nil"/>
              <w:left w:val="nil"/>
              <w:bottom w:val="nil"/>
              <w:right w:val="nil"/>
            </w:tcBorders>
          </w:tcPr>
          <w:p w14:paraId="16A59674" w14:textId="77777777" w:rsidR="00577E32" w:rsidRPr="00F90D4A" w:rsidRDefault="00577E32" w:rsidP="008164E2"/>
        </w:tc>
      </w:tr>
      <w:tr w:rsidR="002F7054" w:rsidRPr="00F90D4A" w14:paraId="7DF90CF7" w14:textId="77777777" w:rsidTr="008164E2">
        <w:trPr>
          <w:trHeight w:val="240"/>
          <w:jc w:val="center"/>
        </w:trPr>
        <w:tc>
          <w:tcPr>
            <w:tcW w:w="4876" w:type="dxa"/>
            <w:tcBorders>
              <w:top w:val="nil"/>
              <w:left w:val="nil"/>
              <w:bottom w:val="nil"/>
              <w:right w:val="nil"/>
            </w:tcBorders>
            <w:hideMark/>
          </w:tcPr>
          <w:p w14:paraId="6254D38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B42D52D" w14:textId="77777777" w:rsidR="00577E32" w:rsidRPr="00F90D4A" w:rsidRDefault="004918A6" w:rsidP="008164E2">
            <w:pPr>
              <w:pStyle w:val="AmColumnHeading"/>
            </w:pPr>
            <w:r w:rsidRPr="00F90D4A">
              <w:t>Pozměňovací návrh</w:t>
            </w:r>
          </w:p>
        </w:tc>
      </w:tr>
      <w:tr w:rsidR="002F7054" w:rsidRPr="00F90D4A" w14:paraId="464398D4" w14:textId="77777777" w:rsidTr="008164E2">
        <w:trPr>
          <w:jc w:val="center"/>
        </w:trPr>
        <w:tc>
          <w:tcPr>
            <w:tcW w:w="4876" w:type="dxa"/>
            <w:tcBorders>
              <w:top w:val="nil"/>
              <w:left w:val="nil"/>
              <w:bottom w:val="nil"/>
              <w:right w:val="nil"/>
            </w:tcBorders>
            <w:hideMark/>
          </w:tcPr>
          <w:p w14:paraId="5673560B"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 například na Maltě, v Řecku a na Slovensku;</w:t>
            </w:r>
          </w:p>
        </w:tc>
        <w:tc>
          <w:tcPr>
            <w:tcW w:w="4876" w:type="dxa"/>
            <w:tcBorders>
              <w:top w:val="nil"/>
              <w:left w:val="nil"/>
              <w:bottom w:val="nil"/>
              <w:right w:val="nil"/>
            </w:tcBorders>
            <w:hideMark/>
          </w:tcPr>
          <w:p w14:paraId="21B8B6A5" w14:textId="05E4F972" w:rsidR="00577E32" w:rsidRPr="00F90D4A" w:rsidRDefault="004918A6" w:rsidP="008164E2">
            <w:pPr>
              <w:pStyle w:val="Normal6a"/>
            </w:pPr>
            <w:r w:rsidRPr="00F90D4A">
              <w:t>7.</w:t>
            </w:r>
            <w:r w:rsidRPr="00F90D4A">
              <w:tab/>
              <w:t xml:space="preserve">vyjadřuje politování nad selháním systému při vyšetřování a stíhání trestných činů proti novinářům v několika členských státech, například na Maltě, v Řecku a na Slovensku; </w:t>
            </w:r>
            <w:r w:rsidRPr="00F90D4A">
              <w:rPr>
                <w:b/>
                <w:i/>
              </w:rPr>
              <w:t xml:space="preserve">zdůrazňuje, že jsou naléhavě třeba silnější záruky, účinné vyšetřování </w:t>
            </w:r>
            <w:r w:rsidR="00D8726D" w:rsidRPr="00F90D4A">
              <w:rPr>
                <w:b/>
                <w:i/>
              </w:rPr>
              <w:t>a </w:t>
            </w:r>
            <w:r w:rsidRPr="00F90D4A">
              <w:rPr>
                <w:b/>
                <w:i/>
              </w:rPr>
              <w:t>pevné právní rámce na ochranu novinářů;</w:t>
            </w:r>
          </w:p>
        </w:tc>
      </w:tr>
    </w:tbl>
    <w:p w14:paraId="2A4AE26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5DC0D51" w14:textId="77777777" w:rsidR="00577E32" w:rsidRPr="00F90D4A" w:rsidRDefault="004918A6" w:rsidP="00577E32">
      <w:r w:rsidRPr="00F90D4A">
        <w:rPr>
          <w:rStyle w:val="HideTWBExt"/>
        </w:rPr>
        <w:t>&lt;/Amend&gt;</w:t>
      </w:r>
    </w:p>
    <w:p w14:paraId="35F7A0F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315</w:t>
      </w:r>
      <w:r w:rsidRPr="00F90D4A">
        <w:rPr>
          <w:rStyle w:val="HideTWBExt"/>
        </w:rPr>
        <w:t>&lt;/NumAm&gt;</w:t>
      </w:r>
    </w:p>
    <w:p w14:paraId="77E7C51A"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1816352" w14:textId="77777777" w:rsidR="00577E32" w:rsidRPr="00F90D4A" w:rsidRDefault="004918A6" w:rsidP="00577E32">
      <w:pPr>
        <w:pStyle w:val="NormalBold"/>
      </w:pPr>
      <w:r w:rsidRPr="00F90D4A">
        <w:rPr>
          <w:rStyle w:val="HideTWBExt"/>
          <w:b w:val="0"/>
        </w:rPr>
        <w:t>&lt;/RepeatBlock-By&gt;</w:t>
      </w:r>
    </w:p>
    <w:p w14:paraId="2BCBF16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9F96B4A"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EB6393A" w14:textId="77777777" w:rsidTr="008164E2">
        <w:trPr>
          <w:trHeight w:val="240"/>
          <w:jc w:val="center"/>
        </w:trPr>
        <w:tc>
          <w:tcPr>
            <w:tcW w:w="9752" w:type="dxa"/>
            <w:gridSpan w:val="2"/>
            <w:tcBorders>
              <w:top w:val="nil"/>
              <w:left w:val="nil"/>
              <w:bottom w:val="nil"/>
              <w:right w:val="nil"/>
            </w:tcBorders>
          </w:tcPr>
          <w:p w14:paraId="0095D26C" w14:textId="77777777" w:rsidR="00577E32" w:rsidRPr="00F90D4A" w:rsidRDefault="00577E32" w:rsidP="008164E2"/>
        </w:tc>
      </w:tr>
      <w:tr w:rsidR="002F7054" w:rsidRPr="00F90D4A" w14:paraId="7D2DD933" w14:textId="77777777" w:rsidTr="008164E2">
        <w:trPr>
          <w:trHeight w:val="240"/>
          <w:jc w:val="center"/>
        </w:trPr>
        <w:tc>
          <w:tcPr>
            <w:tcW w:w="4876" w:type="dxa"/>
            <w:tcBorders>
              <w:top w:val="nil"/>
              <w:left w:val="nil"/>
              <w:bottom w:val="nil"/>
              <w:right w:val="nil"/>
            </w:tcBorders>
            <w:hideMark/>
          </w:tcPr>
          <w:p w14:paraId="7FBE1E3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B992504" w14:textId="77777777" w:rsidR="00577E32" w:rsidRPr="00F90D4A" w:rsidRDefault="004918A6" w:rsidP="008164E2">
            <w:pPr>
              <w:pStyle w:val="AmColumnHeading"/>
            </w:pPr>
            <w:r w:rsidRPr="00F90D4A">
              <w:t>Pozměňovací návrh</w:t>
            </w:r>
          </w:p>
        </w:tc>
      </w:tr>
      <w:tr w:rsidR="002F7054" w:rsidRPr="00F90D4A" w14:paraId="6825AACB" w14:textId="77777777" w:rsidTr="008164E2">
        <w:trPr>
          <w:jc w:val="center"/>
        </w:trPr>
        <w:tc>
          <w:tcPr>
            <w:tcW w:w="4876" w:type="dxa"/>
            <w:tcBorders>
              <w:top w:val="nil"/>
              <w:left w:val="nil"/>
              <w:bottom w:val="nil"/>
              <w:right w:val="nil"/>
            </w:tcBorders>
            <w:hideMark/>
          </w:tcPr>
          <w:p w14:paraId="62F2760E" w14:textId="77777777" w:rsidR="00577E32" w:rsidRPr="00F90D4A" w:rsidRDefault="004918A6" w:rsidP="008164E2">
            <w:pPr>
              <w:pStyle w:val="Normal6a"/>
            </w:pPr>
            <w:r w:rsidRPr="00F90D4A">
              <w:t>7.</w:t>
            </w:r>
            <w:r w:rsidRPr="00F90D4A">
              <w:tab/>
              <w:t xml:space="preserve">vyjadřuje </w:t>
            </w:r>
            <w:r w:rsidRPr="00F90D4A">
              <w:rPr>
                <w:b/>
                <w:i/>
              </w:rPr>
              <w:t>politování</w:t>
            </w:r>
            <w:r w:rsidRPr="00F90D4A">
              <w:t xml:space="preserve"> nad </w:t>
            </w:r>
            <w:r w:rsidRPr="00F90D4A">
              <w:rPr>
                <w:b/>
                <w:i/>
              </w:rPr>
              <w:t>selháním systému při</w:t>
            </w:r>
            <w:r w:rsidRPr="00F90D4A">
              <w:t xml:space="preserve"> vyšetřování a</w:t>
            </w:r>
            <w:r w:rsidRPr="00F90D4A">
              <w:rPr>
                <w:b/>
                <w:i/>
              </w:rPr>
              <w:t> </w:t>
            </w:r>
            <w:r w:rsidRPr="00F90D4A">
              <w:t xml:space="preserve">stíhání trestných činů </w:t>
            </w:r>
            <w:r w:rsidRPr="00F90D4A">
              <w:rPr>
                <w:b/>
                <w:i/>
              </w:rPr>
              <w:t>proti novinářům</w:t>
            </w:r>
            <w:r w:rsidRPr="00F90D4A">
              <w:t xml:space="preserve"> v</w:t>
            </w:r>
            <w:r w:rsidRPr="00F90D4A">
              <w:rPr>
                <w:b/>
                <w:i/>
              </w:rPr>
              <w:t> </w:t>
            </w:r>
            <w:r w:rsidRPr="00F90D4A">
              <w:t>několika členských státech</w:t>
            </w:r>
            <w:r w:rsidRPr="00F90D4A">
              <w:rPr>
                <w:b/>
                <w:i/>
              </w:rPr>
              <w:t>, například na Maltě, v Řecku</w:t>
            </w:r>
            <w:r w:rsidRPr="00F90D4A">
              <w:t xml:space="preserve"> a</w:t>
            </w:r>
            <w:r w:rsidRPr="00F90D4A">
              <w:rPr>
                <w:b/>
                <w:i/>
              </w:rPr>
              <w:t> na Slovensku;</w:t>
            </w:r>
          </w:p>
        </w:tc>
        <w:tc>
          <w:tcPr>
            <w:tcW w:w="4876" w:type="dxa"/>
            <w:tcBorders>
              <w:top w:val="nil"/>
              <w:left w:val="nil"/>
              <w:bottom w:val="nil"/>
              <w:right w:val="nil"/>
            </w:tcBorders>
            <w:hideMark/>
          </w:tcPr>
          <w:p w14:paraId="0AA7F319" w14:textId="6CF54C01" w:rsidR="00577E32" w:rsidRPr="00F90D4A" w:rsidRDefault="004918A6" w:rsidP="008164E2">
            <w:pPr>
              <w:pStyle w:val="Normal6a"/>
            </w:pPr>
            <w:r w:rsidRPr="00F90D4A">
              <w:t>7.</w:t>
            </w:r>
            <w:r w:rsidRPr="00F90D4A">
              <w:tab/>
              <w:t xml:space="preserve">vyjadřuje </w:t>
            </w:r>
            <w:r w:rsidRPr="00F90D4A">
              <w:rPr>
                <w:b/>
                <w:i/>
              </w:rPr>
              <w:t>hluboké znepokojení</w:t>
            </w:r>
            <w:r w:rsidRPr="00F90D4A">
              <w:t xml:space="preserve"> nad </w:t>
            </w:r>
            <w:r w:rsidRPr="00F90D4A">
              <w:rPr>
                <w:b/>
                <w:i/>
              </w:rPr>
              <w:t>přetrvávajícími nedostatky ve</w:t>
            </w:r>
            <w:r w:rsidRPr="00F90D4A">
              <w:t xml:space="preserve"> vyšetřování </w:t>
            </w:r>
            <w:r w:rsidR="00D8726D" w:rsidRPr="00F90D4A">
              <w:t>a </w:t>
            </w:r>
            <w:r w:rsidRPr="00F90D4A">
              <w:t xml:space="preserve">stíhání trestných činů </w:t>
            </w:r>
            <w:r w:rsidRPr="00F90D4A">
              <w:rPr>
                <w:b/>
                <w:i/>
              </w:rPr>
              <w:t>spáchaných na novinářích</w:t>
            </w:r>
            <w:r w:rsidRPr="00F90D4A">
              <w:t xml:space="preserve"> </w:t>
            </w:r>
            <w:r w:rsidR="00D8726D" w:rsidRPr="00F90D4A">
              <w:t>v </w:t>
            </w:r>
            <w:r w:rsidRPr="00F90D4A">
              <w:t>několika členských státech</w:t>
            </w:r>
            <w:r w:rsidRPr="00F90D4A">
              <w:rPr>
                <w:b/>
                <w:i/>
              </w:rPr>
              <w:t xml:space="preserve"> </w:t>
            </w:r>
            <w:r w:rsidR="00D8726D" w:rsidRPr="00F90D4A">
              <w:rPr>
                <w:b/>
                <w:i/>
              </w:rPr>
              <w:t>a </w:t>
            </w:r>
            <w:r w:rsidRPr="00F90D4A">
              <w:rPr>
                <w:b/>
                <w:i/>
              </w:rPr>
              <w:t xml:space="preserve">vyzývá </w:t>
            </w:r>
            <w:r w:rsidR="00D8726D" w:rsidRPr="00F90D4A">
              <w:rPr>
                <w:b/>
                <w:i/>
              </w:rPr>
              <w:t>k </w:t>
            </w:r>
            <w:r w:rsidRPr="00F90D4A">
              <w:rPr>
                <w:b/>
                <w:i/>
              </w:rPr>
              <w:t xml:space="preserve">intenzivnějším snahám </w:t>
            </w:r>
            <w:r w:rsidR="00D8726D" w:rsidRPr="00F90D4A">
              <w:rPr>
                <w:b/>
                <w:i/>
              </w:rPr>
              <w:t>o </w:t>
            </w:r>
            <w:r w:rsidRPr="00F90D4A">
              <w:rPr>
                <w:b/>
                <w:i/>
              </w:rPr>
              <w:t>prosazování spravedlnosti</w:t>
            </w:r>
            <w:r w:rsidRPr="00F90D4A">
              <w:t xml:space="preserve"> </w:t>
            </w:r>
            <w:r w:rsidR="00D8726D" w:rsidRPr="00F90D4A">
              <w:t>a </w:t>
            </w:r>
            <w:r w:rsidRPr="00F90D4A">
              <w:rPr>
                <w:b/>
                <w:i/>
              </w:rPr>
              <w:t>právního státu.</w:t>
            </w:r>
          </w:p>
        </w:tc>
      </w:tr>
    </w:tbl>
    <w:p w14:paraId="08162E1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5F354B1" w14:textId="77777777" w:rsidR="00577E32" w:rsidRPr="00F90D4A" w:rsidRDefault="004918A6" w:rsidP="00577E32">
      <w:r w:rsidRPr="00F90D4A">
        <w:rPr>
          <w:rStyle w:val="HideTWBExt"/>
        </w:rPr>
        <w:t>&lt;/Amend&gt;</w:t>
      </w:r>
    </w:p>
    <w:p w14:paraId="7304DB7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316</w:t>
      </w:r>
      <w:r w:rsidRPr="00F90D4A">
        <w:rPr>
          <w:rStyle w:val="HideTWBExt"/>
        </w:rPr>
        <w:t>&lt;/NumAm&gt;</w:t>
      </w:r>
    </w:p>
    <w:p w14:paraId="1C6399C1"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w:t>
      </w:r>
      <w:r w:rsidRPr="00F90D4A">
        <w:rPr>
          <w:rStyle w:val="HideTWBExt"/>
          <w:b w:val="0"/>
        </w:rPr>
        <w:t>&lt;/Members&gt;</w:t>
      </w:r>
    </w:p>
    <w:p w14:paraId="340E45F9" w14:textId="77777777" w:rsidR="00577E32" w:rsidRPr="00F90D4A" w:rsidRDefault="004918A6" w:rsidP="00577E32">
      <w:pPr>
        <w:pStyle w:val="NormalBold"/>
      </w:pPr>
      <w:r w:rsidRPr="00F90D4A">
        <w:rPr>
          <w:rStyle w:val="HideTWBExt"/>
          <w:b w:val="0"/>
        </w:rPr>
        <w:t>&lt;/RepeatBlock-By&gt;</w:t>
      </w:r>
    </w:p>
    <w:p w14:paraId="229F388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1484911"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F392C95" w14:textId="77777777" w:rsidTr="008164E2">
        <w:trPr>
          <w:trHeight w:val="240"/>
          <w:jc w:val="center"/>
        </w:trPr>
        <w:tc>
          <w:tcPr>
            <w:tcW w:w="9752" w:type="dxa"/>
            <w:gridSpan w:val="2"/>
            <w:tcBorders>
              <w:top w:val="nil"/>
              <w:left w:val="nil"/>
              <w:bottom w:val="nil"/>
              <w:right w:val="nil"/>
            </w:tcBorders>
          </w:tcPr>
          <w:p w14:paraId="5D27E997" w14:textId="77777777" w:rsidR="00577E32" w:rsidRPr="00F90D4A" w:rsidRDefault="00577E32" w:rsidP="008164E2"/>
        </w:tc>
      </w:tr>
      <w:tr w:rsidR="002F7054" w:rsidRPr="00F90D4A" w14:paraId="0209CCF5" w14:textId="77777777" w:rsidTr="008164E2">
        <w:trPr>
          <w:trHeight w:val="240"/>
          <w:jc w:val="center"/>
        </w:trPr>
        <w:tc>
          <w:tcPr>
            <w:tcW w:w="4876" w:type="dxa"/>
            <w:tcBorders>
              <w:top w:val="nil"/>
              <w:left w:val="nil"/>
              <w:bottom w:val="nil"/>
              <w:right w:val="nil"/>
            </w:tcBorders>
            <w:hideMark/>
          </w:tcPr>
          <w:p w14:paraId="2F702B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D31FED3" w14:textId="77777777" w:rsidR="00577E32" w:rsidRPr="00F90D4A" w:rsidRDefault="004918A6" w:rsidP="008164E2">
            <w:pPr>
              <w:pStyle w:val="AmColumnHeading"/>
            </w:pPr>
            <w:r w:rsidRPr="00F90D4A">
              <w:t>Pozměňovací návrh</w:t>
            </w:r>
          </w:p>
        </w:tc>
      </w:tr>
      <w:tr w:rsidR="002F7054" w:rsidRPr="00F90D4A" w14:paraId="6392F232" w14:textId="77777777" w:rsidTr="008164E2">
        <w:trPr>
          <w:jc w:val="center"/>
        </w:trPr>
        <w:tc>
          <w:tcPr>
            <w:tcW w:w="4876" w:type="dxa"/>
            <w:tcBorders>
              <w:top w:val="nil"/>
              <w:left w:val="nil"/>
              <w:bottom w:val="nil"/>
              <w:right w:val="nil"/>
            </w:tcBorders>
            <w:hideMark/>
          </w:tcPr>
          <w:p w14:paraId="4D08807C"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w:t>
            </w:r>
            <w:r w:rsidRPr="00F90D4A">
              <w:rPr>
                <w:b/>
                <w:i/>
              </w:rPr>
              <w:t>, například na Maltě, v Řecku a na Slovensku</w:t>
            </w:r>
            <w:r w:rsidRPr="00F90D4A">
              <w:t>;</w:t>
            </w:r>
          </w:p>
        </w:tc>
        <w:tc>
          <w:tcPr>
            <w:tcW w:w="4876" w:type="dxa"/>
            <w:tcBorders>
              <w:top w:val="nil"/>
              <w:left w:val="nil"/>
              <w:bottom w:val="nil"/>
              <w:right w:val="nil"/>
            </w:tcBorders>
            <w:hideMark/>
          </w:tcPr>
          <w:p w14:paraId="5A35F8B4" w14:textId="77777777" w:rsidR="00577E32" w:rsidRPr="00F90D4A" w:rsidRDefault="004918A6" w:rsidP="008164E2">
            <w:pPr>
              <w:pStyle w:val="Normal6a"/>
            </w:pPr>
            <w:r w:rsidRPr="00F90D4A">
              <w:t>7.</w:t>
            </w:r>
            <w:r w:rsidRPr="00F90D4A">
              <w:tab/>
              <w:t>vyjadřuje politování nad selháním systému při vyšetřování a stíhání trestných činů proti novinářům v několika členských státech;</w:t>
            </w:r>
          </w:p>
        </w:tc>
      </w:tr>
    </w:tbl>
    <w:p w14:paraId="17625C1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3734508" w14:textId="77777777" w:rsidR="00577E32" w:rsidRPr="00F90D4A" w:rsidRDefault="004918A6" w:rsidP="00577E32">
      <w:r w:rsidRPr="00F90D4A">
        <w:rPr>
          <w:rStyle w:val="HideTWBExt"/>
        </w:rPr>
        <w:t>&lt;/Amend&gt;</w:t>
      </w:r>
    </w:p>
    <w:p w14:paraId="682C0E9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317</w:t>
      </w:r>
      <w:r w:rsidRPr="00F90D4A">
        <w:rPr>
          <w:rStyle w:val="HideTWBExt"/>
        </w:rPr>
        <w:t>&lt;/NumAm&gt;</w:t>
      </w:r>
    </w:p>
    <w:p w14:paraId="7D39542E"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1B5F5CED" w14:textId="77777777" w:rsidR="00577E32" w:rsidRPr="00F90D4A" w:rsidRDefault="004918A6" w:rsidP="00577E32">
      <w:pPr>
        <w:pStyle w:val="NormalBold"/>
      </w:pPr>
      <w:r w:rsidRPr="00F90D4A">
        <w:rPr>
          <w:rStyle w:val="HideTWBExt"/>
          <w:b w:val="0"/>
        </w:rPr>
        <w:t>&lt;/RepeatBlock-By&gt;</w:t>
      </w:r>
    </w:p>
    <w:p w14:paraId="347CBF7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C95FF7" w14:textId="77777777" w:rsidR="00577E32" w:rsidRPr="00F90D4A" w:rsidRDefault="004918A6" w:rsidP="00577E32">
      <w:pPr>
        <w:pStyle w:val="NormalBold"/>
      </w:pPr>
      <w:r w:rsidRPr="00F90D4A">
        <w:rPr>
          <w:rStyle w:val="HideTWBExt"/>
        </w:rPr>
        <w:t>&lt;Article&gt;</w:t>
      </w:r>
      <w:r w:rsidRPr="00F90D4A">
        <w:t>Bod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D74D0E7" w14:textId="77777777" w:rsidTr="008164E2">
        <w:trPr>
          <w:trHeight w:val="240"/>
          <w:jc w:val="center"/>
        </w:trPr>
        <w:tc>
          <w:tcPr>
            <w:tcW w:w="9752" w:type="dxa"/>
            <w:gridSpan w:val="2"/>
            <w:tcBorders>
              <w:top w:val="nil"/>
              <w:left w:val="nil"/>
              <w:bottom w:val="nil"/>
              <w:right w:val="nil"/>
            </w:tcBorders>
          </w:tcPr>
          <w:p w14:paraId="3873619F" w14:textId="77777777" w:rsidR="00577E32" w:rsidRPr="00F90D4A" w:rsidRDefault="00577E32" w:rsidP="008164E2"/>
        </w:tc>
      </w:tr>
      <w:tr w:rsidR="002F7054" w:rsidRPr="00F90D4A" w14:paraId="0A6CAB10" w14:textId="77777777" w:rsidTr="008164E2">
        <w:trPr>
          <w:trHeight w:val="240"/>
          <w:jc w:val="center"/>
        </w:trPr>
        <w:tc>
          <w:tcPr>
            <w:tcW w:w="4876" w:type="dxa"/>
            <w:tcBorders>
              <w:top w:val="nil"/>
              <w:left w:val="nil"/>
              <w:bottom w:val="nil"/>
              <w:right w:val="nil"/>
            </w:tcBorders>
            <w:hideMark/>
          </w:tcPr>
          <w:p w14:paraId="457EF3F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262914B" w14:textId="77777777" w:rsidR="00577E32" w:rsidRPr="00F90D4A" w:rsidRDefault="004918A6" w:rsidP="008164E2">
            <w:pPr>
              <w:pStyle w:val="AmColumnHeading"/>
            </w:pPr>
            <w:r w:rsidRPr="00F90D4A">
              <w:t>Pozměňovací návrh</w:t>
            </w:r>
          </w:p>
        </w:tc>
      </w:tr>
      <w:tr w:rsidR="002F7054" w:rsidRPr="00F90D4A" w14:paraId="5C0F9C4E" w14:textId="77777777" w:rsidTr="008164E2">
        <w:trPr>
          <w:jc w:val="center"/>
        </w:trPr>
        <w:tc>
          <w:tcPr>
            <w:tcW w:w="4876" w:type="dxa"/>
            <w:tcBorders>
              <w:top w:val="nil"/>
              <w:left w:val="nil"/>
              <w:bottom w:val="nil"/>
              <w:right w:val="nil"/>
            </w:tcBorders>
            <w:hideMark/>
          </w:tcPr>
          <w:p w14:paraId="05EB3CDD" w14:textId="77777777" w:rsidR="00577E32" w:rsidRPr="00F90D4A" w:rsidRDefault="004918A6" w:rsidP="008164E2">
            <w:pPr>
              <w:pStyle w:val="Normal6a"/>
            </w:pPr>
            <w:r w:rsidRPr="00F90D4A">
              <w:t>7.</w:t>
            </w:r>
            <w:r w:rsidRPr="00F90D4A">
              <w:tab/>
              <w:t xml:space="preserve">vyjadřuje politování nad </w:t>
            </w:r>
            <w:r w:rsidRPr="00F90D4A">
              <w:rPr>
                <w:b/>
                <w:i/>
              </w:rPr>
              <w:t>selháním systému při vyšetřování</w:t>
            </w:r>
            <w:r w:rsidRPr="00F90D4A">
              <w:t xml:space="preserve"> a</w:t>
            </w:r>
            <w:r w:rsidRPr="00F90D4A">
              <w:rPr>
                <w:b/>
                <w:i/>
              </w:rPr>
              <w:t> stíhání trestných činů proti novinářům</w:t>
            </w:r>
            <w:r w:rsidRPr="00F90D4A">
              <w:t xml:space="preserve"> v několika členských státech, například na Maltě, v Řecku a na Slovensku;</w:t>
            </w:r>
          </w:p>
        </w:tc>
        <w:tc>
          <w:tcPr>
            <w:tcW w:w="4876" w:type="dxa"/>
            <w:tcBorders>
              <w:top w:val="nil"/>
              <w:left w:val="nil"/>
              <w:bottom w:val="nil"/>
              <w:right w:val="nil"/>
            </w:tcBorders>
            <w:hideMark/>
          </w:tcPr>
          <w:p w14:paraId="2C8A98AB" w14:textId="11DEB5DB" w:rsidR="00577E32" w:rsidRPr="00F90D4A" w:rsidRDefault="004918A6" w:rsidP="008164E2">
            <w:pPr>
              <w:pStyle w:val="Normal6a"/>
            </w:pPr>
            <w:r w:rsidRPr="00F90D4A">
              <w:t>7.</w:t>
            </w:r>
            <w:r w:rsidRPr="00F90D4A">
              <w:tab/>
              <w:t xml:space="preserve">vyjadřuje politování nad </w:t>
            </w:r>
            <w:r w:rsidRPr="00F90D4A">
              <w:rPr>
                <w:b/>
                <w:i/>
              </w:rPr>
              <w:t>šířením dezinformací</w:t>
            </w:r>
            <w:r w:rsidRPr="00F90D4A">
              <w:t xml:space="preserve"> </w:t>
            </w:r>
            <w:r w:rsidR="00D8726D" w:rsidRPr="00F90D4A">
              <w:t>a </w:t>
            </w:r>
            <w:r w:rsidRPr="00F90D4A">
              <w:rPr>
                <w:b/>
                <w:i/>
              </w:rPr>
              <w:t>nepodložených informací ze strany novinářů</w:t>
            </w:r>
            <w:r w:rsidRPr="00F90D4A">
              <w:t xml:space="preserve"> v několika členských státech, například na Maltě, v Řecku a na Slovensku;</w:t>
            </w:r>
          </w:p>
        </w:tc>
      </w:tr>
    </w:tbl>
    <w:p w14:paraId="5DEC416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4B965A9F" w14:textId="77777777" w:rsidR="00577E32" w:rsidRPr="00F90D4A" w:rsidRDefault="004918A6" w:rsidP="00577E32">
      <w:r w:rsidRPr="00F90D4A">
        <w:rPr>
          <w:rStyle w:val="HideTWBExt"/>
        </w:rPr>
        <w:t>&lt;/Amend&gt;</w:t>
      </w:r>
    </w:p>
    <w:p w14:paraId="621F5AC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318</w:t>
      </w:r>
      <w:r w:rsidRPr="00F90D4A">
        <w:rPr>
          <w:rStyle w:val="HideTWBExt"/>
        </w:rPr>
        <w:t>&lt;/NumAm&gt;</w:t>
      </w:r>
    </w:p>
    <w:p w14:paraId="67EB70E4"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4E56D5C9" w14:textId="77777777" w:rsidR="00577E32" w:rsidRPr="00F90D4A" w:rsidRDefault="004918A6" w:rsidP="00577E32">
      <w:pPr>
        <w:pStyle w:val="NormalBold"/>
      </w:pPr>
      <w:r w:rsidRPr="00F90D4A">
        <w:rPr>
          <w:rStyle w:val="HideTWBExt"/>
          <w:b w:val="0"/>
        </w:rPr>
        <w:t>&lt;/RepeatBlock-By&gt;</w:t>
      </w:r>
    </w:p>
    <w:p w14:paraId="74545CA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37279CF" w14:textId="223ABD93" w:rsidR="00577E32" w:rsidRPr="00F90D4A" w:rsidRDefault="004918A6" w:rsidP="00577E32">
      <w:pPr>
        <w:pStyle w:val="NormalBold"/>
      </w:pPr>
      <w:r w:rsidRPr="00F90D4A">
        <w:rPr>
          <w:rStyle w:val="HideTWBExt"/>
        </w:rPr>
        <w:t>&lt;Article&gt;</w:t>
      </w:r>
      <w:r w:rsidRPr="00F90D4A">
        <w:t xml:space="preserve">Bod 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C655445" w14:textId="77777777" w:rsidTr="008164E2">
        <w:trPr>
          <w:trHeight w:val="240"/>
          <w:jc w:val="center"/>
        </w:trPr>
        <w:tc>
          <w:tcPr>
            <w:tcW w:w="9752" w:type="dxa"/>
            <w:gridSpan w:val="2"/>
            <w:tcBorders>
              <w:top w:val="nil"/>
              <w:left w:val="nil"/>
              <w:bottom w:val="nil"/>
              <w:right w:val="nil"/>
            </w:tcBorders>
          </w:tcPr>
          <w:p w14:paraId="39B7D4A3" w14:textId="77777777" w:rsidR="00577E32" w:rsidRPr="00F90D4A" w:rsidRDefault="00577E32" w:rsidP="008164E2"/>
        </w:tc>
      </w:tr>
      <w:tr w:rsidR="002F7054" w:rsidRPr="00F90D4A" w14:paraId="60FF2BD0" w14:textId="77777777" w:rsidTr="008164E2">
        <w:trPr>
          <w:trHeight w:val="240"/>
          <w:jc w:val="center"/>
        </w:trPr>
        <w:tc>
          <w:tcPr>
            <w:tcW w:w="4876" w:type="dxa"/>
            <w:tcBorders>
              <w:top w:val="nil"/>
              <w:left w:val="nil"/>
              <w:bottom w:val="nil"/>
              <w:right w:val="nil"/>
            </w:tcBorders>
            <w:hideMark/>
          </w:tcPr>
          <w:p w14:paraId="365EB9D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B0CB16A" w14:textId="77777777" w:rsidR="00577E32" w:rsidRPr="00F90D4A" w:rsidRDefault="004918A6" w:rsidP="008164E2">
            <w:pPr>
              <w:pStyle w:val="AmColumnHeading"/>
            </w:pPr>
            <w:r w:rsidRPr="00F90D4A">
              <w:t>Pozměňovací návrh</w:t>
            </w:r>
          </w:p>
        </w:tc>
      </w:tr>
      <w:tr w:rsidR="002F7054" w:rsidRPr="00F90D4A" w14:paraId="36377981" w14:textId="77777777" w:rsidTr="008164E2">
        <w:trPr>
          <w:jc w:val="center"/>
        </w:trPr>
        <w:tc>
          <w:tcPr>
            <w:tcW w:w="4876" w:type="dxa"/>
            <w:tcBorders>
              <w:top w:val="nil"/>
              <w:left w:val="nil"/>
              <w:bottom w:val="nil"/>
              <w:right w:val="nil"/>
            </w:tcBorders>
          </w:tcPr>
          <w:p w14:paraId="3840B197" w14:textId="77777777" w:rsidR="00577E32" w:rsidRPr="00F90D4A" w:rsidRDefault="00577E32" w:rsidP="008164E2">
            <w:pPr>
              <w:pStyle w:val="Normal6a"/>
            </w:pPr>
          </w:p>
        </w:tc>
        <w:tc>
          <w:tcPr>
            <w:tcW w:w="4876" w:type="dxa"/>
            <w:tcBorders>
              <w:top w:val="nil"/>
              <w:left w:val="nil"/>
              <w:bottom w:val="nil"/>
              <w:right w:val="nil"/>
            </w:tcBorders>
            <w:hideMark/>
          </w:tcPr>
          <w:p w14:paraId="24E9BE55" w14:textId="14228CFC" w:rsidR="00577E32" w:rsidRPr="00F90D4A" w:rsidRDefault="004918A6" w:rsidP="008164E2">
            <w:pPr>
              <w:pStyle w:val="Normal6a"/>
            </w:pPr>
            <w:r w:rsidRPr="00F90D4A">
              <w:rPr>
                <w:b/>
                <w:i/>
              </w:rPr>
              <w:t>7a.</w:t>
            </w:r>
            <w:r w:rsidRPr="00F90D4A">
              <w:tab/>
            </w:r>
            <w:r w:rsidRPr="00F90D4A">
              <w:rPr>
                <w:b/>
                <w:i/>
              </w:rPr>
              <w:t xml:space="preserve">vyzývá </w:t>
            </w:r>
            <w:r w:rsidR="00D8726D" w:rsidRPr="00F90D4A">
              <w:rPr>
                <w:b/>
                <w:i/>
              </w:rPr>
              <w:t>k </w:t>
            </w:r>
            <w:r w:rsidRPr="00F90D4A">
              <w:rPr>
                <w:b/>
                <w:i/>
              </w:rPr>
              <w:t xml:space="preserve">posílení ochrany jednotlivců bojujících proti korupci na nejvyšších úrovních veřejné správy; vyjadřuje politování nad tím, že </w:t>
            </w:r>
            <w:r w:rsidR="00D8726D" w:rsidRPr="00F90D4A">
              <w:rPr>
                <w:b/>
                <w:i/>
              </w:rPr>
              <w:t>v </w:t>
            </w:r>
            <w:r w:rsidRPr="00F90D4A">
              <w:rPr>
                <w:b/>
                <w:i/>
              </w:rPr>
              <w:t xml:space="preserve">některých členských státech, včetně Polska, jsou jednotlivci bojující proti korupci vystaveni revanšismu </w:t>
            </w:r>
            <w:r w:rsidR="00D8726D" w:rsidRPr="00F90D4A">
              <w:rPr>
                <w:b/>
                <w:i/>
              </w:rPr>
              <w:t>a </w:t>
            </w:r>
            <w:r w:rsidRPr="00F90D4A">
              <w:rPr>
                <w:b/>
                <w:i/>
              </w:rPr>
              <w:t xml:space="preserve">pronásledování, </w:t>
            </w:r>
            <w:r w:rsidR="00D8726D" w:rsidRPr="00F90D4A">
              <w:rPr>
                <w:b/>
                <w:i/>
              </w:rPr>
              <w:t>a </w:t>
            </w:r>
            <w:r w:rsidRPr="00F90D4A">
              <w:rPr>
                <w:b/>
                <w:i/>
              </w:rPr>
              <w:t xml:space="preserve">to </w:t>
            </w:r>
            <w:r w:rsidR="00D8726D" w:rsidRPr="00F90D4A">
              <w:rPr>
                <w:b/>
                <w:i/>
              </w:rPr>
              <w:t>i </w:t>
            </w:r>
            <w:r w:rsidRPr="00F90D4A">
              <w:rPr>
                <w:b/>
                <w:i/>
              </w:rPr>
              <w:t>deset či více let poté, co byly případy korupce na nejvyšších úrovních veřejné správy odhaleny;</w:t>
            </w:r>
          </w:p>
        </w:tc>
      </w:tr>
    </w:tbl>
    <w:p w14:paraId="093D0D4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063408BC" w14:textId="77777777" w:rsidR="00577E32" w:rsidRPr="00F90D4A" w:rsidRDefault="004918A6" w:rsidP="00577E32">
      <w:r w:rsidRPr="00F90D4A">
        <w:rPr>
          <w:rStyle w:val="HideTWBExt"/>
        </w:rPr>
        <w:t>&lt;/Amend&gt;</w:t>
      </w:r>
    </w:p>
    <w:p w14:paraId="153FCBE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319</w:t>
      </w:r>
      <w:r w:rsidRPr="00F90D4A">
        <w:rPr>
          <w:rStyle w:val="HideTWBExt"/>
        </w:rPr>
        <w:t>&lt;/NumAm&gt;</w:t>
      </w:r>
    </w:p>
    <w:p w14:paraId="4B7DE17D"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37405552" w14:textId="77777777" w:rsidR="00577E32" w:rsidRPr="00F90D4A" w:rsidRDefault="004918A6" w:rsidP="00577E32">
      <w:pPr>
        <w:pStyle w:val="NormalBold"/>
      </w:pPr>
      <w:r w:rsidRPr="00F90D4A">
        <w:rPr>
          <w:rStyle w:val="HideTWBExt"/>
          <w:b w:val="0"/>
        </w:rPr>
        <w:t>&lt;/RepeatBlock-By&gt;</w:t>
      </w:r>
    </w:p>
    <w:p w14:paraId="3A160D9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1556A3" w14:textId="519A9587" w:rsidR="00577E32" w:rsidRPr="00F90D4A" w:rsidRDefault="004918A6" w:rsidP="00577E32">
      <w:pPr>
        <w:pStyle w:val="NormalBold"/>
      </w:pPr>
      <w:r w:rsidRPr="00F90D4A">
        <w:rPr>
          <w:rStyle w:val="HideTWBExt"/>
        </w:rPr>
        <w:t>&lt;Article&gt;</w:t>
      </w:r>
      <w:r w:rsidRPr="00F90D4A">
        <w:t xml:space="preserve">Bod 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B1B328" w14:textId="77777777" w:rsidTr="008164E2">
        <w:trPr>
          <w:trHeight w:val="240"/>
          <w:jc w:val="center"/>
        </w:trPr>
        <w:tc>
          <w:tcPr>
            <w:tcW w:w="9752" w:type="dxa"/>
            <w:gridSpan w:val="2"/>
            <w:tcBorders>
              <w:top w:val="nil"/>
              <w:left w:val="nil"/>
              <w:bottom w:val="nil"/>
              <w:right w:val="nil"/>
            </w:tcBorders>
          </w:tcPr>
          <w:p w14:paraId="7CA9AF29" w14:textId="77777777" w:rsidR="00577E32" w:rsidRPr="00F90D4A" w:rsidRDefault="00577E32" w:rsidP="008164E2"/>
        </w:tc>
      </w:tr>
      <w:tr w:rsidR="002F7054" w:rsidRPr="00F90D4A" w14:paraId="12AE189A" w14:textId="77777777" w:rsidTr="008164E2">
        <w:trPr>
          <w:trHeight w:val="240"/>
          <w:jc w:val="center"/>
        </w:trPr>
        <w:tc>
          <w:tcPr>
            <w:tcW w:w="4876" w:type="dxa"/>
            <w:tcBorders>
              <w:top w:val="nil"/>
              <w:left w:val="nil"/>
              <w:bottom w:val="nil"/>
              <w:right w:val="nil"/>
            </w:tcBorders>
            <w:hideMark/>
          </w:tcPr>
          <w:p w14:paraId="0032B15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3CB2097" w14:textId="77777777" w:rsidR="00577E32" w:rsidRPr="00F90D4A" w:rsidRDefault="004918A6" w:rsidP="008164E2">
            <w:pPr>
              <w:pStyle w:val="AmColumnHeading"/>
            </w:pPr>
            <w:r w:rsidRPr="00F90D4A">
              <w:t>Pozměňovací návrh</w:t>
            </w:r>
          </w:p>
        </w:tc>
      </w:tr>
      <w:tr w:rsidR="002F7054" w:rsidRPr="00F90D4A" w14:paraId="699B7668" w14:textId="77777777" w:rsidTr="008164E2">
        <w:trPr>
          <w:jc w:val="center"/>
        </w:trPr>
        <w:tc>
          <w:tcPr>
            <w:tcW w:w="4876" w:type="dxa"/>
            <w:tcBorders>
              <w:top w:val="nil"/>
              <w:left w:val="nil"/>
              <w:bottom w:val="nil"/>
              <w:right w:val="nil"/>
            </w:tcBorders>
          </w:tcPr>
          <w:p w14:paraId="3BF28258" w14:textId="77777777" w:rsidR="00577E32" w:rsidRPr="00F90D4A" w:rsidRDefault="00577E32" w:rsidP="008164E2">
            <w:pPr>
              <w:pStyle w:val="Normal6a"/>
            </w:pPr>
          </w:p>
        </w:tc>
        <w:tc>
          <w:tcPr>
            <w:tcW w:w="4876" w:type="dxa"/>
            <w:tcBorders>
              <w:top w:val="nil"/>
              <w:left w:val="nil"/>
              <w:bottom w:val="nil"/>
              <w:right w:val="nil"/>
            </w:tcBorders>
            <w:hideMark/>
          </w:tcPr>
          <w:p w14:paraId="617F3EDC" w14:textId="4F0BD53F" w:rsidR="00577E32" w:rsidRPr="00F90D4A" w:rsidRDefault="004918A6" w:rsidP="008164E2">
            <w:pPr>
              <w:pStyle w:val="Normal6a"/>
            </w:pPr>
            <w:r w:rsidRPr="00F90D4A">
              <w:rPr>
                <w:b/>
                <w:i/>
              </w:rPr>
              <w:t>7a.</w:t>
            </w:r>
            <w:r w:rsidRPr="00F90D4A">
              <w:tab/>
            </w:r>
            <w:r w:rsidRPr="00F90D4A">
              <w:rPr>
                <w:b/>
                <w:i/>
              </w:rPr>
              <w:t xml:space="preserve">odsuzuje kriminalizaci novinářů za jejich práci </w:t>
            </w:r>
            <w:r w:rsidR="00D8726D" w:rsidRPr="00F90D4A">
              <w:rPr>
                <w:b/>
                <w:i/>
              </w:rPr>
              <w:t>a </w:t>
            </w:r>
            <w:r w:rsidRPr="00F90D4A">
              <w:rPr>
                <w:b/>
                <w:i/>
              </w:rPr>
              <w:t>zdůrazňuje, že novináři by neměli být vězněni za pomluvu ani by jim nemělo být vyhrožováno trestem odnětí svobody; vyzývá členské státy, aby neukládaly trestní sankce za trestné činy týkající se sdělovacích prostředků;</w:t>
            </w:r>
          </w:p>
        </w:tc>
      </w:tr>
    </w:tbl>
    <w:p w14:paraId="0C1A509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8939942" w14:textId="77777777" w:rsidR="00577E32" w:rsidRPr="00F90D4A" w:rsidRDefault="004918A6" w:rsidP="00577E32">
      <w:r w:rsidRPr="00F90D4A">
        <w:rPr>
          <w:rStyle w:val="HideTWBExt"/>
        </w:rPr>
        <w:t>&lt;/Amend&gt;</w:t>
      </w:r>
    </w:p>
    <w:p w14:paraId="016B6D5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320</w:t>
      </w:r>
      <w:r w:rsidRPr="00F90D4A">
        <w:rPr>
          <w:rStyle w:val="HideTWBExt"/>
        </w:rPr>
        <w:t>&lt;/NumAm&gt;</w:t>
      </w:r>
    </w:p>
    <w:p w14:paraId="114E7FD2"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0B8A4D45" w14:textId="77777777" w:rsidR="00577E32" w:rsidRPr="00F90D4A" w:rsidRDefault="004918A6" w:rsidP="00577E32">
      <w:pPr>
        <w:pStyle w:val="NormalBold"/>
      </w:pPr>
      <w:r w:rsidRPr="00F90D4A">
        <w:rPr>
          <w:rStyle w:val="HideTWBExt"/>
          <w:b w:val="0"/>
        </w:rPr>
        <w:t>&lt;/RepeatBlock-By&gt;</w:t>
      </w:r>
    </w:p>
    <w:p w14:paraId="53C314F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E080F19" w14:textId="77777777" w:rsidR="00577E32" w:rsidRPr="00F90D4A" w:rsidRDefault="004918A6" w:rsidP="00577E32">
      <w:pPr>
        <w:pStyle w:val="NormalBold"/>
      </w:pPr>
      <w:r w:rsidRPr="00F90D4A">
        <w:rPr>
          <w:rStyle w:val="HideTWBExt"/>
        </w:rPr>
        <w:t>&lt;Article&gt;</w:t>
      </w:r>
      <w:r w:rsidRPr="00F90D4A">
        <w:t>Bod 7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2222C8C" w14:textId="77777777" w:rsidTr="008164E2">
        <w:trPr>
          <w:trHeight w:val="240"/>
          <w:jc w:val="center"/>
        </w:trPr>
        <w:tc>
          <w:tcPr>
            <w:tcW w:w="9752" w:type="dxa"/>
            <w:gridSpan w:val="2"/>
            <w:tcBorders>
              <w:top w:val="nil"/>
              <w:left w:val="nil"/>
              <w:bottom w:val="nil"/>
              <w:right w:val="nil"/>
            </w:tcBorders>
          </w:tcPr>
          <w:p w14:paraId="16381FA1" w14:textId="77777777" w:rsidR="00577E32" w:rsidRPr="00F90D4A" w:rsidRDefault="00577E32" w:rsidP="008164E2"/>
        </w:tc>
      </w:tr>
      <w:tr w:rsidR="002F7054" w:rsidRPr="00F90D4A" w14:paraId="3A37F7D3" w14:textId="77777777" w:rsidTr="008164E2">
        <w:trPr>
          <w:trHeight w:val="240"/>
          <w:jc w:val="center"/>
        </w:trPr>
        <w:tc>
          <w:tcPr>
            <w:tcW w:w="4876" w:type="dxa"/>
            <w:tcBorders>
              <w:top w:val="nil"/>
              <w:left w:val="nil"/>
              <w:bottom w:val="nil"/>
              <w:right w:val="nil"/>
            </w:tcBorders>
            <w:hideMark/>
          </w:tcPr>
          <w:p w14:paraId="7413AE2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20D1052" w14:textId="77777777" w:rsidR="00577E32" w:rsidRPr="00F90D4A" w:rsidRDefault="004918A6" w:rsidP="008164E2">
            <w:pPr>
              <w:pStyle w:val="AmColumnHeading"/>
            </w:pPr>
            <w:r w:rsidRPr="00F90D4A">
              <w:t>Pozměňovací návrh</w:t>
            </w:r>
          </w:p>
        </w:tc>
      </w:tr>
      <w:tr w:rsidR="002F7054" w:rsidRPr="00F90D4A" w14:paraId="41FF511A" w14:textId="77777777" w:rsidTr="008164E2">
        <w:trPr>
          <w:jc w:val="center"/>
        </w:trPr>
        <w:tc>
          <w:tcPr>
            <w:tcW w:w="4876" w:type="dxa"/>
            <w:tcBorders>
              <w:top w:val="nil"/>
              <w:left w:val="nil"/>
              <w:bottom w:val="nil"/>
              <w:right w:val="nil"/>
            </w:tcBorders>
          </w:tcPr>
          <w:p w14:paraId="102B31EC" w14:textId="77777777" w:rsidR="00577E32" w:rsidRPr="00F90D4A" w:rsidRDefault="00577E32" w:rsidP="008164E2">
            <w:pPr>
              <w:pStyle w:val="Normal6a"/>
            </w:pPr>
          </w:p>
        </w:tc>
        <w:tc>
          <w:tcPr>
            <w:tcW w:w="4876" w:type="dxa"/>
            <w:tcBorders>
              <w:top w:val="nil"/>
              <w:left w:val="nil"/>
              <w:bottom w:val="nil"/>
              <w:right w:val="nil"/>
            </w:tcBorders>
            <w:hideMark/>
          </w:tcPr>
          <w:p w14:paraId="6426DD29" w14:textId="4727AAF1" w:rsidR="00577E32" w:rsidRPr="00F90D4A" w:rsidRDefault="004918A6" w:rsidP="008164E2">
            <w:pPr>
              <w:pStyle w:val="Normal6a"/>
            </w:pPr>
            <w:r w:rsidRPr="00F90D4A">
              <w:rPr>
                <w:b/>
                <w:i/>
              </w:rPr>
              <w:t>7b.</w:t>
            </w:r>
            <w:r w:rsidRPr="00F90D4A">
              <w:tab/>
            </w:r>
            <w:r w:rsidRPr="00F90D4A">
              <w:rPr>
                <w:b/>
                <w:i/>
              </w:rPr>
              <w:t xml:space="preserve">vyzývá vládu Donalda Tuska, aby dodržovala ústavu Polské republiky </w:t>
            </w:r>
            <w:r w:rsidR="00D8726D" w:rsidRPr="00F90D4A">
              <w:rPr>
                <w:b/>
                <w:i/>
              </w:rPr>
              <w:t>a </w:t>
            </w:r>
            <w:r w:rsidRPr="00F90D4A">
              <w:rPr>
                <w:b/>
                <w:i/>
              </w:rPr>
              <w:t xml:space="preserve">zákony </w:t>
            </w:r>
            <w:r w:rsidR="00D8726D" w:rsidRPr="00F90D4A">
              <w:rPr>
                <w:b/>
                <w:i/>
              </w:rPr>
              <w:t>a </w:t>
            </w:r>
            <w:r w:rsidRPr="00F90D4A">
              <w:rPr>
                <w:b/>
                <w:i/>
              </w:rPr>
              <w:t xml:space="preserve">respektovala </w:t>
            </w:r>
            <w:r w:rsidR="00D8726D" w:rsidRPr="00F90D4A">
              <w:rPr>
                <w:b/>
                <w:i/>
              </w:rPr>
              <w:t>a </w:t>
            </w:r>
            <w:r w:rsidRPr="00F90D4A">
              <w:rPr>
                <w:b/>
                <w:i/>
              </w:rPr>
              <w:t xml:space="preserve">uplatňovala rozsudky Ústavního soudu, které jsou konečné </w:t>
            </w:r>
            <w:r w:rsidR="00D8726D" w:rsidRPr="00F90D4A">
              <w:rPr>
                <w:b/>
                <w:i/>
              </w:rPr>
              <w:t>a </w:t>
            </w:r>
            <w:r w:rsidRPr="00F90D4A">
              <w:rPr>
                <w:b/>
                <w:i/>
              </w:rPr>
              <w:t>všeobecně závazné;</w:t>
            </w:r>
          </w:p>
        </w:tc>
      </w:tr>
    </w:tbl>
    <w:p w14:paraId="7AD718C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8DF5FD1" w14:textId="77777777" w:rsidR="00577E32" w:rsidRPr="00F90D4A" w:rsidRDefault="004918A6" w:rsidP="00577E32">
      <w:r w:rsidRPr="00F90D4A">
        <w:rPr>
          <w:rStyle w:val="HideTWBExt"/>
        </w:rPr>
        <w:t>&lt;/Amend&gt;</w:t>
      </w:r>
    </w:p>
    <w:p w14:paraId="1C6BABC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321</w:t>
      </w:r>
      <w:r w:rsidRPr="00F90D4A">
        <w:rPr>
          <w:rStyle w:val="HideTWBExt"/>
        </w:rPr>
        <w:t>&lt;/NumAm&gt;</w:t>
      </w:r>
    </w:p>
    <w:p w14:paraId="69A96C0C"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3A2ED24" w14:textId="77777777" w:rsidR="00577E32" w:rsidRPr="00F90D4A" w:rsidRDefault="004918A6" w:rsidP="00577E32">
      <w:pPr>
        <w:pStyle w:val="NormalBold"/>
      </w:pPr>
      <w:r w:rsidRPr="00F90D4A">
        <w:rPr>
          <w:rStyle w:val="HideTWBExt"/>
          <w:b w:val="0"/>
        </w:rPr>
        <w:t>&lt;/RepeatBlock-By&gt;</w:t>
      </w:r>
    </w:p>
    <w:p w14:paraId="3C703D5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8ED31F4" w14:textId="77777777" w:rsidR="00577E32" w:rsidRPr="00F90D4A" w:rsidRDefault="004918A6" w:rsidP="00577E32">
      <w:pPr>
        <w:pStyle w:val="NormalBold"/>
      </w:pPr>
      <w:r w:rsidRPr="00F90D4A">
        <w:rPr>
          <w:rStyle w:val="HideTWBExt"/>
        </w:rPr>
        <w:t>&lt;Article&gt;</w:t>
      </w:r>
      <w:r w:rsidRPr="00F90D4A">
        <w:t>Bod 7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0EC5336" w14:textId="77777777" w:rsidTr="008164E2">
        <w:trPr>
          <w:trHeight w:val="240"/>
          <w:jc w:val="center"/>
        </w:trPr>
        <w:tc>
          <w:tcPr>
            <w:tcW w:w="9752" w:type="dxa"/>
            <w:gridSpan w:val="2"/>
            <w:tcBorders>
              <w:top w:val="nil"/>
              <w:left w:val="nil"/>
              <w:bottom w:val="nil"/>
              <w:right w:val="nil"/>
            </w:tcBorders>
          </w:tcPr>
          <w:p w14:paraId="7EA23C32" w14:textId="77777777" w:rsidR="00577E32" w:rsidRPr="00F90D4A" w:rsidRDefault="00577E32" w:rsidP="008164E2"/>
        </w:tc>
      </w:tr>
      <w:tr w:rsidR="002F7054" w:rsidRPr="00F90D4A" w14:paraId="0BD18142" w14:textId="77777777" w:rsidTr="008164E2">
        <w:trPr>
          <w:trHeight w:val="240"/>
          <w:jc w:val="center"/>
        </w:trPr>
        <w:tc>
          <w:tcPr>
            <w:tcW w:w="4876" w:type="dxa"/>
            <w:tcBorders>
              <w:top w:val="nil"/>
              <w:left w:val="nil"/>
              <w:bottom w:val="nil"/>
              <w:right w:val="nil"/>
            </w:tcBorders>
            <w:hideMark/>
          </w:tcPr>
          <w:p w14:paraId="7540FAA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8DC05A5" w14:textId="77777777" w:rsidR="00577E32" w:rsidRPr="00F90D4A" w:rsidRDefault="004918A6" w:rsidP="008164E2">
            <w:pPr>
              <w:pStyle w:val="AmColumnHeading"/>
            </w:pPr>
            <w:r w:rsidRPr="00F90D4A">
              <w:t>Pozměňovací návrh</w:t>
            </w:r>
          </w:p>
        </w:tc>
      </w:tr>
      <w:tr w:rsidR="002F7054" w:rsidRPr="00F90D4A" w14:paraId="7E1F80A1" w14:textId="77777777" w:rsidTr="008164E2">
        <w:trPr>
          <w:jc w:val="center"/>
        </w:trPr>
        <w:tc>
          <w:tcPr>
            <w:tcW w:w="4876" w:type="dxa"/>
            <w:tcBorders>
              <w:top w:val="nil"/>
              <w:left w:val="nil"/>
              <w:bottom w:val="nil"/>
              <w:right w:val="nil"/>
            </w:tcBorders>
          </w:tcPr>
          <w:p w14:paraId="7F586D2E" w14:textId="77777777" w:rsidR="00577E32" w:rsidRPr="00F90D4A" w:rsidRDefault="00577E32" w:rsidP="008164E2">
            <w:pPr>
              <w:pStyle w:val="Normal6a"/>
            </w:pPr>
          </w:p>
        </w:tc>
        <w:tc>
          <w:tcPr>
            <w:tcW w:w="4876" w:type="dxa"/>
            <w:tcBorders>
              <w:top w:val="nil"/>
              <w:left w:val="nil"/>
              <w:bottom w:val="nil"/>
              <w:right w:val="nil"/>
            </w:tcBorders>
            <w:hideMark/>
          </w:tcPr>
          <w:p w14:paraId="7E61845B" w14:textId="6B4F628B" w:rsidR="00577E32" w:rsidRPr="00F90D4A" w:rsidRDefault="004918A6" w:rsidP="008164E2">
            <w:pPr>
              <w:pStyle w:val="Normal6a"/>
            </w:pPr>
            <w:r w:rsidRPr="00F90D4A">
              <w:rPr>
                <w:b/>
                <w:i/>
              </w:rPr>
              <w:t>7c.</w:t>
            </w:r>
            <w:r w:rsidRPr="00F90D4A">
              <w:tab/>
            </w:r>
            <w:r w:rsidRPr="00F90D4A">
              <w:rPr>
                <w:b/>
                <w:i/>
              </w:rPr>
              <w:t xml:space="preserve">vyjadřuje znepokojení nad tím, že Tuskova vláda vyloučila opoziční sdělovací prostředky, zejména televizní stanici „Telewizja Republika“, </w:t>
            </w:r>
            <w:r w:rsidR="00D8726D" w:rsidRPr="00F90D4A">
              <w:rPr>
                <w:b/>
                <w:i/>
              </w:rPr>
              <w:t>z </w:t>
            </w:r>
            <w:r w:rsidRPr="00F90D4A">
              <w:rPr>
                <w:b/>
                <w:i/>
              </w:rPr>
              <w:t xml:space="preserve">tiskových konferencí, což je </w:t>
            </w:r>
            <w:r w:rsidR="00D8726D" w:rsidRPr="00F90D4A">
              <w:rPr>
                <w:b/>
                <w:i/>
              </w:rPr>
              <w:t>v </w:t>
            </w:r>
            <w:r w:rsidRPr="00F90D4A">
              <w:rPr>
                <w:b/>
                <w:i/>
              </w:rPr>
              <w:t xml:space="preserve">rozporu </w:t>
            </w:r>
            <w:r w:rsidR="00D8726D" w:rsidRPr="00F90D4A">
              <w:rPr>
                <w:b/>
                <w:i/>
              </w:rPr>
              <w:t>s </w:t>
            </w:r>
            <w:r w:rsidRPr="00F90D4A">
              <w:rPr>
                <w:b/>
                <w:i/>
              </w:rPr>
              <w:t xml:space="preserve">mezinárodními standardy, </w:t>
            </w:r>
            <w:r w:rsidR="00D8726D" w:rsidRPr="00F90D4A">
              <w:rPr>
                <w:b/>
                <w:i/>
              </w:rPr>
              <w:t>a </w:t>
            </w:r>
            <w:r w:rsidRPr="00F90D4A">
              <w:rPr>
                <w:b/>
                <w:i/>
              </w:rPr>
              <w:t xml:space="preserve">nad souvisejícími omezeními přístupu </w:t>
            </w:r>
            <w:r w:rsidR="00D8726D" w:rsidRPr="00F90D4A">
              <w:rPr>
                <w:b/>
                <w:i/>
              </w:rPr>
              <w:t>k </w:t>
            </w:r>
            <w:r w:rsidRPr="00F90D4A">
              <w:rPr>
                <w:b/>
                <w:i/>
              </w:rPr>
              <w:t xml:space="preserve">informacím </w:t>
            </w:r>
            <w:r w:rsidR="00D8726D" w:rsidRPr="00F90D4A">
              <w:rPr>
                <w:b/>
                <w:i/>
              </w:rPr>
              <w:t>a </w:t>
            </w:r>
            <w:r w:rsidRPr="00F90D4A">
              <w:rPr>
                <w:b/>
                <w:i/>
              </w:rPr>
              <w:t xml:space="preserve">odpovědnosti vlády; odsuzuje zejména odmítnutí umožnit největšímu televiznímu zpravodajskému kanálu („Telewizja Republika“) účast na mimořádných tiskových konferencích pořádaných </w:t>
            </w:r>
            <w:r w:rsidR="00D8726D" w:rsidRPr="00F90D4A">
              <w:rPr>
                <w:b/>
                <w:i/>
              </w:rPr>
              <w:t>v </w:t>
            </w:r>
            <w:r w:rsidRPr="00F90D4A">
              <w:rPr>
                <w:b/>
                <w:i/>
              </w:rPr>
              <w:t xml:space="preserve">souvislosti </w:t>
            </w:r>
            <w:r w:rsidR="00D8726D" w:rsidRPr="00F90D4A">
              <w:rPr>
                <w:b/>
                <w:i/>
              </w:rPr>
              <w:t>s </w:t>
            </w:r>
            <w:r w:rsidRPr="00F90D4A">
              <w:rPr>
                <w:b/>
                <w:i/>
              </w:rPr>
              <w:t xml:space="preserve">nedávnými záplavami </w:t>
            </w:r>
            <w:r w:rsidR="00D8726D" w:rsidRPr="00F90D4A">
              <w:rPr>
                <w:b/>
                <w:i/>
              </w:rPr>
              <w:t>v </w:t>
            </w:r>
            <w:r w:rsidRPr="00F90D4A">
              <w:rPr>
                <w:b/>
                <w:i/>
              </w:rPr>
              <w:t xml:space="preserve">Polsku, neboť se nejednalo pouze </w:t>
            </w:r>
            <w:r w:rsidR="00D8726D" w:rsidRPr="00F90D4A">
              <w:rPr>
                <w:b/>
                <w:i/>
              </w:rPr>
              <w:t>o </w:t>
            </w:r>
            <w:r w:rsidRPr="00F90D4A">
              <w:rPr>
                <w:b/>
                <w:i/>
              </w:rPr>
              <w:t xml:space="preserve">porušení práva na přístup </w:t>
            </w:r>
            <w:r w:rsidR="00D8726D" w:rsidRPr="00F90D4A">
              <w:rPr>
                <w:b/>
                <w:i/>
              </w:rPr>
              <w:t>k </w:t>
            </w:r>
            <w:r w:rsidRPr="00F90D4A">
              <w:rPr>
                <w:b/>
                <w:i/>
              </w:rPr>
              <w:t xml:space="preserve">informacím, ale mělo to také nepříznivý dopad na bezpečnost některých společenských skupin; odsuzuje kroky, které přijala vláda Donalda Tuska </w:t>
            </w:r>
            <w:r w:rsidR="00D8726D" w:rsidRPr="00F90D4A">
              <w:rPr>
                <w:b/>
                <w:i/>
              </w:rPr>
              <w:t>s </w:t>
            </w:r>
            <w:r w:rsidRPr="00F90D4A">
              <w:rPr>
                <w:b/>
                <w:i/>
              </w:rPr>
              <w:t xml:space="preserve">cílem vyvíjet tlak na veřejné </w:t>
            </w:r>
            <w:r w:rsidR="00D8726D" w:rsidRPr="00F90D4A">
              <w:rPr>
                <w:b/>
                <w:i/>
              </w:rPr>
              <w:t>a </w:t>
            </w:r>
            <w:r w:rsidRPr="00F90D4A">
              <w:rPr>
                <w:b/>
                <w:i/>
              </w:rPr>
              <w:t xml:space="preserve">soukromé firmy, aby odstoupily od reklamních smluv uzavřených </w:t>
            </w:r>
            <w:r w:rsidR="00D8726D" w:rsidRPr="00F90D4A">
              <w:rPr>
                <w:b/>
                <w:i/>
              </w:rPr>
              <w:t>s </w:t>
            </w:r>
            <w:r w:rsidRPr="00F90D4A">
              <w:rPr>
                <w:b/>
                <w:i/>
              </w:rPr>
              <w:t>opozičními sdělovacími prostředky;</w:t>
            </w:r>
          </w:p>
        </w:tc>
      </w:tr>
    </w:tbl>
    <w:p w14:paraId="19969E2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23DBC72" w14:textId="77777777" w:rsidR="00577E32" w:rsidRPr="00F90D4A" w:rsidRDefault="004918A6" w:rsidP="00577E32">
      <w:r w:rsidRPr="00F90D4A">
        <w:rPr>
          <w:rStyle w:val="HideTWBExt"/>
        </w:rPr>
        <w:t>&lt;/Amend&gt;</w:t>
      </w:r>
    </w:p>
    <w:p w14:paraId="5573346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322</w:t>
      </w:r>
      <w:r w:rsidRPr="00F90D4A">
        <w:rPr>
          <w:rStyle w:val="HideTWBExt"/>
        </w:rPr>
        <w:t>&lt;/NumAm&gt;</w:t>
      </w:r>
    </w:p>
    <w:p w14:paraId="3FAF6A0E"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47846BDC" w14:textId="77777777" w:rsidR="00577E32" w:rsidRPr="00F90D4A" w:rsidRDefault="004918A6" w:rsidP="00577E32">
      <w:pPr>
        <w:pStyle w:val="NormalBold"/>
      </w:pPr>
      <w:r w:rsidRPr="00F90D4A">
        <w:rPr>
          <w:rStyle w:val="HideTWBExt"/>
          <w:b w:val="0"/>
        </w:rPr>
        <w:t>&lt;/RepeatBlock-By&gt;</w:t>
      </w:r>
    </w:p>
    <w:p w14:paraId="3E2AA96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5B24731" w14:textId="77777777" w:rsidR="00577E32" w:rsidRPr="00F90D4A" w:rsidRDefault="004918A6" w:rsidP="00577E32">
      <w:pPr>
        <w:pStyle w:val="NormalBold"/>
      </w:pPr>
      <w:r w:rsidRPr="00F90D4A">
        <w:rPr>
          <w:rStyle w:val="HideTWBExt"/>
        </w:rPr>
        <w:t>&lt;Article&gt;</w:t>
      </w:r>
      <w:r w:rsidRPr="00F90D4A">
        <w:t>Bod 7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89D5389" w14:textId="77777777" w:rsidTr="008164E2">
        <w:trPr>
          <w:trHeight w:val="240"/>
          <w:jc w:val="center"/>
        </w:trPr>
        <w:tc>
          <w:tcPr>
            <w:tcW w:w="9752" w:type="dxa"/>
            <w:gridSpan w:val="2"/>
            <w:tcBorders>
              <w:top w:val="nil"/>
              <w:left w:val="nil"/>
              <w:bottom w:val="nil"/>
              <w:right w:val="nil"/>
            </w:tcBorders>
          </w:tcPr>
          <w:p w14:paraId="2361C3B2" w14:textId="77777777" w:rsidR="00577E32" w:rsidRPr="00F90D4A" w:rsidRDefault="00577E32" w:rsidP="008164E2"/>
        </w:tc>
      </w:tr>
      <w:tr w:rsidR="002F7054" w:rsidRPr="00F90D4A" w14:paraId="08FD0C07" w14:textId="77777777" w:rsidTr="008164E2">
        <w:trPr>
          <w:trHeight w:val="240"/>
          <w:jc w:val="center"/>
        </w:trPr>
        <w:tc>
          <w:tcPr>
            <w:tcW w:w="4876" w:type="dxa"/>
            <w:tcBorders>
              <w:top w:val="nil"/>
              <w:left w:val="nil"/>
              <w:bottom w:val="nil"/>
              <w:right w:val="nil"/>
            </w:tcBorders>
            <w:hideMark/>
          </w:tcPr>
          <w:p w14:paraId="469AA0B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51530C7" w14:textId="77777777" w:rsidR="00577E32" w:rsidRPr="00F90D4A" w:rsidRDefault="004918A6" w:rsidP="008164E2">
            <w:pPr>
              <w:pStyle w:val="AmColumnHeading"/>
            </w:pPr>
            <w:r w:rsidRPr="00F90D4A">
              <w:t>Pozměňovací návrh</w:t>
            </w:r>
          </w:p>
        </w:tc>
      </w:tr>
      <w:tr w:rsidR="002F7054" w:rsidRPr="00F90D4A" w14:paraId="4407FCD2" w14:textId="77777777" w:rsidTr="008164E2">
        <w:trPr>
          <w:jc w:val="center"/>
        </w:trPr>
        <w:tc>
          <w:tcPr>
            <w:tcW w:w="4876" w:type="dxa"/>
            <w:tcBorders>
              <w:top w:val="nil"/>
              <w:left w:val="nil"/>
              <w:bottom w:val="nil"/>
              <w:right w:val="nil"/>
            </w:tcBorders>
          </w:tcPr>
          <w:p w14:paraId="6EC311D3" w14:textId="77777777" w:rsidR="00577E32" w:rsidRPr="00F90D4A" w:rsidRDefault="00577E32" w:rsidP="008164E2">
            <w:pPr>
              <w:pStyle w:val="Normal6a"/>
            </w:pPr>
          </w:p>
        </w:tc>
        <w:tc>
          <w:tcPr>
            <w:tcW w:w="4876" w:type="dxa"/>
            <w:tcBorders>
              <w:top w:val="nil"/>
              <w:left w:val="nil"/>
              <w:bottom w:val="nil"/>
              <w:right w:val="nil"/>
            </w:tcBorders>
            <w:hideMark/>
          </w:tcPr>
          <w:p w14:paraId="4C8FCF13" w14:textId="357F66EF" w:rsidR="00577E32" w:rsidRPr="00F90D4A" w:rsidRDefault="004918A6" w:rsidP="008164E2">
            <w:pPr>
              <w:pStyle w:val="Normal6a"/>
            </w:pPr>
            <w:r w:rsidRPr="00F90D4A">
              <w:rPr>
                <w:b/>
                <w:i/>
              </w:rPr>
              <w:t>7d.</w:t>
            </w:r>
            <w:r w:rsidRPr="00F90D4A">
              <w:tab/>
            </w:r>
            <w:r w:rsidRPr="00F90D4A">
              <w:rPr>
                <w:b/>
                <w:i/>
              </w:rPr>
              <w:t xml:space="preserve">považuje za nepřijatelné připravit opozici </w:t>
            </w:r>
            <w:r w:rsidR="00D8726D" w:rsidRPr="00F90D4A">
              <w:rPr>
                <w:b/>
                <w:i/>
              </w:rPr>
              <w:t>o </w:t>
            </w:r>
            <w:r w:rsidRPr="00F90D4A">
              <w:rPr>
                <w:b/>
                <w:i/>
              </w:rPr>
              <w:t xml:space="preserve">finanční zdroje </w:t>
            </w:r>
            <w:r w:rsidR="00D8726D" w:rsidRPr="00F90D4A">
              <w:rPr>
                <w:b/>
                <w:i/>
              </w:rPr>
              <w:t>v </w:t>
            </w:r>
            <w:r w:rsidRPr="00F90D4A">
              <w:rPr>
                <w:b/>
                <w:i/>
              </w:rPr>
              <w:t xml:space="preserve">rozporu se soudními rozsudky, jak bylo nedávno zaznamenáno </w:t>
            </w:r>
            <w:r w:rsidR="00D8726D" w:rsidRPr="00F90D4A">
              <w:rPr>
                <w:b/>
                <w:i/>
              </w:rPr>
              <w:t>v </w:t>
            </w:r>
            <w:r w:rsidRPr="00F90D4A">
              <w:rPr>
                <w:b/>
                <w:i/>
              </w:rPr>
              <w:t xml:space="preserve">Polsku; konstatuje, že takový přístup porušuje zásady demokracie </w:t>
            </w:r>
            <w:r w:rsidR="00D8726D" w:rsidRPr="00F90D4A">
              <w:rPr>
                <w:b/>
                <w:i/>
              </w:rPr>
              <w:t>a </w:t>
            </w:r>
            <w:r w:rsidRPr="00F90D4A">
              <w:rPr>
                <w:b/>
                <w:i/>
              </w:rPr>
              <w:t xml:space="preserve">značně narušuje volební proces, </w:t>
            </w:r>
            <w:r w:rsidR="00D8726D" w:rsidRPr="00F90D4A">
              <w:rPr>
                <w:b/>
                <w:i/>
              </w:rPr>
              <w:t>a </w:t>
            </w:r>
            <w:r w:rsidRPr="00F90D4A">
              <w:rPr>
                <w:b/>
                <w:i/>
              </w:rPr>
              <w:t xml:space="preserve">že </w:t>
            </w:r>
            <w:r w:rsidR="00D8726D" w:rsidRPr="00F90D4A">
              <w:rPr>
                <w:b/>
                <w:i/>
              </w:rPr>
              <w:t>v </w:t>
            </w:r>
            <w:r w:rsidRPr="00F90D4A">
              <w:rPr>
                <w:b/>
                <w:i/>
              </w:rPr>
              <w:t>důsledku toho oslabuje výsledky voleb;</w:t>
            </w:r>
          </w:p>
        </w:tc>
      </w:tr>
    </w:tbl>
    <w:p w14:paraId="017AD3D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601E9B60" w14:textId="77777777" w:rsidR="00577E32" w:rsidRPr="00F90D4A" w:rsidRDefault="004918A6" w:rsidP="00577E32">
      <w:r w:rsidRPr="00F90D4A">
        <w:rPr>
          <w:rStyle w:val="HideTWBExt"/>
        </w:rPr>
        <w:t>&lt;/Amend&gt;</w:t>
      </w:r>
    </w:p>
    <w:p w14:paraId="113BA6C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323</w:t>
      </w:r>
      <w:r w:rsidRPr="00F90D4A">
        <w:rPr>
          <w:rStyle w:val="HideTWBExt"/>
        </w:rPr>
        <w:t>&lt;/NumAm&gt;</w:t>
      </w:r>
    </w:p>
    <w:p w14:paraId="387979EE"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747794D" w14:textId="77777777" w:rsidR="00577E32" w:rsidRPr="00F90D4A" w:rsidRDefault="004918A6" w:rsidP="00577E32">
      <w:pPr>
        <w:pStyle w:val="NormalBold"/>
      </w:pPr>
      <w:r w:rsidRPr="00F90D4A">
        <w:rPr>
          <w:rStyle w:val="HideTWBExt"/>
          <w:b w:val="0"/>
        </w:rPr>
        <w:t>&lt;/RepeatBlock-By&gt;</w:t>
      </w:r>
    </w:p>
    <w:p w14:paraId="7C0550A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2F3A354" w14:textId="77777777" w:rsidR="00577E32" w:rsidRPr="00F90D4A" w:rsidRDefault="004918A6" w:rsidP="00577E32">
      <w:pPr>
        <w:pStyle w:val="NormalBold"/>
      </w:pPr>
      <w:r w:rsidRPr="00F90D4A">
        <w:rPr>
          <w:rStyle w:val="HideTWBExt"/>
        </w:rPr>
        <w:t>&lt;Article&gt;</w:t>
      </w:r>
      <w:r w:rsidRPr="00F90D4A">
        <w:t>Bod 7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B9F3181" w14:textId="77777777" w:rsidTr="008164E2">
        <w:trPr>
          <w:trHeight w:val="240"/>
          <w:jc w:val="center"/>
        </w:trPr>
        <w:tc>
          <w:tcPr>
            <w:tcW w:w="9752" w:type="dxa"/>
            <w:gridSpan w:val="2"/>
            <w:tcBorders>
              <w:top w:val="nil"/>
              <w:left w:val="nil"/>
              <w:bottom w:val="nil"/>
              <w:right w:val="nil"/>
            </w:tcBorders>
          </w:tcPr>
          <w:p w14:paraId="07CDC22F" w14:textId="77777777" w:rsidR="00577E32" w:rsidRPr="00F90D4A" w:rsidRDefault="00577E32" w:rsidP="008164E2"/>
        </w:tc>
      </w:tr>
      <w:tr w:rsidR="002F7054" w:rsidRPr="00F90D4A" w14:paraId="26A90B4C" w14:textId="77777777" w:rsidTr="008164E2">
        <w:trPr>
          <w:trHeight w:val="240"/>
          <w:jc w:val="center"/>
        </w:trPr>
        <w:tc>
          <w:tcPr>
            <w:tcW w:w="4876" w:type="dxa"/>
            <w:tcBorders>
              <w:top w:val="nil"/>
              <w:left w:val="nil"/>
              <w:bottom w:val="nil"/>
              <w:right w:val="nil"/>
            </w:tcBorders>
            <w:hideMark/>
          </w:tcPr>
          <w:p w14:paraId="253B170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F02ADB" w14:textId="77777777" w:rsidR="00577E32" w:rsidRPr="00F90D4A" w:rsidRDefault="004918A6" w:rsidP="008164E2">
            <w:pPr>
              <w:pStyle w:val="AmColumnHeading"/>
            </w:pPr>
            <w:r w:rsidRPr="00F90D4A">
              <w:t>Pozměňovací návrh</w:t>
            </w:r>
          </w:p>
        </w:tc>
      </w:tr>
      <w:tr w:rsidR="002F7054" w:rsidRPr="00F90D4A" w14:paraId="27F48F7F" w14:textId="77777777" w:rsidTr="008164E2">
        <w:trPr>
          <w:jc w:val="center"/>
        </w:trPr>
        <w:tc>
          <w:tcPr>
            <w:tcW w:w="4876" w:type="dxa"/>
            <w:tcBorders>
              <w:top w:val="nil"/>
              <w:left w:val="nil"/>
              <w:bottom w:val="nil"/>
              <w:right w:val="nil"/>
            </w:tcBorders>
          </w:tcPr>
          <w:p w14:paraId="3E232020" w14:textId="77777777" w:rsidR="00577E32" w:rsidRPr="00F90D4A" w:rsidRDefault="00577E32" w:rsidP="008164E2">
            <w:pPr>
              <w:pStyle w:val="Normal6a"/>
            </w:pPr>
          </w:p>
        </w:tc>
        <w:tc>
          <w:tcPr>
            <w:tcW w:w="4876" w:type="dxa"/>
            <w:tcBorders>
              <w:top w:val="nil"/>
              <w:left w:val="nil"/>
              <w:bottom w:val="nil"/>
              <w:right w:val="nil"/>
            </w:tcBorders>
            <w:hideMark/>
          </w:tcPr>
          <w:p w14:paraId="64944A55" w14:textId="11AB3CD7" w:rsidR="00577E32" w:rsidRPr="00F90D4A" w:rsidRDefault="004918A6" w:rsidP="008164E2">
            <w:pPr>
              <w:pStyle w:val="Normal6a"/>
            </w:pPr>
            <w:r w:rsidRPr="00F90D4A">
              <w:rPr>
                <w:b/>
                <w:i/>
              </w:rPr>
              <w:t>7e.</w:t>
            </w:r>
            <w:r w:rsidRPr="00F90D4A">
              <w:tab/>
            </w:r>
            <w:r w:rsidRPr="00F90D4A">
              <w:rPr>
                <w:b/>
                <w:i/>
              </w:rPr>
              <w:t xml:space="preserve">vyjadřuje politování nad tím, že orgány EU, jako je tomu </w:t>
            </w:r>
            <w:r w:rsidR="00D8726D" w:rsidRPr="00F90D4A">
              <w:rPr>
                <w:b/>
                <w:i/>
              </w:rPr>
              <w:t>v </w:t>
            </w:r>
            <w:r w:rsidRPr="00F90D4A">
              <w:rPr>
                <w:b/>
                <w:i/>
              </w:rPr>
              <w:t xml:space="preserve">případě Polska, se staly obránci postkomunistických systémů tím, že brání zkorumpované, neefektivní </w:t>
            </w:r>
            <w:r w:rsidR="00D8726D" w:rsidRPr="00F90D4A">
              <w:rPr>
                <w:b/>
                <w:i/>
              </w:rPr>
              <w:t>a </w:t>
            </w:r>
            <w:r w:rsidRPr="00F90D4A">
              <w:rPr>
                <w:b/>
                <w:i/>
              </w:rPr>
              <w:t xml:space="preserve">neprůhledné struktury, čímž pošlapávají základní práva občanů </w:t>
            </w:r>
            <w:r w:rsidR="00D8726D" w:rsidRPr="00F90D4A">
              <w:rPr>
                <w:b/>
                <w:i/>
              </w:rPr>
              <w:t>a </w:t>
            </w:r>
            <w:r w:rsidRPr="00F90D4A">
              <w:rPr>
                <w:b/>
                <w:i/>
              </w:rPr>
              <w:t>oslabují demokracii;</w:t>
            </w:r>
          </w:p>
        </w:tc>
      </w:tr>
    </w:tbl>
    <w:p w14:paraId="6C31D53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ECCEC1B" w14:textId="77777777" w:rsidR="00577E32" w:rsidRPr="00F90D4A" w:rsidRDefault="004918A6" w:rsidP="00577E32">
      <w:r w:rsidRPr="00F90D4A">
        <w:rPr>
          <w:rStyle w:val="HideTWBExt"/>
        </w:rPr>
        <w:t>&lt;/Amend&gt;</w:t>
      </w:r>
    </w:p>
    <w:p w14:paraId="268A94E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324</w:t>
      </w:r>
      <w:r w:rsidRPr="00F90D4A">
        <w:rPr>
          <w:rStyle w:val="HideTWBExt"/>
        </w:rPr>
        <w:t>&lt;/NumAm&gt;</w:t>
      </w:r>
    </w:p>
    <w:p w14:paraId="2D7F84F7" w14:textId="77777777" w:rsidR="00577E32" w:rsidRPr="00F90D4A" w:rsidRDefault="004918A6" w:rsidP="00577E32">
      <w:pPr>
        <w:pStyle w:val="NormalBold"/>
      </w:pPr>
      <w:r w:rsidRPr="00F90D4A">
        <w:rPr>
          <w:rStyle w:val="HideTWBExt"/>
          <w:b w:val="0"/>
        </w:rPr>
        <w:t>&lt;RepeatBlock-By&gt;&lt;Members&gt;</w:t>
      </w:r>
      <w:r w:rsidRPr="00F90D4A">
        <w:t>Anna Strolenberg, Marco Tarquinio</w:t>
      </w:r>
      <w:r w:rsidRPr="00F90D4A">
        <w:rPr>
          <w:rStyle w:val="HideTWBExt"/>
          <w:b w:val="0"/>
        </w:rPr>
        <w:t>&lt;/Members&gt;</w:t>
      </w:r>
    </w:p>
    <w:p w14:paraId="101CB4CD" w14:textId="77777777" w:rsidR="00577E32" w:rsidRPr="00F90D4A" w:rsidRDefault="004918A6" w:rsidP="00577E32">
      <w:pPr>
        <w:pStyle w:val="NormalBold"/>
      </w:pPr>
      <w:r w:rsidRPr="00F90D4A">
        <w:rPr>
          <w:rStyle w:val="HideTWBExt"/>
          <w:b w:val="0"/>
        </w:rPr>
        <w:t>&lt;/RepeatBlock-By&gt;</w:t>
      </w:r>
    </w:p>
    <w:p w14:paraId="3850D15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F7D0C7F" w14:textId="77777777" w:rsidR="00577E32" w:rsidRPr="00F90D4A" w:rsidRDefault="004918A6" w:rsidP="00577E32">
      <w:pPr>
        <w:pStyle w:val="NormalBold"/>
      </w:pPr>
      <w:r w:rsidRPr="00F90D4A">
        <w:rPr>
          <w:rStyle w:val="HideTWBExt"/>
        </w:rPr>
        <w:t>&lt;Article&gt;</w:t>
      </w:r>
      <w:r w:rsidRPr="00F90D4A">
        <w:t>Bod 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A2A1734" w14:textId="77777777" w:rsidTr="008164E2">
        <w:trPr>
          <w:trHeight w:val="240"/>
          <w:jc w:val="center"/>
        </w:trPr>
        <w:tc>
          <w:tcPr>
            <w:tcW w:w="9752" w:type="dxa"/>
            <w:gridSpan w:val="2"/>
            <w:tcBorders>
              <w:top w:val="nil"/>
              <w:left w:val="nil"/>
              <w:bottom w:val="nil"/>
              <w:right w:val="nil"/>
            </w:tcBorders>
          </w:tcPr>
          <w:p w14:paraId="4B551597" w14:textId="77777777" w:rsidR="00577E32" w:rsidRPr="00F90D4A" w:rsidRDefault="00577E32" w:rsidP="008164E2"/>
        </w:tc>
      </w:tr>
      <w:tr w:rsidR="002F7054" w:rsidRPr="00F90D4A" w14:paraId="247609EA" w14:textId="77777777" w:rsidTr="008164E2">
        <w:trPr>
          <w:trHeight w:val="240"/>
          <w:jc w:val="center"/>
        </w:trPr>
        <w:tc>
          <w:tcPr>
            <w:tcW w:w="4876" w:type="dxa"/>
            <w:tcBorders>
              <w:top w:val="nil"/>
              <w:left w:val="nil"/>
              <w:bottom w:val="nil"/>
              <w:right w:val="nil"/>
            </w:tcBorders>
            <w:hideMark/>
          </w:tcPr>
          <w:p w14:paraId="5BC8D5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2A3E431" w14:textId="77777777" w:rsidR="00577E32" w:rsidRPr="00F90D4A" w:rsidRDefault="004918A6" w:rsidP="008164E2">
            <w:pPr>
              <w:pStyle w:val="AmColumnHeading"/>
            </w:pPr>
            <w:r w:rsidRPr="00F90D4A">
              <w:t>Pozměňovací návrh</w:t>
            </w:r>
          </w:p>
        </w:tc>
      </w:tr>
      <w:tr w:rsidR="002F7054" w:rsidRPr="00F90D4A" w14:paraId="530D535C" w14:textId="77777777" w:rsidTr="008164E2">
        <w:trPr>
          <w:jc w:val="center"/>
        </w:trPr>
        <w:tc>
          <w:tcPr>
            <w:tcW w:w="4876" w:type="dxa"/>
            <w:tcBorders>
              <w:top w:val="nil"/>
              <w:left w:val="nil"/>
              <w:bottom w:val="nil"/>
              <w:right w:val="nil"/>
            </w:tcBorders>
            <w:hideMark/>
          </w:tcPr>
          <w:p w14:paraId="5F670EE0" w14:textId="77777777" w:rsidR="00577E32" w:rsidRPr="00F90D4A" w:rsidRDefault="004918A6" w:rsidP="008164E2">
            <w:pPr>
              <w:pStyle w:val="Normal6a"/>
            </w:pPr>
            <w:r w:rsidRPr="00F90D4A">
              <w:t>8.</w:t>
            </w:r>
            <w:r w:rsidRPr="00F90D4A">
              <w:tab/>
              <w:t>vyzývá Komisi a členské státy, aby zajistily bezpečnost a ochranu novinářů a mediálních aktérů a</w:t>
            </w:r>
            <w:r w:rsidRPr="00F90D4A">
              <w:rPr>
                <w:b/>
                <w:i/>
              </w:rPr>
              <w:t> </w:t>
            </w:r>
            <w:r w:rsidRPr="00F90D4A">
              <w:t>podporovaly svobodná, nezávislá a</w:t>
            </w:r>
            <w:r w:rsidRPr="00F90D4A">
              <w:rPr>
                <w:b/>
                <w:i/>
              </w:rPr>
              <w:t> </w:t>
            </w:r>
            <w:r w:rsidRPr="00F90D4A">
              <w:t>pluralitní média; vyzývá Komisi a členské státy, aby přijaly nezbytná opatření k ukončení všech strategických soudních řízení proti účasti veřejnosti v EU;</w:t>
            </w:r>
          </w:p>
        </w:tc>
        <w:tc>
          <w:tcPr>
            <w:tcW w:w="4876" w:type="dxa"/>
            <w:tcBorders>
              <w:top w:val="nil"/>
              <w:left w:val="nil"/>
              <w:bottom w:val="nil"/>
              <w:right w:val="nil"/>
            </w:tcBorders>
            <w:hideMark/>
          </w:tcPr>
          <w:p w14:paraId="0FB2A269" w14:textId="3C069D0D" w:rsidR="00577E32" w:rsidRPr="00F90D4A" w:rsidRDefault="004918A6" w:rsidP="008164E2">
            <w:pPr>
              <w:pStyle w:val="Normal6a"/>
            </w:pPr>
            <w:r w:rsidRPr="00F90D4A">
              <w:t>8.</w:t>
            </w:r>
            <w:r w:rsidRPr="00F90D4A">
              <w:tab/>
              <w:t>vyzývá Komisi a členské státy, aby zajistily bezpečnost a ochranu novinářů a mediálních aktérů</w:t>
            </w:r>
            <w:r w:rsidRPr="00F90D4A">
              <w:rPr>
                <w:b/>
                <w:i/>
              </w:rPr>
              <w:t>, zejména investigativních novinářů; vyzývá Komisi</w:t>
            </w:r>
            <w:r w:rsidRPr="00F90D4A">
              <w:t xml:space="preserve"> </w:t>
            </w:r>
            <w:r w:rsidR="00D8726D" w:rsidRPr="00F90D4A">
              <w:t>a </w:t>
            </w:r>
            <w:r w:rsidRPr="00F90D4A">
              <w:rPr>
                <w:b/>
                <w:i/>
              </w:rPr>
              <w:t xml:space="preserve">členské státy, aby </w:t>
            </w:r>
            <w:r w:rsidRPr="00F90D4A">
              <w:t xml:space="preserve">podporovaly svobodná, nezávislá </w:t>
            </w:r>
            <w:r w:rsidR="00D8726D" w:rsidRPr="00F90D4A">
              <w:t>a </w:t>
            </w:r>
            <w:r w:rsidRPr="00F90D4A">
              <w:t>pluralitní média</w:t>
            </w:r>
            <w:r w:rsidRPr="00F90D4A">
              <w:rPr>
                <w:b/>
                <w:i/>
              </w:rPr>
              <w:t xml:space="preserve">, mimo jiné pečlivým sledováním </w:t>
            </w:r>
            <w:r w:rsidR="00D8726D" w:rsidRPr="00F90D4A">
              <w:rPr>
                <w:b/>
                <w:i/>
              </w:rPr>
              <w:t>a </w:t>
            </w:r>
            <w:r w:rsidRPr="00F90D4A">
              <w:rPr>
                <w:b/>
                <w:i/>
              </w:rPr>
              <w:t xml:space="preserve">prosazováním plného </w:t>
            </w:r>
            <w:r w:rsidR="00D8726D" w:rsidRPr="00F90D4A">
              <w:rPr>
                <w:b/>
                <w:i/>
              </w:rPr>
              <w:t>a </w:t>
            </w:r>
            <w:r w:rsidRPr="00F90D4A">
              <w:rPr>
                <w:b/>
                <w:i/>
              </w:rPr>
              <w:t xml:space="preserve">správného provádění evropského aktu </w:t>
            </w:r>
            <w:r w:rsidR="00D8726D" w:rsidRPr="00F90D4A">
              <w:rPr>
                <w:b/>
                <w:i/>
              </w:rPr>
              <w:t>o </w:t>
            </w:r>
            <w:r w:rsidRPr="00F90D4A">
              <w:rPr>
                <w:b/>
                <w:i/>
              </w:rPr>
              <w:t xml:space="preserve">svobodě médií </w:t>
            </w:r>
            <w:r w:rsidR="00D8726D" w:rsidRPr="00F90D4A">
              <w:rPr>
                <w:b/>
                <w:i/>
              </w:rPr>
              <w:t>a </w:t>
            </w:r>
            <w:r w:rsidRPr="00F90D4A">
              <w:rPr>
                <w:b/>
                <w:i/>
              </w:rPr>
              <w:t xml:space="preserve">nařízení </w:t>
            </w:r>
            <w:r w:rsidR="00D8726D" w:rsidRPr="00F90D4A">
              <w:rPr>
                <w:b/>
                <w:i/>
              </w:rPr>
              <w:t>o </w:t>
            </w:r>
            <w:r w:rsidRPr="00F90D4A">
              <w:rPr>
                <w:b/>
                <w:i/>
              </w:rPr>
              <w:t>digitálních službách</w:t>
            </w:r>
            <w:r w:rsidRPr="00F90D4A">
              <w:t xml:space="preserve">; </w:t>
            </w:r>
            <w:r w:rsidRPr="00F90D4A">
              <w:rPr>
                <w:b/>
                <w:i/>
              </w:rPr>
              <w:t xml:space="preserve">zdůrazňuje, že je třeba zajistit silnou právní ochranu veřejnoprávních sdělovacích prostředků, zaručit jejich redakční nezávislost </w:t>
            </w:r>
            <w:r w:rsidR="00D8726D" w:rsidRPr="00F90D4A">
              <w:rPr>
                <w:b/>
                <w:i/>
              </w:rPr>
              <w:t>a </w:t>
            </w:r>
            <w:r w:rsidRPr="00F90D4A">
              <w:rPr>
                <w:b/>
                <w:i/>
              </w:rPr>
              <w:t xml:space="preserve">stabilní financování, které budou chráněny před politickým vlivem </w:t>
            </w:r>
            <w:r w:rsidR="00D8726D" w:rsidRPr="00F90D4A">
              <w:rPr>
                <w:b/>
                <w:i/>
              </w:rPr>
              <w:t>a </w:t>
            </w:r>
            <w:r w:rsidRPr="00F90D4A">
              <w:rPr>
                <w:b/>
                <w:i/>
              </w:rPr>
              <w:t xml:space="preserve">vměšováním, aby mohly účinně </w:t>
            </w:r>
            <w:r w:rsidR="00D8726D" w:rsidRPr="00F90D4A">
              <w:rPr>
                <w:b/>
                <w:i/>
              </w:rPr>
              <w:t>a </w:t>
            </w:r>
            <w:r w:rsidRPr="00F90D4A">
              <w:rPr>
                <w:b/>
                <w:i/>
              </w:rPr>
              <w:t xml:space="preserve">nestranně sloužit veřejnému zájmu; vyzývá Komisi, aby tento vývoj </w:t>
            </w:r>
            <w:r w:rsidR="00D8726D" w:rsidRPr="00F90D4A">
              <w:rPr>
                <w:b/>
                <w:i/>
              </w:rPr>
              <w:t>v </w:t>
            </w:r>
            <w:r w:rsidRPr="00F90D4A">
              <w:rPr>
                <w:b/>
                <w:i/>
              </w:rPr>
              <w:t xml:space="preserve">celé EU pečlivě sledovala </w:t>
            </w:r>
            <w:r w:rsidR="00D8726D" w:rsidRPr="00F90D4A">
              <w:rPr>
                <w:b/>
                <w:i/>
              </w:rPr>
              <w:t>a </w:t>
            </w:r>
            <w:r w:rsidRPr="00F90D4A">
              <w:rPr>
                <w:b/>
                <w:i/>
              </w:rPr>
              <w:t>řešila přetrvávající problémy; dále</w:t>
            </w:r>
            <w:r w:rsidRPr="00F90D4A">
              <w:t xml:space="preserve"> vyzývá Komisi a členské státy, aby přijaly nezbytná opatření k ukončení všech strategických soudních řízení proti účasti veřejnosti v EU;</w:t>
            </w:r>
          </w:p>
        </w:tc>
      </w:tr>
    </w:tbl>
    <w:p w14:paraId="4143D99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3008380" w14:textId="77777777" w:rsidR="00577E32" w:rsidRPr="00F90D4A" w:rsidRDefault="004918A6" w:rsidP="00577E32">
      <w:r w:rsidRPr="00F90D4A">
        <w:rPr>
          <w:rStyle w:val="HideTWBExt"/>
        </w:rPr>
        <w:t>&lt;/Amend&gt;</w:t>
      </w:r>
    </w:p>
    <w:p w14:paraId="25C19E1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325</w:t>
      </w:r>
      <w:r w:rsidRPr="00F90D4A">
        <w:rPr>
          <w:rStyle w:val="HideTWBExt"/>
        </w:rPr>
        <w:t>&lt;/NumAm&gt;</w:t>
      </w:r>
    </w:p>
    <w:p w14:paraId="0FD9C07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2FB9DB0B" w14:textId="77777777" w:rsidR="00577E32" w:rsidRPr="00F90D4A" w:rsidRDefault="004918A6" w:rsidP="00577E32">
      <w:pPr>
        <w:pStyle w:val="NormalBold"/>
      </w:pPr>
      <w:r w:rsidRPr="00F90D4A">
        <w:rPr>
          <w:rStyle w:val="HideTWBExt"/>
          <w:b w:val="0"/>
        </w:rPr>
        <w:t>&lt;/RepeatBlock-By&gt;</w:t>
      </w:r>
    </w:p>
    <w:p w14:paraId="0814FCD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8351874" w14:textId="77777777" w:rsidR="00577E32" w:rsidRPr="00F90D4A" w:rsidRDefault="004918A6" w:rsidP="00577E32">
      <w:pPr>
        <w:pStyle w:val="NormalBold"/>
      </w:pPr>
      <w:r w:rsidRPr="00F90D4A">
        <w:rPr>
          <w:rStyle w:val="HideTWBExt"/>
        </w:rPr>
        <w:t>&lt;Article&gt;</w:t>
      </w:r>
      <w:r w:rsidRPr="00F90D4A">
        <w:t>Bod 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D04851E" w14:textId="77777777" w:rsidTr="008164E2">
        <w:trPr>
          <w:trHeight w:val="240"/>
          <w:jc w:val="center"/>
        </w:trPr>
        <w:tc>
          <w:tcPr>
            <w:tcW w:w="9752" w:type="dxa"/>
            <w:gridSpan w:val="2"/>
            <w:tcBorders>
              <w:top w:val="nil"/>
              <w:left w:val="nil"/>
              <w:bottom w:val="nil"/>
              <w:right w:val="nil"/>
            </w:tcBorders>
          </w:tcPr>
          <w:p w14:paraId="17F7EB24" w14:textId="77777777" w:rsidR="00577E32" w:rsidRPr="00F90D4A" w:rsidRDefault="00577E32" w:rsidP="008164E2"/>
        </w:tc>
      </w:tr>
      <w:tr w:rsidR="002F7054" w:rsidRPr="00F90D4A" w14:paraId="6BA93612" w14:textId="77777777" w:rsidTr="008164E2">
        <w:trPr>
          <w:trHeight w:val="240"/>
          <w:jc w:val="center"/>
        </w:trPr>
        <w:tc>
          <w:tcPr>
            <w:tcW w:w="4876" w:type="dxa"/>
            <w:tcBorders>
              <w:top w:val="nil"/>
              <w:left w:val="nil"/>
              <w:bottom w:val="nil"/>
              <w:right w:val="nil"/>
            </w:tcBorders>
            <w:hideMark/>
          </w:tcPr>
          <w:p w14:paraId="51739CD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B551F93" w14:textId="77777777" w:rsidR="00577E32" w:rsidRPr="00F90D4A" w:rsidRDefault="004918A6" w:rsidP="008164E2">
            <w:pPr>
              <w:pStyle w:val="AmColumnHeading"/>
            </w:pPr>
            <w:r w:rsidRPr="00F90D4A">
              <w:t>Pozměňovací návrh</w:t>
            </w:r>
          </w:p>
        </w:tc>
      </w:tr>
      <w:tr w:rsidR="002F7054" w:rsidRPr="00F90D4A" w14:paraId="6CD7F111" w14:textId="77777777" w:rsidTr="008164E2">
        <w:trPr>
          <w:jc w:val="center"/>
        </w:trPr>
        <w:tc>
          <w:tcPr>
            <w:tcW w:w="4876" w:type="dxa"/>
            <w:tcBorders>
              <w:top w:val="nil"/>
              <w:left w:val="nil"/>
              <w:bottom w:val="nil"/>
              <w:right w:val="nil"/>
            </w:tcBorders>
            <w:hideMark/>
          </w:tcPr>
          <w:p w14:paraId="558C516A" w14:textId="77777777" w:rsidR="00577E32" w:rsidRPr="00F90D4A" w:rsidRDefault="004918A6" w:rsidP="008164E2">
            <w:pPr>
              <w:pStyle w:val="Normal6a"/>
            </w:pPr>
            <w:r w:rsidRPr="00F90D4A">
              <w:t>8.</w:t>
            </w:r>
            <w:r w:rsidRPr="00F90D4A">
              <w:tab/>
              <w:t>vyzývá Komisi a členské státy, aby zajistily bezpečnost a ochranu novinářů a mediálních aktérů a podporovaly svobodná, nezávislá a pluralitní média; vyzývá Komisi a členské státy, aby přijaly nezbytná opatření k ukončení všech strategických soudních řízení proti účasti veřejnosti v EU;</w:t>
            </w:r>
          </w:p>
        </w:tc>
        <w:tc>
          <w:tcPr>
            <w:tcW w:w="4876" w:type="dxa"/>
            <w:tcBorders>
              <w:top w:val="nil"/>
              <w:left w:val="nil"/>
              <w:bottom w:val="nil"/>
              <w:right w:val="nil"/>
            </w:tcBorders>
            <w:hideMark/>
          </w:tcPr>
          <w:p w14:paraId="031C3989" w14:textId="4B492CA1" w:rsidR="00577E32" w:rsidRPr="00F90D4A" w:rsidRDefault="004918A6" w:rsidP="008164E2">
            <w:pPr>
              <w:pStyle w:val="Normal6a"/>
            </w:pPr>
            <w:r w:rsidRPr="00F90D4A">
              <w:t>8.</w:t>
            </w:r>
            <w:r w:rsidRPr="00F90D4A">
              <w:tab/>
              <w:t xml:space="preserve">vyzývá Komisi a členské státy, aby zajistily bezpečnost a ochranu novinářů a mediálních aktérů a podporovaly svobodná, nezávislá a pluralitní média; vyzývá Komisi a členské státy, aby přijaly nezbytná opatření k ukončení všech strategických soudních řízení proti účasti veřejnosti v EU; </w:t>
            </w:r>
            <w:r w:rsidRPr="00F90D4A">
              <w:rPr>
                <w:b/>
                <w:i/>
              </w:rPr>
              <w:t xml:space="preserve">naléhavě vyzývá členské státy </w:t>
            </w:r>
            <w:r w:rsidR="00D8726D" w:rsidRPr="00F90D4A">
              <w:rPr>
                <w:b/>
                <w:i/>
              </w:rPr>
              <w:t>a </w:t>
            </w:r>
            <w:r w:rsidRPr="00F90D4A">
              <w:rPr>
                <w:b/>
                <w:i/>
              </w:rPr>
              <w:t xml:space="preserve">Komisi, aby zajistily rychlé provedení směrnice proti strategickým žalobám proti účasti veřejnosti ve vnitrostátním právu </w:t>
            </w:r>
            <w:r w:rsidR="00D8726D" w:rsidRPr="00F90D4A">
              <w:rPr>
                <w:b/>
                <w:i/>
              </w:rPr>
              <w:t>a </w:t>
            </w:r>
            <w:r w:rsidRPr="00F90D4A">
              <w:rPr>
                <w:b/>
                <w:i/>
              </w:rPr>
              <w:t>zaručily její účinné provádění od května 2026; naléhavě vyzývá Komisi, aby pracovala na návrhu na rozšíření jeho uplatňování nad rámec přeshraničních případů strategických žalob proti účasti veřejnosti;</w:t>
            </w:r>
          </w:p>
        </w:tc>
      </w:tr>
    </w:tbl>
    <w:p w14:paraId="3348112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EC65523" w14:textId="77777777" w:rsidR="00577E32" w:rsidRPr="00F90D4A" w:rsidRDefault="004918A6" w:rsidP="00577E32">
      <w:r w:rsidRPr="00F90D4A">
        <w:rPr>
          <w:rStyle w:val="HideTWBExt"/>
        </w:rPr>
        <w:t>&lt;/Amend&gt;</w:t>
      </w:r>
    </w:p>
    <w:p w14:paraId="49BD0F5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326</w:t>
      </w:r>
      <w:r w:rsidRPr="00F90D4A">
        <w:rPr>
          <w:rStyle w:val="HideTWBExt"/>
        </w:rPr>
        <w:t>&lt;/NumAm&gt;</w:t>
      </w:r>
    </w:p>
    <w:p w14:paraId="750308C5"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1074714B" w14:textId="77777777" w:rsidR="00577E32" w:rsidRPr="00F90D4A" w:rsidRDefault="004918A6" w:rsidP="00577E32">
      <w:pPr>
        <w:pStyle w:val="NormalBold"/>
      </w:pPr>
      <w:r w:rsidRPr="00F90D4A">
        <w:rPr>
          <w:rStyle w:val="HideTWBExt"/>
          <w:b w:val="0"/>
        </w:rPr>
        <w:t>&lt;/RepeatBlock-By&gt;</w:t>
      </w:r>
    </w:p>
    <w:p w14:paraId="5E2B0A4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375E27" w14:textId="77777777" w:rsidR="00577E32" w:rsidRPr="00F90D4A" w:rsidRDefault="004918A6" w:rsidP="00577E32">
      <w:pPr>
        <w:pStyle w:val="NormalBold"/>
      </w:pPr>
      <w:r w:rsidRPr="00F90D4A">
        <w:rPr>
          <w:rStyle w:val="HideTWBExt"/>
        </w:rPr>
        <w:t>&lt;Article&gt;</w:t>
      </w:r>
      <w:r w:rsidRPr="00F90D4A">
        <w:t>Bod 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8CC5A47" w14:textId="77777777" w:rsidTr="008164E2">
        <w:trPr>
          <w:trHeight w:val="240"/>
          <w:jc w:val="center"/>
        </w:trPr>
        <w:tc>
          <w:tcPr>
            <w:tcW w:w="9752" w:type="dxa"/>
            <w:gridSpan w:val="2"/>
            <w:tcBorders>
              <w:top w:val="nil"/>
              <w:left w:val="nil"/>
              <w:bottom w:val="nil"/>
              <w:right w:val="nil"/>
            </w:tcBorders>
          </w:tcPr>
          <w:p w14:paraId="4B23D5C2" w14:textId="77777777" w:rsidR="00577E32" w:rsidRPr="00F90D4A" w:rsidRDefault="00577E32" w:rsidP="008164E2"/>
        </w:tc>
      </w:tr>
      <w:tr w:rsidR="002F7054" w:rsidRPr="00F90D4A" w14:paraId="4EE73943" w14:textId="77777777" w:rsidTr="008164E2">
        <w:trPr>
          <w:trHeight w:val="240"/>
          <w:jc w:val="center"/>
        </w:trPr>
        <w:tc>
          <w:tcPr>
            <w:tcW w:w="4876" w:type="dxa"/>
            <w:tcBorders>
              <w:top w:val="nil"/>
              <w:left w:val="nil"/>
              <w:bottom w:val="nil"/>
              <w:right w:val="nil"/>
            </w:tcBorders>
            <w:hideMark/>
          </w:tcPr>
          <w:p w14:paraId="12B037B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569D8F" w14:textId="77777777" w:rsidR="00577E32" w:rsidRPr="00F90D4A" w:rsidRDefault="004918A6" w:rsidP="008164E2">
            <w:pPr>
              <w:pStyle w:val="AmColumnHeading"/>
            </w:pPr>
            <w:r w:rsidRPr="00F90D4A">
              <w:t>Pozměňovací návrh</w:t>
            </w:r>
          </w:p>
        </w:tc>
      </w:tr>
      <w:tr w:rsidR="002F7054" w:rsidRPr="00F90D4A" w14:paraId="1AB33FE1" w14:textId="77777777" w:rsidTr="008164E2">
        <w:trPr>
          <w:jc w:val="center"/>
        </w:trPr>
        <w:tc>
          <w:tcPr>
            <w:tcW w:w="4876" w:type="dxa"/>
            <w:tcBorders>
              <w:top w:val="nil"/>
              <w:left w:val="nil"/>
              <w:bottom w:val="nil"/>
              <w:right w:val="nil"/>
            </w:tcBorders>
            <w:hideMark/>
          </w:tcPr>
          <w:p w14:paraId="178C8FAA" w14:textId="77777777" w:rsidR="00577E32" w:rsidRPr="00F90D4A" w:rsidRDefault="004918A6" w:rsidP="008164E2">
            <w:pPr>
              <w:pStyle w:val="Normal6a"/>
            </w:pPr>
            <w:r w:rsidRPr="00F90D4A">
              <w:t>8.</w:t>
            </w:r>
            <w:r w:rsidRPr="00F90D4A">
              <w:tab/>
              <w:t>vyzývá Komisi a členské státy, aby zajistily bezpečnost a ochranu novinářů a mediálních aktérů a podporovaly svobodná, nezávislá a pluralitní média; vyzývá Komisi a členské státy, aby přijaly nezbytná opatření k ukončení všech strategických soudních řízení proti účasti veřejnosti v EU;</w:t>
            </w:r>
          </w:p>
        </w:tc>
        <w:tc>
          <w:tcPr>
            <w:tcW w:w="4876" w:type="dxa"/>
            <w:tcBorders>
              <w:top w:val="nil"/>
              <w:left w:val="nil"/>
              <w:bottom w:val="nil"/>
              <w:right w:val="nil"/>
            </w:tcBorders>
            <w:hideMark/>
          </w:tcPr>
          <w:p w14:paraId="06703BD0" w14:textId="4A64C14D" w:rsidR="00577E32" w:rsidRPr="00F90D4A" w:rsidRDefault="004918A6" w:rsidP="008164E2">
            <w:pPr>
              <w:pStyle w:val="Normal6a"/>
            </w:pPr>
            <w:r w:rsidRPr="00F90D4A">
              <w:t>8.</w:t>
            </w:r>
            <w:r w:rsidRPr="00F90D4A">
              <w:tab/>
              <w:t xml:space="preserve">vyzývá Komisi a členské státy, aby zajistily bezpečnost a ochranu novinářů a mediálních aktérů a podporovaly svobodná, nezávislá a pluralitní média; </w:t>
            </w:r>
            <w:r w:rsidRPr="00F90D4A">
              <w:rPr>
                <w:b/>
                <w:i/>
              </w:rPr>
              <w:t xml:space="preserve">vyjadřuje politování nad tím, že dosavadní opatření Komise byla předpojatá, </w:t>
            </w:r>
            <w:r w:rsidR="00D8726D" w:rsidRPr="00F90D4A">
              <w:rPr>
                <w:b/>
                <w:i/>
              </w:rPr>
              <w:t>a </w:t>
            </w:r>
            <w:r w:rsidRPr="00F90D4A">
              <w:rPr>
                <w:b/>
                <w:i/>
              </w:rPr>
              <w:t xml:space="preserve">vyzývá Komisi, aby zajistila transparentnost této podpory, </w:t>
            </w:r>
            <w:r w:rsidR="00D8726D" w:rsidRPr="00F90D4A">
              <w:rPr>
                <w:b/>
                <w:i/>
              </w:rPr>
              <w:t>a </w:t>
            </w:r>
            <w:r w:rsidRPr="00F90D4A">
              <w:rPr>
                <w:b/>
                <w:i/>
              </w:rPr>
              <w:t xml:space="preserve">to </w:t>
            </w:r>
            <w:r w:rsidR="00D8726D" w:rsidRPr="00F90D4A">
              <w:rPr>
                <w:b/>
                <w:i/>
              </w:rPr>
              <w:t>i </w:t>
            </w:r>
            <w:r w:rsidRPr="00F90D4A">
              <w:rPr>
                <w:b/>
                <w:i/>
              </w:rPr>
              <w:t>pro důvěryhodné hlasy, které jsou kritické vůči politikám EU;</w:t>
            </w:r>
            <w:r w:rsidRPr="00F90D4A">
              <w:t xml:space="preserve"> vyzývá Komisi a členské státy, aby přijaly nezbytná opatření k ukončení všech strategických soudních řízení proti účasti veřejnosti v EU;</w:t>
            </w:r>
          </w:p>
        </w:tc>
      </w:tr>
    </w:tbl>
    <w:p w14:paraId="69A65FB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EB40764" w14:textId="77777777" w:rsidR="00577E32" w:rsidRPr="00F90D4A" w:rsidRDefault="004918A6" w:rsidP="00577E32">
      <w:r w:rsidRPr="00F90D4A">
        <w:rPr>
          <w:rStyle w:val="HideTWBExt"/>
        </w:rPr>
        <w:t>&lt;/Amend&gt;</w:t>
      </w:r>
    </w:p>
    <w:p w14:paraId="4B8C5B7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327</w:t>
      </w:r>
      <w:r w:rsidRPr="00F90D4A">
        <w:rPr>
          <w:rStyle w:val="HideTWBExt"/>
        </w:rPr>
        <w:t>&lt;/NumAm&gt;</w:t>
      </w:r>
    </w:p>
    <w:p w14:paraId="629E0A1F"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63F726F1" w14:textId="77777777" w:rsidR="00577E32" w:rsidRPr="00F90D4A" w:rsidRDefault="004918A6" w:rsidP="00577E32">
      <w:pPr>
        <w:pStyle w:val="NormalBold"/>
      </w:pPr>
      <w:r w:rsidRPr="00F90D4A">
        <w:rPr>
          <w:rStyle w:val="HideTWBExt"/>
          <w:b w:val="0"/>
        </w:rPr>
        <w:t>&lt;/RepeatBlock-By&gt;</w:t>
      </w:r>
    </w:p>
    <w:p w14:paraId="1B9DEA0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427FFC3" w14:textId="77777777" w:rsidR="00577E32" w:rsidRPr="00F90D4A" w:rsidRDefault="004918A6" w:rsidP="00577E32">
      <w:pPr>
        <w:pStyle w:val="NormalBold"/>
      </w:pPr>
      <w:r w:rsidRPr="00F90D4A">
        <w:rPr>
          <w:rStyle w:val="HideTWBExt"/>
        </w:rPr>
        <w:t>&lt;Article&gt;</w:t>
      </w:r>
      <w:r w:rsidRPr="00F90D4A">
        <w:t>Bod 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0A969B5" w14:textId="77777777" w:rsidTr="008164E2">
        <w:trPr>
          <w:trHeight w:val="240"/>
          <w:jc w:val="center"/>
        </w:trPr>
        <w:tc>
          <w:tcPr>
            <w:tcW w:w="9752" w:type="dxa"/>
            <w:gridSpan w:val="2"/>
            <w:tcBorders>
              <w:top w:val="nil"/>
              <w:left w:val="nil"/>
              <w:bottom w:val="nil"/>
              <w:right w:val="nil"/>
            </w:tcBorders>
          </w:tcPr>
          <w:p w14:paraId="5D8BA0EC" w14:textId="77777777" w:rsidR="00577E32" w:rsidRPr="00F90D4A" w:rsidRDefault="00577E32" w:rsidP="008164E2"/>
        </w:tc>
      </w:tr>
      <w:tr w:rsidR="002F7054" w:rsidRPr="00F90D4A" w14:paraId="66339A8A" w14:textId="77777777" w:rsidTr="008164E2">
        <w:trPr>
          <w:trHeight w:val="240"/>
          <w:jc w:val="center"/>
        </w:trPr>
        <w:tc>
          <w:tcPr>
            <w:tcW w:w="4876" w:type="dxa"/>
            <w:tcBorders>
              <w:top w:val="nil"/>
              <w:left w:val="nil"/>
              <w:bottom w:val="nil"/>
              <w:right w:val="nil"/>
            </w:tcBorders>
            <w:hideMark/>
          </w:tcPr>
          <w:p w14:paraId="0E4914C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AEEFD6" w14:textId="77777777" w:rsidR="00577E32" w:rsidRPr="00F90D4A" w:rsidRDefault="004918A6" w:rsidP="008164E2">
            <w:pPr>
              <w:pStyle w:val="AmColumnHeading"/>
            </w:pPr>
            <w:r w:rsidRPr="00F90D4A">
              <w:t>Pozměňovací návrh</w:t>
            </w:r>
          </w:p>
        </w:tc>
      </w:tr>
      <w:tr w:rsidR="002F7054" w:rsidRPr="00F90D4A" w14:paraId="2080AAFB" w14:textId="77777777" w:rsidTr="008164E2">
        <w:trPr>
          <w:jc w:val="center"/>
        </w:trPr>
        <w:tc>
          <w:tcPr>
            <w:tcW w:w="4876" w:type="dxa"/>
            <w:tcBorders>
              <w:top w:val="nil"/>
              <w:left w:val="nil"/>
              <w:bottom w:val="nil"/>
              <w:right w:val="nil"/>
            </w:tcBorders>
            <w:hideMark/>
          </w:tcPr>
          <w:p w14:paraId="64BC8A01" w14:textId="77777777" w:rsidR="00577E32" w:rsidRPr="00F90D4A" w:rsidRDefault="004918A6" w:rsidP="008164E2">
            <w:pPr>
              <w:pStyle w:val="Normal6a"/>
            </w:pPr>
            <w:r w:rsidRPr="00F90D4A">
              <w:t>8.</w:t>
            </w:r>
            <w:r w:rsidRPr="00F90D4A">
              <w:tab/>
              <w:t>vyzývá Komisi a členské státy, aby zajistily bezpečnost a ochranu novinářů a mediálních aktérů a podporovaly svobodná, nezávislá a pluralitní média; vyzývá Komisi a</w:t>
            </w:r>
            <w:r w:rsidRPr="00F90D4A">
              <w:rPr>
                <w:b/>
                <w:i/>
              </w:rPr>
              <w:t> </w:t>
            </w:r>
            <w:r w:rsidRPr="00F90D4A">
              <w:t xml:space="preserve">členské státy, aby </w:t>
            </w:r>
            <w:r w:rsidRPr="00F90D4A">
              <w:rPr>
                <w:b/>
                <w:i/>
              </w:rPr>
              <w:t>přijaly nezbytná opatření k ukončení všech strategických soudních řízení</w:t>
            </w:r>
            <w:r w:rsidRPr="00F90D4A">
              <w:t xml:space="preserve"> proti účasti veřejnosti v</w:t>
            </w:r>
            <w:r w:rsidRPr="00F90D4A">
              <w:rPr>
                <w:b/>
                <w:i/>
              </w:rPr>
              <w:t> EU</w:t>
            </w:r>
            <w:r w:rsidRPr="00F90D4A">
              <w:t>;</w:t>
            </w:r>
          </w:p>
        </w:tc>
        <w:tc>
          <w:tcPr>
            <w:tcW w:w="4876" w:type="dxa"/>
            <w:tcBorders>
              <w:top w:val="nil"/>
              <w:left w:val="nil"/>
              <w:bottom w:val="nil"/>
              <w:right w:val="nil"/>
            </w:tcBorders>
            <w:hideMark/>
          </w:tcPr>
          <w:p w14:paraId="30073B74" w14:textId="28D87054" w:rsidR="00577E32" w:rsidRPr="00F90D4A" w:rsidRDefault="004918A6" w:rsidP="008164E2">
            <w:pPr>
              <w:pStyle w:val="Normal6a"/>
            </w:pPr>
            <w:r w:rsidRPr="00F90D4A">
              <w:t>8.</w:t>
            </w:r>
            <w:r w:rsidRPr="00F90D4A">
              <w:tab/>
              <w:t xml:space="preserve">vyzývá Komisi a členské státy, aby zajistily bezpečnost a ochranu novinářů a mediálních aktérů a podporovaly svobodná, nezávislá a pluralitní média; vyzývá Komisi </w:t>
            </w:r>
            <w:r w:rsidR="00D8726D" w:rsidRPr="00F90D4A">
              <w:t>a </w:t>
            </w:r>
            <w:r w:rsidRPr="00F90D4A">
              <w:t xml:space="preserve">členské státy, aby </w:t>
            </w:r>
            <w:r w:rsidR="00D8726D" w:rsidRPr="00F90D4A">
              <w:rPr>
                <w:b/>
                <w:i/>
              </w:rPr>
              <w:t>v </w:t>
            </w:r>
            <w:r w:rsidRPr="00F90D4A">
              <w:rPr>
                <w:b/>
                <w:i/>
              </w:rPr>
              <w:t>souladu se směrnicí proti strategickým žalobám</w:t>
            </w:r>
            <w:r w:rsidRPr="00F90D4A">
              <w:t xml:space="preserve"> proti účasti veřejnosti </w:t>
            </w:r>
            <w:r w:rsidRPr="00F90D4A">
              <w:rPr>
                <w:b/>
                <w:i/>
              </w:rPr>
              <w:t xml:space="preserve">přijaly účinná opatření </w:t>
            </w:r>
            <w:r w:rsidR="00D8726D" w:rsidRPr="00F90D4A">
              <w:rPr>
                <w:b/>
                <w:i/>
              </w:rPr>
              <w:t>k </w:t>
            </w:r>
            <w:r w:rsidRPr="00F90D4A">
              <w:rPr>
                <w:b/>
                <w:i/>
              </w:rPr>
              <w:t xml:space="preserve">prevenci </w:t>
            </w:r>
            <w:r w:rsidR="00D8726D" w:rsidRPr="00F90D4A">
              <w:rPr>
                <w:b/>
                <w:i/>
              </w:rPr>
              <w:t>a </w:t>
            </w:r>
            <w:r w:rsidRPr="00F90D4A">
              <w:rPr>
                <w:b/>
                <w:i/>
              </w:rPr>
              <w:t xml:space="preserve">řešení případů těchto žalob </w:t>
            </w:r>
            <w:r w:rsidR="00D8726D" w:rsidRPr="00F90D4A">
              <w:t>v </w:t>
            </w:r>
            <w:r w:rsidRPr="00F90D4A">
              <w:rPr>
                <w:b/>
                <w:i/>
              </w:rPr>
              <w:t>celé Unii</w:t>
            </w:r>
            <w:r w:rsidRPr="00F90D4A">
              <w:t>;</w:t>
            </w:r>
          </w:p>
        </w:tc>
      </w:tr>
    </w:tbl>
    <w:p w14:paraId="032C30D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15B1AF3" w14:textId="77777777" w:rsidR="00577E32" w:rsidRPr="00F90D4A" w:rsidRDefault="004918A6" w:rsidP="00577E32">
      <w:r w:rsidRPr="00F90D4A">
        <w:rPr>
          <w:rStyle w:val="HideTWBExt"/>
        </w:rPr>
        <w:t>&lt;/Amend&gt;</w:t>
      </w:r>
    </w:p>
    <w:p w14:paraId="2F25AA8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328</w:t>
      </w:r>
      <w:r w:rsidRPr="00F90D4A">
        <w:rPr>
          <w:rStyle w:val="HideTWBExt"/>
        </w:rPr>
        <w:t>&lt;/NumAm&gt;</w:t>
      </w:r>
    </w:p>
    <w:p w14:paraId="530AF99E" w14:textId="77777777" w:rsidR="00577E32" w:rsidRPr="00F90D4A" w:rsidRDefault="004918A6" w:rsidP="00577E32">
      <w:pPr>
        <w:pStyle w:val="NormalBold"/>
      </w:pPr>
      <w:r w:rsidRPr="00F90D4A">
        <w:rPr>
          <w:rStyle w:val="HideTWBExt"/>
          <w:b w:val="0"/>
        </w:rPr>
        <w:t>&lt;RepeatBlock-By&gt;&lt;Members&gt;</w:t>
      </w:r>
      <w:r w:rsidRPr="00F90D4A">
        <w:t>Marieke Ehlers, Nikola Bartůšek</w:t>
      </w:r>
      <w:r w:rsidRPr="00F90D4A">
        <w:rPr>
          <w:rStyle w:val="HideTWBExt"/>
          <w:b w:val="0"/>
        </w:rPr>
        <w:t>&lt;/Members&gt;</w:t>
      </w:r>
    </w:p>
    <w:p w14:paraId="67170BAC" w14:textId="77777777" w:rsidR="00577E32" w:rsidRPr="00F90D4A" w:rsidRDefault="004918A6" w:rsidP="00577E32">
      <w:pPr>
        <w:pStyle w:val="NormalBold"/>
      </w:pPr>
      <w:r w:rsidRPr="00F90D4A">
        <w:rPr>
          <w:rStyle w:val="HideTWBExt"/>
          <w:b w:val="0"/>
        </w:rPr>
        <w:t>&lt;/RepeatBlock-By&gt;</w:t>
      </w:r>
    </w:p>
    <w:p w14:paraId="7A27A73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E45D73E" w14:textId="59B1BAB4" w:rsidR="00577E32" w:rsidRPr="00F90D4A" w:rsidRDefault="004918A6" w:rsidP="00577E32">
      <w:pPr>
        <w:pStyle w:val="NormalBold"/>
      </w:pPr>
      <w:r w:rsidRPr="00F90D4A">
        <w:rPr>
          <w:rStyle w:val="HideTWBExt"/>
        </w:rPr>
        <w:t>&lt;Article&gt;</w:t>
      </w:r>
      <w:r w:rsidRPr="00F90D4A">
        <w:t xml:space="preserve">Bod 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D24F562" w14:textId="77777777" w:rsidTr="008164E2">
        <w:trPr>
          <w:trHeight w:val="240"/>
          <w:jc w:val="center"/>
        </w:trPr>
        <w:tc>
          <w:tcPr>
            <w:tcW w:w="9752" w:type="dxa"/>
            <w:gridSpan w:val="2"/>
            <w:tcBorders>
              <w:top w:val="nil"/>
              <w:left w:val="nil"/>
              <w:bottom w:val="nil"/>
              <w:right w:val="nil"/>
            </w:tcBorders>
          </w:tcPr>
          <w:p w14:paraId="385F5AA3" w14:textId="77777777" w:rsidR="00577E32" w:rsidRPr="00F90D4A" w:rsidRDefault="00577E32" w:rsidP="008164E2"/>
        </w:tc>
      </w:tr>
      <w:tr w:rsidR="002F7054" w:rsidRPr="00F90D4A" w14:paraId="3767AEF0" w14:textId="77777777" w:rsidTr="008164E2">
        <w:trPr>
          <w:trHeight w:val="240"/>
          <w:jc w:val="center"/>
        </w:trPr>
        <w:tc>
          <w:tcPr>
            <w:tcW w:w="4876" w:type="dxa"/>
            <w:tcBorders>
              <w:top w:val="nil"/>
              <w:left w:val="nil"/>
              <w:bottom w:val="nil"/>
              <w:right w:val="nil"/>
            </w:tcBorders>
            <w:hideMark/>
          </w:tcPr>
          <w:p w14:paraId="4DE686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FB32A3A" w14:textId="77777777" w:rsidR="00577E32" w:rsidRPr="00F90D4A" w:rsidRDefault="004918A6" w:rsidP="008164E2">
            <w:pPr>
              <w:pStyle w:val="AmColumnHeading"/>
            </w:pPr>
            <w:r w:rsidRPr="00F90D4A">
              <w:t>Pozměňovací návrh</w:t>
            </w:r>
          </w:p>
        </w:tc>
      </w:tr>
      <w:tr w:rsidR="002F7054" w:rsidRPr="00F90D4A" w14:paraId="2C17F30C" w14:textId="77777777" w:rsidTr="008164E2">
        <w:trPr>
          <w:jc w:val="center"/>
        </w:trPr>
        <w:tc>
          <w:tcPr>
            <w:tcW w:w="4876" w:type="dxa"/>
            <w:tcBorders>
              <w:top w:val="nil"/>
              <w:left w:val="nil"/>
              <w:bottom w:val="nil"/>
              <w:right w:val="nil"/>
            </w:tcBorders>
          </w:tcPr>
          <w:p w14:paraId="1FAF0C0D" w14:textId="77777777" w:rsidR="00577E32" w:rsidRPr="00F90D4A" w:rsidRDefault="00577E32" w:rsidP="008164E2">
            <w:pPr>
              <w:pStyle w:val="Normal6a"/>
            </w:pPr>
          </w:p>
        </w:tc>
        <w:tc>
          <w:tcPr>
            <w:tcW w:w="4876" w:type="dxa"/>
            <w:tcBorders>
              <w:top w:val="nil"/>
              <w:left w:val="nil"/>
              <w:bottom w:val="nil"/>
              <w:right w:val="nil"/>
            </w:tcBorders>
            <w:hideMark/>
          </w:tcPr>
          <w:p w14:paraId="196E008D" w14:textId="67BE03B3" w:rsidR="00577E32" w:rsidRPr="00F90D4A" w:rsidRDefault="004918A6" w:rsidP="008164E2">
            <w:pPr>
              <w:pStyle w:val="Normal6a"/>
            </w:pPr>
            <w:r w:rsidRPr="00F90D4A">
              <w:rPr>
                <w:b/>
                <w:i/>
              </w:rPr>
              <w:t>8a.</w:t>
            </w:r>
            <w:r w:rsidRPr="00F90D4A">
              <w:tab/>
            </w:r>
            <w:r w:rsidRPr="00F90D4A">
              <w:rPr>
                <w:b/>
                <w:i/>
              </w:rPr>
              <w:t xml:space="preserve">trvá na tom, že členské státy musí bezpodmínečně dodržovat základní právo každého občana „přijímat </w:t>
            </w:r>
            <w:r w:rsidR="00D8726D" w:rsidRPr="00F90D4A">
              <w:rPr>
                <w:b/>
                <w:i/>
              </w:rPr>
              <w:t>a </w:t>
            </w:r>
            <w:r w:rsidRPr="00F90D4A">
              <w:rPr>
                <w:b/>
                <w:i/>
              </w:rPr>
              <w:t xml:space="preserve">rozšiřovat informace nebo myšlenky bez zasahování veřejné moci </w:t>
            </w:r>
            <w:r w:rsidR="00D8726D" w:rsidRPr="00F90D4A">
              <w:rPr>
                <w:b/>
                <w:i/>
              </w:rPr>
              <w:t>a </w:t>
            </w:r>
            <w:r w:rsidRPr="00F90D4A">
              <w:rPr>
                <w:b/>
                <w:i/>
              </w:rPr>
              <w:t xml:space="preserve">bez ohledu na hranice“, jak je zakotveno </w:t>
            </w:r>
            <w:r w:rsidR="00D8726D" w:rsidRPr="00F90D4A">
              <w:rPr>
                <w:b/>
                <w:i/>
              </w:rPr>
              <w:t>v </w:t>
            </w:r>
            <w:r w:rsidRPr="00F90D4A">
              <w:rPr>
                <w:b/>
                <w:i/>
              </w:rPr>
              <w:t xml:space="preserve">článku 11 Listiny; zdůrazňuje proto, že pokud budou zavedena jakákoli omezení tohoto práva, včetně právních předpisů pro boj proti dezinformacím </w:t>
            </w:r>
            <w:r w:rsidR="00D8726D" w:rsidRPr="00F90D4A">
              <w:rPr>
                <w:b/>
                <w:i/>
              </w:rPr>
              <w:t>a </w:t>
            </w:r>
            <w:r w:rsidRPr="00F90D4A">
              <w:rPr>
                <w:b/>
                <w:i/>
              </w:rPr>
              <w:t xml:space="preserve">nenávistným verbálním projevům, musí být výjimečným krajním opatřením, musí být stanovena zákonem, být nezbytně nutná </w:t>
            </w:r>
            <w:r w:rsidR="00D8726D" w:rsidRPr="00F90D4A">
              <w:rPr>
                <w:b/>
                <w:i/>
              </w:rPr>
              <w:t>a </w:t>
            </w:r>
            <w:r w:rsidRPr="00F90D4A">
              <w:rPr>
                <w:b/>
                <w:i/>
              </w:rPr>
              <w:t xml:space="preserve">přiměřená </w:t>
            </w:r>
            <w:r w:rsidR="00D8726D" w:rsidRPr="00F90D4A">
              <w:rPr>
                <w:b/>
                <w:i/>
              </w:rPr>
              <w:t>a </w:t>
            </w:r>
            <w:r w:rsidRPr="00F90D4A">
              <w:rPr>
                <w:b/>
                <w:i/>
              </w:rPr>
              <w:t xml:space="preserve">musí obsahovat jasné, jednoznačné </w:t>
            </w:r>
            <w:r w:rsidR="00D8726D" w:rsidRPr="00F90D4A">
              <w:rPr>
                <w:b/>
                <w:i/>
              </w:rPr>
              <w:t>a </w:t>
            </w:r>
            <w:r w:rsidRPr="00F90D4A">
              <w:rPr>
                <w:b/>
                <w:i/>
              </w:rPr>
              <w:t xml:space="preserve">právně určité definice, aby se zabránilo jejich zneužití </w:t>
            </w:r>
            <w:r w:rsidR="00D8726D" w:rsidRPr="00F90D4A">
              <w:rPr>
                <w:b/>
                <w:i/>
              </w:rPr>
              <w:t>k </w:t>
            </w:r>
            <w:r w:rsidRPr="00F90D4A">
              <w:rPr>
                <w:b/>
                <w:i/>
              </w:rPr>
              <w:t>potlačování kritických nebo nesouhlasných hlasů;</w:t>
            </w:r>
          </w:p>
        </w:tc>
      </w:tr>
    </w:tbl>
    <w:p w14:paraId="2DD3D45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2853A23" w14:textId="77777777" w:rsidR="00577E32" w:rsidRPr="00F90D4A" w:rsidRDefault="004918A6" w:rsidP="00577E32">
      <w:r w:rsidRPr="00F90D4A">
        <w:rPr>
          <w:rStyle w:val="HideTWBExt"/>
        </w:rPr>
        <w:t>&lt;/Amend&gt;</w:t>
      </w:r>
    </w:p>
    <w:p w14:paraId="3C141D3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329</w:t>
      </w:r>
      <w:r w:rsidRPr="00F90D4A">
        <w:rPr>
          <w:rStyle w:val="HideTWBExt"/>
        </w:rPr>
        <w:t>&lt;/NumAm&gt;</w:t>
      </w:r>
    </w:p>
    <w:p w14:paraId="6AB1B247"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E112BD4" w14:textId="77777777" w:rsidR="00577E32" w:rsidRPr="00F90D4A" w:rsidRDefault="004918A6" w:rsidP="00577E32">
      <w:pPr>
        <w:pStyle w:val="NormalBold"/>
      </w:pPr>
      <w:r w:rsidRPr="00F90D4A">
        <w:rPr>
          <w:rStyle w:val="HideTWBExt"/>
          <w:b w:val="0"/>
        </w:rPr>
        <w:t>&lt;/RepeatBlock-By&gt;</w:t>
      </w:r>
    </w:p>
    <w:p w14:paraId="33CB3C4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6D46EF3" w14:textId="4ED6A1DC" w:rsidR="00577E32" w:rsidRPr="00F90D4A" w:rsidRDefault="004918A6" w:rsidP="00577E32">
      <w:pPr>
        <w:pStyle w:val="NormalBold"/>
      </w:pPr>
      <w:r w:rsidRPr="00F90D4A">
        <w:rPr>
          <w:rStyle w:val="HideTWBExt"/>
        </w:rPr>
        <w:t>&lt;Article&gt;</w:t>
      </w:r>
      <w:r w:rsidRPr="00F90D4A">
        <w:t xml:space="preserve">Bod 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BB6F49F" w14:textId="77777777" w:rsidTr="008164E2">
        <w:trPr>
          <w:trHeight w:val="240"/>
          <w:jc w:val="center"/>
        </w:trPr>
        <w:tc>
          <w:tcPr>
            <w:tcW w:w="9752" w:type="dxa"/>
            <w:gridSpan w:val="2"/>
            <w:tcBorders>
              <w:top w:val="nil"/>
              <w:left w:val="nil"/>
              <w:bottom w:val="nil"/>
              <w:right w:val="nil"/>
            </w:tcBorders>
          </w:tcPr>
          <w:p w14:paraId="6EB11D1E" w14:textId="77777777" w:rsidR="00577E32" w:rsidRPr="00F90D4A" w:rsidRDefault="00577E32" w:rsidP="008164E2"/>
        </w:tc>
      </w:tr>
      <w:tr w:rsidR="002F7054" w:rsidRPr="00F90D4A" w14:paraId="5947A947" w14:textId="77777777" w:rsidTr="008164E2">
        <w:trPr>
          <w:trHeight w:val="240"/>
          <w:jc w:val="center"/>
        </w:trPr>
        <w:tc>
          <w:tcPr>
            <w:tcW w:w="4876" w:type="dxa"/>
            <w:tcBorders>
              <w:top w:val="nil"/>
              <w:left w:val="nil"/>
              <w:bottom w:val="nil"/>
              <w:right w:val="nil"/>
            </w:tcBorders>
            <w:hideMark/>
          </w:tcPr>
          <w:p w14:paraId="54D340D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76A6F96" w14:textId="77777777" w:rsidR="00577E32" w:rsidRPr="00F90D4A" w:rsidRDefault="004918A6" w:rsidP="008164E2">
            <w:pPr>
              <w:pStyle w:val="AmColumnHeading"/>
            </w:pPr>
            <w:r w:rsidRPr="00F90D4A">
              <w:t>Pozměňovací návrh</w:t>
            </w:r>
          </w:p>
        </w:tc>
      </w:tr>
      <w:tr w:rsidR="002F7054" w:rsidRPr="00F90D4A" w14:paraId="4C1D0D88" w14:textId="77777777" w:rsidTr="008164E2">
        <w:trPr>
          <w:jc w:val="center"/>
        </w:trPr>
        <w:tc>
          <w:tcPr>
            <w:tcW w:w="4876" w:type="dxa"/>
            <w:tcBorders>
              <w:top w:val="nil"/>
              <w:left w:val="nil"/>
              <w:bottom w:val="nil"/>
              <w:right w:val="nil"/>
            </w:tcBorders>
          </w:tcPr>
          <w:p w14:paraId="2D35F631" w14:textId="77777777" w:rsidR="00577E32" w:rsidRPr="00F90D4A" w:rsidRDefault="00577E32" w:rsidP="008164E2">
            <w:pPr>
              <w:pStyle w:val="Normal6a"/>
            </w:pPr>
          </w:p>
        </w:tc>
        <w:tc>
          <w:tcPr>
            <w:tcW w:w="4876" w:type="dxa"/>
            <w:tcBorders>
              <w:top w:val="nil"/>
              <w:left w:val="nil"/>
              <w:bottom w:val="nil"/>
              <w:right w:val="nil"/>
            </w:tcBorders>
            <w:hideMark/>
          </w:tcPr>
          <w:p w14:paraId="0A3270C6" w14:textId="6378A90D" w:rsidR="00577E32" w:rsidRPr="00F90D4A" w:rsidRDefault="004918A6" w:rsidP="008164E2">
            <w:pPr>
              <w:pStyle w:val="Normal6a"/>
            </w:pPr>
            <w:r w:rsidRPr="00F90D4A">
              <w:rPr>
                <w:b/>
                <w:i/>
              </w:rPr>
              <w:t>8a.</w:t>
            </w:r>
            <w:r w:rsidRPr="00F90D4A">
              <w:tab/>
            </w:r>
            <w:r w:rsidRPr="00F90D4A">
              <w:rPr>
                <w:b/>
                <w:i/>
              </w:rPr>
              <w:t xml:space="preserve">vyjadřuje politování nad tím, že Komise upřednostňuje dialog </w:t>
            </w:r>
            <w:r w:rsidR="00D8726D" w:rsidRPr="00F90D4A">
              <w:rPr>
                <w:b/>
                <w:i/>
              </w:rPr>
              <w:t>s </w:t>
            </w:r>
            <w:r w:rsidRPr="00F90D4A">
              <w:rPr>
                <w:b/>
                <w:i/>
              </w:rPr>
              <w:t xml:space="preserve">organizacemi, které nekriticky podporují bruselské politiky, často </w:t>
            </w:r>
            <w:r w:rsidR="00D8726D" w:rsidRPr="00F90D4A">
              <w:rPr>
                <w:b/>
                <w:i/>
              </w:rPr>
              <w:t>s </w:t>
            </w:r>
            <w:r w:rsidRPr="00F90D4A">
              <w:rPr>
                <w:b/>
                <w:i/>
              </w:rPr>
              <w:t xml:space="preserve">liberálním </w:t>
            </w:r>
            <w:r w:rsidR="00D8726D" w:rsidRPr="00F90D4A">
              <w:rPr>
                <w:b/>
                <w:i/>
              </w:rPr>
              <w:t>a </w:t>
            </w:r>
            <w:r w:rsidRPr="00F90D4A">
              <w:rPr>
                <w:b/>
                <w:i/>
              </w:rPr>
              <w:t xml:space="preserve">levicovým profilem, které sama financuje </w:t>
            </w:r>
            <w:r w:rsidR="00D8726D" w:rsidRPr="00F90D4A">
              <w:rPr>
                <w:b/>
                <w:i/>
              </w:rPr>
              <w:t>a </w:t>
            </w:r>
            <w:r w:rsidRPr="00F90D4A">
              <w:rPr>
                <w:b/>
                <w:i/>
              </w:rPr>
              <w:t xml:space="preserve">které jsou </w:t>
            </w:r>
            <w:r w:rsidR="00D8726D" w:rsidRPr="00F90D4A">
              <w:rPr>
                <w:b/>
                <w:i/>
              </w:rPr>
              <w:t>v </w:t>
            </w:r>
            <w:r w:rsidRPr="00F90D4A">
              <w:rPr>
                <w:b/>
                <w:i/>
              </w:rPr>
              <w:t xml:space="preserve">otevřeném konfliktu </w:t>
            </w:r>
            <w:r w:rsidR="00D8726D" w:rsidRPr="00F90D4A">
              <w:rPr>
                <w:b/>
                <w:i/>
              </w:rPr>
              <w:t>s </w:t>
            </w:r>
            <w:r w:rsidRPr="00F90D4A">
              <w:rPr>
                <w:b/>
                <w:i/>
              </w:rPr>
              <w:t xml:space="preserve">konzervativními vládami, čímž vytváří komnatu ozvěn, která prosazuje stejný narativ, což je </w:t>
            </w:r>
            <w:r w:rsidR="00D8726D" w:rsidRPr="00F90D4A">
              <w:rPr>
                <w:b/>
                <w:i/>
              </w:rPr>
              <w:t>v </w:t>
            </w:r>
            <w:r w:rsidRPr="00F90D4A">
              <w:rPr>
                <w:b/>
                <w:i/>
              </w:rPr>
              <w:t xml:space="preserve">rozporu se zásadami demokracie; vyzývá Komisi, aby provedla nezávislý audit nedávných tvrzení, že Komise financovala organizace, jejichž úkolem bylo lobbovat </w:t>
            </w:r>
            <w:r w:rsidR="00D8726D" w:rsidRPr="00F90D4A">
              <w:rPr>
                <w:b/>
                <w:i/>
              </w:rPr>
              <w:t>v </w:t>
            </w:r>
            <w:r w:rsidRPr="00F90D4A">
              <w:rPr>
                <w:b/>
                <w:i/>
              </w:rPr>
              <w:t xml:space="preserve">Evropském parlamentu </w:t>
            </w:r>
            <w:r w:rsidR="00D8726D" w:rsidRPr="00F90D4A">
              <w:rPr>
                <w:b/>
                <w:i/>
              </w:rPr>
              <w:t>a </w:t>
            </w:r>
            <w:r w:rsidRPr="00F90D4A">
              <w:rPr>
                <w:b/>
                <w:i/>
              </w:rPr>
              <w:t xml:space="preserve">dalších orgánech </w:t>
            </w:r>
            <w:r w:rsidR="00D8726D" w:rsidRPr="00F90D4A">
              <w:rPr>
                <w:b/>
                <w:i/>
              </w:rPr>
              <w:t>a </w:t>
            </w:r>
            <w:r w:rsidRPr="00F90D4A">
              <w:rPr>
                <w:b/>
                <w:i/>
              </w:rPr>
              <w:t xml:space="preserve">institucích </w:t>
            </w:r>
            <w:r w:rsidR="00D8726D" w:rsidRPr="00F90D4A">
              <w:rPr>
                <w:b/>
                <w:i/>
              </w:rPr>
              <w:t>s </w:t>
            </w:r>
            <w:r w:rsidRPr="00F90D4A">
              <w:rPr>
                <w:b/>
                <w:i/>
              </w:rPr>
              <w:t xml:space="preserve">cílem podpořit některé ideologické projekty, které Komise prosazuje, včetně Zelené dohody pro Evropu </w:t>
            </w:r>
            <w:r w:rsidR="00D8726D" w:rsidRPr="00F90D4A">
              <w:rPr>
                <w:b/>
                <w:i/>
              </w:rPr>
              <w:t>a </w:t>
            </w:r>
            <w:r w:rsidRPr="00F90D4A">
              <w:rPr>
                <w:b/>
                <w:i/>
              </w:rPr>
              <w:t xml:space="preserve">migrace, </w:t>
            </w:r>
            <w:r w:rsidR="00D8726D" w:rsidRPr="00F90D4A">
              <w:rPr>
                <w:b/>
                <w:i/>
              </w:rPr>
              <w:t>a </w:t>
            </w:r>
            <w:r w:rsidRPr="00F90D4A">
              <w:rPr>
                <w:b/>
                <w:i/>
              </w:rPr>
              <w:t xml:space="preserve">aby výsledky tohoto auditu zveřejnila </w:t>
            </w:r>
            <w:r w:rsidR="00D8726D" w:rsidRPr="00F90D4A">
              <w:rPr>
                <w:b/>
                <w:i/>
              </w:rPr>
              <w:t>v </w:t>
            </w:r>
            <w:r w:rsidRPr="00F90D4A">
              <w:rPr>
                <w:b/>
                <w:i/>
              </w:rPr>
              <w:t>plném rozsahu;</w:t>
            </w:r>
          </w:p>
        </w:tc>
      </w:tr>
    </w:tbl>
    <w:p w14:paraId="119CFDB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EBD1643" w14:textId="77777777" w:rsidR="00577E32" w:rsidRPr="00F90D4A" w:rsidRDefault="004918A6" w:rsidP="00577E32">
      <w:r w:rsidRPr="00F90D4A">
        <w:rPr>
          <w:rStyle w:val="HideTWBExt"/>
        </w:rPr>
        <w:t>&lt;/Amend&gt;</w:t>
      </w:r>
    </w:p>
    <w:p w14:paraId="470BF39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330</w:t>
      </w:r>
      <w:r w:rsidRPr="00F90D4A">
        <w:rPr>
          <w:rStyle w:val="HideTWBExt"/>
        </w:rPr>
        <w:t>&lt;/NumAm&gt;</w:t>
      </w:r>
    </w:p>
    <w:p w14:paraId="308BB261"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7A470F9F" w14:textId="77777777" w:rsidR="00577E32" w:rsidRPr="00F90D4A" w:rsidRDefault="004918A6" w:rsidP="00577E32">
      <w:pPr>
        <w:pStyle w:val="NormalBold"/>
      </w:pPr>
      <w:r w:rsidRPr="00F90D4A">
        <w:rPr>
          <w:rStyle w:val="HideTWBExt"/>
          <w:b w:val="0"/>
        </w:rPr>
        <w:t>&lt;/RepeatBlock-By&gt;</w:t>
      </w:r>
    </w:p>
    <w:p w14:paraId="132F458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78BA5DD" w14:textId="4A86D7EB" w:rsidR="00577E32" w:rsidRPr="00F90D4A" w:rsidRDefault="004918A6" w:rsidP="00577E32">
      <w:pPr>
        <w:pStyle w:val="NormalBold"/>
      </w:pPr>
      <w:r w:rsidRPr="00F90D4A">
        <w:rPr>
          <w:rStyle w:val="HideTWBExt"/>
        </w:rPr>
        <w:t>&lt;Article&gt;</w:t>
      </w:r>
      <w:r w:rsidRPr="00F90D4A">
        <w:t xml:space="preserve">Bod 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875A292" w14:textId="77777777" w:rsidTr="008164E2">
        <w:trPr>
          <w:trHeight w:val="240"/>
          <w:jc w:val="center"/>
        </w:trPr>
        <w:tc>
          <w:tcPr>
            <w:tcW w:w="9752" w:type="dxa"/>
            <w:gridSpan w:val="2"/>
            <w:tcBorders>
              <w:top w:val="nil"/>
              <w:left w:val="nil"/>
              <w:bottom w:val="nil"/>
              <w:right w:val="nil"/>
            </w:tcBorders>
          </w:tcPr>
          <w:p w14:paraId="6366C3E2" w14:textId="77777777" w:rsidR="00577E32" w:rsidRPr="00F90D4A" w:rsidRDefault="00577E32" w:rsidP="008164E2"/>
        </w:tc>
      </w:tr>
      <w:tr w:rsidR="002F7054" w:rsidRPr="00F90D4A" w14:paraId="04E26370" w14:textId="77777777" w:rsidTr="008164E2">
        <w:trPr>
          <w:trHeight w:val="240"/>
          <w:jc w:val="center"/>
        </w:trPr>
        <w:tc>
          <w:tcPr>
            <w:tcW w:w="4876" w:type="dxa"/>
            <w:tcBorders>
              <w:top w:val="nil"/>
              <w:left w:val="nil"/>
              <w:bottom w:val="nil"/>
              <w:right w:val="nil"/>
            </w:tcBorders>
            <w:hideMark/>
          </w:tcPr>
          <w:p w14:paraId="53EAA35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B891473" w14:textId="77777777" w:rsidR="00577E32" w:rsidRPr="00F90D4A" w:rsidRDefault="004918A6" w:rsidP="008164E2">
            <w:pPr>
              <w:pStyle w:val="AmColumnHeading"/>
            </w:pPr>
            <w:r w:rsidRPr="00F90D4A">
              <w:t>Pozměňovací návrh</w:t>
            </w:r>
          </w:p>
        </w:tc>
      </w:tr>
      <w:tr w:rsidR="002F7054" w:rsidRPr="00F90D4A" w14:paraId="16704A2F" w14:textId="77777777" w:rsidTr="008164E2">
        <w:trPr>
          <w:jc w:val="center"/>
        </w:trPr>
        <w:tc>
          <w:tcPr>
            <w:tcW w:w="4876" w:type="dxa"/>
            <w:tcBorders>
              <w:top w:val="nil"/>
              <w:left w:val="nil"/>
              <w:bottom w:val="nil"/>
              <w:right w:val="nil"/>
            </w:tcBorders>
          </w:tcPr>
          <w:p w14:paraId="7C0D6346" w14:textId="77777777" w:rsidR="00577E32" w:rsidRPr="00F90D4A" w:rsidRDefault="00577E32" w:rsidP="008164E2">
            <w:pPr>
              <w:pStyle w:val="Normal6a"/>
            </w:pPr>
          </w:p>
        </w:tc>
        <w:tc>
          <w:tcPr>
            <w:tcW w:w="4876" w:type="dxa"/>
            <w:tcBorders>
              <w:top w:val="nil"/>
              <w:left w:val="nil"/>
              <w:bottom w:val="nil"/>
              <w:right w:val="nil"/>
            </w:tcBorders>
            <w:hideMark/>
          </w:tcPr>
          <w:p w14:paraId="28A67F59" w14:textId="7B5D6E8A" w:rsidR="00577E32" w:rsidRPr="00F90D4A" w:rsidRDefault="004918A6" w:rsidP="008164E2">
            <w:pPr>
              <w:pStyle w:val="Normal6a"/>
            </w:pPr>
            <w:r w:rsidRPr="00F90D4A">
              <w:rPr>
                <w:b/>
                <w:i/>
              </w:rPr>
              <w:t>8a.</w:t>
            </w:r>
            <w:r w:rsidRPr="00F90D4A">
              <w:tab/>
            </w:r>
            <w:r w:rsidRPr="00F90D4A">
              <w:rPr>
                <w:b/>
                <w:i/>
              </w:rPr>
              <w:t xml:space="preserve">vyjadřuje politování nad rostoucí praxí vysokých úředníků </w:t>
            </w:r>
            <w:r w:rsidR="00D8726D" w:rsidRPr="00F90D4A">
              <w:rPr>
                <w:b/>
                <w:i/>
              </w:rPr>
              <w:t>v </w:t>
            </w:r>
            <w:r w:rsidRPr="00F90D4A">
              <w:rPr>
                <w:b/>
                <w:i/>
              </w:rPr>
              <w:t xml:space="preserve">některých členských státech, kteří přerušují komunikaci </w:t>
            </w:r>
            <w:r w:rsidR="00D8726D" w:rsidRPr="00F90D4A">
              <w:rPr>
                <w:b/>
                <w:i/>
              </w:rPr>
              <w:t>s </w:t>
            </w:r>
            <w:r w:rsidRPr="00F90D4A">
              <w:rPr>
                <w:b/>
                <w:i/>
              </w:rPr>
              <w:t>klíčovými sdělovacími prostředky, neboť to představuje významnou překážku pro právo veřejnosti získávat příslušné vládní informace; zdůrazňuje, že takovéto kroky omezují svobodu sdělovacích prostředků, snižují transparentnost a přispívají k šíření manipulativních dezinformací ve veřejném prostoru;</w:t>
            </w:r>
          </w:p>
        </w:tc>
      </w:tr>
    </w:tbl>
    <w:p w14:paraId="6CDAA02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A3FB38B" w14:textId="77777777" w:rsidR="00577E32" w:rsidRPr="00F90D4A" w:rsidRDefault="004918A6" w:rsidP="00577E32">
      <w:r w:rsidRPr="00F90D4A">
        <w:rPr>
          <w:rStyle w:val="HideTWBExt"/>
        </w:rPr>
        <w:t>&lt;/Amend&gt;</w:t>
      </w:r>
    </w:p>
    <w:p w14:paraId="18D7A33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331</w:t>
      </w:r>
      <w:r w:rsidRPr="00F90D4A">
        <w:rPr>
          <w:rStyle w:val="HideTWBExt"/>
        </w:rPr>
        <w:t>&lt;/NumAm&gt;</w:t>
      </w:r>
    </w:p>
    <w:p w14:paraId="239CD537"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52AC51DB" w14:textId="77777777" w:rsidR="00577E32" w:rsidRPr="00F90D4A" w:rsidRDefault="004918A6" w:rsidP="00577E32">
      <w:pPr>
        <w:pStyle w:val="NormalBold"/>
      </w:pPr>
      <w:r w:rsidRPr="00F90D4A">
        <w:rPr>
          <w:rStyle w:val="HideTWBExt"/>
          <w:b w:val="0"/>
        </w:rPr>
        <w:t>&lt;/RepeatBlock-By&gt;</w:t>
      </w:r>
    </w:p>
    <w:p w14:paraId="37CD253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4195C9C" w14:textId="7D4EA0AC" w:rsidR="00577E32" w:rsidRPr="00F90D4A" w:rsidRDefault="004918A6" w:rsidP="00577E32">
      <w:pPr>
        <w:pStyle w:val="NormalBold"/>
      </w:pPr>
      <w:r w:rsidRPr="00F90D4A">
        <w:rPr>
          <w:rStyle w:val="HideTWBExt"/>
        </w:rPr>
        <w:t>&lt;Article&gt;</w:t>
      </w:r>
      <w:r w:rsidRPr="00F90D4A">
        <w:t xml:space="preserve">Bod 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049F844" w14:textId="77777777" w:rsidTr="008164E2">
        <w:trPr>
          <w:trHeight w:val="240"/>
          <w:jc w:val="center"/>
        </w:trPr>
        <w:tc>
          <w:tcPr>
            <w:tcW w:w="9752" w:type="dxa"/>
            <w:gridSpan w:val="2"/>
            <w:tcBorders>
              <w:top w:val="nil"/>
              <w:left w:val="nil"/>
              <w:bottom w:val="nil"/>
              <w:right w:val="nil"/>
            </w:tcBorders>
          </w:tcPr>
          <w:p w14:paraId="6C02BE43" w14:textId="77777777" w:rsidR="00577E32" w:rsidRPr="00F90D4A" w:rsidRDefault="00577E32" w:rsidP="008164E2"/>
        </w:tc>
      </w:tr>
      <w:tr w:rsidR="002F7054" w:rsidRPr="00F90D4A" w14:paraId="5CCE0EA8" w14:textId="77777777" w:rsidTr="008164E2">
        <w:trPr>
          <w:trHeight w:val="240"/>
          <w:jc w:val="center"/>
        </w:trPr>
        <w:tc>
          <w:tcPr>
            <w:tcW w:w="4876" w:type="dxa"/>
            <w:tcBorders>
              <w:top w:val="nil"/>
              <w:left w:val="nil"/>
              <w:bottom w:val="nil"/>
              <w:right w:val="nil"/>
            </w:tcBorders>
            <w:hideMark/>
          </w:tcPr>
          <w:p w14:paraId="70C6202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BCC044E" w14:textId="77777777" w:rsidR="00577E32" w:rsidRPr="00F90D4A" w:rsidRDefault="004918A6" w:rsidP="008164E2">
            <w:pPr>
              <w:pStyle w:val="AmColumnHeading"/>
            </w:pPr>
            <w:r w:rsidRPr="00F90D4A">
              <w:t>Pozměňovací návrh</w:t>
            </w:r>
          </w:p>
        </w:tc>
      </w:tr>
      <w:tr w:rsidR="002F7054" w:rsidRPr="00F90D4A" w14:paraId="73B8B0FA" w14:textId="77777777" w:rsidTr="008164E2">
        <w:trPr>
          <w:jc w:val="center"/>
        </w:trPr>
        <w:tc>
          <w:tcPr>
            <w:tcW w:w="4876" w:type="dxa"/>
            <w:tcBorders>
              <w:top w:val="nil"/>
              <w:left w:val="nil"/>
              <w:bottom w:val="nil"/>
              <w:right w:val="nil"/>
            </w:tcBorders>
          </w:tcPr>
          <w:p w14:paraId="681539A4" w14:textId="77777777" w:rsidR="00577E32" w:rsidRPr="00F90D4A" w:rsidRDefault="00577E32" w:rsidP="008164E2">
            <w:pPr>
              <w:pStyle w:val="Normal6a"/>
            </w:pPr>
          </w:p>
        </w:tc>
        <w:tc>
          <w:tcPr>
            <w:tcW w:w="4876" w:type="dxa"/>
            <w:tcBorders>
              <w:top w:val="nil"/>
              <w:left w:val="nil"/>
              <w:bottom w:val="nil"/>
              <w:right w:val="nil"/>
            </w:tcBorders>
            <w:hideMark/>
          </w:tcPr>
          <w:p w14:paraId="11513707" w14:textId="3CF69192" w:rsidR="00577E32" w:rsidRPr="00F90D4A" w:rsidRDefault="004918A6" w:rsidP="008164E2">
            <w:pPr>
              <w:pStyle w:val="Normal6a"/>
            </w:pPr>
            <w:r w:rsidRPr="00F90D4A">
              <w:rPr>
                <w:b/>
                <w:i/>
              </w:rPr>
              <w:t>8a.</w:t>
            </w:r>
            <w:r w:rsidRPr="00F90D4A">
              <w:tab/>
            </w:r>
            <w:r w:rsidRPr="00F90D4A">
              <w:rPr>
                <w:b/>
                <w:i/>
              </w:rPr>
              <w:t xml:space="preserve">vyjadřuje vážné znepokojení nad zhoršením svobody sdělovacích prostředků </w:t>
            </w:r>
            <w:r w:rsidR="00D8726D" w:rsidRPr="00F90D4A">
              <w:rPr>
                <w:b/>
                <w:i/>
              </w:rPr>
              <w:t>a </w:t>
            </w:r>
            <w:r w:rsidRPr="00F90D4A">
              <w:rPr>
                <w:b/>
                <w:i/>
              </w:rPr>
              <w:t xml:space="preserve">bezpečnosti novinářů </w:t>
            </w:r>
            <w:r w:rsidR="00D8726D" w:rsidRPr="00F90D4A">
              <w:rPr>
                <w:b/>
                <w:i/>
              </w:rPr>
              <w:t>v </w:t>
            </w:r>
            <w:r w:rsidRPr="00F90D4A">
              <w:rPr>
                <w:b/>
                <w:i/>
              </w:rPr>
              <w:t xml:space="preserve">několika členských státech, včetně těch, které se </w:t>
            </w:r>
            <w:r w:rsidR="00D8726D" w:rsidRPr="00F90D4A">
              <w:rPr>
                <w:b/>
                <w:i/>
              </w:rPr>
              <w:t>v </w:t>
            </w:r>
            <w:r w:rsidRPr="00F90D4A">
              <w:rPr>
                <w:b/>
                <w:i/>
              </w:rPr>
              <w:t xml:space="preserve">žebříčku světového indexu svobody tisku za rok 2025 umístily na nejnižším místě; naléhavě vyzývá Komisi, aby řešila zastrašování, sledování </w:t>
            </w:r>
            <w:r w:rsidR="00D8726D" w:rsidRPr="00F90D4A">
              <w:rPr>
                <w:b/>
                <w:i/>
              </w:rPr>
              <w:t>a </w:t>
            </w:r>
            <w:r w:rsidRPr="00F90D4A">
              <w:rPr>
                <w:b/>
                <w:i/>
              </w:rPr>
              <w:t xml:space="preserve">strategické žaloby proti účasti veřejnosti proti novinářům prostřednictvím plného prosazování evropského aktu </w:t>
            </w:r>
            <w:r w:rsidR="00D8726D" w:rsidRPr="00F90D4A">
              <w:rPr>
                <w:b/>
                <w:i/>
              </w:rPr>
              <w:t>o </w:t>
            </w:r>
            <w:r w:rsidRPr="00F90D4A">
              <w:rPr>
                <w:b/>
                <w:i/>
              </w:rPr>
              <w:t>svobodě médií;</w:t>
            </w:r>
          </w:p>
        </w:tc>
      </w:tr>
    </w:tbl>
    <w:p w14:paraId="0F6A51D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CD1A773" w14:textId="77777777" w:rsidR="00577E32" w:rsidRPr="00F90D4A" w:rsidRDefault="004918A6" w:rsidP="00577E32">
      <w:r w:rsidRPr="00F90D4A">
        <w:rPr>
          <w:rStyle w:val="HideTWBExt"/>
        </w:rPr>
        <w:t>&lt;/Amend&gt;</w:t>
      </w:r>
    </w:p>
    <w:p w14:paraId="1211CF8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332</w:t>
      </w:r>
      <w:r w:rsidRPr="00F90D4A">
        <w:rPr>
          <w:rStyle w:val="HideTWBExt"/>
        </w:rPr>
        <w:t>&lt;/NumAm&gt;</w:t>
      </w:r>
    </w:p>
    <w:p w14:paraId="5053457C"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259D7EEA" w14:textId="77777777" w:rsidR="00577E32" w:rsidRPr="00F90D4A" w:rsidRDefault="004918A6" w:rsidP="00577E32">
      <w:pPr>
        <w:pStyle w:val="NormalBold"/>
      </w:pPr>
      <w:r w:rsidRPr="00F90D4A">
        <w:rPr>
          <w:rStyle w:val="HideTWBExt"/>
          <w:b w:val="0"/>
        </w:rPr>
        <w:t>&lt;/RepeatBlock-By&gt;</w:t>
      </w:r>
    </w:p>
    <w:p w14:paraId="261A9AD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5B22C86" w14:textId="0D990160" w:rsidR="00577E32" w:rsidRPr="00F90D4A" w:rsidRDefault="004918A6" w:rsidP="00577E32">
      <w:pPr>
        <w:pStyle w:val="NormalBold"/>
      </w:pPr>
      <w:r w:rsidRPr="00F90D4A">
        <w:rPr>
          <w:rStyle w:val="HideTWBExt"/>
        </w:rPr>
        <w:t>&lt;Article&gt;</w:t>
      </w:r>
      <w:r w:rsidRPr="00F90D4A">
        <w:t xml:space="preserve">Bod 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131C3A" w14:textId="77777777" w:rsidTr="008164E2">
        <w:trPr>
          <w:trHeight w:val="240"/>
          <w:jc w:val="center"/>
        </w:trPr>
        <w:tc>
          <w:tcPr>
            <w:tcW w:w="9752" w:type="dxa"/>
            <w:gridSpan w:val="2"/>
            <w:tcBorders>
              <w:top w:val="nil"/>
              <w:left w:val="nil"/>
              <w:bottom w:val="nil"/>
              <w:right w:val="nil"/>
            </w:tcBorders>
          </w:tcPr>
          <w:p w14:paraId="7F630065" w14:textId="77777777" w:rsidR="00577E32" w:rsidRPr="00F90D4A" w:rsidRDefault="00577E32" w:rsidP="008164E2"/>
        </w:tc>
      </w:tr>
      <w:tr w:rsidR="002F7054" w:rsidRPr="00F90D4A" w14:paraId="6393C3CE" w14:textId="77777777" w:rsidTr="008164E2">
        <w:trPr>
          <w:trHeight w:val="240"/>
          <w:jc w:val="center"/>
        </w:trPr>
        <w:tc>
          <w:tcPr>
            <w:tcW w:w="4876" w:type="dxa"/>
            <w:tcBorders>
              <w:top w:val="nil"/>
              <w:left w:val="nil"/>
              <w:bottom w:val="nil"/>
              <w:right w:val="nil"/>
            </w:tcBorders>
            <w:hideMark/>
          </w:tcPr>
          <w:p w14:paraId="3C2EA88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503F325" w14:textId="77777777" w:rsidR="00577E32" w:rsidRPr="00F90D4A" w:rsidRDefault="004918A6" w:rsidP="008164E2">
            <w:pPr>
              <w:pStyle w:val="AmColumnHeading"/>
            </w:pPr>
            <w:r w:rsidRPr="00F90D4A">
              <w:t>Pozměňovací návrh</w:t>
            </w:r>
          </w:p>
        </w:tc>
      </w:tr>
      <w:tr w:rsidR="002F7054" w:rsidRPr="00F90D4A" w14:paraId="119A38AE" w14:textId="77777777" w:rsidTr="008164E2">
        <w:trPr>
          <w:jc w:val="center"/>
        </w:trPr>
        <w:tc>
          <w:tcPr>
            <w:tcW w:w="4876" w:type="dxa"/>
            <w:tcBorders>
              <w:top w:val="nil"/>
              <w:left w:val="nil"/>
              <w:bottom w:val="nil"/>
              <w:right w:val="nil"/>
            </w:tcBorders>
          </w:tcPr>
          <w:p w14:paraId="36CBAF38" w14:textId="77777777" w:rsidR="00577E32" w:rsidRPr="00F90D4A" w:rsidRDefault="00577E32" w:rsidP="008164E2">
            <w:pPr>
              <w:pStyle w:val="Normal6a"/>
            </w:pPr>
          </w:p>
        </w:tc>
        <w:tc>
          <w:tcPr>
            <w:tcW w:w="4876" w:type="dxa"/>
            <w:tcBorders>
              <w:top w:val="nil"/>
              <w:left w:val="nil"/>
              <w:bottom w:val="nil"/>
              <w:right w:val="nil"/>
            </w:tcBorders>
            <w:hideMark/>
          </w:tcPr>
          <w:p w14:paraId="3F0DDB13" w14:textId="4558AEB0" w:rsidR="00577E32" w:rsidRPr="00F90D4A" w:rsidRDefault="004918A6" w:rsidP="008164E2">
            <w:pPr>
              <w:pStyle w:val="Normal6a"/>
            </w:pPr>
            <w:r w:rsidRPr="00F90D4A">
              <w:rPr>
                <w:b/>
                <w:i/>
              </w:rPr>
              <w:t>8a.</w:t>
            </w:r>
            <w:r w:rsidRPr="00F90D4A">
              <w:tab/>
            </w:r>
            <w:r w:rsidRPr="00F90D4A">
              <w:rPr>
                <w:b/>
                <w:i/>
              </w:rPr>
              <w:t xml:space="preserve">vyzývá členské státy, aby se řídily doporučením Rady Evropy </w:t>
            </w:r>
            <w:r w:rsidR="00D8726D" w:rsidRPr="00F90D4A">
              <w:rPr>
                <w:b/>
                <w:i/>
              </w:rPr>
              <w:t>o </w:t>
            </w:r>
            <w:r w:rsidRPr="00F90D4A">
              <w:rPr>
                <w:b/>
                <w:i/>
              </w:rPr>
              <w:t xml:space="preserve">bezpečnosti novinářů </w:t>
            </w:r>
            <w:r w:rsidR="00D8726D" w:rsidRPr="00F90D4A">
              <w:rPr>
                <w:b/>
                <w:i/>
              </w:rPr>
              <w:t>s </w:t>
            </w:r>
            <w:r w:rsidRPr="00F90D4A">
              <w:rPr>
                <w:b/>
                <w:i/>
              </w:rPr>
              <w:t xml:space="preserve">cílem posílit ochranu novinářů </w:t>
            </w:r>
            <w:r w:rsidR="00D8726D" w:rsidRPr="00F90D4A">
              <w:rPr>
                <w:b/>
                <w:i/>
              </w:rPr>
              <w:t>v </w:t>
            </w:r>
            <w:r w:rsidRPr="00F90D4A">
              <w:rPr>
                <w:b/>
                <w:i/>
              </w:rPr>
              <w:t xml:space="preserve">exilu, včetně záruk proti zneužívání červeného oběžníku Interpolu, </w:t>
            </w:r>
            <w:r w:rsidR="00D8726D" w:rsidRPr="00F90D4A">
              <w:rPr>
                <w:b/>
                <w:i/>
              </w:rPr>
              <w:t>a </w:t>
            </w:r>
            <w:r w:rsidRPr="00F90D4A">
              <w:rPr>
                <w:b/>
                <w:i/>
              </w:rPr>
              <w:t xml:space="preserve">urychlit proces bezpečného útočiště </w:t>
            </w:r>
            <w:r w:rsidR="00D8726D" w:rsidRPr="00F90D4A">
              <w:rPr>
                <w:b/>
                <w:i/>
              </w:rPr>
              <w:t>a </w:t>
            </w:r>
            <w:r w:rsidRPr="00F90D4A">
              <w:rPr>
                <w:b/>
                <w:i/>
              </w:rPr>
              <w:t>azylový proces</w:t>
            </w:r>
            <w:r w:rsidRPr="00F90D4A">
              <w:rPr>
                <w:b/>
                <w:i/>
                <w:vertAlign w:val="superscript"/>
              </w:rPr>
              <w:t>1a</w:t>
            </w:r>
            <w:r w:rsidRPr="00F90D4A">
              <w:rPr>
                <w:b/>
                <w:i/>
              </w:rPr>
              <w:t>;</w:t>
            </w:r>
          </w:p>
        </w:tc>
      </w:tr>
      <w:tr w:rsidR="002F7054" w:rsidRPr="00F90D4A" w14:paraId="3A150BC7" w14:textId="77777777" w:rsidTr="008164E2">
        <w:trPr>
          <w:jc w:val="center"/>
        </w:trPr>
        <w:tc>
          <w:tcPr>
            <w:tcW w:w="4876" w:type="dxa"/>
            <w:tcBorders>
              <w:top w:val="nil"/>
              <w:left w:val="nil"/>
              <w:bottom w:val="nil"/>
              <w:right w:val="nil"/>
            </w:tcBorders>
          </w:tcPr>
          <w:p w14:paraId="647D1758" w14:textId="77777777" w:rsidR="00577E32" w:rsidRPr="00F90D4A" w:rsidRDefault="00577E32" w:rsidP="008164E2"/>
        </w:tc>
        <w:tc>
          <w:tcPr>
            <w:tcW w:w="4876" w:type="dxa"/>
            <w:tcBorders>
              <w:top w:val="nil"/>
              <w:left w:val="nil"/>
              <w:bottom w:val="nil"/>
              <w:right w:val="nil"/>
            </w:tcBorders>
            <w:hideMark/>
          </w:tcPr>
          <w:p w14:paraId="2DF56449" w14:textId="77777777" w:rsidR="00577E32" w:rsidRPr="00F90D4A" w:rsidRDefault="004918A6" w:rsidP="008164E2">
            <w:pPr>
              <w:pStyle w:val="Normal6a"/>
            </w:pPr>
            <w:r w:rsidRPr="00F90D4A">
              <w:rPr>
                <w:b/>
                <w:i/>
              </w:rPr>
              <w:t>_________________</w:t>
            </w:r>
          </w:p>
        </w:tc>
      </w:tr>
      <w:tr w:rsidR="002F7054" w:rsidRPr="00F90D4A" w14:paraId="1C35011D" w14:textId="77777777" w:rsidTr="008164E2">
        <w:trPr>
          <w:jc w:val="center"/>
        </w:trPr>
        <w:tc>
          <w:tcPr>
            <w:tcW w:w="4876" w:type="dxa"/>
            <w:tcBorders>
              <w:top w:val="nil"/>
              <w:left w:val="nil"/>
              <w:bottom w:val="nil"/>
              <w:right w:val="nil"/>
            </w:tcBorders>
          </w:tcPr>
          <w:p w14:paraId="5471A12A" w14:textId="77777777" w:rsidR="00577E32" w:rsidRPr="00F90D4A" w:rsidRDefault="00577E32" w:rsidP="008164E2"/>
        </w:tc>
        <w:tc>
          <w:tcPr>
            <w:tcW w:w="4876" w:type="dxa"/>
            <w:tcBorders>
              <w:top w:val="nil"/>
              <w:left w:val="nil"/>
              <w:bottom w:val="nil"/>
              <w:right w:val="nil"/>
            </w:tcBorders>
            <w:hideMark/>
          </w:tcPr>
          <w:p w14:paraId="2640BA3A" w14:textId="77777777" w:rsidR="00577E32" w:rsidRPr="00F90D4A" w:rsidRDefault="004918A6" w:rsidP="008164E2">
            <w:pPr>
              <w:pStyle w:val="Normal6a"/>
            </w:pPr>
            <w:r w:rsidRPr="00F90D4A">
              <w:rPr>
                <w:b/>
                <w:i/>
                <w:vertAlign w:val="superscript"/>
              </w:rPr>
              <w:t>1a</w:t>
            </w:r>
            <w:r w:rsidRPr="00F90D4A">
              <w:t xml:space="preserve"> </w:t>
            </w:r>
            <w:r w:rsidRPr="00F90D4A">
              <w:rPr>
                <w:b/>
                <w:i/>
              </w:rPr>
              <w:t>https://edoc.coe.int/en/media/12123-europe-press-freedom-report-2024-confronting-political-pressure-disinformation-and-the-erosion-of-media-independence.html</w:t>
            </w:r>
          </w:p>
        </w:tc>
      </w:tr>
    </w:tbl>
    <w:p w14:paraId="3878784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ABCF62" w14:textId="77777777" w:rsidR="00577E32" w:rsidRPr="00F90D4A" w:rsidRDefault="004918A6" w:rsidP="00577E32">
      <w:r w:rsidRPr="00F90D4A">
        <w:rPr>
          <w:rStyle w:val="HideTWBExt"/>
        </w:rPr>
        <w:t>&lt;/Amend&gt;</w:t>
      </w:r>
    </w:p>
    <w:p w14:paraId="5A3F98E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333</w:t>
      </w:r>
      <w:r w:rsidRPr="00F90D4A">
        <w:rPr>
          <w:rStyle w:val="HideTWBExt"/>
        </w:rPr>
        <w:t>&lt;/NumAm&gt;</w:t>
      </w:r>
    </w:p>
    <w:p w14:paraId="54DA8A06"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5EEDE9E2" w14:textId="77777777" w:rsidR="00577E32" w:rsidRPr="00F90D4A" w:rsidRDefault="004918A6" w:rsidP="00577E32">
      <w:pPr>
        <w:pStyle w:val="NormalBold"/>
      </w:pPr>
      <w:r w:rsidRPr="00F90D4A">
        <w:rPr>
          <w:rStyle w:val="HideTWBExt"/>
          <w:b w:val="0"/>
        </w:rPr>
        <w:t>&lt;/RepeatBlock-By&gt;</w:t>
      </w:r>
    </w:p>
    <w:p w14:paraId="68327DE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4152251" w14:textId="77777777" w:rsidR="00577E32" w:rsidRPr="00F90D4A" w:rsidRDefault="004918A6" w:rsidP="00577E32">
      <w:pPr>
        <w:pStyle w:val="NormalBold"/>
      </w:pPr>
      <w:r w:rsidRPr="00F90D4A">
        <w:rPr>
          <w:rStyle w:val="HideTWBExt"/>
        </w:rPr>
        <w:t>&lt;Article&gt;</w:t>
      </w:r>
      <w:r w:rsidRPr="00F90D4A">
        <w:t>Bod 8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9922D99" w14:textId="77777777" w:rsidTr="008164E2">
        <w:trPr>
          <w:trHeight w:val="240"/>
          <w:jc w:val="center"/>
        </w:trPr>
        <w:tc>
          <w:tcPr>
            <w:tcW w:w="9752" w:type="dxa"/>
            <w:gridSpan w:val="2"/>
            <w:tcBorders>
              <w:top w:val="nil"/>
              <w:left w:val="nil"/>
              <w:bottom w:val="nil"/>
              <w:right w:val="nil"/>
            </w:tcBorders>
          </w:tcPr>
          <w:p w14:paraId="69D272FC" w14:textId="77777777" w:rsidR="00577E32" w:rsidRPr="00F90D4A" w:rsidRDefault="00577E32" w:rsidP="008164E2"/>
        </w:tc>
      </w:tr>
      <w:tr w:rsidR="002F7054" w:rsidRPr="00F90D4A" w14:paraId="286D7FF2" w14:textId="77777777" w:rsidTr="008164E2">
        <w:trPr>
          <w:trHeight w:val="240"/>
          <w:jc w:val="center"/>
        </w:trPr>
        <w:tc>
          <w:tcPr>
            <w:tcW w:w="4876" w:type="dxa"/>
            <w:tcBorders>
              <w:top w:val="nil"/>
              <w:left w:val="nil"/>
              <w:bottom w:val="nil"/>
              <w:right w:val="nil"/>
            </w:tcBorders>
            <w:hideMark/>
          </w:tcPr>
          <w:p w14:paraId="07EC30A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1464D9" w14:textId="77777777" w:rsidR="00577E32" w:rsidRPr="00F90D4A" w:rsidRDefault="004918A6" w:rsidP="008164E2">
            <w:pPr>
              <w:pStyle w:val="AmColumnHeading"/>
            </w:pPr>
            <w:r w:rsidRPr="00F90D4A">
              <w:t>Pozměňovací návrh</w:t>
            </w:r>
          </w:p>
        </w:tc>
      </w:tr>
      <w:tr w:rsidR="002F7054" w:rsidRPr="00F90D4A" w14:paraId="6EDBFFAF" w14:textId="77777777" w:rsidTr="008164E2">
        <w:trPr>
          <w:jc w:val="center"/>
        </w:trPr>
        <w:tc>
          <w:tcPr>
            <w:tcW w:w="4876" w:type="dxa"/>
            <w:tcBorders>
              <w:top w:val="nil"/>
              <w:left w:val="nil"/>
              <w:bottom w:val="nil"/>
              <w:right w:val="nil"/>
            </w:tcBorders>
          </w:tcPr>
          <w:p w14:paraId="0BD239B7" w14:textId="77777777" w:rsidR="00577E32" w:rsidRPr="00F90D4A" w:rsidRDefault="00577E32" w:rsidP="008164E2">
            <w:pPr>
              <w:pStyle w:val="Normal6a"/>
            </w:pPr>
          </w:p>
        </w:tc>
        <w:tc>
          <w:tcPr>
            <w:tcW w:w="4876" w:type="dxa"/>
            <w:tcBorders>
              <w:top w:val="nil"/>
              <w:left w:val="nil"/>
              <w:bottom w:val="nil"/>
              <w:right w:val="nil"/>
            </w:tcBorders>
            <w:hideMark/>
          </w:tcPr>
          <w:p w14:paraId="1AFCC9F2" w14:textId="08C74B80" w:rsidR="00577E32" w:rsidRPr="00F90D4A" w:rsidRDefault="004918A6" w:rsidP="008164E2">
            <w:pPr>
              <w:pStyle w:val="Normal6a"/>
            </w:pPr>
            <w:r w:rsidRPr="00F90D4A">
              <w:rPr>
                <w:b/>
                <w:i/>
              </w:rPr>
              <w:t>8b.</w:t>
            </w:r>
            <w:r w:rsidRPr="00F90D4A">
              <w:tab/>
            </w:r>
            <w:r w:rsidRPr="00F90D4A">
              <w:rPr>
                <w:b/>
                <w:i/>
              </w:rPr>
              <w:t xml:space="preserve">zdůrazňuje, že veřejní činitelé mají zvláštní odpovědnost při komunikaci </w:t>
            </w:r>
            <w:r w:rsidR="00D8726D" w:rsidRPr="00F90D4A">
              <w:rPr>
                <w:b/>
                <w:i/>
              </w:rPr>
              <w:t>s </w:t>
            </w:r>
            <w:r w:rsidRPr="00F90D4A">
              <w:rPr>
                <w:b/>
                <w:i/>
              </w:rPr>
              <w:t xml:space="preserve">veřejností; zdůrazňuje, že šíření dezinformací nebo veřejné útoky na novináře ze strany veřejných činitelů jsou rostoucím problémem, který podporuje prostředí benevolentní </w:t>
            </w:r>
            <w:r w:rsidR="00D8726D" w:rsidRPr="00F90D4A">
              <w:rPr>
                <w:b/>
                <w:i/>
              </w:rPr>
              <w:t>k </w:t>
            </w:r>
            <w:r w:rsidRPr="00F90D4A">
              <w:rPr>
                <w:b/>
                <w:i/>
              </w:rPr>
              <w:t xml:space="preserve">propagandě, polarizaci, nenávistným verbálním projevům </w:t>
            </w:r>
            <w:r w:rsidR="00D8726D" w:rsidRPr="00F90D4A">
              <w:rPr>
                <w:b/>
                <w:i/>
              </w:rPr>
              <w:t>a </w:t>
            </w:r>
            <w:r w:rsidRPr="00F90D4A">
              <w:rPr>
                <w:b/>
                <w:i/>
              </w:rPr>
              <w:t xml:space="preserve">dokonce trestným činům </w:t>
            </w:r>
            <w:r w:rsidR="00D8726D" w:rsidRPr="00F90D4A">
              <w:rPr>
                <w:b/>
                <w:i/>
              </w:rPr>
              <w:t>z </w:t>
            </w:r>
            <w:r w:rsidRPr="00F90D4A">
              <w:rPr>
                <w:b/>
                <w:i/>
              </w:rPr>
              <w:t xml:space="preserve">nenávisti; naléhavě vyzývá všechny veřejné činitele, aby uznali svou odpovědnost </w:t>
            </w:r>
            <w:r w:rsidR="00D8726D" w:rsidRPr="00F90D4A">
              <w:rPr>
                <w:b/>
                <w:i/>
              </w:rPr>
              <w:t>v </w:t>
            </w:r>
            <w:r w:rsidRPr="00F90D4A">
              <w:rPr>
                <w:b/>
                <w:i/>
              </w:rPr>
              <w:t xml:space="preserve">oblasti komunikace </w:t>
            </w:r>
            <w:r w:rsidR="00D8726D" w:rsidRPr="00F90D4A">
              <w:rPr>
                <w:b/>
                <w:i/>
              </w:rPr>
              <w:t>s </w:t>
            </w:r>
            <w:r w:rsidRPr="00F90D4A">
              <w:rPr>
                <w:b/>
                <w:i/>
              </w:rPr>
              <w:t xml:space="preserve">veřejností </w:t>
            </w:r>
            <w:r w:rsidR="00D8726D" w:rsidRPr="00F90D4A">
              <w:rPr>
                <w:b/>
                <w:i/>
              </w:rPr>
              <w:t>a </w:t>
            </w:r>
            <w:r w:rsidRPr="00F90D4A">
              <w:rPr>
                <w:b/>
                <w:i/>
              </w:rPr>
              <w:t xml:space="preserve">dostáli jí </w:t>
            </w:r>
            <w:r w:rsidR="00D8726D" w:rsidRPr="00F90D4A">
              <w:rPr>
                <w:b/>
                <w:i/>
              </w:rPr>
              <w:t>a </w:t>
            </w:r>
            <w:r w:rsidRPr="00F90D4A">
              <w:rPr>
                <w:b/>
                <w:i/>
              </w:rPr>
              <w:t xml:space="preserve">aby zajistili, že jejich projev bude vždy ohleduplný, věcný </w:t>
            </w:r>
            <w:r w:rsidR="00D8726D" w:rsidRPr="00F90D4A">
              <w:rPr>
                <w:b/>
                <w:i/>
              </w:rPr>
              <w:t>a </w:t>
            </w:r>
            <w:r w:rsidRPr="00F90D4A">
              <w:rPr>
                <w:b/>
                <w:i/>
              </w:rPr>
              <w:t>profesionální;</w:t>
            </w:r>
          </w:p>
        </w:tc>
      </w:tr>
    </w:tbl>
    <w:p w14:paraId="08ECD45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99BEBC" w14:textId="77777777" w:rsidR="00577E32" w:rsidRPr="00F90D4A" w:rsidRDefault="004918A6" w:rsidP="00577E32">
      <w:r w:rsidRPr="00F90D4A">
        <w:rPr>
          <w:rStyle w:val="HideTWBExt"/>
        </w:rPr>
        <w:t>&lt;/Amend&gt;</w:t>
      </w:r>
    </w:p>
    <w:p w14:paraId="2536D23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334</w:t>
      </w:r>
      <w:r w:rsidRPr="00F90D4A">
        <w:rPr>
          <w:rStyle w:val="HideTWBExt"/>
        </w:rPr>
        <w:t>&lt;/NumAm&gt;</w:t>
      </w:r>
    </w:p>
    <w:p w14:paraId="432B705B"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7482395F" w14:textId="77777777" w:rsidR="00577E32" w:rsidRPr="00F90D4A" w:rsidRDefault="004918A6" w:rsidP="00577E32">
      <w:pPr>
        <w:pStyle w:val="NormalBold"/>
      </w:pPr>
      <w:r w:rsidRPr="00F90D4A">
        <w:rPr>
          <w:rStyle w:val="HideTWBExt"/>
          <w:b w:val="0"/>
        </w:rPr>
        <w:t>&lt;/RepeatBlock-By&gt;</w:t>
      </w:r>
    </w:p>
    <w:p w14:paraId="42DFDFA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940A79" w14:textId="77777777" w:rsidR="00577E32" w:rsidRPr="00F90D4A" w:rsidRDefault="004918A6" w:rsidP="00577E32">
      <w:pPr>
        <w:pStyle w:val="NormalBold"/>
      </w:pPr>
      <w:r w:rsidRPr="00F90D4A">
        <w:rPr>
          <w:rStyle w:val="HideTWBExt"/>
        </w:rPr>
        <w:t>&lt;Article&gt;</w:t>
      </w:r>
      <w:r w:rsidRPr="00F90D4A">
        <w:t>Bod 8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EE3F17" w14:textId="77777777" w:rsidTr="008164E2">
        <w:trPr>
          <w:trHeight w:val="240"/>
          <w:jc w:val="center"/>
        </w:trPr>
        <w:tc>
          <w:tcPr>
            <w:tcW w:w="9752" w:type="dxa"/>
            <w:gridSpan w:val="2"/>
            <w:tcBorders>
              <w:top w:val="nil"/>
              <w:left w:val="nil"/>
              <w:bottom w:val="nil"/>
              <w:right w:val="nil"/>
            </w:tcBorders>
          </w:tcPr>
          <w:p w14:paraId="476280A6" w14:textId="77777777" w:rsidR="00577E32" w:rsidRPr="00F90D4A" w:rsidRDefault="00577E32" w:rsidP="008164E2"/>
        </w:tc>
      </w:tr>
      <w:tr w:rsidR="002F7054" w:rsidRPr="00F90D4A" w14:paraId="426CF3B5" w14:textId="77777777" w:rsidTr="008164E2">
        <w:trPr>
          <w:trHeight w:val="240"/>
          <w:jc w:val="center"/>
        </w:trPr>
        <w:tc>
          <w:tcPr>
            <w:tcW w:w="4876" w:type="dxa"/>
            <w:tcBorders>
              <w:top w:val="nil"/>
              <w:left w:val="nil"/>
              <w:bottom w:val="nil"/>
              <w:right w:val="nil"/>
            </w:tcBorders>
            <w:hideMark/>
          </w:tcPr>
          <w:p w14:paraId="56F7269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28FD1B5" w14:textId="77777777" w:rsidR="00577E32" w:rsidRPr="00F90D4A" w:rsidRDefault="004918A6" w:rsidP="008164E2">
            <w:pPr>
              <w:pStyle w:val="AmColumnHeading"/>
            </w:pPr>
            <w:r w:rsidRPr="00F90D4A">
              <w:t>Pozměňovací návrh</w:t>
            </w:r>
          </w:p>
        </w:tc>
      </w:tr>
      <w:tr w:rsidR="002F7054" w:rsidRPr="00F90D4A" w14:paraId="26E7500E" w14:textId="77777777" w:rsidTr="008164E2">
        <w:trPr>
          <w:jc w:val="center"/>
        </w:trPr>
        <w:tc>
          <w:tcPr>
            <w:tcW w:w="4876" w:type="dxa"/>
            <w:tcBorders>
              <w:top w:val="nil"/>
              <w:left w:val="nil"/>
              <w:bottom w:val="nil"/>
              <w:right w:val="nil"/>
            </w:tcBorders>
          </w:tcPr>
          <w:p w14:paraId="68CE3042" w14:textId="77777777" w:rsidR="00577E32" w:rsidRPr="00F90D4A" w:rsidRDefault="00577E32" w:rsidP="008164E2">
            <w:pPr>
              <w:pStyle w:val="Normal6a"/>
            </w:pPr>
          </w:p>
        </w:tc>
        <w:tc>
          <w:tcPr>
            <w:tcW w:w="4876" w:type="dxa"/>
            <w:tcBorders>
              <w:top w:val="nil"/>
              <w:left w:val="nil"/>
              <w:bottom w:val="nil"/>
              <w:right w:val="nil"/>
            </w:tcBorders>
            <w:hideMark/>
          </w:tcPr>
          <w:p w14:paraId="491E3515" w14:textId="35D9F161" w:rsidR="00577E32" w:rsidRPr="00F90D4A" w:rsidRDefault="004918A6" w:rsidP="008164E2">
            <w:pPr>
              <w:pStyle w:val="Normal6a"/>
            </w:pPr>
            <w:r w:rsidRPr="00F90D4A">
              <w:rPr>
                <w:b/>
                <w:i/>
              </w:rPr>
              <w:t>8b.</w:t>
            </w:r>
            <w:r w:rsidRPr="00F90D4A">
              <w:tab/>
            </w:r>
            <w:r w:rsidRPr="00F90D4A">
              <w:rPr>
                <w:b/>
                <w:i/>
              </w:rPr>
              <w:t xml:space="preserve">připomíná, že 16 členských států EU se nedávno zavázalo </w:t>
            </w:r>
            <w:r w:rsidR="00D8726D" w:rsidRPr="00F90D4A">
              <w:rPr>
                <w:b/>
                <w:i/>
              </w:rPr>
              <w:t>k </w:t>
            </w:r>
            <w:r w:rsidRPr="00F90D4A">
              <w:rPr>
                <w:b/>
                <w:i/>
              </w:rPr>
              <w:t xml:space="preserve">posílení podpory integrity informací </w:t>
            </w:r>
            <w:r w:rsidR="00D8726D" w:rsidRPr="00F90D4A">
              <w:rPr>
                <w:b/>
                <w:i/>
              </w:rPr>
              <w:t>a </w:t>
            </w:r>
            <w:r w:rsidRPr="00F90D4A">
              <w:rPr>
                <w:b/>
                <w:i/>
              </w:rPr>
              <w:t xml:space="preserve">nezávislých sdělovacích prostředků; vyzývá Komisi </w:t>
            </w:r>
            <w:r w:rsidR="00D8726D" w:rsidRPr="00F90D4A">
              <w:rPr>
                <w:b/>
                <w:i/>
              </w:rPr>
              <w:t>a </w:t>
            </w:r>
            <w:r w:rsidRPr="00F90D4A">
              <w:rPr>
                <w:b/>
                <w:i/>
              </w:rPr>
              <w:t xml:space="preserve">její členské státy, aby spolupracovaly se svými globálními partnery na podpoře Mezinárodního fondu pro sdělovací prostředky veřejného zájmu </w:t>
            </w:r>
            <w:r w:rsidR="00D8726D" w:rsidRPr="00F90D4A">
              <w:rPr>
                <w:b/>
                <w:i/>
              </w:rPr>
              <w:t>a </w:t>
            </w:r>
            <w:r w:rsidRPr="00F90D4A">
              <w:rPr>
                <w:b/>
                <w:i/>
              </w:rPr>
              <w:t xml:space="preserve">zajistily udržitelné financování investigativní žurnalistiky </w:t>
            </w:r>
            <w:r w:rsidR="00D8726D" w:rsidRPr="00F90D4A">
              <w:rPr>
                <w:b/>
                <w:i/>
              </w:rPr>
              <w:t>a </w:t>
            </w:r>
            <w:r w:rsidRPr="00F90D4A">
              <w:rPr>
                <w:b/>
                <w:i/>
              </w:rPr>
              <w:t>veřejnoprávních sdělovacích prostředků;</w:t>
            </w:r>
          </w:p>
        </w:tc>
      </w:tr>
    </w:tbl>
    <w:p w14:paraId="12F6F25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6BCCC5A" w14:textId="77777777" w:rsidR="00577E32" w:rsidRPr="00F90D4A" w:rsidRDefault="004918A6" w:rsidP="00577E32">
      <w:r w:rsidRPr="00F90D4A">
        <w:rPr>
          <w:rStyle w:val="HideTWBExt"/>
        </w:rPr>
        <w:t>&lt;/Amend&gt;</w:t>
      </w:r>
    </w:p>
    <w:p w14:paraId="33F8681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335</w:t>
      </w:r>
      <w:r w:rsidRPr="00F90D4A">
        <w:rPr>
          <w:rStyle w:val="HideTWBExt"/>
        </w:rPr>
        <w:t>&lt;/NumAm&gt;</w:t>
      </w:r>
    </w:p>
    <w:p w14:paraId="5BBF356B"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517120A3" w14:textId="77777777" w:rsidR="00577E32" w:rsidRPr="00F90D4A" w:rsidRDefault="004918A6" w:rsidP="00577E32">
      <w:pPr>
        <w:pStyle w:val="NormalBold"/>
      </w:pPr>
      <w:r w:rsidRPr="00F90D4A">
        <w:rPr>
          <w:rStyle w:val="HideTWBExt"/>
          <w:b w:val="0"/>
        </w:rPr>
        <w:t>&lt;/RepeatBlock-By&gt;</w:t>
      </w:r>
    </w:p>
    <w:p w14:paraId="7BFDF41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889FF41" w14:textId="77777777" w:rsidR="00577E32" w:rsidRPr="00F90D4A" w:rsidRDefault="004918A6" w:rsidP="00577E32">
      <w:pPr>
        <w:pStyle w:val="NormalBold"/>
      </w:pPr>
      <w:r w:rsidRPr="00F90D4A">
        <w:rPr>
          <w:rStyle w:val="HideTWBExt"/>
        </w:rPr>
        <w:t>&lt;Article&gt;</w:t>
      </w:r>
      <w:r w:rsidRPr="00F90D4A">
        <w:t>Bod 8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50E3227" w14:textId="77777777" w:rsidTr="008164E2">
        <w:trPr>
          <w:trHeight w:val="240"/>
          <w:jc w:val="center"/>
        </w:trPr>
        <w:tc>
          <w:tcPr>
            <w:tcW w:w="9752" w:type="dxa"/>
            <w:gridSpan w:val="2"/>
            <w:tcBorders>
              <w:top w:val="nil"/>
              <w:left w:val="nil"/>
              <w:bottom w:val="nil"/>
              <w:right w:val="nil"/>
            </w:tcBorders>
          </w:tcPr>
          <w:p w14:paraId="411245D7" w14:textId="77777777" w:rsidR="00577E32" w:rsidRPr="00F90D4A" w:rsidRDefault="00577E32" w:rsidP="008164E2"/>
        </w:tc>
      </w:tr>
      <w:tr w:rsidR="002F7054" w:rsidRPr="00F90D4A" w14:paraId="6DBD735B" w14:textId="77777777" w:rsidTr="008164E2">
        <w:trPr>
          <w:trHeight w:val="240"/>
          <w:jc w:val="center"/>
        </w:trPr>
        <w:tc>
          <w:tcPr>
            <w:tcW w:w="4876" w:type="dxa"/>
            <w:tcBorders>
              <w:top w:val="nil"/>
              <w:left w:val="nil"/>
              <w:bottom w:val="nil"/>
              <w:right w:val="nil"/>
            </w:tcBorders>
            <w:hideMark/>
          </w:tcPr>
          <w:p w14:paraId="3CA6F55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C1E9EC2" w14:textId="77777777" w:rsidR="00577E32" w:rsidRPr="00F90D4A" w:rsidRDefault="004918A6" w:rsidP="008164E2">
            <w:pPr>
              <w:pStyle w:val="AmColumnHeading"/>
            </w:pPr>
            <w:r w:rsidRPr="00F90D4A">
              <w:t>Pozměňovací návrh</w:t>
            </w:r>
          </w:p>
        </w:tc>
      </w:tr>
      <w:tr w:rsidR="002F7054" w:rsidRPr="00F90D4A" w14:paraId="366B2879" w14:textId="77777777" w:rsidTr="008164E2">
        <w:trPr>
          <w:jc w:val="center"/>
        </w:trPr>
        <w:tc>
          <w:tcPr>
            <w:tcW w:w="4876" w:type="dxa"/>
            <w:tcBorders>
              <w:top w:val="nil"/>
              <w:left w:val="nil"/>
              <w:bottom w:val="nil"/>
              <w:right w:val="nil"/>
            </w:tcBorders>
          </w:tcPr>
          <w:p w14:paraId="17FF6611" w14:textId="77777777" w:rsidR="00577E32" w:rsidRPr="00F90D4A" w:rsidRDefault="00577E32" w:rsidP="008164E2">
            <w:pPr>
              <w:pStyle w:val="Normal6a"/>
            </w:pPr>
          </w:p>
        </w:tc>
        <w:tc>
          <w:tcPr>
            <w:tcW w:w="4876" w:type="dxa"/>
            <w:tcBorders>
              <w:top w:val="nil"/>
              <w:left w:val="nil"/>
              <w:bottom w:val="nil"/>
              <w:right w:val="nil"/>
            </w:tcBorders>
            <w:hideMark/>
          </w:tcPr>
          <w:p w14:paraId="3BFB6554" w14:textId="090FD59A" w:rsidR="00577E32" w:rsidRPr="00F90D4A" w:rsidRDefault="004918A6" w:rsidP="008164E2">
            <w:pPr>
              <w:pStyle w:val="Normal6a"/>
            </w:pPr>
            <w:r w:rsidRPr="00F90D4A">
              <w:rPr>
                <w:b/>
                <w:i/>
              </w:rPr>
              <w:t>8c.</w:t>
            </w:r>
            <w:r w:rsidRPr="00F90D4A">
              <w:tab/>
            </w:r>
            <w:r w:rsidRPr="00F90D4A">
              <w:rPr>
                <w:b/>
                <w:i/>
              </w:rPr>
              <w:t xml:space="preserve">odsuzuje šíření nenávistných projevů, a to </w:t>
            </w:r>
            <w:r w:rsidR="00D8726D" w:rsidRPr="00F90D4A">
              <w:rPr>
                <w:b/>
                <w:i/>
              </w:rPr>
              <w:t>i </w:t>
            </w:r>
            <w:r w:rsidRPr="00F90D4A">
              <w:rPr>
                <w:b/>
                <w:i/>
              </w:rPr>
              <w:t xml:space="preserve">v mainstreamových a sociálních médiích, neboť představují vážnou hrozbu pro demokracii a právní stát; v souladu se svým usnesením ze dne 18. ledna 2024 o stavu základních práv v Evropské unii žádá důraznější prosazování právních předpisů o sdělovacích prostředcích v zájmu potírání nenávistných projevů a zachování rozmanitého a inkluzivního mediálního prostředí; zdůrazňuje, že přední veřejní činitelé a politici musí jít příkladem a zajistit respektující diskuzi; zdůrazňuje, že svoboda projevu musí být uplatňována v mezích zákona </w:t>
            </w:r>
            <w:r w:rsidR="00D8726D" w:rsidRPr="00F90D4A">
              <w:rPr>
                <w:b/>
                <w:i/>
              </w:rPr>
              <w:t>a </w:t>
            </w:r>
            <w:r w:rsidRPr="00F90D4A">
              <w:rPr>
                <w:b/>
                <w:i/>
              </w:rPr>
              <w:t>v souladu s článkem 11 Listiny a neměla by být zneužívána jako štít pro nenávistné verbální projevy a trestné činy z nenávisti;</w:t>
            </w:r>
          </w:p>
        </w:tc>
      </w:tr>
    </w:tbl>
    <w:p w14:paraId="47FC857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D9837F0" w14:textId="77777777" w:rsidR="00577E32" w:rsidRPr="00F90D4A" w:rsidRDefault="004918A6" w:rsidP="00577E32">
      <w:r w:rsidRPr="00F90D4A">
        <w:rPr>
          <w:rStyle w:val="HideTWBExt"/>
        </w:rPr>
        <w:t>&lt;/Amend&gt;</w:t>
      </w:r>
    </w:p>
    <w:p w14:paraId="13A6BDA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336</w:t>
      </w:r>
      <w:r w:rsidRPr="00F90D4A">
        <w:rPr>
          <w:rStyle w:val="HideTWBExt"/>
        </w:rPr>
        <w:t>&lt;/NumAm&gt;</w:t>
      </w:r>
    </w:p>
    <w:p w14:paraId="7EC6130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0FD57E5E" w14:textId="77777777" w:rsidR="00577E32" w:rsidRPr="00F90D4A" w:rsidRDefault="004918A6" w:rsidP="00577E32">
      <w:pPr>
        <w:pStyle w:val="NormalBold"/>
      </w:pPr>
      <w:r w:rsidRPr="00F90D4A">
        <w:rPr>
          <w:rStyle w:val="HideTWBExt"/>
          <w:b w:val="0"/>
        </w:rPr>
        <w:t>&lt;/RepeatBlock-By&gt;</w:t>
      </w:r>
    </w:p>
    <w:p w14:paraId="0C5D88E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590A6F" w14:textId="77777777" w:rsidR="00577E32" w:rsidRPr="00F90D4A" w:rsidRDefault="004918A6" w:rsidP="00577E32">
      <w:pPr>
        <w:pStyle w:val="NormalBold"/>
      </w:pPr>
      <w:r w:rsidRPr="00F90D4A">
        <w:rPr>
          <w:rStyle w:val="HideTWBExt"/>
        </w:rPr>
        <w:t>&lt;Article&gt;</w:t>
      </w:r>
      <w:r w:rsidRPr="00F90D4A">
        <w:t>Bod 8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441D78D" w14:textId="77777777" w:rsidTr="008164E2">
        <w:trPr>
          <w:trHeight w:val="240"/>
          <w:jc w:val="center"/>
        </w:trPr>
        <w:tc>
          <w:tcPr>
            <w:tcW w:w="9752" w:type="dxa"/>
            <w:gridSpan w:val="2"/>
            <w:tcBorders>
              <w:top w:val="nil"/>
              <w:left w:val="nil"/>
              <w:bottom w:val="nil"/>
              <w:right w:val="nil"/>
            </w:tcBorders>
          </w:tcPr>
          <w:p w14:paraId="21F23757" w14:textId="77777777" w:rsidR="00577E32" w:rsidRPr="00F90D4A" w:rsidRDefault="00577E32" w:rsidP="008164E2"/>
        </w:tc>
      </w:tr>
      <w:tr w:rsidR="002F7054" w:rsidRPr="00F90D4A" w14:paraId="41C8D12C" w14:textId="77777777" w:rsidTr="008164E2">
        <w:trPr>
          <w:trHeight w:val="240"/>
          <w:jc w:val="center"/>
        </w:trPr>
        <w:tc>
          <w:tcPr>
            <w:tcW w:w="4876" w:type="dxa"/>
            <w:tcBorders>
              <w:top w:val="nil"/>
              <w:left w:val="nil"/>
              <w:bottom w:val="nil"/>
              <w:right w:val="nil"/>
            </w:tcBorders>
            <w:hideMark/>
          </w:tcPr>
          <w:p w14:paraId="4CF718F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E865071" w14:textId="77777777" w:rsidR="00577E32" w:rsidRPr="00F90D4A" w:rsidRDefault="004918A6" w:rsidP="008164E2">
            <w:pPr>
              <w:pStyle w:val="AmColumnHeading"/>
            </w:pPr>
            <w:r w:rsidRPr="00F90D4A">
              <w:t>Pozměňovací návrh</w:t>
            </w:r>
          </w:p>
        </w:tc>
      </w:tr>
      <w:tr w:rsidR="002F7054" w:rsidRPr="00F90D4A" w14:paraId="28C3532C" w14:textId="77777777" w:rsidTr="008164E2">
        <w:trPr>
          <w:jc w:val="center"/>
        </w:trPr>
        <w:tc>
          <w:tcPr>
            <w:tcW w:w="4876" w:type="dxa"/>
            <w:tcBorders>
              <w:top w:val="nil"/>
              <w:left w:val="nil"/>
              <w:bottom w:val="nil"/>
              <w:right w:val="nil"/>
            </w:tcBorders>
          </w:tcPr>
          <w:p w14:paraId="500D61D2" w14:textId="77777777" w:rsidR="00577E32" w:rsidRPr="00F90D4A" w:rsidRDefault="00577E32" w:rsidP="008164E2">
            <w:pPr>
              <w:pStyle w:val="Normal6a"/>
            </w:pPr>
          </w:p>
        </w:tc>
        <w:tc>
          <w:tcPr>
            <w:tcW w:w="4876" w:type="dxa"/>
            <w:tcBorders>
              <w:top w:val="nil"/>
              <w:left w:val="nil"/>
              <w:bottom w:val="nil"/>
              <w:right w:val="nil"/>
            </w:tcBorders>
            <w:hideMark/>
          </w:tcPr>
          <w:p w14:paraId="2C6E9127" w14:textId="1BD7BECD" w:rsidR="00577E32" w:rsidRPr="00F90D4A" w:rsidRDefault="004918A6" w:rsidP="008164E2">
            <w:pPr>
              <w:pStyle w:val="Normal6a"/>
            </w:pPr>
            <w:r w:rsidRPr="00F90D4A">
              <w:rPr>
                <w:b/>
                <w:i/>
              </w:rPr>
              <w:t>8c.</w:t>
            </w:r>
            <w:r w:rsidRPr="00F90D4A">
              <w:tab/>
            </w:r>
            <w:r w:rsidRPr="00F90D4A">
              <w:rPr>
                <w:b/>
                <w:i/>
              </w:rPr>
              <w:t xml:space="preserve">důrazně odsuzuje záměrnou manipulaci </w:t>
            </w:r>
            <w:r w:rsidR="00D8726D" w:rsidRPr="00F90D4A">
              <w:rPr>
                <w:b/>
                <w:i/>
              </w:rPr>
              <w:t>a </w:t>
            </w:r>
            <w:r w:rsidRPr="00F90D4A">
              <w:rPr>
                <w:b/>
                <w:i/>
              </w:rPr>
              <w:t xml:space="preserve">překrucování práva na svobodu projevu </w:t>
            </w:r>
            <w:r w:rsidR="00D8726D" w:rsidRPr="00F90D4A">
              <w:rPr>
                <w:b/>
                <w:i/>
              </w:rPr>
              <w:t>a </w:t>
            </w:r>
            <w:r w:rsidRPr="00F90D4A">
              <w:rPr>
                <w:b/>
                <w:i/>
              </w:rPr>
              <w:t xml:space="preserve">informace ze strany krajně pravicových hnutími </w:t>
            </w:r>
            <w:r w:rsidR="00D8726D" w:rsidRPr="00F90D4A">
              <w:rPr>
                <w:b/>
                <w:i/>
              </w:rPr>
              <w:t>a </w:t>
            </w:r>
            <w:r w:rsidRPr="00F90D4A">
              <w:rPr>
                <w:b/>
                <w:i/>
              </w:rPr>
              <w:t xml:space="preserve">politiků </w:t>
            </w:r>
            <w:r w:rsidR="00D8726D" w:rsidRPr="00F90D4A">
              <w:rPr>
                <w:b/>
                <w:i/>
              </w:rPr>
              <w:t>s </w:t>
            </w:r>
            <w:r w:rsidRPr="00F90D4A">
              <w:rPr>
                <w:b/>
                <w:i/>
              </w:rPr>
              <w:t xml:space="preserve">cílem legitimizovat nenávistné projevy, dezinformace </w:t>
            </w:r>
            <w:r w:rsidR="00D8726D" w:rsidRPr="00F90D4A">
              <w:rPr>
                <w:b/>
                <w:i/>
              </w:rPr>
              <w:t>a </w:t>
            </w:r>
            <w:r w:rsidRPr="00F90D4A">
              <w:rPr>
                <w:b/>
                <w:i/>
              </w:rPr>
              <w:t xml:space="preserve">zastrašování novinářů </w:t>
            </w:r>
            <w:r w:rsidR="00D8726D" w:rsidRPr="00F90D4A">
              <w:rPr>
                <w:b/>
                <w:i/>
              </w:rPr>
              <w:t>a </w:t>
            </w:r>
            <w:r w:rsidRPr="00F90D4A">
              <w:rPr>
                <w:b/>
                <w:i/>
              </w:rPr>
              <w:t xml:space="preserve">menšin; zdůrazňuje, že toto právo nelze využívat jako záminku </w:t>
            </w:r>
            <w:r w:rsidR="00D8726D" w:rsidRPr="00F90D4A">
              <w:rPr>
                <w:b/>
                <w:i/>
              </w:rPr>
              <w:t>k </w:t>
            </w:r>
            <w:r w:rsidRPr="00F90D4A">
              <w:rPr>
                <w:b/>
                <w:i/>
              </w:rPr>
              <w:t xml:space="preserve">oslabování demokracie </w:t>
            </w:r>
            <w:r w:rsidR="00D8726D" w:rsidRPr="00F90D4A">
              <w:rPr>
                <w:b/>
                <w:i/>
              </w:rPr>
              <w:t>a </w:t>
            </w:r>
            <w:r w:rsidRPr="00F90D4A">
              <w:rPr>
                <w:b/>
                <w:i/>
              </w:rPr>
              <w:t>základních práv;</w:t>
            </w:r>
          </w:p>
        </w:tc>
      </w:tr>
    </w:tbl>
    <w:p w14:paraId="685A75D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16744B7" w14:textId="77777777" w:rsidR="00577E32" w:rsidRPr="00F90D4A" w:rsidRDefault="004918A6" w:rsidP="00577E32">
      <w:r w:rsidRPr="00F90D4A">
        <w:rPr>
          <w:rStyle w:val="HideTWBExt"/>
        </w:rPr>
        <w:t>&lt;/Amend&gt;</w:t>
      </w:r>
    </w:p>
    <w:p w14:paraId="21C4269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337</w:t>
      </w:r>
      <w:r w:rsidRPr="00F90D4A">
        <w:rPr>
          <w:rStyle w:val="HideTWBExt"/>
        </w:rPr>
        <w:t>&lt;/NumAm&gt;</w:t>
      </w:r>
    </w:p>
    <w:p w14:paraId="7D09C12D"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7A44D660" w14:textId="77777777" w:rsidR="00577E32" w:rsidRPr="00F90D4A" w:rsidRDefault="004918A6" w:rsidP="00577E32">
      <w:pPr>
        <w:pStyle w:val="NormalBold"/>
      </w:pPr>
      <w:r w:rsidRPr="00F90D4A">
        <w:rPr>
          <w:rStyle w:val="HideTWBExt"/>
          <w:b w:val="0"/>
        </w:rPr>
        <w:t>&lt;/RepeatBlock-By&gt;</w:t>
      </w:r>
    </w:p>
    <w:p w14:paraId="3DE12AF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23A3CF2" w14:textId="1683CB0F" w:rsidR="00577E32" w:rsidRPr="00F90D4A" w:rsidRDefault="004918A6" w:rsidP="00577E32">
      <w:pPr>
        <w:pStyle w:val="NormalBold"/>
      </w:pPr>
      <w:r w:rsidRPr="00F90D4A">
        <w:rPr>
          <w:rStyle w:val="HideTWBExt"/>
        </w:rPr>
        <w:t>&lt;Article&gt;</w:t>
      </w:r>
      <w:r w:rsidRPr="00F90D4A">
        <w:t xml:space="preserve">Dílčí nadpis 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28645A6" w14:textId="77777777" w:rsidTr="008164E2">
        <w:trPr>
          <w:trHeight w:val="240"/>
          <w:jc w:val="center"/>
        </w:trPr>
        <w:tc>
          <w:tcPr>
            <w:tcW w:w="9752" w:type="dxa"/>
            <w:gridSpan w:val="2"/>
            <w:tcBorders>
              <w:top w:val="nil"/>
              <w:left w:val="nil"/>
              <w:bottom w:val="nil"/>
              <w:right w:val="nil"/>
            </w:tcBorders>
          </w:tcPr>
          <w:p w14:paraId="0F40C305" w14:textId="77777777" w:rsidR="00577E32" w:rsidRPr="00F90D4A" w:rsidRDefault="00577E32" w:rsidP="008164E2"/>
        </w:tc>
      </w:tr>
      <w:tr w:rsidR="002F7054" w:rsidRPr="00F90D4A" w14:paraId="3E9DD6ED" w14:textId="77777777" w:rsidTr="008164E2">
        <w:trPr>
          <w:trHeight w:val="240"/>
          <w:jc w:val="center"/>
        </w:trPr>
        <w:tc>
          <w:tcPr>
            <w:tcW w:w="4876" w:type="dxa"/>
            <w:tcBorders>
              <w:top w:val="nil"/>
              <w:left w:val="nil"/>
              <w:bottom w:val="nil"/>
              <w:right w:val="nil"/>
            </w:tcBorders>
            <w:hideMark/>
          </w:tcPr>
          <w:p w14:paraId="342ACFF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97813D6" w14:textId="77777777" w:rsidR="00577E32" w:rsidRPr="00F90D4A" w:rsidRDefault="004918A6" w:rsidP="008164E2">
            <w:pPr>
              <w:pStyle w:val="AmColumnHeading"/>
            </w:pPr>
            <w:r w:rsidRPr="00F90D4A">
              <w:t>Pozměňovací návrh</w:t>
            </w:r>
          </w:p>
        </w:tc>
      </w:tr>
      <w:tr w:rsidR="002F7054" w:rsidRPr="00F90D4A" w14:paraId="27DFEC46" w14:textId="77777777" w:rsidTr="008164E2">
        <w:trPr>
          <w:jc w:val="center"/>
        </w:trPr>
        <w:tc>
          <w:tcPr>
            <w:tcW w:w="4876" w:type="dxa"/>
            <w:tcBorders>
              <w:top w:val="nil"/>
              <w:left w:val="nil"/>
              <w:bottom w:val="nil"/>
              <w:right w:val="nil"/>
            </w:tcBorders>
          </w:tcPr>
          <w:p w14:paraId="484B284D" w14:textId="77777777" w:rsidR="00577E32" w:rsidRPr="00F90D4A" w:rsidRDefault="00577E32" w:rsidP="008164E2">
            <w:pPr>
              <w:pStyle w:val="Normal6a"/>
            </w:pPr>
          </w:p>
        </w:tc>
        <w:tc>
          <w:tcPr>
            <w:tcW w:w="4876" w:type="dxa"/>
            <w:tcBorders>
              <w:top w:val="nil"/>
              <w:left w:val="nil"/>
              <w:bottom w:val="nil"/>
              <w:right w:val="nil"/>
            </w:tcBorders>
            <w:hideMark/>
          </w:tcPr>
          <w:p w14:paraId="0655E286" w14:textId="77777777" w:rsidR="00577E32" w:rsidRPr="00F90D4A" w:rsidRDefault="004918A6" w:rsidP="008164E2">
            <w:pPr>
              <w:pStyle w:val="Normal6a"/>
            </w:pPr>
            <w:r w:rsidRPr="00F90D4A">
              <w:rPr>
                <w:b/>
                <w:i/>
              </w:rPr>
              <w:t>Intersection of fundamental rights, democracy and technology</w:t>
            </w:r>
          </w:p>
        </w:tc>
      </w:tr>
    </w:tbl>
    <w:p w14:paraId="5477F8B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98E7D86" w14:textId="77777777" w:rsidR="00577E32" w:rsidRPr="00F90D4A" w:rsidRDefault="004918A6" w:rsidP="00577E32">
      <w:r w:rsidRPr="00F90D4A">
        <w:rPr>
          <w:rStyle w:val="HideTWBExt"/>
        </w:rPr>
        <w:t>&lt;/Amend&gt;</w:t>
      </w:r>
    </w:p>
    <w:p w14:paraId="0A7231C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338</w:t>
      </w:r>
      <w:r w:rsidRPr="00F90D4A">
        <w:rPr>
          <w:rStyle w:val="HideTWBExt"/>
        </w:rPr>
        <w:t>&lt;/NumAm&gt;</w:t>
      </w:r>
    </w:p>
    <w:p w14:paraId="59EB9C2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3ED2FC68" w14:textId="77777777" w:rsidR="00577E32" w:rsidRPr="00F90D4A" w:rsidRDefault="004918A6" w:rsidP="00577E32">
      <w:pPr>
        <w:pStyle w:val="NormalBold"/>
      </w:pPr>
      <w:r w:rsidRPr="00F90D4A">
        <w:rPr>
          <w:rStyle w:val="HideTWBExt"/>
          <w:b w:val="0"/>
        </w:rPr>
        <w:t>&lt;/RepeatBlock-By&gt;</w:t>
      </w:r>
    </w:p>
    <w:p w14:paraId="3F29F30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75C434E" w14:textId="77777777" w:rsidR="00577E32" w:rsidRPr="00F90D4A" w:rsidRDefault="004918A6" w:rsidP="00577E32">
      <w:pPr>
        <w:pStyle w:val="NormalBold"/>
      </w:pPr>
      <w:r w:rsidRPr="00F90D4A">
        <w:rPr>
          <w:rStyle w:val="HideTWBExt"/>
        </w:rPr>
        <w:t>&lt;Article&gt;</w:t>
      </w:r>
      <w:r w:rsidRPr="00F90D4A">
        <w:t>Bod 8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B585663" w14:textId="77777777" w:rsidTr="008164E2">
        <w:trPr>
          <w:trHeight w:val="240"/>
          <w:jc w:val="center"/>
        </w:trPr>
        <w:tc>
          <w:tcPr>
            <w:tcW w:w="9752" w:type="dxa"/>
            <w:gridSpan w:val="2"/>
            <w:tcBorders>
              <w:top w:val="nil"/>
              <w:left w:val="nil"/>
              <w:bottom w:val="nil"/>
              <w:right w:val="nil"/>
            </w:tcBorders>
          </w:tcPr>
          <w:p w14:paraId="398EEE4A" w14:textId="77777777" w:rsidR="00577E32" w:rsidRPr="00F90D4A" w:rsidRDefault="00577E32" w:rsidP="008164E2"/>
        </w:tc>
      </w:tr>
      <w:tr w:rsidR="002F7054" w:rsidRPr="00F90D4A" w14:paraId="16A67903" w14:textId="77777777" w:rsidTr="008164E2">
        <w:trPr>
          <w:trHeight w:val="240"/>
          <w:jc w:val="center"/>
        </w:trPr>
        <w:tc>
          <w:tcPr>
            <w:tcW w:w="4876" w:type="dxa"/>
            <w:tcBorders>
              <w:top w:val="nil"/>
              <w:left w:val="nil"/>
              <w:bottom w:val="nil"/>
              <w:right w:val="nil"/>
            </w:tcBorders>
            <w:hideMark/>
          </w:tcPr>
          <w:p w14:paraId="46F6F51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249CF7" w14:textId="77777777" w:rsidR="00577E32" w:rsidRPr="00F90D4A" w:rsidRDefault="004918A6" w:rsidP="008164E2">
            <w:pPr>
              <w:pStyle w:val="AmColumnHeading"/>
            </w:pPr>
            <w:r w:rsidRPr="00F90D4A">
              <w:t>Pozměňovací návrh</w:t>
            </w:r>
          </w:p>
        </w:tc>
      </w:tr>
      <w:tr w:rsidR="002F7054" w:rsidRPr="00F90D4A" w14:paraId="455CBEA4" w14:textId="77777777" w:rsidTr="008164E2">
        <w:trPr>
          <w:jc w:val="center"/>
        </w:trPr>
        <w:tc>
          <w:tcPr>
            <w:tcW w:w="4876" w:type="dxa"/>
            <w:tcBorders>
              <w:top w:val="nil"/>
              <w:left w:val="nil"/>
              <w:bottom w:val="nil"/>
              <w:right w:val="nil"/>
            </w:tcBorders>
          </w:tcPr>
          <w:p w14:paraId="0B7D344C" w14:textId="77777777" w:rsidR="00577E32" w:rsidRPr="00F90D4A" w:rsidRDefault="00577E32" w:rsidP="008164E2">
            <w:pPr>
              <w:pStyle w:val="Normal6a"/>
            </w:pPr>
          </w:p>
        </w:tc>
        <w:tc>
          <w:tcPr>
            <w:tcW w:w="4876" w:type="dxa"/>
            <w:tcBorders>
              <w:top w:val="nil"/>
              <w:left w:val="nil"/>
              <w:bottom w:val="nil"/>
              <w:right w:val="nil"/>
            </w:tcBorders>
            <w:hideMark/>
          </w:tcPr>
          <w:p w14:paraId="5D4BF0AB" w14:textId="23C8E4E0" w:rsidR="00577E32" w:rsidRPr="00F90D4A" w:rsidRDefault="004918A6" w:rsidP="008164E2">
            <w:pPr>
              <w:pStyle w:val="Normal6a"/>
            </w:pPr>
            <w:r w:rsidRPr="00F90D4A">
              <w:rPr>
                <w:b/>
                <w:i/>
              </w:rPr>
              <w:t>8d.</w:t>
            </w:r>
            <w:r w:rsidRPr="00F90D4A">
              <w:tab/>
            </w:r>
            <w:r w:rsidRPr="00F90D4A">
              <w:rPr>
                <w:b/>
                <w:i/>
              </w:rPr>
              <w:t xml:space="preserve">vyzývá Komisi, aby provedla zvláštní analýzu nástrojů, které mají členské státy </w:t>
            </w:r>
            <w:r w:rsidR="00D8726D" w:rsidRPr="00F90D4A">
              <w:rPr>
                <w:b/>
                <w:i/>
              </w:rPr>
              <w:t>k </w:t>
            </w:r>
            <w:r w:rsidRPr="00F90D4A">
              <w:rPr>
                <w:b/>
                <w:i/>
              </w:rPr>
              <w:t xml:space="preserve">dispozici </w:t>
            </w:r>
            <w:r w:rsidR="00D8726D" w:rsidRPr="00F90D4A">
              <w:rPr>
                <w:b/>
                <w:i/>
              </w:rPr>
              <w:t>a </w:t>
            </w:r>
            <w:r w:rsidRPr="00F90D4A">
              <w:rPr>
                <w:b/>
                <w:i/>
              </w:rPr>
              <w:t xml:space="preserve">které uplatňují </w:t>
            </w:r>
            <w:r w:rsidR="00D8726D" w:rsidRPr="00F90D4A">
              <w:rPr>
                <w:b/>
                <w:i/>
              </w:rPr>
              <w:t>v </w:t>
            </w:r>
            <w:r w:rsidRPr="00F90D4A">
              <w:rPr>
                <w:b/>
                <w:i/>
              </w:rPr>
              <w:t xml:space="preserve">boji proti dezinformacím </w:t>
            </w:r>
            <w:r w:rsidR="00D8726D" w:rsidRPr="00F90D4A">
              <w:rPr>
                <w:b/>
                <w:i/>
              </w:rPr>
              <w:t>a </w:t>
            </w:r>
            <w:r w:rsidRPr="00F90D4A">
              <w:rPr>
                <w:b/>
                <w:i/>
              </w:rPr>
              <w:t xml:space="preserve">zahraničnímu vměšování </w:t>
            </w:r>
            <w:r w:rsidR="00D8726D" w:rsidRPr="00F90D4A">
              <w:rPr>
                <w:b/>
                <w:i/>
              </w:rPr>
              <w:t>v </w:t>
            </w:r>
            <w:r w:rsidRPr="00F90D4A">
              <w:rPr>
                <w:b/>
                <w:i/>
              </w:rPr>
              <w:t xml:space="preserve">souvislosti </w:t>
            </w:r>
            <w:r w:rsidR="00D8726D" w:rsidRPr="00F90D4A">
              <w:rPr>
                <w:b/>
                <w:i/>
              </w:rPr>
              <w:t>s </w:t>
            </w:r>
            <w:r w:rsidRPr="00F90D4A">
              <w:rPr>
                <w:b/>
                <w:i/>
              </w:rPr>
              <w:t xml:space="preserve">volebními procesy, neboť tyto hrozby ohrožují základní práva, včetně práva přijímat </w:t>
            </w:r>
            <w:r w:rsidR="00D8726D" w:rsidRPr="00F90D4A">
              <w:rPr>
                <w:b/>
                <w:i/>
              </w:rPr>
              <w:t>a </w:t>
            </w:r>
            <w:r w:rsidRPr="00F90D4A">
              <w:rPr>
                <w:b/>
                <w:i/>
              </w:rPr>
              <w:t xml:space="preserve">šířit informace, demokratické účasti </w:t>
            </w:r>
            <w:r w:rsidR="00D8726D" w:rsidRPr="00F90D4A">
              <w:rPr>
                <w:b/>
                <w:i/>
              </w:rPr>
              <w:t>a </w:t>
            </w:r>
            <w:r w:rsidRPr="00F90D4A">
              <w:rPr>
                <w:b/>
                <w:i/>
              </w:rPr>
              <w:t xml:space="preserve">svobodných </w:t>
            </w:r>
            <w:r w:rsidR="00D8726D" w:rsidRPr="00F90D4A">
              <w:rPr>
                <w:b/>
                <w:i/>
              </w:rPr>
              <w:t>a </w:t>
            </w:r>
            <w:r w:rsidRPr="00F90D4A">
              <w:rPr>
                <w:b/>
                <w:i/>
              </w:rPr>
              <w:t xml:space="preserve">spravedlivých voleb; vyzývá Komisi, aby zajistila pravidelný přezkum aktuálního stavu </w:t>
            </w:r>
            <w:r w:rsidR="00D8726D" w:rsidRPr="00F90D4A">
              <w:rPr>
                <w:b/>
                <w:i/>
              </w:rPr>
              <w:t>v </w:t>
            </w:r>
            <w:r w:rsidRPr="00F90D4A">
              <w:rPr>
                <w:b/>
                <w:i/>
              </w:rPr>
              <w:t xml:space="preserve">členských státech </w:t>
            </w:r>
            <w:r w:rsidR="00D8726D" w:rsidRPr="00F90D4A">
              <w:rPr>
                <w:b/>
                <w:i/>
              </w:rPr>
              <w:t>v </w:t>
            </w:r>
            <w:r w:rsidRPr="00F90D4A">
              <w:rPr>
                <w:b/>
                <w:i/>
              </w:rPr>
              <w:t xml:space="preserve">tomto ohledu, například zahrnutím posouzení těchto nástrojů, které jsou </w:t>
            </w:r>
            <w:r w:rsidR="00D8726D" w:rsidRPr="00F90D4A">
              <w:rPr>
                <w:b/>
                <w:i/>
              </w:rPr>
              <w:t>v </w:t>
            </w:r>
            <w:r w:rsidRPr="00F90D4A">
              <w:rPr>
                <w:b/>
                <w:i/>
              </w:rPr>
              <w:t xml:space="preserve">členských státech </w:t>
            </w:r>
            <w:r w:rsidR="00D8726D" w:rsidRPr="00F90D4A">
              <w:rPr>
                <w:b/>
                <w:i/>
              </w:rPr>
              <w:t>k </w:t>
            </w:r>
            <w:r w:rsidRPr="00F90D4A">
              <w:rPr>
                <w:b/>
                <w:i/>
              </w:rPr>
              <w:t xml:space="preserve">dispozici, do výroční zprávy </w:t>
            </w:r>
            <w:r w:rsidR="00D8726D" w:rsidRPr="00F90D4A">
              <w:rPr>
                <w:b/>
                <w:i/>
              </w:rPr>
              <w:t>o </w:t>
            </w:r>
            <w:r w:rsidRPr="00F90D4A">
              <w:rPr>
                <w:b/>
                <w:i/>
              </w:rPr>
              <w:t>právním státu;</w:t>
            </w:r>
          </w:p>
        </w:tc>
      </w:tr>
    </w:tbl>
    <w:p w14:paraId="120A705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584C6D9" w14:textId="77777777" w:rsidR="00577E32" w:rsidRPr="00F90D4A" w:rsidRDefault="004918A6" w:rsidP="00577E32">
      <w:r w:rsidRPr="00F90D4A">
        <w:rPr>
          <w:rStyle w:val="HideTWBExt"/>
        </w:rPr>
        <w:t>&lt;/Amend&gt;</w:t>
      </w:r>
    </w:p>
    <w:p w14:paraId="41CD355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339</w:t>
      </w:r>
      <w:r w:rsidRPr="00F90D4A">
        <w:rPr>
          <w:rStyle w:val="HideTWBExt"/>
        </w:rPr>
        <w:t>&lt;/NumAm&gt;</w:t>
      </w:r>
    </w:p>
    <w:p w14:paraId="78853C60"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2A6A17ED" w14:textId="77777777" w:rsidR="00577E32" w:rsidRPr="00F90D4A" w:rsidRDefault="004918A6" w:rsidP="00577E32">
      <w:pPr>
        <w:pStyle w:val="NormalBold"/>
      </w:pPr>
      <w:r w:rsidRPr="00F90D4A">
        <w:rPr>
          <w:rStyle w:val="HideTWBExt"/>
          <w:b w:val="0"/>
        </w:rPr>
        <w:t>&lt;/RepeatBlock-By&gt;</w:t>
      </w:r>
    </w:p>
    <w:p w14:paraId="4324AC0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E9371A" w14:textId="77777777" w:rsidR="00577E32" w:rsidRPr="00F90D4A" w:rsidRDefault="004918A6" w:rsidP="00577E32">
      <w:pPr>
        <w:pStyle w:val="NormalBold"/>
      </w:pPr>
      <w:r w:rsidRPr="00F90D4A">
        <w:rPr>
          <w:rStyle w:val="HideTWBExt"/>
        </w:rPr>
        <w:t>&lt;Article&gt;</w:t>
      </w:r>
      <w:r w:rsidRPr="00F90D4A">
        <w:t>Bod 8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CEA757C" w14:textId="77777777" w:rsidTr="008164E2">
        <w:trPr>
          <w:trHeight w:val="240"/>
          <w:jc w:val="center"/>
        </w:trPr>
        <w:tc>
          <w:tcPr>
            <w:tcW w:w="9752" w:type="dxa"/>
            <w:gridSpan w:val="2"/>
            <w:tcBorders>
              <w:top w:val="nil"/>
              <w:left w:val="nil"/>
              <w:bottom w:val="nil"/>
              <w:right w:val="nil"/>
            </w:tcBorders>
          </w:tcPr>
          <w:p w14:paraId="3DF3CC1E" w14:textId="77777777" w:rsidR="00577E32" w:rsidRPr="00F90D4A" w:rsidRDefault="00577E32" w:rsidP="008164E2"/>
        </w:tc>
      </w:tr>
      <w:tr w:rsidR="002F7054" w:rsidRPr="00F90D4A" w14:paraId="36B74D52" w14:textId="77777777" w:rsidTr="008164E2">
        <w:trPr>
          <w:trHeight w:val="240"/>
          <w:jc w:val="center"/>
        </w:trPr>
        <w:tc>
          <w:tcPr>
            <w:tcW w:w="4876" w:type="dxa"/>
            <w:tcBorders>
              <w:top w:val="nil"/>
              <w:left w:val="nil"/>
              <w:bottom w:val="nil"/>
              <w:right w:val="nil"/>
            </w:tcBorders>
            <w:hideMark/>
          </w:tcPr>
          <w:p w14:paraId="59AA070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DCE12C" w14:textId="77777777" w:rsidR="00577E32" w:rsidRPr="00F90D4A" w:rsidRDefault="004918A6" w:rsidP="008164E2">
            <w:pPr>
              <w:pStyle w:val="AmColumnHeading"/>
            </w:pPr>
            <w:r w:rsidRPr="00F90D4A">
              <w:t>Pozměňovací návrh</w:t>
            </w:r>
          </w:p>
        </w:tc>
      </w:tr>
      <w:tr w:rsidR="002F7054" w:rsidRPr="00F90D4A" w14:paraId="1B1F5408" w14:textId="77777777" w:rsidTr="008164E2">
        <w:trPr>
          <w:jc w:val="center"/>
        </w:trPr>
        <w:tc>
          <w:tcPr>
            <w:tcW w:w="4876" w:type="dxa"/>
            <w:tcBorders>
              <w:top w:val="nil"/>
              <w:left w:val="nil"/>
              <w:bottom w:val="nil"/>
              <w:right w:val="nil"/>
            </w:tcBorders>
          </w:tcPr>
          <w:p w14:paraId="311E11D7" w14:textId="77777777" w:rsidR="00577E32" w:rsidRPr="00F90D4A" w:rsidRDefault="00577E32" w:rsidP="008164E2">
            <w:pPr>
              <w:pStyle w:val="Normal6a"/>
            </w:pPr>
          </w:p>
        </w:tc>
        <w:tc>
          <w:tcPr>
            <w:tcW w:w="4876" w:type="dxa"/>
            <w:tcBorders>
              <w:top w:val="nil"/>
              <w:left w:val="nil"/>
              <w:bottom w:val="nil"/>
              <w:right w:val="nil"/>
            </w:tcBorders>
            <w:hideMark/>
          </w:tcPr>
          <w:p w14:paraId="699F30C8" w14:textId="77777777" w:rsidR="00577E32" w:rsidRPr="00F90D4A" w:rsidRDefault="004918A6" w:rsidP="008164E2">
            <w:pPr>
              <w:pStyle w:val="Normal6a"/>
            </w:pPr>
            <w:r w:rsidRPr="00F90D4A">
              <w:rPr>
                <w:b/>
                <w:i/>
              </w:rPr>
              <w:t>8e.</w:t>
            </w:r>
            <w:r w:rsidRPr="00F90D4A">
              <w:tab/>
            </w:r>
            <w:r w:rsidRPr="00F90D4A">
              <w:rPr>
                <w:b/>
                <w:i/>
              </w:rPr>
              <w:t>vyzývá Komisi a členské státy, aby zajistily, že veškerá opatření přijímaná k ochraně EU před zahraničním vměšováním a manipulací s informacemi musí zahrnovat pevné a jednoznačné záruky na ochranu základních práv, mimo jiné svobody projevu;</w:t>
            </w:r>
          </w:p>
        </w:tc>
      </w:tr>
    </w:tbl>
    <w:p w14:paraId="1BE7758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9955002" w14:textId="77777777" w:rsidR="00577E32" w:rsidRPr="00F90D4A" w:rsidRDefault="004918A6" w:rsidP="00577E32">
      <w:r w:rsidRPr="00F90D4A">
        <w:rPr>
          <w:rStyle w:val="HideTWBExt"/>
        </w:rPr>
        <w:t>&lt;/Amend&gt;</w:t>
      </w:r>
    </w:p>
    <w:p w14:paraId="102B0F8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340</w:t>
      </w:r>
      <w:r w:rsidRPr="00F90D4A">
        <w:rPr>
          <w:rStyle w:val="HideTWBExt"/>
        </w:rPr>
        <w:t>&lt;/NumAm&gt;</w:t>
      </w:r>
    </w:p>
    <w:p w14:paraId="5EFF8DBA"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0CECF0B0" w14:textId="77777777" w:rsidR="00577E32" w:rsidRPr="00F90D4A" w:rsidRDefault="004918A6" w:rsidP="00577E32">
      <w:pPr>
        <w:pStyle w:val="NormalBold"/>
      </w:pPr>
      <w:r w:rsidRPr="00F90D4A">
        <w:rPr>
          <w:rStyle w:val="HideTWBExt"/>
          <w:b w:val="0"/>
        </w:rPr>
        <w:t>&lt;/RepeatBlock-By&gt;</w:t>
      </w:r>
    </w:p>
    <w:p w14:paraId="78DA5AC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BD9E2D4" w14:textId="77777777" w:rsidR="00577E32" w:rsidRPr="00F90D4A" w:rsidRDefault="004918A6" w:rsidP="00577E32">
      <w:pPr>
        <w:pStyle w:val="NormalBold"/>
      </w:pPr>
      <w:r w:rsidRPr="00F90D4A">
        <w:rPr>
          <w:rStyle w:val="HideTWBExt"/>
        </w:rPr>
        <w:t>&lt;Article&gt;</w:t>
      </w:r>
      <w:r w:rsidRPr="00F90D4A">
        <w:t>Bod 8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480DBC0" w14:textId="77777777" w:rsidTr="008164E2">
        <w:trPr>
          <w:trHeight w:val="240"/>
          <w:jc w:val="center"/>
        </w:trPr>
        <w:tc>
          <w:tcPr>
            <w:tcW w:w="9752" w:type="dxa"/>
            <w:gridSpan w:val="2"/>
            <w:tcBorders>
              <w:top w:val="nil"/>
              <w:left w:val="nil"/>
              <w:bottom w:val="nil"/>
              <w:right w:val="nil"/>
            </w:tcBorders>
          </w:tcPr>
          <w:p w14:paraId="20DFCB24" w14:textId="77777777" w:rsidR="00577E32" w:rsidRPr="00F90D4A" w:rsidRDefault="00577E32" w:rsidP="008164E2"/>
        </w:tc>
      </w:tr>
      <w:tr w:rsidR="002F7054" w:rsidRPr="00F90D4A" w14:paraId="5FD3ECBA" w14:textId="77777777" w:rsidTr="008164E2">
        <w:trPr>
          <w:trHeight w:val="240"/>
          <w:jc w:val="center"/>
        </w:trPr>
        <w:tc>
          <w:tcPr>
            <w:tcW w:w="4876" w:type="dxa"/>
            <w:tcBorders>
              <w:top w:val="nil"/>
              <w:left w:val="nil"/>
              <w:bottom w:val="nil"/>
              <w:right w:val="nil"/>
            </w:tcBorders>
            <w:hideMark/>
          </w:tcPr>
          <w:p w14:paraId="1E7B2D0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67ACB3D" w14:textId="77777777" w:rsidR="00577E32" w:rsidRPr="00F90D4A" w:rsidRDefault="004918A6" w:rsidP="008164E2">
            <w:pPr>
              <w:pStyle w:val="AmColumnHeading"/>
            </w:pPr>
            <w:r w:rsidRPr="00F90D4A">
              <w:t>Pozměňovací návrh</w:t>
            </w:r>
          </w:p>
        </w:tc>
      </w:tr>
      <w:tr w:rsidR="002F7054" w:rsidRPr="00F90D4A" w14:paraId="1CDB7DC4" w14:textId="77777777" w:rsidTr="008164E2">
        <w:trPr>
          <w:jc w:val="center"/>
        </w:trPr>
        <w:tc>
          <w:tcPr>
            <w:tcW w:w="4876" w:type="dxa"/>
            <w:tcBorders>
              <w:top w:val="nil"/>
              <w:left w:val="nil"/>
              <w:bottom w:val="nil"/>
              <w:right w:val="nil"/>
            </w:tcBorders>
          </w:tcPr>
          <w:p w14:paraId="602D884A" w14:textId="77777777" w:rsidR="00577E32" w:rsidRPr="00F90D4A" w:rsidRDefault="00577E32" w:rsidP="008164E2">
            <w:pPr>
              <w:pStyle w:val="Normal6a"/>
            </w:pPr>
          </w:p>
        </w:tc>
        <w:tc>
          <w:tcPr>
            <w:tcW w:w="4876" w:type="dxa"/>
            <w:tcBorders>
              <w:top w:val="nil"/>
              <w:left w:val="nil"/>
              <w:bottom w:val="nil"/>
              <w:right w:val="nil"/>
            </w:tcBorders>
            <w:hideMark/>
          </w:tcPr>
          <w:p w14:paraId="4DD26E3A" w14:textId="530254E0" w:rsidR="00577E32" w:rsidRPr="00F90D4A" w:rsidRDefault="004918A6" w:rsidP="008164E2">
            <w:pPr>
              <w:pStyle w:val="Normal6a"/>
            </w:pPr>
            <w:r w:rsidRPr="00F90D4A">
              <w:rPr>
                <w:b/>
                <w:i/>
              </w:rPr>
              <w:t>8f.</w:t>
            </w:r>
            <w:r w:rsidRPr="00F90D4A">
              <w:tab/>
            </w:r>
            <w:r w:rsidRPr="00F90D4A">
              <w:rPr>
                <w:b/>
                <w:i/>
              </w:rPr>
              <w:t xml:space="preserve">zdůrazňuje rostoucí trend manipulace voleb </w:t>
            </w:r>
            <w:r w:rsidR="00D8726D" w:rsidRPr="00F90D4A">
              <w:rPr>
                <w:b/>
                <w:i/>
              </w:rPr>
              <w:t>v </w:t>
            </w:r>
            <w:r w:rsidRPr="00F90D4A">
              <w:rPr>
                <w:b/>
                <w:i/>
              </w:rPr>
              <w:t xml:space="preserve">EU ze strany domácích </w:t>
            </w:r>
            <w:r w:rsidR="00D8726D" w:rsidRPr="00F90D4A">
              <w:rPr>
                <w:b/>
                <w:i/>
              </w:rPr>
              <w:t>i </w:t>
            </w:r>
            <w:r w:rsidRPr="00F90D4A">
              <w:rPr>
                <w:b/>
                <w:i/>
              </w:rPr>
              <w:t xml:space="preserve">zahraničních aktérů; vyzývá Komisi </w:t>
            </w:r>
            <w:r w:rsidR="00D8726D" w:rsidRPr="00F90D4A">
              <w:rPr>
                <w:b/>
                <w:i/>
              </w:rPr>
              <w:t>a </w:t>
            </w:r>
            <w:r w:rsidRPr="00F90D4A">
              <w:rPr>
                <w:b/>
                <w:i/>
              </w:rPr>
              <w:t xml:space="preserve">členské státy, aby posílily provádění </w:t>
            </w:r>
            <w:r w:rsidR="00D8726D" w:rsidRPr="00F90D4A">
              <w:rPr>
                <w:b/>
                <w:i/>
              </w:rPr>
              <w:t>a </w:t>
            </w:r>
            <w:r w:rsidRPr="00F90D4A">
              <w:rPr>
                <w:b/>
                <w:i/>
              </w:rPr>
              <w:t xml:space="preserve">prosazování nařízení </w:t>
            </w:r>
            <w:r w:rsidR="00D8726D" w:rsidRPr="00F90D4A">
              <w:rPr>
                <w:b/>
                <w:i/>
              </w:rPr>
              <w:t>o </w:t>
            </w:r>
            <w:r w:rsidRPr="00F90D4A">
              <w:rPr>
                <w:b/>
                <w:i/>
              </w:rPr>
              <w:t xml:space="preserve">digitálních službách, aktu </w:t>
            </w:r>
            <w:r w:rsidR="00D8726D" w:rsidRPr="00F90D4A">
              <w:rPr>
                <w:b/>
                <w:i/>
              </w:rPr>
              <w:t>o </w:t>
            </w:r>
            <w:r w:rsidRPr="00F90D4A">
              <w:rPr>
                <w:b/>
                <w:i/>
              </w:rPr>
              <w:t xml:space="preserve">umělé inteligenci </w:t>
            </w:r>
            <w:r w:rsidR="00D8726D" w:rsidRPr="00F90D4A">
              <w:rPr>
                <w:b/>
                <w:i/>
              </w:rPr>
              <w:t>a </w:t>
            </w:r>
            <w:r w:rsidRPr="00F90D4A">
              <w:rPr>
                <w:b/>
                <w:i/>
              </w:rPr>
              <w:t xml:space="preserve">nařízení </w:t>
            </w:r>
            <w:r w:rsidR="00D8726D" w:rsidRPr="00F90D4A">
              <w:rPr>
                <w:b/>
                <w:i/>
              </w:rPr>
              <w:t>o </w:t>
            </w:r>
            <w:r w:rsidRPr="00F90D4A">
              <w:rPr>
                <w:b/>
                <w:i/>
              </w:rPr>
              <w:t xml:space="preserve">transparentnosti </w:t>
            </w:r>
            <w:r w:rsidR="00D8726D" w:rsidRPr="00F90D4A">
              <w:rPr>
                <w:b/>
                <w:i/>
              </w:rPr>
              <w:t>a </w:t>
            </w:r>
            <w:r w:rsidRPr="00F90D4A">
              <w:rPr>
                <w:b/>
                <w:i/>
              </w:rPr>
              <w:t xml:space="preserve">cílení politické reklamy, včetně zajištění odpovídajících lidských </w:t>
            </w:r>
            <w:r w:rsidR="00D8726D" w:rsidRPr="00F90D4A">
              <w:rPr>
                <w:b/>
                <w:i/>
              </w:rPr>
              <w:t>a </w:t>
            </w:r>
            <w:r w:rsidRPr="00F90D4A">
              <w:rPr>
                <w:b/>
                <w:i/>
              </w:rPr>
              <w:t xml:space="preserve">technických zdrojů na ochranu integrity budoucích voleb </w:t>
            </w:r>
            <w:r w:rsidR="00D8726D" w:rsidRPr="00F90D4A">
              <w:rPr>
                <w:b/>
                <w:i/>
              </w:rPr>
              <w:t>v </w:t>
            </w:r>
            <w:r w:rsidRPr="00F90D4A">
              <w:rPr>
                <w:b/>
                <w:i/>
              </w:rPr>
              <w:t>EU;</w:t>
            </w:r>
          </w:p>
        </w:tc>
      </w:tr>
    </w:tbl>
    <w:p w14:paraId="2B7481C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FA26969" w14:textId="77777777" w:rsidR="00577E32" w:rsidRPr="00F90D4A" w:rsidRDefault="004918A6" w:rsidP="00577E32">
      <w:r w:rsidRPr="00F90D4A">
        <w:rPr>
          <w:rStyle w:val="HideTWBExt"/>
        </w:rPr>
        <w:t>&lt;/Amend&gt;</w:t>
      </w:r>
    </w:p>
    <w:p w14:paraId="04B29FA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341</w:t>
      </w:r>
      <w:r w:rsidRPr="00F90D4A">
        <w:rPr>
          <w:rStyle w:val="HideTWBExt"/>
        </w:rPr>
        <w:t>&lt;/NumAm&gt;</w:t>
      </w:r>
    </w:p>
    <w:p w14:paraId="53A2F66C"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2DD46EA5" w14:textId="77777777" w:rsidR="00577E32" w:rsidRPr="00F90D4A" w:rsidRDefault="004918A6" w:rsidP="00577E32">
      <w:pPr>
        <w:pStyle w:val="NormalBold"/>
      </w:pPr>
      <w:r w:rsidRPr="00F90D4A">
        <w:rPr>
          <w:rStyle w:val="HideTWBExt"/>
          <w:b w:val="0"/>
        </w:rPr>
        <w:t>&lt;/RepeatBlock-By&gt;</w:t>
      </w:r>
    </w:p>
    <w:p w14:paraId="49A5688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9A748BF"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18A127A" w14:textId="77777777" w:rsidTr="008164E2">
        <w:trPr>
          <w:trHeight w:val="240"/>
          <w:jc w:val="center"/>
        </w:trPr>
        <w:tc>
          <w:tcPr>
            <w:tcW w:w="9752" w:type="dxa"/>
            <w:gridSpan w:val="2"/>
            <w:tcBorders>
              <w:top w:val="nil"/>
              <w:left w:val="nil"/>
              <w:bottom w:val="nil"/>
              <w:right w:val="nil"/>
            </w:tcBorders>
          </w:tcPr>
          <w:p w14:paraId="519EBB73" w14:textId="77777777" w:rsidR="00577E32" w:rsidRPr="00F90D4A" w:rsidRDefault="00577E32" w:rsidP="008164E2"/>
        </w:tc>
      </w:tr>
      <w:tr w:rsidR="002F7054" w:rsidRPr="00F90D4A" w14:paraId="59DAB832" w14:textId="77777777" w:rsidTr="008164E2">
        <w:trPr>
          <w:trHeight w:val="240"/>
          <w:jc w:val="center"/>
        </w:trPr>
        <w:tc>
          <w:tcPr>
            <w:tcW w:w="4876" w:type="dxa"/>
            <w:tcBorders>
              <w:top w:val="nil"/>
              <w:left w:val="nil"/>
              <w:bottom w:val="nil"/>
              <w:right w:val="nil"/>
            </w:tcBorders>
            <w:hideMark/>
          </w:tcPr>
          <w:p w14:paraId="38F3BB2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95F58B3" w14:textId="77777777" w:rsidR="00577E32" w:rsidRPr="00F90D4A" w:rsidRDefault="004918A6" w:rsidP="008164E2">
            <w:pPr>
              <w:pStyle w:val="AmColumnHeading"/>
            </w:pPr>
            <w:r w:rsidRPr="00F90D4A">
              <w:t>Pozměňovací návrh</w:t>
            </w:r>
          </w:p>
        </w:tc>
      </w:tr>
      <w:tr w:rsidR="002F7054" w:rsidRPr="00F90D4A" w14:paraId="74692223" w14:textId="77777777" w:rsidTr="008164E2">
        <w:trPr>
          <w:jc w:val="center"/>
        </w:trPr>
        <w:tc>
          <w:tcPr>
            <w:tcW w:w="4876" w:type="dxa"/>
            <w:tcBorders>
              <w:top w:val="nil"/>
              <w:left w:val="nil"/>
              <w:bottom w:val="nil"/>
              <w:right w:val="nil"/>
            </w:tcBorders>
            <w:hideMark/>
          </w:tcPr>
          <w:p w14:paraId="36D94908" w14:textId="77777777" w:rsidR="00577E32" w:rsidRPr="00F90D4A" w:rsidRDefault="004918A6" w:rsidP="008164E2">
            <w:pPr>
              <w:pStyle w:val="Normal6a"/>
            </w:pPr>
            <w:r w:rsidRPr="00F90D4A">
              <w:t>9.</w:t>
            </w:r>
            <w:r w:rsidRPr="00F90D4A">
              <w:tab/>
              <w:t>sdílí názor generálního tajemníka OSN, že algoritmy by neměly kontrolovat, co lidé vidí, a že technologické společnosti by měly používat obchodní modely, které neupřednostňují interakce před lidskými právy;</w:t>
            </w:r>
          </w:p>
        </w:tc>
        <w:tc>
          <w:tcPr>
            <w:tcW w:w="4876" w:type="dxa"/>
            <w:tcBorders>
              <w:top w:val="nil"/>
              <w:left w:val="nil"/>
              <w:bottom w:val="nil"/>
              <w:right w:val="nil"/>
            </w:tcBorders>
            <w:hideMark/>
          </w:tcPr>
          <w:p w14:paraId="48D37CD7" w14:textId="3E32BFCB" w:rsidR="00577E32" w:rsidRPr="00F90D4A" w:rsidRDefault="004918A6" w:rsidP="008164E2">
            <w:pPr>
              <w:pStyle w:val="Normal6a"/>
            </w:pPr>
            <w:r w:rsidRPr="00F90D4A">
              <w:t>9.</w:t>
            </w:r>
            <w:r w:rsidRPr="00F90D4A">
              <w:tab/>
              <w:t xml:space="preserve">sdílí názor generálního tajemníka OSN, že algoritmy by neměly kontrolovat, co lidé vidí, a že technologické společnosti by měly používat obchodní modely, které neupřednostňují interakce před lidskými právy; </w:t>
            </w:r>
            <w:r w:rsidRPr="00F90D4A">
              <w:rPr>
                <w:b/>
                <w:i/>
              </w:rPr>
              <w:t xml:space="preserve">vyzývá Komisi, aby pokračovala </w:t>
            </w:r>
            <w:r w:rsidR="00D8726D" w:rsidRPr="00F90D4A">
              <w:rPr>
                <w:b/>
                <w:i/>
              </w:rPr>
              <w:t>v </w:t>
            </w:r>
            <w:r w:rsidRPr="00F90D4A">
              <w:rPr>
                <w:b/>
                <w:i/>
              </w:rPr>
              <w:t xml:space="preserve">probíhajícím vyšetřování velkých online platforem </w:t>
            </w:r>
            <w:r w:rsidR="00D8726D" w:rsidRPr="00F90D4A">
              <w:rPr>
                <w:b/>
                <w:i/>
              </w:rPr>
              <w:t>a </w:t>
            </w:r>
            <w:r w:rsidRPr="00F90D4A">
              <w:rPr>
                <w:b/>
                <w:i/>
              </w:rPr>
              <w:t xml:space="preserve">zajistila plné prosazování nařízení </w:t>
            </w:r>
            <w:r w:rsidR="00D8726D" w:rsidRPr="00F90D4A">
              <w:rPr>
                <w:b/>
                <w:i/>
              </w:rPr>
              <w:t>o </w:t>
            </w:r>
            <w:r w:rsidRPr="00F90D4A">
              <w:rPr>
                <w:b/>
                <w:i/>
              </w:rPr>
              <w:t xml:space="preserve">digitálních službách; naléhavě vyzývá internetové zprostředkovatele, aby zveřejnili, jak jejich algoritmy řadí, doporučují </w:t>
            </w:r>
            <w:r w:rsidR="00D8726D" w:rsidRPr="00F90D4A">
              <w:rPr>
                <w:b/>
                <w:i/>
              </w:rPr>
              <w:t>a </w:t>
            </w:r>
            <w:r w:rsidRPr="00F90D4A">
              <w:rPr>
                <w:b/>
                <w:i/>
              </w:rPr>
              <w:t xml:space="preserve">rozšiřují obsah, </w:t>
            </w:r>
            <w:r w:rsidR="00D8726D" w:rsidRPr="00F90D4A">
              <w:rPr>
                <w:b/>
                <w:i/>
              </w:rPr>
              <w:t>a </w:t>
            </w:r>
            <w:r w:rsidRPr="00F90D4A">
              <w:rPr>
                <w:b/>
                <w:i/>
              </w:rPr>
              <w:t xml:space="preserve">aby ukončili praktiky, které záměrně zneužívají polarizaci za účelem zisku; vyzývá </w:t>
            </w:r>
            <w:r w:rsidR="00D8726D" w:rsidRPr="00F90D4A">
              <w:rPr>
                <w:b/>
                <w:i/>
              </w:rPr>
              <w:t>k </w:t>
            </w:r>
            <w:r w:rsidRPr="00F90D4A">
              <w:rPr>
                <w:b/>
                <w:i/>
              </w:rPr>
              <w:t xml:space="preserve">větším investicím do mediální </w:t>
            </w:r>
            <w:r w:rsidR="00D8726D" w:rsidRPr="00F90D4A">
              <w:rPr>
                <w:b/>
                <w:i/>
              </w:rPr>
              <w:t>a </w:t>
            </w:r>
            <w:r w:rsidRPr="00F90D4A">
              <w:rPr>
                <w:b/>
                <w:i/>
              </w:rPr>
              <w:t xml:space="preserve">digitální gramotnosti, zejména mladých lidí, neboť se jedná </w:t>
            </w:r>
            <w:r w:rsidR="00D8726D" w:rsidRPr="00F90D4A">
              <w:rPr>
                <w:b/>
                <w:i/>
              </w:rPr>
              <w:t>o </w:t>
            </w:r>
            <w:r w:rsidRPr="00F90D4A">
              <w:rPr>
                <w:b/>
                <w:i/>
              </w:rPr>
              <w:t>nejúčinnější ochranu před manipulací;</w:t>
            </w:r>
          </w:p>
        </w:tc>
      </w:tr>
    </w:tbl>
    <w:p w14:paraId="004F975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86DE3EA" w14:textId="77777777" w:rsidR="00577E32" w:rsidRPr="00F90D4A" w:rsidRDefault="004918A6" w:rsidP="00577E32">
      <w:r w:rsidRPr="00F90D4A">
        <w:rPr>
          <w:rStyle w:val="HideTWBExt"/>
        </w:rPr>
        <w:t>&lt;/Amend&gt;</w:t>
      </w:r>
    </w:p>
    <w:p w14:paraId="7ACD2C6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342</w:t>
      </w:r>
      <w:r w:rsidRPr="00F90D4A">
        <w:rPr>
          <w:rStyle w:val="HideTWBExt"/>
        </w:rPr>
        <w:t>&lt;/NumAm&gt;</w:t>
      </w:r>
    </w:p>
    <w:p w14:paraId="2C2E1E17"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Raquel García Hermida-Van Der Walle, Nikola Minchev, Irena Joveva, Hilde Vautmans</w:t>
      </w:r>
      <w:r w:rsidRPr="00F90D4A">
        <w:rPr>
          <w:rStyle w:val="HideTWBExt"/>
          <w:b w:val="0"/>
        </w:rPr>
        <w:t>&lt;/Members&gt;</w:t>
      </w:r>
    </w:p>
    <w:p w14:paraId="00453472" w14:textId="77777777" w:rsidR="00577E32" w:rsidRPr="00F90D4A" w:rsidRDefault="004918A6" w:rsidP="00577E32">
      <w:pPr>
        <w:pStyle w:val="NormalBold"/>
      </w:pPr>
      <w:r w:rsidRPr="00F90D4A">
        <w:rPr>
          <w:rStyle w:val="HideTWBExt"/>
          <w:b w:val="0"/>
        </w:rPr>
        <w:t>&lt;/RepeatBlock-By&gt;</w:t>
      </w:r>
    </w:p>
    <w:p w14:paraId="79F9B5F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C648DA"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486BB5" w14:textId="77777777" w:rsidTr="008164E2">
        <w:trPr>
          <w:trHeight w:val="240"/>
          <w:jc w:val="center"/>
        </w:trPr>
        <w:tc>
          <w:tcPr>
            <w:tcW w:w="9752" w:type="dxa"/>
            <w:gridSpan w:val="2"/>
            <w:tcBorders>
              <w:top w:val="nil"/>
              <w:left w:val="nil"/>
              <w:bottom w:val="nil"/>
              <w:right w:val="nil"/>
            </w:tcBorders>
          </w:tcPr>
          <w:p w14:paraId="00E5BB20" w14:textId="77777777" w:rsidR="00577E32" w:rsidRPr="00F90D4A" w:rsidRDefault="00577E32" w:rsidP="008164E2"/>
        </w:tc>
      </w:tr>
      <w:tr w:rsidR="002F7054" w:rsidRPr="00F90D4A" w14:paraId="2538E7CF" w14:textId="77777777" w:rsidTr="008164E2">
        <w:trPr>
          <w:trHeight w:val="240"/>
          <w:jc w:val="center"/>
        </w:trPr>
        <w:tc>
          <w:tcPr>
            <w:tcW w:w="4876" w:type="dxa"/>
            <w:tcBorders>
              <w:top w:val="nil"/>
              <w:left w:val="nil"/>
              <w:bottom w:val="nil"/>
              <w:right w:val="nil"/>
            </w:tcBorders>
            <w:hideMark/>
          </w:tcPr>
          <w:p w14:paraId="5D58B14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E95004A" w14:textId="77777777" w:rsidR="00577E32" w:rsidRPr="00F90D4A" w:rsidRDefault="004918A6" w:rsidP="008164E2">
            <w:pPr>
              <w:pStyle w:val="AmColumnHeading"/>
            </w:pPr>
            <w:r w:rsidRPr="00F90D4A">
              <w:t>Pozměňovací návrh</w:t>
            </w:r>
          </w:p>
        </w:tc>
      </w:tr>
      <w:tr w:rsidR="002F7054" w:rsidRPr="00F90D4A" w14:paraId="185C2F16" w14:textId="77777777" w:rsidTr="008164E2">
        <w:trPr>
          <w:jc w:val="center"/>
        </w:trPr>
        <w:tc>
          <w:tcPr>
            <w:tcW w:w="4876" w:type="dxa"/>
            <w:tcBorders>
              <w:top w:val="nil"/>
              <w:left w:val="nil"/>
              <w:bottom w:val="nil"/>
              <w:right w:val="nil"/>
            </w:tcBorders>
            <w:hideMark/>
          </w:tcPr>
          <w:p w14:paraId="1321AA46" w14:textId="77777777" w:rsidR="00577E32" w:rsidRPr="00F90D4A" w:rsidRDefault="004918A6" w:rsidP="008164E2">
            <w:pPr>
              <w:pStyle w:val="Normal6a"/>
            </w:pPr>
            <w:r w:rsidRPr="00F90D4A">
              <w:t>9.</w:t>
            </w:r>
            <w:r w:rsidRPr="00F90D4A">
              <w:tab/>
            </w:r>
            <w:r w:rsidRPr="00F90D4A">
              <w:rPr>
                <w:b/>
                <w:i/>
              </w:rPr>
              <w:t>sdílí</w:t>
            </w:r>
            <w:r w:rsidRPr="00F90D4A">
              <w:t xml:space="preserve"> názor generálního tajemníka OSN, že algoritmy by neměly </w:t>
            </w:r>
            <w:r w:rsidRPr="00F90D4A">
              <w:rPr>
                <w:b/>
                <w:i/>
              </w:rPr>
              <w:t>kontrolovat</w:t>
            </w:r>
            <w:r w:rsidRPr="00F90D4A">
              <w:t xml:space="preserve">, </w:t>
            </w:r>
            <w:r w:rsidRPr="00F90D4A">
              <w:rPr>
                <w:b/>
                <w:i/>
              </w:rPr>
              <w:t>co</w:t>
            </w:r>
            <w:r w:rsidRPr="00F90D4A">
              <w:t xml:space="preserve"> lidé </w:t>
            </w:r>
            <w:r w:rsidRPr="00F90D4A">
              <w:rPr>
                <w:b/>
                <w:i/>
              </w:rPr>
              <w:t>vidí</w:t>
            </w:r>
            <w:r w:rsidRPr="00F90D4A">
              <w:t xml:space="preserve">, a že technologické společnosti by měly </w:t>
            </w:r>
            <w:r w:rsidRPr="00F90D4A">
              <w:rPr>
                <w:b/>
                <w:i/>
              </w:rPr>
              <w:t>používat</w:t>
            </w:r>
            <w:r w:rsidRPr="00F90D4A">
              <w:t xml:space="preserve"> obchodní modely, které </w:t>
            </w:r>
            <w:r w:rsidRPr="00F90D4A">
              <w:rPr>
                <w:b/>
                <w:i/>
              </w:rPr>
              <w:t>neupřednostňují interakce před lidskými právy</w:t>
            </w:r>
            <w:r w:rsidRPr="00F90D4A">
              <w:t>;</w:t>
            </w:r>
          </w:p>
        </w:tc>
        <w:tc>
          <w:tcPr>
            <w:tcW w:w="4876" w:type="dxa"/>
            <w:tcBorders>
              <w:top w:val="nil"/>
              <w:left w:val="nil"/>
              <w:bottom w:val="nil"/>
              <w:right w:val="nil"/>
            </w:tcBorders>
            <w:hideMark/>
          </w:tcPr>
          <w:p w14:paraId="0D8DEA24" w14:textId="67EE6B7C" w:rsidR="00577E32" w:rsidRPr="00F90D4A" w:rsidRDefault="004918A6" w:rsidP="008164E2">
            <w:pPr>
              <w:pStyle w:val="Normal6a"/>
            </w:pPr>
            <w:r w:rsidRPr="00F90D4A">
              <w:t>9.</w:t>
            </w:r>
            <w:r w:rsidRPr="00F90D4A">
              <w:tab/>
            </w:r>
            <w:r w:rsidRPr="00F90D4A">
              <w:rPr>
                <w:b/>
                <w:i/>
              </w:rPr>
              <w:t>bere na vědomí</w:t>
            </w:r>
            <w:r w:rsidRPr="00F90D4A">
              <w:t xml:space="preserve"> názor generálního tajemníka OSN, že algoritmy by neměly </w:t>
            </w:r>
            <w:r w:rsidRPr="00F90D4A">
              <w:rPr>
                <w:b/>
                <w:i/>
              </w:rPr>
              <w:t>výlučně určovat</w:t>
            </w:r>
            <w:r w:rsidRPr="00F90D4A">
              <w:t xml:space="preserve">, </w:t>
            </w:r>
            <w:r w:rsidR="00D8726D" w:rsidRPr="00F90D4A">
              <w:rPr>
                <w:b/>
                <w:i/>
              </w:rPr>
              <w:t>k </w:t>
            </w:r>
            <w:r w:rsidRPr="00F90D4A">
              <w:rPr>
                <w:b/>
                <w:i/>
              </w:rPr>
              <w:t>jakým informacím mají</w:t>
            </w:r>
            <w:r w:rsidRPr="00F90D4A">
              <w:t xml:space="preserve"> lidé </w:t>
            </w:r>
            <w:r w:rsidRPr="00F90D4A">
              <w:rPr>
                <w:b/>
                <w:i/>
              </w:rPr>
              <w:t>přístup</w:t>
            </w:r>
            <w:r w:rsidRPr="00F90D4A">
              <w:t xml:space="preserve">, a že technologické společnosti by měly </w:t>
            </w:r>
            <w:r w:rsidRPr="00F90D4A">
              <w:rPr>
                <w:b/>
                <w:i/>
              </w:rPr>
              <w:t>vyvinout</w:t>
            </w:r>
            <w:r w:rsidRPr="00F90D4A">
              <w:t xml:space="preserve"> obchodní modely, které </w:t>
            </w:r>
            <w:r w:rsidRPr="00F90D4A">
              <w:rPr>
                <w:b/>
                <w:i/>
              </w:rPr>
              <w:t xml:space="preserve">vedle inovací </w:t>
            </w:r>
            <w:r w:rsidR="00D8726D" w:rsidRPr="00F90D4A">
              <w:rPr>
                <w:b/>
                <w:i/>
              </w:rPr>
              <w:t>a </w:t>
            </w:r>
            <w:r w:rsidRPr="00F90D4A">
              <w:rPr>
                <w:b/>
                <w:i/>
              </w:rPr>
              <w:t>interakcí respektují lidská práva;</w:t>
            </w:r>
            <w:r w:rsidRPr="00F90D4A">
              <w:t xml:space="preserve"> </w:t>
            </w:r>
            <w:r w:rsidRPr="00F90D4A">
              <w:rPr>
                <w:b/>
                <w:i/>
              </w:rPr>
              <w:t xml:space="preserve">zdůrazňuje, že je třeba zajistit transparentnost, odpovědnost </w:t>
            </w:r>
            <w:r w:rsidR="00D8726D" w:rsidRPr="00F90D4A">
              <w:rPr>
                <w:b/>
                <w:i/>
              </w:rPr>
              <w:t>a </w:t>
            </w:r>
            <w:r w:rsidRPr="00F90D4A">
              <w:rPr>
                <w:b/>
                <w:i/>
              </w:rPr>
              <w:t xml:space="preserve">vhodné záruky </w:t>
            </w:r>
            <w:r w:rsidR="00D8726D" w:rsidRPr="00F90D4A">
              <w:rPr>
                <w:b/>
                <w:i/>
              </w:rPr>
              <w:t>v </w:t>
            </w:r>
            <w:r w:rsidRPr="00F90D4A">
              <w:rPr>
                <w:b/>
                <w:i/>
              </w:rPr>
              <w:t xml:space="preserve">algoritmických systémech </w:t>
            </w:r>
            <w:r w:rsidR="00D8726D" w:rsidRPr="00F90D4A">
              <w:rPr>
                <w:b/>
                <w:i/>
              </w:rPr>
              <w:t>a </w:t>
            </w:r>
            <w:r w:rsidRPr="00F90D4A">
              <w:rPr>
                <w:b/>
                <w:i/>
              </w:rPr>
              <w:t xml:space="preserve">zároveň uznat důležitou úlohu digitálních technologií při podpoře přístupu </w:t>
            </w:r>
            <w:r w:rsidR="00D8726D" w:rsidRPr="00F90D4A">
              <w:rPr>
                <w:b/>
                <w:i/>
              </w:rPr>
              <w:t>k </w:t>
            </w:r>
            <w:r w:rsidRPr="00F90D4A">
              <w:rPr>
                <w:b/>
                <w:i/>
              </w:rPr>
              <w:t xml:space="preserve">informacím </w:t>
            </w:r>
            <w:r w:rsidR="00D8726D" w:rsidRPr="00F90D4A">
              <w:rPr>
                <w:b/>
                <w:i/>
              </w:rPr>
              <w:t>a </w:t>
            </w:r>
            <w:r w:rsidRPr="00F90D4A">
              <w:rPr>
                <w:b/>
                <w:i/>
              </w:rPr>
              <w:t>demokratické účasti;</w:t>
            </w:r>
          </w:p>
        </w:tc>
      </w:tr>
    </w:tbl>
    <w:p w14:paraId="238727D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30F9269" w14:textId="77777777" w:rsidR="00577E32" w:rsidRPr="00F90D4A" w:rsidRDefault="004918A6" w:rsidP="00577E32">
      <w:r w:rsidRPr="00F90D4A">
        <w:rPr>
          <w:rStyle w:val="HideTWBExt"/>
        </w:rPr>
        <w:t>&lt;/Amend&gt;</w:t>
      </w:r>
    </w:p>
    <w:p w14:paraId="577087E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343</w:t>
      </w:r>
      <w:r w:rsidRPr="00F90D4A">
        <w:rPr>
          <w:rStyle w:val="HideTWBExt"/>
        </w:rPr>
        <w:t>&lt;/NumAm&gt;</w:t>
      </w:r>
    </w:p>
    <w:p w14:paraId="131BA1BC"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26186ED5" w14:textId="77777777" w:rsidR="00577E32" w:rsidRPr="00F90D4A" w:rsidRDefault="004918A6" w:rsidP="00577E32">
      <w:pPr>
        <w:pStyle w:val="NormalBold"/>
      </w:pPr>
      <w:r w:rsidRPr="00F90D4A">
        <w:rPr>
          <w:rStyle w:val="HideTWBExt"/>
          <w:b w:val="0"/>
        </w:rPr>
        <w:t>&lt;/RepeatBlock-By&gt;</w:t>
      </w:r>
    </w:p>
    <w:p w14:paraId="1260AA7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7741FD"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0B67646" w14:textId="77777777" w:rsidTr="008164E2">
        <w:trPr>
          <w:trHeight w:val="240"/>
          <w:jc w:val="center"/>
        </w:trPr>
        <w:tc>
          <w:tcPr>
            <w:tcW w:w="9752" w:type="dxa"/>
            <w:gridSpan w:val="2"/>
            <w:tcBorders>
              <w:top w:val="nil"/>
              <w:left w:val="nil"/>
              <w:bottom w:val="nil"/>
              <w:right w:val="nil"/>
            </w:tcBorders>
          </w:tcPr>
          <w:p w14:paraId="772B3C55" w14:textId="77777777" w:rsidR="00577E32" w:rsidRPr="00F90D4A" w:rsidRDefault="00577E32" w:rsidP="008164E2"/>
        </w:tc>
      </w:tr>
      <w:tr w:rsidR="002F7054" w:rsidRPr="00F90D4A" w14:paraId="4152AE1E" w14:textId="77777777" w:rsidTr="008164E2">
        <w:trPr>
          <w:trHeight w:val="240"/>
          <w:jc w:val="center"/>
        </w:trPr>
        <w:tc>
          <w:tcPr>
            <w:tcW w:w="4876" w:type="dxa"/>
            <w:tcBorders>
              <w:top w:val="nil"/>
              <w:left w:val="nil"/>
              <w:bottom w:val="nil"/>
              <w:right w:val="nil"/>
            </w:tcBorders>
            <w:hideMark/>
          </w:tcPr>
          <w:p w14:paraId="02E43CC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8FBDCCF" w14:textId="77777777" w:rsidR="00577E32" w:rsidRPr="00F90D4A" w:rsidRDefault="004918A6" w:rsidP="008164E2">
            <w:pPr>
              <w:pStyle w:val="AmColumnHeading"/>
            </w:pPr>
            <w:r w:rsidRPr="00F90D4A">
              <w:t>Pozměňovací návrh</w:t>
            </w:r>
          </w:p>
        </w:tc>
      </w:tr>
      <w:tr w:rsidR="002F7054" w:rsidRPr="00F90D4A" w14:paraId="543F2FC6" w14:textId="77777777" w:rsidTr="008164E2">
        <w:trPr>
          <w:jc w:val="center"/>
        </w:trPr>
        <w:tc>
          <w:tcPr>
            <w:tcW w:w="4876" w:type="dxa"/>
            <w:tcBorders>
              <w:top w:val="nil"/>
              <w:left w:val="nil"/>
              <w:bottom w:val="nil"/>
              <w:right w:val="nil"/>
            </w:tcBorders>
            <w:hideMark/>
          </w:tcPr>
          <w:p w14:paraId="1BEE9938" w14:textId="77777777" w:rsidR="00577E32" w:rsidRPr="00F90D4A" w:rsidRDefault="004918A6" w:rsidP="008164E2">
            <w:pPr>
              <w:pStyle w:val="Normal6a"/>
            </w:pPr>
            <w:r w:rsidRPr="00F90D4A">
              <w:t>9.</w:t>
            </w:r>
            <w:r w:rsidRPr="00F90D4A">
              <w:tab/>
              <w:t>sdílí názor generálního tajemníka OSN, že algoritmy by neměly kontrolovat, co lidé vidí, a že technologické společnosti by měly používat obchodní modely, které neupřednostňují interakce před lidskými právy;</w:t>
            </w:r>
          </w:p>
        </w:tc>
        <w:tc>
          <w:tcPr>
            <w:tcW w:w="4876" w:type="dxa"/>
            <w:tcBorders>
              <w:top w:val="nil"/>
              <w:left w:val="nil"/>
              <w:bottom w:val="nil"/>
              <w:right w:val="nil"/>
            </w:tcBorders>
            <w:hideMark/>
          </w:tcPr>
          <w:p w14:paraId="2B78CC37" w14:textId="00548816" w:rsidR="00577E32" w:rsidRPr="00F90D4A" w:rsidRDefault="004918A6" w:rsidP="008164E2">
            <w:pPr>
              <w:pStyle w:val="Normal6a"/>
            </w:pPr>
            <w:r w:rsidRPr="00F90D4A">
              <w:t>9.</w:t>
            </w:r>
            <w:r w:rsidRPr="00F90D4A">
              <w:tab/>
            </w:r>
            <w:r w:rsidRPr="00F90D4A">
              <w:rPr>
                <w:b/>
                <w:i/>
              </w:rPr>
              <w:t xml:space="preserve">požaduje, aby se nové technologie, včetně systémů umělé inteligence, řídily zásadami transparentnosti, vysvětlitelnosti, spravedlnosti </w:t>
            </w:r>
            <w:r w:rsidR="00D8726D" w:rsidRPr="00F90D4A">
              <w:rPr>
                <w:b/>
                <w:i/>
              </w:rPr>
              <w:t>a </w:t>
            </w:r>
            <w:r w:rsidRPr="00F90D4A">
              <w:rPr>
                <w:b/>
                <w:i/>
              </w:rPr>
              <w:t xml:space="preserve">odpovědnosti </w:t>
            </w:r>
            <w:r w:rsidR="00D8726D" w:rsidRPr="00F90D4A">
              <w:rPr>
                <w:b/>
                <w:i/>
              </w:rPr>
              <w:t>a </w:t>
            </w:r>
            <w:r w:rsidRPr="00F90D4A">
              <w:rPr>
                <w:b/>
                <w:i/>
              </w:rPr>
              <w:t xml:space="preserve">aby byla prováděna nezávislá posouzení dopadů </w:t>
            </w:r>
            <w:r w:rsidR="00D8726D" w:rsidRPr="00F90D4A">
              <w:rPr>
                <w:b/>
                <w:i/>
              </w:rPr>
              <w:t>s </w:t>
            </w:r>
            <w:r w:rsidRPr="00F90D4A">
              <w:rPr>
                <w:b/>
                <w:i/>
              </w:rPr>
              <w:t xml:space="preserve">cílem zabránit tomu, aby prohlubovaly rasismus </w:t>
            </w:r>
            <w:r w:rsidR="00D8726D" w:rsidRPr="00F90D4A">
              <w:rPr>
                <w:b/>
                <w:i/>
              </w:rPr>
              <w:t>a </w:t>
            </w:r>
            <w:r w:rsidRPr="00F90D4A">
              <w:rPr>
                <w:b/>
                <w:i/>
              </w:rPr>
              <w:t>stávající nerovnosti;</w:t>
            </w:r>
            <w:r w:rsidRPr="00F90D4A">
              <w:t xml:space="preserve"> sdílí názor generálního tajemníka OSN, že algoritmy by neměly kontrolovat, co lidé vidí, a že technologické společnosti by měly používat obchodní modely, které neupřednostňují interakce před lidskými právy;</w:t>
            </w:r>
          </w:p>
        </w:tc>
      </w:tr>
    </w:tbl>
    <w:p w14:paraId="171897F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589F0AA" w14:textId="77777777" w:rsidR="00577E32" w:rsidRPr="00F90D4A" w:rsidRDefault="004918A6" w:rsidP="00577E32">
      <w:r w:rsidRPr="00F90D4A">
        <w:rPr>
          <w:rStyle w:val="HideTWBExt"/>
        </w:rPr>
        <w:t>&lt;/Amend&gt;</w:t>
      </w:r>
    </w:p>
    <w:p w14:paraId="37E263C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344</w:t>
      </w:r>
      <w:r w:rsidRPr="00F90D4A">
        <w:rPr>
          <w:rStyle w:val="HideTWBExt"/>
        </w:rPr>
        <w:t>&lt;/NumAm&gt;</w:t>
      </w:r>
    </w:p>
    <w:p w14:paraId="0319AD39" w14:textId="77777777" w:rsidR="00577E32" w:rsidRPr="00F90D4A" w:rsidRDefault="004918A6" w:rsidP="00577E32">
      <w:pPr>
        <w:pStyle w:val="NormalBold"/>
      </w:pPr>
      <w:r w:rsidRPr="00F90D4A">
        <w:rPr>
          <w:rStyle w:val="HideTWBExt"/>
          <w:b w:val="0"/>
        </w:rPr>
        <w:t>&lt;RepeatBlock-By&gt;&lt;Members&gt;</w:t>
      </w:r>
      <w:r w:rsidRPr="00F90D4A">
        <w:t>Karlo Ressler</w:t>
      </w:r>
      <w:r w:rsidRPr="00F90D4A">
        <w:rPr>
          <w:rStyle w:val="HideTWBExt"/>
          <w:b w:val="0"/>
        </w:rPr>
        <w:t>&lt;/Members&gt;</w:t>
      </w:r>
    </w:p>
    <w:p w14:paraId="0B170979" w14:textId="77777777" w:rsidR="00577E32" w:rsidRPr="00F90D4A" w:rsidRDefault="004918A6" w:rsidP="00577E32">
      <w:pPr>
        <w:pStyle w:val="NormalBold"/>
      </w:pPr>
      <w:r w:rsidRPr="00F90D4A">
        <w:rPr>
          <w:rStyle w:val="HideTWBExt"/>
          <w:b w:val="0"/>
        </w:rPr>
        <w:t>&lt;/RepeatBlock-By&gt;</w:t>
      </w:r>
    </w:p>
    <w:p w14:paraId="0DD32F6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9CED8C6"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190BBD6" w14:textId="77777777" w:rsidTr="008164E2">
        <w:trPr>
          <w:trHeight w:val="240"/>
          <w:jc w:val="center"/>
        </w:trPr>
        <w:tc>
          <w:tcPr>
            <w:tcW w:w="9752" w:type="dxa"/>
            <w:gridSpan w:val="2"/>
            <w:tcBorders>
              <w:top w:val="nil"/>
              <w:left w:val="nil"/>
              <w:bottom w:val="nil"/>
              <w:right w:val="nil"/>
            </w:tcBorders>
          </w:tcPr>
          <w:p w14:paraId="0F5F2EBD" w14:textId="77777777" w:rsidR="00577E32" w:rsidRPr="00F90D4A" w:rsidRDefault="00577E32" w:rsidP="008164E2"/>
        </w:tc>
      </w:tr>
      <w:tr w:rsidR="002F7054" w:rsidRPr="00F90D4A" w14:paraId="28A3FF79" w14:textId="77777777" w:rsidTr="008164E2">
        <w:trPr>
          <w:trHeight w:val="240"/>
          <w:jc w:val="center"/>
        </w:trPr>
        <w:tc>
          <w:tcPr>
            <w:tcW w:w="4876" w:type="dxa"/>
            <w:tcBorders>
              <w:top w:val="nil"/>
              <w:left w:val="nil"/>
              <w:bottom w:val="nil"/>
              <w:right w:val="nil"/>
            </w:tcBorders>
            <w:hideMark/>
          </w:tcPr>
          <w:p w14:paraId="3882DCE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F6173CC" w14:textId="77777777" w:rsidR="00577E32" w:rsidRPr="00F90D4A" w:rsidRDefault="004918A6" w:rsidP="008164E2">
            <w:pPr>
              <w:pStyle w:val="AmColumnHeading"/>
            </w:pPr>
            <w:r w:rsidRPr="00F90D4A">
              <w:t>Pozměňovací návrh</w:t>
            </w:r>
          </w:p>
        </w:tc>
      </w:tr>
      <w:tr w:rsidR="002F7054" w:rsidRPr="00F90D4A" w14:paraId="71ADD70B" w14:textId="77777777" w:rsidTr="008164E2">
        <w:trPr>
          <w:jc w:val="center"/>
        </w:trPr>
        <w:tc>
          <w:tcPr>
            <w:tcW w:w="4876" w:type="dxa"/>
            <w:tcBorders>
              <w:top w:val="nil"/>
              <w:left w:val="nil"/>
              <w:bottom w:val="nil"/>
              <w:right w:val="nil"/>
            </w:tcBorders>
            <w:hideMark/>
          </w:tcPr>
          <w:p w14:paraId="368C9ECC" w14:textId="77777777" w:rsidR="00577E32" w:rsidRPr="00F90D4A" w:rsidRDefault="004918A6" w:rsidP="008164E2">
            <w:pPr>
              <w:pStyle w:val="Normal6a"/>
            </w:pPr>
            <w:r w:rsidRPr="00F90D4A">
              <w:t>9.</w:t>
            </w:r>
            <w:r w:rsidRPr="00F90D4A">
              <w:tab/>
              <w:t>sdílí názor generálního tajemníka OSN, že algoritmy by neměly kontrolovat, co lidé vidí, a že technologické společnosti by měly používat obchodní modely, které neupřednostňují interakce před lidskými právy;</w:t>
            </w:r>
          </w:p>
        </w:tc>
        <w:tc>
          <w:tcPr>
            <w:tcW w:w="4876" w:type="dxa"/>
            <w:tcBorders>
              <w:top w:val="nil"/>
              <w:left w:val="nil"/>
              <w:bottom w:val="nil"/>
              <w:right w:val="nil"/>
            </w:tcBorders>
            <w:hideMark/>
          </w:tcPr>
          <w:p w14:paraId="4BB4C9C8" w14:textId="319DCF0F" w:rsidR="00577E32" w:rsidRPr="00F90D4A" w:rsidRDefault="004918A6" w:rsidP="008164E2">
            <w:pPr>
              <w:pStyle w:val="Normal6a"/>
            </w:pPr>
            <w:r w:rsidRPr="00F90D4A">
              <w:t>9.</w:t>
            </w:r>
            <w:r w:rsidRPr="00F90D4A">
              <w:tab/>
              <w:t xml:space="preserve">sdílí názor generálního tajemníka OSN, že algoritmy by neměly kontrolovat, co lidé vidí, a že technologické společnosti by měly používat obchodní modely, které neupřednostňují interakce před lidskými právy; </w:t>
            </w:r>
            <w:r w:rsidRPr="00F90D4A">
              <w:rPr>
                <w:b/>
                <w:i/>
              </w:rPr>
              <w:t xml:space="preserve">zdůrazňuje zejména, že je třeba chránit děti na internetu tím, že se bude vyžadovat, aby služby, </w:t>
            </w:r>
            <w:r w:rsidR="00D8726D" w:rsidRPr="00F90D4A">
              <w:rPr>
                <w:b/>
                <w:i/>
              </w:rPr>
              <w:t>k </w:t>
            </w:r>
            <w:r w:rsidRPr="00F90D4A">
              <w:rPr>
                <w:b/>
                <w:i/>
              </w:rPr>
              <w:t xml:space="preserve">nimž budou mít děti pravděpodobně přístup, byly koncipovány tak, aby byly bezpečné již od návrhu </w:t>
            </w:r>
            <w:r w:rsidR="00D8726D" w:rsidRPr="00F90D4A">
              <w:rPr>
                <w:b/>
                <w:i/>
              </w:rPr>
              <w:t>a </w:t>
            </w:r>
            <w:r w:rsidRPr="00F90D4A">
              <w:rPr>
                <w:b/>
                <w:i/>
              </w:rPr>
              <w:t xml:space="preserve">přiměřené jejich věku, aby bylo zajištěno standardní nastavení vysoké ochrany soukromí </w:t>
            </w:r>
            <w:r w:rsidR="00D8726D" w:rsidRPr="00F90D4A">
              <w:rPr>
                <w:b/>
                <w:i/>
              </w:rPr>
              <w:t>a </w:t>
            </w:r>
            <w:r w:rsidRPr="00F90D4A">
              <w:rPr>
                <w:b/>
                <w:i/>
              </w:rPr>
              <w:t>přiměřené ověření věku, které respektuje soukromí;</w:t>
            </w:r>
          </w:p>
        </w:tc>
      </w:tr>
    </w:tbl>
    <w:p w14:paraId="351FB59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C86073F" w14:textId="77777777" w:rsidR="00577E32" w:rsidRPr="00F90D4A" w:rsidRDefault="004918A6" w:rsidP="00577E32">
      <w:r w:rsidRPr="00F90D4A">
        <w:rPr>
          <w:rStyle w:val="HideTWBExt"/>
        </w:rPr>
        <w:t>&lt;/Amend&gt;</w:t>
      </w:r>
    </w:p>
    <w:p w14:paraId="5CD0C7D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345</w:t>
      </w:r>
      <w:r w:rsidRPr="00F90D4A">
        <w:rPr>
          <w:rStyle w:val="HideTWBExt"/>
        </w:rPr>
        <w:t>&lt;/NumAm&gt;</w:t>
      </w:r>
    </w:p>
    <w:p w14:paraId="50904A2B"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4A7A2824" w14:textId="77777777" w:rsidR="00577E32" w:rsidRPr="00F90D4A" w:rsidRDefault="004918A6" w:rsidP="00577E32">
      <w:pPr>
        <w:pStyle w:val="NormalBold"/>
      </w:pPr>
      <w:r w:rsidRPr="00F90D4A">
        <w:rPr>
          <w:rStyle w:val="HideTWBExt"/>
          <w:b w:val="0"/>
        </w:rPr>
        <w:t>&lt;/RepeatBlock-By&gt;</w:t>
      </w:r>
    </w:p>
    <w:p w14:paraId="4B62C2B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6D4FE49"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822AD6" w14:textId="77777777" w:rsidTr="008164E2">
        <w:trPr>
          <w:trHeight w:val="240"/>
          <w:jc w:val="center"/>
        </w:trPr>
        <w:tc>
          <w:tcPr>
            <w:tcW w:w="9752" w:type="dxa"/>
            <w:gridSpan w:val="2"/>
            <w:tcBorders>
              <w:top w:val="nil"/>
              <w:left w:val="nil"/>
              <w:bottom w:val="nil"/>
              <w:right w:val="nil"/>
            </w:tcBorders>
          </w:tcPr>
          <w:p w14:paraId="542C1082" w14:textId="77777777" w:rsidR="00577E32" w:rsidRPr="00F90D4A" w:rsidRDefault="00577E32" w:rsidP="008164E2"/>
        </w:tc>
      </w:tr>
      <w:tr w:rsidR="002F7054" w:rsidRPr="00F90D4A" w14:paraId="79A45C8B" w14:textId="77777777" w:rsidTr="008164E2">
        <w:trPr>
          <w:trHeight w:val="240"/>
          <w:jc w:val="center"/>
        </w:trPr>
        <w:tc>
          <w:tcPr>
            <w:tcW w:w="4876" w:type="dxa"/>
            <w:tcBorders>
              <w:top w:val="nil"/>
              <w:left w:val="nil"/>
              <w:bottom w:val="nil"/>
              <w:right w:val="nil"/>
            </w:tcBorders>
            <w:hideMark/>
          </w:tcPr>
          <w:p w14:paraId="51B224E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A3E0DCE" w14:textId="77777777" w:rsidR="00577E32" w:rsidRPr="00F90D4A" w:rsidRDefault="004918A6" w:rsidP="008164E2">
            <w:pPr>
              <w:pStyle w:val="AmColumnHeading"/>
            </w:pPr>
            <w:r w:rsidRPr="00F90D4A">
              <w:t>Pozměňovací návrh</w:t>
            </w:r>
          </w:p>
        </w:tc>
      </w:tr>
      <w:tr w:rsidR="002F7054" w:rsidRPr="00F90D4A" w14:paraId="5AB942CC" w14:textId="77777777" w:rsidTr="008164E2">
        <w:trPr>
          <w:jc w:val="center"/>
        </w:trPr>
        <w:tc>
          <w:tcPr>
            <w:tcW w:w="4876" w:type="dxa"/>
            <w:tcBorders>
              <w:top w:val="nil"/>
              <w:left w:val="nil"/>
              <w:bottom w:val="nil"/>
              <w:right w:val="nil"/>
            </w:tcBorders>
            <w:hideMark/>
          </w:tcPr>
          <w:p w14:paraId="317F2FFE" w14:textId="77777777" w:rsidR="00577E32" w:rsidRPr="00F90D4A" w:rsidRDefault="004918A6" w:rsidP="008164E2">
            <w:pPr>
              <w:pStyle w:val="Normal6a"/>
            </w:pPr>
            <w:r w:rsidRPr="00F90D4A">
              <w:t>9.</w:t>
            </w:r>
            <w:r w:rsidRPr="00F90D4A">
              <w:tab/>
            </w:r>
            <w:r w:rsidRPr="00F90D4A">
              <w:rPr>
                <w:b/>
                <w:i/>
              </w:rPr>
              <w:t>sdílí názor generálního tajemníka OSN, že algoritmy by neměly kontrolovat, co lidé vidí</w:t>
            </w:r>
            <w:r w:rsidRPr="00F90D4A">
              <w:t xml:space="preserve">, </w:t>
            </w:r>
            <w:r w:rsidRPr="00F90D4A">
              <w:rPr>
                <w:b/>
                <w:i/>
              </w:rPr>
              <w:t>a </w:t>
            </w:r>
            <w:r w:rsidRPr="00F90D4A">
              <w:t xml:space="preserve">že technologické společnosti by měly </w:t>
            </w:r>
            <w:r w:rsidRPr="00F90D4A">
              <w:rPr>
                <w:b/>
                <w:i/>
              </w:rPr>
              <w:t>používat obchodní modely</w:t>
            </w:r>
            <w:r w:rsidRPr="00F90D4A">
              <w:t xml:space="preserve">, </w:t>
            </w:r>
            <w:r w:rsidRPr="00F90D4A">
              <w:rPr>
                <w:b/>
                <w:i/>
              </w:rPr>
              <w:t>které neupřednostňují interakce před lidskými právy</w:t>
            </w:r>
            <w:r w:rsidRPr="00F90D4A">
              <w:t>;</w:t>
            </w:r>
          </w:p>
        </w:tc>
        <w:tc>
          <w:tcPr>
            <w:tcW w:w="4876" w:type="dxa"/>
            <w:tcBorders>
              <w:top w:val="nil"/>
              <w:left w:val="nil"/>
              <w:bottom w:val="nil"/>
              <w:right w:val="nil"/>
            </w:tcBorders>
            <w:hideMark/>
          </w:tcPr>
          <w:p w14:paraId="7760E189" w14:textId="559EEAC6" w:rsidR="00577E32" w:rsidRPr="00F90D4A" w:rsidRDefault="004918A6" w:rsidP="008164E2">
            <w:pPr>
              <w:pStyle w:val="Normal6a"/>
            </w:pPr>
            <w:r w:rsidRPr="00F90D4A">
              <w:t>9.</w:t>
            </w:r>
            <w:r w:rsidRPr="00F90D4A">
              <w:tab/>
            </w:r>
            <w:r w:rsidRPr="00F90D4A">
              <w:rPr>
                <w:b/>
                <w:i/>
              </w:rPr>
              <w:t xml:space="preserve">zdůrazňuje, že technologický vývoj </w:t>
            </w:r>
            <w:r w:rsidR="00D8726D" w:rsidRPr="00F90D4A">
              <w:rPr>
                <w:b/>
                <w:i/>
              </w:rPr>
              <w:t>a </w:t>
            </w:r>
            <w:r w:rsidRPr="00F90D4A">
              <w:rPr>
                <w:b/>
                <w:i/>
              </w:rPr>
              <w:t xml:space="preserve">vyvíjející se obchodní modely </w:t>
            </w:r>
            <w:r w:rsidR="00D8726D" w:rsidRPr="00F90D4A">
              <w:rPr>
                <w:b/>
                <w:i/>
              </w:rPr>
              <w:t>v </w:t>
            </w:r>
            <w:r w:rsidRPr="00F90D4A">
              <w:rPr>
                <w:b/>
                <w:i/>
              </w:rPr>
              <w:t xml:space="preserve">digitálním odvětví mají stále větší dopad na přístup </w:t>
            </w:r>
            <w:r w:rsidR="00D8726D" w:rsidRPr="00F90D4A">
              <w:rPr>
                <w:b/>
                <w:i/>
              </w:rPr>
              <w:t>k </w:t>
            </w:r>
            <w:r w:rsidRPr="00F90D4A">
              <w:rPr>
                <w:b/>
                <w:i/>
              </w:rPr>
              <w:t xml:space="preserve">informacím </w:t>
            </w:r>
            <w:r w:rsidR="00D8726D" w:rsidRPr="00F90D4A">
              <w:rPr>
                <w:b/>
                <w:i/>
              </w:rPr>
              <w:t>a </w:t>
            </w:r>
            <w:r w:rsidRPr="00F90D4A">
              <w:rPr>
                <w:b/>
                <w:i/>
              </w:rPr>
              <w:t>ochranu základních práv; zdůrazňuje</w:t>
            </w:r>
            <w:r w:rsidRPr="00F90D4A">
              <w:t xml:space="preserve">, že technologické společnosti by měly </w:t>
            </w:r>
            <w:r w:rsidRPr="00F90D4A">
              <w:rPr>
                <w:b/>
                <w:i/>
              </w:rPr>
              <w:t xml:space="preserve">fungovat transparentně </w:t>
            </w:r>
            <w:r w:rsidR="00D8726D" w:rsidRPr="00F90D4A">
              <w:rPr>
                <w:b/>
                <w:i/>
              </w:rPr>
              <w:t>a </w:t>
            </w:r>
            <w:r w:rsidRPr="00F90D4A">
              <w:rPr>
                <w:b/>
                <w:i/>
              </w:rPr>
              <w:t xml:space="preserve">odpovědně </w:t>
            </w:r>
            <w:r w:rsidR="00D8726D" w:rsidRPr="00F90D4A">
              <w:rPr>
                <w:b/>
                <w:i/>
              </w:rPr>
              <w:t>a </w:t>
            </w:r>
            <w:r w:rsidRPr="00F90D4A">
              <w:rPr>
                <w:b/>
                <w:i/>
              </w:rPr>
              <w:t>zajistit</w:t>
            </w:r>
            <w:r w:rsidRPr="00F90D4A">
              <w:t xml:space="preserve">, </w:t>
            </w:r>
            <w:r w:rsidRPr="00F90D4A">
              <w:rPr>
                <w:b/>
                <w:i/>
              </w:rPr>
              <w:t xml:space="preserve">aby jejich algoritmy </w:t>
            </w:r>
            <w:r w:rsidR="00D8726D" w:rsidRPr="00F90D4A">
              <w:rPr>
                <w:b/>
                <w:i/>
              </w:rPr>
              <w:t>a </w:t>
            </w:r>
            <w:r w:rsidRPr="00F90D4A">
              <w:rPr>
                <w:b/>
                <w:i/>
              </w:rPr>
              <w:t xml:space="preserve">systémy pro doporučování obsahu byly navrhovány </w:t>
            </w:r>
            <w:r w:rsidR="00D8726D" w:rsidRPr="00F90D4A">
              <w:rPr>
                <w:b/>
                <w:i/>
              </w:rPr>
              <w:t>a </w:t>
            </w:r>
            <w:r w:rsidRPr="00F90D4A">
              <w:rPr>
                <w:b/>
                <w:i/>
              </w:rPr>
              <w:t xml:space="preserve">používány způsobem, který neohrožuje lidská práva </w:t>
            </w:r>
            <w:r w:rsidR="00D8726D" w:rsidRPr="00F90D4A">
              <w:rPr>
                <w:b/>
                <w:i/>
              </w:rPr>
              <w:t>a </w:t>
            </w:r>
            <w:r w:rsidRPr="00F90D4A">
              <w:rPr>
                <w:b/>
                <w:i/>
              </w:rPr>
              <w:t>demokratické hodnoty</w:t>
            </w:r>
            <w:r w:rsidRPr="00F90D4A">
              <w:t>;</w:t>
            </w:r>
          </w:p>
        </w:tc>
      </w:tr>
    </w:tbl>
    <w:p w14:paraId="10447A0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E0A4A4B" w14:textId="77777777" w:rsidR="00577E32" w:rsidRPr="00F90D4A" w:rsidRDefault="004918A6" w:rsidP="00577E32">
      <w:r w:rsidRPr="00F90D4A">
        <w:rPr>
          <w:rStyle w:val="HideTWBExt"/>
        </w:rPr>
        <w:t>&lt;/Amend&gt;</w:t>
      </w:r>
    </w:p>
    <w:p w14:paraId="5BD0DA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346</w:t>
      </w:r>
      <w:r w:rsidRPr="00F90D4A">
        <w:rPr>
          <w:rStyle w:val="HideTWBExt"/>
        </w:rPr>
        <w:t>&lt;/NumAm&gt;</w:t>
      </w:r>
    </w:p>
    <w:p w14:paraId="765607AF"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5D71C5F9" w14:textId="77777777" w:rsidR="00577E32" w:rsidRPr="00F90D4A" w:rsidRDefault="004918A6" w:rsidP="00577E32">
      <w:pPr>
        <w:pStyle w:val="NormalBold"/>
      </w:pPr>
      <w:r w:rsidRPr="00F90D4A">
        <w:rPr>
          <w:rStyle w:val="HideTWBExt"/>
          <w:b w:val="0"/>
        </w:rPr>
        <w:t>&lt;/RepeatBlock-By&gt;</w:t>
      </w:r>
    </w:p>
    <w:p w14:paraId="70C4D5F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51763E"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2218C03" w14:textId="77777777" w:rsidTr="008164E2">
        <w:trPr>
          <w:trHeight w:val="240"/>
          <w:jc w:val="center"/>
        </w:trPr>
        <w:tc>
          <w:tcPr>
            <w:tcW w:w="9752" w:type="dxa"/>
            <w:gridSpan w:val="2"/>
            <w:tcBorders>
              <w:top w:val="nil"/>
              <w:left w:val="nil"/>
              <w:bottom w:val="nil"/>
              <w:right w:val="nil"/>
            </w:tcBorders>
          </w:tcPr>
          <w:p w14:paraId="3231F8C6" w14:textId="77777777" w:rsidR="00577E32" w:rsidRPr="00F90D4A" w:rsidRDefault="00577E32" w:rsidP="008164E2"/>
        </w:tc>
      </w:tr>
      <w:tr w:rsidR="002F7054" w:rsidRPr="00F90D4A" w14:paraId="1BCFF865" w14:textId="77777777" w:rsidTr="008164E2">
        <w:trPr>
          <w:trHeight w:val="240"/>
          <w:jc w:val="center"/>
        </w:trPr>
        <w:tc>
          <w:tcPr>
            <w:tcW w:w="4876" w:type="dxa"/>
            <w:tcBorders>
              <w:top w:val="nil"/>
              <w:left w:val="nil"/>
              <w:bottom w:val="nil"/>
              <w:right w:val="nil"/>
            </w:tcBorders>
            <w:hideMark/>
          </w:tcPr>
          <w:p w14:paraId="1C051EE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7ED577" w14:textId="77777777" w:rsidR="00577E32" w:rsidRPr="00F90D4A" w:rsidRDefault="004918A6" w:rsidP="008164E2">
            <w:pPr>
              <w:pStyle w:val="AmColumnHeading"/>
            </w:pPr>
            <w:r w:rsidRPr="00F90D4A">
              <w:t>Pozměňovací návrh</w:t>
            </w:r>
          </w:p>
        </w:tc>
      </w:tr>
      <w:tr w:rsidR="002F7054" w:rsidRPr="00F90D4A" w14:paraId="726E9BE0" w14:textId="77777777" w:rsidTr="008164E2">
        <w:trPr>
          <w:jc w:val="center"/>
        </w:trPr>
        <w:tc>
          <w:tcPr>
            <w:tcW w:w="4876" w:type="dxa"/>
            <w:tcBorders>
              <w:top w:val="nil"/>
              <w:left w:val="nil"/>
              <w:bottom w:val="nil"/>
              <w:right w:val="nil"/>
            </w:tcBorders>
            <w:hideMark/>
          </w:tcPr>
          <w:p w14:paraId="1478FD15" w14:textId="77777777" w:rsidR="00577E32" w:rsidRPr="00F90D4A" w:rsidRDefault="004918A6" w:rsidP="008164E2">
            <w:pPr>
              <w:pStyle w:val="Normal6a"/>
            </w:pPr>
            <w:r w:rsidRPr="00F90D4A">
              <w:t>9.</w:t>
            </w:r>
            <w:r w:rsidRPr="00F90D4A">
              <w:tab/>
              <w:t>sdílí názor generálního tajemníka OSN, že algoritmy by neměly kontrolovat, co lidé vidí, a že technologické společnosti by měly používat obchodní modely, které neupřednostňují interakce před lidskými právy;</w:t>
            </w:r>
          </w:p>
        </w:tc>
        <w:tc>
          <w:tcPr>
            <w:tcW w:w="4876" w:type="dxa"/>
            <w:tcBorders>
              <w:top w:val="nil"/>
              <w:left w:val="nil"/>
              <w:bottom w:val="nil"/>
              <w:right w:val="nil"/>
            </w:tcBorders>
            <w:hideMark/>
          </w:tcPr>
          <w:p w14:paraId="0091BF90" w14:textId="55123535" w:rsidR="00577E32" w:rsidRPr="00F90D4A" w:rsidRDefault="004918A6" w:rsidP="008164E2">
            <w:pPr>
              <w:pStyle w:val="Normal6a"/>
            </w:pPr>
            <w:r w:rsidRPr="00F90D4A">
              <w:t>9.</w:t>
            </w:r>
            <w:r w:rsidRPr="00F90D4A">
              <w:tab/>
              <w:t xml:space="preserve">sdílí názor generálního tajemníka OSN, že algoritmy by neměly kontrolovat, co lidé vidí, a že technologické společnosti by měly používat </w:t>
            </w:r>
            <w:r w:rsidRPr="00F90D4A">
              <w:rPr>
                <w:b/>
                <w:i/>
              </w:rPr>
              <w:t xml:space="preserve">transparentní algoritmy </w:t>
            </w:r>
            <w:r w:rsidR="00D8726D" w:rsidRPr="00F90D4A">
              <w:rPr>
                <w:b/>
                <w:i/>
              </w:rPr>
              <w:t>a </w:t>
            </w:r>
            <w:r w:rsidRPr="00F90D4A">
              <w:t>obchodní modely, které neupřednostňují interakce před lidskými právy;</w:t>
            </w:r>
          </w:p>
        </w:tc>
      </w:tr>
    </w:tbl>
    <w:p w14:paraId="185ED2C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08C982DA" w14:textId="77777777" w:rsidR="00577E32" w:rsidRPr="00F90D4A" w:rsidRDefault="004918A6" w:rsidP="00577E32">
      <w:r w:rsidRPr="00F90D4A">
        <w:rPr>
          <w:rStyle w:val="HideTWBExt"/>
        </w:rPr>
        <w:t>&lt;/Amend&gt;</w:t>
      </w:r>
    </w:p>
    <w:p w14:paraId="35AD952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347</w:t>
      </w:r>
      <w:r w:rsidRPr="00F90D4A">
        <w:rPr>
          <w:rStyle w:val="HideTWBExt"/>
        </w:rPr>
        <w:t>&lt;/NumAm&gt;</w:t>
      </w:r>
    </w:p>
    <w:p w14:paraId="5F3FB63C"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2A3EF710" w14:textId="77777777" w:rsidR="00577E32" w:rsidRPr="00F90D4A" w:rsidRDefault="004918A6" w:rsidP="00577E32">
      <w:pPr>
        <w:pStyle w:val="NormalBold"/>
      </w:pPr>
      <w:r w:rsidRPr="00F90D4A">
        <w:rPr>
          <w:rStyle w:val="HideTWBExt"/>
          <w:b w:val="0"/>
        </w:rPr>
        <w:t>&lt;/RepeatBlock-By&gt;</w:t>
      </w:r>
    </w:p>
    <w:p w14:paraId="4C98DD6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F739CC7" w14:textId="77777777" w:rsidR="00577E32" w:rsidRPr="00F90D4A" w:rsidRDefault="004918A6" w:rsidP="00577E32">
      <w:pPr>
        <w:pStyle w:val="NormalBold"/>
      </w:pPr>
      <w:r w:rsidRPr="00F90D4A">
        <w:rPr>
          <w:rStyle w:val="HideTWBExt"/>
        </w:rPr>
        <w:t>&lt;Article&gt;</w:t>
      </w:r>
      <w:r w:rsidRPr="00F90D4A">
        <w:t>Bod 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E5F69C9" w14:textId="77777777" w:rsidTr="008164E2">
        <w:trPr>
          <w:trHeight w:val="240"/>
          <w:jc w:val="center"/>
        </w:trPr>
        <w:tc>
          <w:tcPr>
            <w:tcW w:w="9752" w:type="dxa"/>
            <w:gridSpan w:val="2"/>
            <w:tcBorders>
              <w:top w:val="nil"/>
              <w:left w:val="nil"/>
              <w:bottom w:val="nil"/>
              <w:right w:val="nil"/>
            </w:tcBorders>
          </w:tcPr>
          <w:p w14:paraId="315253A3" w14:textId="77777777" w:rsidR="00577E32" w:rsidRPr="00F90D4A" w:rsidRDefault="00577E32" w:rsidP="008164E2"/>
        </w:tc>
      </w:tr>
      <w:tr w:rsidR="002F7054" w:rsidRPr="00F90D4A" w14:paraId="3D917651" w14:textId="77777777" w:rsidTr="008164E2">
        <w:trPr>
          <w:trHeight w:val="240"/>
          <w:jc w:val="center"/>
        </w:trPr>
        <w:tc>
          <w:tcPr>
            <w:tcW w:w="4876" w:type="dxa"/>
            <w:tcBorders>
              <w:top w:val="nil"/>
              <w:left w:val="nil"/>
              <w:bottom w:val="nil"/>
              <w:right w:val="nil"/>
            </w:tcBorders>
            <w:hideMark/>
          </w:tcPr>
          <w:p w14:paraId="6D6A082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7C6B81A" w14:textId="77777777" w:rsidR="00577E32" w:rsidRPr="00F90D4A" w:rsidRDefault="004918A6" w:rsidP="008164E2">
            <w:pPr>
              <w:pStyle w:val="AmColumnHeading"/>
            </w:pPr>
            <w:r w:rsidRPr="00F90D4A">
              <w:t>Pozměňovací návrh</w:t>
            </w:r>
          </w:p>
        </w:tc>
      </w:tr>
      <w:tr w:rsidR="002F7054" w:rsidRPr="00F90D4A" w14:paraId="3A375ECF" w14:textId="77777777" w:rsidTr="008164E2">
        <w:trPr>
          <w:jc w:val="center"/>
        </w:trPr>
        <w:tc>
          <w:tcPr>
            <w:tcW w:w="4876" w:type="dxa"/>
            <w:tcBorders>
              <w:top w:val="nil"/>
              <w:left w:val="nil"/>
              <w:bottom w:val="nil"/>
              <w:right w:val="nil"/>
            </w:tcBorders>
            <w:hideMark/>
          </w:tcPr>
          <w:p w14:paraId="1074D619" w14:textId="77777777" w:rsidR="00577E32" w:rsidRPr="00F90D4A" w:rsidRDefault="004918A6" w:rsidP="008164E2">
            <w:pPr>
              <w:pStyle w:val="Normal6a"/>
            </w:pPr>
            <w:r w:rsidRPr="00F90D4A">
              <w:t>9.</w:t>
            </w:r>
            <w:r w:rsidRPr="00F90D4A">
              <w:tab/>
            </w:r>
            <w:r w:rsidRPr="00F90D4A">
              <w:rPr>
                <w:b/>
                <w:i/>
              </w:rPr>
              <w:t>sdílí názor generálního tajemníka OSN</w:t>
            </w:r>
            <w:r w:rsidRPr="00F90D4A">
              <w:t xml:space="preserve">, že </w:t>
            </w:r>
            <w:r w:rsidRPr="00F90D4A">
              <w:rPr>
                <w:b/>
                <w:i/>
              </w:rPr>
              <w:t>algoritmy by neměly kontrolovat, co lidé vidí, a že technologické společnosti by měly používat obchodní modely, které neupřednostňují interakce před lidskými právy</w:t>
            </w:r>
            <w:r w:rsidRPr="00F90D4A">
              <w:t>;</w:t>
            </w:r>
          </w:p>
        </w:tc>
        <w:tc>
          <w:tcPr>
            <w:tcW w:w="4876" w:type="dxa"/>
            <w:tcBorders>
              <w:top w:val="nil"/>
              <w:left w:val="nil"/>
              <w:bottom w:val="nil"/>
              <w:right w:val="nil"/>
            </w:tcBorders>
            <w:hideMark/>
          </w:tcPr>
          <w:p w14:paraId="6D463A4C" w14:textId="77777777" w:rsidR="00577E32" w:rsidRPr="00F90D4A" w:rsidRDefault="004918A6" w:rsidP="008164E2">
            <w:pPr>
              <w:pStyle w:val="Normal6a"/>
            </w:pPr>
            <w:r w:rsidRPr="00F90D4A">
              <w:t>9.</w:t>
            </w:r>
            <w:r w:rsidRPr="00F90D4A">
              <w:tab/>
            </w:r>
            <w:r w:rsidRPr="00F90D4A">
              <w:rPr>
                <w:b/>
                <w:i/>
              </w:rPr>
              <w:t>zdůrazňuje význam algoritmické transparentnosti; poukazuje na to</w:t>
            </w:r>
            <w:r w:rsidRPr="00F90D4A">
              <w:t xml:space="preserve">, že </w:t>
            </w:r>
            <w:r w:rsidRPr="00F90D4A">
              <w:rPr>
                <w:b/>
                <w:i/>
              </w:rPr>
              <w:t>je třeba vynaložit veškeré úsilí na zajištění politické neutrality internetu, aby bylo možné vést různorodou diskusi, která je nezbytná pro demokracii</w:t>
            </w:r>
            <w:r w:rsidRPr="00F90D4A">
              <w:t>;</w:t>
            </w:r>
          </w:p>
        </w:tc>
      </w:tr>
    </w:tbl>
    <w:p w14:paraId="793D05E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3519A0C1" w14:textId="77777777" w:rsidR="00577E32" w:rsidRPr="00F90D4A" w:rsidRDefault="004918A6" w:rsidP="00577E32">
      <w:r w:rsidRPr="00F90D4A">
        <w:rPr>
          <w:rStyle w:val="HideTWBExt"/>
        </w:rPr>
        <w:t>&lt;/Amend&gt;</w:t>
      </w:r>
    </w:p>
    <w:p w14:paraId="3338DA9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348</w:t>
      </w:r>
      <w:r w:rsidRPr="00F90D4A">
        <w:rPr>
          <w:rStyle w:val="HideTWBExt"/>
        </w:rPr>
        <w:t>&lt;/NumAm&gt;</w:t>
      </w:r>
    </w:p>
    <w:p w14:paraId="2725A6F9"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6A835E12" w14:textId="77777777" w:rsidR="00577E32" w:rsidRPr="00F90D4A" w:rsidRDefault="004918A6" w:rsidP="00577E32">
      <w:pPr>
        <w:pStyle w:val="NormalBold"/>
      </w:pPr>
      <w:r w:rsidRPr="00F90D4A">
        <w:rPr>
          <w:rStyle w:val="HideTWBExt"/>
          <w:b w:val="0"/>
        </w:rPr>
        <w:t>&lt;/RepeatBlock-By&gt;</w:t>
      </w:r>
    </w:p>
    <w:p w14:paraId="4CBCBA8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4D56CF" w14:textId="7E5FE73B" w:rsidR="00577E32" w:rsidRPr="00F90D4A" w:rsidRDefault="004918A6" w:rsidP="00577E32">
      <w:pPr>
        <w:pStyle w:val="NormalBold"/>
      </w:pPr>
      <w:r w:rsidRPr="00F90D4A">
        <w:rPr>
          <w:rStyle w:val="HideTWBExt"/>
        </w:rPr>
        <w:t>&lt;Article&gt;</w:t>
      </w:r>
      <w:r w:rsidRPr="00F90D4A">
        <w:t xml:space="preserve">Bod 9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A9A5BF" w14:textId="77777777" w:rsidTr="008164E2">
        <w:trPr>
          <w:trHeight w:val="240"/>
          <w:jc w:val="center"/>
        </w:trPr>
        <w:tc>
          <w:tcPr>
            <w:tcW w:w="9752" w:type="dxa"/>
            <w:gridSpan w:val="2"/>
            <w:tcBorders>
              <w:top w:val="nil"/>
              <w:left w:val="nil"/>
              <w:bottom w:val="nil"/>
              <w:right w:val="nil"/>
            </w:tcBorders>
          </w:tcPr>
          <w:p w14:paraId="55084E1E" w14:textId="77777777" w:rsidR="00577E32" w:rsidRPr="00F90D4A" w:rsidRDefault="00577E32" w:rsidP="008164E2"/>
        </w:tc>
      </w:tr>
      <w:tr w:rsidR="002F7054" w:rsidRPr="00F90D4A" w14:paraId="6202B4F5" w14:textId="77777777" w:rsidTr="008164E2">
        <w:trPr>
          <w:trHeight w:val="240"/>
          <w:jc w:val="center"/>
        </w:trPr>
        <w:tc>
          <w:tcPr>
            <w:tcW w:w="4876" w:type="dxa"/>
            <w:tcBorders>
              <w:top w:val="nil"/>
              <w:left w:val="nil"/>
              <w:bottom w:val="nil"/>
              <w:right w:val="nil"/>
            </w:tcBorders>
            <w:hideMark/>
          </w:tcPr>
          <w:p w14:paraId="194869D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A11A564" w14:textId="77777777" w:rsidR="00577E32" w:rsidRPr="00F90D4A" w:rsidRDefault="004918A6" w:rsidP="008164E2">
            <w:pPr>
              <w:pStyle w:val="AmColumnHeading"/>
            </w:pPr>
            <w:r w:rsidRPr="00F90D4A">
              <w:t>Pozměňovací návrh</w:t>
            </w:r>
          </w:p>
        </w:tc>
      </w:tr>
      <w:tr w:rsidR="002F7054" w:rsidRPr="00F90D4A" w14:paraId="76D5962A" w14:textId="77777777" w:rsidTr="008164E2">
        <w:trPr>
          <w:jc w:val="center"/>
        </w:trPr>
        <w:tc>
          <w:tcPr>
            <w:tcW w:w="4876" w:type="dxa"/>
            <w:tcBorders>
              <w:top w:val="nil"/>
              <w:left w:val="nil"/>
              <w:bottom w:val="nil"/>
              <w:right w:val="nil"/>
            </w:tcBorders>
          </w:tcPr>
          <w:p w14:paraId="1CE50DB9" w14:textId="77777777" w:rsidR="00577E32" w:rsidRPr="00F90D4A" w:rsidRDefault="00577E32" w:rsidP="008164E2">
            <w:pPr>
              <w:pStyle w:val="Normal6a"/>
            </w:pPr>
          </w:p>
        </w:tc>
        <w:tc>
          <w:tcPr>
            <w:tcW w:w="4876" w:type="dxa"/>
            <w:tcBorders>
              <w:top w:val="nil"/>
              <w:left w:val="nil"/>
              <w:bottom w:val="nil"/>
              <w:right w:val="nil"/>
            </w:tcBorders>
            <w:hideMark/>
          </w:tcPr>
          <w:p w14:paraId="1A4C2935" w14:textId="74BCC156" w:rsidR="00577E32" w:rsidRPr="00F90D4A" w:rsidRDefault="004918A6" w:rsidP="008164E2">
            <w:pPr>
              <w:pStyle w:val="Normal6a"/>
            </w:pPr>
            <w:r w:rsidRPr="00F90D4A">
              <w:rPr>
                <w:b/>
                <w:i/>
              </w:rPr>
              <w:t>9a.</w:t>
            </w:r>
            <w:r w:rsidRPr="00F90D4A">
              <w:tab/>
            </w:r>
            <w:r w:rsidRPr="00F90D4A">
              <w:rPr>
                <w:b/>
                <w:i/>
              </w:rPr>
              <w:t xml:space="preserve">zdůrazňuje, že obchodní model platforem sociálních médií založený na pozornosti vede </w:t>
            </w:r>
            <w:r w:rsidR="00D8726D" w:rsidRPr="00F90D4A">
              <w:rPr>
                <w:b/>
                <w:i/>
              </w:rPr>
              <w:t>k </w:t>
            </w:r>
            <w:r w:rsidRPr="00F90D4A">
              <w:rPr>
                <w:b/>
                <w:i/>
              </w:rPr>
              <w:t xml:space="preserve">zesilování emocionálně nabitého </w:t>
            </w:r>
            <w:r w:rsidR="00D8726D" w:rsidRPr="00F90D4A">
              <w:rPr>
                <w:b/>
                <w:i/>
              </w:rPr>
              <w:t>a </w:t>
            </w:r>
            <w:r w:rsidRPr="00F90D4A">
              <w:rPr>
                <w:b/>
                <w:i/>
              </w:rPr>
              <w:t xml:space="preserve">rozdělujícího obsahu, což má závažné důsledky pro základní práva, jako jsou práva dítěte, právo na ochranu osobních údajů, rovnost </w:t>
            </w:r>
            <w:r w:rsidR="00D8726D" w:rsidRPr="00F90D4A">
              <w:rPr>
                <w:b/>
                <w:i/>
              </w:rPr>
              <w:t>a </w:t>
            </w:r>
            <w:r w:rsidRPr="00F90D4A">
              <w:rPr>
                <w:b/>
                <w:i/>
              </w:rPr>
              <w:t xml:space="preserve">nediskriminaci; zdůrazňuje, že je často využíván jako prostředek zahraničního vměšování </w:t>
            </w:r>
            <w:r w:rsidR="00D8726D" w:rsidRPr="00F90D4A">
              <w:rPr>
                <w:b/>
                <w:i/>
              </w:rPr>
              <w:t>a </w:t>
            </w:r>
            <w:r w:rsidRPr="00F90D4A">
              <w:rPr>
                <w:b/>
                <w:i/>
              </w:rPr>
              <w:t xml:space="preserve">hybridních útoků vzhledem ke svým kaskádovým účinkům na kvalitu sociální soudržnosti </w:t>
            </w:r>
            <w:r w:rsidR="00D8726D" w:rsidRPr="00F90D4A">
              <w:rPr>
                <w:b/>
                <w:i/>
              </w:rPr>
              <w:t>a </w:t>
            </w:r>
            <w:r w:rsidRPr="00F90D4A">
              <w:rPr>
                <w:b/>
                <w:i/>
              </w:rPr>
              <w:t xml:space="preserve">demokratických procesů; zdůrazňuje, že tyto výzvy je třeba řešit jako součást ekosystému širší odolnosti EU; vyzývá Komisi, aby posílila monitorování provádění nařízení </w:t>
            </w:r>
            <w:r w:rsidR="00D8726D" w:rsidRPr="00F90D4A">
              <w:rPr>
                <w:b/>
                <w:i/>
              </w:rPr>
              <w:t>o </w:t>
            </w:r>
            <w:r w:rsidRPr="00F90D4A">
              <w:rPr>
                <w:b/>
                <w:i/>
              </w:rPr>
              <w:t xml:space="preserve">digitálních službách ze strany online platforem, zejména pokud jde </w:t>
            </w:r>
            <w:r w:rsidR="00D8726D" w:rsidRPr="00F90D4A">
              <w:rPr>
                <w:b/>
                <w:i/>
              </w:rPr>
              <w:t>o </w:t>
            </w:r>
            <w:r w:rsidRPr="00F90D4A">
              <w:rPr>
                <w:b/>
                <w:i/>
              </w:rPr>
              <w:t xml:space="preserve">povinnosti týkající se posuzování </w:t>
            </w:r>
            <w:r w:rsidR="00D8726D" w:rsidRPr="00F90D4A">
              <w:rPr>
                <w:b/>
                <w:i/>
              </w:rPr>
              <w:t>a </w:t>
            </w:r>
            <w:r w:rsidRPr="00F90D4A">
              <w:rPr>
                <w:b/>
                <w:i/>
              </w:rPr>
              <w:t xml:space="preserve">zmírňování rizik pro velmi velké online platformy </w:t>
            </w:r>
            <w:r w:rsidR="00D8726D" w:rsidRPr="00F90D4A">
              <w:rPr>
                <w:b/>
                <w:i/>
              </w:rPr>
              <w:t>a </w:t>
            </w:r>
            <w:r w:rsidRPr="00F90D4A">
              <w:rPr>
                <w:b/>
                <w:i/>
              </w:rPr>
              <w:t xml:space="preserve">velmi velké internetové vyhledávače, </w:t>
            </w:r>
            <w:r w:rsidR="00D8726D" w:rsidRPr="00F90D4A">
              <w:rPr>
                <w:b/>
                <w:i/>
              </w:rPr>
              <w:t>a </w:t>
            </w:r>
            <w:r w:rsidRPr="00F90D4A">
              <w:rPr>
                <w:b/>
                <w:i/>
              </w:rPr>
              <w:t xml:space="preserve">aby zajistila účinná následná opatření; naléhavě vyzývá Komisi, aby si zachovala vysokou úroveň ambicí při prosazování nařízení </w:t>
            </w:r>
            <w:r w:rsidR="00D8726D" w:rsidRPr="00F90D4A">
              <w:rPr>
                <w:b/>
                <w:i/>
              </w:rPr>
              <w:t>o </w:t>
            </w:r>
            <w:r w:rsidRPr="00F90D4A">
              <w:rPr>
                <w:b/>
                <w:i/>
              </w:rPr>
              <w:t xml:space="preserve">digitálních službách </w:t>
            </w:r>
            <w:r w:rsidR="00D8726D" w:rsidRPr="00F90D4A">
              <w:rPr>
                <w:b/>
                <w:i/>
              </w:rPr>
              <w:t>a </w:t>
            </w:r>
            <w:r w:rsidRPr="00F90D4A">
              <w:rPr>
                <w:b/>
                <w:i/>
              </w:rPr>
              <w:t xml:space="preserve">aby byla </w:t>
            </w:r>
            <w:r w:rsidR="00D8726D" w:rsidRPr="00F90D4A">
              <w:rPr>
                <w:b/>
                <w:i/>
              </w:rPr>
              <w:t>i </w:t>
            </w:r>
            <w:r w:rsidRPr="00F90D4A">
              <w:rPr>
                <w:b/>
                <w:i/>
              </w:rPr>
              <w:t xml:space="preserve">nadále pevně odhodlaná tváří </w:t>
            </w:r>
            <w:r w:rsidR="00D8726D" w:rsidRPr="00F90D4A">
              <w:rPr>
                <w:b/>
                <w:i/>
              </w:rPr>
              <w:t>v </w:t>
            </w:r>
            <w:r w:rsidRPr="00F90D4A">
              <w:rPr>
                <w:b/>
                <w:i/>
              </w:rPr>
              <w:t xml:space="preserve">tvář pokusům </w:t>
            </w:r>
            <w:r w:rsidR="00D8726D" w:rsidRPr="00F90D4A">
              <w:rPr>
                <w:b/>
                <w:i/>
              </w:rPr>
              <w:t>o </w:t>
            </w:r>
            <w:r w:rsidRPr="00F90D4A">
              <w:rPr>
                <w:b/>
                <w:i/>
              </w:rPr>
              <w:t>oslabení těchto právních předpisů;</w:t>
            </w:r>
          </w:p>
        </w:tc>
      </w:tr>
    </w:tbl>
    <w:p w14:paraId="7AEEC72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55A698D" w14:textId="77777777" w:rsidR="00577E32" w:rsidRPr="00F90D4A" w:rsidRDefault="004918A6" w:rsidP="00577E32">
      <w:r w:rsidRPr="00F90D4A">
        <w:rPr>
          <w:rStyle w:val="HideTWBExt"/>
        </w:rPr>
        <w:t>&lt;/Amend&gt;</w:t>
      </w:r>
    </w:p>
    <w:p w14:paraId="689005F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349</w:t>
      </w:r>
      <w:r w:rsidRPr="00F90D4A">
        <w:rPr>
          <w:rStyle w:val="HideTWBExt"/>
        </w:rPr>
        <w:t>&lt;/NumAm&gt;</w:t>
      </w:r>
    </w:p>
    <w:p w14:paraId="7842847D"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AE1977D" w14:textId="77777777" w:rsidR="00577E32" w:rsidRPr="00F90D4A" w:rsidRDefault="004918A6" w:rsidP="00577E32">
      <w:pPr>
        <w:pStyle w:val="NormalBold"/>
      </w:pPr>
      <w:r w:rsidRPr="00F90D4A">
        <w:rPr>
          <w:rStyle w:val="HideTWBExt"/>
          <w:b w:val="0"/>
        </w:rPr>
        <w:t>&lt;/RepeatBlock-By&gt;</w:t>
      </w:r>
    </w:p>
    <w:p w14:paraId="2B7D556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2430739" w14:textId="26332DAC" w:rsidR="00577E32" w:rsidRPr="00F90D4A" w:rsidRDefault="004918A6" w:rsidP="00577E32">
      <w:pPr>
        <w:pStyle w:val="NormalBold"/>
      </w:pPr>
      <w:r w:rsidRPr="00F90D4A">
        <w:rPr>
          <w:rStyle w:val="HideTWBExt"/>
        </w:rPr>
        <w:t>&lt;Article&gt;</w:t>
      </w:r>
      <w:r w:rsidRPr="00F90D4A">
        <w:t xml:space="preserve">Bod 9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75A4444" w14:textId="77777777" w:rsidTr="008164E2">
        <w:trPr>
          <w:trHeight w:val="240"/>
          <w:jc w:val="center"/>
        </w:trPr>
        <w:tc>
          <w:tcPr>
            <w:tcW w:w="9752" w:type="dxa"/>
            <w:gridSpan w:val="2"/>
            <w:tcBorders>
              <w:top w:val="nil"/>
              <w:left w:val="nil"/>
              <w:bottom w:val="nil"/>
              <w:right w:val="nil"/>
            </w:tcBorders>
          </w:tcPr>
          <w:p w14:paraId="6078DA44" w14:textId="77777777" w:rsidR="00577E32" w:rsidRPr="00F90D4A" w:rsidRDefault="00577E32" w:rsidP="008164E2"/>
        </w:tc>
      </w:tr>
      <w:tr w:rsidR="002F7054" w:rsidRPr="00F90D4A" w14:paraId="46F343B5" w14:textId="77777777" w:rsidTr="008164E2">
        <w:trPr>
          <w:trHeight w:val="240"/>
          <w:jc w:val="center"/>
        </w:trPr>
        <w:tc>
          <w:tcPr>
            <w:tcW w:w="4876" w:type="dxa"/>
            <w:tcBorders>
              <w:top w:val="nil"/>
              <w:left w:val="nil"/>
              <w:bottom w:val="nil"/>
              <w:right w:val="nil"/>
            </w:tcBorders>
            <w:hideMark/>
          </w:tcPr>
          <w:p w14:paraId="7CF99BD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EDCC80D" w14:textId="77777777" w:rsidR="00577E32" w:rsidRPr="00F90D4A" w:rsidRDefault="004918A6" w:rsidP="008164E2">
            <w:pPr>
              <w:pStyle w:val="AmColumnHeading"/>
            </w:pPr>
            <w:r w:rsidRPr="00F90D4A">
              <w:t>Pozměňovací návrh</w:t>
            </w:r>
          </w:p>
        </w:tc>
      </w:tr>
      <w:tr w:rsidR="002F7054" w:rsidRPr="00F90D4A" w14:paraId="5852BE48" w14:textId="77777777" w:rsidTr="008164E2">
        <w:trPr>
          <w:jc w:val="center"/>
        </w:trPr>
        <w:tc>
          <w:tcPr>
            <w:tcW w:w="4876" w:type="dxa"/>
            <w:tcBorders>
              <w:top w:val="nil"/>
              <w:left w:val="nil"/>
              <w:bottom w:val="nil"/>
              <w:right w:val="nil"/>
            </w:tcBorders>
          </w:tcPr>
          <w:p w14:paraId="7D795E4D" w14:textId="77777777" w:rsidR="00577E32" w:rsidRPr="00F90D4A" w:rsidRDefault="00577E32" w:rsidP="008164E2">
            <w:pPr>
              <w:pStyle w:val="Normal6a"/>
            </w:pPr>
          </w:p>
        </w:tc>
        <w:tc>
          <w:tcPr>
            <w:tcW w:w="4876" w:type="dxa"/>
            <w:tcBorders>
              <w:top w:val="nil"/>
              <w:left w:val="nil"/>
              <w:bottom w:val="nil"/>
              <w:right w:val="nil"/>
            </w:tcBorders>
            <w:hideMark/>
          </w:tcPr>
          <w:p w14:paraId="3423B13A" w14:textId="0580A102" w:rsidR="00577E32" w:rsidRPr="00F90D4A" w:rsidRDefault="004918A6" w:rsidP="008164E2">
            <w:pPr>
              <w:pStyle w:val="Normal6a"/>
            </w:pPr>
            <w:r w:rsidRPr="00F90D4A">
              <w:rPr>
                <w:b/>
                <w:i/>
              </w:rPr>
              <w:t>9a.</w:t>
            </w:r>
            <w:r w:rsidRPr="00F90D4A">
              <w:tab/>
            </w:r>
            <w:r w:rsidRPr="00F90D4A">
              <w:rPr>
                <w:b/>
                <w:i/>
              </w:rPr>
              <w:t xml:space="preserve">je znepokojen vměšováním zahraničních subjektů do dění </w:t>
            </w:r>
            <w:r w:rsidR="00D8726D" w:rsidRPr="00F90D4A">
              <w:rPr>
                <w:b/>
                <w:i/>
              </w:rPr>
              <w:t>v </w:t>
            </w:r>
            <w:r w:rsidRPr="00F90D4A">
              <w:rPr>
                <w:b/>
                <w:i/>
              </w:rPr>
              <w:t xml:space="preserve">členských státech, které by mělo zahrnovat </w:t>
            </w:r>
            <w:r w:rsidR="00D8726D" w:rsidRPr="00F90D4A">
              <w:rPr>
                <w:b/>
                <w:i/>
              </w:rPr>
              <w:t>i </w:t>
            </w:r>
            <w:r w:rsidRPr="00F90D4A">
              <w:rPr>
                <w:b/>
                <w:i/>
              </w:rPr>
              <w:t xml:space="preserve">zásahy prostřednictvím zdrojů </w:t>
            </w:r>
            <w:r w:rsidR="00D8726D" w:rsidRPr="00F90D4A">
              <w:rPr>
                <w:b/>
                <w:i/>
              </w:rPr>
              <w:t>v </w:t>
            </w:r>
            <w:r w:rsidRPr="00F90D4A">
              <w:rPr>
                <w:b/>
                <w:i/>
              </w:rPr>
              <w:t xml:space="preserve">jiných členských státech </w:t>
            </w:r>
            <w:r w:rsidR="00D8726D" w:rsidRPr="00F90D4A">
              <w:rPr>
                <w:b/>
                <w:i/>
              </w:rPr>
              <w:t>a </w:t>
            </w:r>
            <w:r w:rsidRPr="00F90D4A">
              <w:rPr>
                <w:b/>
                <w:i/>
              </w:rPr>
              <w:t xml:space="preserve">institucích EU, </w:t>
            </w:r>
            <w:r w:rsidR="00D8726D" w:rsidRPr="00F90D4A">
              <w:rPr>
                <w:b/>
                <w:i/>
              </w:rPr>
              <w:t>a </w:t>
            </w:r>
            <w:r w:rsidRPr="00F90D4A">
              <w:rPr>
                <w:b/>
                <w:i/>
              </w:rPr>
              <w:t xml:space="preserve">to </w:t>
            </w:r>
            <w:r w:rsidR="00D8726D" w:rsidRPr="00F90D4A">
              <w:rPr>
                <w:b/>
                <w:i/>
              </w:rPr>
              <w:t>i </w:t>
            </w:r>
            <w:r w:rsidRPr="00F90D4A">
              <w:rPr>
                <w:b/>
                <w:i/>
              </w:rPr>
              <w:t xml:space="preserve">pokud jde </w:t>
            </w:r>
            <w:r w:rsidR="00D8726D" w:rsidRPr="00F90D4A">
              <w:rPr>
                <w:b/>
                <w:i/>
              </w:rPr>
              <w:t>o </w:t>
            </w:r>
            <w:r w:rsidRPr="00F90D4A">
              <w:rPr>
                <w:b/>
                <w:i/>
              </w:rPr>
              <w:t xml:space="preserve">jejich manipulativní zásahy </w:t>
            </w:r>
            <w:r w:rsidR="00D8726D" w:rsidRPr="00F90D4A">
              <w:rPr>
                <w:b/>
                <w:i/>
              </w:rPr>
              <w:t>v </w:t>
            </w:r>
            <w:r w:rsidRPr="00F90D4A">
              <w:rPr>
                <w:b/>
                <w:i/>
              </w:rPr>
              <w:t xml:space="preserve">sociálních médiích </w:t>
            </w:r>
            <w:r w:rsidR="00D8726D" w:rsidRPr="00F90D4A">
              <w:rPr>
                <w:b/>
                <w:i/>
              </w:rPr>
              <w:t>a </w:t>
            </w:r>
            <w:r w:rsidRPr="00F90D4A">
              <w:rPr>
                <w:b/>
                <w:i/>
              </w:rPr>
              <w:t xml:space="preserve">dezinformace; naléhavě vyzývá </w:t>
            </w:r>
            <w:r w:rsidR="00D8726D" w:rsidRPr="00F90D4A">
              <w:rPr>
                <w:b/>
                <w:i/>
              </w:rPr>
              <w:t>k </w:t>
            </w:r>
            <w:r w:rsidRPr="00F90D4A">
              <w:rPr>
                <w:b/>
                <w:i/>
              </w:rPr>
              <w:t xml:space="preserve">respektování svrchovanosti členských států </w:t>
            </w:r>
            <w:r w:rsidR="00D8726D" w:rsidRPr="00F90D4A">
              <w:rPr>
                <w:b/>
                <w:i/>
              </w:rPr>
              <w:t>a k </w:t>
            </w:r>
            <w:r w:rsidRPr="00F90D4A">
              <w:rPr>
                <w:b/>
                <w:i/>
              </w:rPr>
              <w:t xml:space="preserve">nevměšování se do demokratických procesů, které </w:t>
            </w:r>
            <w:r w:rsidR="00D8726D" w:rsidRPr="00F90D4A">
              <w:rPr>
                <w:b/>
                <w:i/>
              </w:rPr>
              <w:t>v </w:t>
            </w:r>
            <w:r w:rsidRPr="00F90D4A">
              <w:rPr>
                <w:b/>
                <w:i/>
              </w:rPr>
              <w:t xml:space="preserve">předchozích letech bohužel nebyly pravidlem, což je třeba důkladně prozkoumat, </w:t>
            </w:r>
            <w:r w:rsidR="00D8726D" w:rsidRPr="00F90D4A">
              <w:rPr>
                <w:b/>
                <w:i/>
              </w:rPr>
              <w:t>a </w:t>
            </w:r>
            <w:r w:rsidRPr="00F90D4A">
              <w:rPr>
                <w:b/>
                <w:i/>
              </w:rPr>
              <w:t xml:space="preserve">to nejen </w:t>
            </w:r>
            <w:r w:rsidR="00D8726D" w:rsidRPr="00F90D4A">
              <w:rPr>
                <w:b/>
                <w:i/>
              </w:rPr>
              <w:t>z </w:t>
            </w:r>
            <w:r w:rsidRPr="00F90D4A">
              <w:rPr>
                <w:b/>
                <w:i/>
              </w:rPr>
              <w:t xml:space="preserve">hlediska vměšování ze strany třetích zemí </w:t>
            </w:r>
            <w:r w:rsidR="00D8726D" w:rsidRPr="00F90D4A">
              <w:rPr>
                <w:b/>
                <w:i/>
              </w:rPr>
              <w:t>a </w:t>
            </w:r>
            <w:r w:rsidRPr="00F90D4A">
              <w:rPr>
                <w:b/>
                <w:i/>
              </w:rPr>
              <w:t xml:space="preserve">aktérů, ale </w:t>
            </w:r>
            <w:r w:rsidR="00D8726D" w:rsidRPr="00F90D4A">
              <w:rPr>
                <w:b/>
                <w:i/>
              </w:rPr>
              <w:t>i </w:t>
            </w:r>
            <w:r w:rsidRPr="00F90D4A">
              <w:rPr>
                <w:b/>
                <w:i/>
              </w:rPr>
              <w:t xml:space="preserve">ze strany jiných členských států </w:t>
            </w:r>
            <w:r w:rsidR="00D8726D" w:rsidRPr="00F90D4A">
              <w:rPr>
                <w:b/>
                <w:i/>
              </w:rPr>
              <w:t>a </w:t>
            </w:r>
            <w:r w:rsidRPr="00F90D4A">
              <w:rPr>
                <w:b/>
                <w:i/>
              </w:rPr>
              <w:t xml:space="preserve">institucí; upozorňuje na nepřijatelné snahy využívat platformy sociálních médií </w:t>
            </w:r>
            <w:r w:rsidR="00D8726D" w:rsidRPr="00F90D4A">
              <w:rPr>
                <w:b/>
                <w:i/>
              </w:rPr>
              <w:t>k </w:t>
            </w:r>
            <w:r w:rsidRPr="00F90D4A">
              <w:rPr>
                <w:b/>
                <w:i/>
              </w:rPr>
              <w:t xml:space="preserve">manipulaci veřejného mínění </w:t>
            </w:r>
            <w:r w:rsidR="00D8726D" w:rsidRPr="00F90D4A">
              <w:rPr>
                <w:b/>
                <w:i/>
              </w:rPr>
              <w:t>v </w:t>
            </w:r>
            <w:r w:rsidRPr="00F90D4A">
              <w:rPr>
                <w:b/>
                <w:i/>
              </w:rPr>
              <w:t>různých členských státech;</w:t>
            </w:r>
          </w:p>
        </w:tc>
      </w:tr>
    </w:tbl>
    <w:p w14:paraId="795AC38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A0CA136" w14:textId="77777777" w:rsidR="00577E32" w:rsidRPr="00F90D4A" w:rsidRDefault="004918A6" w:rsidP="00577E32">
      <w:r w:rsidRPr="00F90D4A">
        <w:rPr>
          <w:rStyle w:val="HideTWBExt"/>
        </w:rPr>
        <w:t>&lt;/Amend&gt;</w:t>
      </w:r>
    </w:p>
    <w:p w14:paraId="419155E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350</w:t>
      </w:r>
      <w:r w:rsidRPr="00F90D4A">
        <w:rPr>
          <w:rStyle w:val="HideTWBExt"/>
        </w:rPr>
        <w:t>&lt;/NumAm&gt;</w:t>
      </w:r>
    </w:p>
    <w:p w14:paraId="7F987A97"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17A3FB9A" w14:textId="77777777" w:rsidR="00577E32" w:rsidRPr="00F90D4A" w:rsidRDefault="004918A6" w:rsidP="00577E32">
      <w:pPr>
        <w:pStyle w:val="NormalBold"/>
      </w:pPr>
      <w:r w:rsidRPr="00F90D4A">
        <w:rPr>
          <w:rStyle w:val="HideTWBExt"/>
          <w:b w:val="0"/>
        </w:rPr>
        <w:t>&lt;/RepeatBlock-By&gt;</w:t>
      </w:r>
    </w:p>
    <w:p w14:paraId="08F8097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8F7E0F" w14:textId="77777777" w:rsidR="00577E32" w:rsidRPr="00F90D4A" w:rsidRDefault="004918A6" w:rsidP="00577E32">
      <w:pPr>
        <w:pStyle w:val="NormalBold"/>
      </w:pPr>
      <w:r w:rsidRPr="00F90D4A">
        <w:rPr>
          <w:rStyle w:val="HideTWBExt"/>
        </w:rPr>
        <w:t>&lt;Article&gt;</w:t>
      </w:r>
      <w:r w:rsidRPr="00F90D4A">
        <w:t>Bod 9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C44FF37" w14:textId="77777777" w:rsidTr="008164E2">
        <w:trPr>
          <w:trHeight w:val="240"/>
          <w:jc w:val="center"/>
        </w:trPr>
        <w:tc>
          <w:tcPr>
            <w:tcW w:w="9752" w:type="dxa"/>
            <w:gridSpan w:val="2"/>
            <w:tcBorders>
              <w:top w:val="nil"/>
              <w:left w:val="nil"/>
              <w:bottom w:val="nil"/>
              <w:right w:val="nil"/>
            </w:tcBorders>
          </w:tcPr>
          <w:p w14:paraId="51E3D3E6" w14:textId="77777777" w:rsidR="00577E32" w:rsidRPr="00F90D4A" w:rsidRDefault="00577E32" w:rsidP="008164E2"/>
        </w:tc>
      </w:tr>
      <w:tr w:rsidR="002F7054" w:rsidRPr="00F90D4A" w14:paraId="38F48006" w14:textId="77777777" w:rsidTr="008164E2">
        <w:trPr>
          <w:trHeight w:val="240"/>
          <w:jc w:val="center"/>
        </w:trPr>
        <w:tc>
          <w:tcPr>
            <w:tcW w:w="4876" w:type="dxa"/>
            <w:tcBorders>
              <w:top w:val="nil"/>
              <w:left w:val="nil"/>
              <w:bottom w:val="nil"/>
              <w:right w:val="nil"/>
            </w:tcBorders>
            <w:hideMark/>
          </w:tcPr>
          <w:p w14:paraId="6DFFA09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2C0C93B" w14:textId="77777777" w:rsidR="00577E32" w:rsidRPr="00F90D4A" w:rsidRDefault="004918A6" w:rsidP="008164E2">
            <w:pPr>
              <w:pStyle w:val="AmColumnHeading"/>
            </w:pPr>
            <w:r w:rsidRPr="00F90D4A">
              <w:t>Pozměňovací návrh</w:t>
            </w:r>
          </w:p>
        </w:tc>
      </w:tr>
      <w:tr w:rsidR="002F7054" w:rsidRPr="00F90D4A" w14:paraId="54AD2076" w14:textId="77777777" w:rsidTr="008164E2">
        <w:trPr>
          <w:jc w:val="center"/>
        </w:trPr>
        <w:tc>
          <w:tcPr>
            <w:tcW w:w="4876" w:type="dxa"/>
            <w:tcBorders>
              <w:top w:val="nil"/>
              <w:left w:val="nil"/>
              <w:bottom w:val="nil"/>
              <w:right w:val="nil"/>
            </w:tcBorders>
          </w:tcPr>
          <w:p w14:paraId="16E04ABD" w14:textId="77777777" w:rsidR="00577E32" w:rsidRPr="00F90D4A" w:rsidRDefault="00577E32" w:rsidP="008164E2">
            <w:pPr>
              <w:pStyle w:val="Normal6a"/>
            </w:pPr>
          </w:p>
        </w:tc>
        <w:tc>
          <w:tcPr>
            <w:tcW w:w="4876" w:type="dxa"/>
            <w:tcBorders>
              <w:top w:val="nil"/>
              <w:left w:val="nil"/>
              <w:bottom w:val="nil"/>
              <w:right w:val="nil"/>
            </w:tcBorders>
            <w:hideMark/>
          </w:tcPr>
          <w:p w14:paraId="359FF600" w14:textId="562B9EA9" w:rsidR="00577E32" w:rsidRPr="00F90D4A" w:rsidRDefault="004918A6" w:rsidP="008164E2">
            <w:pPr>
              <w:pStyle w:val="Normal6a"/>
            </w:pPr>
            <w:r w:rsidRPr="00F90D4A">
              <w:rPr>
                <w:b/>
                <w:i/>
              </w:rPr>
              <w:t>9b.</w:t>
            </w:r>
            <w:r w:rsidRPr="00F90D4A">
              <w:tab/>
            </w:r>
            <w:r w:rsidRPr="00F90D4A">
              <w:rPr>
                <w:b/>
                <w:i/>
              </w:rPr>
              <w:t xml:space="preserve">zdůrazňuje negativní dopady, které mohou mít online platformy na duševní zdraví dětí </w:t>
            </w:r>
            <w:r w:rsidR="00D8726D" w:rsidRPr="00F90D4A">
              <w:rPr>
                <w:b/>
                <w:i/>
              </w:rPr>
              <w:t>a </w:t>
            </w:r>
            <w:r w:rsidRPr="00F90D4A">
              <w:rPr>
                <w:b/>
                <w:i/>
              </w:rPr>
              <w:t xml:space="preserve">jejich základní práva, včetně práva na zdravý mozek; vítá oznámení prvního celounijního šetření dopadů sociálních médií na dobré životní podmínky mladých lidí </w:t>
            </w:r>
            <w:r w:rsidR="00D8726D" w:rsidRPr="00F90D4A">
              <w:rPr>
                <w:b/>
                <w:i/>
              </w:rPr>
              <w:t>a </w:t>
            </w:r>
            <w:r w:rsidRPr="00F90D4A">
              <w:rPr>
                <w:b/>
                <w:i/>
              </w:rPr>
              <w:t xml:space="preserve">vyzývá Komisi, aby tento proces urychlila </w:t>
            </w:r>
            <w:r w:rsidR="00D8726D" w:rsidRPr="00F90D4A">
              <w:rPr>
                <w:b/>
                <w:i/>
              </w:rPr>
              <w:t>s </w:t>
            </w:r>
            <w:r w:rsidRPr="00F90D4A">
              <w:rPr>
                <w:b/>
                <w:i/>
              </w:rPr>
              <w:t>cílem poskytnout fakta pro politiky zaměřené na ochranu práv dětí na internetu;</w:t>
            </w:r>
          </w:p>
        </w:tc>
      </w:tr>
    </w:tbl>
    <w:p w14:paraId="10C32D2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AA711CC" w14:textId="77777777" w:rsidR="00577E32" w:rsidRPr="00F90D4A" w:rsidRDefault="004918A6" w:rsidP="00577E32">
      <w:r w:rsidRPr="00F90D4A">
        <w:rPr>
          <w:rStyle w:val="HideTWBExt"/>
        </w:rPr>
        <w:t>&lt;/Amend&gt;</w:t>
      </w:r>
    </w:p>
    <w:p w14:paraId="66628B8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351</w:t>
      </w:r>
      <w:r w:rsidRPr="00F90D4A">
        <w:rPr>
          <w:rStyle w:val="HideTWBExt"/>
        </w:rPr>
        <w:t>&lt;/NumAm&gt;</w:t>
      </w:r>
    </w:p>
    <w:p w14:paraId="6D8FEB19"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453B003D" w14:textId="77777777" w:rsidR="00577E32" w:rsidRPr="00F90D4A" w:rsidRDefault="004918A6" w:rsidP="00577E32">
      <w:pPr>
        <w:pStyle w:val="NormalBold"/>
      </w:pPr>
      <w:r w:rsidRPr="00F90D4A">
        <w:rPr>
          <w:rStyle w:val="HideTWBExt"/>
          <w:b w:val="0"/>
        </w:rPr>
        <w:t>&lt;/RepeatBlock-By&gt;</w:t>
      </w:r>
    </w:p>
    <w:p w14:paraId="0384FC3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FCC1AC7" w14:textId="77777777" w:rsidR="00577E32" w:rsidRPr="00F90D4A" w:rsidRDefault="004918A6" w:rsidP="00577E32">
      <w:pPr>
        <w:pStyle w:val="NormalBold"/>
      </w:pPr>
      <w:r w:rsidRPr="00F90D4A">
        <w:rPr>
          <w:rStyle w:val="HideTWBExt"/>
        </w:rPr>
        <w:t>&lt;Article&gt;</w:t>
      </w:r>
      <w:r w:rsidRPr="00F90D4A">
        <w:t>Bod 9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90EACBC" w14:textId="77777777" w:rsidTr="008164E2">
        <w:trPr>
          <w:trHeight w:val="240"/>
          <w:jc w:val="center"/>
        </w:trPr>
        <w:tc>
          <w:tcPr>
            <w:tcW w:w="9752" w:type="dxa"/>
            <w:gridSpan w:val="2"/>
            <w:tcBorders>
              <w:top w:val="nil"/>
              <w:left w:val="nil"/>
              <w:bottom w:val="nil"/>
              <w:right w:val="nil"/>
            </w:tcBorders>
          </w:tcPr>
          <w:p w14:paraId="742C0D7F" w14:textId="77777777" w:rsidR="00577E32" w:rsidRPr="00F90D4A" w:rsidRDefault="00577E32" w:rsidP="008164E2"/>
        </w:tc>
      </w:tr>
      <w:tr w:rsidR="002F7054" w:rsidRPr="00F90D4A" w14:paraId="7E3DD289" w14:textId="77777777" w:rsidTr="008164E2">
        <w:trPr>
          <w:trHeight w:val="240"/>
          <w:jc w:val="center"/>
        </w:trPr>
        <w:tc>
          <w:tcPr>
            <w:tcW w:w="4876" w:type="dxa"/>
            <w:tcBorders>
              <w:top w:val="nil"/>
              <w:left w:val="nil"/>
              <w:bottom w:val="nil"/>
              <w:right w:val="nil"/>
            </w:tcBorders>
            <w:hideMark/>
          </w:tcPr>
          <w:p w14:paraId="23057BD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6CD541" w14:textId="77777777" w:rsidR="00577E32" w:rsidRPr="00F90D4A" w:rsidRDefault="004918A6" w:rsidP="008164E2">
            <w:pPr>
              <w:pStyle w:val="AmColumnHeading"/>
            </w:pPr>
            <w:r w:rsidRPr="00F90D4A">
              <w:t>Pozměňovací návrh</w:t>
            </w:r>
          </w:p>
        </w:tc>
      </w:tr>
      <w:tr w:rsidR="002F7054" w:rsidRPr="00F90D4A" w14:paraId="6A432F44" w14:textId="77777777" w:rsidTr="008164E2">
        <w:trPr>
          <w:jc w:val="center"/>
        </w:trPr>
        <w:tc>
          <w:tcPr>
            <w:tcW w:w="4876" w:type="dxa"/>
            <w:tcBorders>
              <w:top w:val="nil"/>
              <w:left w:val="nil"/>
              <w:bottom w:val="nil"/>
              <w:right w:val="nil"/>
            </w:tcBorders>
          </w:tcPr>
          <w:p w14:paraId="24C2CD41" w14:textId="77777777" w:rsidR="00577E32" w:rsidRPr="00F90D4A" w:rsidRDefault="00577E32" w:rsidP="008164E2">
            <w:pPr>
              <w:pStyle w:val="Normal6a"/>
            </w:pPr>
          </w:p>
        </w:tc>
        <w:tc>
          <w:tcPr>
            <w:tcW w:w="4876" w:type="dxa"/>
            <w:tcBorders>
              <w:top w:val="nil"/>
              <w:left w:val="nil"/>
              <w:bottom w:val="nil"/>
              <w:right w:val="nil"/>
            </w:tcBorders>
            <w:hideMark/>
          </w:tcPr>
          <w:p w14:paraId="6048F746" w14:textId="097E1A50" w:rsidR="00577E32" w:rsidRPr="00F90D4A" w:rsidRDefault="004918A6" w:rsidP="008164E2">
            <w:pPr>
              <w:pStyle w:val="Normal6a"/>
            </w:pPr>
            <w:r w:rsidRPr="00F90D4A">
              <w:rPr>
                <w:b/>
                <w:i/>
              </w:rPr>
              <w:t>9c.</w:t>
            </w:r>
            <w:r w:rsidRPr="00F90D4A">
              <w:tab/>
            </w:r>
            <w:r w:rsidRPr="00F90D4A">
              <w:rPr>
                <w:b/>
                <w:i/>
              </w:rPr>
              <w:t xml:space="preserve">vyzývá Komisi, aby zajistila úplné, důsledné </w:t>
            </w:r>
            <w:r w:rsidR="00D8726D" w:rsidRPr="00F90D4A">
              <w:rPr>
                <w:b/>
                <w:i/>
              </w:rPr>
              <w:t>a </w:t>
            </w:r>
            <w:r w:rsidRPr="00F90D4A">
              <w:rPr>
                <w:b/>
                <w:i/>
              </w:rPr>
              <w:t xml:space="preserve">včasné provádění </w:t>
            </w:r>
            <w:r w:rsidR="00D8726D" w:rsidRPr="00F90D4A">
              <w:rPr>
                <w:b/>
                <w:i/>
              </w:rPr>
              <w:t>a </w:t>
            </w:r>
            <w:r w:rsidRPr="00F90D4A">
              <w:rPr>
                <w:b/>
                <w:i/>
              </w:rPr>
              <w:t xml:space="preserve">prosazování ustanovení nařízení </w:t>
            </w:r>
            <w:r w:rsidR="00D8726D" w:rsidRPr="00F90D4A">
              <w:rPr>
                <w:b/>
                <w:i/>
              </w:rPr>
              <w:t>o </w:t>
            </w:r>
            <w:r w:rsidRPr="00F90D4A">
              <w:rPr>
                <w:b/>
                <w:i/>
              </w:rPr>
              <w:t xml:space="preserve">digitálních službách týkajících se ochrany nezletilých osob </w:t>
            </w:r>
            <w:r w:rsidR="00D8726D" w:rsidRPr="00F90D4A">
              <w:rPr>
                <w:b/>
                <w:i/>
              </w:rPr>
              <w:t>s </w:t>
            </w:r>
            <w:r w:rsidRPr="00F90D4A">
              <w:rPr>
                <w:b/>
                <w:i/>
              </w:rPr>
              <w:t xml:space="preserve">cílem zajistit vysokou úroveň soukromí, bezpečnosti </w:t>
            </w:r>
            <w:r w:rsidR="00D8726D" w:rsidRPr="00F90D4A">
              <w:rPr>
                <w:b/>
                <w:i/>
              </w:rPr>
              <w:t>a </w:t>
            </w:r>
            <w:r w:rsidRPr="00F90D4A">
              <w:rPr>
                <w:b/>
                <w:i/>
              </w:rPr>
              <w:t xml:space="preserve">ochrany dětí </w:t>
            </w:r>
            <w:r w:rsidR="00D8726D" w:rsidRPr="00F90D4A">
              <w:rPr>
                <w:b/>
                <w:i/>
              </w:rPr>
              <w:t>a </w:t>
            </w:r>
            <w:r w:rsidRPr="00F90D4A">
              <w:rPr>
                <w:b/>
                <w:i/>
              </w:rPr>
              <w:t xml:space="preserve">lépe chránit mladé uživatele před škodlivým </w:t>
            </w:r>
            <w:r w:rsidR="00D8726D" w:rsidRPr="00F90D4A">
              <w:rPr>
                <w:b/>
                <w:i/>
              </w:rPr>
              <w:t>a </w:t>
            </w:r>
            <w:r w:rsidRPr="00F90D4A">
              <w:rPr>
                <w:b/>
                <w:i/>
              </w:rPr>
              <w:t xml:space="preserve">nezákonným obsahem </w:t>
            </w:r>
            <w:r w:rsidR="00D8726D" w:rsidRPr="00F90D4A">
              <w:rPr>
                <w:b/>
                <w:i/>
              </w:rPr>
              <w:t>a </w:t>
            </w:r>
            <w:r w:rsidRPr="00F90D4A">
              <w:rPr>
                <w:b/>
                <w:i/>
              </w:rPr>
              <w:t xml:space="preserve">před reklamou založenou na profilování; zdůrazňuje, že připravovaný akt </w:t>
            </w:r>
            <w:r w:rsidR="00D8726D" w:rsidRPr="00F90D4A">
              <w:rPr>
                <w:b/>
                <w:i/>
              </w:rPr>
              <w:t>o </w:t>
            </w:r>
            <w:r w:rsidRPr="00F90D4A">
              <w:rPr>
                <w:b/>
                <w:i/>
              </w:rPr>
              <w:t xml:space="preserve">digitální spravedlnosti musí účinně řešit prokázané právní mezery, pokud jde </w:t>
            </w:r>
            <w:r w:rsidR="00D8726D" w:rsidRPr="00F90D4A">
              <w:rPr>
                <w:b/>
                <w:i/>
              </w:rPr>
              <w:t>o </w:t>
            </w:r>
            <w:r w:rsidRPr="00F90D4A">
              <w:rPr>
                <w:b/>
                <w:i/>
              </w:rPr>
              <w:t xml:space="preserve">ochranu dětí na internetu </w:t>
            </w:r>
            <w:r w:rsidR="00D8726D" w:rsidRPr="00F90D4A">
              <w:rPr>
                <w:b/>
                <w:i/>
              </w:rPr>
              <w:t>a </w:t>
            </w:r>
            <w:r w:rsidRPr="00F90D4A">
              <w:rPr>
                <w:b/>
                <w:i/>
              </w:rPr>
              <w:t>zaručení jejich práv;</w:t>
            </w:r>
          </w:p>
        </w:tc>
      </w:tr>
    </w:tbl>
    <w:p w14:paraId="2E7920B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7E7E9BC" w14:textId="77777777" w:rsidR="00577E32" w:rsidRPr="00F90D4A" w:rsidRDefault="004918A6" w:rsidP="00577E32">
      <w:r w:rsidRPr="00F90D4A">
        <w:rPr>
          <w:rStyle w:val="HideTWBExt"/>
        </w:rPr>
        <w:t>&lt;/Amend&gt;</w:t>
      </w:r>
    </w:p>
    <w:p w14:paraId="16FEBD6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352</w:t>
      </w:r>
      <w:r w:rsidRPr="00F90D4A">
        <w:rPr>
          <w:rStyle w:val="HideTWBExt"/>
        </w:rPr>
        <w:t>&lt;/NumAm&gt;</w:t>
      </w:r>
    </w:p>
    <w:p w14:paraId="45B58FE8"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615E8F8C" w14:textId="77777777" w:rsidR="00577E32" w:rsidRPr="00F90D4A" w:rsidRDefault="004918A6" w:rsidP="00577E32">
      <w:pPr>
        <w:pStyle w:val="NormalBold"/>
      </w:pPr>
      <w:r w:rsidRPr="00F90D4A">
        <w:rPr>
          <w:rStyle w:val="HideTWBExt"/>
          <w:b w:val="0"/>
        </w:rPr>
        <w:t>&lt;/RepeatBlock-By&gt;</w:t>
      </w:r>
    </w:p>
    <w:p w14:paraId="03B5C6A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F92B182" w14:textId="77777777" w:rsidR="00577E32" w:rsidRPr="00F90D4A" w:rsidRDefault="004918A6" w:rsidP="00577E32">
      <w:pPr>
        <w:pStyle w:val="NormalBold"/>
      </w:pPr>
      <w:r w:rsidRPr="00F90D4A">
        <w:rPr>
          <w:rStyle w:val="HideTWBExt"/>
        </w:rPr>
        <w:t>&lt;Article&gt;</w:t>
      </w:r>
      <w:r w:rsidRPr="00F90D4A">
        <w:t>Bod 9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B1A9755" w14:textId="77777777" w:rsidTr="008164E2">
        <w:trPr>
          <w:trHeight w:val="240"/>
          <w:jc w:val="center"/>
        </w:trPr>
        <w:tc>
          <w:tcPr>
            <w:tcW w:w="9752" w:type="dxa"/>
            <w:gridSpan w:val="2"/>
            <w:tcBorders>
              <w:top w:val="nil"/>
              <w:left w:val="nil"/>
              <w:bottom w:val="nil"/>
              <w:right w:val="nil"/>
            </w:tcBorders>
          </w:tcPr>
          <w:p w14:paraId="69B0B4F2" w14:textId="77777777" w:rsidR="00577E32" w:rsidRPr="00F90D4A" w:rsidRDefault="00577E32" w:rsidP="008164E2"/>
        </w:tc>
      </w:tr>
      <w:tr w:rsidR="002F7054" w:rsidRPr="00F90D4A" w14:paraId="66FDC6C4" w14:textId="77777777" w:rsidTr="008164E2">
        <w:trPr>
          <w:trHeight w:val="240"/>
          <w:jc w:val="center"/>
        </w:trPr>
        <w:tc>
          <w:tcPr>
            <w:tcW w:w="4876" w:type="dxa"/>
            <w:tcBorders>
              <w:top w:val="nil"/>
              <w:left w:val="nil"/>
              <w:bottom w:val="nil"/>
              <w:right w:val="nil"/>
            </w:tcBorders>
            <w:hideMark/>
          </w:tcPr>
          <w:p w14:paraId="062C758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2A60AEB" w14:textId="77777777" w:rsidR="00577E32" w:rsidRPr="00F90D4A" w:rsidRDefault="004918A6" w:rsidP="008164E2">
            <w:pPr>
              <w:pStyle w:val="AmColumnHeading"/>
            </w:pPr>
            <w:r w:rsidRPr="00F90D4A">
              <w:t>Pozměňovací návrh</w:t>
            </w:r>
          </w:p>
        </w:tc>
      </w:tr>
      <w:tr w:rsidR="002F7054" w:rsidRPr="00F90D4A" w14:paraId="2773B094" w14:textId="77777777" w:rsidTr="008164E2">
        <w:trPr>
          <w:jc w:val="center"/>
        </w:trPr>
        <w:tc>
          <w:tcPr>
            <w:tcW w:w="4876" w:type="dxa"/>
            <w:tcBorders>
              <w:top w:val="nil"/>
              <w:left w:val="nil"/>
              <w:bottom w:val="nil"/>
              <w:right w:val="nil"/>
            </w:tcBorders>
          </w:tcPr>
          <w:p w14:paraId="30BF2E89" w14:textId="77777777" w:rsidR="00577E32" w:rsidRPr="00F90D4A" w:rsidRDefault="00577E32" w:rsidP="008164E2">
            <w:pPr>
              <w:pStyle w:val="Normal6a"/>
            </w:pPr>
          </w:p>
        </w:tc>
        <w:tc>
          <w:tcPr>
            <w:tcW w:w="4876" w:type="dxa"/>
            <w:tcBorders>
              <w:top w:val="nil"/>
              <w:left w:val="nil"/>
              <w:bottom w:val="nil"/>
              <w:right w:val="nil"/>
            </w:tcBorders>
            <w:hideMark/>
          </w:tcPr>
          <w:p w14:paraId="316915BD" w14:textId="4478DBF7" w:rsidR="00577E32" w:rsidRPr="00F90D4A" w:rsidRDefault="004918A6" w:rsidP="008164E2">
            <w:pPr>
              <w:pStyle w:val="Normal6a"/>
            </w:pPr>
            <w:r w:rsidRPr="00F90D4A">
              <w:rPr>
                <w:b/>
                <w:i/>
              </w:rPr>
              <w:t>9d.</w:t>
            </w:r>
            <w:r w:rsidRPr="00F90D4A">
              <w:tab/>
            </w:r>
            <w:r w:rsidRPr="00F90D4A">
              <w:rPr>
                <w:b/>
                <w:i/>
              </w:rPr>
              <w:t xml:space="preserve">zdůrazňuje výzvy, které představují chatboty generativní umělé inteligence, včetně rizika prohloubení psychologické závislosti uživatelů, zejména dětí, </w:t>
            </w:r>
            <w:r w:rsidR="00D8726D" w:rsidRPr="00F90D4A">
              <w:rPr>
                <w:b/>
                <w:i/>
              </w:rPr>
              <w:t>a </w:t>
            </w:r>
            <w:r w:rsidRPr="00F90D4A">
              <w:rPr>
                <w:b/>
                <w:i/>
              </w:rPr>
              <w:t xml:space="preserve">potenciálu těchto systémů způsobovat prostřednictvím svých interakcí emocionální nebo kognitivní újmu; zdůrazňuje, že toto riziko přímo ovlivňuje ochranu základních práv, včetně práv dítěte, lidské důstojnosti, duševní nedotknutelnosti </w:t>
            </w:r>
            <w:r w:rsidR="00D8726D" w:rsidRPr="00F90D4A">
              <w:rPr>
                <w:b/>
                <w:i/>
              </w:rPr>
              <w:t>a </w:t>
            </w:r>
            <w:r w:rsidRPr="00F90D4A">
              <w:rPr>
                <w:b/>
                <w:i/>
              </w:rPr>
              <w:t xml:space="preserve">práva na získávání informací způsobem přiměřeným věku </w:t>
            </w:r>
            <w:r w:rsidR="00D8726D" w:rsidRPr="00F90D4A">
              <w:rPr>
                <w:b/>
                <w:i/>
              </w:rPr>
              <w:t>a </w:t>
            </w:r>
            <w:r w:rsidRPr="00F90D4A">
              <w:rPr>
                <w:b/>
                <w:i/>
              </w:rPr>
              <w:t xml:space="preserve">vývoji; vyzývá Komisi, aby pečlivě sledovala, zda stávající právní rámce mohou tyto obavy účinně řešit, se zvláštním zaměřením na zajištění důsledného zohlednění práv dětí </w:t>
            </w:r>
            <w:r w:rsidR="00D8726D" w:rsidRPr="00F90D4A">
              <w:rPr>
                <w:b/>
                <w:i/>
              </w:rPr>
              <w:t>a </w:t>
            </w:r>
            <w:r w:rsidRPr="00F90D4A">
              <w:rPr>
                <w:b/>
                <w:i/>
              </w:rPr>
              <w:t>základních práv při posuzování;</w:t>
            </w:r>
          </w:p>
        </w:tc>
      </w:tr>
    </w:tbl>
    <w:p w14:paraId="1C49EB1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ACCBC94" w14:textId="77777777" w:rsidR="00577E32" w:rsidRPr="00F90D4A" w:rsidRDefault="004918A6" w:rsidP="00577E32">
      <w:r w:rsidRPr="00F90D4A">
        <w:rPr>
          <w:rStyle w:val="HideTWBExt"/>
        </w:rPr>
        <w:t>&lt;/Amend&gt;</w:t>
      </w:r>
    </w:p>
    <w:p w14:paraId="7B6B50D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353</w:t>
      </w:r>
      <w:r w:rsidRPr="00F90D4A">
        <w:rPr>
          <w:rStyle w:val="HideTWBExt"/>
        </w:rPr>
        <w:t>&lt;/NumAm&gt;</w:t>
      </w:r>
    </w:p>
    <w:p w14:paraId="5F08D7C4"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714A52B1" w14:textId="77777777" w:rsidR="00577E32" w:rsidRPr="00F90D4A" w:rsidRDefault="004918A6" w:rsidP="00577E32">
      <w:pPr>
        <w:pStyle w:val="NormalBold"/>
      </w:pPr>
      <w:r w:rsidRPr="00F90D4A">
        <w:rPr>
          <w:rStyle w:val="HideTWBExt"/>
          <w:b w:val="0"/>
        </w:rPr>
        <w:t>&lt;/RepeatBlock-By&gt;</w:t>
      </w:r>
    </w:p>
    <w:p w14:paraId="4B533DF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37E367A" w14:textId="77777777" w:rsidR="00577E32" w:rsidRPr="00F90D4A" w:rsidRDefault="004918A6" w:rsidP="00577E32">
      <w:pPr>
        <w:pStyle w:val="NormalBold"/>
      </w:pPr>
      <w:r w:rsidRPr="00F90D4A">
        <w:rPr>
          <w:rStyle w:val="HideTWBExt"/>
        </w:rPr>
        <w:t>&lt;Article&gt;</w:t>
      </w:r>
      <w:r w:rsidRPr="00F90D4A">
        <w:t>Bod 9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D64340A" w14:textId="77777777" w:rsidTr="008164E2">
        <w:trPr>
          <w:trHeight w:val="240"/>
          <w:jc w:val="center"/>
        </w:trPr>
        <w:tc>
          <w:tcPr>
            <w:tcW w:w="9752" w:type="dxa"/>
            <w:gridSpan w:val="2"/>
            <w:tcBorders>
              <w:top w:val="nil"/>
              <w:left w:val="nil"/>
              <w:bottom w:val="nil"/>
              <w:right w:val="nil"/>
            </w:tcBorders>
          </w:tcPr>
          <w:p w14:paraId="2BFCD42B" w14:textId="77777777" w:rsidR="00577E32" w:rsidRPr="00F90D4A" w:rsidRDefault="00577E32" w:rsidP="008164E2"/>
        </w:tc>
      </w:tr>
      <w:tr w:rsidR="002F7054" w:rsidRPr="00F90D4A" w14:paraId="165E4EB2" w14:textId="77777777" w:rsidTr="008164E2">
        <w:trPr>
          <w:trHeight w:val="240"/>
          <w:jc w:val="center"/>
        </w:trPr>
        <w:tc>
          <w:tcPr>
            <w:tcW w:w="4876" w:type="dxa"/>
            <w:tcBorders>
              <w:top w:val="nil"/>
              <w:left w:val="nil"/>
              <w:bottom w:val="nil"/>
              <w:right w:val="nil"/>
            </w:tcBorders>
            <w:hideMark/>
          </w:tcPr>
          <w:p w14:paraId="282D22E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9FAA8A" w14:textId="77777777" w:rsidR="00577E32" w:rsidRPr="00F90D4A" w:rsidRDefault="004918A6" w:rsidP="008164E2">
            <w:pPr>
              <w:pStyle w:val="AmColumnHeading"/>
            </w:pPr>
            <w:r w:rsidRPr="00F90D4A">
              <w:t>Pozměňovací návrh</w:t>
            </w:r>
          </w:p>
        </w:tc>
      </w:tr>
      <w:tr w:rsidR="002F7054" w:rsidRPr="00F90D4A" w14:paraId="63D1F23C" w14:textId="77777777" w:rsidTr="008164E2">
        <w:trPr>
          <w:jc w:val="center"/>
        </w:trPr>
        <w:tc>
          <w:tcPr>
            <w:tcW w:w="4876" w:type="dxa"/>
            <w:tcBorders>
              <w:top w:val="nil"/>
              <w:left w:val="nil"/>
              <w:bottom w:val="nil"/>
              <w:right w:val="nil"/>
            </w:tcBorders>
          </w:tcPr>
          <w:p w14:paraId="3AFDBEFB" w14:textId="77777777" w:rsidR="00577E32" w:rsidRPr="00F90D4A" w:rsidRDefault="00577E32" w:rsidP="008164E2">
            <w:pPr>
              <w:pStyle w:val="Normal6a"/>
            </w:pPr>
          </w:p>
        </w:tc>
        <w:tc>
          <w:tcPr>
            <w:tcW w:w="4876" w:type="dxa"/>
            <w:tcBorders>
              <w:top w:val="nil"/>
              <w:left w:val="nil"/>
              <w:bottom w:val="nil"/>
              <w:right w:val="nil"/>
            </w:tcBorders>
            <w:hideMark/>
          </w:tcPr>
          <w:p w14:paraId="3394857E" w14:textId="7EFB3B7A" w:rsidR="00577E32" w:rsidRPr="00F90D4A" w:rsidRDefault="004918A6" w:rsidP="008164E2">
            <w:pPr>
              <w:pStyle w:val="Normal6a"/>
            </w:pPr>
            <w:r w:rsidRPr="00F90D4A">
              <w:rPr>
                <w:b/>
                <w:i/>
              </w:rPr>
              <w:t>9e.</w:t>
            </w:r>
            <w:r w:rsidRPr="00F90D4A">
              <w:tab/>
            </w:r>
            <w:r w:rsidRPr="00F90D4A">
              <w:rPr>
                <w:b/>
                <w:i/>
              </w:rPr>
              <w:t xml:space="preserve">naléhavě vyzývá členské státy, aby do školních </w:t>
            </w:r>
            <w:r w:rsidR="00D8726D" w:rsidRPr="00F90D4A">
              <w:rPr>
                <w:b/>
                <w:i/>
              </w:rPr>
              <w:t>a </w:t>
            </w:r>
            <w:r w:rsidRPr="00F90D4A">
              <w:rPr>
                <w:b/>
                <w:i/>
              </w:rPr>
              <w:t xml:space="preserve">vysokoškolských osnov zahrnuly mediální </w:t>
            </w:r>
            <w:r w:rsidR="00D8726D" w:rsidRPr="00F90D4A">
              <w:rPr>
                <w:b/>
                <w:i/>
              </w:rPr>
              <w:t>a </w:t>
            </w:r>
            <w:r w:rsidRPr="00F90D4A">
              <w:rPr>
                <w:b/>
                <w:i/>
              </w:rPr>
              <w:t xml:space="preserve">digitální gramotnost, občanskou výchovu, společné evropské dějiny, dodržování základních práv, kritické myšlení </w:t>
            </w:r>
            <w:r w:rsidR="00D8726D" w:rsidRPr="00F90D4A">
              <w:rPr>
                <w:b/>
                <w:i/>
              </w:rPr>
              <w:t>a </w:t>
            </w:r>
            <w:r w:rsidRPr="00F90D4A">
              <w:rPr>
                <w:b/>
                <w:i/>
              </w:rPr>
              <w:t xml:space="preserve">podporu účasti veřejnosti </w:t>
            </w:r>
            <w:r w:rsidR="00D8726D" w:rsidRPr="00F90D4A">
              <w:rPr>
                <w:b/>
                <w:i/>
              </w:rPr>
              <w:t>a </w:t>
            </w:r>
            <w:r w:rsidRPr="00F90D4A">
              <w:rPr>
                <w:b/>
                <w:i/>
              </w:rPr>
              <w:t xml:space="preserve">uznaly je jako prvky kriticky důležité pro smysluplnou účast na demokratickém životě </w:t>
            </w:r>
            <w:r w:rsidR="00D8726D" w:rsidRPr="00F90D4A">
              <w:rPr>
                <w:b/>
                <w:i/>
              </w:rPr>
              <w:t>a </w:t>
            </w:r>
            <w:r w:rsidRPr="00F90D4A">
              <w:rPr>
                <w:b/>
                <w:i/>
              </w:rPr>
              <w:t xml:space="preserve">účinný výkon základních práv, včetně svobody projevu </w:t>
            </w:r>
            <w:r w:rsidR="00D8726D" w:rsidRPr="00F90D4A">
              <w:rPr>
                <w:b/>
                <w:i/>
              </w:rPr>
              <w:t>a </w:t>
            </w:r>
            <w:r w:rsidRPr="00F90D4A">
              <w:rPr>
                <w:b/>
                <w:i/>
              </w:rPr>
              <w:t xml:space="preserve">práva na informace; zdůrazňuje, že je třeba souběžně pracovat na zvyšování povědomí dospělých </w:t>
            </w:r>
            <w:r w:rsidR="00D8726D" w:rsidRPr="00F90D4A">
              <w:rPr>
                <w:b/>
                <w:i/>
              </w:rPr>
              <w:t>o </w:t>
            </w:r>
            <w:r w:rsidRPr="00F90D4A">
              <w:rPr>
                <w:b/>
                <w:i/>
              </w:rPr>
              <w:t xml:space="preserve">tom, jak bojovat proti dezinformacím, </w:t>
            </w:r>
            <w:r w:rsidR="00D8726D" w:rsidRPr="00F90D4A">
              <w:rPr>
                <w:b/>
                <w:i/>
              </w:rPr>
              <w:t>a </w:t>
            </w:r>
            <w:r w:rsidRPr="00F90D4A">
              <w:rPr>
                <w:b/>
                <w:i/>
              </w:rPr>
              <w:t xml:space="preserve">na podpoře digitální gramotnosti; požaduje koordinovanou strategii EU v oblasti mediální </w:t>
            </w:r>
            <w:r w:rsidR="00D8726D" w:rsidRPr="00F90D4A">
              <w:rPr>
                <w:b/>
                <w:i/>
              </w:rPr>
              <w:t>a </w:t>
            </w:r>
            <w:r w:rsidRPr="00F90D4A">
              <w:rPr>
                <w:b/>
                <w:i/>
              </w:rPr>
              <w:t>digitální gramotnosti s projekty, které přináší hmatatelné výsledky s významným rozsahem a dopadem na celou Unii;</w:t>
            </w:r>
          </w:p>
        </w:tc>
      </w:tr>
    </w:tbl>
    <w:p w14:paraId="0846E23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261C3A2" w14:textId="77777777" w:rsidR="00577E32" w:rsidRPr="00F90D4A" w:rsidRDefault="004918A6" w:rsidP="00577E32">
      <w:r w:rsidRPr="00F90D4A">
        <w:rPr>
          <w:rStyle w:val="HideTWBExt"/>
        </w:rPr>
        <w:t>&lt;/Amend&gt;</w:t>
      </w:r>
    </w:p>
    <w:p w14:paraId="1B9ADB4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354</w:t>
      </w:r>
      <w:r w:rsidRPr="00F90D4A">
        <w:rPr>
          <w:rStyle w:val="HideTWBExt"/>
        </w:rPr>
        <w:t>&lt;/NumAm&gt;</w:t>
      </w:r>
    </w:p>
    <w:p w14:paraId="1EDBA3FD"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6B2EEF48" w14:textId="77777777" w:rsidR="00577E32" w:rsidRPr="00F90D4A" w:rsidRDefault="004918A6" w:rsidP="00577E32">
      <w:pPr>
        <w:pStyle w:val="NormalBold"/>
      </w:pPr>
      <w:r w:rsidRPr="00F90D4A">
        <w:rPr>
          <w:rStyle w:val="HideTWBExt"/>
          <w:b w:val="0"/>
        </w:rPr>
        <w:t>&lt;/RepeatBlock-By&gt;</w:t>
      </w:r>
    </w:p>
    <w:p w14:paraId="029E9D3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A01E46E" w14:textId="77777777" w:rsidR="00577E32" w:rsidRPr="00F90D4A" w:rsidRDefault="004918A6" w:rsidP="00577E32">
      <w:pPr>
        <w:pStyle w:val="NormalBold"/>
      </w:pPr>
      <w:r w:rsidRPr="00F90D4A">
        <w:rPr>
          <w:rStyle w:val="HideTWBExt"/>
        </w:rPr>
        <w:t>&lt;Article&gt;</w:t>
      </w:r>
      <w:r w:rsidRPr="00F90D4A">
        <w:t>Bod 9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8B80EE3" w14:textId="77777777" w:rsidTr="008164E2">
        <w:trPr>
          <w:trHeight w:val="240"/>
          <w:jc w:val="center"/>
        </w:trPr>
        <w:tc>
          <w:tcPr>
            <w:tcW w:w="9752" w:type="dxa"/>
            <w:gridSpan w:val="2"/>
            <w:tcBorders>
              <w:top w:val="nil"/>
              <w:left w:val="nil"/>
              <w:bottom w:val="nil"/>
              <w:right w:val="nil"/>
            </w:tcBorders>
          </w:tcPr>
          <w:p w14:paraId="55A51233" w14:textId="77777777" w:rsidR="00577E32" w:rsidRPr="00F90D4A" w:rsidRDefault="00577E32" w:rsidP="008164E2"/>
        </w:tc>
      </w:tr>
      <w:tr w:rsidR="002F7054" w:rsidRPr="00F90D4A" w14:paraId="24B81714" w14:textId="77777777" w:rsidTr="008164E2">
        <w:trPr>
          <w:trHeight w:val="240"/>
          <w:jc w:val="center"/>
        </w:trPr>
        <w:tc>
          <w:tcPr>
            <w:tcW w:w="4876" w:type="dxa"/>
            <w:tcBorders>
              <w:top w:val="nil"/>
              <w:left w:val="nil"/>
              <w:bottom w:val="nil"/>
              <w:right w:val="nil"/>
            </w:tcBorders>
            <w:hideMark/>
          </w:tcPr>
          <w:p w14:paraId="081FE49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A90812A" w14:textId="77777777" w:rsidR="00577E32" w:rsidRPr="00F90D4A" w:rsidRDefault="004918A6" w:rsidP="008164E2">
            <w:pPr>
              <w:pStyle w:val="AmColumnHeading"/>
            </w:pPr>
            <w:r w:rsidRPr="00F90D4A">
              <w:t>Pozměňovací návrh</w:t>
            </w:r>
          </w:p>
        </w:tc>
      </w:tr>
      <w:tr w:rsidR="002F7054" w:rsidRPr="00F90D4A" w14:paraId="517B86DD" w14:textId="77777777" w:rsidTr="008164E2">
        <w:trPr>
          <w:jc w:val="center"/>
        </w:trPr>
        <w:tc>
          <w:tcPr>
            <w:tcW w:w="4876" w:type="dxa"/>
            <w:tcBorders>
              <w:top w:val="nil"/>
              <w:left w:val="nil"/>
              <w:bottom w:val="nil"/>
              <w:right w:val="nil"/>
            </w:tcBorders>
          </w:tcPr>
          <w:p w14:paraId="455A268B" w14:textId="77777777" w:rsidR="00577E32" w:rsidRPr="00F90D4A" w:rsidRDefault="00577E32" w:rsidP="008164E2">
            <w:pPr>
              <w:pStyle w:val="Normal6a"/>
            </w:pPr>
          </w:p>
        </w:tc>
        <w:tc>
          <w:tcPr>
            <w:tcW w:w="4876" w:type="dxa"/>
            <w:tcBorders>
              <w:top w:val="nil"/>
              <w:left w:val="nil"/>
              <w:bottom w:val="nil"/>
              <w:right w:val="nil"/>
            </w:tcBorders>
            <w:hideMark/>
          </w:tcPr>
          <w:p w14:paraId="2E8578E4" w14:textId="76B04363" w:rsidR="00577E32" w:rsidRPr="00F90D4A" w:rsidRDefault="004918A6" w:rsidP="008164E2">
            <w:pPr>
              <w:pStyle w:val="Normal6a"/>
            </w:pPr>
            <w:r w:rsidRPr="00F90D4A">
              <w:rPr>
                <w:b/>
                <w:i/>
              </w:rPr>
              <w:t>9f.</w:t>
            </w:r>
            <w:r w:rsidRPr="00F90D4A">
              <w:tab/>
            </w:r>
            <w:r w:rsidRPr="00F90D4A">
              <w:rPr>
                <w:b/>
                <w:i/>
              </w:rPr>
              <w:t xml:space="preserve">vyjadřuje politování nad stále rozšířenější praxí vládního dohledu nad nezávislými sdělovacími prostředky </w:t>
            </w:r>
            <w:r w:rsidR="00D8726D" w:rsidRPr="00F90D4A">
              <w:rPr>
                <w:b/>
                <w:i/>
              </w:rPr>
              <w:t>a </w:t>
            </w:r>
            <w:r w:rsidRPr="00F90D4A">
              <w:rPr>
                <w:b/>
                <w:i/>
              </w:rPr>
              <w:t xml:space="preserve">novináři ze strany zpravodajských služeb; důrazně odsuzuje pokusy některých vlád prezentovat nezávislé sdělovací prostředky </w:t>
            </w:r>
            <w:r w:rsidR="00D8726D" w:rsidRPr="00F90D4A">
              <w:rPr>
                <w:b/>
                <w:i/>
              </w:rPr>
              <w:t>a </w:t>
            </w:r>
            <w:r w:rsidRPr="00F90D4A">
              <w:rPr>
                <w:b/>
                <w:i/>
              </w:rPr>
              <w:t>novináře jako hybné síly radikalizace nebo omezit jejich práci tím, že je označí za hrozbu pro společnost nebo národní bezpečnost;</w:t>
            </w:r>
          </w:p>
        </w:tc>
      </w:tr>
    </w:tbl>
    <w:p w14:paraId="0AF1A36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3176FF3" w14:textId="77777777" w:rsidR="00577E32" w:rsidRPr="00F90D4A" w:rsidRDefault="004918A6" w:rsidP="00577E32">
      <w:r w:rsidRPr="00F90D4A">
        <w:rPr>
          <w:rStyle w:val="HideTWBExt"/>
        </w:rPr>
        <w:t>&lt;/Amend&gt;</w:t>
      </w:r>
    </w:p>
    <w:p w14:paraId="652EB7E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355</w:t>
      </w:r>
      <w:r w:rsidRPr="00F90D4A">
        <w:rPr>
          <w:rStyle w:val="HideTWBExt"/>
        </w:rPr>
        <w:t>&lt;/NumAm&gt;</w:t>
      </w:r>
    </w:p>
    <w:p w14:paraId="4C533300"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ED86569" w14:textId="77777777" w:rsidR="00577E32" w:rsidRPr="00F90D4A" w:rsidRDefault="004918A6" w:rsidP="00577E32">
      <w:pPr>
        <w:pStyle w:val="NormalBold"/>
      </w:pPr>
      <w:r w:rsidRPr="00F90D4A">
        <w:rPr>
          <w:rStyle w:val="HideTWBExt"/>
          <w:b w:val="0"/>
        </w:rPr>
        <w:t>&lt;/RepeatBlock-By&gt;</w:t>
      </w:r>
    </w:p>
    <w:p w14:paraId="3EB741E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7678C04" w14:textId="77777777" w:rsidR="00577E32" w:rsidRPr="00F90D4A" w:rsidRDefault="004918A6" w:rsidP="00577E32">
      <w:pPr>
        <w:pStyle w:val="NormalBold"/>
      </w:pPr>
      <w:r w:rsidRPr="00F90D4A">
        <w:rPr>
          <w:rStyle w:val="HideTWBExt"/>
        </w:rPr>
        <w:t>&lt;Article&gt;</w:t>
      </w:r>
      <w:r w:rsidRPr="00F90D4A">
        <w:t>Bod 10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0A530BC" w14:textId="77777777" w:rsidTr="008164E2">
        <w:trPr>
          <w:trHeight w:val="240"/>
          <w:jc w:val="center"/>
        </w:trPr>
        <w:tc>
          <w:tcPr>
            <w:tcW w:w="9752" w:type="dxa"/>
            <w:gridSpan w:val="2"/>
            <w:tcBorders>
              <w:top w:val="nil"/>
              <w:left w:val="nil"/>
              <w:bottom w:val="nil"/>
              <w:right w:val="nil"/>
            </w:tcBorders>
          </w:tcPr>
          <w:p w14:paraId="7A73342A" w14:textId="77777777" w:rsidR="00577E32" w:rsidRPr="00F90D4A" w:rsidRDefault="00577E32" w:rsidP="008164E2"/>
        </w:tc>
      </w:tr>
      <w:tr w:rsidR="002F7054" w:rsidRPr="00F90D4A" w14:paraId="34CEAC5A" w14:textId="77777777" w:rsidTr="008164E2">
        <w:trPr>
          <w:trHeight w:val="240"/>
          <w:jc w:val="center"/>
        </w:trPr>
        <w:tc>
          <w:tcPr>
            <w:tcW w:w="4876" w:type="dxa"/>
            <w:tcBorders>
              <w:top w:val="nil"/>
              <w:left w:val="nil"/>
              <w:bottom w:val="nil"/>
              <w:right w:val="nil"/>
            </w:tcBorders>
            <w:hideMark/>
          </w:tcPr>
          <w:p w14:paraId="4C4B715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547F6AB" w14:textId="77777777" w:rsidR="00577E32" w:rsidRPr="00F90D4A" w:rsidRDefault="004918A6" w:rsidP="008164E2">
            <w:pPr>
              <w:pStyle w:val="AmColumnHeading"/>
            </w:pPr>
            <w:r w:rsidRPr="00F90D4A">
              <w:t>Pozměňovací návrh</w:t>
            </w:r>
          </w:p>
        </w:tc>
      </w:tr>
      <w:tr w:rsidR="002F7054" w:rsidRPr="00F90D4A" w14:paraId="7F334D77" w14:textId="77777777" w:rsidTr="008164E2">
        <w:trPr>
          <w:jc w:val="center"/>
        </w:trPr>
        <w:tc>
          <w:tcPr>
            <w:tcW w:w="4876" w:type="dxa"/>
            <w:tcBorders>
              <w:top w:val="nil"/>
              <w:left w:val="nil"/>
              <w:bottom w:val="nil"/>
              <w:right w:val="nil"/>
            </w:tcBorders>
            <w:hideMark/>
          </w:tcPr>
          <w:p w14:paraId="77B6D54E" w14:textId="77777777" w:rsidR="00577E32" w:rsidRPr="00F90D4A" w:rsidRDefault="004918A6" w:rsidP="008164E2">
            <w:pPr>
              <w:pStyle w:val="Normal6a"/>
            </w:pPr>
            <w:r w:rsidRPr="00F90D4A">
              <w:t>10.</w:t>
            </w:r>
            <w:r w:rsidRPr="00F90D4A">
              <w:tab/>
            </w:r>
            <w:r w:rsidRPr="00F90D4A">
              <w:rPr>
                <w:b/>
                <w:bCs/>
                <w:i/>
                <w:iCs/>
              </w:rPr>
              <w:t>znovu vyzývá</w:t>
            </w:r>
            <w:r w:rsidRPr="00F90D4A">
              <w:t xml:space="preserve"> členské státy, zejména Řecko, Kypr, Itálii, Maďarsko, Polsko a Španělsko, </w:t>
            </w:r>
            <w:r w:rsidRPr="00F90D4A">
              <w:rPr>
                <w:b/>
                <w:bCs/>
                <w:i/>
                <w:iCs/>
              </w:rPr>
              <w:t>aby se řídily všemi doporučeními</w:t>
            </w:r>
            <w:r w:rsidRPr="00F90D4A">
              <w:t xml:space="preserve"> vyšetřovacího výboru pro prošetření používání špionážního softwaru Pegasus a ekvivalentního špionážního softwaru (PEGA) a Benátské komise;</w:t>
            </w:r>
          </w:p>
        </w:tc>
        <w:tc>
          <w:tcPr>
            <w:tcW w:w="4876" w:type="dxa"/>
            <w:tcBorders>
              <w:top w:val="nil"/>
              <w:left w:val="nil"/>
              <w:bottom w:val="nil"/>
              <w:right w:val="nil"/>
            </w:tcBorders>
            <w:hideMark/>
          </w:tcPr>
          <w:p w14:paraId="3C21FEA8" w14:textId="0FB41EF0" w:rsidR="00577E32" w:rsidRPr="00F90D4A" w:rsidRDefault="004918A6" w:rsidP="008164E2">
            <w:pPr>
              <w:pStyle w:val="Normal6a"/>
            </w:pPr>
            <w:r w:rsidRPr="00F90D4A">
              <w:t>10.</w:t>
            </w:r>
            <w:r w:rsidRPr="00F90D4A">
              <w:tab/>
            </w:r>
            <w:r w:rsidRPr="00F90D4A">
              <w:rPr>
                <w:b/>
                <w:bCs/>
                <w:i/>
                <w:iCs/>
              </w:rPr>
              <w:t>konstatuje, že</w:t>
            </w:r>
            <w:r w:rsidRPr="00F90D4A">
              <w:t xml:space="preserve"> členské státy, zejména Řecko, Kypr, Itálii, Maďarsko, Polsko a Španělsko, </w:t>
            </w:r>
            <w:r w:rsidRPr="00F90D4A">
              <w:rPr>
                <w:b/>
                <w:bCs/>
                <w:i/>
                <w:iCs/>
              </w:rPr>
              <w:t>byly předmětem vyšetřování ze strany</w:t>
            </w:r>
            <w:r w:rsidRPr="00F90D4A">
              <w:t xml:space="preserve"> vyšetřovacího výboru pro prošetření používání špionážního softwaru Pegasus a ekvivalentního špionážního softwaru (PEGA) a Benátské komise</w:t>
            </w:r>
            <w:r w:rsidRPr="00F90D4A">
              <w:rPr>
                <w:b/>
                <w:bCs/>
                <w:i/>
                <w:iCs/>
              </w:rPr>
              <w:t>, jejichž doporučení nicméně nejsou pro členské státy závazná</w:t>
            </w:r>
            <w:r w:rsidRPr="00F90D4A">
              <w:t xml:space="preserve">; </w:t>
            </w:r>
            <w:r w:rsidRPr="00F90D4A">
              <w:rPr>
                <w:b/>
                <w:i/>
              </w:rPr>
              <w:t xml:space="preserve">uznává, že problém systematického používání šifrovacího softwaru organizovaným zločinem, teroristickými organizacemi </w:t>
            </w:r>
            <w:r w:rsidR="00D8726D" w:rsidRPr="00F90D4A">
              <w:rPr>
                <w:b/>
                <w:i/>
              </w:rPr>
              <w:t>a </w:t>
            </w:r>
            <w:r w:rsidRPr="00F90D4A">
              <w:rPr>
                <w:b/>
                <w:i/>
              </w:rPr>
              <w:t xml:space="preserve">nepřátelskými službami </w:t>
            </w:r>
            <w:r w:rsidR="00D8726D" w:rsidRPr="00F90D4A">
              <w:rPr>
                <w:b/>
                <w:i/>
              </w:rPr>
              <w:t>a </w:t>
            </w:r>
            <w:r w:rsidRPr="00F90D4A">
              <w:rPr>
                <w:b/>
                <w:i/>
              </w:rPr>
              <w:t xml:space="preserve">potřeba přijmout opatření </w:t>
            </w:r>
            <w:r w:rsidR="00D8726D" w:rsidRPr="00F90D4A">
              <w:rPr>
                <w:b/>
                <w:i/>
              </w:rPr>
              <w:t>k </w:t>
            </w:r>
            <w:r w:rsidRPr="00F90D4A">
              <w:rPr>
                <w:b/>
                <w:i/>
              </w:rPr>
              <w:t>jeho řešení byly nadneseny ve strategii vnitřní bezpečnosti ProtectEU;</w:t>
            </w:r>
          </w:p>
        </w:tc>
      </w:tr>
    </w:tbl>
    <w:p w14:paraId="6E2FD7A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3C70DA3D" w14:textId="77777777" w:rsidR="00577E32" w:rsidRPr="00F90D4A" w:rsidRDefault="004918A6" w:rsidP="00577E32">
      <w:r w:rsidRPr="00F90D4A">
        <w:rPr>
          <w:rStyle w:val="HideTWBExt"/>
        </w:rPr>
        <w:t>&lt;/Amend&gt;</w:t>
      </w:r>
    </w:p>
    <w:p w14:paraId="5071356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356</w:t>
      </w:r>
      <w:r w:rsidRPr="00F90D4A">
        <w:rPr>
          <w:rStyle w:val="HideTWBExt"/>
        </w:rPr>
        <w:t>&lt;/NumAm&gt;</w:t>
      </w:r>
    </w:p>
    <w:p w14:paraId="221A385D"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62F10500" w14:textId="77777777" w:rsidR="00577E32" w:rsidRPr="00F90D4A" w:rsidRDefault="004918A6" w:rsidP="00577E32">
      <w:pPr>
        <w:pStyle w:val="NormalBold"/>
      </w:pPr>
      <w:r w:rsidRPr="00F90D4A">
        <w:rPr>
          <w:rStyle w:val="HideTWBExt"/>
          <w:b w:val="0"/>
        </w:rPr>
        <w:t>&lt;/RepeatBlock-By&gt;</w:t>
      </w:r>
    </w:p>
    <w:p w14:paraId="5359BA3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491144" w14:textId="77777777" w:rsidR="00577E32" w:rsidRPr="00F90D4A" w:rsidRDefault="004918A6" w:rsidP="00577E32">
      <w:pPr>
        <w:pStyle w:val="NormalBold"/>
      </w:pPr>
      <w:r w:rsidRPr="00F90D4A">
        <w:rPr>
          <w:rStyle w:val="HideTWBExt"/>
        </w:rPr>
        <w:t>&lt;Article&gt;</w:t>
      </w:r>
      <w:r w:rsidRPr="00F90D4A">
        <w:t>Bod 10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BB6C35F" w14:textId="77777777" w:rsidTr="008164E2">
        <w:trPr>
          <w:trHeight w:val="240"/>
          <w:jc w:val="center"/>
        </w:trPr>
        <w:tc>
          <w:tcPr>
            <w:tcW w:w="9752" w:type="dxa"/>
            <w:gridSpan w:val="2"/>
            <w:tcBorders>
              <w:top w:val="nil"/>
              <w:left w:val="nil"/>
              <w:bottom w:val="nil"/>
              <w:right w:val="nil"/>
            </w:tcBorders>
          </w:tcPr>
          <w:p w14:paraId="72283644" w14:textId="77777777" w:rsidR="00577E32" w:rsidRPr="00F90D4A" w:rsidRDefault="00577E32" w:rsidP="008164E2"/>
        </w:tc>
      </w:tr>
      <w:tr w:rsidR="002F7054" w:rsidRPr="00F90D4A" w14:paraId="3DFAB0CC" w14:textId="77777777" w:rsidTr="008164E2">
        <w:trPr>
          <w:trHeight w:val="240"/>
          <w:jc w:val="center"/>
        </w:trPr>
        <w:tc>
          <w:tcPr>
            <w:tcW w:w="4876" w:type="dxa"/>
            <w:tcBorders>
              <w:top w:val="nil"/>
              <w:left w:val="nil"/>
              <w:bottom w:val="nil"/>
              <w:right w:val="nil"/>
            </w:tcBorders>
            <w:hideMark/>
          </w:tcPr>
          <w:p w14:paraId="7D71BFF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FDD75BE" w14:textId="77777777" w:rsidR="00577E32" w:rsidRPr="00F90D4A" w:rsidRDefault="004918A6" w:rsidP="008164E2">
            <w:pPr>
              <w:pStyle w:val="AmColumnHeading"/>
            </w:pPr>
            <w:r w:rsidRPr="00F90D4A">
              <w:t>Pozměňovací návrh</w:t>
            </w:r>
          </w:p>
        </w:tc>
      </w:tr>
      <w:tr w:rsidR="002F7054" w:rsidRPr="00F90D4A" w14:paraId="753C6805" w14:textId="77777777" w:rsidTr="008164E2">
        <w:trPr>
          <w:jc w:val="center"/>
        </w:trPr>
        <w:tc>
          <w:tcPr>
            <w:tcW w:w="4876" w:type="dxa"/>
            <w:tcBorders>
              <w:top w:val="nil"/>
              <w:left w:val="nil"/>
              <w:bottom w:val="nil"/>
              <w:right w:val="nil"/>
            </w:tcBorders>
            <w:hideMark/>
          </w:tcPr>
          <w:p w14:paraId="555D537B" w14:textId="77777777" w:rsidR="00577E32" w:rsidRPr="00F90D4A" w:rsidRDefault="004918A6" w:rsidP="008164E2">
            <w:pPr>
              <w:pStyle w:val="Normal6a"/>
            </w:pPr>
            <w:r w:rsidRPr="00F90D4A">
              <w:t>10.</w:t>
            </w:r>
            <w:r w:rsidRPr="00F90D4A">
              <w:tab/>
              <w:t>znovu vyzývá členské státy, zejména Řecko, Kypr, Itálii, Maďarsko, Polsko a Španělsko, aby se řídily všemi doporučeními vyšetřovacího výboru pro prošetření používání špionážního softwaru Pegasus a ekvivalentního špionážního softwaru (PEGA) a Benátské komise;</w:t>
            </w:r>
          </w:p>
        </w:tc>
        <w:tc>
          <w:tcPr>
            <w:tcW w:w="4876" w:type="dxa"/>
            <w:tcBorders>
              <w:top w:val="nil"/>
              <w:left w:val="nil"/>
              <w:bottom w:val="nil"/>
              <w:right w:val="nil"/>
            </w:tcBorders>
            <w:hideMark/>
          </w:tcPr>
          <w:p w14:paraId="7858798F" w14:textId="11CB13FA" w:rsidR="00577E32" w:rsidRPr="00F90D4A" w:rsidRDefault="004918A6" w:rsidP="008164E2">
            <w:pPr>
              <w:pStyle w:val="Normal6a"/>
            </w:pPr>
            <w:r w:rsidRPr="00F90D4A">
              <w:t>10.</w:t>
            </w:r>
            <w:r w:rsidRPr="00F90D4A">
              <w:tab/>
              <w:t xml:space="preserve">znovu vyzývá členské státy, zejména Řecko, Kypr, Itálii, Maďarsko, Polsko a Španělsko, aby se řídily všemi doporučeními vyšetřovacího výboru pro prošetření používání špionážního softwaru Pegasus a ekvivalentního špionážního softwaru (PEGA) a Benátské komise; </w:t>
            </w:r>
            <w:r w:rsidRPr="00F90D4A">
              <w:rPr>
                <w:b/>
                <w:i/>
              </w:rPr>
              <w:t xml:space="preserve">zdůrazňuje potřebu plné odpovědnosti </w:t>
            </w:r>
            <w:r w:rsidR="00D8726D" w:rsidRPr="00F90D4A">
              <w:rPr>
                <w:b/>
                <w:i/>
              </w:rPr>
              <w:t>a </w:t>
            </w:r>
            <w:r w:rsidRPr="00F90D4A">
              <w:rPr>
                <w:b/>
                <w:i/>
              </w:rPr>
              <w:t xml:space="preserve">transparentnosti ve všech případech nezákonného sledování; vyzývá </w:t>
            </w:r>
            <w:r w:rsidR="00D8726D" w:rsidRPr="00F90D4A">
              <w:rPr>
                <w:b/>
                <w:i/>
              </w:rPr>
              <w:t>k </w:t>
            </w:r>
            <w:r w:rsidRPr="00F90D4A">
              <w:rPr>
                <w:b/>
                <w:i/>
              </w:rPr>
              <w:t xml:space="preserve">vytvoření celounijního registru prodejců špionážního softwaru </w:t>
            </w:r>
            <w:r w:rsidR="00D8726D" w:rsidRPr="00F90D4A">
              <w:rPr>
                <w:b/>
                <w:i/>
              </w:rPr>
              <w:t>a k </w:t>
            </w:r>
            <w:r w:rsidRPr="00F90D4A">
              <w:rPr>
                <w:b/>
                <w:i/>
              </w:rPr>
              <w:t>účinnému soudnímu dohledu, aby se zajistilo, že sledování nebude nikdy namířeno proti novinářům, aktivistům nebo politickým oponentům;</w:t>
            </w:r>
          </w:p>
        </w:tc>
      </w:tr>
    </w:tbl>
    <w:p w14:paraId="296F786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46C1477" w14:textId="77777777" w:rsidR="00577E32" w:rsidRPr="00F90D4A" w:rsidRDefault="004918A6" w:rsidP="00577E32">
      <w:r w:rsidRPr="00F90D4A">
        <w:rPr>
          <w:rStyle w:val="HideTWBExt"/>
        </w:rPr>
        <w:t>&lt;/Amend&gt;</w:t>
      </w:r>
    </w:p>
    <w:p w14:paraId="3159E06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357</w:t>
      </w:r>
      <w:r w:rsidRPr="00F90D4A">
        <w:rPr>
          <w:rStyle w:val="HideTWBExt"/>
        </w:rPr>
        <w:t>&lt;/NumAm&gt;</w:t>
      </w:r>
    </w:p>
    <w:p w14:paraId="60030B69"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6FD9B13B" w14:textId="77777777" w:rsidR="00577E32" w:rsidRPr="00F90D4A" w:rsidRDefault="004918A6" w:rsidP="00577E32">
      <w:pPr>
        <w:pStyle w:val="NormalBold"/>
      </w:pPr>
      <w:r w:rsidRPr="00F90D4A">
        <w:rPr>
          <w:rStyle w:val="HideTWBExt"/>
          <w:b w:val="0"/>
        </w:rPr>
        <w:t>&lt;/RepeatBlock-By&gt;</w:t>
      </w:r>
    </w:p>
    <w:p w14:paraId="0D71087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45E8397" w14:textId="77777777" w:rsidR="00577E32" w:rsidRPr="00F90D4A" w:rsidRDefault="004918A6" w:rsidP="00577E32">
      <w:pPr>
        <w:pStyle w:val="NormalBold"/>
      </w:pPr>
      <w:r w:rsidRPr="00F90D4A">
        <w:rPr>
          <w:rStyle w:val="HideTWBExt"/>
        </w:rPr>
        <w:t>&lt;Article&gt;</w:t>
      </w:r>
      <w:r w:rsidRPr="00F90D4A">
        <w:t>Bod 10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A8BE86F" w14:textId="77777777" w:rsidTr="008164E2">
        <w:trPr>
          <w:trHeight w:val="240"/>
          <w:jc w:val="center"/>
        </w:trPr>
        <w:tc>
          <w:tcPr>
            <w:tcW w:w="9752" w:type="dxa"/>
            <w:gridSpan w:val="2"/>
            <w:tcBorders>
              <w:top w:val="nil"/>
              <w:left w:val="nil"/>
              <w:bottom w:val="nil"/>
              <w:right w:val="nil"/>
            </w:tcBorders>
          </w:tcPr>
          <w:p w14:paraId="78EB00D5" w14:textId="77777777" w:rsidR="00577E32" w:rsidRPr="00F90D4A" w:rsidRDefault="00577E32" w:rsidP="008164E2"/>
        </w:tc>
      </w:tr>
      <w:tr w:rsidR="002F7054" w:rsidRPr="00F90D4A" w14:paraId="46857EE2" w14:textId="77777777" w:rsidTr="008164E2">
        <w:trPr>
          <w:trHeight w:val="240"/>
          <w:jc w:val="center"/>
        </w:trPr>
        <w:tc>
          <w:tcPr>
            <w:tcW w:w="4876" w:type="dxa"/>
            <w:tcBorders>
              <w:top w:val="nil"/>
              <w:left w:val="nil"/>
              <w:bottom w:val="nil"/>
              <w:right w:val="nil"/>
            </w:tcBorders>
            <w:hideMark/>
          </w:tcPr>
          <w:p w14:paraId="1460CA4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3E0653" w14:textId="77777777" w:rsidR="00577E32" w:rsidRPr="00F90D4A" w:rsidRDefault="004918A6" w:rsidP="008164E2">
            <w:pPr>
              <w:pStyle w:val="AmColumnHeading"/>
            </w:pPr>
            <w:r w:rsidRPr="00F90D4A">
              <w:t>Pozměňovací návrh</w:t>
            </w:r>
          </w:p>
        </w:tc>
      </w:tr>
      <w:tr w:rsidR="002F7054" w:rsidRPr="00F90D4A" w14:paraId="7A4DD636" w14:textId="77777777" w:rsidTr="008164E2">
        <w:trPr>
          <w:jc w:val="center"/>
        </w:trPr>
        <w:tc>
          <w:tcPr>
            <w:tcW w:w="4876" w:type="dxa"/>
            <w:tcBorders>
              <w:top w:val="nil"/>
              <w:left w:val="nil"/>
              <w:bottom w:val="nil"/>
              <w:right w:val="nil"/>
            </w:tcBorders>
            <w:hideMark/>
          </w:tcPr>
          <w:p w14:paraId="0A61910D" w14:textId="77777777" w:rsidR="00577E32" w:rsidRPr="00F90D4A" w:rsidRDefault="004918A6" w:rsidP="008164E2">
            <w:pPr>
              <w:pStyle w:val="Normal6a"/>
            </w:pPr>
            <w:r w:rsidRPr="00F90D4A">
              <w:t>10.</w:t>
            </w:r>
            <w:r w:rsidRPr="00F90D4A">
              <w:tab/>
              <w:t>znovu vyzývá členské státy, zejména Řecko, Kypr, Itálii, Maďarsko, Polsko a Španělsko, aby se řídily všemi doporučeními vyšetřovacího výboru pro prošetření používání špionážního softwaru Pegasus a ekvivalentního špionážního softwaru (PEGA) a Benátské komise;</w:t>
            </w:r>
          </w:p>
        </w:tc>
        <w:tc>
          <w:tcPr>
            <w:tcW w:w="4876" w:type="dxa"/>
            <w:tcBorders>
              <w:top w:val="nil"/>
              <w:left w:val="nil"/>
              <w:bottom w:val="nil"/>
              <w:right w:val="nil"/>
            </w:tcBorders>
            <w:hideMark/>
          </w:tcPr>
          <w:p w14:paraId="5C06573E" w14:textId="77777777" w:rsidR="00577E32" w:rsidRPr="00F90D4A" w:rsidRDefault="004918A6" w:rsidP="008164E2">
            <w:pPr>
              <w:pStyle w:val="Normal6a"/>
            </w:pPr>
            <w:r w:rsidRPr="00F90D4A">
              <w:t>10.</w:t>
            </w:r>
            <w:r w:rsidRPr="00F90D4A">
              <w:tab/>
              <w:t xml:space="preserve">znovu vyzývá členské státy, zejména Řecko, Kypr, Itálii, Maďarsko, Polsko a Španělsko, aby se řídily všemi doporučeními vyšetřovacího výboru pro prošetření používání špionážního softwaru Pegasus a ekvivalentního špionážního softwaru (PEGA) a Benátské komise; </w:t>
            </w:r>
            <w:r w:rsidRPr="00F90D4A">
              <w:rPr>
                <w:b/>
                <w:i/>
              </w:rPr>
              <w:t>naléhavě vyzývá Komisi, aby reagovala na rostoucí hrozby, které představují špionážní technologie;</w:t>
            </w:r>
          </w:p>
        </w:tc>
      </w:tr>
    </w:tbl>
    <w:p w14:paraId="171FDD0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C6E9E9F" w14:textId="77777777" w:rsidR="00577E32" w:rsidRPr="00F90D4A" w:rsidRDefault="004918A6" w:rsidP="00577E32">
      <w:r w:rsidRPr="00F90D4A">
        <w:rPr>
          <w:rStyle w:val="HideTWBExt"/>
        </w:rPr>
        <w:t>&lt;/Amend&gt;</w:t>
      </w:r>
    </w:p>
    <w:p w14:paraId="7AC80E2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358</w:t>
      </w:r>
      <w:r w:rsidRPr="00F90D4A">
        <w:rPr>
          <w:rStyle w:val="HideTWBExt"/>
        </w:rPr>
        <w:t>&lt;/NumAm&gt;</w:t>
      </w:r>
    </w:p>
    <w:p w14:paraId="67D2F60E"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33670D9" w14:textId="77777777" w:rsidR="00577E32" w:rsidRPr="00F90D4A" w:rsidRDefault="004918A6" w:rsidP="00577E32">
      <w:pPr>
        <w:pStyle w:val="NormalBold"/>
      </w:pPr>
      <w:r w:rsidRPr="00F90D4A">
        <w:rPr>
          <w:rStyle w:val="HideTWBExt"/>
          <w:b w:val="0"/>
        </w:rPr>
        <w:t>&lt;/RepeatBlock-By&gt;</w:t>
      </w:r>
    </w:p>
    <w:p w14:paraId="7A93EEA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8384562" w14:textId="77777777" w:rsidR="00577E32" w:rsidRPr="00F90D4A" w:rsidRDefault="004918A6" w:rsidP="00577E32">
      <w:pPr>
        <w:pStyle w:val="NormalBold"/>
      </w:pPr>
      <w:r w:rsidRPr="00F90D4A">
        <w:rPr>
          <w:rStyle w:val="HideTWBExt"/>
        </w:rPr>
        <w:t>&lt;Article&gt;</w:t>
      </w:r>
      <w:r w:rsidRPr="00F90D4A">
        <w:t>Bod 10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E04FE41" w14:textId="77777777" w:rsidTr="008164E2">
        <w:trPr>
          <w:trHeight w:val="240"/>
          <w:jc w:val="center"/>
        </w:trPr>
        <w:tc>
          <w:tcPr>
            <w:tcW w:w="9752" w:type="dxa"/>
            <w:gridSpan w:val="2"/>
            <w:tcBorders>
              <w:top w:val="nil"/>
              <w:left w:val="nil"/>
              <w:bottom w:val="nil"/>
              <w:right w:val="nil"/>
            </w:tcBorders>
          </w:tcPr>
          <w:p w14:paraId="41CA6EAF" w14:textId="77777777" w:rsidR="00577E32" w:rsidRPr="00F90D4A" w:rsidRDefault="00577E32" w:rsidP="008164E2"/>
        </w:tc>
      </w:tr>
      <w:tr w:rsidR="002F7054" w:rsidRPr="00F90D4A" w14:paraId="5A948C75" w14:textId="77777777" w:rsidTr="008164E2">
        <w:trPr>
          <w:trHeight w:val="240"/>
          <w:jc w:val="center"/>
        </w:trPr>
        <w:tc>
          <w:tcPr>
            <w:tcW w:w="4876" w:type="dxa"/>
            <w:tcBorders>
              <w:top w:val="nil"/>
              <w:left w:val="nil"/>
              <w:bottom w:val="nil"/>
              <w:right w:val="nil"/>
            </w:tcBorders>
            <w:hideMark/>
          </w:tcPr>
          <w:p w14:paraId="709AAC7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8D69163" w14:textId="77777777" w:rsidR="00577E32" w:rsidRPr="00F90D4A" w:rsidRDefault="004918A6" w:rsidP="008164E2">
            <w:pPr>
              <w:pStyle w:val="AmColumnHeading"/>
            </w:pPr>
            <w:r w:rsidRPr="00F90D4A">
              <w:t>Pozměňovací návrh</w:t>
            </w:r>
          </w:p>
        </w:tc>
      </w:tr>
      <w:tr w:rsidR="002F7054" w:rsidRPr="00F90D4A" w14:paraId="493BA679" w14:textId="77777777" w:rsidTr="008164E2">
        <w:trPr>
          <w:jc w:val="center"/>
        </w:trPr>
        <w:tc>
          <w:tcPr>
            <w:tcW w:w="4876" w:type="dxa"/>
            <w:tcBorders>
              <w:top w:val="nil"/>
              <w:left w:val="nil"/>
              <w:bottom w:val="nil"/>
              <w:right w:val="nil"/>
            </w:tcBorders>
            <w:hideMark/>
          </w:tcPr>
          <w:p w14:paraId="0FDD4A56" w14:textId="77777777" w:rsidR="00577E32" w:rsidRPr="00F90D4A" w:rsidRDefault="004918A6" w:rsidP="008164E2">
            <w:pPr>
              <w:pStyle w:val="Normal6a"/>
            </w:pPr>
            <w:r w:rsidRPr="00F90D4A">
              <w:t>10.</w:t>
            </w:r>
            <w:r w:rsidRPr="00F90D4A">
              <w:tab/>
              <w:t>znovu vyzývá členské státy</w:t>
            </w:r>
            <w:r w:rsidRPr="00F90D4A">
              <w:rPr>
                <w:b/>
                <w:bCs/>
                <w:i/>
                <w:iCs/>
              </w:rPr>
              <w:t>, zejména Řecko, Kypr, Itálii, Maďarsko, Polsko a Španělsko</w:t>
            </w:r>
            <w:r w:rsidRPr="00F90D4A">
              <w:t xml:space="preserve">, aby se řídily </w:t>
            </w:r>
            <w:r w:rsidRPr="00F90D4A">
              <w:rPr>
                <w:b/>
                <w:bCs/>
                <w:i/>
                <w:iCs/>
              </w:rPr>
              <w:t>všemi</w:t>
            </w:r>
            <w:r w:rsidRPr="00F90D4A">
              <w:t xml:space="preserve"> doporučeními </w:t>
            </w:r>
            <w:r w:rsidRPr="00F90D4A">
              <w:rPr>
                <w:b/>
                <w:bCs/>
                <w:i/>
                <w:iCs/>
              </w:rPr>
              <w:t>vyšetřovacího výboru pro prošetření používání špionážního softwaru Pegasus a ekvivalentního špionážního softwaru (PEGA)</w:t>
            </w:r>
            <w:r w:rsidRPr="00F90D4A">
              <w:t xml:space="preserve"> a Benátské komise;</w:t>
            </w:r>
          </w:p>
        </w:tc>
        <w:tc>
          <w:tcPr>
            <w:tcW w:w="4876" w:type="dxa"/>
            <w:tcBorders>
              <w:top w:val="nil"/>
              <w:left w:val="nil"/>
              <w:bottom w:val="nil"/>
              <w:right w:val="nil"/>
            </w:tcBorders>
            <w:hideMark/>
          </w:tcPr>
          <w:p w14:paraId="377972F3" w14:textId="04ABCF15" w:rsidR="00577E32" w:rsidRPr="00F90D4A" w:rsidRDefault="004918A6" w:rsidP="008164E2">
            <w:pPr>
              <w:pStyle w:val="Normal6a"/>
            </w:pPr>
            <w:r w:rsidRPr="00F90D4A">
              <w:t>10.</w:t>
            </w:r>
            <w:r w:rsidRPr="00F90D4A">
              <w:tab/>
              <w:t xml:space="preserve">znovu vyzývá členské státy, aby se řídily doporučeními </w:t>
            </w:r>
            <w:r w:rsidRPr="00F90D4A">
              <w:rPr>
                <w:b/>
                <w:bCs/>
                <w:i/>
                <w:iCs/>
              </w:rPr>
              <w:t>ohledně používání technologií sledování přijatými Evropským parlamentem</w:t>
            </w:r>
            <w:r w:rsidRPr="00F90D4A">
              <w:t xml:space="preserve"> </w:t>
            </w:r>
            <w:r w:rsidR="00D8726D" w:rsidRPr="00F90D4A">
              <w:t>a </w:t>
            </w:r>
            <w:r w:rsidRPr="00F90D4A">
              <w:t xml:space="preserve">Benátskou komisí </w:t>
            </w:r>
            <w:r w:rsidRPr="00F90D4A">
              <w:rPr>
                <w:b/>
                <w:bCs/>
                <w:i/>
                <w:iCs/>
              </w:rPr>
              <w:t xml:space="preserve">Rady Evropy, které poskytují důležité pokyny pro zajištění dodržování základních práv, právního státu </w:t>
            </w:r>
            <w:r w:rsidR="00D8726D" w:rsidRPr="00F90D4A">
              <w:rPr>
                <w:b/>
                <w:bCs/>
                <w:i/>
                <w:iCs/>
              </w:rPr>
              <w:t>a </w:t>
            </w:r>
            <w:r w:rsidRPr="00F90D4A">
              <w:rPr>
                <w:b/>
                <w:bCs/>
                <w:i/>
                <w:iCs/>
              </w:rPr>
              <w:t>demokratického dohledu</w:t>
            </w:r>
            <w:r w:rsidRPr="00F90D4A">
              <w:t>;</w:t>
            </w:r>
          </w:p>
        </w:tc>
      </w:tr>
    </w:tbl>
    <w:p w14:paraId="106E53C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3903794" w14:textId="77777777" w:rsidR="00577E32" w:rsidRPr="00F90D4A" w:rsidRDefault="004918A6" w:rsidP="00577E32">
      <w:r w:rsidRPr="00F90D4A">
        <w:rPr>
          <w:rStyle w:val="HideTWBExt"/>
        </w:rPr>
        <w:t>&lt;/Amend&gt;</w:t>
      </w:r>
    </w:p>
    <w:p w14:paraId="7EB11D8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359</w:t>
      </w:r>
      <w:r w:rsidRPr="00F90D4A">
        <w:rPr>
          <w:rStyle w:val="HideTWBExt"/>
        </w:rPr>
        <w:t>&lt;/NumAm&gt;</w:t>
      </w:r>
    </w:p>
    <w:p w14:paraId="6BC5B7B3"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w:t>
      </w:r>
      <w:r w:rsidRPr="00F90D4A">
        <w:rPr>
          <w:rStyle w:val="HideTWBExt"/>
          <w:b w:val="0"/>
        </w:rPr>
        <w:t>&lt;/Members&gt;</w:t>
      </w:r>
    </w:p>
    <w:p w14:paraId="1B254624" w14:textId="77777777" w:rsidR="00577E32" w:rsidRPr="00F90D4A" w:rsidRDefault="004918A6" w:rsidP="00577E32">
      <w:pPr>
        <w:pStyle w:val="NormalBold"/>
      </w:pPr>
      <w:r w:rsidRPr="00F90D4A">
        <w:rPr>
          <w:rStyle w:val="HideTWBExt"/>
          <w:b w:val="0"/>
        </w:rPr>
        <w:t>&lt;/RepeatBlock-By&gt;</w:t>
      </w:r>
    </w:p>
    <w:p w14:paraId="00008D2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33BBE1" w14:textId="77777777" w:rsidR="00577E32" w:rsidRPr="00F90D4A" w:rsidRDefault="004918A6" w:rsidP="00577E32">
      <w:pPr>
        <w:pStyle w:val="NormalBold"/>
      </w:pPr>
      <w:r w:rsidRPr="00F90D4A">
        <w:rPr>
          <w:rStyle w:val="HideTWBExt"/>
        </w:rPr>
        <w:t>&lt;Article&gt;</w:t>
      </w:r>
      <w:r w:rsidRPr="00F90D4A">
        <w:t>Bod 10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946C00" w14:textId="77777777" w:rsidTr="008164E2">
        <w:trPr>
          <w:trHeight w:val="240"/>
          <w:jc w:val="center"/>
        </w:trPr>
        <w:tc>
          <w:tcPr>
            <w:tcW w:w="9752" w:type="dxa"/>
            <w:gridSpan w:val="2"/>
            <w:tcBorders>
              <w:top w:val="nil"/>
              <w:left w:val="nil"/>
              <w:bottom w:val="nil"/>
              <w:right w:val="nil"/>
            </w:tcBorders>
          </w:tcPr>
          <w:p w14:paraId="4BBB6EBF" w14:textId="77777777" w:rsidR="00577E32" w:rsidRPr="00F90D4A" w:rsidRDefault="00577E32" w:rsidP="008164E2"/>
        </w:tc>
      </w:tr>
      <w:tr w:rsidR="002F7054" w:rsidRPr="00F90D4A" w14:paraId="56F81EE2" w14:textId="77777777" w:rsidTr="008164E2">
        <w:trPr>
          <w:trHeight w:val="240"/>
          <w:jc w:val="center"/>
        </w:trPr>
        <w:tc>
          <w:tcPr>
            <w:tcW w:w="4876" w:type="dxa"/>
            <w:tcBorders>
              <w:top w:val="nil"/>
              <w:left w:val="nil"/>
              <w:bottom w:val="nil"/>
              <w:right w:val="nil"/>
            </w:tcBorders>
            <w:hideMark/>
          </w:tcPr>
          <w:p w14:paraId="09003B4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8EFEA30" w14:textId="77777777" w:rsidR="00577E32" w:rsidRPr="00F90D4A" w:rsidRDefault="004918A6" w:rsidP="008164E2">
            <w:pPr>
              <w:pStyle w:val="AmColumnHeading"/>
            </w:pPr>
            <w:r w:rsidRPr="00F90D4A">
              <w:t>Pozměňovací návrh</w:t>
            </w:r>
          </w:p>
        </w:tc>
      </w:tr>
      <w:tr w:rsidR="002F7054" w:rsidRPr="00F90D4A" w14:paraId="1FF795A4" w14:textId="77777777" w:rsidTr="008164E2">
        <w:trPr>
          <w:jc w:val="center"/>
        </w:trPr>
        <w:tc>
          <w:tcPr>
            <w:tcW w:w="4876" w:type="dxa"/>
            <w:tcBorders>
              <w:top w:val="nil"/>
              <w:left w:val="nil"/>
              <w:bottom w:val="nil"/>
              <w:right w:val="nil"/>
            </w:tcBorders>
            <w:hideMark/>
          </w:tcPr>
          <w:p w14:paraId="07C5B014" w14:textId="77777777" w:rsidR="00577E32" w:rsidRPr="00F90D4A" w:rsidRDefault="004918A6" w:rsidP="008164E2">
            <w:pPr>
              <w:pStyle w:val="Normal6a"/>
            </w:pPr>
            <w:r w:rsidRPr="00F90D4A">
              <w:t>10.</w:t>
            </w:r>
            <w:r w:rsidRPr="00F90D4A">
              <w:tab/>
              <w:t xml:space="preserve">znovu vyzývá členské státy, </w:t>
            </w:r>
            <w:r w:rsidRPr="00F90D4A">
              <w:rPr>
                <w:b/>
                <w:bCs/>
                <w:i/>
                <w:iCs/>
              </w:rPr>
              <w:t>zejména Řecko, Kypr, Itálii, Maďarsko, Polsko a Španělsko,</w:t>
            </w:r>
            <w:r w:rsidRPr="00F90D4A">
              <w:t xml:space="preserve"> aby se řídily všemi doporučeními vyšetřovacího výboru pro prošetření používání špionážního softwaru Pegasus a ekvivalentního špionážního softwaru (PEGA) a Benátské komise;</w:t>
            </w:r>
          </w:p>
        </w:tc>
        <w:tc>
          <w:tcPr>
            <w:tcW w:w="4876" w:type="dxa"/>
            <w:tcBorders>
              <w:top w:val="nil"/>
              <w:left w:val="nil"/>
              <w:bottom w:val="nil"/>
              <w:right w:val="nil"/>
            </w:tcBorders>
            <w:hideMark/>
          </w:tcPr>
          <w:p w14:paraId="460098ED" w14:textId="77777777" w:rsidR="00577E32" w:rsidRPr="00F90D4A" w:rsidRDefault="004918A6" w:rsidP="008164E2">
            <w:pPr>
              <w:pStyle w:val="Normal6a"/>
            </w:pPr>
            <w:r w:rsidRPr="00F90D4A">
              <w:t>10.</w:t>
            </w:r>
            <w:r w:rsidRPr="00F90D4A">
              <w:tab/>
              <w:t>znovu vyzývá členské státy, aby se řídily všemi doporučeními vyšetřovacího výboru pro prošetření používání špionážního softwaru Pegasus a ekvivalentního špionážního softwaru (PEGA) a Benátské komise;</w:t>
            </w:r>
          </w:p>
        </w:tc>
      </w:tr>
    </w:tbl>
    <w:p w14:paraId="78346A6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DE1CEC1" w14:textId="77777777" w:rsidR="00577E32" w:rsidRPr="00F90D4A" w:rsidRDefault="004918A6" w:rsidP="00577E32">
      <w:r w:rsidRPr="00F90D4A">
        <w:rPr>
          <w:rStyle w:val="HideTWBExt"/>
        </w:rPr>
        <w:t>&lt;/Amend&gt;</w:t>
      </w:r>
    </w:p>
    <w:p w14:paraId="2AC5688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360</w:t>
      </w:r>
      <w:r w:rsidRPr="00F90D4A">
        <w:rPr>
          <w:rStyle w:val="HideTWBExt"/>
        </w:rPr>
        <w:t>&lt;/NumAm&gt;</w:t>
      </w:r>
    </w:p>
    <w:p w14:paraId="7248CA07"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6D7B6274" w14:textId="77777777" w:rsidR="00577E32" w:rsidRPr="00F90D4A" w:rsidRDefault="004918A6" w:rsidP="00577E32">
      <w:pPr>
        <w:pStyle w:val="NormalBold"/>
      </w:pPr>
      <w:r w:rsidRPr="00F90D4A">
        <w:rPr>
          <w:rStyle w:val="HideTWBExt"/>
          <w:b w:val="0"/>
        </w:rPr>
        <w:t>&lt;/RepeatBlock-By&gt;</w:t>
      </w:r>
    </w:p>
    <w:p w14:paraId="317CFC5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E98DB8" w14:textId="77777777" w:rsidR="00577E32" w:rsidRPr="00F90D4A" w:rsidRDefault="004918A6" w:rsidP="00577E32">
      <w:pPr>
        <w:pStyle w:val="NormalBold"/>
      </w:pPr>
      <w:r w:rsidRPr="00F90D4A">
        <w:rPr>
          <w:rStyle w:val="HideTWBExt"/>
        </w:rPr>
        <w:t>&lt;Article&gt;</w:t>
      </w:r>
      <w:r w:rsidRPr="00F90D4A">
        <w:t>Bod 11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915335" w14:textId="77777777" w:rsidTr="008164E2">
        <w:trPr>
          <w:trHeight w:val="240"/>
          <w:jc w:val="center"/>
        </w:trPr>
        <w:tc>
          <w:tcPr>
            <w:tcW w:w="9752" w:type="dxa"/>
            <w:gridSpan w:val="2"/>
            <w:tcBorders>
              <w:top w:val="nil"/>
              <w:left w:val="nil"/>
              <w:bottom w:val="nil"/>
              <w:right w:val="nil"/>
            </w:tcBorders>
          </w:tcPr>
          <w:p w14:paraId="74EE85D6" w14:textId="77777777" w:rsidR="00577E32" w:rsidRPr="00F90D4A" w:rsidRDefault="00577E32" w:rsidP="008164E2"/>
        </w:tc>
      </w:tr>
      <w:tr w:rsidR="002F7054" w:rsidRPr="00F90D4A" w14:paraId="7E76B981" w14:textId="77777777" w:rsidTr="008164E2">
        <w:trPr>
          <w:trHeight w:val="240"/>
          <w:jc w:val="center"/>
        </w:trPr>
        <w:tc>
          <w:tcPr>
            <w:tcW w:w="4876" w:type="dxa"/>
            <w:tcBorders>
              <w:top w:val="nil"/>
              <w:left w:val="nil"/>
              <w:bottom w:val="nil"/>
              <w:right w:val="nil"/>
            </w:tcBorders>
            <w:hideMark/>
          </w:tcPr>
          <w:p w14:paraId="4B320AD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9D5E9C9" w14:textId="77777777" w:rsidR="00577E32" w:rsidRPr="00F90D4A" w:rsidRDefault="004918A6" w:rsidP="008164E2">
            <w:pPr>
              <w:pStyle w:val="AmColumnHeading"/>
            </w:pPr>
            <w:r w:rsidRPr="00F90D4A">
              <w:t>Pozměňovací návrh</w:t>
            </w:r>
          </w:p>
        </w:tc>
      </w:tr>
      <w:tr w:rsidR="002F7054" w:rsidRPr="00F90D4A" w14:paraId="2728AB97" w14:textId="77777777" w:rsidTr="008164E2">
        <w:trPr>
          <w:jc w:val="center"/>
        </w:trPr>
        <w:tc>
          <w:tcPr>
            <w:tcW w:w="4876" w:type="dxa"/>
            <w:tcBorders>
              <w:top w:val="nil"/>
              <w:left w:val="nil"/>
              <w:bottom w:val="nil"/>
              <w:right w:val="nil"/>
            </w:tcBorders>
            <w:hideMark/>
          </w:tcPr>
          <w:p w14:paraId="2BB782E0" w14:textId="77777777" w:rsidR="00577E32" w:rsidRPr="00F90D4A" w:rsidRDefault="004918A6" w:rsidP="008164E2">
            <w:pPr>
              <w:pStyle w:val="Normal6a"/>
            </w:pPr>
            <w:r w:rsidRPr="00F90D4A">
              <w:rPr>
                <w:b/>
                <w:i/>
              </w:rPr>
              <w:t>11.</w:t>
            </w:r>
            <w:r w:rsidRPr="00F90D4A">
              <w:tab/>
            </w:r>
            <w:r w:rsidRPr="00F90D4A">
              <w:rPr>
                <w:b/>
                <w:i/>
              </w:rPr>
              <w:t>vyzývá k tomu, aby bylo dokončeno přistoupení EU k EÚLP;</w:t>
            </w:r>
          </w:p>
        </w:tc>
        <w:tc>
          <w:tcPr>
            <w:tcW w:w="4876" w:type="dxa"/>
            <w:tcBorders>
              <w:top w:val="nil"/>
              <w:left w:val="nil"/>
              <w:bottom w:val="nil"/>
              <w:right w:val="nil"/>
            </w:tcBorders>
            <w:hideMark/>
          </w:tcPr>
          <w:p w14:paraId="3A248C57" w14:textId="77777777" w:rsidR="00577E32" w:rsidRPr="00F90D4A" w:rsidRDefault="004918A6" w:rsidP="008164E2">
            <w:pPr>
              <w:pStyle w:val="Normal6a"/>
            </w:pPr>
            <w:r w:rsidRPr="00F90D4A">
              <w:rPr>
                <w:b/>
                <w:i/>
              </w:rPr>
              <w:t>vypouští se</w:t>
            </w:r>
          </w:p>
        </w:tc>
      </w:tr>
    </w:tbl>
    <w:p w14:paraId="5E4B8C5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13546A5C" w14:textId="77777777" w:rsidR="00577E32" w:rsidRPr="00F90D4A" w:rsidRDefault="004918A6" w:rsidP="00577E32">
      <w:r w:rsidRPr="00F90D4A">
        <w:rPr>
          <w:rStyle w:val="HideTWBExt"/>
        </w:rPr>
        <w:t>&lt;/Amend&gt;</w:t>
      </w:r>
    </w:p>
    <w:p w14:paraId="2881031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361</w:t>
      </w:r>
      <w:r w:rsidRPr="00F90D4A">
        <w:rPr>
          <w:rStyle w:val="HideTWBExt"/>
        </w:rPr>
        <w:t>&lt;/NumAm&gt;</w:t>
      </w:r>
    </w:p>
    <w:p w14:paraId="786087FB"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Marieke Ehlers</w:t>
      </w:r>
      <w:r w:rsidRPr="00F90D4A">
        <w:rPr>
          <w:rStyle w:val="HideTWBExt"/>
          <w:b w:val="0"/>
        </w:rPr>
        <w:t>&lt;/Members&gt;</w:t>
      </w:r>
    </w:p>
    <w:p w14:paraId="2A4DA757" w14:textId="77777777" w:rsidR="00577E32" w:rsidRPr="00F90D4A" w:rsidRDefault="004918A6" w:rsidP="00577E32">
      <w:pPr>
        <w:pStyle w:val="NormalBold"/>
      </w:pPr>
      <w:r w:rsidRPr="00F90D4A">
        <w:rPr>
          <w:rStyle w:val="HideTWBExt"/>
          <w:b w:val="0"/>
        </w:rPr>
        <w:t>&lt;/RepeatBlock-By&gt;</w:t>
      </w:r>
    </w:p>
    <w:p w14:paraId="0019718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B24EF01" w14:textId="77777777" w:rsidR="00577E32" w:rsidRPr="00F90D4A" w:rsidRDefault="004918A6" w:rsidP="00577E32">
      <w:pPr>
        <w:pStyle w:val="NormalBold"/>
      </w:pPr>
      <w:r w:rsidRPr="00F90D4A">
        <w:rPr>
          <w:rStyle w:val="HideTWBExt"/>
        </w:rPr>
        <w:t>&lt;Article&gt;</w:t>
      </w:r>
      <w:r w:rsidRPr="00F90D4A">
        <w:t>Bod 11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DB3346" w14:textId="77777777" w:rsidTr="008164E2">
        <w:trPr>
          <w:trHeight w:val="240"/>
          <w:jc w:val="center"/>
        </w:trPr>
        <w:tc>
          <w:tcPr>
            <w:tcW w:w="9752" w:type="dxa"/>
            <w:gridSpan w:val="2"/>
            <w:tcBorders>
              <w:top w:val="nil"/>
              <w:left w:val="nil"/>
              <w:bottom w:val="nil"/>
              <w:right w:val="nil"/>
            </w:tcBorders>
          </w:tcPr>
          <w:p w14:paraId="02F1E497" w14:textId="77777777" w:rsidR="00577E32" w:rsidRPr="00F90D4A" w:rsidRDefault="00577E32" w:rsidP="008164E2"/>
        </w:tc>
      </w:tr>
      <w:tr w:rsidR="002F7054" w:rsidRPr="00F90D4A" w14:paraId="14FEA32A" w14:textId="77777777" w:rsidTr="008164E2">
        <w:trPr>
          <w:trHeight w:val="240"/>
          <w:jc w:val="center"/>
        </w:trPr>
        <w:tc>
          <w:tcPr>
            <w:tcW w:w="4876" w:type="dxa"/>
            <w:tcBorders>
              <w:top w:val="nil"/>
              <w:left w:val="nil"/>
              <w:bottom w:val="nil"/>
              <w:right w:val="nil"/>
            </w:tcBorders>
            <w:hideMark/>
          </w:tcPr>
          <w:p w14:paraId="384AC3A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74173A7" w14:textId="77777777" w:rsidR="00577E32" w:rsidRPr="00F90D4A" w:rsidRDefault="004918A6" w:rsidP="008164E2">
            <w:pPr>
              <w:pStyle w:val="AmColumnHeading"/>
            </w:pPr>
            <w:r w:rsidRPr="00F90D4A">
              <w:t>Pozměňovací návrh</w:t>
            </w:r>
          </w:p>
        </w:tc>
      </w:tr>
      <w:tr w:rsidR="002F7054" w:rsidRPr="00F90D4A" w14:paraId="1ADFE562" w14:textId="77777777" w:rsidTr="008164E2">
        <w:trPr>
          <w:jc w:val="center"/>
        </w:trPr>
        <w:tc>
          <w:tcPr>
            <w:tcW w:w="4876" w:type="dxa"/>
            <w:tcBorders>
              <w:top w:val="nil"/>
              <w:left w:val="nil"/>
              <w:bottom w:val="nil"/>
              <w:right w:val="nil"/>
            </w:tcBorders>
            <w:hideMark/>
          </w:tcPr>
          <w:p w14:paraId="07C63F67" w14:textId="77777777" w:rsidR="00577E32" w:rsidRPr="00F90D4A" w:rsidRDefault="004918A6" w:rsidP="008164E2">
            <w:pPr>
              <w:pStyle w:val="Normal6a"/>
            </w:pPr>
            <w:r w:rsidRPr="00F90D4A">
              <w:rPr>
                <w:b/>
                <w:i/>
              </w:rPr>
              <w:t>11.</w:t>
            </w:r>
            <w:r w:rsidRPr="00F90D4A">
              <w:tab/>
            </w:r>
            <w:r w:rsidRPr="00F90D4A">
              <w:rPr>
                <w:b/>
                <w:i/>
              </w:rPr>
              <w:t>vyzývá k tomu, aby bylo dokončeno přistoupení EU k EÚLP;</w:t>
            </w:r>
          </w:p>
        </w:tc>
        <w:tc>
          <w:tcPr>
            <w:tcW w:w="4876" w:type="dxa"/>
            <w:tcBorders>
              <w:top w:val="nil"/>
              <w:left w:val="nil"/>
              <w:bottom w:val="nil"/>
              <w:right w:val="nil"/>
            </w:tcBorders>
            <w:hideMark/>
          </w:tcPr>
          <w:p w14:paraId="5B7B0E49" w14:textId="77777777" w:rsidR="00577E32" w:rsidRPr="00F90D4A" w:rsidRDefault="004918A6" w:rsidP="008164E2">
            <w:pPr>
              <w:pStyle w:val="Normal6a"/>
            </w:pPr>
            <w:r w:rsidRPr="00F90D4A">
              <w:rPr>
                <w:b/>
                <w:i/>
              </w:rPr>
              <w:t>vypouští se</w:t>
            </w:r>
          </w:p>
        </w:tc>
      </w:tr>
    </w:tbl>
    <w:p w14:paraId="1A6F926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55157C8" w14:textId="77777777" w:rsidR="00577E32" w:rsidRPr="00F90D4A" w:rsidRDefault="004918A6" w:rsidP="00577E32">
      <w:r w:rsidRPr="00F90D4A">
        <w:rPr>
          <w:rStyle w:val="HideTWBExt"/>
        </w:rPr>
        <w:t>&lt;/Amend&gt;</w:t>
      </w:r>
    </w:p>
    <w:p w14:paraId="5CA17AF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362</w:t>
      </w:r>
      <w:r w:rsidRPr="00F90D4A">
        <w:rPr>
          <w:rStyle w:val="HideTWBExt"/>
        </w:rPr>
        <w:t>&lt;/NumAm&gt;</w:t>
      </w:r>
    </w:p>
    <w:p w14:paraId="39F7DB88"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74ADBCE8" w14:textId="77777777" w:rsidR="00577E32" w:rsidRPr="00F90D4A" w:rsidRDefault="004918A6" w:rsidP="00577E32">
      <w:pPr>
        <w:pStyle w:val="NormalBold"/>
      </w:pPr>
      <w:r w:rsidRPr="00F90D4A">
        <w:rPr>
          <w:rStyle w:val="HideTWBExt"/>
          <w:b w:val="0"/>
        </w:rPr>
        <w:t>&lt;/RepeatBlock-By&gt;</w:t>
      </w:r>
    </w:p>
    <w:p w14:paraId="4834FB9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3A43ACD" w14:textId="77777777" w:rsidR="00577E32" w:rsidRPr="00F90D4A" w:rsidRDefault="004918A6" w:rsidP="00577E32">
      <w:pPr>
        <w:pStyle w:val="NormalBold"/>
      </w:pPr>
      <w:r w:rsidRPr="00F90D4A">
        <w:rPr>
          <w:rStyle w:val="HideTWBExt"/>
        </w:rPr>
        <w:t>&lt;Article&gt;</w:t>
      </w:r>
      <w:r w:rsidRPr="00F90D4A">
        <w:t>Bod 11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2200574" w14:textId="77777777" w:rsidTr="008164E2">
        <w:trPr>
          <w:trHeight w:val="240"/>
          <w:jc w:val="center"/>
        </w:trPr>
        <w:tc>
          <w:tcPr>
            <w:tcW w:w="9752" w:type="dxa"/>
            <w:gridSpan w:val="2"/>
            <w:tcBorders>
              <w:top w:val="nil"/>
              <w:left w:val="nil"/>
              <w:bottom w:val="nil"/>
              <w:right w:val="nil"/>
            </w:tcBorders>
          </w:tcPr>
          <w:p w14:paraId="3E70A2BD" w14:textId="77777777" w:rsidR="00577E32" w:rsidRPr="00F90D4A" w:rsidRDefault="00577E32" w:rsidP="008164E2"/>
        </w:tc>
      </w:tr>
      <w:tr w:rsidR="002F7054" w:rsidRPr="00F90D4A" w14:paraId="13351044" w14:textId="77777777" w:rsidTr="008164E2">
        <w:trPr>
          <w:trHeight w:val="240"/>
          <w:jc w:val="center"/>
        </w:trPr>
        <w:tc>
          <w:tcPr>
            <w:tcW w:w="4876" w:type="dxa"/>
            <w:tcBorders>
              <w:top w:val="nil"/>
              <w:left w:val="nil"/>
              <w:bottom w:val="nil"/>
              <w:right w:val="nil"/>
            </w:tcBorders>
            <w:hideMark/>
          </w:tcPr>
          <w:p w14:paraId="217DEFF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76C5CE7" w14:textId="77777777" w:rsidR="00577E32" w:rsidRPr="00F90D4A" w:rsidRDefault="004918A6" w:rsidP="008164E2">
            <w:pPr>
              <w:pStyle w:val="AmColumnHeading"/>
            </w:pPr>
            <w:r w:rsidRPr="00F90D4A">
              <w:t>Pozměňovací návrh</w:t>
            </w:r>
          </w:p>
        </w:tc>
      </w:tr>
      <w:tr w:rsidR="002F7054" w:rsidRPr="00F90D4A" w14:paraId="6E63C0B8" w14:textId="77777777" w:rsidTr="008164E2">
        <w:trPr>
          <w:jc w:val="center"/>
        </w:trPr>
        <w:tc>
          <w:tcPr>
            <w:tcW w:w="4876" w:type="dxa"/>
            <w:tcBorders>
              <w:top w:val="nil"/>
              <w:left w:val="nil"/>
              <w:bottom w:val="nil"/>
              <w:right w:val="nil"/>
            </w:tcBorders>
            <w:hideMark/>
          </w:tcPr>
          <w:p w14:paraId="75BDCE67" w14:textId="77777777" w:rsidR="00577E32" w:rsidRPr="00F90D4A" w:rsidRDefault="004918A6" w:rsidP="008164E2">
            <w:pPr>
              <w:pStyle w:val="Normal6a"/>
            </w:pPr>
            <w:r w:rsidRPr="00F90D4A">
              <w:t>11.</w:t>
            </w:r>
            <w:r w:rsidRPr="00F90D4A">
              <w:tab/>
              <w:t>vyzývá k tomu, aby bylo dokončeno přistoupení EU k </w:t>
            </w:r>
            <w:r w:rsidRPr="00F90D4A">
              <w:rPr>
                <w:b/>
                <w:bCs/>
                <w:i/>
                <w:iCs/>
              </w:rPr>
              <w:t>EÚLP</w:t>
            </w:r>
            <w:r w:rsidRPr="00F90D4A">
              <w:t>;</w:t>
            </w:r>
          </w:p>
        </w:tc>
        <w:tc>
          <w:tcPr>
            <w:tcW w:w="4876" w:type="dxa"/>
            <w:tcBorders>
              <w:top w:val="nil"/>
              <w:left w:val="nil"/>
              <w:bottom w:val="nil"/>
              <w:right w:val="nil"/>
            </w:tcBorders>
            <w:hideMark/>
          </w:tcPr>
          <w:p w14:paraId="0DA42D1F" w14:textId="320C32F3" w:rsidR="00577E32" w:rsidRPr="00F90D4A" w:rsidRDefault="004918A6" w:rsidP="008164E2">
            <w:pPr>
              <w:pStyle w:val="Normal6a"/>
            </w:pPr>
            <w:r w:rsidRPr="00F90D4A">
              <w:t>11.</w:t>
            </w:r>
            <w:r w:rsidRPr="00F90D4A">
              <w:tab/>
              <w:t xml:space="preserve">vyzývá </w:t>
            </w:r>
            <w:r w:rsidR="00D8726D" w:rsidRPr="00F90D4A">
              <w:t>k </w:t>
            </w:r>
            <w:r w:rsidRPr="00F90D4A">
              <w:t xml:space="preserve">tomu, aby bylo dokončeno přistoupení EU </w:t>
            </w:r>
            <w:r w:rsidR="00D8726D" w:rsidRPr="00F90D4A">
              <w:t>k </w:t>
            </w:r>
            <w:r w:rsidRPr="00F90D4A">
              <w:rPr>
                <w:b/>
                <w:bCs/>
                <w:i/>
                <w:iCs/>
              </w:rPr>
              <w:t xml:space="preserve">Evropské úmluvě </w:t>
            </w:r>
            <w:r w:rsidR="00D8726D" w:rsidRPr="00F90D4A">
              <w:rPr>
                <w:b/>
                <w:bCs/>
                <w:i/>
                <w:iCs/>
              </w:rPr>
              <w:t>o </w:t>
            </w:r>
            <w:r w:rsidRPr="00F90D4A">
              <w:rPr>
                <w:b/>
                <w:bCs/>
                <w:i/>
                <w:iCs/>
              </w:rPr>
              <w:t xml:space="preserve">lidských právech (EÚLP), </w:t>
            </w:r>
            <w:r w:rsidR="00D8726D" w:rsidRPr="00F90D4A">
              <w:rPr>
                <w:b/>
                <w:bCs/>
                <w:i/>
                <w:iCs/>
              </w:rPr>
              <w:t>a </w:t>
            </w:r>
            <w:r w:rsidRPr="00F90D4A">
              <w:rPr>
                <w:b/>
                <w:bCs/>
                <w:i/>
                <w:iCs/>
              </w:rPr>
              <w:t xml:space="preserve">připomíná, že Soudní dvůr Evropské unie ve svém posudku 2/13 identifikoval řadu právních překážek přistoupení, </w:t>
            </w:r>
            <w:r w:rsidR="00D8726D" w:rsidRPr="00F90D4A">
              <w:rPr>
                <w:b/>
                <w:bCs/>
                <w:i/>
                <w:iCs/>
              </w:rPr>
              <w:t>a </w:t>
            </w:r>
            <w:r w:rsidRPr="00F90D4A">
              <w:rPr>
                <w:b/>
                <w:bCs/>
                <w:i/>
                <w:iCs/>
              </w:rPr>
              <w:t xml:space="preserve">zdůrazňuje, že je důležité tyto překážky řešit </w:t>
            </w:r>
            <w:r w:rsidR="00D8726D" w:rsidRPr="00F90D4A">
              <w:rPr>
                <w:b/>
                <w:bCs/>
                <w:i/>
                <w:iCs/>
              </w:rPr>
              <w:t>s </w:t>
            </w:r>
            <w:r w:rsidRPr="00F90D4A">
              <w:rPr>
                <w:b/>
                <w:bCs/>
                <w:i/>
                <w:iCs/>
              </w:rPr>
              <w:t xml:space="preserve">cílem umožnit včasné </w:t>
            </w:r>
            <w:r w:rsidR="00D8726D" w:rsidRPr="00F90D4A">
              <w:rPr>
                <w:b/>
                <w:bCs/>
                <w:i/>
                <w:iCs/>
              </w:rPr>
              <w:t>a </w:t>
            </w:r>
            <w:r w:rsidRPr="00F90D4A">
              <w:rPr>
                <w:b/>
                <w:bCs/>
                <w:i/>
                <w:iCs/>
              </w:rPr>
              <w:t>úspěšné přistoupení Unie</w:t>
            </w:r>
            <w:r w:rsidRPr="00F90D4A">
              <w:t>;</w:t>
            </w:r>
          </w:p>
        </w:tc>
      </w:tr>
    </w:tbl>
    <w:p w14:paraId="03E5577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0595D8E" w14:textId="77777777" w:rsidR="00577E32" w:rsidRPr="00F90D4A" w:rsidRDefault="004918A6" w:rsidP="00577E32">
      <w:r w:rsidRPr="00F90D4A">
        <w:rPr>
          <w:rStyle w:val="HideTWBExt"/>
        </w:rPr>
        <w:t>&lt;/Amend&gt;</w:t>
      </w:r>
    </w:p>
    <w:p w14:paraId="4F66C49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363</w:t>
      </w:r>
      <w:r w:rsidRPr="00F90D4A">
        <w:rPr>
          <w:rStyle w:val="HideTWBExt"/>
        </w:rPr>
        <w:t>&lt;/NumAm&gt;</w:t>
      </w:r>
    </w:p>
    <w:p w14:paraId="34908A95"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82132AC" w14:textId="77777777" w:rsidR="00577E32" w:rsidRPr="00F90D4A" w:rsidRDefault="004918A6" w:rsidP="00577E32">
      <w:pPr>
        <w:pStyle w:val="NormalBold"/>
      </w:pPr>
      <w:r w:rsidRPr="00F90D4A">
        <w:rPr>
          <w:rStyle w:val="HideTWBExt"/>
          <w:b w:val="0"/>
        </w:rPr>
        <w:t>&lt;/RepeatBlock-By&gt;</w:t>
      </w:r>
    </w:p>
    <w:p w14:paraId="1CA1C15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482B359" w14:textId="77777777" w:rsidR="00577E32" w:rsidRPr="00F90D4A" w:rsidRDefault="004918A6" w:rsidP="00577E32">
      <w:pPr>
        <w:pStyle w:val="NormalBold"/>
      </w:pPr>
      <w:r w:rsidRPr="00F90D4A">
        <w:rPr>
          <w:rStyle w:val="HideTWBExt"/>
        </w:rPr>
        <w:t>&lt;Article&gt;</w:t>
      </w:r>
      <w:r w:rsidRPr="00F90D4A">
        <w:t>Bod 11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60A6EE3" w14:textId="77777777" w:rsidTr="008164E2">
        <w:trPr>
          <w:trHeight w:val="240"/>
          <w:jc w:val="center"/>
        </w:trPr>
        <w:tc>
          <w:tcPr>
            <w:tcW w:w="9752" w:type="dxa"/>
            <w:gridSpan w:val="2"/>
            <w:tcBorders>
              <w:top w:val="nil"/>
              <w:left w:val="nil"/>
              <w:bottom w:val="nil"/>
              <w:right w:val="nil"/>
            </w:tcBorders>
          </w:tcPr>
          <w:p w14:paraId="25270C2A" w14:textId="77777777" w:rsidR="00577E32" w:rsidRPr="00F90D4A" w:rsidRDefault="00577E32" w:rsidP="008164E2"/>
        </w:tc>
      </w:tr>
      <w:tr w:rsidR="002F7054" w:rsidRPr="00F90D4A" w14:paraId="7B6827D0" w14:textId="77777777" w:rsidTr="008164E2">
        <w:trPr>
          <w:trHeight w:val="240"/>
          <w:jc w:val="center"/>
        </w:trPr>
        <w:tc>
          <w:tcPr>
            <w:tcW w:w="4876" w:type="dxa"/>
            <w:tcBorders>
              <w:top w:val="nil"/>
              <w:left w:val="nil"/>
              <w:bottom w:val="nil"/>
              <w:right w:val="nil"/>
            </w:tcBorders>
            <w:hideMark/>
          </w:tcPr>
          <w:p w14:paraId="394CED2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33DB12" w14:textId="77777777" w:rsidR="00577E32" w:rsidRPr="00F90D4A" w:rsidRDefault="004918A6" w:rsidP="008164E2">
            <w:pPr>
              <w:pStyle w:val="AmColumnHeading"/>
            </w:pPr>
            <w:r w:rsidRPr="00F90D4A">
              <w:t>Pozměňovací návrh</w:t>
            </w:r>
          </w:p>
        </w:tc>
      </w:tr>
      <w:tr w:rsidR="002F7054" w:rsidRPr="00F90D4A" w14:paraId="55088E27" w14:textId="77777777" w:rsidTr="008164E2">
        <w:trPr>
          <w:jc w:val="center"/>
        </w:trPr>
        <w:tc>
          <w:tcPr>
            <w:tcW w:w="4876" w:type="dxa"/>
            <w:tcBorders>
              <w:top w:val="nil"/>
              <w:left w:val="nil"/>
              <w:bottom w:val="nil"/>
              <w:right w:val="nil"/>
            </w:tcBorders>
            <w:hideMark/>
          </w:tcPr>
          <w:p w14:paraId="65CC5471" w14:textId="77777777" w:rsidR="00577E32" w:rsidRPr="00F90D4A" w:rsidRDefault="004918A6" w:rsidP="008164E2">
            <w:pPr>
              <w:pStyle w:val="Normal6a"/>
            </w:pPr>
            <w:r w:rsidRPr="00F90D4A">
              <w:t>11.</w:t>
            </w:r>
            <w:r w:rsidRPr="00F90D4A">
              <w:tab/>
            </w:r>
            <w:r w:rsidRPr="00F90D4A">
              <w:rPr>
                <w:b/>
                <w:bCs/>
                <w:i/>
                <w:iCs/>
              </w:rPr>
              <w:t>vyzývá k tomu, aby bylo dokončeno</w:t>
            </w:r>
            <w:r w:rsidRPr="00F90D4A">
              <w:t xml:space="preserve"> přistoupení EU k EÚLP;</w:t>
            </w:r>
          </w:p>
        </w:tc>
        <w:tc>
          <w:tcPr>
            <w:tcW w:w="4876" w:type="dxa"/>
            <w:tcBorders>
              <w:top w:val="nil"/>
              <w:left w:val="nil"/>
              <w:bottom w:val="nil"/>
              <w:right w:val="nil"/>
            </w:tcBorders>
            <w:hideMark/>
          </w:tcPr>
          <w:p w14:paraId="6AD052E2" w14:textId="5E509F90" w:rsidR="00577E32" w:rsidRPr="00F90D4A" w:rsidRDefault="004918A6" w:rsidP="008164E2">
            <w:pPr>
              <w:pStyle w:val="Normal6a"/>
            </w:pPr>
            <w:r w:rsidRPr="00F90D4A">
              <w:t>11.</w:t>
            </w:r>
            <w:r w:rsidRPr="00F90D4A">
              <w:tab/>
            </w:r>
            <w:r w:rsidRPr="00F90D4A">
              <w:rPr>
                <w:b/>
                <w:bCs/>
                <w:i/>
                <w:iCs/>
              </w:rPr>
              <w:t>zdůrazňuje, že</w:t>
            </w:r>
            <w:r w:rsidRPr="00F90D4A">
              <w:t xml:space="preserve"> přistoupení EU </w:t>
            </w:r>
            <w:r w:rsidR="00D8726D" w:rsidRPr="00F90D4A">
              <w:t>k </w:t>
            </w:r>
            <w:r w:rsidRPr="00F90D4A">
              <w:t xml:space="preserve">EÚLP </w:t>
            </w:r>
            <w:r w:rsidRPr="00F90D4A">
              <w:rPr>
                <w:b/>
                <w:bCs/>
                <w:i/>
                <w:iCs/>
              </w:rPr>
              <w:t xml:space="preserve">musí proběhnout </w:t>
            </w:r>
            <w:r w:rsidR="00D8726D" w:rsidRPr="00F90D4A">
              <w:rPr>
                <w:b/>
                <w:bCs/>
                <w:i/>
                <w:iCs/>
              </w:rPr>
              <w:t>v </w:t>
            </w:r>
            <w:r w:rsidRPr="00F90D4A">
              <w:rPr>
                <w:b/>
                <w:bCs/>
                <w:i/>
                <w:iCs/>
              </w:rPr>
              <w:t>souladu se stávajícími Smlouvami</w:t>
            </w:r>
            <w:r w:rsidRPr="00F90D4A">
              <w:t>;</w:t>
            </w:r>
          </w:p>
        </w:tc>
      </w:tr>
    </w:tbl>
    <w:p w14:paraId="4442574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01BAC04" w14:textId="77777777" w:rsidR="00577E32" w:rsidRPr="00F90D4A" w:rsidRDefault="004918A6" w:rsidP="00577E32">
      <w:r w:rsidRPr="00F90D4A">
        <w:rPr>
          <w:rStyle w:val="HideTWBExt"/>
        </w:rPr>
        <w:t>&lt;/Amend&gt;</w:t>
      </w:r>
    </w:p>
    <w:p w14:paraId="00A2F22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364</w:t>
      </w:r>
      <w:r w:rsidRPr="00F90D4A">
        <w:rPr>
          <w:rStyle w:val="HideTWBExt"/>
        </w:rPr>
        <w:t>&lt;/NumAm&gt;</w:t>
      </w:r>
    </w:p>
    <w:p w14:paraId="06301D02"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7ED5859A" w14:textId="77777777" w:rsidR="00577E32" w:rsidRPr="00F90D4A" w:rsidRDefault="004918A6" w:rsidP="00577E32">
      <w:pPr>
        <w:pStyle w:val="NormalBold"/>
      </w:pPr>
      <w:r w:rsidRPr="00F90D4A">
        <w:rPr>
          <w:rStyle w:val="HideTWBExt"/>
          <w:b w:val="0"/>
        </w:rPr>
        <w:t>&lt;/RepeatBlock-By&gt;</w:t>
      </w:r>
    </w:p>
    <w:p w14:paraId="6073734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819DE21" w14:textId="77777777" w:rsidR="00577E32" w:rsidRPr="00F90D4A" w:rsidRDefault="004918A6" w:rsidP="00577E32">
      <w:pPr>
        <w:pStyle w:val="NormalBold"/>
      </w:pPr>
      <w:r w:rsidRPr="00F90D4A">
        <w:rPr>
          <w:rStyle w:val="HideTWBExt"/>
        </w:rPr>
        <w:t>&lt;Article&gt;</w:t>
      </w:r>
      <w:r w:rsidRPr="00F90D4A">
        <w:t>Bod 11 – pododstavec 1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DB82FA4" w14:textId="77777777" w:rsidTr="008164E2">
        <w:trPr>
          <w:trHeight w:val="240"/>
          <w:jc w:val="center"/>
        </w:trPr>
        <w:tc>
          <w:tcPr>
            <w:tcW w:w="9752" w:type="dxa"/>
            <w:gridSpan w:val="2"/>
            <w:tcBorders>
              <w:top w:val="nil"/>
              <w:left w:val="nil"/>
              <w:bottom w:val="nil"/>
              <w:right w:val="nil"/>
            </w:tcBorders>
          </w:tcPr>
          <w:p w14:paraId="236B7D71" w14:textId="77777777" w:rsidR="00577E32" w:rsidRPr="00F90D4A" w:rsidRDefault="00577E32" w:rsidP="008164E2"/>
        </w:tc>
      </w:tr>
      <w:tr w:rsidR="002F7054" w:rsidRPr="00F90D4A" w14:paraId="4DBAEEF8" w14:textId="77777777" w:rsidTr="008164E2">
        <w:trPr>
          <w:trHeight w:val="240"/>
          <w:jc w:val="center"/>
        </w:trPr>
        <w:tc>
          <w:tcPr>
            <w:tcW w:w="4876" w:type="dxa"/>
            <w:tcBorders>
              <w:top w:val="nil"/>
              <w:left w:val="nil"/>
              <w:bottom w:val="nil"/>
              <w:right w:val="nil"/>
            </w:tcBorders>
            <w:hideMark/>
          </w:tcPr>
          <w:p w14:paraId="4E088D6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924A42C" w14:textId="77777777" w:rsidR="00577E32" w:rsidRPr="00F90D4A" w:rsidRDefault="004918A6" w:rsidP="008164E2">
            <w:pPr>
              <w:pStyle w:val="AmColumnHeading"/>
            </w:pPr>
            <w:r w:rsidRPr="00F90D4A">
              <w:t>Pozměňovací návrh</w:t>
            </w:r>
          </w:p>
        </w:tc>
      </w:tr>
      <w:tr w:rsidR="002F7054" w:rsidRPr="00F90D4A" w14:paraId="3A5EA2E1" w14:textId="77777777" w:rsidTr="008164E2">
        <w:trPr>
          <w:jc w:val="center"/>
        </w:trPr>
        <w:tc>
          <w:tcPr>
            <w:tcW w:w="4876" w:type="dxa"/>
            <w:tcBorders>
              <w:top w:val="nil"/>
              <w:left w:val="nil"/>
              <w:bottom w:val="nil"/>
              <w:right w:val="nil"/>
            </w:tcBorders>
          </w:tcPr>
          <w:p w14:paraId="176E88C5" w14:textId="77777777" w:rsidR="00577E32" w:rsidRPr="00F90D4A" w:rsidRDefault="00577E32" w:rsidP="008164E2">
            <w:pPr>
              <w:pStyle w:val="Normal6a"/>
            </w:pPr>
          </w:p>
        </w:tc>
        <w:tc>
          <w:tcPr>
            <w:tcW w:w="4876" w:type="dxa"/>
            <w:tcBorders>
              <w:top w:val="nil"/>
              <w:left w:val="nil"/>
              <w:bottom w:val="nil"/>
              <w:right w:val="nil"/>
            </w:tcBorders>
            <w:hideMark/>
          </w:tcPr>
          <w:p w14:paraId="0681BDE5" w14:textId="1C2BE731" w:rsidR="00577E32" w:rsidRPr="00F90D4A" w:rsidRDefault="00D8726D" w:rsidP="008164E2">
            <w:pPr>
              <w:pStyle w:val="Normal6a"/>
            </w:pPr>
            <w:r w:rsidRPr="00F90D4A">
              <w:rPr>
                <w:b/>
                <w:i/>
              </w:rPr>
              <w:t>s </w:t>
            </w:r>
            <w:r w:rsidR="004918A6" w:rsidRPr="00F90D4A">
              <w:rPr>
                <w:b/>
                <w:i/>
              </w:rPr>
              <w:t xml:space="preserve">hlubokým znepokojením bere na vědomí zhoršující se situaci </w:t>
            </w:r>
            <w:r w:rsidRPr="00F90D4A">
              <w:rPr>
                <w:b/>
                <w:i/>
              </w:rPr>
              <w:t>v </w:t>
            </w:r>
            <w:r w:rsidR="004918A6" w:rsidRPr="00F90D4A">
              <w:rPr>
                <w:b/>
                <w:i/>
              </w:rPr>
              <w:t xml:space="preserve">oblasti svobody projevu </w:t>
            </w:r>
            <w:r w:rsidRPr="00F90D4A">
              <w:rPr>
                <w:b/>
                <w:i/>
              </w:rPr>
              <w:t>v </w:t>
            </w:r>
            <w:r w:rsidR="004918A6" w:rsidRPr="00F90D4A">
              <w:rPr>
                <w:b/>
                <w:i/>
              </w:rPr>
              <w:t xml:space="preserve">Evropě; poukazuje na to, že jedním ze základních předpokladů demokracie je svobodná diskuse, </w:t>
            </w:r>
            <w:r w:rsidRPr="00F90D4A">
              <w:rPr>
                <w:b/>
                <w:i/>
              </w:rPr>
              <w:t>v </w:t>
            </w:r>
            <w:r w:rsidR="004918A6" w:rsidRPr="00F90D4A">
              <w:rPr>
                <w:b/>
                <w:i/>
              </w:rPr>
              <w:t xml:space="preserve">níž nejsou vyloučeny odlišné názory pouze proto, že mohou být šokující nebo urážlivé; zdůrazňuje, že nařízení </w:t>
            </w:r>
            <w:r w:rsidRPr="00F90D4A">
              <w:rPr>
                <w:b/>
                <w:i/>
              </w:rPr>
              <w:t>o </w:t>
            </w:r>
            <w:r w:rsidR="004918A6" w:rsidRPr="00F90D4A">
              <w:rPr>
                <w:b/>
                <w:i/>
              </w:rPr>
              <w:t xml:space="preserve">digitálních službách </w:t>
            </w:r>
            <w:r w:rsidRPr="00F90D4A">
              <w:rPr>
                <w:b/>
                <w:i/>
              </w:rPr>
              <w:t>a </w:t>
            </w:r>
            <w:r w:rsidR="004918A6" w:rsidRPr="00F90D4A">
              <w:rPr>
                <w:b/>
                <w:i/>
              </w:rPr>
              <w:t xml:space="preserve">zákony </w:t>
            </w:r>
            <w:r w:rsidRPr="00F90D4A">
              <w:rPr>
                <w:b/>
                <w:i/>
              </w:rPr>
              <w:t>o </w:t>
            </w:r>
            <w:r w:rsidR="004918A6" w:rsidRPr="00F90D4A">
              <w:rPr>
                <w:b/>
                <w:i/>
              </w:rPr>
              <w:t>nenávistných verbálních projevech nesplňují vzhledem ke své nepřesnosti kritéria pro právní opatření omezující lidská práva;</w:t>
            </w:r>
          </w:p>
        </w:tc>
      </w:tr>
    </w:tbl>
    <w:p w14:paraId="5B9B5D6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725B96E1" w14:textId="77777777" w:rsidR="00577E32" w:rsidRPr="00F90D4A" w:rsidRDefault="004918A6" w:rsidP="00577E32">
      <w:r w:rsidRPr="00F90D4A">
        <w:rPr>
          <w:rStyle w:val="HideTWBExt"/>
        </w:rPr>
        <w:t>&lt;/Amend&gt;</w:t>
      </w:r>
    </w:p>
    <w:p w14:paraId="3EB81AB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365</w:t>
      </w:r>
      <w:r w:rsidRPr="00F90D4A">
        <w:rPr>
          <w:rStyle w:val="HideTWBExt"/>
        </w:rPr>
        <w:t>&lt;/NumAm&gt;</w:t>
      </w:r>
    </w:p>
    <w:p w14:paraId="37E6BF2B"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A40ADCA" w14:textId="77777777" w:rsidR="00577E32" w:rsidRPr="00F90D4A" w:rsidRDefault="004918A6" w:rsidP="00577E32">
      <w:pPr>
        <w:pStyle w:val="NormalBold"/>
      </w:pPr>
      <w:r w:rsidRPr="00F90D4A">
        <w:rPr>
          <w:rStyle w:val="HideTWBExt"/>
          <w:b w:val="0"/>
        </w:rPr>
        <w:t>&lt;/RepeatBlock-By&gt;</w:t>
      </w:r>
    </w:p>
    <w:p w14:paraId="0E57D7B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AFAEC81" w14:textId="77777777" w:rsidR="00577E32" w:rsidRPr="00F90D4A" w:rsidRDefault="004918A6" w:rsidP="00577E32">
      <w:pPr>
        <w:pStyle w:val="NormalBold"/>
      </w:pPr>
      <w:r w:rsidRPr="00F90D4A">
        <w:rPr>
          <w:rStyle w:val="HideTWBExt"/>
        </w:rPr>
        <w:t>&lt;Article&gt;</w:t>
      </w:r>
      <w:r w:rsidRPr="00F90D4A">
        <w:t>Dílčí nadpis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36CA4B8" w14:textId="77777777" w:rsidTr="008164E2">
        <w:trPr>
          <w:trHeight w:val="240"/>
          <w:jc w:val="center"/>
        </w:trPr>
        <w:tc>
          <w:tcPr>
            <w:tcW w:w="9752" w:type="dxa"/>
            <w:gridSpan w:val="2"/>
            <w:tcBorders>
              <w:top w:val="nil"/>
              <w:left w:val="nil"/>
              <w:bottom w:val="nil"/>
              <w:right w:val="nil"/>
            </w:tcBorders>
          </w:tcPr>
          <w:p w14:paraId="67500214" w14:textId="77777777" w:rsidR="00577E32" w:rsidRPr="00F90D4A" w:rsidRDefault="00577E32" w:rsidP="008164E2"/>
        </w:tc>
      </w:tr>
      <w:tr w:rsidR="002F7054" w:rsidRPr="00F90D4A" w14:paraId="4487D2C7" w14:textId="77777777" w:rsidTr="008164E2">
        <w:trPr>
          <w:trHeight w:val="240"/>
          <w:jc w:val="center"/>
        </w:trPr>
        <w:tc>
          <w:tcPr>
            <w:tcW w:w="4876" w:type="dxa"/>
            <w:tcBorders>
              <w:top w:val="nil"/>
              <w:left w:val="nil"/>
              <w:bottom w:val="nil"/>
              <w:right w:val="nil"/>
            </w:tcBorders>
            <w:hideMark/>
          </w:tcPr>
          <w:p w14:paraId="79F7C61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1773061" w14:textId="77777777" w:rsidR="00577E32" w:rsidRPr="00F90D4A" w:rsidRDefault="004918A6" w:rsidP="008164E2">
            <w:pPr>
              <w:pStyle w:val="AmColumnHeading"/>
            </w:pPr>
            <w:r w:rsidRPr="00F90D4A">
              <w:t>Pozměňovací návrh</w:t>
            </w:r>
          </w:p>
        </w:tc>
      </w:tr>
      <w:tr w:rsidR="002F7054" w:rsidRPr="00F90D4A" w14:paraId="2606BA2E" w14:textId="77777777" w:rsidTr="008164E2">
        <w:trPr>
          <w:jc w:val="center"/>
        </w:trPr>
        <w:tc>
          <w:tcPr>
            <w:tcW w:w="4876" w:type="dxa"/>
            <w:tcBorders>
              <w:top w:val="nil"/>
              <w:left w:val="nil"/>
              <w:bottom w:val="nil"/>
              <w:right w:val="nil"/>
            </w:tcBorders>
            <w:hideMark/>
          </w:tcPr>
          <w:p w14:paraId="29ADF875" w14:textId="77777777" w:rsidR="00577E32" w:rsidRPr="00F90D4A" w:rsidRDefault="004918A6" w:rsidP="008164E2">
            <w:pPr>
              <w:pStyle w:val="Normal6a"/>
            </w:pPr>
            <w:r w:rsidRPr="00F90D4A">
              <w:rPr>
                <w:b/>
                <w:i/>
              </w:rPr>
              <w:t>Porušování základních práv na hranicích</w:t>
            </w:r>
          </w:p>
        </w:tc>
        <w:tc>
          <w:tcPr>
            <w:tcW w:w="4876" w:type="dxa"/>
            <w:tcBorders>
              <w:top w:val="nil"/>
              <w:left w:val="nil"/>
              <w:bottom w:val="nil"/>
              <w:right w:val="nil"/>
            </w:tcBorders>
            <w:hideMark/>
          </w:tcPr>
          <w:p w14:paraId="12216404" w14:textId="77777777" w:rsidR="00577E32" w:rsidRPr="00F90D4A" w:rsidRDefault="004918A6" w:rsidP="008164E2">
            <w:pPr>
              <w:pStyle w:val="Normal6a"/>
            </w:pPr>
            <w:r w:rsidRPr="00F90D4A">
              <w:rPr>
                <w:b/>
                <w:i/>
              </w:rPr>
              <w:t>vypouští se</w:t>
            </w:r>
          </w:p>
        </w:tc>
      </w:tr>
    </w:tbl>
    <w:p w14:paraId="6B21508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1C02E4" w14:textId="77777777" w:rsidR="00577E32" w:rsidRPr="00F90D4A" w:rsidRDefault="004918A6" w:rsidP="00577E32">
      <w:r w:rsidRPr="00F90D4A">
        <w:rPr>
          <w:rStyle w:val="HideTWBExt"/>
        </w:rPr>
        <w:t>&lt;/Amend&gt;</w:t>
      </w:r>
    </w:p>
    <w:p w14:paraId="65A7E4B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366</w:t>
      </w:r>
      <w:r w:rsidRPr="00F90D4A">
        <w:rPr>
          <w:rStyle w:val="HideTWBExt"/>
        </w:rPr>
        <w:t>&lt;/NumAm&gt;</w:t>
      </w:r>
    </w:p>
    <w:p w14:paraId="74FEB62B"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6A9F8076" w14:textId="77777777" w:rsidR="00577E32" w:rsidRPr="00F90D4A" w:rsidRDefault="004918A6" w:rsidP="00577E32">
      <w:pPr>
        <w:pStyle w:val="NormalBold"/>
      </w:pPr>
      <w:r w:rsidRPr="00F90D4A">
        <w:rPr>
          <w:rStyle w:val="HideTWBExt"/>
          <w:b w:val="0"/>
        </w:rPr>
        <w:t>&lt;/RepeatBlock-By&gt;</w:t>
      </w:r>
    </w:p>
    <w:p w14:paraId="04101DF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95B34B2" w14:textId="77777777" w:rsidR="00577E32" w:rsidRPr="00F90D4A" w:rsidRDefault="004918A6" w:rsidP="00577E32">
      <w:pPr>
        <w:pStyle w:val="NormalBold"/>
      </w:pPr>
      <w:r w:rsidRPr="00F90D4A">
        <w:rPr>
          <w:rStyle w:val="HideTWBExt"/>
        </w:rPr>
        <w:t>&lt;Article&gt;</w:t>
      </w:r>
      <w:r w:rsidRPr="00F90D4A">
        <w:t>Dílčí nadpis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322C8CC" w14:textId="77777777" w:rsidTr="008164E2">
        <w:trPr>
          <w:trHeight w:val="240"/>
          <w:jc w:val="center"/>
        </w:trPr>
        <w:tc>
          <w:tcPr>
            <w:tcW w:w="9752" w:type="dxa"/>
            <w:gridSpan w:val="2"/>
            <w:tcBorders>
              <w:top w:val="nil"/>
              <w:left w:val="nil"/>
              <w:bottom w:val="nil"/>
              <w:right w:val="nil"/>
            </w:tcBorders>
          </w:tcPr>
          <w:p w14:paraId="3B017CF0" w14:textId="77777777" w:rsidR="00577E32" w:rsidRPr="00F90D4A" w:rsidRDefault="00577E32" w:rsidP="008164E2"/>
        </w:tc>
      </w:tr>
      <w:tr w:rsidR="002F7054" w:rsidRPr="00F90D4A" w14:paraId="68D16DFD" w14:textId="77777777" w:rsidTr="008164E2">
        <w:trPr>
          <w:trHeight w:val="240"/>
          <w:jc w:val="center"/>
        </w:trPr>
        <w:tc>
          <w:tcPr>
            <w:tcW w:w="4876" w:type="dxa"/>
            <w:tcBorders>
              <w:top w:val="nil"/>
              <w:left w:val="nil"/>
              <w:bottom w:val="nil"/>
              <w:right w:val="nil"/>
            </w:tcBorders>
            <w:hideMark/>
          </w:tcPr>
          <w:p w14:paraId="287E0A2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5793E5" w14:textId="77777777" w:rsidR="00577E32" w:rsidRPr="00F90D4A" w:rsidRDefault="004918A6" w:rsidP="008164E2">
            <w:pPr>
              <w:pStyle w:val="AmColumnHeading"/>
            </w:pPr>
            <w:r w:rsidRPr="00F90D4A">
              <w:t>Pozměňovací návrh</w:t>
            </w:r>
          </w:p>
        </w:tc>
      </w:tr>
      <w:tr w:rsidR="002F7054" w:rsidRPr="00F90D4A" w14:paraId="2690A43A" w14:textId="77777777" w:rsidTr="008164E2">
        <w:trPr>
          <w:jc w:val="center"/>
        </w:trPr>
        <w:tc>
          <w:tcPr>
            <w:tcW w:w="4876" w:type="dxa"/>
            <w:tcBorders>
              <w:top w:val="nil"/>
              <w:left w:val="nil"/>
              <w:bottom w:val="nil"/>
              <w:right w:val="nil"/>
            </w:tcBorders>
            <w:hideMark/>
          </w:tcPr>
          <w:p w14:paraId="45756CC9" w14:textId="77777777" w:rsidR="00577E32" w:rsidRPr="00F90D4A" w:rsidRDefault="004918A6" w:rsidP="008164E2">
            <w:pPr>
              <w:pStyle w:val="Normal6a"/>
            </w:pPr>
            <w:r w:rsidRPr="00F90D4A">
              <w:rPr>
                <w:b/>
                <w:bCs/>
                <w:i/>
                <w:iCs/>
              </w:rPr>
              <w:t>Porušování</w:t>
            </w:r>
            <w:r w:rsidRPr="00F90D4A">
              <w:t xml:space="preserve"> základních práv </w:t>
            </w:r>
            <w:r w:rsidRPr="00F90D4A">
              <w:rPr>
                <w:b/>
                <w:bCs/>
                <w:i/>
                <w:iCs/>
              </w:rPr>
              <w:t>na hranicích</w:t>
            </w:r>
          </w:p>
        </w:tc>
        <w:tc>
          <w:tcPr>
            <w:tcW w:w="4876" w:type="dxa"/>
            <w:tcBorders>
              <w:top w:val="nil"/>
              <w:left w:val="nil"/>
              <w:bottom w:val="nil"/>
              <w:right w:val="nil"/>
            </w:tcBorders>
            <w:hideMark/>
          </w:tcPr>
          <w:p w14:paraId="44DB27BF" w14:textId="77777777" w:rsidR="00577E32" w:rsidRPr="00F90D4A" w:rsidRDefault="004918A6" w:rsidP="008164E2">
            <w:pPr>
              <w:pStyle w:val="Normal6a"/>
            </w:pPr>
            <w:r w:rsidRPr="00F90D4A">
              <w:rPr>
                <w:b/>
                <w:bCs/>
                <w:i/>
                <w:iCs/>
              </w:rPr>
              <w:t>Ochrana</w:t>
            </w:r>
            <w:r w:rsidRPr="00F90D4A">
              <w:t xml:space="preserve"> základních práv </w:t>
            </w:r>
            <w:r w:rsidRPr="00F90D4A">
              <w:rPr>
                <w:b/>
                <w:bCs/>
                <w:i/>
                <w:iCs/>
              </w:rPr>
              <w:t>při správě hranic</w:t>
            </w:r>
          </w:p>
        </w:tc>
      </w:tr>
    </w:tbl>
    <w:p w14:paraId="15F916B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FEA506B" w14:textId="77777777" w:rsidR="00577E32" w:rsidRPr="00F90D4A" w:rsidRDefault="004918A6" w:rsidP="00577E32">
      <w:r w:rsidRPr="00F90D4A">
        <w:rPr>
          <w:rStyle w:val="HideTWBExt"/>
        </w:rPr>
        <w:t>&lt;/Amend&gt;</w:t>
      </w:r>
    </w:p>
    <w:p w14:paraId="2B1BC0B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367</w:t>
      </w:r>
      <w:r w:rsidRPr="00F90D4A">
        <w:rPr>
          <w:rStyle w:val="HideTWBExt"/>
        </w:rPr>
        <w:t>&lt;/NumAm&gt;</w:t>
      </w:r>
    </w:p>
    <w:p w14:paraId="62BDB80C"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34A96B4" w14:textId="77777777" w:rsidR="00577E32" w:rsidRPr="00F90D4A" w:rsidRDefault="004918A6" w:rsidP="00577E32">
      <w:pPr>
        <w:pStyle w:val="NormalBold"/>
      </w:pPr>
      <w:r w:rsidRPr="00F90D4A">
        <w:rPr>
          <w:rStyle w:val="HideTWBExt"/>
          <w:b w:val="0"/>
        </w:rPr>
        <w:t>&lt;/RepeatBlock-By&gt;</w:t>
      </w:r>
    </w:p>
    <w:p w14:paraId="7F8431E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D7B8C2B" w14:textId="77777777" w:rsidR="00577E32" w:rsidRPr="00F90D4A" w:rsidRDefault="004918A6" w:rsidP="00577E32">
      <w:pPr>
        <w:pStyle w:val="NormalBold"/>
      </w:pPr>
      <w:r w:rsidRPr="00F90D4A">
        <w:rPr>
          <w:rStyle w:val="HideTWBExt"/>
        </w:rPr>
        <w:t>&lt;Article&gt;</w:t>
      </w:r>
      <w:r w:rsidRPr="00F90D4A">
        <w:t>Dílčí nadpis 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3EF500" w14:textId="77777777" w:rsidTr="008164E2">
        <w:trPr>
          <w:trHeight w:val="240"/>
          <w:jc w:val="center"/>
        </w:trPr>
        <w:tc>
          <w:tcPr>
            <w:tcW w:w="9752" w:type="dxa"/>
            <w:gridSpan w:val="2"/>
            <w:tcBorders>
              <w:top w:val="nil"/>
              <w:left w:val="nil"/>
              <w:bottom w:val="nil"/>
              <w:right w:val="nil"/>
            </w:tcBorders>
          </w:tcPr>
          <w:p w14:paraId="57BCFCE6" w14:textId="77777777" w:rsidR="00577E32" w:rsidRPr="00F90D4A" w:rsidRDefault="00577E32" w:rsidP="008164E2"/>
        </w:tc>
      </w:tr>
      <w:tr w:rsidR="002F7054" w:rsidRPr="00F90D4A" w14:paraId="61842671" w14:textId="77777777" w:rsidTr="008164E2">
        <w:trPr>
          <w:trHeight w:val="240"/>
          <w:jc w:val="center"/>
        </w:trPr>
        <w:tc>
          <w:tcPr>
            <w:tcW w:w="4876" w:type="dxa"/>
            <w:tcBorders>
              <w:top w:val="nil"/>
              <w:left w:val="nil"/>
              <w:bottom w:val="nil"/>
              <w:right w:val="nil"/>
            </w:tcBorders>
            <w:hideMark/>
          </w:tcPr>
          <w:p w14:paraId="7249B49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0A33DBD" w14:textId="77777777" w:rsidR="00577E32" w:rsidRPr="00F90D4A" w:rsidRDefault="004918A6" w:rsidP="008164E2">
            <w:pPr>
              <w:pStyle w:val="AmColumnHeading"/>
            </w:pPr>
            <w:r w:rsidRPr="00F90D4A">
              <w:t>Pozměňovací návrh</w:t>
            </w:r>
          </w:p>
        </w:tc>
      </w:tr>
      <w:tr w:rsidR="002F7054" w:rsidRPr="00F90D4A" w14:paraId="01DA27C4" w14:textId="77777777" w:rsidTr="008164E2">
        <w:trPr>
          <w:jc w:val="center"/>
        </w:trPr>
        <w:tc>
          <w:tcPr>
            <w:tcW w:w="4876" w:type="dxa"/>
            <w:tcBorders>
              <w:top w:val="nil"/>
              <w:left w:val="nil"/>
              <w:bottom w:val="nil"/>
              <w:right w:val="nil"/>
            </w:tcBorders>
            <w:hideMark/>
          </w:tcPr>
          <w:p w14:paraId="25C3B264" w14:textId="77777777" w:rsidR="00577E32" w:rsidRPr="00F90D4A" w:rsidRDefault="004918A6" w:rsidP="008164E2">
            <w:pPr>
              <w:pStyle w:val="Normal6a"/>
            </w:pPr>
            <w:r w:rsidRPr="00F90D4A">
              <w:rPr>
                <w:b/>
                <w:i/>
              </w:rPr>
              <w:t>Porušování základních práv na hranicích</w:t>
            </w:r>
          </w:p>
        </w:tc>
        <w:tc>
          <w:tcPr>
            <w:tcW w:w="4876" w:type="dxa"/>
            <w:tcBorders>
              <w:top w:val="nil"/>
              <w:left w:val="nil"/>
              <w:bottom w:val="nil"/>
              <w:right w:val="nil"/>
            </w:tcBorders>
            <w:hideMark/>
          </w:tcPr>
          <w:p w14:paraId="5F9F6B09" w14:textId="77777777" w:rsidR="00577E32" w:rsidRPr="00F90D4A" w:rsidRDefault="004918A6" w:rsidP="008164E2">
            <w:pPr>
              <w:pStyle w:val="Normal6a"/>
            </w:pPr>
            <w:r w:rsidRPr="00F90D4A">
              <w:rPr>
                <w:b/>
                <w:i/>
              </w:rPr>
              <w:t>Ochrana vnějších hranic EU</w:t>
            </w:r>
          </w:p>
        </w:tc>
      </w:tr>
    </w:tbl>
    <w:p w14:paraId="2934487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5CCFB43" w14:textId="77777777" w:rsidR="00577E32" w:rsidRPr="00F90D4A" w:rsidRDefault="004918A6" w:rsidP="00577E32">
      <w:r w:rsidRPr="00F90D4A">
        <w:rPr>
          <w:rStyle w:val="HideTWBExt"/>
        </w:rPr>
        <w:t>&lt;/Amend&gt;</w:t>
      </w:r>
    </w:p>
    <w:p w14:paraId="33D017C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368</w:t>
      </w:r>
      <w:r w:rsidRPr="00F90D4A">
        <w:rPr>
          <w:rStyle w:val="HideTWBExt"/>
        </w:rPr>
        <w:t>&lt;/NumAm&gt;</w:t>
      </w:r>
    </w:p>
    <w:p w14:paraId="512BF57E"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1E75CD53" w14:textId="77777777" w:rsidR="00577E32" w:rsidRPr="00F90D4A" w:rsidRDefault="004918A6" w:rsidP="00577E32">
      <w:pPr>
        <w:pStyle w:val="NormalBold"/>
      </w:pPr>
      <w:r w:rsidRPr="00F90D4A">
        <w:rPr>
          <w:rStyle w:val="HideTWBExt"/>
          <w:b w:val="0"/>
        </w:rPr>
        <w:t>&lt;/RepeatBlock-By&gt;</w:t>
      </w:r>
    </w:p>
    <w:p w14:paraId="2852A7D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5FECAC4"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D921129" w14:textId="77777777" w:rsidTr="008164E2">
        <w:trPr>
          <w:trHeight w:val="240"/>
          <w:jc w:val="center"/>
        </w:trPr>
        <w:tc>
          <w:tcPr>
            <w:tcW w:w="9752" w:type="dxa"/>
            <w:gridSpan w:val="2"/>
            <w:tcBorders>
              <w:top w:val="nil"/>
              <w:left w:val="nil"/>
              <w:bottom w:val="nil"/>
              <w:right w:val="nil"/>
            </w:tcBorders>
          </w:tcPr>
          <w:p w14:paraId="1AB56FE3" w14:textId="77777777" w:rsidR="00577E32" w:rsidRPr="00F90D4A" w:rsidRDefault="00577E32" w:rsidP="008164E2"/>
        </w:tc>
      </w:tr>
      <w:tr w:rsidR="002F7054" w:rsidRPr="00F90D4A" w14:paraId="04F4BB24" w14:textId="77777777" w:rsidTr="008164E2">
        <w:trPr>
          <w:trHeight w:val="240"/>
          <w:jc w:val="center"/>
        </w:trPr>
        <w:tc>
          <w:tcPr>
            <w:tcW w:w="4876" w:type="dxa"/>
            <w:tcBorders>
              <w:top w:val="nil"/>
              <w:left w:val="nil"/>
              <w:bottom w:val="nil"/>
              <w:right w:val="nil"/>
            </w:tcBorders>
            <w:hideMark/>
          </w:tcPr>
          <w:p w14:paraId="27A9267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F366606" w14:textId="77777777" w:rsidR="00577E32" w:rsidRPr="00F90D4A" w:rsidRDefault="004918A6" w:rsidP="008164E2">
            <w:pPr>
              <w:pStyle w:val="AmColumnHeading"/>
            </w:pPr>
            <w:r w:rsidRPr="00F90D4A">
              <w:t>Pozměňovací návrh</w:t>
            </w:r>
          </w:p>
        </w:tc>
      </w:tr>
      <w:tr w:rsidR="002F7054" w:rsidRPr="00F90D4A" w14:paraId="7AE93699" w14:textId="77777777" w:rsidTr="008164E2">
        <w:trPr>
          <w:jc w:val="center"/>
        </w:trPr>
        <w:tc>
          <w:tcPr>
            <w:tcW w:w="4876" w:type="dxa"/>
            <w:tcBorders>
              <w:top w:val="nil"/>
              <w:left w:val="nil"/>
              <w:bottom w:val="nil"/>
              <w:right w:val="nil"/>
            </w:tcBorders>
            <w:hideMark/>
          </w:tcPr>
          <w:p w14:paraId="3BBC0814" w14:textId="77777777" w:rsidR="00577E32" w:rsidRPr="00F90D4A" w:rsidRDefault="004918A6" w:rsidP="008164E2">
            <w:pPr>
              <w:pStyle w:val="Normal6a"/>
            </w:pPr>
            <w:r w:rsidRPr="00F90D4A">
              <w:rPr>
                <w:b/>
                <w:i/>
              </w:rPr>
              <w:t>12.</w:t>
            </w:r>
            <w:r w:rsidRPr="00F90D4A">
              <w:tab/>
            </w:r>
            <w:r w:rsidRPr="00F90D4A">
              <w:rPr>
                <w:b/>
                <w:i/>
              </w:rPr>
              <w:t>ostře odsuzuje rozsáhlé porušování základních práv na hranicích, včetně nuceného navracení, jež se v několika členských státech stává systematickou praxí;</w:t>
            </w:r>
          </w:p>
        </w:tc>
        <w:tc>
          <w:tcPr>
            <w:tcW w:w="4876" w:type="dxa"/>
            <w:tcBorders>
              <w:top w:val="nil"/>
              <w:left w:val="nil"/>
              <w:bottom w:val="nil"/>
              <w:right w:val="nil"/>
            </w:tcBorders>
            <w:hideMark/>
          </w:tcPr>
          <w:p w14:paraId="378EC35A" w14:textId="77777777" w:rsidR="00577E32" w:rsidRPr="00F90D4A" w:rsidRDefault="004918A6" w:rsidP="008164E2">
            <w:pPr>
              <w:pStyle w:val="Normal6a"/>
            </w:pPr>
            <w:r w:rsidRPr="00F90D4A">
              <w:rPr>
                <w:b/>
                <w:i/>
              </w:rPr>
              <w:t>vypouští se</w:t>
            </w:r>
          </w:p>
        </w:tc>
      </w:tr>
    </w:tbl>
    <w:p w14:paraId="5FE082C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3067F49" w14:textId="77777777" w:rsidR="00577E32" w:rsidRPr="00F90D4A" w:rsidRDefault="004918A6" w:rsidP="00577E32">
      <w:r w:rsidRPr="00F90D4A">
        <w:rPr>
          <w:rStyle w:val="HideTWBExt"/>
        </w:rPr>
        <w:t>&lt;/Amend&gt;</w:t>
      </w:r>
    </w:p>
    <w:p w14:paraId="6B4DEFA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369</w:t>
      </w:r>
      <w:r w:rsidRPr="00F90D4A">
        <w:rPr>
          <w:rStyle w:val="HideTWBExt"/>
        </w:rPr>
        <w:t>&lt;/NumAm&gt;</w:t>
      </w:r>
    </w:p>
    <w:p w14:paraId="27F0D016"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5C6BA8CB" w14:textId="77777777" w:rsidR="00577E32" w:rsidRPr="00F90D4A" w:rsidRDefault="004918A6" w:rsidP="00577E32">
      <w:pPr>
        <w:pStyle w:val="NormalBold"/>
      </w:pPr>
      <w:r w:rsidRPr="00F90D4A">
        <w:rPr>
          <w:rStyle w:val="HideTWBExt"/>
          <w:b w:val="0"/>
        </w:rPr>
        <w:t>&lt;/RepeatBlock-By&gt;</w:t>
      </w:r>
    </w:p>
    <w:p w14:paraId="2937548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B39923"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3A1264" w14:textId="77777777" w:rsidTr="008164E2">
        <w:trPr>
          <w:trHeight w:val="240"/>
          <w:jc w:val="center"/>
        </w:trPr>
        <w:tc>
          <w:tcPr>
            <w:tcW w:w="9752" w:type="dxa"/>
            <w:gridSpan w:val="2"/>
            <w:tcBorders>
              <w:top w:val="nil"/>
              <w:left w:val="nil"/>
              <w:bottom w:val="nil"/>
              <w:right w:val="nil"/>
            </w:tcBorders>
          </w:tcPr>
          <w:p w14:paraId="6706AD7A" w14:textId="77777777" w:rsidR="00577E32" w:rsidRPr="00F90D4A" w:rsidRDefault="00577E32" w:rsidP="008164E2"/>
        </w:tc>
      </w:tr>
      <w:tr w:rsidR="002F7054" w:rsidRPr="00F90D4A" w14:paraId="2EBB4A56" w14:textId="77777777" w:rsidTr="008164E2">
        <w:trPr>
          <w:trHeight w:val="240"/>
          <w:jc w:val="center"/>
        </w:trPr>
        <w:tc>
          <w:tcPr>
            <w:tcW w:w="4876" w:type="dxa"/>
            <w:tcBorders>
              <w:top w:val="nil"/>
              <w:left w:val="nil"/>
              <w:bottom w:val="nil"/>
              <w:right w:val="nil"/>
            </w:tcBorders>
            <w:hideMark/>
          </w:tcPr>
          <w:p w14:paraId="7CE03D7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1A33F2C" w14:textId="77777777" w:rsidR="00577E32" w:rsidRPr="00F90D4A" w:rsidRDefault="004918A6" w:rsidP="008164E2">
            <w:pPr>
              <w:pStyle w:val="AmColumnHeading"/>
            </w:pPr>
            <w:r w:rsidRPr="00F90D4A">
              <w:t>Pozměňovací návrh</w:t>
            </w:r>
          </w:p>
        </w:tc>
      </w:tr>
      <w:tr w:rsidR="002F7054" w:rsidRPr="00F90D4A" w14:paraId="1A47DF56" w14:textId="77777777" w:rsidTr="008164E2">
        <w:trPr>
          <w:jc w:val="center"/>
        </w:trPr>
        <w:tc>
          <w:tcPr>
            <w:tcW w:w="4876" w:type="dxa"/>
            <w:tcBorders>
              <w:top w:val="nil"/>
              <w:left w:val="nil"/>
              <w:bottom w:val="nil"/>
              <w:right w:val="nil"/>
            </w:tcBorders>
            <w:hideMark/>
          </w:tcPr>
          <w:p w14:paraId="621F866E" w14:textId="77777777" w:rsidR="00577E32" w:rsidRPr="00F90D4A" w:rsidRDefault="004918A6" w:rsidP="008164E2">
            <w:pPr>
              <w:pStyle w:val="Normal6a"/>
            </w:pPr>
            <w:r w:rsidRPr="00F90D4A">
              <w:t>12.</w:t>
            </w:r>
            <w:r w:rsidRPr="00F90D4A">
              <w:tab/>
              <w:t xml:space="preserve">ostře odsuzuje </w:t>
            </w:r>
            <w:r w:rsidRPr="00F90D4A">
              <w:rPr>
                <w:b/>
                <w:bCs/>
                <w:i/>
                <w:iCs/>
              </w:rPr>
              <w:t>rozsáhlé porušování základních práv 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6E7504D9" w14:textId="50B40E46" w:rsidR="00577E32" w:rsidRPr="00F90D4A" w:rsidRDefault="004918A6" w:rsidP="008164E2">
            <w:pPr>
              <w:pStyle w:val="Normal6a"/>
            </w:pPr>
            <w:r w:rsidRPr="00F90D4A">
              <w:t>12.</w:t>
            </w:r>
            <w:r w:rsidRPr="00F90D4A">
              <w:tab/>
              <w:t xml:space="preserve">ostře odsuzuje </w:t>
            </w:r>
            <w:r w:rsidRPr="00F90D4A">
              <w:rPr>
                <w:b/>
                <w:bCs/>
                <w:i/>
                <w:iCs/>
              </w:rPr>
              <w:t xml:space="preserve">rostoucí násilí vůči policistům, příslušníkům pohraniční stráže </w:t>
            </w:r>
            <w:r w:rsidR="00D8726D" w:rsidRPr="00F90D4A">
              <w:rPr>
                <w:b/>
                <w:bCs/>
                <w:i/>
                <w:iCs/>
              </w:rPr>
              <w:t>a </w:t>
            </w:r>
            <w:r w:rsidRPr="00F90D4A">
              <w:rPr>
                <w:b/>
                <w:bCs/>
                <w:i/>
                <w:iCs/>
              </w:rPr>
              <w:t xml:space="preserve">dalším službám, </w:t>
            </w:r>
            <w:r w:rsidR="00D8726D" w:rsidRPr="00F90D4A">
              <w:rPr>
                <w:b/>
                <w:bCs/>
                <w:i/>
                <w:iCs/>
              </w:rPr>
              <w:t>a </w:t>
            </w:r>
            <w:r w:rsidRPr="00F90D4A">
              <w:rPr>
                <w:b/>
                <w:bCs/>
                <w:i/>
                <w:iCs/>
              </w:rPr>
              <w:t xml:space="preserve">to </w:t>
            </w:r>
            <w:r w:rsidR="00D8726D" w:rsidRPr="00F90D4A">
              <w:rPr>
                <w:b/>
                <w:bCs/>
                <w:i/>
                <w:iCs/>
              </w:rPr>
              <w:t>i </w:t>
            </w:r>
            <w:r w:rsidRPr="00F90D4A">
              <w:rPr>
                <w:b/>
                <w:bCs/>
                <w:i/>
                <w:iCs/>
              </w:rPr>
              <w:t xml:space="preserve">při plnění jejich povinností </w:t>
            </w:r>
            <w:r w:rsidR="00D8726D" w:rsidRPr="00F90D4A">
              <w:rPr>
                <w:b/>
                <w:bCs/>
                <w:i/>
                <w:iCs/>
              </w:rPr>
              <w:t>a </w:t>
            </w:r>
            <w:r w:rsidRPr="00F90D4A">
              <w:rPr>
                <w:b/>
                <w:bCs/>
                <w:i/>
                <w:iCs/>
              </w:rPr>
              <w:t xml:space="preserve">během operací </w:t>
            </w:r>
            <w:r w:rsidR="00D8726D" w:rsidRPr="00F90D4A">
              <w:rPr>
                <w:b/>
                <w:bCs/>
                <w:i/>
                <w:iCs/>
              </w:rPr>
              <w:t>k </w:t>
            </w:r>
            <w:r w:rsidRPr="00F90D4A">
              <w:rPr>
                <w:b/>
                <w:bCs/>
                <w:i/>
                <w:iCs/>
              </w:rPr>
              <w:t xml:space="preserve">zastavení hybridních útoků na EU, které zneužívají migraci, což vedlo </w:t>
            </w:r>
            <w:r w:rsidR="00D8726D" w:rsidRPr="00F90D4A">
              <w:rPr>
                <w:b/>
                <w:bCs/>
                <w:i/>
                <w:iCs/>
              </w:rPr>
              <w:t>k </w:t>
            </w:r>
            <w:r w:rsidRPr="00F90D4A">
              <w:rPr>
                <w:b/>
                <w:bCs/>
                <w:i/>
                <w:iCs/>
              </w:rPr>
              <w:t xml:space="preserve">úmrtí polského vojáka na hranici </w:t>
            </w:r>
            <w:r w:rsidR="00D8726D" w:rsidRPr="00F90D4A">
              <w:rPr>
                <w:b/>
                <w:bCs/>
                <w:i/>
                <w:iCs/>
              </w:rPr>
              <w:t>s </w:t>
            </w:r>
            <w:r w:rsidRPr="00F90D4A">
              <w:rPr>
                <w:b/>
                <w:bCs/>
                <w:i/>
                <w:iCs/>
              </w:rPr>
              <w:t>Běloruskem</w:t>
            </w:r>
            <w:r w:rsidRPr="00F90D4A">
              <w:t xml:space="preserve">; </w:t>
            </w:r>
            <w:r w:rsidRPr="00F90D4A">
              <w:rPr>
                <w:b/>
                <w:i/>
              </w:rPr>
              <w:t>vyjadřuje politování nad tím, že toto násilí vedlo ke smrti vojáka;</w:t>
            </w:r>
            <w:r w:rsidRPr="00F90D4A">
              <w:t xml:space="preserve"> </w:t>
            </w:r>
            <w:r w:rsidRPr="00F90D4A">
              <w:rPr>
                <w:b/>
                <w:i/>
              </w:rPr>
              <w:t xml:space="preserve">vyzývá </w:t>
            </w:r>
            <w:r w:rsidR="00D8726D" w:rsidRPr="00F90D4A">
              <w:rPr>
                <w:b/>
                <w:i/>
              </w:rPr>
              <w:t>k </w:t>
            </w:r>
            <w:r w:rsidRPr="00F90D4A">
              <w:rPr>
                <w:b/>
                <w:i/>
              </w:rPr>
              <w:t xml:space="preserve">podpoře policistů při výkonu jejich povinností vůči státu </w:t>
            </w:r>
            <w:r w:rsidR="00D8726D" w:rsidRPr="00F90D4A">
              <w:rPr>
                <w:b/>
                <w:i/>
              </w:rPr>
              <w:t>a </w:t>
            </w:r>
            <w:r w:rsidRPr="00F90D4A">
              <w:rPr>
                <w:b/>
                <w:i/>
              </w:rPr>
              <w:t>společnosti;</w:t>
            </w:r>
          </w:p>
        </w:tc>
      </w:tr>
    </w:tbl>
    <w:p w14:paraId="524FAC4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591D971" w14:textId="77777777" w:rsidR="00577E32" w:rsidRPr="00F90D4A" w:rsidRDefault="004918A6" w:rsidP="00577E32">
      <w:r w:rsidRPr="00F90D4A">
        <w:rPr>
          <w:rStyle w:val="HideTWBExt"/>
        </w:rPr>
        <w:t>&lt;/Amend&gt;</w:t>
      </w:r>
    </w:p>
    <w:p w14:paraId="574FAB3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370</w:t>
      </w:r>
      <w:r w:rsidRPr="00F90D4A">
        <w:rPr>
          <w:rStyle w:val="HideTWBExt"/>
        </w:rPr>
        <w:t>&lt;/NumAm&gt;</w:t>
      </w:r>
    </w:p>
    <w:p w14:paraId="2668AE7B"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8FA796E" w14:textId="77777777" w:rsidR="00577E32" w:rsidRPr="00F90D4A" w:rsidRDefault="004918A6" w:rsidP="00577E32">
      <w:pPr>
        <w:pStyle w:val="NormalBold"/>
      </w:pPr>
      <w:r w:rsidRPr="00F90D4A">
        <w:rPr>
          <w:rStyle w:val="HideTWBExt"/>
          <w:b w:val="0"/>
        </w:rPr>
        <w:t>&lt;/RepeatBlock-By&gt;</w:t>
      </w:r>
    </w:p>
    <w:p w14:paraId="5C11352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B30B186"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EC44F02" w14:textId="77777777" w:rsidTr="008164E2">
        <w:trPr>
          <w:trHeight w:val="240"/>
          <w:jc w:val="center"/>
        </w:trPr>
        <w:tc>
          <w:tcPr>
            <w:tcW w:w="9752" w:type="dxa"/>
            <w:gridSpan w:val="2"/>
            <w:tcBorders>
              <w:top w:val="nil"/>
              <w:left w:val="nil"/>
              <w:bottom w:val="nil"/>
              <w:right w:val="nil"/>
            </w:tcBorders>
          </w:tcPr>
          <w:p w14:paraId="3617166E" w14:textId="77777777" w:rsidR="00577E32" w:rsidRPr="00F90D4A" w:rsidRDefault="00577E32" w:rsidP="008164E2"/>
        </w:tc>
      </w:tr>
      <w:tr w:rsidR="002F7054" w:rsidRPr="00F90D4A" w14:paraId="7C5DF9A0" w14:textId="77777777" w:rsidTr="008164E2">
        <w:trPr>
          <w:trHeight w:val="240"/>
          <w:jc w:val="center"/>
        </w:trPr>
        <w:tc>
          <w:tcPr>
            <w:tcW w:w="4876" w:type="dxa"/>
            <w:tcBorders>
              <w:top w:val="nil"/>
              <w:left w:val="nil"/>
              <w:bottom w:val="nil"/>
              <w:right w:val="nil"/>
            </w:tcBorders>
            <w:hideMark/>
          </w:tcPr>
          <w:p w14:paraId="3C17B96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53138D3" w14:textId="77777777" w:rsidR="00577E32" w:rsidRPr="00F90D4A" w:rsidRDefault="004918A6" w:rsidP="008164E2">
            <w:pPr>
              <w:pStyle w:val="AmColumnHeading"/>
            </w:pPr>
            <w:r w:rsidRPr="00F90D4A">
              <w:t>Pozměňovací návrh</w:t>
            </w:r>
          </w:p>
        </w:tc>
      </w:tr>
      <w:tr w:rsidR="002F7054" w:rsidRPr="00F90D4A" w14:paraId="61699D40" w14:textId="77777777" w:rsidTr="008164E2">
        <w:trPr>
          <w:jc w:val="center"/>
        </w:trPr>
        <w:tc>
          <w:tcPr>
            <w:tcW w:w="4876" w:type="dxa"/>
            <w:tcBorders>
              <w:top w:val="nil"/>
              <w:left w:val="nil"/>
              <w:bottom w:val="nil"/>
              <w:right w:val="nil"/>
            </w:tcBorders>
            <w:hideMark/>
          </w:tcPr>
          <w:p w14:paraId="3C3E5C72" w14:textId="77777777" w:rsidR="00577E32" w:rsidRPr="00F90D4A" w:rsidRDefault="004918A6" w:rsidP="008164E2">
            <w:pPr>
              <w:pStyle w:val="Normal6a"/>
            </w:pPr>
            <w:r w:rsidRPr="00F90D4A">
              <w:t>12.</w:t>
            </w:r>
            <w:r w:rsidRPr="00F90D4A">
              <w:tab/>
            </w:r>
            <w:r w:rsidRPr="00F90D4A">
              <w:rPr>
                <w:b/>
                <w:bCs/>
                <w:i/>
                <w:iCs/>
              </w:rPr>
              <w:t>ostře odsuzuje rozsáhlé porušování základních práv 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3F6D5BDA" w14:textId="2F98DD77" w:rsidR="00577E32" w:rsidRPr="00F90D4A" w:rsidRDefault="004918A6" w:rsidP="008164E2">
            <w:pPr>
              <w:pStyle w:val="Normal6a"/>
            </w:pPr>
            <w:r w:rsidRPr="00F90D4A">
              <w:t>12.</w:t>
            </w:r>
            <w:r w:rsidRPr="00F90D4A">
              <w:tab/>
            </w:r>
            <w:r w:rsidRPr="00F90D4A">
              <w:rPr>
                <w:b/>
                <w:i/>
              </w:rPr>
              <w:t xml:space="preserve">připomíná, že nový legislativní rámec </w:t>
            </w:r>
            <w:r w:rsidR="00D8726D" w:rsidRPr="00F90D4A">
              <w:rPr>
                <w:b/>
                <w:i/>
              </w:rPr>
              <w:t>v </w:t>
            </w:r>
            <w:r w:rsidRPr="00F90D4A">
              <w:rPr>
                <w:b/>
                <w:i/>
              </w:rPr>
              <w:t xml:space="preserve">rámci Paktu EU </w:t>
            </w:r>
            <w:r w:rsidR="00D8726D" w:rsidRPr="00F90D4A">
              <w:rPr>
                <w:b/>
                <w:i/>
              </w:rPr>
              <w:t>o </w:t>
            </w:r>
            <w:r w:rsidRPr="00F90D4A">
              <w:rPr>
                <w:b/>
                <w:i/>
              </w:rPr>
              <w:t xml:space="preserve">migraci </w:t>
            </w:r>
            <w:r w:rsidR="00D8726D" w:rsidRPr="00F90D4A">
              <w:rPr>
                <w:b/>
                <w:i/>
              </w:rPr>
              <w:t>a </w:t>
            </w:r>
            <w:r w:rsidRPr="00F90D4A">
              <w:rPr>
                <w:b/>
                <w:i/>
              </w:rPr>
              <w:t xml:space="preserve">azylu stanoví revidovaná pravidla pro azylová řízení, správu hranic </w:t>
            </w:r>
            <w:r w:rsidR="00D8726D" w:rsidRPr="00F90D4A">
              <w:rPr>
                <w:b/>
                <w:i/>
              </w:rPr>
              <w:t>a </w:t>
            </w:r>
            <w:r w:rsidRPr="00F90D4A">
              <w:rPr>
                <w:b/>
                <w:i/>
              </w:rPr>
              <w:t xml:space="preserve">solidaritu; </w:t>
            </w:r>
            <w:r w:rsidRPr="00F90D4A">
              <w:rPr>
                <w:b/>
                <w:bCs/>
                <w:i/>
                <w:iCs/>
              </w:rPr>
              <w:t xml:space="preserve">zdůrazňuje, že jeho účinné </w:t>
            </w:r>
            <w:r w:rsidR="00D8726D" w:rsidRPr="00F90D4A">
              <w:rPr>
                <w:b/>
                <w:bCs/>
                <w:i/>
                <w:iCs/>
              </w:rPr>
              <w:t>a </w:t>
            </w:r>
            <w:r w:rsidRPr="00F90D4A">
              <w:rPr>
                <w:b/>
                <w:bCs/>
                <w:i/>
                <w:iCs/>
              </w:rPr>
              <w:t xml:space="preserve">zákonné provádění vyžaduje plné dodržování základních práv </w:t>
            </w:r>
            <w:r w:rsidR="00D8726D" w:rsidRPr="00F90D4A">
              <w:rPr>
                <w:b/>
                <w:bCs/>
                <w:i/>
                <w:iCs/>
              </w:rPr>
              <w:t>a </w:t>
            </w:r>
            <w:r w:rsidRPr="00F90D4A">
              <w:rPr>
                <w:b/>
                <w:bCs/>
                <w:i/>
                <w:iCs/>
              </w:rPr>
              <w:t xml:space="preserve">musí zajistit dodržování závazků EU </w:t>
            </w:r>
            <w:r w:rsidR="00D8726D" w:rsidRPr="00F90D4A">
              <w:rPr>
                <w:b/>
                <w:bCs/>
                <w:i/>
                <w:iCs/>
              </w:rPr>
              <w:t>a </w:t>
            </w:r>
            <w:r w:rsidRPr="00F90D4A">
              <w:rPr>
                <w:b/>
                <w:bCs/>
                <w:i/>
                <w:iCs/>
              </w:rPr>
              <w:t>mezinárodních závazků;</w:t>
            </w:r>
            <w:r w:rsidRPr="00F90D4A">
              <w:rPr>
                <w:b/>
                <w:i/>
              </w:rPr>
              <w:t xml:space="preserve"> </w:t>
            </w:r>
            <w:r w:rsidRPr="00F90D4A">
              <w:rPr>
                <w:b/>
                <w:bCs/>
                <w:i/>
                <w:iCs/>
              </w:rPr>
              <w:t xml:space="preserve">zdůrazňuje, že dodržování základních práv musí být </w:t>
            </w:r>
            <w:r w:rsidR="00D8726D" w:rsidRPr="00F90D4A">
              <w:rPr>
                <w:b/>
                <w:bCs/>
                <w:i/>
                <w:iCs/>
              </w:rPr>
              <w:t>i </w:t>
            </w:r>
            <w:r w:rsidRPr="00F90D4A">
              <w:rPr>
                <w:b/>
                <w:bCs/>
                <w:i/>
                <w:iCs/>
              </w:rPr>
              <w:t>nadále pečlivě sledováno</w:t>
            </w:r>
            <w:r w:rsidRPr="00F90D4A">
              <w:t>;</w:t>
            </w:r>
          </w:p>
        </w:tc>
      </w:tr>
    </w:tbl>
    <w:p w14:paraId="2BC27F0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F904D7D" w14:textId="77777777" w:rsidR="00577E32" w:rsidRPr="00F90D4A" w:rsidRDefault="004918A6" w:rsidP="00577E32">
      <w:r w:rsidRPr="00F90D4A">
        <w:rPr>
          <w:rStyle w:val="HideTWBExt"/>
        </w:rPr>
        <w:t>&lt;/Amend&gt;</w:t>
      </w:r>
    </w:p>
    <w:p w14:paraId="3DF9B0B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371</w:t>
      </w:r>
      <w:r w:rsidRPr="00F90D4A">
        <w:rPr>
          <w:rStyle w:val="HideTWBExt"/>
        </w:rPr>
        <w:t>&lt;/NumAm&gt;</w:t>
      </w:r>
    </w:p>
    <w:p w14:paraId="2EFD436F"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 Petra Steger, Nikola Bartůšek, Fabrice Leggeri, Jaroslav Bžoch, Matthieu Valet</w:t>
      </w:r>
      <w:r w:rsidRPr="00F90D4A">
        <w:rPr>
          <w:rStyle w:val="HideTWBExt"/>
          <w:b w:val="0"/>
        </w:rPr>
        <w:t>&lt;/Members&gt;</w:t>
      </w:r>
    </w:p>
    <w:p w14:paraId="4510C2D4" w14:textId="77777777" w:rsidR="00577E32" w:rsidRPr="00F90D4A" w:rsidRDefault="004918A6" w:rsidP="00577E32">
      <w:pPr>
        <w:pStyle w:val="NormalBold"/>
      </w:pPr>
      <w:r w:rsidRPr="00F90D4A">
        <w:rPr>
          <w:rStyle w:val="HideTWBExt"/>
          <w:b w:val="0"/>
        </w:rPr>
        <w:t>&lt;/RepeatBlock-By&gt;</w:t>
      </w:r>
    </w:p>
    <w:p w14:paraId="2F0F202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2502EAF"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D4F33B3" w14:textId="77777777" w:rsidTr="008164E2">
        <w:trPr>
          <w:trHeight w:val="240"/>
          <w:jc w:val="center"/>
        </w:trPr>
        <w:tc>
          <w:tcPr>
            <w:tcW w:w="9752" w:type="dxa"/>
            <w:gridSpan w:val="2"/>
            <w:tcBorders>
              <w:top w:val="nil"/>
              <w:left w:val="nil"/>
              <w:bottom w:val="nil"/>
              <w:right w:val="nil"/>
            </w:tcBorders>
          </w:tcPr>
          <w:p w14:paraId="091BDF39" w14:textId="77777777" w:rsidR="00577E32" w:rsidRPr="00F90D4A" w:rsidRDefault="00577E32" w:rsidP="008164E2"/>
        </w:tc>
      </w:tr>
      <w:tr w:rsidR="002F7054" w:rsidRPr="00F90D4A" w14:paraId="1FBAD506" w14:textId="77777777" w:rsidTr="008164E2">
        <w:trPr>
          <w:trHeight w:val="240"/>
          <w:jc w:val="center"/>
        </w:trPr>
        <w:tc>
          <w:tcPr>
            <w:tcW w:w="4876" w:type="dxa"/>
            <w:tcBorders>
              <w:top w:val="nil"/>
              <w:left w:val="nil"/>
              <w:bottom w:val="nil"/>
              <w:right w:val="nil"/>
            </w:tcBorders>
            <w:hideMark/>
          </w:tcPr>
          <w:p w14:paraId="327F110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FBCF975" w14:textId="77777777" w:rsidR="00577E32" w:rsidRPr="00F90D4A" w:rsidRDefault="004918A6" w:rsidP="008164E2">
            <w:pPr>
              <w:pStyle w:val="AmColumnHeading"/>
            </w:pPr>
            <w:r w:rsidRPr="00F90D4A">
              <w:t>Pozměňovací návrh</w:t>
            </w:r>
          </w:p>
        </w:tc>
      </w:tr>
      <w:tr w:rsidR="002F7054" w:rsidRPr="00F90D4A" w14:paraId="245A7A09" w14:textId="77777777" w:rsidTr="008164E2">
        <w:trPr>
          <w:jc w:val="center"/>
        </w:trPr>
        <w:tc>
          <w:tcPr>
            <w:tcW w:w="4876" w:type="dxa"/>
            <w:tcBorders>
              <w:top w:val="nil"/>
              <w:left w:val="nil"/>
              <w:bottom w:val="nil"/>
              <w:right w:val="nil"/>
            </w:tcBorders>
            <w:hideMark/>
          </w:tcPr>
          <w:p w14:paraId="5D8B00A6" w14:textId="77777777" w:rsidR="00577E32" w:rsidRPr="00F90D4A" w:rsidRDefault="004918A6" w:rsidP="008164E2">
            <w:pPr>
              <w:pStyle w:val="Normal6a"/>
            </w:pPr>
            <w:r w:rsidRPr="00F90D4A">
              <w:t>12.</w:t>
            </w:r>
            <w:r w:rsidRPr="00F90D4A">
              <w:tab/>
              <w:t xml:space="preserve">ostře odsuzuje rozsáhlé porušování základních práv </w:t>
            </w:r>
            <w:r w:rsidRPr="00F90D4A">
              <w:rPr>
                <w:b/>
                <w:bCs/>
                <w:i/>
                <w:iCs/>
              </w:rPr>
              <w:t>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38A4C65C" w14:textId="54B7029E" w:rsidR="00577E32" w:rsidRPr="00F90D4A" w:rsidRDefault="004918A6" w:rsidP="008164E2">
            <w:pPr>
              <w:pStyle w:val="Normal6a"/>
            </w:pPr>
            <w:r w:rsidRPr="00F90D4A">
              <w:t>12.</w:t>
            </w:r>
            <w:r w:rsidRPr="00F90D4A">
              <w:tab/>
              <w:t xml:space="preserve">ostře odsuzuje rozsáhlé porušování základních práv </w:t>
            </w:r>
            <w:r w:rsidRPr="00F90D4A">
              <w:rPr>
                <w:b/>
                <w:bCs/>
                <w:i/>
                <w:iCs/>
              </w:rPr>
              <w:t xml:space="preserve">občanů EU </w:t>
            </w:r>
            <w:r w:rsidR="00D8726D" w:rsidRPr="00F90D4A">
              <w:rPr>
                <w:b/>
                <w:bCs/>
                <w:i/>
                <w:iCs/>
              </w:rPr>
              <w:t>v </w:t>
            </w:r>
            <w:r w:rsidRPr="00F90D4A">
              <w:rPr>
                <w:b/>
                <w:bCs/>
                <w:i/>
                <w:iCs/>
              </w:rPr>
              <w:t>důsledku nedostatečné ochrany vnějších hranic</w:t>
            </w:r>
            <w:r w:rsidRPr="00F90D4A">
              <w:t>;</w:t>
            </w:r>
            <w:r w:rsidRPr="00F90D4A">
              <w:rPr>
                <w:b/>
                <w:i/>
              </w:rPr>
              <w:t xml:space="preserve"> zdůrazňuje, že masové přistěhovalectví ohrožuje prostor svobody, bezpečnosti </w:t>
            </w:r>
            <w:r w:rsidR="00D8726D" w:rsidRPr="00F90D4A">
              <w:rPr>
                <w:b/>
                <w:i/>
              </w:rPr>
              <w:t>a </w:t>
            </w:r>
            <w:r w:rsidRPr="00F90D4A">
              <w:rPr>
                <w:b/>
                <w:i/>
              </w:rPr>
              <w:t xml:space="preserve">práva stanovený ve Smlouvách; </w:t>
            </w:r>
            <w:r w:rsidRPr="00F90D4A">
              <w:rPr>
                <w:b/>
                <w:bCs/>
                <w:i/>
                <w:iCs/>
              </w:rPr>
              <w:t xml:space="preserve">vyzývá </w:t>
            </w:r>
            <w:r w:rsidR="00D8726D" w:rsidRPr="00F90D4A">
              <w:rPr>
                <w:b/>
                <w:bCs/>
                <w:i/>
                <w:iCs/>
              </w:rPr>
              <w:t>k </w:t>
            </w:r>
            <w:r w:rsidRPr="00F90D4A">
              <w:rPr>
                <w:b/>
                <w:bCs/>
                <w:i/>
                <w:iCs/>
              </w:rPr>
              <w:t xml:space="preserve">okamžité deportaci všech přistěhovalců nelegálně pobývajících </w:t>
            </w:r>
            <w:r w:rsidR="00D8726D" w:rsidRPr="00F90D4A">
              <w:rPr>
                <w:b/>
                <w:bCs/>
                <w:i/>
                <w:iCs/>
              </w:rPr>
              <w:t>v </w:t>
            </w:r>
            <w:r w:rsidRPr="00F90D4A">
              <w:rPr>
                <w:b/>
                <w:bCs/>
                <w:i/>
                <w:iCs/>
              </w:rPr>
              <w:t xml:space="preserve">EU </w:t>
            </w:r>
            <w:r w:rsidR="00D8726D" w:rsidRPr="00F90D4A">
              <w:rPr>
                <w:b/>
                <w:bCs/>
                <w:i/>
                <w:iCs/>
              </w:rPr>
              <w:t>i </w:t>
            </w:r>
            <w:r w:rsidRPr="00F90D4A">
              <w:rPr>
                <w:b/>
                <w:bCs/>
                <w:i/>
                <w:iCs/>
              </w:rPr>
              <w:t>těch, kteří byli odsouzeni za trestný čin;</w:t>
            </w:r>
          </w:p>
        </w:tc>
      </w:tr>
    </w:tbl>
    <w:p w14:paraId="3E08711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4E7D75F" w14:textId="77777777" w:rsidR="00577E32" w:rsidRPr="00F90D4A" w:rsidRDefault="004918A6" w:rsidP="00577E32">
      <w:r w:rsidRPr="00F90D4A">
        <w:rPr>
          <w:rStyle w:val="HideTWBExt"/>
        </w:rPr>
        <w:t>&lt;/Amend&gt;</w:t>
      </w:r>
    </w:p>
    <w:p w14:paraId="2D3E4B0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372</w:t>
      </w:r>
      <w:r w:rsidRPr="00F90D4A">
        <w:rPr>
          <w:rStyle w:val="HideTWBExt"/>
        </w:rPr>
        <w:t>&lt;/NumAm&gt;</w:t>
      </w:r>
    </w:p>
    <w:p w14:paraId="49D20F02"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Hilde Vautmans</w:t>
      </w:r>
      <w:r w:rsidRPr="00F90D4A">
        <w:rPr>
          <w:rStyle w:val="HideTWBExt"/>
          <w:b w:val="0"/>
        </w:rPr>
        <w:t>&lt;/Members&gt;</w:t>
      </w:r>
    </w:p>
    <w:p w14:paraId="1A969F0A" w14:textId="77777777" w:rsidR="00577E32" w:rsidRPr="00F90D4A" w:rsidRDefault="004918A6" w:rsidP="00577E32">
      <w:pPr>
        <w:pStyle w:val="NormalBold"/>
      </w:pPr>
      <w:r w:rsidRPr="00F90D4A">
        <w:rPr>
          <w:rStyle w:val="HideTWBExt"/>
          <w:b w:val="0"/>
        </w:rPr>
        <w:t>&lt;/RepeatBlock-By&gt;</w:t>
      </w:r>
    </w:p>
    <w:p w14:paraId="1F5FF7E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FB65EBE"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38E6F03" w14:textId="77777777" w:rsidTr="008164E2">
        <w:trPr>
          <w:trHeight w:val="240"/>
          <w:jc w:val="center"/>
        </w:trPr>
        <w:tc>
          <w:tcPr>
            <w:tcW w:w="9752" w:type="dxa"/>
            <w:gridSpan w:val="2"/>
            <w:tcBorders>
              <w:top w:val="nil"/>
              <w:left w:val="nil"/>
              <w:bottom w:val="nil"/>
              <w:right w:val="nil"/>
            </w:tcBorders>
          </w:tcPr>
          <w:p w14:paraId="525D623C" w14:textId="77777777" w:rsidR="00577E32" w:rsidRPr="00F90D4A" w:rsidRDefault="00577E32" w:rsidP="008164E2"/>
        </w:tc>
      </w:tr>
      <w:tr w:rsidR="002F7054" w:rsidRPr="00F90D4A" w14:paraId="6AA6D4AF" w14:textId="77777777" w:rsidTr="008164E2">
        <w:trPr>
          <w:trHeight w:val="240"/>
          <w:jc w:val="center"/>
        </w:trPr>
        <w:tc>
          <w:tcPr>
            <w:tcW w:w="4876" w:type="dxa"/>
            <w:tcBorders>
              <w:top w:val="nil"/>
              <w:left w:val="nil"/>
              <w:bottom w:val="nil"/>
              <w:right w:val="nil"/>
            </w:tcBorders>
            <w:hideMark/>
          </w:tcPr>
          <w:p w14:paraId="6A45B06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E8DA2AF" w14:textId="77777777" w:rsidR="00577E32" w:rsidRPr="00F90D4A" w:rsidRDefault="004918A6" w:rsidP="008164E2">
            <w:pPr>
              <w:pStyle w:val="AmColumnHeading"/>
            </w:pPr>
            <w:r w:rsidRPr="00F90D4A">
              <w:t>Pozměňovací návrh</w:t>
            </w:r>
          </w:p>
        </w:tc>
      </w:tr>
      <w:tr w:rsidR="002F7054" w:rsidRPr="00F90D4A" w14:paraId="3AE94BC2" w14:textId="77777777" w:rsidTr="008164E2">
        <w:trPr>
          <w:jc w:val="center"/>
        </w:trPr>
        <w:tc>
          <w:tcPr>
            <w:tcW w:w="4876" w:type="dxa"/>
            <w:tcBorders>
              <w:top w:val="nil"/>
              <w:left w:val="nil"/>
              <w:bottom w:val="nil"/>
              <w:right w:val="nil"/>
            </w:tcBorders>
            <w:hideMark/>
          </w:tcPr>
          <w:p w14:paraId="1D3A37DC" w14:textId="77777777" w:rsidR="00577E32" w:rsidRPr="00F90D4A" w:rsidRDefault="004918A6" w:rsidP="008164E2">
            <w:pPr>
              <w:pStyle w:val="Normal6a"/>
            </w:pPr>
            <w:r w:rsidRPr="00F90D4A">
              <w:t>12.</w:t>
            </w:r>
            <w:r w:rsidRPr="00F90D4A">
              <w:tab/>
            </w:r>
            <w:r w:rsidRPr="00F90D4A">
              <w:rPr>
                <w:b/>
                <w:bCs/>
                <w:i/>
                <w:iCs/>
              </w:rPr>
              <w:t>ostře odsuzuje rozsáhlé porušování základních práv 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5D7DB72E" w14:textId="2C9C20BF" w:rsidR="00577E32" w:rsidRPr="00F90D4A" w:rsidRDefault="004918A6" w:rsidP="008164E2">
            <w:pPr>
              <w:pStyle w:val="Normal6a"/>
            </w:pPr>
            <w:r w:rsidRPr="00F90D4A">
              <w:t>12.</w:t>
            </w:r>
            <w:r w:rsidRPr="00F90D4A">
              <w:tab/>
            </w:r>
            <w:r w:rsidRPr="00F90D4A">
              <w:rPr>
                <w:b/>
                <w:bCs/>
                <w:i/>
                <w:iCs/>
              </w:rPr>
              <w:t>konstatuje, že několik členských států nadále čelí značnému operačnímu tlaku na svých vnějších hranicích</w:t>
            </w:r>
            <w:r w:rsidRPr="00F90D4A">
              <w:t xml:space="preserve">; </w:t>
            </w:r>
            <w:r w:rsidRPr="00F90D4A">
              <w:rPr>
                <w:b/>
                <w:i/>
              </w:rPr>
              <w:t xml:space="preserve">zdůrazňuje, že tyto výzvy vyžadují koordinovanou evropskou reakci, včetně zjednodušených </w:t>
            </w:r>
            <w:r w:rsidR="00D8726D" w:rsidRPr="00F90D4A">
              <w:rPr>
                <w:b/>
                <w:i/>
              </w:rPr>
              <w:t>a </w:t>
            </w:r>
            <w:r w:rsidRPr="00F90D4A">
              <w:rPr>
                <w:b/>
                <w:i/>
              </w:rPr>
              <w:t xml:space="preserve">účinných postupů, </w:t>
            </w:r>
            <w:r w:rsidR="00D8726D" w:rsidRPr="00F90D4A">
              <w:rPr>
                <w:b/>
                <w:i/>
              </w:rPr>
              <w:t>v </w:t>
            </w:r>
            <w:r w:rsidRPr="00F90D4A">
              <w:rPr>
                <w:b/>
                <w:i/>
              </w:rPr>
              <w:t xml:space="preserve">plném souladu </w:t>
            </w:r>
            <w:r w:rsidR="00D8726D" w:rsidRPr="00F90D4A">
              <w:rPr>
                <w:b/>
                <w:i/>
              </w:rPr>
              <w:t>s </w:t>
            </w:r>
            <w:r w:rsidRPr="00F90D4A">
              <w:rPr>
                <w:b/>
                <w:i/>
              </w:rPr>
              <w:t xml:space="preserve">platným rámcem EU </w:t>
            </w:r>
            <w:r w:rsidR="00D8726D" w:rsidRPr="00F90D4A">
              <w:rPr>
                <w:b/>
                <w:i/>
              </w:rPr>
              <w:t>a </w:t>
            </w:r>
            <w:r w:rsidRPr="00F90D4A">
              <w:rPr>
                <w:b/>
                <w:i/>
              </w:rPr>
              <w:t>mezinárodním rámcem;</w:t>
            </w:r>
          </w:p>
        </w:tc>
      </w:tr>
    </w:tbl>
    <w:p w14:paraId="230C287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4795904" w14:textId="77777777" w:rsidR="00577E32" w:rsidRPr="00F90D4A" w:rsidRDefault="004918A6" w:rsidP="00577E32">
      <w:r w:rsidRPr="00F90D4A">
        <w:rPr>
          <w:rStyle w:val="HideTWBExt"/>
        </w:rPr>
        <w:t>&lt;/Amend&gt;</w:t>
      </w:r>
    </w:p>
    <w:p w14:paraId="5E58A4A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373</w:t>
      </w:r>
      <w:r w:rsidRPr="00F90D4A">
        <w:rPr>
          <w:rStyle w:val="HideTWBExt"/>
        </w:rPr>
        <w:t>&lt;/NumAm&gt;</w:t>
      </w:r>
    </w:p>
    <w:p w14:paraId="09B0747B"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51714ACE" w14:textId="77777777" w:rsidR="00577E32" w:rsidRPr="00F90D4A" w:rsidRDefault="004918A6" w:rsidP="00577E32">
      <w:pPr>
        <w:pStyle w:val="NormalBold"/>
      </w:pPr>
      <w:r w:rsidRPr="00F90D4A">
        <w:rPr>
          <w:rStyle w:val="HideTWBExt"/>
          <w:b w:val="0"/>
        </w:rPr>
        <w:t>&lt;/RepeatBlock-By&gt;</w:t>
      </w:r>
    </w:p>
    <w:p w14:paraId="024F9C8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3358D49"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9D550C" w14:textId="77777777" w:rsidTr="008164E2">
        <w:trPr>
          <w:trHeight w:val="240"/>
          <w:jc w:val="center"/>
        </w:trPr>
        <w:tc>
          <w:tcPr>
            <w:tcW w:w="9752" w:type="dxa"/>
            <w:gridSpan w:val="2"/>
            <w:tcBorders>
              <w:top w:val="nil"/>
              <w:left w:val="nil"/>
              <w:bottom w:val="nil"/>
              <w:right w:val="nil"/>
            </w:tcBorders>
          </w:tcPr>
          <w:p w14:paraId="787A0EF9" w14:textId="77777777" w:rsidR="00577E32" w:rsidRPr="00F90D4A" w:rsidRDefault="00577E32" w:rsidP="008164E2"/>
        </w:tc>
      </w:tr>
      <w:tr w:rsidR="002F7054" w:rsidRPr="00F90D4A" w14:paraId="44B4851F" w14:textId="77777777" w:rsidTr="008164E2">
        <w:trPr>
          <w:trHeight w:val="240"/>
          <w:jc w:val="center"/>
        </w:trPr>
        <w:tc>
          <w:tcPr>
            <w:tcW w:w="4876" w:type="dxa"/>
            <w:tcBorders>
              <w:top w:val="nil"/>
              <w:left w:val="nil"/>
              <w:bottom w:val="nil"/>
              <w:right w:val="nil"/>
            </w:tcBorders>
            <w:hideMark/>
          </w:tcPr>
          <w:p w14:paraId="17D4B17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5A8B855" w14:textId="77777777" w:rsidR="00577E32" w:rsidRPr="00F90D4A" w:rsidRDefault="004918A6" w:rsidP="008164E2">
            <w:pPr>
              <w:pStyle w:val="AmColumnHeading"/>
            </w:pPr>
            <w:r w:rsidRPr="00F90D4A">
              <w:t>Pozměňovací návrh</w:t>
            </w:r>
          </w:p>
        </w:tc>
      </w:tr>
      <w:tr w:rsidR="002F7054" w:rsidRPr="00F90D4A" w14:paraId="5FFCD1D2" w14:textId="77777777" w:rsidTr="008164E2">
        <w:trPr>
          <w:jc w:val="center"/>
        </w:trPr>
        <w:tc>
          <w:tcPr>
            <w:tcW w:w="4876" w:type="dxa"/>
            <w:tcBorders>
              <w:top w:val="nil"/>
              <w:left w:val="nil"/>
              <w:bottom w:val="nil"/>
              <w:right w:val="nil"/>
            </w:tcBorders>
            <w:hideMark/>
          </w:tcPr>
          <w:p w14:paraId="5C63D3D9" w14:textId="77777777" w:rsidR="00577E32" w:rsidRPr="00F90D4A" w:rsidRDefault="004918A6" w:rsidP="008164E2">
            <w:pPr>
              <w:pStyle w:val="Normal6a"/>
            </w:pPr>
            <w:r w:rsidRPr="00F90D4A">
              <w:t>12.</w:t>
            </w:r>
            <w:r w:rsidRPr="00F90D4A">
              <w:tab/>
              <w:t>ostře odsuzuje rozsáhlé porušování základních práv na hranicích, včetně nuceného navracení, jež se v několika členských státech stává systematickou praxí;</w:t>
            </w:r>
          </w:p>
        </w:tc>
        <w:tc>
          <w:tcPr>
            <w:tcW w:w="4876" w:type="dxa"/>
            <w:tcBorders>
              <w:top w:val="nil"/>
              <w:left w:val="nil"/>
              <w:bottom w:val="nil"/>
              <w:right w:val="nil"/>
            </w:tcBorders>
            <w:hideMark/>
          </w:tcPr>
          <w:p w14:paraId="7CC300A6" w14:textId="2BF1A91E" w:rsidR="00577E32" w:rsidRPr="00F90D4A" w:rsidRDefault="004918A6" w:rsidP="008164E2">
            <w:pPr>
              <w:pStyle w:val="Normal6a"/>
            </w:pPr>
            <w:r w:rsidRPr="00F90D4A">
              <w:t>12.</w:t>
            </w:r>
            <w:r w:rsidRPr="00F90D4A">
              <w:tab/>
              <w:t xml:space="preserve">ostře odsuzuje rozsáhlé porušování základních práv na hranicích, včetně nuceného navracení </w:t>
            </w:r>
            <w:r w:rsidR="00D8726D" w:rsidRPr="00F90D4A">
              <w:rPr>
                <w:b/>
                <w:bCs/>
                <w:i/>
                <w:iCs/>
              </w:rPr>
              <w:t>a </w:t>
            </w:r>
            <w:r w:rsidRPr="00F90D4A">
              <w:rPr>
                <w:b/>
                <w:bCs/>
                <w:i/>
                <w:iCs/>
              </w:rPr>
              <w:t>špatného zacházení</w:t>
            </w:r>
            <w:r w:rsidRPr="00F90D4A">
              <w:t xml:space="preserve">, jež se v několika členských státech stává systematickou praxí; </w:t>
            </w:r>
            <w:r w:rsidRPr="00F90D4A">
              <w:rPr>
                <w:b/>
                <w:i/>
              </w:rPr>
              <w:t xml:space="preserve">tyto praktiky často nejsou nahlášeny </w:t>
            </w:r>
            <w:r w:rsidR="00D8726D" w:rsidRPr="00F90D4A">
              <w:rPr>
                <w:b/>
                <w:i/>
              </w:rPr>
              <w:t>a </w:t>
            </w:r>
            <w:r w:rsidRPr="00F90D4A">
              <w:rPr>
                <w:b/>
                <w:i/>
              </w:rPr>
              <w:t>vyšetřeny.</w:t>
            </w:r>
          </w:p>
        </w:tc>
      </w:tr>
    </w:tbl>
    <w:p w14:paraId="010A465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2389A40" w14:textId="77777777" w:rsidR="00577E32" w:rsidRPr="00F90D4A" w:rsidRDefault="004918A6" w:rsidP="00577E32">
      <w:r w:rsidRPr="00F90D4A">
        <w:rPr>
          <w:rStyle w:val="HideTWBExt"/>
        </w:rPr>
        <w:t>&lt;/Amend&gt;</w:t>
      </w:r>
    </w:p>
    <w:p w14:paraId="5082304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374</w:t>
      </w:r>
      <w:r w:rsidRPr="00F90D4A">
        <w:rPr>
          <w:rStyle w:val="HideTWBExt"/>
        </w:rPr>
        <w:t>&lt;/NumAm&gt;</w:t>
      </w:r>
    </w:p>
    <w:p w14:paraId="2D835E36" w14:textId="77777777" w:rsidR="00577E32" w:rsidRPr="00F90D4A" w:rsidRDefault="004918A6" w:rsidP="00577E32">
      <w:pPr>
        <w:pStyle w:val="NormalBold"/>
      </w:pPr>
      <w:r w:rsidRPr="00F90D4A">
        <w:rPr>
          <w:rStyle w:val="HideTWBExt"/>
          <w:b w:val="0"/>
        </w:rPr>
        <w:t>&lt;RepeatBlock-By&gt;&lt;Members&gt;</w:t>
      </w:r>
      <w:r w:rsidRPr="00F90D4A">
        <w:t>Karlo Ressler, Elissavet Vozemberg-Vrionidi</w:t>
      </w:r>
      <w:r w:rsidRPr="00F90D4A">
        <w:rPr>
          <w:rStyle w:val="HideTWBExt"/>
          <w:b w:val="0"/>
        </w:rPr>
        <w:t>&lt;/Members&gt;</w:t>
      </w:r>
    </w:p>
    <w:p w14:paraId="23C2083F" w14:textId="77777777" w:rsidR="00577E32" w:rsidRPr="00F90D4A" w:rsidRDefault="004918A6" w:rsidP="00577E32">
      <w:pPr>
        <w:pStyle w:val="NormalBold"/>
      </w:pPr>
      <w:r w:rsidRPr="00F90D4A">
        <w:rPr>
          <w:rStyle w:val="HideTWBExt"/>
          <w:b w:val="0"/>
        </w:rPr>
        <w:t>&lt;/RepeatBlock-By&gt;</w:t>
      </w:r>
    </w:p>
    <w:p w14:paraId="65C32F6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BFF60F0"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8CEC050" w14:textId="77777777" w:rsidTr="008164E2">
        <w:trPr>
          <w:trHeight w:val="240"/>
          <w:jc w:val="center"/>
        </w:trPr>
        <w:tc>
          <w:tcPr>
            <w:tcW w:w="9752" w:type="dxa"/>
            <w:gridSpan w:val="2"/>
            <w:tcBorders>
              <w:top w:val="nil"/>
              <w:left w:val="nil"/>
              <w:bottom w:val="nil"/>
              <w:right w:val="nil"/>
            </w:tcBorders>
          </w:tcPr>
          <w:p w14:paraId="5F367FB9" w14:textId="77777777" w:rsidR="00577E32" w:rsidRPr="00F90D4A" w:rsidRDefault="00577E32" w:rsidP="008164E2"/>
        </w:tc>
      </w:tr>
      <w:tr w:rsidR="002F7054" w:rsidRPr="00F90D4A" w14:paraId="202B159E" w14:textId="77777777" w:rsidTr="008164E2">
        <w:trPr>
          <w:trHeight w:val="240"/>
          <w:jc w:val="center"/>
        </w:trPr>
        <w:tc>
          <w:tcPr>
            <w:tcW w:w="4876" w:type="dxa"/>
            <w:tcBorders>
              <w:top w:val="nil"/>
              <w:left w:val="nil"/>
              <w:bottom w:val="nil"/>
              <w:right w:val="nil"/>
            </w:tcBorders>
            <w:hideMark/>
          </w:tcPr>
          <w:p w14:paraId="3EB48A5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F2B0351" w14:textId="77777777" w:rsidR="00577E32" w:rsidRPr="00F90D4A" w:rsidRDefault="004918A6" w:rsidP="008164E2">
            <w:pPr>
              <w:pStyle w:val="AmColumnHeading"/>
            </w:pPr>
            <w:r w:rsidRPr="00F90D4A">
              <w:t>Pozměňovací návrh</w:t>
            </w:r>
          </w:p>
        </w:tc>
      </w:tr>
      <w:tr w:rsidR="002F7054" w:rsidRPr="00F90D4A" w14:paraId="3E436494" w14:textId="77777777" w:rsidTr="008164E2">
        <w:trPr>
          <w:jc w:val="center"/>
        </w:trPr>
        <w:tc>
          <w:tcPr>
            <w:tcW w:w="4876" w:type="dxa"/>
            <w:tcBorders>
              <w:top w:val="nil"/>
              <w:left w:val="nil"/>
              <w:bottom w:val="nil"/>
              <w:right w:val="nil"/>
            </w:tcBorders>
            <w:hideMark/>
          </w:tcPr>
          <w:p w14:paraId="2FE9040C" w14:textId="77777777" w:rsidR="00577E32" w:rsidRPr="00F90D4A" w:rsidRDefault="004918A6" w:rsidP="008164E2">
            <w:pPr>
              <w:pStyle w:val="Normal6a"/>
            </w:pPr>
            <w:r w:rsidRPr="00F90D4A">
              <w:t>12.</w:t>
            </w:r>
            <w:r w:rsidRPr="00F90D4A">
              <w:tab/>
              <w:t xml:space="preserve">ostře odsuzuje </w:t>
            </w:r>
            <w:r w:rsidRPr="00F90D4A">
              <w:rPr>
                <w:b/>
                <w:bCs/>
                <w:i/>
                <w:iCs/>
              </w:rPr>
              <w:t>rozsáhlé</w:t>
            </w:r>
            <w:r w:rsidRPr="00F90D4A">
              <w:t xml:space="preserve"> porušování základních práv na hranicích</w:t>
            </w:r>
            <w:r w:rsidRPr="00F90D4A">
              <w:rPr>
                <w:b/>
                <w:bCs/>
                <w:i/>
                <w:iCs/>
              </w:rPr>
              <w:t>,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194D1C4D" w14:textId="49CF7541" w:rsidR="00577E32" w:rsidRPr="00F90D4A" w:rsidRDefault="004918A6" w:rsidP="008164E2">
            <w:pPr>
              <w:pStyle w:val="Normal6a"/>
            </w:pPr>
            <w:r w:rsidRPr="00F90D4A">
              <w:t>12.</w:t>
            </w:r>
            <w:r w:rsidRPr="00F90D4A">
              <w:tab/>
              <w:t xml:space="preserve">ostře odsuzuje </w:t>
            </w:r>
            <w:r w:rsidRPr="00F90D4A">
              <w:rPr>
                <w:b/>
                <w:bCs/>
                <w:i/>
                <w:iCs/>
              </w:rPr>
              <w:t>veškeré</w:t>
            </w:r>
            <w:r w:rsidRPr="00F90D4A">
              <w:rPr>
                <w:i/>
                <w:iCs/>
              </w:rPr>
              <w:t xml:space="preserve"> </w:t>
            </w:r>
            <w:r w:rsidRPr="00F90D4A">
              <w:t>porušování základních práv na hranicích;</w:t>
            </w:r>
            <w:r w:rsidRPr="00F90D4A">
              <w:rPr>
                <w:b/>
                <w:i/>
              </w:rPr>
              <w:t xml:space="preserve"> </w:t>
            </w:r>
            <w:r w:rsidRPr="00F90D4A">
              <w:rPr>
                <w:b/>
                <w:bCs/>
                <w:i/>
                <w:iCs/>
              </w:rPr>
              <w:t xml:space="preserve">vyzývá všechny příslušné orgány, aby zajistily plný soulad </w:t>
            </w:r>
            <w:r w:rsidR="00D8726D" w:rsidRPr="00F90D4A">
              <w:rPr>
                <w:b/>
                <w:bCs/>
                <w:i/>
                <w:iCs/>
              </w:rPr>
              <w:t>s </w:t>
            </w:r>
            <w:r w:rsidRPr="00F90D4A">
              <w:rPr>
                <w:b/>
                <w:bCs/>
                <w:i/>
                <w:iCs/>
              </w:rPr>
              <w:t xml:space="preserve">právem Unie </w:t>
            </w:r>
            <w:r w:rsidR="00D8726D" w:rsidRPr="00F90D4A">
              <w:rPr>
                <w:b/>
                <w:bCs/>
                <w:i/>
                <w:iCs/>
              </w:rPr>
              <w:t>a </w:t>
            </w:r>
            <w:r w:rsidRPr="00F90D4A">
              <w:rPr>
                <w:b/>
                <w:bCs/>
                <w:i/>
                <w:iCs/>
              </w:rPr>
              <w:t xml:space="preserve">mezinárodním právem </w:t>
            </w:r>
            <w:r w:rsidR="00D8726D" w:rsidRPr="00F90D4A">
              <w:rPr>
                <w:b/>
                <w:bCs/>
                <w:i/>
                <w:iCs/>
              </w:rPr>
              <w:t>a </w:t>
            </w:r>
            <w:r w:rsidRPr="00F90D4A">
              <w:rPr>
                <w:b/>
                <w:bCs/>
                <w:i/>
                <w:iCs/>
              </w:rPr>
              <w:t xml:space="preserve">zároveň cílenou podporu EU na zlepšení postupů, odborné přípravy </w:t>
            </w:r>
            <w:r w:rsidR="00D8726D" w:rsidRPr="00F90D4A">
              <w:rPr>
                <w:b/>
                <w:bCs/>
                <w:i/>
                <w:iCs/>
              </w:rPr>
              <w:t>a </w:t>
            </w:r>
            <w:r w:rsidRPr="00F90D4A">
              <w:rPr>
                <w:b/>
                <w:bCs/>
                <w:i/>
                <w:iCs/>
              </w:rPr>
              <w:t>dohledu;</w:t>
            </w:r>
          </w:p>
        </w:tc>
      </w:tr>
    </w:tbl>
    <w:p w14:paraId="3A765AD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9885C45" w14:textId="77777777" w:rsidR="00577E32" w:rsidRPr="00F90D4A" w:rsidRDefault="004918A6" w:rsidP="00577E32">
      <w:r w:rsidRPr="00F90D4A">
        <w:rPr>
          <w:rStyle w:val="HideTWBExt"/>
        </w:rPr>
        <w:t>&lt;/Amend&gt;</w:t>
      </w:r>
    </w:p>
    <w:p w14:paraId="2F48C5A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375</w:t>
      </w:r>
      <w:r w:rsidRPr="00F90D4A">
        <w:rPr>
          <w:rStyle w:val="HideTWBExt"/>
        </w:rPr>
        <w:t>&lt;/NumAm&gt;</w:t>
      </w:r>
    </w:p>
    <w:p w14:paraId="15D3FB9A"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00680B8E" w14:textId="77777777" w:rsidR="00577E32" w:rsidRPr="00F90D4A" w:rsidRDefault="004918A6" w:rsidP="00577E32">
      <w:pPr>
        <w:pStyle w:val="NormalBold"/>
      </w:pPr>
      <w:r w:rsidRPr="00F90D4A">
        <w:rPr>
          <w:rStyle w:val="HideTWBExt"/>
          <w:b w:val="0"/>
        </w:rPr>
        <w:t>&lt;/RepeatBlock-By&gt;</w:t>
      </w:r>
    </w:p>
    <w:p w14:paraId="328FFA7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88768D7"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C2F1619" w14:textId="77777777" w:rsidTr="008164E2">
        <w:trPr>
          <w:trHeight w:val="240"/>
          <w:jc w:val="center"/>
        </w:trPr>
        <w:tc>
          <w:tcPr>
            <w:tcW w:w="9752" w:type="dxa"/>
            <w:gridSpan w:val="2"/>
            <w:tcBorders>
              <w:top w:val="nil"/>
              <w:left w:val="nil"/>
              <w:bottom w:val="nil"/>
              <w:right w:val="nil"/>
            </w:tcBorders>
          </w:tcPr>
          <w:p w14:paraId="5DCDD346" w14:textId="77777777" w:rsidR="00577E32" w:rsidRPr="00F90D4A" w:rsidRDefault="00577E32" w:rsidP="008164E2"/>
        </w:tc>
      </w:tr>
      <w:tr w:rsidR="002F7054" w:rsidRPr="00F90D4A" w14:paraId="2168BB81" w14:textId="77777777" w:rsidTr="008164E2">
        <w:trPr>
          <w:trHeight w:val="240"/>
          <w:jc w:val="center"/>
        </w:trPr>
        <w:tc>
          <w:tcPr>
            <w:tcW w:w="4876" w:type="dxa"/>
            <w:tcBorders>
              <w:top w:val="nil"/>
              <w:left w:val="nil"/>
              <w:bottom w:val="nil"/>
              <w:right w:val="nil"/>
            </w:tcBorders>
            <w:hideMark/>
          </w:tcPr>
          <w:p w14:paraId="756F859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265AB48" w14:textId="77777777" w:rsidR="00577E32" w:rsidRPr="00F90D4A" w:rsidRDefault="004918A6" w:rsidP="008164E2">
            <w:pPr>
              <w:pStyle w:val="AmColumnHeading"/>
            </w:pPr>
            <w:r w:rsidRPr="00F90D4A">
              <w:t>Pozměňovací návrh</w:t>
            </w:r>
          </w:p>
        </w:tc>
      </w:tr>
      <w:tr w:rsidR="002F7054" w:rsidRPr="00F90D4A" w14:paraId="37EDEE4E" w14:textId="77777777" w:rsidTr="008164E2">
        <w:trPr>
          <w:jc w:val="center"/>
        </w:trPr>
        <w:tc>
          <w:tcPr>
            <w:tcW w:w="4876" w:type="dxa"/>
            <w:tcBorders>
              <w:top w:val="nil"/>
              <w:left w:val="nil"/>
              <w:bottom w:val="nil"/>
              <w:right w:val="nil"/>
            </w:tcBorders>
            <w:hideMark/>
          </w:tcPr>
          <w:p w14:paraId="49EE0F3E" w14:textId="77777777" w:rsidR="00577E32" w:rsidRPr="00F90D4A" w:rsidRDefault="004918A6" w:rsidP="008164E2">
            <w:pPr>
              <w:pStyle w:val="Normal6a"/>
            </w:pPr>
            <w:r w:rsidRPr="00F90D4A">
              <w:t>12.</w:t>
            </w:r>
            <w:r w:rsidRPr="00F90D4A">
              <w:tab/>
            </w:r>
            <w:r w:rsidRPr="00F90D4A">
              <w:rPr>
                <w:b/>
                <w:bCs/>
                <w:i/>
                <w:iCs/>
              </w:rPr>
              <w:t>ostře odsuzuje rozsáhlé porušování základních práv 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4CCB8D06" w14:textId="6DCE4B61" w:rsidR="00577E32" w:rsidRPr="00F90D4A" w:rsidRDefault="004918A6" w:rsidP="008164E2">
            <w:pPr>
              <w:pStyle w:val="Normal6a"/>
            </w:pPr>
            <w:r w:rsidRPr="00F90D4A">
              <w:t>12.</w:t>
            </w:r>
            <w:r w:rsidRPr="00F90D4A">
              <w:tab/>
            </w:r>
            <w:r w:rsidRPr="00F90D4A">
              <w:rPr>
                <w:b/>
                <w:bCs/>
                <w:i/>
                <w:iCs/>
              </w:rPr>
              <w:t xml:space="preserve">důrazně vyzývá </w:t>
            </w:r>
            <w:r w:rsidR="00D8726D" w:rsidRPr="00F90D4A">
              <w:rPr>
                <w:b/>
                <w:bCs/>
                <w:i/>
                <w:iCs/>
              </w:rPr>
              <w:t>k </w:t>
            </w:r>
            <w:r w:rsidRPr="00F90D4A">
              <w:rPr>
                <w:b/>
                <w:bCs/>
                <w:i/>
                <w:iCs/>
              </w:rPr>
              <w:t>účinné ochraně vnějších hranic EU před nelegální migrací</w:t>
            </w:r>
            <w:r w:rsidRPr="00F90D4A">
              <w:t>;</w:t>
            </w:r>
          </w:p>
        </w:tc>
      </w:tr>
    </w:tbl>
    <w:p w14:paraId="3DDBF8F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3AEB9C6F" w14:textId="77777777" w:rsidR="00577E32" w:rsidRPr="00F90D4A" w:rsidRDefault="004918A6" w:rsidP="00577E32">
      <w:r w:rsidRPr="00F90D4A">
        <w:rPr>
          <w:rStyle w:val="HideTWBExt"/>
        </w:rPr>
        <w:t>&lt;/Amend&gt;</w:t>
      </w:r>
    </w:p>
    <w:p w14:paraId="7BDD33B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376</w:t>
      </w:r>
      <w:r w:rsidRPr="00F90D4A">
        <w:rPr>
          <w:rStyle w:val="HideTWBExt"/>
        </w:rPr>
        <w:t>&lt;/NumAm&gt;</w:t>
      </w:r>
    </w:p>
    <w:p w14:paraId="70155103"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7CD1CB02" w14:textId="77777777" w:rsidR="00577E32" w:rsidRPr="00F90D4A" w:rsidRDefault="004918A6" w:rsidP="00577E32">
      <w:pPr>
        <w:pStyle w:val="NormalBold"/>
      </w:pPr>
      <w:r w:rsidRPr="00F90D4A">
        <w:rPr>
          <w:rStyle w:val="HideTWBExt"/>
          <w:b w:val="0"/>
        </w:rPr>
        <w:t>&lt;/RepeatBlock-By&gt;</w:t>
      </w:r>
    </w:p>
    <w:p w14:paraId="176613B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20F6DC2"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6EE663A" w14:textId="77777777" w:rsidTr="008164E2">
        <w:trPr>
          <w:trHeight w:val="240"/>
          <w:jc w:val="center"/>
        </w:trPr>
        <w:tc>
          <w:tcPr>
            <w:tcW w:w="9752" w:type="dxa"/>
            <w:gridSpan w:val="2"/>
            <w:tcBorders>
              <w:top w:val="nil"/>
              <w:left w:val="nil"/>
              <w:bottom w:val="nil"/>
              <w:right w:val="nil"/>
            </w:tcBorders>
          </w:tcPr>
          <w:p w14:paraId="64F2853D" w14:textId="77777777" w:rsidR="00577E32" w:rsidRPr="00F90D4A" w:rsidRDefault="00577E32" w:rsidP="008164E2"/>
        </w:tc>
      </w:tr>
      <w:tr w:rsidR="002F7054" w:rsidRPr="00F90D4A" w14:paraId="01F5E576" w14:textId="77777777" w:rsidTr="008164E2">
        <w:trPr>
          <w:trHeight w:val="240"/>
          <w:jc w:val="center"/>
        </w:trPr>
        <w:tc>
          <w:tcPr>
            <w:tcW w:w="4876" w:type="dxa"/>
            <w:tcBorders>
              <w:top w:val="nil"/>
              <w:left w:val="nil"/>
              <w:bottom w:val="nil"/>
              <w:right w:val="nil"/>
            </w:tcBorders>
            <w:hideMark/>
          </w:tcPr>
          <w:p w14:paraId="42D49C9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87CDFA" w14:textId="77777777" w:rsidR="00577E32" w:rsidRPr="00F90D4A" w:rsidRDefault="004918A6" w:rsidP="008164E2">
            <w:pPr>
              <w:pStyle w:val="AmColumnHeading"/>
            </w:pPr>
            <w:r w:rsidRPr="00F90D4A">
              <w:t>Pozměňovací návrh</w:t>
            </w:r>
          </w:p>
        </w:tc>
      </w:tr>
      <w:tr w:rsidR="002F7054" w:rsidRPr="00F90D4A" w14:paraId="2BF659EA" w14:textId="77777777" w:rsidTr="008164E2">
        <w:trPr>
          <w:jc w:val="center"/>
        </w:trPr>
        <w:tc>
          <w:tcPr>
            <w:tcW w:w="4876" w:type="dxa"/>
            <w:tcBorders>
              <w:top w:val="nil"/>
              <w:left w:val="nil"/>
              <w:bottom w:val="nil"/>
              <w:right w:val="nil"/>
            </w:tcBorders>
            <w:hideMark/>
          </w:tcPr>
          <w:p w14:paraId="51709A3C" w14:textId="77777777" w:rsidR="00577E32" w:rsidRPr="00F90D4A" w:rsidRDefault="004918A6" w:rsidP="008164E2">
            <w:pPr>
              <w:pStyle w:val="Normal6a"/>
            </w:pPr>
            <w:r w:rsidRPr="00F90D4A">
              <w:t>12.</w:t>
            </w:r>
            <w:r w:rsidRPr="00F90D4A">
              <w:tab/>
            </w:r>
            <w:r w:rsidRPr="00F90D4A">
              <w:rPr>
                <w:b/>
                <w:bCs/>
                <w:i/>
                <w:iCs/>
              </w:rPr>
              <w:t>ostře odsuzuje rozsáhlé porušování základních práv na hranicích, včetně nuceného navracení, jež se v několika členských státech stává systematickou praxí</w:t>
            </w:r>
            <w:r w:rsidRPr="00F90D4A">
              <w:t>;</w:t>
            </w:r>
          </w:p>
        </w:tc>
        <w:tc>
          <w:tcPr>
            <w:tcW w:w="4876" w:type="dxa"/>
            <w:tcBorders>
              <w:top w:val="nil"/>
              <w:left w:val="nil"/>
              <w:bottom w:val="nil"/>
              <w:right w:val="nil"/>
            </w:tcBorders>
            <w:hideMark/>
          </w:tcPr>
          <w:p w14:paraId="67D9DCBE" w14:textId="5FB83134" w:rsidR="00577E32" w:rsidRPr="00F90D4A" w:rsidRDefault="004918A6" w:rsidP="008164E2">
            <w:pPr>
              <w:pStyle w:val="Normal6a"/>
            </w:pPr>
            <w:r w:rsidRPr="00F90D4A">
              <w:t>12.</w:t>
            </w:r>
            <w:r w:rsidRPr="00F90D4A">
              <w:tab/>
            </w:r>
            <w:r w:rsidRPr="00F90D4A">
              <w:rPr>
                <w:b/>
                <w:bCs/>
                <w:i/>
                <w:iCs/>
              </w:rPr>
              <w:t xml:space="preserve">naléhavě vyzývá členské státy, aby účinně chránily své hranice, </w:t>
            </w:r>
            <w:r w:rsidR="00D8726D" w:rsidRPr="00F90D4A">
              <w:rPr>
                <w:b/>
                <w:bCs/>
                <w:i/>
                <w:iCs/>
              </w:rPr>
              <w:t>a </w:t>
            </w:r>
            <w:r w:rsidRPr="00F90D4A">
              <w:rPr>
                <w:b/>
                <w:bCs/>
                <w:i/>
                <w:iCs/>
              </w:rPr>
              <w:t xml:space="preserve">to </w:t>
            </w:r>
            <w:r w:rsidR="00D8726D" w:rsidRPr="00F90D4A">
              <w:rPr>
                <w:b/>
                <w:bCs/>
                <w:i/>
                <w:iCs/>
              </w:rPr>
              <w:t>i </w:t>
            </w:r>
            <w:r w:rsidRPr="00F90D4A">
              <w:rPr>
                <w:b/>
                <w:bCs/>
                <w:i/>
                <w:iCs/>
              </w:rPr>
              <w:t>prostřednictvím nuceného navracení</w:t>
            </w:r>
            <w:r w:rsidRPr="00F90D4A">
              <w:t>;</w:t>
            </w:r>
            <w:r w:rsidRPr="00F90D4A">
              <w:rPr>
                <w:b/>
                <w:i/>
              </w:rPr>
              <w:t xml:space="preserve"> </w:t>
            </w:r>
            <w:r w:rsidRPr="00F90D4A">
              <w:rPr>
                <w:b/>
                <w:bCs/>
                <w:i/>
                <w:iCs/>
              </w:rPr>
              <w:t xml:space="preserve">zastává názor, že přísnější politika </w:t>
            </w:r>
            <w:r w:rsidR="00D8726D" w:rsidRPr="00F90D4A">
              <w:rPr>
                <w:b/>
                <w:bCs/>
                <w:i/>
                <w:iCs/>
              </w:rPr>
              <w:t>v </w:t>
            </w:r>
            <w:r w:rsidRPr="00F90D4A">
              <w:rPr>
                <w:b/>
                <w:bCs/>
                <w:i/>
                <w:iCs/>
              </w:rPr>
              <w:t xml:space="preserve">oblasti hranic má zásadní význam pro ochranu bezpečnosti </w:t>
            </w:r>
            <w:r w:rsidR="00D8726D" w:rsidRPr="00F90D4A">
              <w:rPr>
                <w:b/>
                <w:bCs/>
                <w:i/>
                <w:iCs/>
              </w:rPr>
              <w:t>a </w:t>
            </w:r>
            <w:r w:rsidRPr="00F90D4A">
              <w:rPr>
                <w:b/>
                <w:bCs/>
                <w:i/>
                <w:iCs/>
              </w:rPr>
              <w:t>základních práv Evropanů;</w:t>
            </w:r>
          </w:p>
        </w:tc>
      </w:tr>
    </w:tbl>
    <w:p w14:paraId="24E4274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FC363EC" w14:textId="77777777" w:rsidR="00577E32" w:rsidRPr="00F90D4A" w:rsidRDefault="004918A6" w:rsidP="00577E32">
      <w:r w:rsidRPr="00F90D4A">
        <w:rPr>
          <w:rStyle w:val="HideTWBExt"/>
        </w:rPr>
        <w:t>&lt;/Amend&gt;</w:t>
      </w:r>
    </w:p>
    <w:p w14:paraId="65DD371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377</w:t>
      </w:r>
      <w:r w:rsidRPr="00F90D4A">
        <w:rPr>
          <w:rStyle w:val="HideTWBExt"/>
        </w:rPr>
        <w:t>&lt;/NumAm&gt;</w:t>
      </w:r>
    </w:p>
    <w:p w14:paraId="72984054"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55E8CCD4" w14:textId="77777777" w:rsidR="00577E32" w:rsidRPr="00F90D4A" w:rsidRDefault="004918A6" w:rsidP="00577E32">
      <w:pPr>
        <w:pStyle w:val="NormalBold"/>
      </w:pPr>
      <w:r w:rsidRPr="00F90D4A">
        <w:rPr>
          <w:rStyle w:val="HideTWBExt"/>
          <w:b w:val="0"/>
        </w:rPr>
        <w:t>&lt;/RepeatBlock-By&gt;</w:t>
      </w:r>
    </w:p>
    <w:p w14:paraId="5F06B3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F2741A6"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2CE669" w14:textId="77777777" w:rsidTr="008164E2">
        <w:trPr>
          <w:trHeight w:val="240"/>
          <w:jc w:val="center"/>
        </w:trPr>
        <w:tc>
          <w:tcPr>
            <w:tcW w:w="9752" w:type="dxa"/>
            <w:gridSpan w:val="2"/>
            <w:tcBorders>
              <w:top w:val="nil"/>
              <w:left w:val="nil"/>
              <w:bottom w:val="nil"/>
              <w:right w:val="nil"/>
            </w:tcBorders>
          </w:tcPr>
          <w:p w14:paraId="400E3C52" w14:textId="77777777" w:rsidR="00577E32" w:rsidRPr="00F90D4A" w:rsidRDefault="00577E32" w:rsidP="008164E2"/>
        </w:tc>
      </w:tr>
      <w:tr w:rsidR="002F7054" w:rsidRPr="00F90D4A" w14:paraId="5B4F08AC" w14:textId="77777777" w:rsidTr="008164E2">
        <w:trPr>
          <w:trHeight w:val="240"/>
          <w:jc w:val="center"/>
        </w:trPr>
        <w:tc>
          <w:tcPr>
            <w:tcW w:w="4876" w:type="dxa"/>
            <w:tcBorders>
              <w:top w:val="nil"/>
              <w:left w:val="nil"/>
              <w:bottom w:val="nil"/>
              <w:right w:val="nil"/>
            </w:tcBorders>
            <w:hideMark/>
          </w:tcPr>
          <w:p w14:paraId="3E90351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D50AECF" w14:textId="77777777" w:rsidR="00577E32" w:rsidRPr="00F90D4A" w:rsidRDefault="004918A6" w:rsidP="008164E2">
            <w:pPr>
              <w:pStyle w:val="AmColumnHeading"/>
            </w:pPr>
            <w:r w:rsidRPr="00F90D4A">
              <w:t>Pozměňovací návrh</w:t>
            </w:r>
          </w:p>
        </w:tc>
      </w:tr>
      <w:tr w:rsidR="002F7054" w:rsidRPr="00F90D4A" w14:paraId="1636C358" w14:textId="77777777" w:rsidTr="008164E2">
        <w:trPr>
          <w:jc w:val="center"/>
        </w:trPr>
        <w:tc>
          <w:tcPr>
            <w:tcW w:w="4876" w:type="dxa"/>
            <w:tcBorders>
              <w:top w:val="nil"/>
              <w:left w:val="nil"/>
              <w:bottom w:val="nil"/>
              <w:right w:val="nil"/>
            </w:tcBorders>
            <w:hideMark/>
          </w:tcPr>
          <w:p w14:paraId="020CA7A6" w14:textId="77777777" w:rsidR="00577E32" w:rsidRPr="00F90D4A" w:rsidRDefault="004918A6" w:rsidP="008164E2">
            <w:pPr>
              <w:pStyle w:val="Normal6a"/>
            </w:pPr>
            <w:r w:rsidRPr="00F90D4A">
              <w:t>12.</w:t>
            </w:r>
            <w:r w:rsidRPr="00F90D4A">
              <w:tab/>
              <w:t>ostře odsuzuje rozsáhlé porušování základních práv na hranicích, včetně nuceného navracení</w:t>
            </w:r>
            <w:r w:rsidRPr="00F90D4A">
              <w:rPr>
                <w:b/>
                <w:i/>
              </w:rPr>
              <w:t>, jež se v několika členských státech stává systematickou praxí</w:t>
            </w:r>
            <w:r w:rsidRPr="00F90D4A">
              <w:t>;</w:t>
            </w:r>
          </w:p>
        </w:tc>
        <w:tc>
          <w:tcPr>
            <w:tcW w:w="4876" w:type="dxa"/>
            <w:tcBorders>
              <w:top w:val="nil"/>
              <w:left w:val="nil"/>
              <w:bottom w:val="nil"/>
              <w:right w:val="nil"/>
            </w:tcBorders>
            <w:hideMark/>
          </w:tcPr>
          <w:p w14:paraId="3A8833C4" w14:textId="0E80E90A" w:rsidR="00577E32" w:rsidRPr="00F90D4A" w:rsidRDefault="004918A6" w:rsidP="008164E2">
            <w:pPr>
              <w:pStyle w:val="Normal6a"/>
            </w:pPr>
            <w:r w:rsidRPr="00F90D4A">
              <w:t>12.</w:t>
            </w:r>
            <w:r w:rsidRPr="00F90D4A">
              <w:tab/>
              <w:t>ostře odsuzuje rozsáhlé porušování základních práv na hranicích, včetně nuceného navracení</w:t>
            </w:r>
            <w:r w:rsidRPr="00F90D4A">
              <w:rPr>
                <w:b/>
                <w:i/>
              </w:rPr>
              <w:t xml:space="preserve"> </w:t>
            </w:r>
            <w:r w:rsidR="00D8726D" w:rsidRPr="00F90D4A">
              <w:rPr>
                <w:b/>
                <w:i/>
              </w:rPr>
              <w:t>a </w:t>
            </w:r>
            <w:r w:rsidRPr="00F90D4A">
              <w:rPr>
                <w:b/>
                <w:i/>
              </w:rPr>
              <w:t xml:space="preserve">používání násilí ze strany vnitrostátních orgánů, jako jsou donucovací orgány </w:t>
            </w:r>
            <w:r w:rsidR="00D8726D" w:rsidRPr="00F90D4A">
              <w:rPr>
                <w:b/>
                <w:i/>
              </w:rPr>
              <w:t>a </w:t>
            </w:r>
            <w:r w:rsidRPr="00F90D4A">
              <w:rPr>
                <w:b/>
                <w:i/>
              </w:rPr>
              <w:t>pohraniční stráž</w:t>
            </w:r>
            <w:r w:rsidRPr="00F90D4A">
              <w:t>;</w:t>
            </w:r>
          </w:p>
        </w:tc>
      </w:tr>
    </w:tbl>
    <w:p w14:paraId="4DF0C8F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95B2000" w14:textId="77777777" w:rsidR="00577E32" w:rsidRPr="00F90D4A" w:rsidRDefault="004918A6" w:rsidP="00577E32">
      <w:r w:rsidRPr="00F90D4A">
        <w:rPr>
          <w:rStyle w:val="HideTWBExt"/>
        </w:rPr>
        <w:t>&lt;/Amend&gt;</w:t>
      </w:r>
    </w:p>
    <w:p w14:paraId="27E7592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378</w:t>
      </w:r>
      <w:r w:rsidRPr="00F90D4A">
        <w:rPr>
          <w:rStyle w:val="HideTWBExt"/>
        </w:rPr>
        <w:t>&lt;/NumAm&gt;</w:t>
      </w:r>
    </w:p>
    <w:p w14:paraId="7154B729"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5A03995A" w14:textId="77777777" w:rsidR="00577E32" w:rsidRPr="00F90D4A" w:rsidRDefault="004918A6" w:rsidP="00577E32">
      <w:pPr>
        <w:pStyle w:val="NormalBold"/>
      </w:pPr>
      <w:r w:rsidRPr="00F90D4A">
        <w:rPr>
          <w:rStyle w:val="HideTWBExt"/>
          <w:b w:val="0"/>
        </w:rPr>
        <w:t>&lt;/RepeatBlock-By&gt;</w:t>
      </w:r>
    </w:p>
    <w:p w14:paraId="571EFC7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AC85B36"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914AB1A" w14:textId="77777777" w:rsidTr="008164E2">
        <w:trPr>
          <w:trHeight w:val="240"/>
          <w:jc w:val="center"/>
        </w:trPr>
        <w:tc>
          <w:tcPr>
            <w:tcW w:w="9752" w:type="dxa"/>
            <w:gridSpan w:val="2"/>
            <w:tcBorders>
              <w:top w:val="nil"/>
              <w:left w:val="nil"/>
              <w:bottom w:val="nil"/>
              <w:right w:val="nil"/>
            </w:tcBorders>
          </w:tcPr>
          <w:p w14:paraId="53601BBB" w14:textId="77777777" w:rsidR="00577E32" w:rsidRPr="00F90D4A" w:rsidRDefault="00577E32" w:rsidP="008164E2"/>
        </w:tc>
      </w:tr>
      <w:tr w:rsidR="002F7054" w:rsidRPr="00F90D4A" w14:paraId="7FB5FB87" w14:textId="77777777" w:rsidTr="008164E2">
        <w:trPr>
          <w:trHeight w:val="240"/>
          <w:jc w:val="center"/>
        </w:trPr>
        <w:tc>
          <w:tcPr>
            <w:tcW w:w="4876" w:type="dxa"/>
            <w:tcBorders>
              <w:top w:val="nil"/>
              <w:left w:val="nil"/>
              <w:bottom w:val="nil"/>
              <w:right w:val="nil"/>
            </w:tcBorders>
            <w:hideMark/>
          </w:tcPr>
          <w:p w14:paraId="18F4D9F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459AFB2" w14:textId="77777777" w:rsidR="00577E32" w:rsidRPr="00F90D4A" w:rsidRDefault="004918A6" w:rsidP="008164E2">
            <w:pPr>
              <w:pStyle w:val="AmColumnHeading"/>
            </w:pPr>
            <w:r w:rsidRPr="00F90D4A">
              <w:t>Pozměňovací návrh</w:t>
            </w:r>
          </w:p>
        </w:tc>
      </w:tr>
      <w:tr w:rsidR="002F7054" w:rsidRPr="00F90D4A" w14:paraId="02C3F1C2" w14:textId="77777777" w:rsidTr="008164E2">
        <w:trPr>
          <w:jc w:val="center"/>
        </w:trPr>
        <w:tc>
          <w:tcPr>
            <w:tcW w:w="4876" w:type="dxa"/>
            <w:tcBorders>
              <w:top w:val="nil"/>
              <w:left w:val="nil"/>
              <w:bottom w:val="nil"/>
              <w:right w:val="nil"/>
            </w:tcBorders>
            <w:hideMark/>
          </w:tcPr>
          <w:p w14:paraId="037F6F45" w14:textId="77777777" w:rsidR="00577E32" w:rsidRPr="00F90D4A" w:rsidRDefault="004918A6" w:rsidP="008164E2">
            <w:pPr>
              <w:pStyle w:val="Normal6a"/>
            </w:pPr>
            <w:r w:rsidRPr="00F90D4A">
              <w:t>12.</w:t>
            </w:r>
            <w:r w:rsidRPr="00F90D4A">
              <w:tab/>
              <w:t xml:space="preserve">ostře odsuzuje </w:t>
            </w:r>
            <w:r w:rsidRPr="00F90D4A">
              <w:rPr>
                <w:b/>
                <w:i/>
              </w:rPr>
              <w:t>rozsáhlé porušování základních práv na hranicích</w:t>
            </w:r>
            <w:r w:rsidRPr="00F90D4A">
              <w:t xml:space="preserve">, </w:t>
            </w:r>
            <w:r w:rsidRPr="00F90D4A">
              <w:rPr>
                <w:b/>
                <w:i/>
              </w:rPr>
              <w:t>včetně nuceného navracení, jež se v několika členských státech stává systematickou praxí</w:t>
            </w:r>
            <w:r w:rsidRPr="00F90D4A">
              <w:t>;</w:t>
            </w:r>
          </w:p>
        </w:tc>
        <w:tc>
          <w:tcPr>
            <w:tcW w:w="4876" w:type="dxa"/>
            <w:tcBorders>
              <w:top w:val="nil"/>
              <w:left w:val="nil"/>
              <w:bottom w:val="nil"/>
              <w:right w:val="nil"/>
            </w:tcBorders>
            <w:hideMark/>
          </w:tcPr>
          <w:p w14:paraId="4ADC5C0B" w14:textId="26ED08C1" w:rsidR="00577E32" w:rsidRPr="00F90D4A" w:rsidRDefault="004918A6" w:rsidP="008164E2">
            <w:pPr>
              <w:pStyle w:val="Normal6a"/>
            </w:pPr>
            <w:r w:rsidRPr="00F90D4A">
              <w:t>12.</w:t>
            </w:r>
            <w:r w:rsidRPr="00F90D4A">
              <w:tab/>
              <w:t xml:space="preserve">ostře odsuzuje </w:t>
            </w:r>
            <w:r w:rsidRPr="00F90D4A">
              <w:rPr>
                <w:b/>
                <w:i/>
              </w:rPr>
              <w:t xml:space="preserve">narušování </w:t>
            </w:r>
            <w:r w:rsidR="00D8726D" w:rsidRPr="00F90D4A">
              <w:rPr>
                <w:b/>
                <w:i/>
              </w:rPr>
              <w:t>a </w:t>
            </w:r>
            <w:r w:rsidRPr="00F90D4A">
              <w:rPr>
                <w:b/>
                <w:i/>
              </w:rPr>
              <w:t xml:space="preserve">pokusy </w:t>
            </w:r>
            <w:r w:rsidR="00D8726D" w:rsidRPr="00F90D4A">
              <w:rPr>
                <w:b/>
                <w:i/>
              </w:rPr>
              <w:t>o </w:t>
            </w:r>
            <w:r w:rsidRPr="00F90D4A">
              <w:rPr>
                <w:b/>
                <w:i/>
              </w:rPr>
              <w:t>narušování hranic členských států</w:t>
            </w:r>
            <w:r w:rsidRPr="00F90D4A">
              <w:t xml:space="preserve">, </w:t>
            </w:r>
            <w:r w:rsidRPr="00F90D4A">
              <w:rPr>
                <w:b/>
                <w:i/>
              </w:rPr>
              <w:t xml:space="preserve">jakož </w:t>
            </w:r>
            <w:r w:rsidR="00D8726D" w:rsidRPr="00F90D4A">
              <w:rPr>
                <w:b/>
                <w:i/>
              </w:rPr>
              <w:t>i </w:t>
            </w:r>
            <w:r w:rsidRPr="00F90D4A">
              <w:rPr>
                <w:b/>
                <w:i/>
              </w:rPr>
              <w:t>vyvíjení tlaku na členské státy, aby podlehly migračním tlakům</w:t>
            </w:r>
            <w:r w:rsidRPr="00F90D4A">
              <w:t>;</w:t>
            </w:r>
          </w:p>
        </w:tc>
      </w:tr>
    </w:tbl>
    <w:p w14:paraId="321E583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12A6343" w14:textId="77777777" w:rsidR="00577E32" w:rsidRPr="00F90D4A" w:rsidRDefault="004918A6" w:rsidP="00577E32">
      <w:r w:rsidRPr="00F90D4A">
        <w:rPr>
          <w:rStyle w:val="HideTWBExt"/>
        </w:rPr>
        <w:t>&lt;/Amend&gt;</w:t>
      </w:r>
    </w:p>
    <w:p w14:paraId="622EDDC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379</w:t>
      </w:r>
      <w:r w:rsidRPr="00F90D4A">
        <w:rPr>
          <w:rStyle w:val="HideTWBExt"/>
        </w:rPr>
        <w:t>&lt;/NumAm&gt;</w:t>
      </w:r>
    </w:p>
    <w:p w14:paraId="3AFFE0DB" w14:textId="77777777" w:rsidR="00577E32" w:rsidRPr="00F90D4A" w:rsidRDefault="004918A6" w:rsidP="00577E32">
      <w:pPr>
        <w:pStyle w:val="NormalBold"/>
      </w:pPr>
      <w:r w:rsidRPr="00F90D4A">
        <w:rPr>
          <w:rStyle w:val="HideTWBExt"/>
          <w:b w:val="0"/>
        </w:rPr>
        <w:t>&lt;RepeatBlock-By&gt;&lt;Members&gt;</w:t>
      </w:r>
      <w:r w:rsidRPr="00F90D4A">
        <w:t>Nikola Bartůšek, Fabrice Leggeri, Matthieu Valet, Jorge Buxadé Villalba, Jaroslav Bžoch</w:t>
      </w:r>
      <w:r w:rsidRPr="00F90D4A">
        <w:rPr>
          <w:rStyle w:val="HideTWBExt"/>
          <w:b w:val="0"/>
        </w:rPr>
        <w:t>&lt;/Members&gt;</w:t>
      </w:r>
    </w:p>
    <w:p w14:paraId="0562142B" w14:textId="77777777" w:rsidR="00577E32" w:rsidRPr="00F90D4A" w:rsidRDefault="004918A6" w:rsidP="00577E32">
      <w:pPr>
        <w:pStyle w:val="NormalBold"/>
      </w:pPr>
      <w:r w:rsidRPr="00F90D4A">
        <w:rPr>
          <w:rStyle w:val="HideTWBExt"/>
          <w:b w:val="0"/>
        </w:rPr>
        <w:t>&lt;/RepeatBlock-By&gt;</w:t>
      </w:r>
    </w:p>
    <w:p w14:paraId="1EAC6A9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782332B"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F381525" w14:textId="77777777" w:rsidTr="008164E2">
        <w:trPr>
          <w:trHeight w:val="240"/>
          <w:jc w:val="center"/>
        </w:trPr>
        <w:tc>
          <w:tcPr>
            <w:tcW w:w="9752" w:type="dxa"/>
            <w:gridSpan w:val="2"/>
            <w:tcBorders>
              <w:top w:val="nil"/>
              <w:left w:val="nil"/>
              <w:bottom w:val="nil"/>
              <w:right w:val="nil"/>
            </w:tcBorders>
          </w:tcPr>
          <w:p w14:paraId="38F1CC51" w14:textId="77777777" w:rsidR="00577E32" w:rsidRPr="00F90D4A" w:rsidRDefault="00577E32" w:rsidP="008164E2"/>
        </w:tc>
      </w:tr>
      <w:tr w:rsidR="002F7054" w:rsidRPr="00F90D4A" w14:paraId="63A99EC6" w14:textId="77777777" w:rsidTr="008164E2">
        <w:trPr>
          <w:trHeight w:val="240"/>
          <w:jc w:val="center"/>
        </w:trPr>
        <w:tc>
          <w:tcPr>
            <w:tcW w:w="4876" w:type="dxa"/>
            <w:tcBorders>
              <w:top w:val="nil"/>
              <w:left w:val="nil"/>
              <w:bottom w:val="nil"/>
              <w:right w:val="nil"/>
            </w:tcBorders>
            <w:hideMark/>
          </w:tcPr>
          <w:p w14:paraId="158FFE7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022D747" w14:textId="77777777" w:rsidR="00577E32" w:rsidRPr="00F90D4A" w:rsidRDefault="004918A6" w:rsidP="008164E2">
            <w:pPr>
              <w:pStyle w:val="AmColumnHeading"/>
            </w:pPr>
            <w:r w:rsidRPr="00F90D4A">
              <w:t>Pozměňovací návrh</w:t>
            </w:r>
          </w:p>
        </w:tc>
      </w:tr>
      <w:tr w:rsidR="002F7054" w:rsidRPr="00F90D4A" w14:paraId="3BB37777" w14:textId="77777777" w:rsidTr="008164E2">
        <w:trPr>
          <w:jc w:val="center"/>
        </w:trPr>
        <w:tc>
          <w:tcPr>
            <w:tcW w:w="4876" w:type="dxa"/>
            <w:tcBorders>
              <w:top w:val="nil"/>
              <w:left w:val="nil"/>
              <w:bottom w:val="nil"/>
              <w:right w:val="nil"/>
            </w:tcBorders>
            <w:hideMark/>
          </w:tcPr>
          <w:p w14:paraId="7D3D05EA" w14:textId="77777777" w:rsidR="00577E32" w:rsidRPr="00F90D4A" w:rsidRDefault="004918A6" w:rsidP="008164E2">
            <w:pPr>
              <w:pStyle w:val="Normal6a"/>
            </w:pPr>
            <w:r w:rsidRPr="00F90D4A">
              <w:t>12.</w:t>
            </w:r>
            <w:r w:rsidRPr="00F90D4A">
              <w:tab/>
            </w:r>
            <w:r w:rsidRPr="00F90D4A">
              <w:rPr>
                <w:b/>
                <w:i/>
              </w:rPr>
              <w:t>ostře odsuzuje rozsáhlé porušování základních práv na hranicích, včetně nuceného navracení</w:t>
            </w:r>
            <w:r w:rsidRPr="00F90D4A">
              <w:t xml:space="preserve">, </w:t>
            </w:r>
            <w:r w:rsidRPr="00F90D4A">
              <w:rPr>
                <w:b/>
                <w:i/>
              </w:rPr>
              <w:t>jež se v několika členských státech stává systematickou praxí</w:t>
            </w:r>
            <w:r w:rsidRPr="00F90D4A">
              <w:t>;</w:t>
            </w:r>
          </w:p>
        </w:tc>
        <w:tc>
          <w:tcPr>
            <w:tcW w:w="4876" w:type="dxa"/>
            <w:tcBorders>
              <w:top w:val="nil"/>
              <w:left w:val="nil"/>
              <w:bottom w:val="nil"/>
              <w:right w:val="nil"/>
            </w:tcBorders>
            <w:hideMark/>
          </w:tcPr>
          <w:p w14:paraId="2918E91B" w14:textId="77777777" w:rsidR="00577E32" w:rsidRPr="00F90D4A" w:rsidRDefault="004918A6" w:rsidP="008164E2">
            <w:pPr>
              <w:pStyle w:val="Normal6a"/>
            </w:pPr>
            <w:r w:rsidRPr="00F90D4A">
              <w:t>12.</w:t>
            </w:r>
            <w:r w:rsidRPr="00F90D4A">
              <w:tab/>
            </w:r>
            <w:r w:rsidRPr="00F90D4A">
              <w:rPr>
                <w:b/>
                <w:i/>
              </w:rPr>
              <w:t>konstatuje, že několik členských států stále považuje za nutné zavádět různá opatření</w:t>
            </w:r>
            <w:r w:rsidRPr="00F90D4A">
              <w:t xml:space="preserve">, </w:t>
            </w:r>
            <w:r w:rsidRPr="00F90D4A">
              <w:rPr>
                <w:b/>
                <w:i/>
              </w:rPr>
              <w:t>která by zabránila nelegálnímu překračování vnějších hranic</w:t>
            </w:r>
            <w:r w:rsidRPr="00F90D4A">
              <w:t>;</w:t>
            </w:r>
          </w:p>
        </w:tc>
      </w:tr>
    </w:tbl>
    <w:p w14:paraId="6EFAF51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C991334" w14:textId="77777777" w:rsidR="00577E32" w:rsidRPr="00F90D4A" w:rsidRDefault="004918A6" w:rsidP="00577E32">
      <w:r w:rsidRPr="00F90D4A">
        <w:rPr>
          <w:rStyle w:val="HideTWBExt"/>
        </w:rPr>
        <w:t>&lt;/Amend&gt;</w:t>
      </w:r>
    </w:p>
    <w:p w14:paraId="07826D0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380</w:t>
      </w:r>
      <w:r w:rsidRPr="00F90D4A">
        <w:rPr>
          <w:rStyle w:val="HideTWBExt"/>
        </w:rPr>
        <w:t>&lt;/NumAm&gt;</w:t>
      </w:r>
    </w:p>
    <w:p w14:paraId="319CCBA1"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673CBA86" w14:textId="77777777" w:rsidR="00577E32" w:rsidRPr="00F90D4A" w:rsidRDefault="004918A6" w:rsidP="00577E32">
      <w:pPr>
        <w:pStyle w:val="NormalBold"/>
      </w:pPr>
      <w:r w:rsidRPr="00F90D4A">
        <w:rPr>
          <w:rStyle w:val="HideTWBExt"/>
          <w:b w:val="0"/>
        </w:rPr>
        <w:t>&lt;/RepeatBlock-By&gt;</w:t>
      </w:r>
    </w:p>
    <w:p w14:paraId="1FCC9B1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767B215"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605DE2D" w14:textId="77777777" w:rsidTr="008164E2">
        <w:trPr>
          <w:trHeight w:val="240"/>
          <w:jc w:val="center"/>
        </w:trPr>
        <w:tc>
          <w:tcPr>
            <w:tcW w:w="9752" w:type="dxa"/>
            <w:gridSpan w:val="2"/>
            <w:tcBorders>
              <w:top w:val="nil"/>
              <w:left w:val="nil"/>
              <w:bottom w:val="nil"/>
              <w:right w:val="nil"/>
            </w:tcBorders>
          </w:tcPr>
          <w:p w14:paraId="30277D7C" w14:textId="77777777" w:rsidR="00577E32" w:rsidRPr="00F90D4A" w:rsidRDefault="00577E32" w:rsidP="008164E2"/>
        </w:tc>
      </w:tr>
      <w:tr w:rsidR="002F7054" w:rsidRPr="00F90D4A" w14:paraId="5E1CDBCE" w14:textId="77777777" w:rsidTr="008164E2">
        <w:trPr>
          <w:trHeight w:val="240"/>
          <w:jc w:val="center"/>
        </w:trPr>
        <w:tc>
          <w:tcPr>
            <w:tcW w:w="4876" w:type="dxa"/>
            <w:tcBorders>
              <w:top w:val="nil"/>
              <w:left w:val="nil"/>
              <w:bottom w:val="nil"/>
              <w:right w:val="nil"/>
            </w:tcBorders>
            <w:hideMark/>
          </w:tcPr>
          <w:p w14:paraId="5A29664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1456413" w14:textId="77777777" w:rsidR="00577E32" w:rsidRPr="00F90D4A" w:rsidRDefault="004918A6" w:rsidP="008164E2">
            <w:pPr>
              <w:pStyle w:val="AmColumnHeading"/>
            </w:pPr>
            <w:r w:rsidRPr="00F90D4A">
              <w:t>Pozměňovací návrh</w:t>
            </w:r>
          </w:p>
        </w:tc>
      </w:tr>
      <w:tr w:rsidR="002F7054" w:rsidRPr="00F90D4A" w14:paraId="70851556" w14:textId="77777777" w:rsidTr="008164E2">
        <w:trPr>
          <w:jc w:val="center"/>
        </w:trPr>
        <w:tc>
          <w:tcPr>
            <w:tcW w:w="4876" w:type="dxa"/>
            <w:tcBorders>
              <w:top w:val="nil"/>
              <w:left w:val="nil"/>
              <w:bottom w:val="nil"/>
              <w:right w:val="nil"/>
            </w:tcBorders>
            <w:hideMark/>
          </w:tcPr>
          <w:p w14:paraId="142962CE" w14:textId="77777777" w:rsidR="00577E32" w:rsidRPr="00F90D4A" w:rsidRDefault="004918A6" w:rsidP="008164E2">
            <w:pPr>
              <w:pStyle w:val="Normal6a"/>
            </w:pPr>
            <w:r w:rsidRPr="00F90D4A">
              <w:t>12.</w:t>
            </w:r>
            <w:r w:rsidRPr="00F90D4A">
              <w:tab/>
              <w:t xml:space="preserve">ostře odsuzuje rozsáhlé porušování </w:t>
            </w:r>
            <w:r w:rsidRPr="00F90D4A">
              <w:rPr>
                <w:b/>
                <w:i/>
              </w:rPr>
              <w:t xml:space="preserve">základních práv </w:t>
            </w:r>
            <w:r w:rsidRPr="00F90D4A">
              <w:t xml:space="preserve">na hranicích, včetně </w:t>
            </w:r>
            <w:r w:rsidRPr="00F90D4A">
              <w:rPr>
                <w:b/>
                <w:i/>
              </w:rPr>
              <w:t>nuceného navracení</w:t>
            </w:r>
            <w:r w:rsidRPr="00F90D4A">
              <w:t>, jež se v několika členských státech stává systematickou praxí;</w:t>
            </w:r>
          </w:p>
        </w:tc>
        <w:tc>
          <w:tcPr>
            <w:tcW w:w="4876" w:type="dxa"/>
            <w:tcBorders>
              <w:top w:val="nil"/>
              <w:left w:val="nil"/>
              <w:bottom w:val="nil"/>
              <w:right w:val="nil"/>
            </w:tcBorders>
            <w:hideMark/>
          </w:tcPr>
          <w:p w14:paraId="12C0262C" w14:textId="77777777" w:rsidR="00577E32" w:rsidRPr="00F90D4A" w:rsidRDefault="004918A6" w:rsidP="008164E2">
            <w:pPr>
              <w:pStyle w:val="Normal6a"/>
            </w:pPr>
            <w:r w:rsidRPr="00F90D4A">
              <w:t>12.</w:t>
            </w:r>
            <w:r w:rsidRPr="00F90D4A">
              <w:tab/>
              <w:t xml:space="preserve">ostře odsuzuje rozsáhlé porušování na hranicích, včetně </w:t>
            </w:r>
            <w:r w:rsidRPr="00F90D4A">
              <w:rPr>
                <w:b/>
                <w:i/>
              </w:rPr>
              <w:t>jejich nezákonného překračování</w:t>
            </w:r>
            <w:r w:rsidRPr="00F90D4A">
              <w:t>, jež se v několika členských státech stává systematickou praxí;</w:t>
            </w:r>
          </w:p>
        </w:tc>
      </w:tr>
    </w:tbl>
    <w:p w14:paraId="3C907CA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E0AE89D" w14:textId="77777777" w:rsidR="00577E32" w:rsidRPr="00F90D4A" w:rsidRDefault="004918A6" w:rsidP="00577E32">
      <w:r w:rsidRPr="00F90D4A">
        <w:rPr>
          <w:rStyle w:val="HideTWBExt"/>
        </w:rPr>
        <w:t>&lt;/Amend&gt;</w:t>
      </w:r>
    </w:p>
    <w:p w14:paraId="538A8F9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381</w:t>
      </w:r>
      <w:r w:rsidRPr="00F90D4A">
        <w:rPr>
          <w:rStyle w:val="HideTWBExt"/>
        </w:rPr>
        <w:t>&lt;/NumAm&gt;</w:t>
      </w:r>
    </w:p>
    <w:p w14:paraId="05B4B6A2"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00CF1F99" w14:textId="77777777" w:rsidR="00577E32" w:rsidRPr="00F90D4A" w:rsidRDefault="004918A6" w:rsidP="00577E32">
      <w:pPr>
        <w:pStyle w:val="NormalBold"/>
      </w:pPr>
      <w:r w:rsidRPr="00F90D4A">
        <w:rPr>
          <w:rStyle w:val="HideTWBExt"/>
          <w:b w:val="0"/>
        </w:rPr>
        <w:t>&lt;/RepeatBlock-By&gt;</w:t>
      </w:r>
    </w:p>
    <w:p w14:paraId="24FBF3A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BECA38" w14:textId="77777777" w:rsidR="00577E32" w:rsidRPr="00F90D4A" w:rsidRDefault="004918A6" w:rsidP="00577E32">
      <w:pPr>
        <w:pStyle w:val="NormalBold"/>
      </w:pPr>
      <w:r w:rsidRPr="00F90D4A">
        <w:rPr>
          <w:rStyle w:val="HideTWBExt"/>
        </w:rPr>
        <w:t>&lt;Article&gt;</w:t>
      </w:r>
      <w:r w:rsidRPr="00F90D4A">
        <w:t>Bod 12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55BCE55" w14:textId="77777777" w:rsidTr="008164E2">
        <w:trPr>
          <w:trHeight w:val="240"/>
          <w:jc w:val="center"/>
        </w:trPr>
        <w:tc>
          <w:tcPr>
            <w:tcW w:w="9752" w:type="dxa"/>
            <w:gridSpan w:val="2"/>
            <w:tcBorders>
              <w:top w:val="nil"/>
              <w:left w:val="nil"/>
              <w:bottom w:val="nil"/>
              <w:right w:val="nil"/>
            </w:tcBorders>
          </w:tcPr>
          <w:p w14:paraId="6260C469" w14:textId="77777777" w:rsidR="00577E32" w:rsidRPr="00F90D4A" w:rsidRDefault="00577E32" w:rsidP="008164E2"/>
        </w:tc>
      </w:tr>
      <w:tr w:rsidR="002F7054" w:rsidRPr="00F90D4A" w14:paraId="20C33949" w14:textId="77777777" w:rsidTr="008164E2">
        <w:trPr>
          <w:trHeight w:val="240"/>
          <w:jc w:val="center"/>
        </w:trPr>
        <w:tc>
          <w:tcPr>
            <w:tcW w:w="4876" w:type="dxa"/>
            <w:tcBorders>
              <w:top w:val="nil"/>
              <w:left w:val="nil"/>
              <w:bottom w:val="nil"/>
              <w:right w:val="nil"/>
            </w:tcBorders>
            <w:hideMark/>
          </w:tcPr>
          <w:p w14:paraId="1E0752B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9FD2D65" w14:textId="77777777" w:rsidR="00577E32" w:rsidRPr="00F90D4A" w:rsidRDefault="004918A6" w:rsidP="008164E2">
            <w:pPr>
              <w:pStyle w:val="AmColumnHeading"/>
            </w:pPr>
            <w:r w:rsidRPr="00F90D4A">
              <w:t>Pozměňovací návrh</w:t>
            </w:r>
          </w:p>
        </w:tc>
      </w:tr>
      <w:tr w:rsidR="002F7054" w:rsidRPr="00F90D4A" w14:paraId="18860AD1" w14:textId="77777777" w:rsidTr="008164E2">
        <w:trPr>
          <w:jc w:val="center"/>
        </w:trPr>
        <w:tc>
          <w:tcPr>
            <w:tcW w:w="4876" w:type="dxa"/>
            <w:tcBorders>
              <w:top w:val="nil"/>
              <w:left w:val="nil"/>
              <w:bottom w:val="nil"/>
              <w:right w:val="nil"/>
            </w:tcBorders>
            <w:hideMark/>
          </w:tcPr>
          <w:p w14:paraId="7C7964D5" w14:textId="77777777" w:rsidR="00577E32" w:rsidRPr="00F90D4A" w:rsidRDefault="004918A6" w:rsidP="008164E2">
            <w:pPr>
              <w:pStyle w:val="Normal6a"/>
            </w:pPr>
            <w:r w:rsidRPr="00F90D4A">
              <w:t>12.</w:t>
            </w:r>
            <w:r w:rsidRPr="00F90D4A">
              <w:tab/>
              <w:t xml:space="preserve">ostře odsuzuje </w:t>
            </w:r>
            <w:r w:rsidRPr="00F90D4A">
              <w:rPr>
                <w:b/>
                <w:i/>
              </w:rPr>
              <w:t>rozsáhlé porušování základních práv na hranicích, včetně nuceného navracení</w:t>
            </w:r>
            <w:r w:rsidRPr="00F90D4A">
              <w:t xml:space="preserve">, </w:t>
            </w:r>
            <w:r w:rsidRPr="00F90D4A">
              <w:rPr>
                <w:b/>
                <w:i/>
              </w:rPr>
              <w:t>jež se v několika členských státech stává systematickou praxí</w:t>
            </w:r>
            <w:r w:rsidRPr="00F90D4A">
              <w:t>;</w:t>
            </w:r>
          </w:p>
        </w:tc>
        <w:tc>
          <w:tcPr>
            <w:tcW w:w="4876" w:type="dxa"/>
            <w:tcBorders>
              <w:top w:val="nil"/>
              <w:left w:val="nil"/>
              <w:bottom w:val="nil"/>
              <w:right w:val="nil"/>
            </w:tcBorders>
            <w:hideMark/>
          </w:tcPr>
          <w:p w14:paraId="581E2BE0" w14:textId="3A3789E2" w:rsidR="00577E32" w:rsidRPr="00F90D4A" w:rsidRDefault="004918A6" w:rsidP="008164E2">
            <w:pPr>
              <w:pStyle w:val="Normal6a"/>
            </w:pPr>
            <w:r w:rsidRPr="00F90D4A">
              <w:t>12.</w:t>
            </w:r>
            <w:r w:rsidRPr="00F90D4A">
              <w:tab/>
              <w:t xml:space="preserve">ostře odsuzuje </w:t>
            </w:r>
            <w:r w:rsidRPr="00F90D4A">
              <w:rPr>
                <w:b/>
                <w:i/>
              </w:rPr>
              <w:t xml:space="preserve">převaděčské sítě </w:t>
            </w:r>
            <w:r w:rsidR="00D8726D" w:rsidRPr="00F90D4A">
              <w:rPr>
                <w:b/>
                <w:i/>
              </w:rPr>
              <w:t>a </w:t>
            </w:r>
            <w:r w:rsidRPr="00F90D4A">
              <w:rPr>
                <w:b/>
                <w:i/>
              </w:rPr>
              <w:t xml:space="preserve">všechny, kdo poskytují pomoc při převaděčství migrantů </w:t>
            </w:r>
            <w:r w:rsidR="00D8726D" w:rsidRPr="00F90D4A">
              <w:rPr>
                <w:b/>
                <w:i/>
              </w:rPr>
              <w:t>a </w:t>
            </w:r>
            <w:r w:rsidRPr="00F90D4A">
              <w:rPr>
                <w:b/>
                <w:i/>
              </w:rPr>
              <w:t>uprchlíků</w:t>
            </w:r>
            <w:r w:rsidRPr="00F90D4A">
              <w:t xml:space="preserve">, </w:t>
            </w:r>
            <w:r w:rsidRPr="00F90D4A">
              <w:rPr>
                <w:b/>
                <w:i/>
              </w:rPr>
              <w:t>což je praktika, která porušuje základní práva jednotlivců</w:t>
            </w:r>
            <w:r w:rsidRPr="00F90D4A">
              <w:t>;</w:t>
            </w:r>
          </w:p>
        </w:tc>
      </w:tr>
    </w:tbl>
    <w:p w14:paraId="6959B09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30D97C2F" w14:textId="77777777" w:rsidR="00577E32" w:rsidRPr="00F90D4A" w:rsidRDefault="004918A6" w:rsidP="00577E32">
      <w:r w:rsidRPr="00F90D4A">
        <w:rPr>
          <w:rStyle w:val="HideTWBExt"/>
        </w:rPr>
        <w:t>&lt;/Amend&gt;</w:t>
      </w:r>
    </w:p>
    <w:p w14:paraId="227DE84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382</w:t>
      </w:r>
      <w:r w:rsidRPr="00F90D4A">
        <w:rPr>
          <w:rStyle w:val="HideTWBExt"/>
        </w:rPr>
        <w:t>&lt;/NumAm&gt;</w:t>
      </w:r>
    </w:p>
    <w:p w14:paraId="5345818D"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2C87E52D" w14:textId="77777777" w:rsidR="00577E32" w:rsidRPr="00F90D4A" w:rsidRDefault="004918A6" w:rsidP="00577E32">
      <w:pPr>
        <w:pStyle w:val="NormalBold"/>
      </w:pPr>
      <w:r w:rsidRPr="00F90D4A">
        <w:rPr>
          <w:rStyle w:val="HideTWBExt"/>
          <w:b w:val="0"/>
        </w:rPr>
        <w:t>&lt;/RepeatBlock-By&gt;</w:t>
      </w:r>
    </w:p>
    <w:p w14:paraId="746FB8D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13644D"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51D5D69" w14:textId="77777777" w:rsidTr="008164E2">
        <w:trPr>
          <w:trHeight w:val="240"/>
          <w:jc w:val="center"/>
        </w:trPr>
        <w:tc>
          <w:tcPr>
            <w:tcW w:w="9752" w:type="dxa"/>
            <w:gridSpan w:val="2"/>
            <w:tcBorders>
              <w:top w:val="nil"/>
              <w:left w:val="nil"/>
              <w:bottom w:val="nil"/>
              <w:right w:val="nil"/>
            </w:tcBorders>
          </w:tcPr>
          <w:p w14:paraId="6BFBC765" w14:textId="77777777" w:rsidR="00577E32" w:rsidRPr="00F90D4A" w:rsidRDefault="00577E32" w:rsidP="008164E2"/>
        </w:tc>
      </w:tr>
      <w:tr w:rsidR="002F7054" w:rsidRPr="00F90D4A" w14:paraId="460BC65B" w14:textId="77777777" w:rsidTr="008164E2">
        <w:trPr>
          <w:trHeight w:val="240"/>
          <w:jc w:val="center"/>
        </w:trPr>
        <w:tc>
          <w:tcPr>
            <w:tcW w:w="4876" w:type="dxa"/>
            <w:tcBorders>
              <w:top w:val="nil"/>
              <w:left w:val="nil"/>
              <w:bottom w:val="nil"/>
              <w:right w:val="nil"/>
            </w:tcBorders>
            <w:hideMark/>
          </w:tcPr>
          <w:p w14:paraId="4295586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66CC699" w14:textId="77777777" w:rsidR="00577E32" w:rsidRPr="00F90D4A" w:rsidRDefault="004918A6" w:rsidP="008164E2">
            <w:pPr>
              <w:pStyle w:val="AmColumnHeading"/>
            </w:pPr>
            <w:r w:rsidRPr="00F90D4A">
              <w:t>Pozměňovací návrh</w:t>
            </w:r>
          </w:p>
        </w:tc>
      </w:tr>
      <w:tr w:rsidR="002F7054" w:rsidRPr="00F90D4A" w14:paraId="49CD5E6D" w14:textId="77777777" w:rsidTr="008164E2">
        <w:trPr>
          <w:jc w:val="center"/>
        </w:trPr>
        <w:tc>
          <w:tcPr>
            <w:tcW w:w="4876" w:type="dxa"/>
            <w:tcBorders>
              <w:top w:val="nil"/>
              <w:left w:val="nil"/>
              <w:bottom w:val="nil"/>
              <w:right w:val="nil"/>
            </w:tcBorders>
            <w:hideMark/>
          </w:tcPr>
          <w:p w14:paraId="4CC564C1" w14:textId="77777777" w:rsidR="00577E32" w:rsidRPr="00F90D4A" w:rsidRDefault="004918A6" w:rsidP="008164E2">
            <w:pPr>
              <w:pStyle w:val="Normal6a"/>
            </w:pPr>
            <w:r w:rsidRPr="00F90D4A">
              <w:t>13.</w:t>
            </w:r>
            <w:r w:rsidRPr="00F90D4A">
              <w:tab/>
              <w:t>vyzývá EU a</w:t>
            </w:r>
            <w:r w:rsidRPr="00F90D4A">
              <w:rPr>
                <w:b/>
                <w:i/>
              </w:rPr>
              <w:t> </w:t>
            </w:r>
            <w:r w:rsidRPr="00F90D4A">
              <w:t>členské státy, aby dodržovaly mezinárodní závazky a</w:t>
            </w:r>
            <w:r w:rsidRPr="00F90D4A">
              <w:rPr>
                <w:b/>
                <w:i/>
              </w:rPr>
              <w:t> </w:t>
            </w:r>
            <w:r w:rsidRPr="00F90D4A">
              <w:t>povinnosti v</w:t>
            </w:r>
            <w:r w:rsidRPr="00F90D4A">
              <w:rPr>
                <w:b/>
                <w:i/>
              </w:rPr>
              <w:t> </w:t>
            </w:r>
            <w:r w:rsidRPr="00F90D4A">
              <w:t>oblasti lidských práv</w:t>
            </w:r>
            <w:r w:rsidRPr="00F90D4A">
              <w:rPr>
                <w:b/>
                <w:i/>
              </w:rPr>
              <w:t xml:space="preserve"> a aby nepřijímaly migrační politiky</w:t>
            </w:r>
            <w:r w:rsidRPr="00F90D4A">
              <w:t xml:space="preserve">, </w:t>
            </w:r>
            <w:r w:rsidRPr="00F90D4A">
              <w:rPr>
                <w:b/>
                <w:i/>
              </w:rPr>
              <w:t>které prohlubují nerovnost a vyloučení</w:t>
            </w:r>
            <w:r w:rsidRPr="00F90D4A">
              <w:t>;</w:t>
            </w:r>
          </w:p>
        </w:tc>
        <w:tc>
          <w:tcPr>
            <w:tcW w:w="4876" w:type="dxa"/>
            <w:tcBorders>
              <w:top w:val="nil"/>
              <w:left w:val="nil"/>
              <w:bottom w:val="nil"/>
              <w:right w:val="nil"/>
            </w:tcBorders>
            <w:hideMark/>
          </w:tcPr>
          <w:p w14:paraId="4BB715D5" w14:textId="56059074" w:rsidR="00577E32" w:rsidRPr="00F90D4A" w:rsidRDefault="004918A6" w:rsidP="008164E2">
            <w:pPr>
              <w:pStyle w:val="Normal6a"/>
            </w:pPr>
            <w:r w:rsidRPr="00F90D4A">
              <w:t>13.</w:t>
            </w:r>
            <w:r w:rsidRPr="00F90D4A">
              <w:tab/>
              <w:t xml:space="preserve">vyzývá EU </w:t>
            </w:r>
            <w:r w:rsidR="00D8726D" w:rsidRPr="00F90D4A">
              <w:t>a </w:t>
            </w:r>
            <w:r w:rsidRPr="00F90D4A">
              <w:t xml:space="preserve">členské státy, aby dodržovaly mezinárodní závazky </w:t>
            </w:r>
            <w:r w:rsidR="00D8726D" w:rsidRPr="00F90D4A">
              <w:t>a </w:t>
            </w:r>
            <w:r w:rsidRPr="00F90D4A">
              <w:t xml:space="preserve">povinnosti </w:t>
            </w:r>
            <w:r w:rsidR="00D8726D" w:rsidRPr="00F90D4A">
              <w:t>v </w:t>
            </w:r>
            <w:r w:rsidRPr="00F90D4A">
              <w:t>oblasti lidských práv</w:t>
            </w:r>
            <w:r w:rsidRPr="00F90D4A">
              <w:rPr>
                <w:b/>
                <w:i/>
              </w:rPr>
              <w:t xml:space="preserve">; zdůrazňuje, že mezinárodní závazky nemohou mít přednost před povinností členských států chránit bezpečnost svých vlastních občanů; poukazuje na to, že laxní přistěhovalecká politika vedla </w:t>
            </w:r>
            <w:r w:rsidR="00D8726D" w:rsidRPr="00F90D4A">
              <w:rPr>
                <w:b/>
                <w:i/>
              </w:rPr>
              <w:t>k </w:t>
            </w:r>
            <w:r w:rsidRPr="00F90D4A">
              <w:rPr>
                <w:b/>
                <w:i/>
              </w:rPr>
              <w:t>tomu, že bylo do Unie vpuštěno velké množství migrantů, kteří nerespektují rovnost;</w:t>
            </w:r>
          </w:p>
        </w:tc>
      </w:tr>
    </w:tbl>
    <w:p w14:paraId="66AC517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7BBE2236" w14:textId="77777777" w:rsidR="00577E32" w:rsidRPr="00F90D4A" w:rsidRDefault="004918A6" w:rsidP="00577E32">
      <w:r w:rsidRPr="00F90D4A">
        <w:rPr>
          <w:rStyle w:val="HideTWBExt"/>
        </w:rPr>
        <w:t>&lt;/Amend&gt;</w:t>
      </w:r>
    </w:p>
    <w:p w14:paraId="4833659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383</w:t>
      </w:r>
      <w:r w:rsidRPr="00F90D4A">
        <w:rPr>
          <w:rStyle w:val="HideTWBExt"/>
        </w:rPr>
        <w:t>&lt;/NumAm&gt;</w:t>
      </w:r>
    </w:p>
    <w:p w14:paraId="76CDCC0A"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50198894" w14:textId="77777777" w:rsidR="00577E32" w:rsidRPr="00F90D4A" w:rsidRDefault="004918A6" w:rsidP="00577E32">
      <w:pPr>
        <w:pStyle w:val="NormalBold"/>
      </w:pPr>
      <w:r w:rsidRPr="00F90D4A">
        <w:rPr>
          <w:rStyle w:val="HideTWBExt"/>
          <w:b w:val="0"/>
        </w:rPr>
        <w:t>&lt;/RepeatBlock-By&gt;</w:t>
      </w:r>
    </w:p>
    <w:p w14:paraId="7E9973C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FFC57BD"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7D5CCBA" w14:textId="77777777" w:rsidTr="008164E2">
        <w:trPr>
          <w:trHeight w:val="240"/>
          <w:jc w:val="center"/>
        </w:trPr>
        <w:tc>
          <w:tcPr>
            <w:tcW w:w="9752" w:type="dxa"/>
            <w:gridSpan w:val="2"/>
            <w:tcBorders>
              <w:top w:val="nil"/>
              <w:left w:val="nil"/>
              <w:bottom w:val="nil"/>
              <w:right w:val="nil"/>
            </w:tcBorders>
          </w:tcPr>
          <w:p w14:paraId="6EBEC699" w14:textId="77777777" w:rsidR="00577E32" w:rsidRPr="00F90D4A" w:rsidRDefault="00577E32" w:rsidP="008164E2"/>
        </w:tc>
      </w:tr>
      <w:tr w:rsidR="002F7054" w:rsidRPr="00F90D4A" w14:paraId="095C698E" w14:textId="77777777" w:rsidTr="008164E2">
        <w:trPr>
          <w:trHeight w:val="240"/>
          <w:jc w:val="center"/>
        </w:trPr>
        <w:tc>
          <w:tcPr>
            <w:tcW w:w="4876" w:type="dxa"/>
            <w:tcBorders>
              <w:top w:val="nil"/>
              <w:left w:val="nil"/>
              <w:bottom w:val="nil"/>
              <w:right w:val="nil"/>
            </w:tcBorders>
            <w:hideMark/>
          </w:tcPr>
          <w:p w14:paraId="501BB9D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2B51E68" w14:textId="77777777" w:rsidR="00577E32" w:rsidRPr="00F90D4A" w:rsidRDefault="004918A6" w:rsidP="008164E2">
            <w:pPr>
              <w:pStyle w:val="AmColumnHeading"/>
            </w:pPr>
            <w:r w:rsidRPr="00F90D4A">
              <w:t>Pozměňovací návrh</w:t>
            </w:r>
          </w:p>
        </w:tc>
      </w:tr>
      <w:tr w:rsidR="002F7054" w:rsidRPr="00F90D4A" w14:paraId="1B3775A5" w14:textId="77777777" w:rsidTr="008164E2">
        <w:trPr>
          <w:jc w:val="center"/>
        </w:trPr>
        <w:tc>
          <w:tcPr>
            <w:tcW w:w="4876" w:type="dxa"/>
            <w:tcBorders>
              <w:top w:val="nil"/>
              <w:left w:val="nil"/>
              <w:bottom w:val="nil"/>
              <w:right w:val="nil"/>
            </w:tcBorders>
            <w:hideMark/>
          </w:tcPr>
          <w:p w14:paraId="394A2409" w14:textId="77777777" w:rsidR="00577E32" w:rsidRPr="00F90D4A" w:rsidRDefault="004918A6" w:rsidP="008164E2">
            <w:pPr>
              <w:pStyle w:val="Normal6a"/>
            </w:pPr>
            <w:r w:rsidRPr="00F90D4A">
              <w:t>13.</w:t>
            </w:r>
            <w:r w:rsidRPr="00F90D4A">
              <w:tab/>
              <w:t>vyzývá EU a členské státy, aby dodržovaly mezinárodní závazky a povinnosti v oblasti lidských práv a</w:t>
            </w:r>
            <w:r w:rsidRPr="00F90D4A">
              <w:rPr>
                <w:b/>
                <w:i/>
              </w:rPr>
              <w:t> aby nepřijímaly</w:t>
            </w:r>
            <w:r w:rsidRPr="00F90D4A">
              <w:t xml:space="preserve"> migrační politiky, </w:t>
            </w:r>
            <w:r w:rsidRPr="00F90D4A">
              <w:rPr>
                <w:b/>
                <w:i/>
              </w:rPr>
              <w:t>které 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6C5530A1" w14:textId="19B2AA7A" w:rsidR="00577E32" w:rsidRPr="00F90D4A" w:rsidRDefault="004918A6" w:rsidP="008164E2">
            <w:pPr>
              <w:pStyle w:val="Normal6a"/>
            </w:pPr>
            <w:r w:rsidRPr="00F90D4A">
              <w:t>13.</w:t>
            </w:r>
            <w:r w:rsidRPr="00F90D4A">
              <w:tab/>
              <w:t xml:space="preserve">vyzývá EU a členské státy, aby dodržovaly mezinárodní závazky a povinnosti v oblasti lidských práv </w:t>
            </w:r>
            <w:r w:rsidR="00D8726D" w:rsidRPr="00F90D4A">
              <w:t>a </w:t>
            </w:r>
            <w:r w:rsidRPr="00F90D4A">
              <w:rPr>
                <w:b/>
                <w:i/>
              </w:rPr>
              <w:t>přijaly účinné</w:t>
            </w:r>
            <w:r w:rsidRPr="00F90D4A">
              <w:t xml:space="preserve"> migrační politiky</w:t>
            </w:r>
            <w:r w:rsidRPr="00F90D4A">
              <w:rPr>
                <w:b/>
                <w:i/>
              </w:rPr>
              <w:t xml:space="preserve"> </w:t>
            </w:r>
            <w:r w:rsidR="00D8726D" w:rsidRPr="00F90D4A">
              <w:rPr>
                <w:b/>
                <w:i/>
              </w:rPr>
              <w:t>s </w:t>
            </w:r>
            <w:r w:rsidRPr="00F90D4A">
              <w:rPr>
                <w:b/>
                <w:i/>
              </w:rPr>
              <w:t>cílem omezit nedovolené přistěhovalectví</w:t>
            </w:r>
            <w:r w:rsidRPr="00F90D4A">
              <w:t xml:space="preserve">, </w:t>
            </w:r>
            <w:r w:rsidRPr="00F90D4A">
              <w:rPr>
                <w:b/>
                <w:i/>
              </w:rPr>
              <w:t xml:space="preserve">bojovat proti převaděčství migrantů </w:t>
            </w:r>
            <w:r w:rsidR="00D8726D" w:rsidRPr="00F90D4A">
              <w:rPr>
                <w:b/>
                <w:i/>
              </w:rPr>
              <w:t>a </w:t>
            </w:r>
            <w:r w:rsidRPr="00F90D4A">
              <w:rPr>
                <w:b/>
                <w:i/>
              </w:rPr>
              <w:t xml:space="preserve">obchodování </w:t>
            </w:r>
            <w:r w:rsidR="00D8726D" w:rsidRPr="00F90D4A">
              <w:rPr>
                <w:b/>
                <w:i/>
              </w:rPr>
              <w:t>s </w:t>
            </w:r>
            <w:r w:rsidRPr="00F90D4A">
              <w:rPr>
                <w:b/>
                <w:i/>
              </w:rPr>
              <w:t xml:space="preserve">lidmi </w:t>
            </w:r>
            <w:r w:rsidR="00D8726D" w:rsidRPr="00F90D4A">
              <w:rPr>
                <w:b/>
                <w:i/>
              </w:rPr>
              <w:t>a </w:t>
            </w:r>
            <w:r w:rsidRPr="00F90D4A">
              <w:rPr>
                <w:b/>
                <w:i/>
              </w:rPr>
              <w:t>zajistit řádné vymáhání správních</w:t>
            </w:r>
            <w:r w:rsidRPr="00F90D4A">
              <w:t xml:space="preserve"> </w:t>
            </w:r>
            <w:r w:rsidR="00D8726D" w:rsidRPr="00F90D4A">
              <w:t>a </w:t>
            </w:r>
            <w:r w:rsidRPr="00F90D4A">
              <w:rPr>
                <w:b/>
                <w:i/>
              </w:rPr>
              <w:t xml:space="preserve">soudních rozhodnutí, zejména </w:t>
            </w:r>
            <w:r w:rsidR="00D8726D" w:rsidRPr="00F90D4A">
              <w:rPr>
                <w:b/>
                <w:i/>
              </w:rPr>
              <w:t>v </w:t>
            </w:r>
            <w:r w:rsidRPr="00F90D4A">
              <w:rPr>
                <w:b/>
                <w:i/>
              </w:rPr>
              <w:t>oblasti navracení</w:t>
            </w:r>
            <w:r w:rsidRPr="00F90D4A">
              <w:t>;</w:t>
            </w:r>
          </w:p>
        </w:tc>
      </w:tr>
    </w:tbl>
    <w:p w14:paraId="39A8F6C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22114210" w14:textId="77777777" w:rsidR="00577E32" w:rsidRPr="00F90D4A" w:rsidRDefault="004918A6" w:rsidP="00577E32">
      <w:r w:rsidRPr="00F90D4A">
        <w:rPr>
          <w:rStyle w:val="HideTWBExt"/>
        </w:rPr>
        <w:t>&lt;/Amend&gt;</w:t>
      </w:r>
    </w:p>
    <w:p w14:paraId="0B2011A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384</w:t>
      </w:r>
      <w:r w:rsidRPr="00F90D4A">
        <w:rPr>
          <w:rStyle w:val="HideTWBExt"/>
        </w:rPr>
        <w:t>&lt;/NumAm&gt;</w:t>
      </w:r>
    </w:p>
    <w:p w14:paraId="68519266"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1C6A3A62" w14:textId="77777777" w:rsidR="00577E32" w:rsidRPr="00F90D4A" w:rsidRDefault="004918A6" w:rsidP="00577E32">
      <w:pPr>
        <w:pStyle w:val="NormalBold"/>
      </w:pPr>
      <w:r w:rsidRPr="00F90D4A">
        <w:rPr>
          <w:rStyle w:val="HideTWBExt"/>
          <w:b w:val="0"/>
        </w:rPr>
        <w:t>&lt;/RepeatBlock-By&gt;</w:t>
      </w:r>
    </w:p>
    <w:p w14:paraId="324E879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9B451FF"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B4A8713" w14:textId="77777777" w:rsidTr="008164E2">
        <w:trPr>
          <w:trHeight w:val="240"/>
          <w:jc w:val="center"/>
        </w:trPr>
        <w:tc>
          <w:tcPr>
            <w:tcW w:w="9752" w:type="dxa"/>
            <w:gridSpan w:val="2"/>
            <w:tcBorders>
              <w:top w:val="nil"/>
              <w:left w:val="nil"/>
              <w:bottom w:val="nil"/>
              <w:right w:val="nil"/>
            </w:tcBorders>
          </w:tcPr>
          <w:p w14:paraId="65BA6892" w14:textId="77777777" w:rsidR="00577E32" w:rsidRPr="00F90D4A" w:rsidRDefault="00577E32" w:rsidP="008164E2"/>
        </w:tc>
      </w:tr>
      <w:tr w:rsidR="002F7054" w:rsidRPr="00F90D4A" w14:paraId="59061D59" w14:textId="77777777" w:rsidTr="008164E2">
        <w:trPr>
          <w:trHeight w:val="240"/>
          <w:jc w:val="center"/>
        </w:trPr>
        <w:tc>
          <w:tcPr>
            <w:tcW w:w="4876" w:type="dxa"/>
            <w:tcBorders>
              <w:top w:val="nil"/>
              <w:left w:val="nil"/>
              <w:bottom w:val="nil"/>
              <w:right w:val="nil"/>
            </w:tcBorders>
            <w:hideMark/>
          </w:tcPr>
          <w:p w14:paraId="352CBC2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03B966A" w14:textId="77777777" w:rsidR="00577E32" w:rsidRPr="00F90D4A" w:rsidRDefault="004918A6" w:rsidP="008164E2">
            <w:pPr>
              <w:pStyle w:val="AmColumnHeading"/>
            </w:pPr>
            <w:r w:rsidRPr="00F90D4A">
              <w:t>Pozměňovací návrh</w:t>
            </w:r>
          </w:p>
        </w:tc>
      </w:tr>
      <w:tr w:rsidR="002F7054" w:rsidRPr="00F90D4A" w14:paraId="37DFA8DE" w14:textId="77777777" w:rsidTr="008164E2">
        <w:trPr>
          <w:jc w:val="center"/>
        </w:trPr>
        <w:tc>
          <w:tcPr>
            <w:tcW w:w="4876" w:type="dxa"/>
            <w:tcBorders>
              <w:top w:val="nil"/>
              <w:left w:val="nil"/>
              <w:bottom w:val="nil"/>
              <w:right w:val="nil"/>
            </w:tcBorders>
            <w:hideMark/>
          </w:tcPr>
          <w:p w14:paraId="5AA0CC0D" w14:textId="77777777" w:rsidR="00577E32" w:rsidRPr="00F90D4A" w:rsidRDefault="004918A6" w:rsidP="008164E2">
            <w:pPr>
              <w:pStyle w:val="Normal6a"/>
            </w:pPr>
            <w:r w:rsidRPr="00F90D4A">
              <w:t>13.</w:t>
            </w:r>
            <w:r w:rsidRPr="00F90D4A">
              <w:tab/>
              <w:t>vyzývá EU a</w:t>
            </w:r>
            <w:r w:rsidRPr="00F90D4A">
              <w:rPr>
                <w:b/>
                <w:i/>
              </w:rPr>
              <w:t> </w:t>
            </w:r>
            <w:r w:rsidRPr="00F90D4A">
              <w:t>členské státy, aby dodržovaly mezinárodní závazky a</w:t>
            </w:r>
            <w:r w:rsidRPr="00F90D4A">
              <w:rPr>
                <w:b/>
                <w:i/>
              </w:rPr>
              <w:t> </w:t>
            </w:r>
            <w:r w:rsidRPr="00F90D4A">
              <w:t>povinnosti v</w:t>
            </w:r>
            <w:r w:rsidRPr="00F90D4A">
              <w:rPr>
                <w:b/>
                <w:i/>
              </w:rPr>
              <w:t> </w:t>
            </w:r>
            <w:r w:rsidRPr="00F90D4A">
              <w:t>oblasti lidských práv a</w:t>
            </w:r>
            <w:r w:rsidRPr="00F90D4A">
              <w:rPr>
                <w:b/>
                <w:i/>
              </w:rPr>
              <w:t> </w:t>
            </w:r>
            <w:r w:rsidRPr="00F90D4A">
              <w:t xml:space="preserve">aby nepřijímaly migrační politiky, </w:t>
            </w:r>
            <w:r w:rsidRPr="00F90D4A">
              <w:rPr>
                <w:b/>
                <w:i/>
              </w:rPr>
              <w:t>které prohlubují nerovnost</w:t>
            </w:r>
            <w:r w:rsidRPr="00F90D4A">
              <w:t xml:space="preserve"> a</w:t>
            </w:r>
            <w:r w:rsidRPr="00F90D4A">
              <w:rPr>
                <w:b/>
                <w:i/>
              </w:rPr>
              <w:t> vyloučení;</w:t>
            </w:r>
          </w:p>
        </w:tc>
        <w:tc>
          <w:tcPr>
            <w:tcW w:w="4876" w:type="dxa"/>
            <w:tcBorders>
              <w:top w:val="nil"/>
              <w:left w:val="nil"/>
              <w:bottom w:val="nil"/>
              <w:right w:val="nil"/>
            </w:tcBorders>
            <w:hideMark/>
          </w:tcPr>
          <w:p w14:paraId="65C0FE10" w14:textId="1A7587F7" w:rsidR="00577E32" w:rsidRPr="00F90D4A" w:rsidRDefault="004918A6" w:rsidP="008164E2">
            <w:pPr>
              <w:pStyle w:val="Normal6a"/>
            </w:pPr>
            <w:r w:rsidRPr="00F90D4A">
              <w:t>13.</w:t>
            </w:r>
            <w:r w:rsidRPr="00F90D4A">
              <w:tab/>
              <w:t xml:space="preserve">vyzývá EU </w:t>
            </w:r>
            <w:r w:rsidR="00D8726D" w:rsidRPr="00F90D4A">
              <w:t>a </w:t>
            </w:r>
            <w:r w:rsidRPr="00F90D4A">
              <w:t xml:space="preserve">členské státy, aby dodržovaly mezinárodní závazky </w:t>
            </w:r>
            <w:r w:rsidR="00D8726D" w:rsidRPr="00F90D4A">
              <w:t>a </w:t>
            </w:r>
            <w:r w:rsidRPr="00F90D4A">
              <w:t xml:space="preserve">povinnosti </w:t>
            </w:r>
            <w:r w:rsidR="00D8726D" w:rsidRPr="00F90D4A">
              <w:t>v </w:t>
            </w:r>
            <w:r w:rsidRPr="00F90D4A">
              <w:t xml:space="preserve">oblasti lidských práv </w:t>
            </w:r>
            <w:r w:rsidR="00D8726D" w:rsidRPr="00F90D4A">
              <w:t>a </w:t>
            </w:r>
            <w:r w:rsidRPr="00F90D4A">
              <w:t xml:space="preserve">aby nepřijímaly migrační politiky, </w:t>
            </w:r>
            <w:r w:rsidRPr="00F90D4A">
              <w:rPr>
                <w:b/>
                <w:i/>
              </w:rPr>
              <w:t>jejichž provádění nesmí ohrozit občany členských států ani představovat hrozbu pro bezpečnost</w:t>
            </w:r>
            <w:r w:rsidRPr="00F90D4A">
              <w:t xml:space="preserve"> </w:t>
            </w:r>
            <w:r w:rsidR="00D8726D" w:rsidRPr="00F90D4A">
              <w:t>a </w:t>
            </w:r>
            <w:r w:rsidRPr="00F90D4A">
              <w:rPr>
                <w:b/>
                <w:i/>
              </w:rPr>
              <w:t xml:space="preserve">veřejný pořádek </w:t>
            </w:r>
            <w:r w:rsidR="00D8726D" w:rsidRPr="00F90D4A">
              <w:rPr>
                <w:b/>
                <w:i/>
              </w:rPr>
              <w:t>v </w:t>
            </w:r>
            <w:r w:rsidRPr="00F90D4A">
              <w:rPr>
                <w:b/>
                <w:i/>
              </w:rPr>
              <w:t>členských státech.</w:t>
            </w:r>
          </w:p>
        </w:tc>
      </w:tr>
    </w:tbl>
    <w:p w14:paraId="1A5E2C8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9E0309C" w14:textId="77777777" w:rsidR="00577E32" w:rsidRPr="00F90D4A" w:rsidRDefault="004918A6" w:rsidP="00577E32">
      <w:r w:rsidRPr="00F90D4A">
        <w:rPr>
          <w:rStyle w:val="HideTWBExt"/>
        </w:rPr>
        <w:t>&lt;/Amend&gt;</w:t>
      </w:r>
    </w:p>
    <w:p w14:paraId="18B58F2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385</w:t>
      </w:r>
      <w:r w:rsidRPr="00F90D4A">
        <w:rPr>
          <w:rStyle w:val="HideTWBExt"/>
        </w:rPr>
        <w:t>&lt;/NumAm&gt;</w:t>
      </w:r>
    </w:p>
    <w:p w14:paraId="08420478"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67B22AA3" w14:textId="77777777" w:rsidR="00577E32" w:rsidRPr="00F90D4A" w:rsidRDefault="004918A6" w:rsidP="00577E32">
      <w:pPr>
        <w:pStyle w:val="NormalBold"/>
      </w:pPr>
      <w:r w:rsidRPr="00F90D4A">
        <w:rPr>
          <w:rStyle w:val="HideTWBExt"/>
          <w:b w:val="0"/>
        </w:rPr>
        <w:t>&lt;/RepeatBlock-By&gt;</w:t>
      </w:r>
    </w:p>
    <w:p w14:paraId="391A8E2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CC26F7"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D9426AA" w14:textId="77777777" w:rsidTr="008164E2">
        <w:trPr>
          <w:trHeight w:val="240"/>
          <w:jc w:val="center"/>
        </w:trPr>
        <w:tc>
          <w:tcPr>
            <w:tcW w:w="9752" w:type="dxa"/>
            <w:gridSpan w:val="2"/>
            <w:tcBorders>
              <w:top w:val="nil"/>
              <w:left w:val="nil"/>
              <w:bottom w:val="nil"/>
              <w:right w:val="nil"/>
            </w:tcBorders>
          </w:tcPr>
          <w:p w14:paraId="14FF9F6F" w14:textId="77777777" w:rsidR="00577E32" w:rsidRPr="00F90D4A" w:rsidRDefault="00577E32" w:rsidP="008164E2"/>
        </w:tc>
      </w:tr>
      <w:tr w:rsidR="002F7054" w:rsidRPr="00F90D4A" w14:paraId="5C8ED51D" w14:textId="77777777" w:rsidTr="008164E2">
        <w:trPr>
          <w:trHeight w:val="240"/>
          <w:jc w:val="center"/>
        </w:trPr>
        <w:tc>
          <w:tcPr>
            <w:tcW w:w="4876" w:type="dxa"/>
            <w:tcBorders>
              <w:top w:val="nil"/>
              <w:left w:val="nil"/>
              <w:bottom w:val="nil"/>
              <w:right w:val="nil"/>
            </w:tcBorders>
            <w:hideMark/>
          </w:tcPr>
          <w:p w14:paraId="279C0A3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840E49B" w14:textId="77777777" w:rsidR="00577E32" w:rsidRPr="00F90D4A" w:rsidRDefault="004918A6" w:rsidP="008164E2">
            <w:pPr>
              <w:pStyle w:val="AmColumnHeading"/>
            </w:pPr>
            <w:r w:rsidRPr="00F90D4A">
              <w:t>Pozměňovací návrh</w:t>
            </w:r>
          </w:p>
        </w:tc>
      </w:tr>
      <w:tr w:rsidR="002F7054" w:rsidRPr="00F90D4A" w14:paraId="23EFE0EB" w14:textId="77777777" w:rsidTr="008164E2">
        <w:trPr>
          <w:jc w:val="center"/>
        </w:trPr>
        <w:tc>
          <w:tcPr>
            <w:tcW w:w="4876" w:type="dxa"/>
            <w:tcBorders>
              <w:top w:val="nil"/>
              <w:left w:val="nil"/>
              <w:bottom w:val="nil"/>
              <w:right w:val="nil"/>
            </w:tcBorders>
            <w:hideMark/>
          </w:tcPr>
          <w:p w14:paraId="6E92AC53" w14:textId="77777777" w:rsidR="00577E32" w:rsidRPr="00F90D4A" w:rsidRDefault="004918A6" w:rsidP="008164E2">
            <w:pPr>
              <w:pStyle w:val="Normal6a"/>
            </w:pPr>
            <w:r w:rsidRPr="00F90D4A">
              <w:t>13.</w:t>
            </w:r>
            <w:r w:rsidRPr="00F90D4A">
              <w:tab/>
              <w:t xml:space="preserve">vyzývá EU a členské státy, aby dodržovaly mezinárodní závazky a povinnosti v oblasti lidských práv a aby nepřijímaly migrační politiky, které </w:t>
            </w:r>
            <w:r w:rsidRPr="00F90D4A">
              <w:rPr>
                <w:b/>
                <w:i/>
              </w:rPr>
              <w:t>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0BE9D07C" w14:textId="558B858E" w:rsidR="00577E32" w:rsidRPr="00F90D4A" w:rsidRDefault="004918A6" w:rsidP="008164E2">
            <w:pPr>
              <w:pStyle w:val="Normal6a"/>
            </w:pPr>
            <w:r w:rsidRPr="00F90D4A">
              <w:t>13.</w:t>
            </w:r>
            <w:r w:rsidRPr="00F90D4A">
              <w:tab/>
              <w:t xml:space="preserve">vyzývá EU a členské státy, aby dodržovaly mezinárodní závazky a povinnosti v oblasti lidských práv a aby nepřijímaly migrační politiky, které </w:t>
            </w:r>
            <w:r w:rsidRPr="00F90D4A">
              <w:rPr>
                <w:b/>
                <w:i/>
              </w:rPr>
              <w:t>zvyšují kriminalitu, vedou ke společenskému napětí</w:t>
            </w:r>
            <w:r w:rsidRPr="00F90D4A">
              <w:t xml:space="preserve"> </w:t>
            </w:r>
            <w:r w:rsidR="00D8726D" w:rsidRPr="00F90D4A">
              <w:t>a </w:t>
            </w:r>
            <w:r w:rsidRPr="00F90D4A">
              <w:rPr>
                <w:b/>
                <w:i/>
              </w:rPr>
              <w:t xml:space="preserve">střetům </w:t>
            </w:r>
            <w:r w:rsidR="00D8726D" w:rsidRPr="00F90D4A">
              <w:rPr>
                <w:b/>
                <w:i/>
              </w:rPr>
              <w:t>a </w:t>
            </w:r>
            <w:r w:rsidRPr="00F90D4A">
              <w:rPr>
                <w:b/>
                <w:i/>
              </w:rPr>
              <w:t xml:space="preserve">ohrožují vnitřní bezpečnost, sociální soudržnost </w:t>
            </w:r>
            <w:r w:rsidR="00D8726D" w:rsidRPr="00F90D4A">
              <w:rPr>
                <w:b/>
                <w:i/>
              </w:rPr>
              <w:t>a </w:t>
            </w:r>
            <w:r w:rsidRPr="00F90D4A">
              <w:rPr>
                <w:b/>
                <w:i/>
              </w:rPr>
              <w:t>veřejný pořádek</w:t>
            </w:r>
            <w:r w:rsidRPr="00F90D4A">
              <w:t>;</w:t>
            </w:r>
          </w:p>
        </w:tc>
      </w:tr>
    </w:tbl>
    <w:p w14:paraId="44944FD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08C8CFD8" w14:textId="77777777" w:rsidR="00577E32" w:rsidRPr="00F90D4A" w:rsidRDefault="004918A6" w:rsidP="00577E32">
      <w:r w:rsidRPr="00F90D4A">
        <w:rPr>
          <w:rStyle w:val="HideTWBExt"/>
        </w:rPr>
        <w:t>&lt;/Amend&gt;</w:t>
      </w:r>
    </w:p>
    <w:p w14:paraId="1ADA3CE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386</w:t>
      </w:r>
      <w:r w:rsidRPr="00F90D4A">
        <w:rPr>
          <w:rStyle w:val="HideTWBExt"/>
        </w:rPr>
        <w:t>&lt;/NumAm&gt;</w:t>
      </w:r>
    </w:p>
    <w:p w14:paraId="4160376D"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233B1695" w14:textId="77777777" w:rsidR="00577E32" w:rsidRPr="00F90D4A" w:rsidRDefault="004918A6" w:rsidP="00577E32">
      <w:pPr>
        <w:pStyle w:val="NormalBold"/>
      </w:pPr>
      <w:r w:rsidRPr="00F90D4A">
        <w:rPr>
          <w:rStyle w:val="HideTWBExt"/>
          <w:b w:val="0"/>
        </w:rPr>
        <w:t>&lt;/RepeatBlock-By&gt;</w:t>
      </w:r>
    </w:p>
    <w:p w14:paraId="2CDE1EA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049F1C9"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36135A" w14:textId="77777777" w:rsidTr="008164E2">
        <w:trPr>
          <w:trHeight w:val="240"/>
          <w:jc w:val="center"/>
        </w:trPr>
        <w:tc>
          <w:tcPr>
            <w:tcW w:w="9752" w:type="dxa"/>
            <w:gridSpan w:val="2"/>
            <w:tcBorders>
              <w:top w:val="nil"/>
              <w:left w:val="nil"/>
              <w:bottom w:val="nil"/>
              <w:right w:val="nil"/>
            </w:tcBorders>
          </w:tcPr>
          <w:p w14:paraId="0FCD8A0F" w14:textId="77777777" w:rsidR="00577E32" w:rsidRPr="00F90D4A" w:rsidRDefault="00577E32" w:rsidP="008164E2"/>
        </w:tc>
      </w:tr>
      <w:tr w:rsidR="002F7054" w:rsidRPr="00F90D4A" w14:paraId="74A937F8" w14:textId="77777777" w:rsidTr="008164E2">
        <w:trPr>
          <w:trHeight w:val="240"/>
          <w:jc w:val="center"/>
        </w:trPr>
        <w:tc>
          <w:tcPr>
            <w:tcW w:w="4876" w:type="dxa"/>
            <w:tcBorders>
              <w:top w:val="nil"/>
              <w:left w:val="nil"/>
              <w:bottom w:val="nil"/>
              <w:right w:val="nil"/>
            </w:tcBorders>
            <w:hideMark/>
          </w:tcPr>
          <w:p w14:paraId="44913C7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2CA4441" w14:textId="77777777" w:rsidR="00577E32" w:rsidRPr="00F90D4A" w:rsidRDefault="004918A6" w:rsidP="008164E2">
            <w:pPr>
              <w:pStyle w:val="AmColumnHeading"/>
            </w:pPr>
            <w:r w:rsidRPr="00F90D4A">
              <w:t>Pozměňovací návrh</w:t>
            </w:r>
          </w:p>
        </w:tc>
      </w:tr>
      <w:tr w:rsidR="002F7054" w:rsidRPr="00F90D4A" w14:paraId="278E9FE4" w14:textId="77777777" w:rsidTr="008164E2">
        <w:trPr>
          <w:jc w:val="center"/>
        </w:trPr>
        <w:tc>
          <w:tcPr>
            <w:tcW w:w="4876" w:type="dxa"/>
            <w:tcBorders>
              <w:top w:val="nil"/>
              <w:left w:val="nil"/>
              <w:bottom w:val="nil"/>
              <w:right w:val="nil"/>
            </w:tcBorders>
            <w:hideMark/>
          </w:tcPr>
          <w:p w14:paraId="1AD51471" w14:textId="77777777" w:rsidR="00577E32" w:rsidRPr="00F90D4A" w:rsidRDefault="004918A6" w:rsidP="008164E2">
            <w:pPr>
              <w:pStyle w:val="Normal6a"/>
            </w:pPr>
            <w:r w:rsidRPr="00F90D4A">
              <w:t>13.</w:t>
            </w:r>
            <w:r w:rsidRPr="00F90D4A">
              <w:tab/>
              <w:t>vyzývá EU a členské státy, aby dodržovaly mezinárodní závazky a povinnosti v oblasti lidských práv a aby nepřijímaly migrační politiky, které prohlubují nerovnost a vyloučení;</w:t>
            </w:r>
          </w:p>
        </w:tc>
        <w:tc>
          <w:tcPr>
            <w:tcW w:w="4876" w:type="dxa"/>
            <w:tcBorders>
              <w:top w:val="nil"/>
              <w:left w:val="nil"/>
              <w:bottom w:val="nil"/>
              <w:right w:val="nil"/>
            </w:tcBorders>
            <w:hideMark/>
          </w:tcPr>
          <w:p w14:paraId="7B7DE387" w14:textId="2A8A90B3" w:rsidR="00577E32" w:rsidRPr="00F90D4A" w:rsidRDefault="004918A6" w:rsidP="008164E2">
            <w:pPr>
              <w:pStyle w:val="Normal6a"/>
            </w:pPr>
            <w:r w:rsidRPr="00F90D4A">
              <w:t>13.</w:t>
            </w:r>
            <w:r w:rsidRPr="00F90D4A">
              <w:tab/>
              <w:t>vyzývá EU a členské státy, aby dodržovaly mezinárodní závazky a povinnosti v oblasti lidských práv</w:t>
            </w:r>
            <w:r w:rsidRPr="00F90D4A">
              <w:rPr>
                <w:b/>
                <w:i/>
              </w:rPr>
              <w:t>, podporovaly rychlé vyšetřování</w:t>
            </w:r>
            <w:r w:rsidRPr="00F90D4A">
              <w:t xml:space="preserve"> a aby nepřijímaly migrační politiky, které prohlubují nerovnost a vyloučení; </w:t>
            </w:r>
            <w:r w:rsidRPr="00F90D4A">
              <w:rPr>
                <w:b/>
                <w:i/>
              </w:rPr>
              <w:t xml:space="preserve">vyzývá </w:t>
            </w:r>
            <w:r w:rsidR="00D8726D" w:rsidRPr="00F90D4A">
              <w:rPr>
                <w:b/>
                <w:i/>
              </w:rPr>
              <w:t>k </w:t>
            </w:r>
            <w:r w:rsidRPr="00F90D4A">
              <w:rPr>
                <w:b/>
                <w:i/>
              </w:rPr>
              <w:t>vytvoření mechanismu pro sledování dodržování těchto povinností.</w:t>
            </w:r>
          </w:p>
        </w:tc>
      </w:tr>
    </w:tbl>
    <w:p w14:paraId="2598AC6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D1A6BDD" w14:textId="77777777" w:rsidR="00577E32" w:rsidRPr="00F90D4A" w:rsidRDefault="004918A6" w:rsidP="00577E32">
      <w:r w:rsidRPr="00F90D4A">
        <w:rPr>
          <w:rStyle w:val="HideTWBExt"/>
        </w:rPr>
        <w:t>&lt;/Amend&gt;</w:t>
      </w:r>
    </w:p>
    <w:p w14:paraId="29A900F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387</w:t>
      </w:r>
      <w:r w:rsidRPr="00F90D4A">
        <w:rPr>
          <w:rStyle w:val="HideTWBExt"/>
        </w:rPr>
        <w:t>&lt;/NumAm&gt;</w:t>
      </w:r>
    </w:p>
    <w:p w14:paraId="5395B035"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3095C3DC" w14:textId="77777777" w:rsidR="00577E32" w:rsidRPr="00F90D4A" w:rsidRDefault="004918A6" w:rsidP="00577E32">
      <w:pPr>
        <w:pStyle w:val="NormalBold"/>
      </w:pPr>
      <w:r w:rsidRPr="00F90D4A">
        <w:rPr>
          <w:rStyle w:val="HideTWBExt"/>
          <w:b w:val="0"/>
        </w:rPr>
        <w:t>&lt;/RepeatBlock-By&gt;</w:t>
      </w:r>
    </w:p>
    <w:p w14:paraId="7C87AA4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9B8FEC"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60E348" w14:textId="77777777" w:rsidTr="008164E2">
        <w:trPr>
          <w:trHeight w:val="240"/>
          <w:jc w:val="center"/>
        </w:trPr>
        <w:tc>
          <w:tcPr>
            <w:tcW w:w="9752" w:type="dxa"/>
            <w:gridSpan w:val="2"/>
            <w:tcBorders>
              <w:top w:val="nil"/>
              <w:left w:val="nil"/>
              <w:bottom w:val="nil"/>
              <w:right w:val="nil"/>
            </w:tcBorders>
          </w:tcPr>
          <w:p w14:paraId="19ED4AF2" w14:textId="77777777" w:rsidR="00577E32" w:rsidRPr="00F90D4A" w:rsidRDefault="00577E32" w:rsidP="008164E2"/>
        </w:tc>
      </w:tr>
      <w:tr w:rsidR="002F7054" w:rsidRPr="00F90D4A" w14:paraId="4DACF552" w14:textId="77777777" w:rsidTr="008164E2">
        <w:trPr>
          <w:trHeight w:val="240"/>
          <w:jc w:val="center"/>
        </w:trPr>
        <w:tc>
          <w:tcPr>
            <w:tcW w:w="4876" w:type="dxa"/>
            <w:tcBorders>
              <w:top w:val="nil"/>
              <w:left w:val="nil"/>
              <w:bottom w:val="nil"/>
              <w:right w:val="nil"/>
            </w:tcBorders>
            <w:hideMark/>
          </w:tcPr>
          <w:p w14:paraId="02FC11E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B48A9F6" w14:textId="77777777" w:rsidR="00577E32" w:rsidRPr="00F90D4A" w:rsidRDefault="004918A6" w:rsidP="008164E2">
            <w:pPr>
              <w:pStyle w:val="AmColumnHeading"/>
            </w:pPr>
            <w:r w:rsidRPr="00F90D4A">
              <w:t>Pozměňovací návrh</w:t>
            </w:r>
          </w:p>
        </w:tc>
      </w:tr>
      <w:tr w:rsidR="002F7054" w:rsidRPr="00F90D4A" w14:paraId="630193E8" w14:textId="77777777" w:rsidTr="008164E2">
        <w:trPr>
          <w:jc w:val="center"/>
        </w:trPr>
        <w:tc>
          <w:tcPr>
            <w:tcW w:w="4876" w:type="dxa"/>
            <w:tcBorders>
              <w:top w:val="nil"/>
              <w:left w:val="nil"/>
              <w:bottom w:val="nil"/>
              <w:right w:val="nil"/>
            </w:tcBorders>
            <w:hideMark/>
          </w:tcPr>
          <w:p w14:paraId="7F4C290C" w14:textId="77777777" w:rsidR="00577E32" w:rsidRPr="00F90D4A" w:rsidRDefault="004918A6" w:rsidP="008164E2">
            <w:pPr>
              <w:pStyle w:val="Normal6a"/>
            </w:pPr>
            <w:r w:rsidRPr="00F90D4A">
              <w:t>13.</w:t>
            </w:r>
            <w:r w:rsidRPr="00F90D4A">
              <w:tab/>
            </w:r>
            <w:r w:rsidRPr="00F90D4A">
              <w:rPr>
                <w:b/>
                <w:i/>
              </w:rPr>
              <w:t>vyzývá</w:t>
            </w:r>
            <w:r w:rsidRPr="00F90D4A">
              <w:t xml:space="preserve"> EU a</w:t>
            </w:r>
            <w:r w:rsidRPr="00F90D4A">
              <w:rPr>
                <w:b/>
                <w:i/>
              </w:rPr>
              <w:t> </w:t>
            </w:r>
            <w:r w:rsidRPr="00F90D4A">
              <w:t>členské státy</w:t>
            </w:r>
            <w:r w:rsidRPr="00F90D4A">
              <w:rPr>
                <w:b/>
                <w:i/>
              </w:rPr>
              <w:t>, aby dodržovaly</w:t>
            </w:r>
            <w:r w:rsidRPr="00F90D4A">
              <w:t xml:space="preserve"> mezinárodní závazky a</w:t>
            </w:r>
            <w:r w:rsidRPr="00F90D4A">
              <w:rPr>
                <w:b/>
                <w:i/>
              </w:rPr>
              <w:t> </w:t>
            </w:r>
            <w:r w:rsidRPr="00F90D4A">
              <w:t>povinnosti v</w:t>
            </w:r>
            <w:r w:rsidRPr="00F90D4A">
              <w:rPr>
                <w:b/>
                <w:i/>
              </w:rPr>
              <w:t> </w:t>
            </w:r>
            <w:r w:rsidRPr="00F90D4A">
              <w:t>oblasti lidských práv a</w:t>
            </w:r>
            <w:r w:rsidRPr="00F90D4A">
              <w:rPr>
                <w:b/>
                <w:i/>
              </w:rPr>
              <w:t> aby nepřijímaly migrační politiky</w:t>
            </w:r>
            <w:r w:rsidRPr="00F90D4A">
              <w:t xml:space="preserve">, </w:t>
            </w:r>
            <w:r w:rsidRPr="00F90D4A">
              <w:rPr>
                <w:b/>
                <w:i/>
              </w:rPr>
              <w:t>které 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27CF9E88" w14:textId="422E47E0" w:rsidR="00577E32" w:rsidRPr="00F90D4A" w:rsidRDefault="004918A6" w:rsidP="008164E2">
            <w:pPr>
              <w:pStyle w:val="Normal6a"/>
            </w:pPr>
            <w:r w:rsidRPr="00F90D4A">
              <w:t>13.</w:t>
            </w:r>
            <w:r w:rsidRPr="00F90D4A">
              <w:tab/>
            </w:r>
            <w:r w:rsidRPr="00F90D4A">
              <w:rPr>
                <w:b/>
                <w:i/>
              </w:rPr>
              <w:t>připomíná, že</w:t>
            </w:r>
            <w:r w:rsidRPr="00F90D4A">
              <w:t xml:space="preserve"> EU </w:t>
            </w:r>
            <w:r w:rsidR="00D8726D" w:rsidRPr="00F90D4A">
              <w:t>a </w:t>
            </w:r>
            <w:r w:rsidRPr="00F90D4A">
              <w:t>členské státy</w:t>
            </w:r>
            <w:r w:rsidRPr="00F90D4A">
              <w:rPr>
                <w:b/>
                <w:i/>
              </w:rPr>
              <w:t xml:space="preserve"> musí dodržovat</w:t>
            </w:r>
            <w:r w:rsidRPr="00F90D4A">
              <w:t xml:space="preserve"> mezinárodní závazky </w:t>
            </w:r>
            <w:r w:rsidR="00D8726D" w:rsidRPr="00F90D4A">
              <w:t>a </w:t>
            </w:r>
            <w:r w:rsidRPr="00F90D4A">
              <w:t xml:space="preserve">povinnosti </w:t>
            </w:r>
            <w:r w:rsidR="00D8726D" w:rsidRPr="00F90D4A">
              <w:t>v </w:t>
            </w:r>
            <w:r w:rsidRPr="00F90D4A">
              <w:t xml:space="preserve">oblasti lidských práv </w:t>
            </w:r>
            <w:r w:rsidR="00D8726D" w:rsidRPr="00F90D4A">
              <w:t>a </w:t>
            </w:r>
            <w:r w:rsidRPr="00F90D4A">
              <w:rPr>
                <w:b/>
                <w:i/>
              </w:rPr>
              <w:t xml:space="preserve">měly by </w:t>
            </w:r>
            <w:r w:rsidR="00D8726D" w:rsidRPr="00F90D4A">
              <w:rPr>
                <w:b/>
                <w:i/>
              </w:rPr>
              <w:t>i </w:t>
            </w:r>
            <w:r w:rsidRPr="00F90D4A">
              <w:rPr>
                <w:b/>
                <w:i/>
              </w:rPr>
              <w:t xml:space="preserve">nadále pečlivě sledovat dopad na základní práva </w:t>
            </w:r>
            <w:r w:rsidR="00D8726D" w:rsidRPr="00F90D4A">
              <w:rPr>
                <w:b/>
                <w:i/>
              </w:rPr>
              <w:t>v </w:t>
            </w:r>
            <w:r w:rsidRPr="00F90D4A">
              <w:rPr>
                <w:b/>
                <w:i/>
              </w:rPr>
              <w:t xml:space="preserve">rámci stávajících právních rámců, jakož </w:t>
            </w:r>
            <w:r w:rsidR="00D8726D" w:rsidRPr="00F90D4A">
              <w:rPr>
                <w:b/>
                <w:i/>
              </w:rPr>
              <w:t>i </w:t>
            </w:r>
            <w:r w:rsidRPr="00F90D4A">
              <w:rPr>
                <w:b/>
                <w:i/>
              </w:rPr>
              <w:t>při vypracovávání budoucích právních předpisů</w:t>
            </w:r>
            <w:r w:rsidRPr="00F90D4A">
              <w:t xml:space="preserve">, </w:t>
            </w:r>
            <w:r w:rsidR="00D8726D" w:rsidRPr="00F90D4A">
              <w:rPr>
                <w:b/>
                <w:i/>
              </w:rPr>
              <w:t>a </w:t>
            </w:r>
            <w:r w:rsidRPr="00F90D4A">
              <w:rPr>
                <w:b/>
                <w:i/>
              </w:rPr>
              <w:t xml:space="preserve">to </w:t>
            </w:r>
            <w:r w:rsidR="00D8726D" w:rsidRPr="00F90D4A">
              <w:rPr>
                <w:b/>
                <w:i/>
              </w:rPr>
              <w:t>i v </w:t>
            </w:r>
            <w:r w:rsidRPr="00F90D4A">
              <w:rPr>
                <w:b/>
                <w:i/>
              </w:rPr>
              <w:t>oblasti azylu</w:t>
            </w:r>
            <w:r w:rsidRPr="00F90D4A">
              <w:t xml:space="preserve"> </w:t>
            </w:r>
            <w:r w:rsidR="00D8726D" w:rsidRPr="00F90D4A">
              <w:t>a </w:t>
            </w:r>
            <w:r w:rsidRPr="00F90D4A">
              <w:rPr>
                <w:b/>
                <w:i/>
              </w:rPr>
              <w:t>migrace</w:t>
            </w:r>
            <w:r w:rsidRPr="00F90D4A">
              <w:t>;</w:t>
            </w:r>
          </w:p>
        </w:tc>
      </w:tr>
    </w:tbl>
    <w:p w14:paraId="4E94169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23309CE" w14:textId="77777777" w:rsidR="00577E32" w:rsidRPr="00F90D4A" w:rsidRDefault="004918A6" w:rsidP="00577E32">
      <w:r w:rsidRPr="00F90D4A">
        <w:rPr>
          <w:rStyle w:val="HideTWBExt"/>
        </w:rPr>
        <w:t>&lt;/Amend&gt;</w:t>
      </w:r>
    </w:p>
    <w:p w14:paraId="1B0BD5B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388</w:t>
      </w:r>
      <w:r w:rsidRPr="00F90D4A">
        <w:rPr>
          <w:rStyle w:val="HideTWBExt"/>
        </w:rPr>
        <w:t>&lt;/NumAm&gt;</w:t>
      </w:r>
    </w:p>
    <w:p w14:paraId="30138C74"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78FFFAFB" w14:textId="77777777" w:rsidR="00577E32" w:rsidRPr="00F90D4A" w:rsidRDefault="004918A6" w:rsidP="00577E32">
      <w:pPr>
        <w:pStyle w:val="NormalBold"/>
      </w:pPr>
      <w:r w:rsidRPr="00F90D4A">
        <w:rPr>
          <w:rStyle w:val="HideTWBExt"/>
          <w:b w:val="0"/>
        </w:rPr>
        <w:t>&lt;/RepeatBlock-By&gt;</w:t>
      </w:r>
    </w:p>
    <w:p w14:paraId="0F4C5BE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6E9C55"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10EB5DA" w14:textId="77777777" w:rsidTr="008164E2">
        <w:trPr>
          <w:trHeight w:val="240"/>
          <w:jc w:val="center"/>
        </w:trPr>
        <w:tc>
          <w:tcPr>
            <w:tcW w:w="9752" w:type="dxa"/>
            <w:gridSpan w:val="2"/>
            <w:tcBorders>
              <w:top w:val="nil"/>
              <w:left w:val="nil"/>
              <w:bottom w:val="nil"/>
              <w:right w:val="nil"/>
            </w:tcBorders>
          </w:tcPr>
          <w:p w14:paraId="51706CE7" w14:textId="77777777" w:rsidR="00577E32" w:rsidRPr="00F90D4A" w:rsidRDefault="00577E32" w:rsidP="008164E2"/>
        </w:tc>
      </w:tr>
      <w:tr w:rsidR="002F7054" w:rsidRPr="00F90D4A" w14:paraId="55251411" w14:textId="77777777" w:rsidTr="008164E2">
        <w:trPr>
          <w:trHeight w:val="240"/>
          <w:jc w:val="center"/>
        </w:trPr>
        <w:tc>
          <w:tcPr>
            <w:tcW w:w="4876" w:type="dxa"/>
            <w:tcBorders>
              <w:top w:val="nil"/>
              <w:left w:val="nil"/>
              <w:bottom w:val="nil"/>
              <w:right w:val="nil"/>
            </w:tcBorders>
            <w:hideMark/>
          </w:tcPr>
          <w:p w14:paraId="0C63678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C877F22" w14:textId="77777777" w:rsidR="00577E32" w:rsidRPr="00F90D4A" w:rsidRDefault="004918A6" w:rsidP="008164E2">
            <w:pPr>
              <w:pStyle w:val="AmColumnHeading"/>
            </w:pPr>
            <w:r w:rsidRPr="00F90D4A">
              <w:t>Pozměňovací návrh</w:t>
            </w:r>
          </w:p>
        </w:tc>
      </w:tr>
      <w:tr w:rsidR="002F7054" w:rsidRPr="00F90D4A" w14:paraId="0A5F3A85" w14:textId="77777777" w:rsidTr="008164E2">
        <w:trPr>
          <w:jc w:val="center"/>
        </w:trPr>
        <w:tc>
          <w:tcPr>
            <w:tcW w:w="4876" w:type="dxa"/>
            <w:tcBorders>
              <w:top w:val="nil"/>
              <w:left w:val="nil"/>
              <w:bottom w:val="nil"/>
              <w:right w:val="nil"/>
            </w:tcBorders>
            <w:hideMark/>
          </w:tcPr>
          <w:p w14:paraId="0A7FAC6B" w14:textId="77777777" w:rsidR="00577E32" w:rsidRPr="00F90D4A" w:rsidRDefault="004918A6" w:rsidP="008164E2">
            <w:pPr>
              <w:pStyle w:val="Normal6a"/>
            </w:pPr>
            <w:r w:rsidRPr="00F90D4A">
              <w:t>13.</w:t>
            </w:r>
            <w:r w:rsidRPr="00F90D4A">
              <w:tab/>
              <w:t>vyzývá EU a členské státy, aby dodržovaly mezinárodní závazky a povinnosti v oblasti lidských práv a</w:t>
            </w:r>
            <w:r w:rsidRPr="00F90D4A">
              <w:rPr>
                <w:b/>
                <w:i/>
              </w:rPr>
              <w:t> aby nepřijímaly migrační politiky</w:t>
            </w:r>
            <w:r w:rsidRPr="00F90D4A">
              <w:t xml:space="preserve">, </w:t>
            </w:r>
            <w:r w:rsidRPr="00F90D4A">
              <w:rPr>
                <w:b/>
                <w:i/>
              </w:rPr>
              <w:t>které 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5F0628FC" w14:textId="0B58DE5E" w:rsidR="00577E32" w:rsidRPr="00F90D4A" w:rsidRDefault="004918A6" w:rsidP="008164E2">
            <w:pPr>
              <w:pStyle w:val="Normal6a"/>
            </w:pPr>
            <w:r w:rsidRPr="00F90D4A">
              <w:t>13.</w:t>
            </w:r>
            <w:r w:rsidRPr="00F90D4A">
              <w:tab/>
              <w:t xml:space="preserve">vyzývá EU a členské státy, aby </w:t>
            </w:r>
            <w:r w:rsidRPr="00F90D4A">
              <w:rPr>
                <w:b/>
                <w:i/>
              </w:rPr>
              <w:t xml:space="preserve">ve svých migračních politikách </w:t>
            </w:r>
            <w:r w:rsidRPr="00F90D4A">
              <w:t>dodržovaly mezinárodní závazky a povinnosti v oblasti lidských práv</w:t>
            </w:r>
            <w:r w:rsidRPr="00F90D4A">
              <w:rPr>
                <w:b/>
                <w:i/>
              </w:rPr>
              <w:t>,</w:t>
            </w:r>
            <w:r w:rsidRPr="00F90D4A">
              <w:t xml:space="preserve"> </w:t>
            </w:r>
            <w:r w:rsidR="00D8726D" w:rsidRPr="00F90D4A">
              <w:t>a </w:t>
            </w:r>
            <w:r w:rsidRPr="00F90D4A">
              <w:rPr>
                <w:b/>
                <w:i/>
              </w:rPr>
              <w:t xml:space="preserve">vybízí EU </w:t>
            </w:r>
            <w:r w:rsidR="00D8726D" w:rsidRPr="00F90D4A">
              <w:rPr>
                <w:b/>
                <w:i/>
              </w:rPr>
              <w:t>a </w:t>
            </w:r>
            <w:r w:rsidRPr="00F90D4A">
              <w:rPr>
                <w:b/>
                <w:i/>
              </w:rPr>
              <w:t>členské státy</w:t>
            </w:r>
            <w:r w:rsidRPr="00F90D4A">
              <w:t xml:space="preserve">, </w:t>
            </w:r>
            <w:r w:rsidRPr="00F90D4A">
              <w:rPr>
                <w:b/>
                <w:i/>
              </w:rPr>
              <w:t>aby při navrhování</w:t>
            </w:r>
            <w:r w:rsidRPr="00F90D4A">
              <w:t xml:space="preserve"> </w:t>
            </w:r>
            <w:r w:rsidR="00D8726D" w:rsidRPr="00F90D4A">
              <w:t>a </w:t>
            </w:r>
            <w:r w:rsidRPr="00F90D4A">
              <w:rPr>
                <w:b/>
                <w:i/>
              </w:rPr>
              <w:t>uplatňování těchto opatření zohlednily situaci zranitelných skupin</w:t>
            </w:r>
            <w:r w:rsidRPr="00F90D4A">
              <w:t>;</w:t>
            </w:r>
          </w:p>
        </w:tc>
      </w:tr>
    </w:tbl>
    <w:p w14:paraId="0254B42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690A3C6" w14:textId="77777777" w:rsidR="00577E32" w:rsidRPr="00F90D4A" w:rsidRDefault="004918A6" w:rsidP="00577E32">
      <w:r w:rsidRPr="00F90D4A">
        <w:rPr>
          <w:rStyle w:val="HideTWBExt"/>
        </w:rPr>
        <w:t>&lt;/Amend&gt;</w:t>
      </w:r>
    </w:p>
    <w:p w14:paraId="75E7A7B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389</w:t>
      </w:r>
      <w:r w:rsidRPr="00F90D4A">
        <w:rPr>
          <w:rStyle w:val="HideTWBExt"/>
        </w:rPr>
        <w:t>&lt;/NumAm&gt;</w:t>
      </w:r>
    </w:p>
    <w:p w14:paraId="5319FE92"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274815B6" w14:textId="77777777" w:rsidR="00577E32" w:rsidRPr="00F90D4A" w:rsidRDefault="004918A6" w:rsidP="00577E32">
      <w:pPr>
        <w:pStyle w:val="NormalBold"/>
      </w:pPr>
      <w:r w:rsidRPr="00F90D4A">
        <w:rPr>
          <w:rStyle w:val="HideTWBExt"/>
          <w:b w:val="0"/>
        </w:rPr>
        <w:t>&lt;/RepeatBlock-By&gt;</w:t>
      </w:r>
    </w:p>
    <w:p w14:paraId="1375A57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3595824"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1C16DF9" w14:textId="77777777" w:rsidTr="008164E2">
        <w:trPr>
          <w:trHeight w:val="240"/>
          <w:jc w:val="center"/>
        </w:trPr>
        <w:tc>
          <w:tcPr>
            <w:tcW w:w="9752" w:type="dxa"/>
            <w:gridSpan w:val="2"/>
            <w:tcBorders>
              <w:top w:val="nil"/>
              <w:left w:val="nil"/>
              <w:bottom w:val="nil"/>
              <w:right w:val="nil"/>
            </w:tcBorders>
          </w:tcPr>
          <w:p w14:paraId="3597205D" w14:textId="77777777" w:rsidR="00577E32" w:rsidRPr="00F90D4A" w:rsidRDefault="00577E32" w:rsidP="008164E2"/>
        </w:tc>
      </w:tr>
      <w:tr w:rsidR="002F7054" w:rsidRPr="00F90D4A" w14:paraId="47A38E7D" w14:textId="77777777" w:rsidTr="008164E2">
        <w:trPr>
          <w:trHeight w:val="240"/>
          <w:jc w:val="center"/>
        </w:trPr>
        <w:tc>
          <w:tcPr>
            <w:tcW w:w="4876" w:type="dxa"/>
            <w:tcBorders>
              <w:top w:val="nil"/>
              <w:left w:val="nil"/>
              <w:bottom w:val="nil"/>
              <w:right w:val="nil"/>
            </w:tcBorders>
            <w:hideMark/>
          </w:tcPr>
          <w:p w14:paraId="74A4A94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BFF9928" w14:textId="77777777" w:rsidR="00577E32" w:rsidRPr="00F90D4A" w:rsidRDefault="004918A6" w:rsidP="008164E2">
            <w:pPr>
              <w:pStyle w:val="AmColumnHeading"/>
            </w:pPr>
            <w:r w:rsidRPr="00F90D4A">
              <w:t>Pozměňovací návrh</w:t>
            </w:r>
          </w:p>
        </w:tc>
      </w:tr>
      <w:tr w:rsidR="002F7054" w:rsidRPr="00F90D4A" w14:paraId="232679F9" w14:textId="77777777" w:rsidTr="008164E2">
        <w:trPr>
          <w:jc w:val="center"/>
        </w:trPr>
        <w:tc>
          <w:tcPr>
            <w:tcW w:w="4876" w:type="dxa"/>
            <w:tcBorders>
              <w:top w:val="nil"/>
              <w:left w:val="nil"/>
              <w:bottom w:val="nil"/>
              <w:right w:val="nil"/>
            </w:tcBorders>
            <w:hideMark/>
          </w:tcPr>
          <w:p w14:paraId="689E2E18" w14:textId="77777777" w:rsidR="00577E32" w:rsidRPr="00F90D4A" w:rsidRDefault="004918A6" w:rsidP="008164E2">
            <w:pPr>
              <w:pStyle w:val="Normal6a"/>
            </w:pPr>
            <w:r w:rsidRPr="00F90D4A">
              <w:t>13.</w:t>
            </w:r>
            <w:r w:rsidRPr="00F90D4A">
              <w:tab/>
              <w:t xml:space="preserve">vyzývá EU a členské státy, aby dodržovaly mezinárodní závazky a povinnosti v oblasti lidských práv a aby nepřijímaly migrační politiky, které </w:t>
            </w:r>
            <w:r w:rsidRPr="00F90D4A">
              <w:rPr>
                <w:b/>
                <w:i/>
              </w:rPr>
              <w:t>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175B4303" w14:textId="65478FE9" w:rsidR="00577E32" w:rsidRPr="00F90D4A" w:rsidRDefault="004918A6" w:rsidP="008164E2">
            <w:pPr>
              <w:pStyle w:val="Normal6a"/>
            </w:pPr>
            <w:r w:rsidRPr="00F90D4A">
              <w:t>13.</w:t>
            </w:r>
            <w:r w:rsidRPr="00F90D4A">
              <w:tab/>
              <w:t xml:space="preserve">vyzývá EU a členské státy, aby dodržovaly mezinárodní závazky a povinnosti v oblasti lidských práv a aby nepřijímaly migrační politiky, které </w:t>
            </w:r>
            <w:r w:rsidRPr="00F90D4A">
              <w:rPr>
                <w:b/>
                <w:i/>
              </w:rPr>
              <w:t>usnadňují nezákonné překračování hranic</w:t>
            </w:r>
            <w:r w:rsidRPr="00F90D4A">
              <w:t xml:space="preserve"> </w:t>
            </w:r>
            <w:r w:rsidR="00D8726D" w:rsidRPr="00F90D4A">
              <w:t>a </w:t>
            </w:r>
            <w:r w:rsidRPr="00F90D4A">
              <w:rPr>
                <w:b/>
                <w:i/>
              </w:rPr>
              <w:t>ohrožují bezpečnost občanů členských států EU</w:t>
            </w:r>
            <w:r w:rsidRPr="00F90D4A">
              <w:t>;</w:t>
            </w:r>
          </w:p>
        </w:tc>
      </w:tr>
    </w:tbl>
    <w:p w14:paraId="1621FB8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0BC55F9" w14:textId="77777777" w:rsidR="00577E32" w:rsidRPr="00F90D4A" w:rsidRDefault="004918A6" w:rsidP="00577E32">
      <w:r w:rsidRPr="00F90D4A">
        <w:rPr>
          <w:rStyle w:val="HideTWBExt"/>
        </w:rPr>
        <w:t>&lt;/Amend&gt;</w:t>
      </w:r>
    </w:p>
    <w:p w14:paraId="443AEDB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390</w:t>
      </w:r>
      <w:r w:rsidRPr="00F90D4A">
        <w:rPr>
          <w:rStyle w:val="HideTWBExt"/>
        </w:rPr>
        <w:t>&lt;/NumAm&gt;</w:t>
      </w:r>
    </w:p>
    <w:p w14:paraId="23BDC75E"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429624BC" w14:textId="77777777" w:rsidR="00577E32" w:rsidRPr="00F90D4A" w:rsidRDefault="004918A6" w:rsidP="00577E32">
      <w:pPr>
        <w:pStyle w:val="NormalBold"/>
      </w:pPr>
      <w:r w:rsidRPr="00F90D4A">
        <w:rPr>
          <w:rStyle w:val="HideTWBExt"/>
          <w:b w:val="0"/>
        </w:rPr>
        <w:t>&lt;/RepeatBlock-By&gt;</w:t>
      </w:r>
    </w:p>
    <w:p w14:paraId="150C13F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B67CCFF"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43C65A8" w14:textId="77777777" w:rsidTr="008164E2">
        <w:trPr>
          <w:trHeight w:val="240"/>
          <w:jc w:val="center"/>
        </w:trPr>
        <w:tc>
          <w:tcPr>
            <w:tcW w:w="9752" w:type="dxa"/>
            <w:gridSpan w:val="2"/>
            <w:tcBorders>
              <w:top w:val="nil"/>
              <w:left w:val="nil"/>
              <w:bottom w:val="nil"/>
              <w:right w:val="nil"/>
            </w:tcBorders>
          </w:tcPr>
          <w:p w14:paraId="282FFE52" w14:textId="77777777" w:rsidR="00577E32" w:rsidRPr="00F90D4A" w:rsidRDefault="00577E32" w:rsidP="008164E2"/>
        </w:tc>
      </w:tr>
      <w:tr w:rsidR="002F7054" w:rsidRPr="00F90D4A" w14:paraId="1AC77900" w14:textId="77777777" w:rsidTr="008164E2">
        <w:trPr>
          <w:trHeight w:val="240"/>
          <w:jc w:val="center"/>
        </w:trPr>
        <w:tc>
          <w:tcPr>
            <w:tcW w:w="4876" w:type="dxa"/>
            <w:tcBorders>
              <w:top w:val="nil"/>
              <w:left w:val="nil"/>
              <w:bottom w:val="nil"/>
              <w:right w:val="nil"/>
            </w:tcBorders>
            <w:hideMark/>
          </w:tcPr>
          <w:p w14:paraId="2C14BE0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2CA6D14" w14:textId="77777777" w:rsidR="00577E32" w:rsidRPr="00F90D4A" w:rsidRDefault="004918A6" w:rsidP="008164E2">
            <w:pPr>
              <w:pStyle w:val="AmColumnHeading"/>
            </w:pPr>
            <w:r w:rsidRPr="00F90D4A">
              <w:t>Pozměňovací návrh</w:t>
            </w:r>
          </w:p>
        </w:tc>
      </w:tr>
      <w:tr w:rsidR="002F7054" w:rsidRPr="00F90D4A" w14:paraId="2CE560DC" w14:textId="77777777" w:rsidTr="008164E2">
        <w:trPr>
          <w:jc w:val="center"/>
        </w:trPr>
        <w:tc>
          <w:tcPr>
            <w:tcW w:w="4876" w:type="dxa"/>
            <w:tcBorders>
              <w:top w:val="nil"/>
              <w:left w:val="nil"/>
              <w:bottom w:val="nil"/>
              <w:right w:val="nil"/>
            </w:tcBorders>
            <w:hideMark/>
          </w:tcPr>
          <w:p w14:paraId="7179BB94" w14:textId="77777777" w:rsidR="00577E32" w:rsidRPr="00F90D4A" w:rsidRDefault="004918A6" w:rsidP="008164E2">
            <w:pPr>
              <w:pStyle w:val="Normal6a"/>
            </w:pPr>
            <w:r w:rsidRPr="00F90D4A">
              <w:t>13.</w:t>
            </w:r>
            <w:r w:rsidRPr="00F90D4A">
              <w:tab/>
              <w:t>vyzývá EU a</w:t>
            </w:r>
            <w:r w:rsidRPr="00F90D4A">
              <w:rPr>
                <w:b/>
                <w:i/>
              </w:rPr>
              <w:t> </w:t>
            </w:r>
            <w:r w:rsidRPr="00F90D4A">
              <w:t>členské státy, aby dodržovaly mezinárodní závazky a</w:t>
            </w:r>
            <w:r w:rsidRPr="00F90D4A">
              <w:rPr>
                <w:b/>
                <w:i/>
              </w:rPr>
              <w:t> </w:t>
            </w:r>
            <w:r w:rsidRPr="00F90D4A">
              <w:t>povinnosti v</w:t>
            </w:r>
            <w:r w:rsidRPr="00F90D4A">
              <w:rPr>
                <w:b/>
                <w:i/>
              </w:rPr>
              <w:t> </w:t>
            </w:r>
            <w:r w:rsidRPr="00F90D4A">
              <w:t>oblasti lidských práv</w:t>
            </w:r>
            <w:r w:rsidRPr="00F90D4A">
              <w:rPr>
                <w:b/>
                <w:i/>
              </w:rPr>
              <w:t xml:space="preserve"> a aby nepřijímaly migrační politiky, které prohlubují nerovnost a vyloučení</w:t>
            </w:r>
            <w:r w:rsidRPr="00F90D4A">
              <w:t>;</w:t>
            </w:r>
          </w:p>
        </w:tc>
        <w:tc>
          <w:tcPr>
            <w:tcW w:w="4876" w:type="dxa"/>
            <w:tcBorders>
              <w:top w:val="nil"/>
              <w:left w:val="nil"/>
              <w:bottom w:val="nil"/>
              <w:right w:val="nil"/>
            </w:tcBorders>
            <w:hideMark/>
          </w:tcPr>
          <w:p w14:paraId="661E2103" w14:textId="59030195" w:rsidR="00577E32" w:rsidRPr="00F90D4A" w:rsidRDefault="004918A6" w:rsidP="008164E2">
            <w:pPr>
              <w:pStyle w:val="Normal6a"/>
            </w:pPr>
            <w:r w:rsidRPr="00F90D4A">
              <w:t>13.</w:t>
            </w:r>
            <w:r w:rsidRPr="00F90D4A">
              <w:tab/>
              <w:t xml:space="preserve">vyzývá EU </w:t>
            </w:r>
            <w:r w:rsidR="00D8726D" w:rsidRPr="00F90D4A">
              <w:t>a </w:t>
            </w:r>
            <w:r w:rsidRPr="00F90D4A">
              <w:t xml:space="preserve">členské státy, aby dodržovaly mezinárodní závazky </w:t>
            </w:r>
            <w:r w:rsidR="00D8726D" w:rsidRPr="00F90D4A">
              <w:t>a </w:t>
            </w:r>
            <w:r w:rsidRPr="00F90D4A">
              <w:t xml:space="preserve">povinnosti </w:t>
            </w:r>
            <w:r w:rsidR="00D8726D" w:rsidRPr="00F90D4A">
              <w:t>v </w:t>
            </w:r>
            <w:r w:rsidRPr="00F90D4A">
              <w:t>oblasti lidských práv;</w:t>
            </w:r>
          </w:p>
        </w:tc>
      </w:tr>
    </w:tbl>
    <w:p w14:paraId="76C1998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C2CE148" w14:textId="77777777" w:rsidR="00577E32" w:rsidRPr="00F90D4A" w:rsidRDefault="004918A6" w:rsidP="00577E32">
      <w:r w:rsidRPr="00F90D4A">
        <w:rPr>
          <w:rStyle w:val="HideTWBExt"/>
        </w:rPr>
        <w:t>&lt;/Amend&gt;</w:t>
      </w:r>
    </w:p>
    <w:p w14:paraId="60CB7B5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391</w:t>
      </w:r>
      <w:r w:rsidRPr="00F90D4A">
        <w:rPr>
          <w:rStyle w:val="HideTWBExt"/>
        </w:rPr>
        <w:t>&lt;/NumAm&gt;</w:t>
      </w:r>
    </w:p>
    <w:p w14:paraId="7948BADC"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76357178" w14:textId="77777777" w:rsidR="00577E32" w:rsidRPr="00F90D4A" w:rsidRDefault="004918A6" w:rsidP="00577E32">
      <w:pPr>
        <w:pStyle w:val="NormalBold"/>
      </w:pPr>
      <w:r w:rsidRPr="00F90D4A">
        <w:rPr>
          <w:rStyle w:val="HideTWBExt"/>
          <w:b w:val="0"/>
        </w:rPr>
        <w:t>&lt;/RepeatBlock-By&gt;</w:t>
      </w:r>
    </w:p>
    <w:p w14:paraId="7B4F09F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3F49CA" w14:textId="77777777" w:rsidR="00577E32" w:rsidRPr="00F90D4A" w:rsidRDefault="004918A6" w:rsidP="00577E32">
      <w:pPr>
        <w:pStyle w:val="NormalBold"/>
      </w:pPr>
      <w:r w:rsidRPr="00F90D4A">
        <w:rPr>
          <w:rStyle w:val="HideTWBExt"/>
        </w:rPr>
        <w:t>&lt;Article&gt;</w:t>
      </w:r>
      <w:r w:rsidRPr="00F90D4A">
        <w:t>Bod 13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CA1496" w14:textId="77777777" w:rsidTr="008164E2">
        <w:trPr>
          <w:trHeight w:val="240"/>
          <w:jc w:val="center"/>
        </w:trPr>
        <w:tc>
          <w:tcPr>
            <w:tcW w:w="9752" w:type="dxa"/>
            <w:gridSpan w:val="2"/>
            <w:tcBorders>
              <w:top w:val="nil"/>
              <w:left w:val="nil"/>
              <w:bottom w:val="nil"/>
              <w:right w:val="nil"/>
            </w:tcBorders>
          </w:tcPr>
          <w:p w14:paraId="70FE8F3D" w14:textId="77777777" w:rsidR="00577E32" w:rsidRPr="00F90D4A" w:rsidRDefault="00577E32" w:rsidP="008164E2"/>
        </w:tc>
      </w:tr>
      <w:tr w:rsidR="002F7054" w:rsidRPr="00F90D4A" w14:paraId="6C8F7490" w14:textId="77777777" w:rsidTr="008164E2">
        <w:trPr>
          <w:trHeight w:val="240"/>
          <w:jc w:val="center"/>
        </w:trPr>
        <w:tc>
          <w:tcPr>
            <w:tcW w:w="4876" w:type="dxa"/>
            <w:tcBorders>
              <w:top w:val="nil"/>
              <w:left w:val="nil"/>
              <w:bottom w:val="nil"/>
              <w:right w:val="nil"/>
            </w:tcBorders>
            <w:hideMark/>
          </w:tcPr>
          <w:p w14:paraId="1384C16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FBFFC1" w14:textId="77777777" w:rsidR="00577E32" w:rsidRPr="00F90D4A" w:rsidRDefault="004918A6" w:rsidP="008164E2">
            <w:pPr>
              <w:pStyle w:val="AmColumnHeading"/>
            </w:pPr>
            <w:r w:rsidRPr="00F90D4A">
              <w:t>Pozměňovací návrh</w:t>
            </w:r>
          </w:p>
        </w:tc>
      </w:tr>
      <w:tr w:rsidR="002F7054" w:rsidRPr="00F90D4A" w14:paraId="6F4C57AA" w14:textId="77777777" w:rsidTr="008164E2">
        <w:trPr>
          <w:jc w:val="center"/>
        </w:trPr>
        <w:tc>
          <w:tcPr>
            <w:tcW w:w="4876" w:type="dxa"/>
            <w:tcBorders>
              <w:top w:val="nil"/>
              <w:left w:val="nil"/>
              <w:bottom w:val="nil"/>
              <w:right w:val="nil"/>
            </w:tcBorders>
            <w:hideMark/>
          </w:tcPr>
          <w:p w14:paraId="5677B644" w14:textId="77777777" w:rsidR="00577E32" w:rsidRPr="00F90D4A" w:rsidRDefault="004918A6" w:rsidP="008164E2">
            <w:pPr>
              <w:pStyle w:val="Normal6a"/>
            </w:pPr>
            <w:r w:rsidRPr="00F90D4A">
              <w:t>13.</w:t>
            </w:r>
            <w:r w:rsidRPr="00F90D4A">
              <w:tab/>
              <w:t>vyzývá EU a</w:t>
            </w:r>
            <w:r w:rsidRPr="00F90D4A">
              <w:rPr>
                <w:b/>
                <w:i/>
              </w:rPr>
              <w:t> </w:t>
            </w:r>
            <w:r w:rsidRPr="00F90D4A">
              <w:t xml:space="preserve">členské státy, aby </w:t>
            </w:r>
            <w:r w:rsidRPr="00F90D4A">
              <w:rPr>
                <w:b/>
                <w:i/>
              </w:rPr>
              <w:t>dodržovaly mezinárodní závazky a povinnosti v oblasti lidských práv a aby nepřijímaly</w:t>
            </w:r>
            <w:r w:rsidRPr="00F90D4A">
              <w:t xml:space="preserve"> migrační politiky, které </w:t>
            </w:r>
            <w:r w:rsidRPr="00F90D4A">
              <w:rPr>
                <w:b/>
                <w:i/>
              </w:rPr>
              <w:t>prohlubují nerovnost</w:t>
            </w:r>
            <w:r w:rsidRPr="00F90D4A">
              <w:t xml:space="preserve"> a</w:t>
            </w:r>
            <w:r w:rsidRPr="00F90D4A">
              <w:rPr>
                <w:b/>
                <w:i/>
              </w:rPr>
              <w:t> vyloučení</w:t>
            </w:r>
            <w:r w:rsidRPr="00F90D4A">
              <w:t>;</w:t>
            </w:r>
          </w:p>
        </w:tc>
        <w:tc>
          <w:tcPr>
            <w:tcW w:w="4876" w:type="dxa"/>
            <w:tcBorders>
              <w:top w:val="nil"/>
              <w:left w:val="nil"/>
              <w:bottom w:val="nil"/>
              <w:right w:val="nil"/>
            </w:tcBorders>
            <w:hideMark/>
          </w:tcPr>
          <w:p w14:paraId="49983594" w14:textId="05DA0A59" w:rsidR="00577E32" w:rsidRPr="00F90D4A" w:rsidRDefault="004918A6" w:rsidP="008164E2">
            <w:pPr>
              <w:pStyle w:val="Normal6a"/>
            </w:pPr>
            <w:r w:rsidRPr="00F90D4A">
              <w:t>13.</w:t>
            </w:r>
            <w:r w:rsidRPr="00F90D4A">
              <w:tab/>
              <w:t xml:space="preserve">vyzývá EU </w:t>
            </w:r>
            <w:r w:rsidR="00D8726D" w:rsidRPr="00F90D4A">
              <w:t>a </w:t>
            </w:r>
            <w:r w:rsidRPr="00F90D4A">
              <w:t xml:space="preserve">členské státy, aby </w:t>
            </w:r>
            <w:r w:rsidRPr="00F90D4A">
              <w:rPr>
                <w:b/>
                <w:i/>
              </w:rPr>
              <w:t>přijaly</w:t>
            </w:r>
            <w:r w:rsidRPr="00F90D4A">
              <w:t xml:space="preserve"> migrační politiky, které </w:t>
            </w:r>
            <w:r w:rsidRPr="00F90D4A">
              <w:rPr>
                <w:b/>
                <w:i/>
              </w:rPr>
              <w:t>budou důsledně chránit EU</w:t>
            </w:r>
            <w:r w:rsidRPr="00F90D4A">
              <w:t xml:space="preserve"> </w:t>
            </w:r>
            <w:r w:rsidR="00D8726D" w:rsidRPr="00F90D4A">
              <w:t>a </w:t>
            </w:r>
            <w:r w:rsidRPr="00F90D4A">
              <w:rPr>
                <w:b/>
                <w:i/>
              </w:rPr>
              <w:t>její občany</w:t>
            </w:r>
            <w:r w:rsidRPr="00F90D4A">
              <w:t>;</w:t>
            </w:r>
          </w:p>
        </w:tc>
      </w:tr>
    </w:tbl>
    <w:p w14:paraId="5ECBF9F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524221AC" w14:textId="77777777" w:rsidR="00577E32" w:rsidRPr="00F90D4A" w:rsidRDefault="004918A6" w:rsidP="00577E32">
      <w:r w:rsidRPr="00F90D4A">
        <w:rPr>
          <w:rStyle w:val="HideTWBExt"/>
        </w:rPr>
        <w:t>&lt;/Amend&gt;</w:t>
      </w:r>
    </w:p>
    <w:p w14:paraId="4E12974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392</w:t>
      </w:r>
      <w:r w:rsidRPr="00F90D4A">
        <w:rPr>
          <w:rStyle w:val="HideTWBExt"/>
        </w:rPr>
        <w:t>&lt;/NumAm&gt;</w:t>
      </w:r>
    </w:p>
    <w:p w14:paraId="3A41754D"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C3DD8E5" w14:textId="77777777" w:rsidR="00577E32" w:rsidRPr="00F90D4A" w:rsidRDefault="004918A6" w:rsidP="00577E32">
      <w:pPr>
        <w:pStyle w:val="NormalBold"/>
      </w:pPr>
      <w:r w:rsidRPr="00F90D4A">
        <w:rPr>
          <w:rStyle w:val="HideTWBExt"/>
          <w:b w:val="0"/>
        </w:rPr>
        <w:t>&lt;/RepeatBlock-By&gt;</w:t>
      </w:r>
    </w:p>
    <w:p w14:paraId="6BB6C5C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DCEFFA5" w14:textId="26ECBF08" w:rsidR="00577E32" w:rsidRPr="00F90D4A" w:rsidRDefault="004918A6" w:rsidP="00577E32">
      <w:pPr>
        <w:pStyle w:val="NormalBold"/>
      </w:pPr>
      <w:r w:rsidRPr="00F90D4A">
        <w:rPr>
          <w:rStyle w:val="HideTWBExt"/>
        </w:rPr>
        <w:t>&lt;Article&gt;</w:t>
      </w:r>
      <w:r w:rsidRPr="00F90D4A">
        <w:t xml:space="preserve">Bod 13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84F529A" w14:textId="77777777" w:rsidTr="008164E2">
        <w:trPr>
          <w:trHeight w:val="240"/>
          <w:jc w:val="center"/>
        </w:trPr>
        <w:tc>
          <w:tcPr>
            <w:tcW w:w="9752" w:type="dxa"/>
            <w:gridSpan w:val="2"/>
            <w:tcBorders>
              <w:top w:val="nil"/>
              <w:left w:val="nil"/>
              <w:bottom w:val="nil"/>
              <w:right w:val="nil"/>
            </w:tcBorders>
          </w:tcPr>
          <w:p w14:paraId="6932435E" w14:textId="77777777" w:rsidR="00577E32" w:rsidRPr="00F90D4A" w:rsidRDefault="00577E32" w:rsidP="008164E2"/>
        </w:tc>
      </w:tr>
      <w:tr w:rsidR="002F7054" w:rsidRPr="00F90D4A" w14:paraId="0CEAD5F9" w14:textId="77777777" w:rsidTr="008164E2">
        <w:trPr>
          <w:trHeight w:val="240"/>
          <w:jc w:val="center"/>
        </w:trPr>
        <w:tc>
          <w:tcPr>
            <w:tcW w:w="4876" w:type="dxa"/>
            <w:tcBorders>
              <w:top w:val="nil"/>
              <w:left w:val="nil"/>
              <w:bottom w:val="nil"/>
              <w:right w:val="nil"/>
            </w:tcBorders>
            <w:hideMark/>
          </w:tcPr>
          <w:p w14:paraId="2620B58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FE12F92" w14:textId="77777777" w:rsidR="00577E32" w:rsidRPr="00F90D4A" w:rsidRDefault="004918A6" w:rsidP="008164E2">
            <w:pPr>
              <w:pStyle w:val="AmColumnHeading"/>
            </w:pPr>
            <w:r w:rsidRPr="00F90D4A">
              <w:t>Pozměňovací návrh</w:t>
            </w:r>
          </w:p>
        </w:tc>
      </w:tr>
      <w:tr w:rsidR="002F7054" w:rsidRPr="00F90D4A" w14:paraId="283FDEE5" w14:textId="77777777" w:rsidTr="008164E2">
        <w:trPr>
          <w:jc w:val="center"/>
        </w:trPr>
        <w:tc>
          <w:tcPr>
            <w:tcW w:w="4876" w:type="dxa"/>
            <w:tcBorders>
              <w:top w:val="nil"/>
              <w:left w:val="nil"/>
              <w:bottom w:val="nil"/>
              <w:right w:val="nil"/>
            </w:tcBorders>
          </w:tcPr>
          <w:p w14:paraId="281F7472" w14:textId="77777777" w:rsidR="00577E32" w:rsidRPr="00F90D4A" w:rsidRDefault="00577E32" w:rsidP="008164E2">
            <w:pPr>
              <w:pStyle w:val="Normal6a"/>
            </w:pPr>
          </w:p>
        </w:tc>
        <w:tc>
          <w:tcPr>
            <w:tcW w:w="4876" w:type="dxa"/>
            <w:tcBorders>
              <w:top w:val="nil"/>
              <w:left w:val="nil"/>
              <w:bottom w:val="nil"/>
              <w:right w:val="nil"/>
            </w:tcBorders>
            <w:hideMark/>
          </w:tcPr>
          <w:p w14:paraId="59C2FBB9" w14:textId="77777777" w:rsidR="00577E32" w:rsidRPr="00F90D4A" w:rsidRDefault="004918A6" w:rsidP="008164E2">
            <w:pPr>
              <w:pStyle w:val="Normal6a"/>
            </w:pPr>
            <w:r w:rsidRPr="00F90D4A">
              <w:rPr>
                <w:b/>
                <w:i/>
              </w:rPr>
              <w:t>13a.</w:t>
            </w:r>
            <w:r w:rsidRPr="00F90D4A">
              <w:tab/>
            </w:r>
            <w:r w:rsidRPr="00F90D4A">
              <w:rPr>
                <w:b/>
                <w:i/>
              </w:rPr>
              <w:t>vyzývá Komisi, aby přezkoumala, zda omezení vstupu do schengenského prostoru, včetně faktických trvalých kontrol na německých hranicích, nemají charakter profilování na základě státní příslušnosti;</w:t>
            </w:r>
          </w:p>
        </w:tc>
      </w:tr>
    </w:tbl>
    <w:p w14:paraId="3556C63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D000433" w14:textId="77777777" w:rsidR="00577E32" w:rsidRPr="00F90D4A" w:rsidRDefault="004918A6" w:rsidP="00577E32">
      <w:r w:rsidRPr="00F90D4A">
        <w:rPr>
          <w:rStyle w:val="HideTWBExt"/>
        </w:rPr>
        <w:t>&lt;/Amend&gt;</w:t>
      </w:r>
    </w:p>
    <w:p w14:paraId="64AE03E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393</w:t>
      </w:r>
      <w:r w:rsidRPr="00F90D4A">
        <w:rPr>
          <w:rStyle w:val="HideTWBExt"/>
        </w:rPr>
        <w:t>&lt;/NumAm&gt;</w:t>
      </w:r>
    </w:p>
    <w:p w14:paraId="02D87390"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44D60918" w14:textId="77777777" w:rsidR="00577E32" w:rsidRPr="00F90D4A" w:rsidRDefault="004918A6" w:rsidP="00577E32">
      <w:pPr>
        <w:pStyle w:val="NormalBold"/>
      </w:pPr>
      <w:r w:rsidRPr="00F90D4A">
        <w:rPr>
          <w:rStyle w:val="HideTWBExt"/>
          <w:b w:val="0"/>
        </w:rPr>
        <w:t>&lt;/RepeatBlock-By&gt;</w:t>
      </w:r>
    </w:p>
    <w:p w14:paraId="6227B6E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89FF2CA"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7FAB400" w14:textId="77777777" w:rsidTr="008164E2">
        <w:trPr>
          <w:trHeight w:val="240"/>
          <w:jc w:val="center"/>
        </w:trPr>
        <w:tc>
          <w:tcPr>
            <w:tcW w:w="9752" w:type="dxa"/>
            <w:gridSpan w:val="2"/>
            <w:tcBorders>
              <w:top w:val="nil"/>
              <w:left w:val="nil"/>
              <w:bottom w:val="nil"/>
              <w:right w:val="nil"/>
            </w:tcBorders>
          </w:tcPr>
          <w:p w14:paraId="1B31FE6F" w14:textId="77777777" w:rsidR="00577E32" w:rsidRPr="00F90D4A" w:rsidRDefault="00577E32" w:rsidP="008164E2"/>
        </w:tc>
      </w:tr>
      <w:tr w:rsidR="002F7054" w:rsidRPr="00F90D4A" w14:paraId="570AA019" w14:textId="77777777" w:rsidTr="008164E2">
        <w:trPr>
          <w:trHeight w:val="240"/>
          <w:jc w:val="center"/>
        </w:trPr>
        <w:tc>
          <w:tcPr>
            <w:tcW w:w="4876" w:type="dxa"/>
            <w:tcBorders>
              <w:top w:val="nil"/>
              <w:left w:val="nil"/>
              <w:bottom w:val="nil"/>
              <w:right w:val="nil"/>
            </w:tcBorders>
            <w:hideMark/>
          </w:tcPr>
          <w:p w14:paraId="17D84F6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69D483" w14:textId="77777777" w:rsidR="00577E32" w:rsidRPr="00F90D4A" w:rsidRDefault="004918A6" w:rsidP="008164E2">
            <w:pPr>
              <w:pStyle w:val="AmColumnHeading"/>
            </w:pPr>
            <w:r w:rsidRPr="00F90D4A">
              <w:t>Pozměňovací návrh</w:t>
            </w:r>
          </w:p>
        </w:tc>
      </w:tr>
      <w:tr w:rsidR="002F7054" w:rsidRPr="00F90D4A" w14:paraId="0A924129" w14:textId="77777777" w:rsidTr="008164E2">
        <w:trPr>
          <w:jc w:val="center"/>
        </w:trPr>
        <w:tc>
          <w:tcPr>
            <w:tcW w:w="4876" w:type="dxa"/>
            <w:tcBorders>
              <w:top w:val="nil"/>
              <w:left w:val="nil"/>
              <w:bottom w:val="nil"/>
              <w:right w:val="nil"/>
            </w:tcBorders>
            <w:hideMark/>
          </w:tcPr>
          <w:p w14:paraId="4DACB83F" w14:textId="77777777" w:rsidR="00577E32" w:rsidRPr="00F90D4A" w:rsidRDefault="004918A6" w:rsidP="008164E2">
            <w:pPr>
              <w:pStyle w:val="Normal6a"/>
            </w:pPr>
            <w:r w:rsidRPr="00F90D4A">
              <w:rPr>
                <w:b/>
                <w:i/>
              </w:rPr>
              <w:t>14.</w:t>
            </w:r>
            <w:r w:rsidRPr="00F90D4A">
              <w:tab/>
            </w:r>
            <w:r w:rsidRPr="00F90D4A">
              <w:rPr>
                <w:b/>
                <w:i/>
              </w:rPr>
              <w:t>naléhavě vyzývá Komisi a členské státy, aby ukončily systematické maření nevládních pátracích a záchranných operací; připomíná, že je naléhavě nutné zřídit pátrací a záchranný fond EU, a vyzývá orgány EU, aby v příštím víceletém finančním rámci vyčlenily na tento účel odpovídající finanční prostředky;</w:t>
            </w:r>
          </w:p>
        </w:tc>
        <w:tc>
          <w:tcPr>
            <w:tcW w:w="4876" w:type="dxa"/>
            <w:tcBorders>
              <w:top w:val="nil"/>
              <w:left w:val="nil"/>
              <w:bottom w:val="nil"/>
              <w:right w:val="nil"/>
            </w:tcBorders>
            <w:hideMark/>
          </w:tcPr>
          <w:p w14:paraId="76252891" w14:textId="77777777" w:rsidR="00577E32" w:rsidRPr="00F90D4A" w:rsidRDefault="004918A6" w:rsidP="008164E2">
            <w:pPr>
              <w:pStyle w:val="Normal6a"/>
            </w:pPr>
            <w:r w:rsidRPr="00F90D4A">
              <w:rPr>
                <w:b/>
                <w:i/>
              </w:rPr>
              <w:t>vypouští se</w:t>
            </w:r>
          </w:p>
        </w:tc>
      </w:tr>
    </w:tbl>
    <w:p w14:paraId="27DA666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0096A90E" w14:textId="77777777" w:rsidR="00577E32" w:rsidRPr="00F90D4A" w:rsidRDefault="004918A6" w:rsidP="00577E32">
      <w:r w:rsidRPr="00F90D4A">
        <w:rPr>
          <w:rStyle w:val="HideTWBExt"/>
        </w:rPr>
        <w:t>&lt;/Amend&gt;</w:t>
      </w:r>
    </w:p>
    <w:p w14:paraId="2EE01D5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394</w:t>
      </w:r>
      <w:r w:rsidRPr="00F90D4A">
        <w:rPr>
          <w:rStyle w:val="HideTWBExt"/>
        </w:rPr>
        <w:t>&lt;/NumAm&gt;</w:t>
      </w:r>
    </w:p>
    <w:p w14:paraId="66D215E7"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249F23F6" w14:textId="77777777" w:rsidR="00577E32" w:rsidRPr="00F90D4A" w:rsidRDefault="004918A6" w:rsidP="00577E32">
      <w:pPr>
        <w:pStyle w:val="NormalBold"/>
      </w:pPr>
      <w:r w:rsidRPr="00F90D4A">
        <w:rPr>
          <w:rStyle w:val="HideTWBExt"/>
          <w:b w:val="0"/>
        </w:rPr>
        <w:t>&lt;/RepeatBlock-By&gt;</w:t>
      </w:r>
    </w:p>
    <w:p w14:paraId="083358D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E47DC9"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30180D9" w14:textId="77777777" w:rsidTr="008164E2">
        <w:trPr>
          <w:trHeight w:val="240"/>
          <w:jc w:val="center"/>
        </w:trPr>
        <w:tc>
          <w:tcPr>
            <w:tcW w:w="9752" w:type="dxa"/>
            <w:gridSpan w:val="2"/>
            <w:tcBorders>
              <w:top w:val="nil"/>
              <w:left w:val="nil"/>
              <w:bottom w:val="nil"/>
              <w:right w:val="nil"/>
            </w:tcBorders>
          </w:tcPr>
          <w:p w14:paraId="3CBA52A6" w14:textId="77777777" w:rsidR="00577E32" w:rsidRPr="00F90D4A" w:rsidRDefault="00577E32" w:rsidP="008164E2"/>
        </w:tc>
      </w:tr>
      <w:tr w:rsidR="002F7054" w:rsidRPr="00F90D4A" w14:paraId="39D2EF7A" w14:textId="77777777" w:rsidTr="008164E2">
        <w:trPr>
          <w:trHeight w:val="240"/>
          <w:jc w:val="center"/>
        </w:trPr>
        <w:tc>
          <w:tcPr>
            <w:tcW w:w="4876" w:type="dxa"/>
            <w:tcBorders>
              <w:top w:val="nil"/>
              <w:left w:val="nil"/>
              <w:bottom w:val="nil"/>
              <w:right w:val="nil"/>
            </w:tcBorders>
            <w:hideMark/>
          </w:tcPr>
          <w:p w14:paraId="7BB8D6C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D156BBB" w14:textId="77777777" w:rsidR="00577E32" w:rsidRPr="00F90D4A" w:rsidRDefault="004918A6" w:rsidP="008164E2">
            <w:pPr>
              <w:pStyle w:val="AmColumnHeading"/>
            </w:pPr>
            <w:r w:rsidRPr="00F90D4A">
              <w:t>Pozměňovací návrh</w:t>
            </w:r>
          </w:p>
        </w:tc>
      </w:tr>
      <w:tr w:rsidR="002F7054" w:rsidRPr="00F90D4A" w14:paraId="6F91B327" w14:textId="77777777" w:rsidTr="008164E2">
        <w:trPr>
          <w:jc w:val="center"/>
        </w:trPr>
        <w:tc>
          <w:tcPr>
            <w:tcW w:w="4876" w:type="dxa"/>
            <w:tcBorders>
              <w:top w:val="nil"/>
              <w:left w:val="nil"/>
              <w:bottom w:val="nil"/>
              <w:right w:val="nil"/>
            </w:tcBorders>
            <w:hideMark/>
          </w:tcPr>
          <w:p w14:paraId="6C39EF9D" w14:textId="77777777" w:rsidR="00577E32" w:rsidRPr="00F90D4A" w:rsidRDefault="004918A6" w:rsidP="008164E2">
            <w:pPr>
              <w:pStyle w:val="Normal6a"/>
            </w:pPr>
            <w:r w:rsidRPr="00F90D4A">
              <w:rPr>
                <w:b/>
                <w:i/>
              </w:rPr>
              <w:t>14.</w:t>
            </w:r>
            <w:r w:rsidRPr="00F90D4A">
              <w:tab/>
            </w:r>
            <w:r w:rsidRPr="00F90D4A">
              <w:rPr>
                <w:b/>
                <w:i/>
              </w:rPr>
              <w:t>naléhavě vyzývá Komisi a členské státy, aby ukončily systematické maření nevládních pátracích a záchranných operací; připomíná, že je naléhavě nutné zřídit pátrací a záchranný fond EU, a vyzývá orgány EU, aby v příštím víceletém finančním rámci vyčlenily na tento účel odpovídající finanční prostředky;</w:t>
            </w:r>
          </w:p>
        </w:tc>
        <w:tc>
          <w:tcPr>
            <w:tcW w:w="4876" w:type="dxa"/>
            <w:tcBorders>
              <w:top w:val="nil"/>
              <w:left w:val="nil"/>
              <w:bottom w:val="nil"/>
              <w:right w:val="nil"/>
            </w:tcBorders>
            <w:hideMark/>
          </w:tcPr>
          <w:p w14:paraId="05AA4124" w14:textId="77777777" w:rsidR="00577E32" w:rsidRPr="00F90D4A" w:rsidRDefault="004918A6" w:rsidP="008164E2">
            <w:pPr>
              <w:pStyle w:val="Normal6a"/>
            </w:pPr>
            <w:r w:rsidRPr="00F90D4A">
              <w:rPr>
                <w:b/>
                <w:i/>
              </w:rPr>
              <w:t>vypouští se</w:t>
            </w:r>
          </w:p>
        </w:tc>
      </w:tr>
    </w:tbl>
    <w:p w14:paraId="4392DE6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46AB303" w14:textId="77777777" w:rsidR="00577E32" w:rsidRPr="00F90D4A" w:rsidRDefault="004918A6" w:rsidP="00577E32">
      <w:r w:rsidRPr="00F90D4A">
        <w:rPr>
          <w:rStyle w:val="HideTWBExt"/>
        </w:rPr>
        <w:t>&lt;/Amend&gt;</w:t>
      </w:r>
    </w:p>
    <w:p w14:paraId="3C6270A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395</w:t>
      </w:r>
      <w:r w:rsidRPr="00F90D4A">
        <w:rPr>
          <w:rStyle w:val="HideTWBExt"/>
        </w:rPr>
        <w:t>&lt;/NumAm&gt;</w:t>
      </w:r>
    </w:p>
    <w:p w14:paraId="278791C1"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16EF549C" w14:textId="77777777" w:rsidR="00577E32" w:rsidRPr="00F90D4A" w:rsidRDefault="004918A6" w:rsidP="00577E32">
      <w:pPr>
        <w:pStyle w:val="NormalBold"/>
      </w:pPr>
      <w:r w:rsidRPr="00F90D4A">
        <w:rPr>
          <w:rStyle w:val="HideTWBExt"/>
          <w:b w:val="0"/>
        </w:rPr>
        <w:t>&lt;/RepeatBlock-By&gt;</w:t>
      </w:r>
    </w:p>
    <w:p w14:paraId="768DA0B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25A6CBC"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D1C9B75" w14:textId="77777777" w:rsidTr="008164E2">
        <w:trPr>
          <w:trHeight w:val="240"/>
          <w:jc w:val="center"/>
        </w:trPr>
        <w:tc>
          <w:tcPr>
            <w:tcW w:w="9752" w:type="dxa"/>
            <w:gridSpan w:val="2"/>
            <w:tcBorders>
              <w:top w:val="nil"/>
              <w:left w:val="nil"/>
              <w:bottom w:val="nil"/>
              <w:right w:val="nil"/>
            </w:tcBorders>
          </w:tcPr>
          <w:p w14:paraId="520A383F" w14:textId="77777777" w:rsidR="00577E32" w:rsidRPr="00F90D4A" w:rsidRDefault="00577E32" w:rsidP="008164E2"/>
        </w:tc>
      </w:tr>
      <w:tr w:rsidR="002F7054" w:rsidRPr="00F90D4A" w14:paraId="6E443582" w14:textId="77777777" w:rsidTr="008164E2">
        <w:trPr>
          <w:trHeight w:val="240"/>
          <w:jc w:val="center"/>
        </w:trPr>
        <w:tc>
          <w:tcPr>
            <w:tcW w:w="4876" w:type="dxa"/>
            <w:tcBorders>
              <w:top w:val="nil"/>
              <w:left w:val="nil"/>
              <w:bottom w:val="nil"/>
              <w:right w:val="nil"/>
            </w:tcBorders>
            <w:hideMark/>
          </w:tcPr>
          <w:p w14:paraId="7D84B7C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78B8397" w14:textId="77777777" w:rsidR="00577E32" w:rsidRPr="00F90D4A" w:rsidRDefault="004918A6" w:rsidP="008164E2">
            <w:pPr>
              <w:pStyle w:val="AmColumnHeading"/>
            </w:pPr>
            <w:r w:rsidRPr="00F90D4A">
              <w:t>Pozměňovací návrh</w:t>
            </w:r>
          </w:p>
        </w:tc>
      </w:tr>
      <w:tr w:rsidR="002F7054" w:rsidRPr="00F90D4A" w14:paraId="41886500" w14:textId="77777777" w:rsidTr="008164E2">
        <w:trPr>
          <w:jc w:val="center"/>
        </w:trPr>
        <w:tc>
          <w:tcPr>
            <w:tcW w:w="4876" w:type="dxa"/>
            <w:tcBorders>
              <w:top w:val="nil"/>
              <w:left w:val="nil"/>
              <w:bottom w:val="nil"/>
              <w:right w:val="nil"/>
            </w:tcBorders>
            <w:hideMark/>
          </w:tcPr>
          <w:p w14:paraId="49C5AD85" w14:textId="77777777" w:rsidR="00577E32" w:rsidRPr="00F90D4A" w:rsidRDefault="004918A6" w:rsidP="008164E2">
            <w:pPr>
              <w:pStyle w:val="Normal6a"/>
            </w:pPr>
            <w:r w:rsidRPr="00F90D4A">
              <w:t>14.</w:t>
            </w:r>
            <w:r w:rsidRPr="00F90D4A">
              <w:tab/>
              <w:t xml:space="preserve">naléhavě vyzývá Komisi a členské státy, aby ukončily systematické maření nevládních pátracích a záchranných operací; připomíná, že je naléhavě </w:t>
            </w:r>
            <w:r w:rsidRPr="00F90D4A">
              <w:rPr>
                <w:b/>
                <w:i/>
              </w:rPr>
              <w:t>nutné zřídit</w:t>
            </w:r>
            <w:r w:rsidRPr="00F90D4A">
              <w:t xml:space="preserve"> pátrací a</w:t>
            </w:r>
            <w:r w:rsidRPr="00F90D4A">
              <w:rPr>
                <w:b/>
                <w:i/>
              </w:rPr>
              <w:t> záchranný fond EU, a </w:t>
            </w:r>
            <w:r w:rsidRPr="00F90D4A">
              <w:t xml:space="preserve">vyzývá orgány EU, aby v příštím víceletém finančním rámci vyčlenily </w:t>
            </w:r>
            <w:r w:rsidRPr="00F90D4A">
              <w:rPr>
                <w:b/>
                <w:i/>
              </w:rPr>
              <w:t>na tento účel</w:t>
            </w:r>
            <w:r w:rsidRPr="00F90D4A">
              <w:t xml:space="preserve"> odpovídající finanční prostředky;</w:t>
            </w:r>
          </w:p>
        </w:tc>
        <w:tc>
          <w:tcPr>
            <w:tcW w:w="4876" w:type="dxa"/>
            <w:tcBorders>
              <w:top w:val="nil"/>
              <w:left w:val="nil"/>
              <w:bottom w:val="nil"/>
              <w:right w:val="nil"/>
            </w:tcBorders>
            <w:hideMark/>
          </w:tcPr>
          <w:p w14:paraId="3F9E935E" w14:textId="469C47D5" w:rsidR="00577E32" w:rsidRPr="00F90D4A" w:rsidRDefault="004918A6" w:rsidP="008164E2">
            <w:pPr>
              <w:pStyle w:val="Normal6a"/>
            </w:pPr>
            <w:r w:rsidRPr="00F90D4A">
              <w:t>14.</w:t>
            </w:r>
            <w:r w:rsidRPr="00F90D4A">
              <w:tab/>
              <w:t>naléhavě vyzývá Komisi a členské státy, aby ukončily systematické maření nevládních pátracích a záchranných operací</w:t>
            </w:r>
            <w:r w:rsidRPr="00F90D4A">
              <w:rPr>
                <w:b/>
                <w:i/>
              </w:rPr>
              <w:t xml:space="preserve">, pokud jsou zákonné </w:t>
            </w:r>
            <w:r w:rsidR="00D8726D" w:rsidRPr="00F90D4A">
              <w:rPr>
                <w:b/>
                <w:i/>
              </w:rPr>
              <w:t>a </w:t>
            </w:r>
            <w:r w:rsidRPr="00F90D4A">
              <w:rPr>
                <w:b/>
                <w:i/>
              </w:rPr>
              <w:t xml:space="preserve">nepodporují obchodování </w:t>
            </w:r>
            <w:r w:rsidR="00D8726D" w:rsidRPr="00F90D4A">
              <w:rPr>
                <w:b/>
                <w:i/>
              </w:rPr>
              <w:t>s </w:t>
            </w:r>
            <w:r w:rsidRPr="00F90D4A">
              <w:rPr>
                <w:b/>
                <w:i/>
              </w:rPr>
              <w:t>lidmi ani neslouží politickým cílům hybridních útoků účelově využívajících migraci</w:t>
            </w:r>
            <w:r w:rsidRPr="00F90D4A">
              <w:t xml:space="preserve">; připomíná, že </w:t>
            </w:r>
            <w:r w:rsidRPr="00F90D4A">
              <w:rPr>
                <w:b/>
                <w:i/>
              </w:rPr>
              <w:t xml:space="preserve">členské státy </w:t>
            </w:r>
            <w:r w:rsidR="00D8726D" w:rsidRPr="00F90D4A">
              <w:rPr>
                <w:b/>
                <w:i/>
              </w:rPr>
              <w:t>a </w:t>
            </w:r>
            <w:r w:rsidRPr="00F90D4A">
              <w:rPr>
                <w:b/>
                <w:i/>
              </w:rPr>
              <w:t xml:space="preserve">EU mají specializované instituce </w:t>
            </w:r>
            <w:r w:rsidR="00D8726D" w:rsidRPr="00F90D4A">
              <w:rPr>
                <w:b/>
                <w:i/>
              </w:rPr>
              <w:t>a </w:t>
            </w:r>
            <w:r w:rsidRPr="00F90D4A">
              <w:rPr>
                <w:b/>
                <w:i/>
              </w:rPr>
              <w:t xml:space="preserve">služby pro přijímání opatření </w:t>
            </w:r>
            <w:r w:rsidR="00D8726D" w:rsidRPr="00F90D4A">
              <w:rPr>
                <w:b/>
                <w:i/>
              </w:rPr>
              <w:t>v </w:t>
            </w:r>
            <w:r w:rsidRPr="00F90D4A">
              <w:rPr>
                <w:b/>
                <w:i/>
              </w:rPr>
              <w:t xml:space="preserve">této oblasti, které </w:t>
            </w:r>
            <w:r w:rsidRPr="00F90D4A">
              <w:t>je</w:t>
            </w:r>
            <w:r w:rsidRPr="00F90D4A">
              <w:rPr>
                <w:b/>
                <w:i/>
              </w:rPr>
              <w:t xml:space="preserve"> třeba</w:t>
            </w:r>
            <w:r w:rsidRPr="00F90D4A">
              <w:t xml:space="preserve"> naléhavě </w:t>
            </w:r>
            <w:r w:rsidRPr="00F90D4A">
              <w:rPr>
                <w:b/>
                <w:i/>
              </w:rPr>
              <w:t>podpořit, mimo jiné navýšením finančních prostředků na</w:t>
            </w:r>
            <w:r w:rsidRPr="00F90D4A">
              <w:t xml:space="preserve"> pátrací </w:t>
            </w:r>
            <w:r w:rsidR="00D8726D" w:rsidRPr="00F90D4A">
              <w:t>a </w:t>
            </w:r>
            <w:r w:rsidRPr="00F90D4A">
              <w:rPr>
                <w:b/>
                <w:i/>
              </w:rPr>
              <w:t>záchranné operace;</w:t>
            </w:r>
            <w:r w:rsidRPr="00F90D4A">
              <w:t xml:space="preserve"> vyzývá orgány EU, aby v příštím víceletém finančním rámci vyčlenily </w:t>
            </w:r>
            <w:r w:rsidRPr="00F90D4A">
              <w:rPr>
                <w:b/>
                <w:i/>
              </w:rPr>
              <w:t>pro tyto účely</w:t>
            </w:r>
            <w:r w:rsidRPr="00F90D4A">
              <w:t xml:space="preserve"> odpovídající finanční prostředky;</w:t>
            </w:r>
          </w:p>
        </w:tc>
      </w:tr>
    </w:tbl>
    <w:p w14:paraId="2897816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74BFC12" w14:textId="77777777" w:rsidR="00577E32" w:rsidRPr="00F90D4A" w:rsidRDefault="004918A6" w:rsidP="00577E32">
      <w:r w:rsidRPr="00F90D4A">
        <w:rPr>
          <w:rStyle w:val="HideTWBExt"/>
        </w:rPr>
        <w:t>&lt;/Amend&gt;</w:t>
      </w:r>
    </w:p>
    <w:p w14:paraId="19122C7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396</w:t>
      </w:r>
      <w:r w:rsidRPr="00F90D4A">
        <w:rPr>
          <w:rStyle w:val="HideTWBExt"/>
        </w:rPr>
        <w:t>&lt;/NumAm&gt;</w:t>
      </w:r>
    </w:p>
    <w:p w14:paraId="69407040"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681F28BB" w14:textId="77777777" w:rsidR="00577E32" w:rsidRPr="00F90D4A" w:rsidRDefault="004918A6" w:rsidP="00577E32">
      <w:pPr>
        <w:pStyle w:val="NormalBold"/>
      </w:pPr>
      <w:r w:rsidRPr="00F90D4A">
        <w:rPr>
          <w:rStyle w:val="HideTWBExt"/>
          <w:b w:val="0"/>
        </w:rPr>
        <w:t>&lt;/RepeatBlock-By&gt;</w:t>
      </w:r>
    </w:p>
    <w:p w14:paraId="0E6A73D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4EAB3C8"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284631D" w14:textId="77777777" w:rsidTr="008164E2">
        <w:trPr>
          <w:trHeight w:val="240"/>
          <w:jc w:val="center"/>
        </w:trPr>
        <w:tc>
          <w:tcPr>
            <w:tcW w:w="9752" w:type="dxa"/>
            <w:gridSpan w:val="2"/>
            <w:tcBorders>
              <w:top w:val="nil"/>
              <w:left w:val="nil"/>
              <w:bottom w:val="nil"/>
              <w:right w:val="nil"/>
            </w:tcBorders>
          </w:tcPr>
          <w:p w14:paraId="5AFFCDBB" w14:textId="77777777" w:rsidR="00577E32" w:rsidRPr="00F90D4A" w:rsidRDefault="00577E32" w:rsidP="008164E2"/>
        </w:tc>
      </w:tr>
      <w:tr w:rsidR="002F7054" w:rsidRPr="00F90D4A" w14:paraId="2272E374" w14:textId="77777777" w:rsidTr="008164E2">
        <w:trPr>
          <w:trHeight w:val="240"/>
          <w:jc w:val="center"/>
        </w:trPr>
        <w:tc>
          <w:tcPr>
            <w:tcW w:w="4876" w:type="dxa"/>
            <w:tcBorders>
              <w:top w:val="nil"/>
              <w:left w:val="nil"/>
              <w:bottom w:val="nil"/>
              <w:right w:val="nil"/>
            </w:tcBorders>
            <w:hideMark/>
          </w:tcPr>
          <w:p w14:paraId="4BDB23C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0F7833F" w14:textId="77777777" w:rsidR="00577E32" w:rsidRPr="00F90D4A" w:rsidRDefault="004918A6" w:rsidP="008164E2">
            <w:pPr>
              <w:pStyle w:val="AmColumnHeading"/>
            </w:pPr>
            <w:r w:rsidRPr="00F90D4A">
              <w:t>Pozměňovací návrh</w:t>
            </w:r>
          </w:p>
        </w:tc>
      </w:tr>
      <w:tr w:rsidR="002F7054" w:rsidRPr="00F90D4A" w14:paraId="52EE28E5" w14:textId="77777777" w:rsidTr="008164E2">
        <w:trPr>
          <w:jc w:val="center"/>
        </w:trPr>
        <w:tc>
          <w:tcPr>
            <w:tcW w:w="4876" w:type="dxa"/>
            <w:tcBorders>
              <w:top w:val="nil"/>
              <w:left w:val="nil"/>
              <w:bottom w:val="nil"/>
              <w:right w:val="nil"/>
            </w:tcBorders>
            <w:hideMark/>
          </w:tcPr>
          <w:p w14:paraId="2C8C8B45" w14:textId="77777777" w:rsidR="00577E32" w:rsidRPr="00F90D4A" w:rsidRDefault="004918A6" w:rsidP="008164E2">
            <w:pPr>
              <w:pStyle w:val="Normal6a"/>
            </w:pPr>
            <w:r w:rsidRPr="00F90D4A">
              <w:t>14.</w:t>
            </w:r>
            <w:r w:rsidRPr="00F90D4A">
              <w:tab/>
              <w:t>naléhavě vyzývá Komisi</w:t>
            </w:r>
            <w:r w:rsidRPr="00F90D4A">
              <w:rPr>
                <w:b/>
                <w:i/>
              </w:rPr>
              <w:t xml:space="preserve"> a členské státy</w:t>
            </w:r>
            <w:r w:rsidRPr="00F90D4A">
              <w:t xml:space="preserve">, aby </w:t>
            </w:r>
            <w:r w:rsidRPr="00F90D4A">
              <w:rPr>
                <w:b/>
                <w:i/>
              </w:rPr>
              <w:t>ukončily</w:t>
            </w:r>
            <w:r w:rsidRPr="00F90D4A">
              <w:t xml:space="preserve"> systematické maření </w:t>
            </w:r>
            <w:r w:rsidRPr="00F90D4A">
              <w:rPr>
                <w:b/>
                <w:i/>
              </w:rPr>
              <w:t>nevládních pátracích a záchranných operací; připomíná, že je naléhavě nutné zřídit pátrací a záchranný fond EU, a vyzývá orgány EU, aby v příštím víceletém finančním rámci vyčlenily na tento účel odpovídající finanční prostředky</w:t>
            </w:r>
            <w:r w:rsidRPr="00F90D4A">
              <w:t>;</w:t>
            </w:r>
          </w:p>
        </w:tc>
        <w:tc>
          <w:tcPr>
            <w:tcW w:w="4876" w:type="dxa"/>
            <w:tcBorders>
              <w:top w:val="nil"/>
              <w:left w:val="nil"/>
              <w:bottom w:val="nil"/>
              <w:right w:val="nil"/>
            </w:tcBorders>
            <w:hideMark/>
          </w:tcPr>
          <w:p w14:paraId="26C79D66" w14:textId="4A773327" w:rsidR="00577E32" w:rsidRPr="00F90D4A" w:rsidRDefault="004918A6" w:rsidP="008164E2">
            <w:pPr>
              <w:pStyle w:val="Normal6a"/>
            </w:pPr>
            <w:r w:rsidRPr="00F90D4A">
              <w:t>14.</w:t>
            </w:r>
            <w:r w:rsidRPr="00F90D4A">
              <w:tab/>
              <w:t xml:space="preserve">naléhavě vyzývá Komisi, aby </w:t>
            </w:r>
            <w:r w:rsidRPr="00F90D4A">
              <w:rPr>
                <w:b/>
                <w:i/>
              </w:rPr>
              <w:t>ukončila</w:t>
            </w:r>
            <w:r w:rsidRPr="00F90D4A">
              <w:t xml:space="preserve"> systematické maření </w:t>
            </w:r>
            <w:r w:rsidRPr="00F90D4A">
              <w:rPr>
                <w:b/>
                <w:i/>
              </w:rPr>
              <w:t xml:space="preserve">pokusů </w:t>
            </w:r>
            <w:r w:rsidR="00D8726D" w:rsidRPr="00F90D4A">
              <w:rPr>
                <w:b/>
                <w:i/>
              </w:rPr>
              <w:t>o </w:t>
            </w:r>
            <w:r w:rsidRPr="00F90D4A">
              <w:rPr>
                <w:b/>
                <w:i/>
              </w:rPr>
              <w:t>obnovení bezpečnosti Evropy</w:t>
            </w:r>
            <w:r w:rsidRPr="00F90D4A">
              <w:t>;</w:t>
            </w:r>
          </w:p>
        </w:tc>
      </w:tr>
    </w:tbl>
    <w:p w14:paraId="15A3C70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717890C" w14:textId="77777777" w:rsidR="00577E32" w:rsidRPr="00F90D4A" w:rsidRDefault="004918A6" w:rsidP="00577E32">
      <w:r w:rsidRPr="00F90D4A">
        <w:rPr>
          <w:rStyle w:val="HideTWBExt"/>
        </w:rPr>
        <w:t>&lt;/Amend&gt;</w:t>
      </w:r>
    </w:p>
    <w:p w14:paraId="6CF176F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397</w:t>
      </w:r>
      <w:r w:rsidRPr="00F90D4A">
        <w:rPr>
          <w:rStyle w:val="HideTWBExt"/>
        </w:rPr>
        <w:t>&lt;/NumAm&gt;</w:t>
      </w:r>
    </w:p>
    <w:p w14:paraId="066DA0E6"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36C24FD4" w14:textId="77777777" w:rsidR="00577E32" w:rsidRPr="00F90D4A" w:rsidRDefault="004918A6" w:rsidP="00577E32">
      <w:pPr>
        <w:pStyle w:val="NormalBold"/>
      </w:pPr>
      <w:r w:rsidRPr="00F90D4A">
        <w:rPr>
          <w:rStyle w:val="HideTWBExt"/>
          <w:b w:val="0"/>
        </w:rPr>
        <w:t>&lt;/RepeatBlock-By&gt;</w:t>
      </w:r>
    </w:p>
    <w:p w14:paraId="577D3B4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A58D727"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E599FD8" w14:textId="77777777" w:rsidTr="008164E2">
        <w:trPr>
          <w:trHeight w:val="240"/>
          <w:jc w:val="center"/>
        </w:trPr>
        <w:tc>
          <w:tcPr>
            <w:tcW w:w="9752" w:type="dxa"/>
            <w:gridSpan w:val="2"/>
            <w:tcBorders>
              <w:top w:val="nil"/>
              <w:left w:val="nil"/>
              <w:bottom w:val="nil"/>
              <w:right w:val="nil"/>
            </w:tcBorders>
          </w:tcPr>
          <w:p w14:paraId="3D42FFBC" w14:textId="77777777" w:rsidR="00577E32" w:rsidRPr="00F90D4A" w:rsidRDefault="00577E32" w:rsidP="008164E2"/>
        </w:tc>
      </w:tr>
      <w:tr w:rsidR="002F7054" w:rsidRPr="00F90D4A" w14:paraId="5CF30824" w14:textId="77777777" w:rsidTr="008164E2">
        <w:trPr>
          <w:trHeight w:val="240"/>
          <w:jc w:val="center"/>
        </w:trPr>
        <w:tc>
          <w:tcPr>
            <w:tcW w:w="4876" w:type="dxa"/>
            <w:tcBorders>
              <w:top w:val="nil"/>
              <w:left w:val="nil"/>
              <w:bottom w:val="nil"/>
              <w:right w:val="nil"/>
            </w:tcBorders>
            <w:hideMark/>
          </w:tcPr>
          <w:p w14:paraId="5F56056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21AE5EB" w14:textId="77777777" w:rsidR="00577E32" w:rsidRPr="00F90D4A" w:rsidRDefault="004918A6" w:rsidP="008164E2">
            <w:pPr>
              <w:pStyle w:val="AmColumnHeading"/>
            </w:pPr>
            <w:r w:rsidRPr="00F90D4A">
              <w:t>Pozměňovací návrh</w:t>
            </w:r>
          </w:p>
        </w:tc>
      </w:tr>
      <w:tr w:rsidR="002F7054" w:rsidRPr="00F90D4A" w14:paraId="549561E2" w14:textId="77777777" w:rsidTr="008164E2">
        <w:trPr>
          <w:jc w:val="center"/>
        </w:trPr>
        <w:tc>
          <w:tcPr>
            <w:tcW w:w="4876" w:type="dxa"/>
            <w:tcBorders>
              <w:top w:val="nil"/>
              <w:left w:val="nil"/>
              <w:bottom w:val="nil"/>
              <w:right w:val="nil"/>
            </w:tcBorders>
            <w:hideMark/>
          </w:tcPr>
          <w:p w14:paraId="728C2784" w14:textId="77777777" w:rsidR="00577E32" w:rsidRPr="00F90D4A" w:rsidRDefault="004918A6" w:rsidP="008164E2">
            <w:pPr>
              <w:pStyle w:val="Normal6a"/>
            </w:pPr>
            <w:r w:rsidRPr="00F90D4A">
              <w:t>14.</w:t>
            </w:r>
            <w:r w:rsidRPr="00F90D4A">
              <w:tab/>
              <w:t>naléhavě vyzývá Komisi a</w:t>
            </w:r>
            <w:r w:rsidRPr="00F90D4A">
              <w:rPr>
                <w:b/>
                <w:i/>
              </w:rPr>
              <w:t> </w:t>
            </w:r>
            <w:r w:rsidRPr="00F90D4A">
              <w:t xml:space="preserve">členské státy, aby ukončily </w:t>
            </w:r>
            <w:r w:rsidRPr="00F90D4A">
              <w:rPr>
                <w:b/>
                <w:i/>
              </w:rPr>
              <w:t>systematické maření</w:t>
            </w:r>
            <w:r w:rsidRPr="00F90D4A">
              <w:t xml:space="preserve"> nevládních </w:t>
            </w:r>
            <w:r w:rsidRPr="00F90D4A">
              <w:rPr>
                <w:b/>
                <w:i/>
              </w:rPr>
              <w:t>pátracích a záchranných operací; připomíná, že je naléhavě nutné zřídit pátrací a záchranný fond EU, a vyzývá orgány</w:t>
            </w:r>
            <w:r w:rsidRPr="00F90D4A">
              <w:t xml:space="preserve"> EU</w:t>
            </w:r>
            <w:r w:rsidRPr="00F90D4A">
              <w:rPr>
                <w:b/>
                <w:i/>
              </w:rPr>
              <w:t>, aby v příštím víceletém finančním rámci vyčlenily na tento účel odpovídající finanční prostředky</w:t>
            </w:r>
            <w:r w:rsidRPr="00F90D4A">
              <w:t>;</w:t>
            </w:r>
          </w:p>
        </w:tc>
        <w:tc>
          <w:tcPr>
            <w:tcW w:w="4876" w:type="dxa"/>
            <w:tcBorders>
              <w:top w:val="nil"/>
              <w:left w:val="nil"/>
              <w:bottom w:val="nil"/>
              <w:right w:val="nil"/>
            </w:tcBorders>
            <w:hideMark/>
          </w:tcPr>
          <w:p w14:paraId="05D4ED04" w14:textId="5DF582B0" w:rsidR="00577E32" w:rsidRPr="00F90D4A" w:rsidRDefault="004918A6" w:rsidP="008164E2">
            <w:pPr>
              <w:pStyle w:val="Normal6a"/>
            </w:pPr>
            <w:r w:rsidRPr="00F90D4A">
              <w:t>14.</w:t>
            </w:r>
            <w:r w:rsidRPr="00F90D4A">
              <w:tab/>
              <w:t xml:space="preserve">naléhavě vyzývá Komisi </w:t>
            </w:r>
            <w:r w:rsidR="00D8726D" w:rsidRPr="00F90D4A">
              <w:t>a </w:t>
            </w:r>
            <w:r w:rsidRPr="00F90D4A">
              <w:t xml:space="preserve">členské státy, aby ukončily </w:t>
            </w:r>
            <w:r w:rsidRPr="00F90D4A">
              <w:rPr>
                <w:b/>
                <w:i/>
              </w:rPr>
              <w:t>nezákonnou činnost</w:t>
            </w:r>
            <w:r w:rsidRPr="00F90D4A">
              <w:t xml:space="preserve"> nevládních </w:t>
            </w:r>
            <w:r w:rsidRPr="00F90D4A">
              <w:rPr>
                <w:b/>
                <w:i/>
              </w:rPr>
              <w:t>organizací zapojených do převaděčství nelegálních migrantů do</w:t>
            </w:r>
            <w:r w:rsidRPr="00F90D4A">
              <w:t xml:space="preserve"> EU;</w:t>
            </w:r>
          </w:p>
        </w:tc>
      </w:tr>
    </w:tbl>
    <w:p w14:paraId="01D8F41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7B19F4A4" w14:textId="77777777" w:rsidR="00577E32" w:rsidRPr="00F90D4A" w:rsidRDefault="004918A6" w:rsidP="00577E32">
      <w:r w:rsidRPr="00F90D4A">
        <w:rPr>
          <w:rStyle w:val="HideTWBExt"/>
        </w:rPr>
        <w:t>&lt;/Amend&gt;</w:t>
      </w:r>
    </w:p>
    <w:p w14:paraId="2DCB3E4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398</w:t>
      </w:r>
      <w:r w:rsidRPr="00F90D4A">
        <w:rPr>
          <w:rStyle w:val="HideTWBExt"/>
        </w:rPr>
        <w:t>&lt;/NumAm&gt;</w:t>
      </w:r>
    </w:p>
    <w:p w14:paraId="6921F127"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Nikola Minchev, Hilde Vautmans</w:t>
      </w:r>
      <w:r w:rsidRPr="00F90D4A">
        <w:rPr>
          <w:rStyle w:val="HideTWBExt"/>
          <w:b w:val="0"/>
        </w:rPr>
        <w:t>&lt;/Members&gt;</w:t>
      </w:r>
    </w:p>
    <w:p w14:paraId="562D558F" w14:textId="77777777" w:rsidR="00577E32" w:rsidRPr="00F90D4A" w:rsidRDefault="004918A6" w:rsidP="00577E32">
      <w:pPr>
        <w:pStyle w:val="NormalBold"/>
      </w:pPr>
      <w:r w:rsidRPr="00F90D4A">
        <w:rPr>
          <w:rStyle w:val="HideTWBExt"/>
          <w:b w:val="0"/>
        </w:rPr>
        <w:t>&lt;/RepeatBlock-By&gt;</w:t>
      </w:r>
    </w:p>
    <w:p w14:paraId="24383A7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C280089"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BFBC767" w14:textId="77777777" w:rsidTr="008164E2">
        <w:trPr>
          <w:trHeight w:val="240"/>
          <w:jc w:val="center"/>
        </w:trPr>
        <w:tc>
          <w:tcPr>
            <w:tcW w:w="9752" w:type="dxa"/>
            <w:gridSpan w:val="2"/>
            <w:tcBorders>
              <w:top w:val="nil"/>
              <w:left w:val="nil"/>
              <w:bottom w:val="nil"/>
              <w:right w:val="nil"/>
            </w:tcBorders>
          </w:tcPr>
          <w:p w14:paraId="45A953AC" w14:textId="77777777" w:rsidR="00577E32" w:rsidRPr="00F90D4A" w:rsidRDefault="00577E32" w:rsidP="008164E2"/>
        </w:tc>
      </w:tr>
      <w:tr w:rsidR="002F7054" w:rsidRPr="00F90D4A" w14:paraId="7686486C" w14:textId="77777777" w:rsidTr="008164E2">
        <w:trPr>
          <w:trHeight w:val="240"/>
          <w:jc w:val="center"/>
        </w:trPr>
        <w:tc>
          <w:tcPr>
            <w:tcW w:w="4876" w:type="dxa"/>
            <w:tcBorders>
              <w:top w:val="nil"/>
              <w:left w:val="nil"/>
              <w:bottom w:val="nil"/>
              <w:right w:val="nil"/>
            </w:tcBorders>
            <w:hideMark/>
          </w:tcPr>
          <w:p w14:paraId="551D6CB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4DFBDEE" w14:textId="77777777" w:rsidR="00577E32" w:rsidRPr="00F90D4A" w:rsidRDefault="004918A6" w:rsidP="008164E2">
            <w:pPr>
              <w:pStyle w:val="AmColumnHeading"/>
            </w:pPr>
            <w:r w:rsidRPr="00F90D4A">
              <w:t>Pozměňovací návrh</w:t>
            </w:r>
          </w:p>
        </w:tc>
      </w:tr>
      <w:tr w:rsidR="002F7054" w:rsidRPr="00F90D4A" w14:paraId="1690AF82" w14:textId="77777777" w:rsidTr="008164E2">
        <w:trPr>
          <w:jc w:val="center"/>
        </w:trPr>
        <w:tc>
          <w:tcPr>
            <w:tcW w:w="4876" w:type="dxa"/>
            <w:tcBorders>
              <w:top w:val="nil"/>
              <w:left w:val="nil"/>
              <w:bottom w:val="nil"/>
              <w:right w:val="nil"/>
            </w:tcBorders>
            <w:hideMark/>
          </w:tcPr>
          <w:p w14:paraId="189545D5" w14:textId="77777777" w:rsidR="00577E32" w:rsidRPr="00F90D4A" w:rsidRDefault="004918A6" w:rsidP="008164E2">
            <w:pPr>
              <w:pStyle w:val="Normal6a"/>
            </w:pPr>
            <w:r w:rsidRPr="00F90D4A">
              <w:t>14.</w:t>
            </w:r>
            <w:r w:rsidRPr="00F90D4A">
              <w:tab/>
            </w:r>
            <w:r w:rsidRPr="00F90D4A">
              <w:rPr>
                <w:b/>
                <w:i/>
              </w:rPr>
              <w:t>naléhavě</w:t>
            </w:r>
            <w:r w:rsidRPr="00F90D4A">
              <w:t xml:space="preserve"> vyzývá Komisi a</w:t>
            </w:r>
            <w:r w:rsidRPr="00F90D4A">
              <w:rPr>
                <w:b/>
                <w:i/>
              </w:rPr>
              <w:t> </w:t>
            </w:r>
            <w:r w:rsidRPr="00F90D4A">
              <w:t xml:space="preserve">členské státy, aby </w:t>
            </w:r>
            <w:r w:rsidRPr="00F90D4A">
              <w:rPr>
                <w:b/>
                <w:i/>
              </w:rPr>
              <w:t>ukončily systematické maření nevládních pátracích a záchranných operací; připomíná</w:t>
            </w:r>
            <w:r w:rsidRPr="00F90D4A">
              <w:t xml:space="preserve">, </w:t>
            </w:r>
            <w:r w:rsidRPr="00F90D4A">
              <w:rPr>
                <w:b/>
                <w:i/>
              </w:rPr>
              <w:t>že je naléhavě nutné zřídit</w:t>
            </w:r>
            <w:r w:rsidRPr="00F90D4A">
              <w:t xml:space="preserve"> pátrací a</w:t>
            </w:r>
            <w:r w:rsidRPr="00F90D4A">
              <w:rPr>
                <w:b/>
                <w:i/>
              </w:rPr>
              <w:t> záchranný fond EU, a vyzývá orgány EU, aby</w:t>
            </w:r>
            <w:r w:rsidRPr="00F90D4A">
              <w:t xml:space="preserve"> v</w:t>
            </w:r>
            <w:r w:rsidRPr="00F90D4A">
              <w:rPr>
                <w:b/>
                <w:i/>
              </w:rPr>
              <w:t> příštím víceletém finančním rámci vyčlenily na tento účel odpovídající finanční prostředky</w:t>
            </w:r>
            <w:r w:rsidRPr="00F90D4A">
              <w:t>;</w:t>
            </w:r>
          </w:p>
        </w:tc>
        <w:tc>
          <w:tcPr>
            <w:tcW w:w="4876" w:type="dxa"/>
            <w:tcBorders>
              <w:top w:val="nil"/>
              <w:left w:val="nil"/>
              <w:bottom w:val="nil"/>
              <w:right w:val="nil"/>
            </w:tcBorders>
            <w:hideMark/>
          </w:tcPr>
          <w:p w14:paraId="31A4B3C1" w14:textId="0516B01D" w:rsidR="00577E32" w:rsidRPr="00F90D4A" w:rsidRDefault="004918A6" w:rsidP="008164E2">
            <w:pPr>
              <w:pStyle w:val="Normal6a"/>
            </w:pPr>
            <w:r w:rsidRPr="00F90D4A">
              <w:t>14.</w:t>
            </w:r>
            <w:r w:rsidRPr="00F90D4A">
              <w:tab/>
              <w:t xml:space="preserve">vyzývá Komisi </w:t>
            </w:r>
            <w:r w:rsidR="00D8726D" w:rsidRPr="00F90D4A">
              <w:t>a </w:t>
            </w:r>
            <w:r w:rsidRPr="00F90D4A">
              <w:t xml:space="preserve">členské státy, aby </w:t>
            </w:r>
            <w:r w:rsidRPr="00F90D4A">
              <w:rPr>
                <w:b/>
                <w:i/>
              </w:rPr>
              <w:t>zajistily</w:t>
            </w:r>
            <w:r w:rsidRPr="00F90D4A">
              <w:t xml:space="preserve">, </w:t>
            </w:r>
            <w:r w:rsidRPr="00F90D4A">
              <w:rPr>
                <w:b/>
                <w:i/>
              </w:rPr>
              <w:t>aby nevládní</w:t>
            </w:r>
            <w:r w:rsidRPr="00F90D4A">
              <w:t xml:space="preserve"> pátrací </w:t>
            </w:r>
            <w:r w:rsidR="00D8726D" w:rsidRPr="00F90D4A">
              <w:t>a </w:t>
            </w:r>
            <w:r w:rsidRPr="00F90D4A">
              <w:rPr>
                <w:b/>
                <w:i/>
              </w:rPr>
              <w:t>záchranné operace mohly fungovat</w:t>
            </w:r>
            <w:r w:rsidRPr="00F90D4A">
              <w:t xml:space="preserve"> </w:t>
            </w:r>
            <w:r w:rsidR="00D8726D" w:rsidRPr="00F90D4A">
              <w:t>v </w:t>
            </w:r>
            <w:r w:rsidRPr="00F90D4A">
              <w:rPr>
                <w:b/>
                <w:i/>
              </w:rPr>
              <w:t xml:space="preserve">souladu </w:t>
            </w:r>
            <w:r w:rsidR="00D8726D" w:rsidRPr="00F90D4A">
              <w:rPr>
                <w:b/>
                <w:i/>
              </w:rPr>
              <w:t>s </w:t>
            </w:r>
            <w:r w:rsidRPr="00F90D4A">
              <w:rPr>
                <w:b/>
                <w:i/>
              </w:rPr>
              <w:t xml:space="preserve">právem EU </w:t>
            </w:r>
            <w:r w:rsidR="00D8726D" w:rsidRPr="00F90D4A">
              <w:rPr>
                <w:b/>
                <w:i/>
              </w:rPr>
              <w:t>a </w:t>
            </w:r>
            <w:r w:rsidRPr="00F90D4A">
              <w:rPr>
                <w:b/>
                <w:i/>
              </w:rPr>
              <w:t>mezinárodním právem</w:t>
            </w:r>
            <w:r w:rsidRPr="00F90D4A">
              <w:t>;</w:t>
            </w:r>
          </w:p>
        </w:tc>
      </w:tr>
    </w:tbl>
    <w:p w14:paraId="47A9D12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8C90D6C" w14:textId="77777777" w:rsidR="00577E32" w:rsidRPr="00F90D4A" w:rsidRDefault="004918A6" w:rsidP="00577E32">
      <w:r w:rsidRPr="00F90D4A">
        <w:rPr>
          <w:rStyle w:val="HideTWBExt"/>
        </w:rPr>
        <w:t>&lt;/Amend&gt;</w:t>
      </w:r>
    </w:p>
    <w:p w14:paraId="3414BCA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399</w:t>
      </w:r>
      <w:r w:rsidRPr="00F90D4A">
        <w:rPr>
          <w:rStyle w:val="HideTWBExt"/>
        </w:rPr>
        <w:t>&lt;/NumAm&gt;</w:t>
      </w:r>
    </w:p>
    <w:p w14:paraId="1A972DE3" w14:textId="77777777" w:rsidR="00577E32" w:rsidRPr="00F90D4A" w:rsidRDefault="004918A6" w:rsidP="00577E32">
      <w:pPr>
        <w:pStyle w:val="NormalBold"/>
      </w:pPr>
      <w:r w:rsidRPr="00F90D4A">
        <w:rPr>
          <w:rStyle w:val="HideTWBExt"/>
          <w:b w:val="0"/>
        </w:rPr>
        <w:t>&lt;RepeatBlock-By&gt;&lt;Members&gt;</w:t>
      </w:r>
      <w:r w:rsidRPr="00F90D4A">
        <w:t>Lukas Mandl, Elissavet Vozemberg-Vrionidi</w:t>
      </w:r>
      <w:r w:rsidRPr="00F90D4A">
        <w:rPr>
          <w:rStyle w:val="HideTWBExt"/>
          <w:b w:val="0"/>
        </w:rPr>
        <w:t>&lt;/Members&gt;</w:t>
      </w:r>
    </w:p>
    <w:p w14:paraId="34C82CAA" w14:textId="77777777" w:rsidR="00577E32" w:rsidRPr="00F90D4A" w:rsidRDefault="004918A6" w:rsidP="00577E32">
      <w:pPr>
        <w:pStyle w:val="NormalBold"/>
      </w:pPr>
      <w:r w:rsidRPr="00F90D4A">
        <w:rPr>
          <w:rStyle w:val="HideTWBExt"/>
          <w:b w:val="0"/>
        </w:rPr>
        <w:t>&lt;/RepeatBlock-By&gt;</w:t>
      </w:r>
    </w:p>
    <w:p w14:paraId="7E664F5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5FFD2A5"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99540D9" w14:textId="77777777" w:rsidTr="008164E2">
        <w:trPr>
          <w:trHeight w:val="240"/>
          <w:jc w:val="center"/>
        </w:trPr>
        <w:tc>
          <w:tcPr>
            <w:tcW w:w="9752" w:type="dxa"/>
            <w:gridSpan w:val="2"/>
            <w:tcBorders>
              <w:top w:val="nil"/>
              <w:left w:val="nil"/>
              <w:bottom w:val="nil"/>
              <w:right w:val="nil"/>
            </w:tcBorders>
          </w:tcPr>
          <w:p w14:paraId="3240C368" w14:textId="77777777" w:rsidR="00577E32" w:rsidRPr="00F90D4A" w:rsidRDefault="00577E32" w:rsidP="008164E2"/>
        </w:tc>
      </w:tr>
      <w:tr w:rsidR="002F7054" w:rsidRPr="00F90D4A" w14:paraId="005F950B" w14:textId="77777777" w:rsidTr="008164E2">
        <w:trPr>
          <w:trHeight w:val="240"/>
          <w:jc w:val="center"/>
        </w:trPr>
        <w:tc>
          <w:tcPr>
            <w:tcW w:w="4876" w:type="dxa"/>
            <w:tcBorders>
              <w:top w:val="nil"/>
              <w:left w:val="nil"/>
              <w:bottom w:val="nil"/>
              <w:right w:val="nil"/>
            </w:tcBorders>
            <w:hideMark/>
          </w:tcPr>
          <w:p w14:paraId="6DE5BD6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19F8936" w14:textId="77777777" w:rsidR="00577E32" w:rsidRPr="00F90D4A" w:rsidRDefault="004918A6" w:rsidP="008164E2">
            <w:pPr>
              <w:pStyle w:val="AmColumnHeading"/>
            </w:pPr>
            <w:r w:rsidRPr="00F90D4A">
              <w:t>Pozměňovací návrh</w:t>
            </w:r>
          </w:p>
        </w:tc>
      </w:tr>
      <w:tr w:rsidR="002F7054" w:rsidRPr="00F90D4A" w14:paraId="3E1287EA" w14:textId="77777777" w:rsidTr="008164E2">
        <w:trPr>
          <w:jc w:val="center"/>
        </w:trPr>
        <w:tc>
          <w:tcPr>
            <w:tcW w:w="4876" w:type="dxa"/>
            <w:tcBorders>
              <w:top w:val="nil"/>
              <w:left w:val="nil"/>
              <w:bottom w:val="nil"/>
              <w:right w:val="nil"/>
            </w:tcBorders>
            <w:hideMark/>
          </w:tcPr>
          <w:p w14:paraId="6DE571DA" w14:textId="77777777" w:rsidR="00577E32" w:rsidRPr="00F90D4A" w:rsidRDefault="004918A6" w:rsidP="008164E2">
            <w:pPr>
              <w:pStyle w:val="Normal6a"/>
            </w:pPr>
            <w:r w:rsidRPr="00F90D4A">
              <w:t>14.</w:t>
            </w:r>
            <w:r w:rsidRPr="00F90D4A">
              <w:tab/>
            </w:r>
            <w:r w:rsidRPr="00F90D4A">
              <w:rPr>
                <w:b/>
                <w:i/>
              </w:rPr>
              <w:t>naléhavě</w:t>
            </w:r>
            <w:r w:rsidRPr="00F90D4A">
              <w:t xml:space="preserve"> vyzývá Komisi a</w:t>
            </w:r>
            <w:r w:rsidRPr="00F90D4A">
              <w:rPr>
                <w:b/>
                <w:i/>
              </w:rPr>
              <w:t> </w:t>
            </w:r>
            <w:r w:rsidRPr="00F90D4A">
              <w:t xml:space="preserve">členské státy, aby </w:t>
            </w:r>
            <w:r w:rsidRPr="00F90D4A">
              <w:rPr>
                <w:b/>
                <w:i/>
              </w:rPr>
              <w:t>ukončily systematické maření nevládních pátracích</w:t>
            </w:r>
            <w:r w:rsidRPr="00F90D4A">
              <w:t xml:space="preserve"> a</w:t>
            </w:r>
            <w:r w:rsidRPr="00F90D4A">
              <w:rPr>
                <w:b/>
                <w:i/>
              </w:rPr>
              <w:t> záchranných operací; připomíná, že je naléhavě nutné zřídit pátrací a záchranný fond EU</w:t>
            </w:r>
            <w:r w:rsidRPr="00F90D4A">
              <w:t xml:space="preserve">, </w:t>
            </w:r>
            <w:r w:rsidRPr="00F90D4A">
              <w:rPr>
                <w:b/>
                <w:i/>
              </w:rPr>
              <w:t>a vyzývá orgány EU</w:t>
            </w:r>
            <w:r w:rsidRPr="00F90D4A">
              <w:t xml:space="preserve">, </w:t>
            </w:r>
            <w:r w:rsidRPr="00F90D4A">
              <w:rPr>
                <w:b/>
                <w:i/>
              </w:rPr>
              <w:t>aby</w:t>
            </w:r>
            <w:r w:rsidRPr="00F90D4A">
              <w:t xml:space="preserve"> v</w:t>
            </w:r>
            <w:r w:rsidRPr="00F90D4A">
              <w:rPr>
                <w:b/>
                <w:i/>
              </w:rPr>
              <w:t> příštím víceletém finančním rámci vyčlenily na tento účel odpovídající finanční prostředky</w:t>
            </w:r>
            <w:r w:rsidRPr="00F90D4A">
              <w:t>;</w:t>
            </w:r>
          </w:p>
        </w:tc>
        <w:tc>
          <w:tcPr>
            <w:tcW w:w="4876" w:type="dxa"/>
            <w:tcBorders>
              <w:top w:val="nil"/>
              <w:left w:val="nil"/>
              <w:bottom w:val="nil"/>
              <w:right w:val="nil"/>
            </w:tcBorders>
            <w:hideMark/>
          </w:tcPr>
          <w:p w14:paraId="164DB481" w14:textId="44066320" w:rsidR="00577E32" w:rsidRPr="00F90D4A" w:rsidRDefault="004918A6" w:rsidP="008164E2">
            <w:pPr>
              <w:pStyle w:val="Normal6a"/>
            </w:pPr>
            <w:r w:rsidRPr="00F90D4A">
              <w:t>14.</w:t>
            </w:r>
            <w:r w:rsidRPr="00F90D4A">
              <w:tab/>
              <w:t xml:space="preserve">vyzývá Komisi </w:t>
            </w:r>
            <w:r w:rsidR="00D8726D" w:rsidRPr="00F90D4A">
              <w:t>a </w:t>
            </w:r>
            <w:r w:rsidRPr="00F90D4A">
              <w:t xml:space="preserve">členské státy, aby </w:t>
            </w:r>
            <w:r w:rsidRPr="00F90D4A">
              <w:rPr>
                <w:b/>
                <w:i/>
              </w:rPr>
              <w:t xml:space="preserve">zajistily, že pátrací </w:t>
            </w:r>
            <w:r w:rsidR="00D8726D" w:rsidRPr="00F90D4A">
              <w:rPr>
                <w:b/>
                <w:i/>
              </w:rPr>
              <w:t>a </w:t>
            </w:r>
            <w:r w:rsidRPr="00F90D4A">
              <w:rPr>
                <w:b/>
                <w:i/>
              </w:rPr>
              <w:t>záchranné činnosti na moři budou prováděny koordinovaným</w:t>
            </w:r>
            <w:r w:rsidRPr="00F90D4A">
              <w:t xml:space="preserve"> </w:t>
            </w:r>
            <w:r w:rsidR="00D8726D" w:rsidRPr="00F90D4A">
              <w:t>a </w:t>
            </w:r>
            <w:r w:rsidRPr="00F90D4A">
              <w:rPr>
                <w:b/>
                <w:i/>
              </w:rPr>
              <w:t xml:space="preserve">zákonným způsobem pod vedením příslušných vnitrostátních </w:t>
            </w:r>
            <w:r w:rsidR="00D8726D" w:rsidRPr="00F90D4A">
              <w:rPr>
                <w:b/>
                <w:i/>
              </w:rPr>
              <w:t>a </w:t>
            </w:r>
            <w:r w:rsidRPr="00F90D4A">
              <w:rPr>
                <w:b/>
                <w:i/>
              </w:rPr>
              <w:t>evropských orgánů; zdůrazňuje, že všichni aktéři</w:t>
            </w:r>
            <w:r w:rsidRPr="00F90D4A">
              <w:t xml:space="preserve">, </w:t>
            </w:r>
            <w:r w:rsidRPr="00F90D4A">
              <w:rPr>
                <w:b/>
                <w:i/>
              </w:rPr>
              <w:t>včetně nevládních organizací</w:t>
            </w:r>
            <w:r w:rsidRPr="00F90D4A">
              <w:t xml:space="preserve">, </w:t>
            </w:r>
            <w:r w:rsidRPr="00F90D4A">
              <w:rPr>
                <w:b/>
                <w:i/>
              </w:rPr>
              <w:t>musí fungovat</w:t>
            </w:r>
            <w:r w:rsidRPr="00F90D4A">
              <w:t xml:space="preserve"> </w:t>
            </w:r>
            <w:r w:rsidR="00D8726D" w:rsidRPr="00F90D4A">
              <w:t>v </w:t>
            </w:r>
            <w:r w:rsidRPr="00F90D4A">
              <w:rPr>
                <w:b/>
                <w:i/>
              </w:rPr>
              <w:t xml:space="preserve">plném souladu </w:t>
            </w:r>
            <w:r w:rsidR="00D8726D" w:rsidRPr="00F90D4A">
              <w:rPr>
                <w:b/>
                <w:i/>
              </w:rPr>
              <w:t>s </w:t>
            </w:r>
            <w:r w:rsidRPr="00F90D4A">
              <w:rPr>
                <w:b/>
                <w:i/>
              </w:rPr>
              <w:t xml:space="preserve">platnými právními předpisy </w:t>
            </w:r>
            <w:r w:rsidR="00D8726D" w:rsidRPr="00F90D4A">
              <w:rPr>
                <w:b/>
                <w:i/>
              </w:rPr>
              <w:t>a </w:t>
            </w:r>
            <w:r w:rsidRPr="00F90D4A">
              <w:rPr>
                <w:b/>
                <w:i/>
              </w:rPr>
              <w:t>pokyny vnitrostátních orgánů</w:t>
            </w:r>
            <w:r w:rsidRPr="00F90D4A">
              <w:t>;</w:t>
            </w:r>
          </w:p>
        </w:tc>
      </w:tr>
    </w:tbl>
    <w:p w14:paraId="67F4E7A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9690FF2" w14:textId="77777777" w:rsidR="00577E32" w:rsidRPr="00F90D4A" w:rsidRDefault="004918A6" w:rsidP="00577E32">
      <w:r w:rsidRPr="00F90D4A">
        <w:rPr>
          <w:rStyle w:val="HideTWBExt"/>
        </w:rPr>
        <w:t>&lt;/Amend&gt;</w:t>
      </w:r>
    </w:p>
    <w:p w14:paraId="0E959BE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400</w:t>
      </w:r>
      <w:r w:rsidRPr="00F90D4A">
        <w:rPr>
          <w:rStyle w:val="HideTWBExt"/>
        </w:rPr>
        <w:t>&lt;/NumAm&gt;</w:t>
      </w:r>
    </w:p>
    <w:p w14:paraId="1C8B5A85"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291C531F" w14:textId="77777777" w:rsidR="00577E32" w:rsidRPr="00F90D4A" w:rsidRDefault="004918A6" w:rsidP="00577E32">
      <w:pPr>
        <w:pStyle w:val="NormalBold"/>
      </w:pPr>
      <w:r w:rsidRPr="00F90D4A">
        <w:rPr>
          <w:rStyle w:val="HideTWBExt"/>
          <w:b w:val="0"/>
        </w:rPr>
        <w:t>&lt;/RepeatBlock-By&gt;</w:t>
      </w:r>
    </w:p>
    <w:p w14:paraId="3EAD859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EA7D3F" w14:textId="77777777" w:rsidR="00577E32" w:rsidRPr="00F90D4A" w:rsidRDefault="004918A6" w:rsidP="00577E32">
      <w:pPr>
        <w:pStyle w:val="NormalBold"/>
      </w:pPr>
      <w:r w:rsidRPr="00F90D4A">
        <w:rPr>
          <w:rStyle w:val="HideTWBExt"/>
        </w:rPr>
        <w:t>&lt;Article&gt;</w:t>
      </w:r>
      <w:r w:rsidRPr="00F90D4A">
        <w:t>Bod 14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163D21C" w14:textId="77777777" w:rsidTr="008164E2">
        <w:trPr>
          <w:trHeight w:val="240"/>
          <w:jc w:val="center"/>
        </w:trPr>
        <w:tc>
          <w:tcPr>
            <w:tcW w:w="9752" w:type="dxa"/>
            <w:gridSpan w:val="2"/>
            <w:tcBorders>
              <w:top w:val="nil"/>
              <w:left w:val="nil"/>
              <w:bottom w:val="nil"/>
              <w:right w:val="nil"/>
            </w:tcBorders>
          </w:tcPr>
          <w:p w14:paraId="3BD3A4BE" w14:textId="77777777" w:rsidR="00577E32" w:rsidRPr="00F90D4A" w:rsidRDefault="00577E32" w:rsidP="008164E2"/>
        </w:tc>
      </w:tr>
      <w:tr w:rsidR="002F7054" w:rsidRPr="00F90D4A" w14:paraId="3C119DC0" w14:textId="77777777" w:rsidTr="008164E2">
        <w:trPr>
          <w:trHeight w:val="240"/>
          <w:jc w:val="center"/>
        </w:trPr>
        <w:tc>
          <w:tcPr>
            <w:tcW w:w="4876" w:type="dxa"/>
            <w:tcBorders>
              <w:top w:val="nil"/>
              <w:left w:val="nil"/>
              <w:bottom w:val="nil"/>
              <w:right w:val="nil"/>
            </w:tcBorders>
            <w:hideMark/>
          </w:tcPr>
          <w:p w14:paraId="2D8041C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C6865AE" w14:textId="77777777" w:rsidR="00577E32" w:rsidRPr="00F90D4A" w:rsidRDefault="004918A6" w:rsidP="008164E2">
            <w:pPr>
              <w:pStyle w:val="AmColumnHeading"/>
            </w:pPr>
            <w:r w:rsidRPr="00F90D4A">
              <w:t>Pozměňovací návrh</w:t>
            </w:r>
          </w:p>
        </w:tc>
      </w:tr>
      <w:tr w:rsidR="002F7054" w:rsidRPr="00F90D4A" w14:paraId="1985390C" w14:textId="77777777" w:rsidTr="008164E2">
        <w:trPr>
          <w:jc w:val="center"/>
        </w:trPr>
        <w:tc>
          <w:tcPr>
            <w:tcW w:w="4876" w:type="dxa"/>
            <w:tcBorders>
              <w:top w:val="nil"/>
              <w:left w:val="nil"/>
              <w:bottom w:val="nil"/>
              <w:right w:val="nil"/>
            </w:tcBorders>
            <w:hideMark/>
          </w:tcPr>
          <w:p w14:paraId="0ADDAAEA" w14:textId="77777777" w:rsidR="00577E32" w:rsidRPr="00F90D4A" w:rsidRDefault="004918A6" w:rsidP="008164E2">
            <w:pPr>
              <w:pStyle w:val="Normal6a"/>
            </w:pPr>
            <w:r w:rsidRPr="00F90D4A">
              <w:t>14.</w:t>
            </w:r>
            <w:r w:rsidRPr="00F90D4A">
              <w:tab/>
            </w:r>
            <w:r w:rsidRPr="00F90D4A">
              <w:rPr>
                <w:b/>
                <w:i/>
              </w:rPr>
              <w:t>naléhavě vyzývá</w:t>
            </w:r>
            <w:r w:rsidRPr="00F90D4A">
              <w:t xml:space="preserve"> Komisi</w:t>
            </w:r>
            <w:r w:rsidRPr="00F90D4A">
              <w:rPr>
                <w:b/>
                <w:i/>
              </w:rPr>
              <w:t xml:space="preserve"> a členské státy, aby ukončily systematické maření nevládních pátracích a záchranných operací</w:t>
            </w:r>
            <w:r w:rsidRPr="00F90D4A">
              <w:t>;</w:t>
            </w:r>
            <w:r w:rsidRPr="00F90D4A">
              <w:rPr>
                <w:b/>
                <w:i/>
              </w:rPr>
              <w:t xml:space="preserve"> připomíná</w:t>
            </w:r>
            <w:r w:rsidRPr="00F90D4A">
              <w:t xml:space="preserve">, že </w:t>
            </w:r>
            <w:r w:rsidRPr="00F90D4A">
              <w:rPr>
                <w:b/>
                <w:i/>
              </w:rPr>
              <w:t>je naléhavě nutné zřídit pátrací a záchranný fond EU</w:t>
            </w:r>
            <w:r w:rsidRPr="00F90D4A">
              <w:t xml:space="preserve">, </w:t>
            </w:r>
            <w:r w:rsidRPr="00F90D4A">
              <w:rPr>
                <w:b/>
                <w:i/>
              </w:rPr>
              <w:t>a vyzývá orgány EU, aby v příštím víceletém finančním rámci vyčlenily</w:t>
            </w:r>
            <w:r w:rsidRPr="00F90D4A">
              <w:t xml:space="preserve"> na </w:t>
            </w:r>
            <w:r w:rsidRPr="00F90D4A">
              <w:rPr>
                <w:b/>
                <w:i/>
              </w:rPr>
              <w:t>tento účel odpovídající finanční prostředky</w:t>
            </w:r>
            <w:r w:rsidRPr="00F90D4A">
              <w:t>;</w:t>
            </w:r>
          </w:p>
        </w:tc>
        <w:tc>
          <w:tcPr>
            <w:tcW w:w="4876" w:type="dxa"/>
            <w:tcBorders>
              <w:top w:val="nil"/>
              <w:left w:val="nil"/>
              <w:bottom w:val="nil"/>
              <w:right w:val="nil"/>
            </w:tcBorders>
            <w:hideMark/>
          </w:tcPr>
          <w:p w14:paraId="74F29684" w14:textId="5610EBE9" w:rsidR="00577E32" w:rsidRPr="00F90D4A" w:rsidRDefault="004918A6" w:rsidP="008164E2">
            <w:pPr>
              <w:pStyle w:val="Normal6a"/>
            </w:pPr>
            <w:r w:rsidRPr="00F90D4A">
              <w:t>14.</w:t>
            </w:r>
            <w:r w:rsidRPr="00F90D4A">
              <w:tab/>
            </w:r>
            <w:r w:rsidRPr="00F90D4A">
              <w:rPr>
                <w:b/>
                <w:i/>
              </w:rPr>
              <w:t>připomíná</w:t>
            </w:r>
            <w:r w:rsidRPr="00F90D4A">
              <w:t xml:space="preserve"> Komisi</w:t>
            </w:r>
            <w:r w:rsidRPr="00F90D4A">
              <w:rPr>
                <w:b/>
                <w:i/>
              </w:rPr>
              <w:t xml:space="preserve">, že neúčinná kontrola vnějších hranic Unie představuje významnou hrozbu pro lidská práva </w:t>
            </w:r>
            <w:r w:rsidR="00D8726D" w:rsidRPr="00F90D4A">
              <w:rPr>
                <w:b/>
                <w:i/>
              </w:rPr>
              <w:t>v </w:t>
            </w:r>
            <w:r w:rsidRPr="00F90D4A">
              <w:rPr>
                <w:b/>
                <w:i/>
              </w:rPr>
              <w:t>celé Evropě</w:t>
            </w:r>
            <w:r w:rsidRPr="00F90D4A">
              <w:t>;</w:t>
            </w:r>
            <w:r w:rsidRPr="00F90D4A">
              <w:rPr>
                <w:b/>
                <w:i/>
              </w:rPr>
              <w:t xml:space="preserve"> zdůrazňuje, že rozsáhlé omezení migrace může zachránit životy, neboť snižuje motivaci migrantů </w:t>
            </w:r>
            <w:r w:rsidR="00D8726D" w:rsidRPr="00F90D4A">
              <w:rPr>
                <w:b/>
                <w:i/>
              </w:rPr>
              <w:t>k </w:t>
            </w:r>
            <w:r w:rsidRPr="00F90D4A">
              <w:rPr>
                <w:b/>
                <w:i/>
              </w:rPr>
              <w:t>tomu, aby se vydali na nebezpečnou cestu do Evropy;</w:t>
            </w:r>
          </w:p>
        </w:tc>
      </w:tr>
    </w:tbl>
    <w:p w14:paraId="26EA34D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01F9C76B" w14:textId="77777777" w:rsidR="00577E32" w:rsidRPr="00F90D4A" w:rsidRDefault="004918A6" w:rsidP="00577E32">
      <w:r w:rsidRPr="00F90D4A">
        <w:rPr>
          <w:rStyle w:val="HideTWBExt"/>
        </w:rPr>
        <w:t>&lt;/Amend&gt;</w:t>
      </w:r>
    </w:p>
    <w:p w14:paraId="666406E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401</w:t>
      </w:r>
      <w:r w:rsidRPr="00F90D4A">
        <w:rPr>
          <w:rStyle w:val="HideTWBExt"/>
        </w:rPr>
        <w:t>&lt;/NumAm&gt;</w:t>
      </w:r>
    </w:p>
    <w:p w14:paraId="266973C9" w14:textId="77777777" w:rsidR="00577E32" w:rsidRPr="00F90D4A" w:rsidRDefault="004918A6" w:rsidP="00577E32">
      <w:pPr>
        <w:pStyle w:val="NormalBold"/>
      </w:pPr>
      <w:r w:rsidRPr="00F90D4A">
        <w:rPr>
          <w:rStyle w:val="HideTWBExt"/>
          <w:b w:val="0"/>
        </w:rPr>
        <w:t>&lt;RepeatBlock-By&gt;&lt;Members&gt;</w:t>
      </w:r>
      <w:r w:rsidRPr="00F90D4A">
        <w:t>Anna Strolenberg, Marco Tarquinio</w:t>
      </w:r>
      <w:r w:rsidRPr="00F90D4A">
        <w:rPr>
          <w:rStyle w:val="HideTWBExt"/>
          <w:b w:val="0"/>
        </w:rPr>
        <w:t>&lt;/Members&gt;</w:t>
      </w:r>
    </w:p>
    <w:p w14:paraId="368BA26A" w14:textId="77777777" w:rsidR="00577E32" w:rsidRPr="00F90D4A" w:rsidRDefault="004918A6" w:rsidP="00577E32">
      <w:pPr>
        <w:pStyle w:val="NormalBold"/>
      </w:pPr>
      <w:r w:rsidRPr="00F90D4A">
        <w:rPr>
          <w:rStyle w:val="HideTWBExt"/>
          <w:b w:val="0"/>
        </w:rPr>
        <w:t>&lt;/RepeatBlock-By&gt;</w:t>
      </w:r>
    </w:p>
    <w:p w14:paraId="25E27F6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3F0D93" w14:textId="3A709DD6" w:rsidR="00577E32" w:rsidRPr="00F90D4A" w:rsidRDefault="004918A6" w:rsidP="00577E32">
      <w:pPr>
        <w:pStyle w:val="NormalBold"/>
      </w:pPr>
      <w:r w:rsidRPr="00F90D4A">
        <w:rPr>
          <w:rStyle w:val="HideTWBExt"/>
        </w:rPr>
        <w:t>&lt;Article&gt;</w:t>
      </w:r>
      <w:r w:rsidRPr="00F90D4A">
        <w:t xml:space="preserve">Bod 14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32D55E" w14:textId="77777777" w:rsidTr="008164E2">
        <w:trPr>
          <w:trHeight w:val="240"/>
          <w:jc w:val="center"/>
        </w:trPr>
        <w:tc>
          <w:tcPr>
            <w:tcW w:w="9752" w:type="dxa"/>
            <w:gridSpan w:val="2"/>
            <w:tcBorders>
              <w:top w:val="nil"/>
              <w:left w:val="nil"/>
              <w:bottom w:val="nil"/>
              <w:right w:val="nil"/>
            </w:tcBorders>
          </w:tcPr>
          <w:p w14:paraId="76F8BB35" w14:textId="77777777" w:rsidR="00577E32" w:rsidRPr="00F90D4A" w:rsidRDefault="00577E32" w:rsidP="008164E2"/>
        </w:tc>
      </w:tr>
      <w:tr w:rsidR="002F7054" w:rsidRPr="00F90D4A" w14:paraId="541E11C4" w14:textId="77777777" w:rsidTr="008164E2">
        <w:trPr>
          <w:trHeight w:val="240"/>
          <w:jc w:val="center"/>
        </w:trPr>
        <w:tc>
          <w:tcPr>
            <w:tcW w:w="4876" w:type="dxa"/>
            <w:tcBorders>
              <w:top w:val="nil"/>
              <w:left w:val="nil"/>
              <w:bottom w:val="nil"/>
              <w:right w:val="nil"/>
            </w:tcBorders>
            <w:hideMark/>
          </w:tcPr>
          <w:p w14:paraId="1C304D6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415D1CB" w14:textId="77777777" w:rsidR="00577E32" w:rsidRPr="00F90D4A" w:rsidRDefault="004918A6" w:rsidP="008164E2">
            <w:pPr>
              <w:pStyle w:val="AmColumnHeading"/>
            </w:pPr>
            <w:r w:rsidRPr="00F90D4A">
              <w:t>Pozměňovací návrh</w:t>
            </w:r>
          </w:p>
        </w:tc>
      </w:tr>
      <w:tr w:rsidR="002F7054" w:rsidRPr="00F90D4A" w14:paraId="275A2FB8" w14:textId="77777777" w:rsidTr="008164E2">
        <w:trPr>
          <w:jc w:val="center"/>
        </w:trPr>
        <w:tc>
          <w:tcPr>
            <w:tcW w:w="4876" w:type="dxa"/>
            <w:tcBorders>
              <w:top w:val="nil"/>
              <w:left w:val="nil"/>
              <w:bottom w:val="nil"/>
              <w:right w:val="nil"/>
            </w:tcBorders>
          </w:tcPr>
          <w:p w14:paraId="209C6ED0" w14:textId="77777777" w:rsidR="00577E32" w:rsidRPr="00F90D4A" w:rsidRDefault="00577E32" w:rsidP="008164E2">
            <w:pPr>
              <w:pStyle w:val="Normal6a"/>
            </w:pPr>
          </w:p>
        </w:tc>
        <w:tc>
          <w:tcPr>
            <w:tcW w:w="4876" w:type="dxa"/>
            <w:tcBorders>
              <w:top w:val="nil"/>
              <w:left w:val="nil"/>
              <w:bottom w:val="nil"/>
              <w:right w:val="nil"/>
            </w:tcBorders>
            <w:hideMark/>
          </w:tcPr>
          <w:p w14:paraId="2C53D68A" w14:textId="31D49B2C" w:rsidR="00577E32" w:rsidRPr="00F90D4A" w:rsidRDefault="004918A6" w:rsidP="008164E2">
            <w:pPr>
              <w:pStyle w:val="Normal6a"/>
            </w:pPr>
            <w:r w:rsidRPr="00F90D4A">
              <w:rPr>
                <w:b/>
                <w:i/>
              </w:rPr>
              <w:t>14a.</w:t>
            </w:r>
            <w:r w:rsidRPr="00F90D4A">
              <w:tab/>
            </w:r>
            <w:r w:rsidRPr="00F90D4A">
              <w:rPr>
                <w:b/>
                <w:i/>
              </w:rPr>
              <w:t xml:space="preserve">připomíná, že článek 46 nařízení </w:t>
            </w:r>
            <w:r w:rsidR="00D8726D" w:rsidRPr="00F90D4A">
              <w:rPr>
                <w:b/>
                <w:i/>
              </w:rPr>
              <w:t>o </w:t>
            </w:r>
            <w:r w:rsidRPr="00F90D4A">
              <w:rPr>
                <w:b/>
                <w:i/>
              </w:rPr>
              <w:t xml:space="preserve">Evropské agentuře pro pohraniční </w:t>
            </w:r>
            <w:r w:rsidR="00D8726D" w:rsidRPr="00F90D4A">
              <w:rPr>
                <w:b/>
                <w:i/>
              </w:rPr>
              <w:t>a </w:t>
            </w:r>
            <w:r w:rsidRPr="00F90D4A">
              <w:rPr>
                <w:b/>
                <w:i/>
              </w:rPr>
              <w:t xml:space="preserve">pobřežní stráž může být aktivován </w:t>
            </w:r>
            <w:r w:rsidR="00D8726D" w:rsidRPr="00F90D4A">
              <w:rPr>
                <w:b/>
                <w:i/>
              </w:rPr>
              <w:t>v </w:t>
            </w:r>
            <w:r w:rsidRPr="00F90D4A">
              <w:rPr>
                <w:b/>
                <w:i/>
              </w:rPr>
              <w:t xml:space="preserve">případě porušení základních práv; vyzývá agenturu, aby proaktivně plně využívala všechny nástroje, které má </w:t>
            </w:r>
            <w:r w:rsidR="00D8726D" w:rsidRPr="00F90D4A">
              <w:rPr>
                <w:b/>
                <w:i/>
              </w:rPr>
              <w:t>k </w:t>
            </w:r>
            <w:r w:rsidRPr="00F90D4A">
              <w:rPr>
                <w:b/>
                <w:i/>
              </w:rPr>
              <w:t xml:space="preserve">dispozici, zejména možnost aktivovat článek 46 </w:t>
            </w:r>
            <w:r w:rsidR="00D8726D" w:rsidRPr="00F90D4A">
              <w:rPr>
                <w:b/>
                <w:i/>
              </w:rPr>
              <w:t>v </w:t>
            </w:r>
            <w:r w:rsidRPr="00F90D4A">
              <w:rPr>
                <w:b/>
                <w:i/>
              </w:rPr>
              <w:t xml:space="preserve">případě porušení základních práv; opětovně vyzývá agenturu Frontex, aby okamžitě ukončila svou praxi, kdy požaduje, aby žadatelé hradili </w:t>
            </w:r>
            <w:r w:rsidR="00D8726D" w:rsidRPr="00F90D4A">
              <w:rPr>
                <w:b/>
                <w:i/>
              </w:rPr>
              <w:t>v </w:t>
            </w:r>
            <w:r w:rsidRPr="00F90D4A">
              <w:rPr>
                <w:b/>
                <w:i/>
              </w:rPr>
              <w:t xml:space="preserve">soudních řízeních týkajících se žádostí </w:t>
            </w:r>
            <w:r w:rsidR="00D8726D" w:rsidRPr="00F90D4A">
              <w:rPr>
                <w:b/>
                <w:i/>
              </w:rPr>
              <w:t>o </w:t>
            </w:r>
            <w:r w:rsidRPr="00F90D4A">
              <w:rPr>
                <w:b/>
                <w:i/>
              </w:rPr>
              <w:t xml:space="preserve">přístup </w:t>
            </w:r>
            <w:r w:rsidR="00D8726D" w:rsidRPr="00F90D4A">
              <w:rPr>
                <w:b/>
                <w:i/>
              </w:rPr>
              <w:t>k </w:t>
            </w:r>
            <w:r w:rsidRPr="00F90D4A">
              <w:rPr>
                <w:b/>
                <w:i/>
              </w:rPr>
              <w:t>informacím náklady na externí právníky;</w:t>
            </w:r>
          </w:p>
        </w:tc>
      </w:tr>
    </w:tbl>
    <w:p w14:paraId="49E5798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37478DB" w14:textId="77777777" w:rsidR="00577E32" w:rsidRPr="00F90D4A" w:rsidRDefault="004918A6" w:rsidP="00577E32">
      <w:r w:rsidRPr="00F90D4A">
        <w:rPr>
          <w:rStyle w:val="HideTWBExt"/>
        </w:rPr>
        <w:t>&lt;/Amend&gt;</w:t>
      </w:r>
    </w:p>
    <w:p w14:paraId="264D153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402</w:t>
      </w:r>
      <w:r w:rsidRPr="00F90D4A">
        <w:rPr>
          <w:rStyle w:val="HideTWBExt"/>
        </w:rPr>
        <w:t>&lt;/NumAm&gt;</w:t>
      </w:r>
    </w:p>
    <w:p w14:paraId="7634C163"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60EBF94F" w14:textId="77777777" w:rsidR="00577E32" w:rsidRPr="00F90D4A" w:rsidRDefault="004918A6" w:rsidP="00577E32">
      <w:pPr>
        <w:pStyle w:val="NormalBold"/>
      </w:pPr>
      <w:r w:rsidRPr="00F90D4A">
        <w:rPr>
          <w:rStyle w:val="HideTWBExt"/>
          <w:b w:val="0"/>
        </w:rPr>
        <w:t>&lt;/RepeatBlock-By&gt;</w:t>
      </w:r>
    </w:p>
    <w:p w14:paraId="57C83FC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843038B"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57D6E43" w14:textId="77777777" w:rsidTr="008164E2">
        <w:trPr>
          <w:trHeight w:val="240"/>
          <w:jc w:val="center"/>
        </w:trPr>
        <w:tc>
          <w:tcPr>
            <w:tcW w:w="9752" w:type="dxa"/>
            <w:gridSpan w:val="2"/>
            <w:tcBorders>
              <w:top w:val="nil"/>
              <w:left w:val="nil"/>
              <w:bottom w:val="nil"/>
              <w:right w:val="nil"/>
            </w:tcBorders>
          </w:tcPr>
          <w:p w14:paraId="7DEBADF4" w14:textId="77777777" w:rsidR="00577E32" w:rsidRPr="00F90D4A" w:rsidRDefault="00577E32" w:rsidP="008164E2"/>
        </w:tc>
      </w:tr>
      <w:tr w:rsidR="002F7054" w:rsidRPr="00F90D4A" w14:paraId="787C5C8F" w14:textId="77777777" w:rsidTr="008164E2">
        <w:trPr>
          <w:trHeight w:val="240"/>
          <w:jc w:val="center"/>
        </w:trPr>
        <w:tc>
          <w:tcPr>
            <w:tcW w:w="4876" w:type="dxa"/>
            <w:tcBorders>
              <w:top w:val="nil"/>
              <w:left w:val="nil"/>
              <w:bottom w:val="nil"/>
              <w:right w:val="nil"/>
            </w:tcBorders>
            <w:hideMark/>
          </w:tcPr>
          <w:p w14:paraId="47FBEDA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6D946C3" w14:textId="77777777" w:rsidR="00577E32" w:rsidRPr="00F90D4A" w:rsidRDefault="004918A6" w:rsidP="008164E2">
            <w:pPr>
              <w:pStyle w:val="AmColumnHeading"/>
            </w:pPr>
            <w:r w:rsidRPr="00F90D4A">
              <w:t>Pozměňovací návrh</w:t>
            </w:r>
          </w:p>
        </w:tc>
      </w:tr>
      <w:tr w:rsidR="002F7054" w:rsidRPr="00F90D4A" w14:paraId="76DEAD43" w14:textId="77777777" w:rsidTr="008164E2">
        <w:trPr>
          <w:jc w:val="center"/>
        </w:trPr>
        <w:tc>
          <w:tcPr>
            <w:tcW w:w="4876" w:type="dxa"/>
            <w:tcBorders>
              <w:top w:val="nil"/>
              <w:left w:val="nil"/>
              <w:bottom w:val="nil"/>
              <w:right w:val="nil"/>
            </w:tcBorders>
            <w:hideMark/>
          </w:tcPr>
          <w:p w14:paraId="55F7E338" w14:textId="77777777" w:rsidR="00577E32" w:rsidRPr="00F90D4A" w:rsidRDefault="004918A6" w:rsidP="008164E2">
            <w:pPr>
              <w:pStyle w:val="Normal6a"/>
            </w:pPr>
            <w:r w:rsidRPr="00F90D4A">
              <w:rPr>
                <w:b/>
                <w:i/>
              </w:rPr>
              <w:t>15.</w:t>
            </w:r>
            <w:r w:rsidRPr="00F90D4A">
              <w:tab/>
            </w:r>
            <w:r w:rsidRPr="00F90D4A">
              <w:rPr>
                <w:b/>
                <w:i/>
              </w:rPr>
              <w:t>vyzývá členské státy, aby se řídily doporučeními ze zprávy komisaře Rady Evropy pro lidská práva; důrazně odsuzuje opakující se protiuprchlickou a protipřistěhovaleckou rétoriku;</w:t>
            </w:r>
          </w:p>
        </w:tc>
        <w:tc>
          <w:tcPr>
            <w:tcW w:w="4876" w:type="dxa"/>
            <w:tcBorders>
              <w:top w:val="nil"/>
              <w:left w:val="nil"/>
              <w:bottom w:val="nil"/>
              <w:right w:val="nil"/>
            </w:tcBorders>
            <w:hideMark/>
          </w:tcPr>
          <w:p w14:paraId="21D4AC32" w14:textId="77777777" w:rsidR="00577E32" w:rsidRPr="00F90D4A" w:rsidRDefault="004918A6" w:rsidP="008164E2">
            <w:pPr>
              <w:pStyle w:val="Normal6a"/>
            </w:pPr>
            <w:r w:rsidRPr="00F90D4A">
              <w:rPr>
                <w:b/>
                <w:i/>
              </w:rPr>
              <w:t>vypouští se</w:t>
            </w:r>
          </w:p>
        </w:tc>
      </w:tr>
    </w:tbl>
    <w:p w14:paraId="57A9DEE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2AD8E543" w14:textId="77777777" w:rsidR="00577E32" w:rsidRPr="00F90D4A" w:rsidRDefault="004918A6" w:rsidP="00577E32">
      <w:r w:rsidRPr="00F90D4A">
        <w:rPr>
          <w:rStyle w:val="HideTWBExt"/>
        </w:rPr>
        <w:t>&lt;/Amend&gt;</w:t>
      </w:r>
    </w:p>
    <w:p w14:paraId="5DE00EA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403</w:t>
      </w:r>
      <w:r w:rsidRPr="00F90D4A">
        <w:rPr>
          <w:rStyle w:val="HideTWBExt"/>
        </w:rPr>
        <w:t>&lt;/NumAm&gt;</w:t>
      </w:r>
    </w:p>
    <w:p w14:paraId="779F42A2"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33CC2781" w14:textId="77777777" w:rsidR="00577E32" w:rsidRPr="00F90D4A" w:rsidRDefault="004918A6" w:rsidP="00577E32">
      <w:pPr>
        <w:pStyle w:val="NormalBold"/>
      </w:pPr>
      <w:r w:rsidRPr="00F90D4A">
        <w:rPr>
          <w:rStyle w:val="HideTWBExt"/>
          <w:b w:val="0"/>
        </w:rPr>
        <w:t>&lt;/RepeatBlock-By&gt;</w:t>
      </w:r>
    </w:p>
    <w:p w14:paraId="3A14540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8E7A9E4"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35BCCB5" w14:textId="77777777" w:rsidTr="008164E2">
        <w:trPr>
          <w:trHeight w:val="240"/>
          <w:jc w:val="center"/>
        </w:trPr>
        <w:tc>
          <w:tcPr>
            <w:tcW w:w="9752" w:type="dxa"/>
            <w:gridSpan w:val="2"/>
            <w:tcBorders>
              <w:top w:val="nil"/>
              <w:left w:val="nil"/>
              <w:bottom w:val="nil"/>
              <w:right w:val="nil"/>
            </w:tcBorders>
          </w:tcPr>
          <w:p w14:paraId="2A6D6F83" w14:textId="77777777" w:rsidR="00577E32" w:rsidRPr="00F90D4A" w:rsidRDefault="00577E32" w:rsidP="008164E2"/>
        </w:tc>
      </w:tr>
      <w:tr w:rsidR="002F7054" w:rsidRPr="00F90D4A" w14:paraId="610CFF15" w14:textId="77777777" w:rsidTr="008164E2">
        <w:trPr>
          <w:trHeight w:val="240"/>
          <w:jc w:val="center"/>
        </w:trPr>
        <w:tc>
          <w:tcPr>
            <w:tcW w:w="4876" w:type="dxa"/>
            <w:tcBorders>
              <w:top w:val="nil"/>
              <w:left w:val="nil"/>
              <w:bottom w:val="nil"/>
              <w:right w:val="nil"/>
            </w:tcBorders>
            <w:hideMark/>
          </w:tcPr>
          <w:p w14:paraId="33C9069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20F53C2" w14:textId="77777777" w:rsidR="00577E32" w:rsidRPr="00F90D4A" w:rsidRDefault="004918A6" w:rsidP="008164E2">
            <w:pPr>
              <w:pStyle w:val="AmColumnHeading"/>
            </w:pPr>
            <w:r w:rsidRPr="00F90D4A">
              <w:t>Pozměňovací návrh</w:t>
            </w:r>
          </w:p>
        </w:tc>
      </w:tr>
      <w:tr w:rsidR="002F7054" w:rsidRPr="00F90D4A" w14:paraId="2FCC4D70" w14:textId="77777777" w:rsidTr="008164E2">
        <w:trPr>
          <w:jc w:val="center"/>
        </w:trPr>
        <w:tc>
          <w:tcPr>
            <w:tcW w:w="4876" w:type="dxa"/>
            <w:tcBorders>
              <w:top w:val="nil"/>
              <w:left w:val="nil"/>
              <w:bottom w:val="nil"/>
              <w:right w:val="nil"/>
            </w:tcBorders>
            <w:hideMark/>
          </w:tcPr>
          <w:p w14:paraId="4AA2BF04" w14:textId="77777777" w:rsidR="00577E32" w:rsidRPr="00F90D4A" w:rsidRDefault="004918A6" w:rsidP="008164E2">
            <w:pPr>
              <w:pStyle w:val="Normal6a"/>
            </w:pPr>
            <w:r w:rsidRPr="00F90D4A">
              <w:rPr>
                <w:b/>
                <w:i/>
              </w:rPr>
              <w:t>15.</w:t>
            </w:r>
            <w:r w:rsidRPr="00F90D4A">
              <w:tab/>
            </w:r>
            <w:r w:rsidRPr="00F90D4A">
              <w:rPr>
                <w:b/>
                <w:i/>
              </w:rPr>
              <w:t>vyzývá členské státy, aby se řídily doporučeními ze zprávy komisaře Rady Evropy pro lidská práva; důrazně odsuzuje opakující se protiuprchlickou a protipřistěhovaleckou rétoriku;</w:t>
            </w:r>
          </w:p>
        </w:tc>
        <w:tc>
          <w:tcPr>
            <w:tcW w:w="4876" w:type="dxa"/>
            <w:tcBorders>
              <w:top w:val="nil"/>
              <w:left w:val="nil"/>
              <w:bottom w:val="nil"/>
              <w:right w:val="nil"/>
            </w:tcBorders>
            <w:hideMark/>
          </w:tcPr>
          <w:p w14:paraId="6086D5FE" w14:textId="77777777" w:rsidR="00577E32" w:rsidRPr="00F90D4A" w:rsidRDefault="004918A6" w:rsidP="008164E2">
            <w:pPr>
              <w:pStyle w:val="Normal6a"/>
            </w:pPr>
            <w:r w:rsidRPr="00F90D4A">
              <w:rPr>
                <w:b/>
                <w:i/>
              </w:rPr>
              <w:t>vypouští se</w:t>
            </w:r>
          </w:p>
        </w:tc>
      </w:tr>
    </w:tbl>
    <w:p w14:paraId="4BC3853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6D9C241" w14:textId="77777777" w:rsidR="00577E32" w:rsidRPr="00F90D4A" w:rsidRDefault="004918A6" w:rsidP="00577E32">
      <w:r w:rsidRPr="00F90D4A">
        <w:rPr>
          <w:rStyle w:val="HideTWBExt"/>
        </w:rPr>
        <w:t>&lt;/Amend&gt;</w:t>
      </w:r>
    </w:p>
    <w:p w14:paraId="0AFE117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404</w:t>
      </w:r>
      <w:r w:rsidRPr="00F90D4A">
        <w:rPr>
          <w:rStyle w:val="HideTWBExt"/>
        </w:rPr>
        <w:t>&lt;/NumAm&gt;</w:t>
      </w:r>
    </w:p>
    <w:p w14:paraId="4FF060D0"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53BEE4F3" w14:textId="77777777" w:rsidR="00577E32" w:rsidRPr="00F90D4A" w:rsidRDefault="004918A6" w:rsidP="00577E32">
      <w:pPr>
        <w:pStyle w:val="NormalBold"/>
      </w:pPr>
      <w:r w:rsidRPr="00F90D4A">
        <w:rPr>
          <w:rStyle w:val="HideTWBExt"/>
          <w:b w:val="0"/>
        </w:rPr>
        <w:t>&lt;/RepeatBlock-By&gt;</w:t>
      </w:r>
    </w:p>
    <w:p w14:paraId="5D6232D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B463A67"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E14FC93" w14:textId="77777777" w:rsidTr="008164E2">
        <w:trPr>
          <w:trHeight w:val="240"/>
          <w:jc w:val="center"/>
        </w:trPr>
        <w:tc>
          <w:tcPr>
            <w:tcW w:w="9752" w:type="dxa"/>
            <w:gridSpan w:val="2"/>
            <w:tcBorders>
              <w:top w:val="nil"/>
              <w:left w:val="nil"/>
              <w:bottom w:val="nil"/>
              <w:right w:val="nil"/>
            </w:tcBorders>
          </w:tcPr>
          <w:p w14:paraId="703B4D65" w14:textId="77777777" w:rsidR="00577E32" w:rsidRPr="00F90D4A" w:rsidRDefault="00577E32" w:rsidP="008164E2"/>
        </w:tc>
      </w:tr>
      <w:tr w:rsidR="002F7054" w:rsidRPr="00F90D4A" w14:paraId="7FCC2434" w14:textId="77777777" w:rsidTr="008164E2">
        <w:trPr>
          <w:trHeight w:val="240"/>
          <w:jc w:val="center"/>
        </w:trPr>
        <w:tc>
          <w:tcPr>
            <w:tcW w:w="4876" w:type="dxa"/>
            <w:tcBorders>
              <w:top w:val="nil"/>
              <w:left w:val="nil"/>
              <w:bottom w:val="nil"/>
              <w:right w:val="nil"/>
            </w:tcBorders>
            <w:hideMark/>
          </w:tcPr>
          <w:p w14:paraId="762A67F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3E47E3F" w14:textId="77777777" w:rsidR="00577E32" w:rsidRPr="00F90D4A" w:rsidRDefault="004918A6" w:rsidP="008164E2">
            <w:pPr>
              <w:pStyle w:val="AmColumnHeading"/>
            </w:pPr>
            <w:r w:rsidRPr="00F90D4A">
              <w:t>Pozměňovací návrh</w:t>
            </w:r>
          </w:p>
        </w:tc>
      </w:tr>
      <w:tr w:rsidR="002F7054" w:rsidRPr="00F90D4A" w14:paraId="1D1013B2" w14:textId="77777777" w:rsidTr="008164E2">
        <w:trPr>
          <w:jc w:val="center"/>
        </w:trPr>
        <w:tc>
          <w:tcPr>
            <w:tcW w:w="4876" w:type="dxa"/>
            <w:tcBorders>
              <w:top w:val="nil"/>
              <w:left w:val="nil"/>
              <w:bottom w:val="nil"/>
              <w:right w:val="nil"/>
            </w:tcBorders>
            <w:hideMark/>
          </w:tcPr>
          <w:p w14:paraId="5595DF9E" w14:textId="77777777" w:rsidR="00577E32" w:rsidRPr="00F90D4A" w:rsidRDefault="004918A6" w:rsidP="008164E2">
            <w:pPr>
              <w:pStyle w:val="Normal6a"/>
            </w:pPr>
            <w:r w:rsidRPr="00F90D4A">
              <w:rPr>
                <w:b/>
                <w:i/>
              </w:rPr>
              <w:t>15.</w:t>
            </w:r>
            <w:r w:rsidRPr="00F90D4A">
              <w:tab/>
            </w:r>
            <w:r w:rsidRPr="00F90D4A">
              <w:rPr>
                <w:b/>
                <w:i/>
              </w:rPr>
              <w:t>vyzývá členské státy, aby se řídily doporučeními ze zprávy komisaře Rady Evropy pro lidská práva; důrazně odsuzuje opakující se protiuprchlickou a protipřistěhovaleckou rétoriku;</w:t>
            </w:r>
          </w:p>
        </w:tc>
        <w:tc>
          <w:tcPr>
            <w:tcW w:w="4876" w:type="dxa"/>
            <w:tcBorders>
              <w:top w:val="nil"/>
              <w:left w:val="nil"/>
              <w:bottom w:val="nil"/>
              <w:right w:val="nil"/>
            </w:tcBorders>
            <w:hideMark/>
          </w:tcPr>
          <w:p w14:paraId="71B08CA2" w14:textId="77777777" w:rsidR="00577E32" w:rsidRPr="00F90D4A" w:rsidRDefault="004918A6" w:rsidP="008164E2">
            <w:pPr>
              <w:pStyle w:val="Normal6a"/>
            </w:pPr>
            <w:r w:rsidRPr="00F90D4A">
              <w:rPr>
                <w:b/>
                <w:i/>
              </w:rPr>
              <w:t>vypouští se</w:t>
            </w:r>
          </w:p>
        </w:tc>
      </w:tr>
    </w:tbl>
    <w:p w14:paraId="0CD05C6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30765D06" w14:textId="77777777" w:rsidR="00577E32" w:rsidRPr="00F90D4A" w:rsidRDefault="004918A6" w:rsidP="00577E32">
      <w:r w:rsidRPr="00F90D4A">
        <w:rPr>
          <w:rStyle w:val="HideTWBExt"/>
        </w:rPr>
        <w:t>&lt;/Amend&gt;</w:t>
      </w:r>
    </w:p>
    <w:p w14:paraId="47DB751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405</w:t>
      </w:r>
      <w:r w:rsidRPr="00F90D4A">
        <w:rPr>
          <w:rStyle w:val="HideTWBExt"/>
        </w:rPr>
        <w:t>&lt;/NumAm&gt;</w:t>
      </w:r>
    </w:p>
    <w:p w14:paraId="4927B8E4"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3ECCBE3" w14:textId="77777777" w:rsidR="00577E32" w:rsidRPr="00F90D4A" w:rsidRDefault="004918A6" w:rsidP="00577E32">
      <w:pPr>
        <w:pStyle w:val="NormalBold"/>
      </w:pPr>
      <w:r w:rsidRPr="00F90D4A">
        <w:rPr>
          <w:rStyle w:val="HideTWBExt"/>
          <w:b w:val="0"/>
        </w:rPr>
        <w:t>&lt;/RepeatBlock-By&gt;</w:t>
      </w:r>
    </w:p>
    <w:p w14:paraId="7E567AC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6B066A0"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7A3B085" w14:textId="77777777" w:rsidTr="008164E2">
        <w:trPr>
          <w:trHeight w:val="240"/>
          <w:jc w:val="center"/>
        </w:trPr>
        <w:tc>
          <w:tcPr>
            <w:tcW w:w="9752" w:type="dxa"/>
            <w:gridSpan w:val="2"/>
            <w:tcBorders>
              <w:top w:val="nil"/>
              <w:left w:val="nil"/>
              <w:bottom w:val="nil"/>
              <w:right w:val="nil"/>
            </w:tcBorders>
          </w:tcPr>
          <w:p w14:paraId="485DF598" w14:textId="77777777" w:rsidR="00577E32" w:rsidRPr="00F90D4A" w:rsidRDefault="00577E32" w:rsidP="008164E2"/>
        </w:tc>
      </w:tr>
      <w:tr w:rsidR="002F7054" w:rsidRPr="00F90D4A" w14:paraId="25E09507" w14:textId="77777777" w:rsidTr="008164E2">
        <w:trPr>
          <w:trHeight w:val="240"/>
          <w:jc w:val="center"/>
        </w:trPr>
        <w:tc>
          <w:tcPr>
            <w:tcW w:w="4876" w:type="dxa"/>
            <w:tcBorders>
              <w:top w:val="nil"/>
              <w:left w:val="nil"/>
              <w:bottom w:val="nil"/>
              <w:right w:val="nil"/>
            </w:tcBorders>
            <w:hideMark/>
          </w:tcPr>
          <w:p w14:paraId="3DB7B22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B3AB28C" w14:textId="77777777" w:rsidR="00577E32" w:rsidRPr="00F90D4A" w:rsidRDefault="004918A6" w:rsidP="008164E2">
            <w:pPr>
              <w:pStyle w:val="AmColumnHeading"/>
            </w:pPr>
            <w:r w:rsidRPr="00F90D4A">
              <w:t>Pozměňovací návrh</w:t>
            </w:r>
          </w:p>
        </w:tc>
      </w:tr>
      <w:tr w:rsidR="002F7054" w:rsidRPr="00F90D4A" w14:paraId="1EE9E986" w14:textId="77777777" w:rsidTr="008164E2">
        <w:trPr>
          <w:jc w:val="center"/>
        </w:trPr>
        <w:tc>
          <w:tcPr>
            <w:tcW w:w="4876" w:type="dxa"/>
            <w:tcBorders>
              <w:top w:val="nil"/>
              <w:left w:val="nil"/>
              <w:bottom w:val="nil"/>
              <w:right w:val="nil"/>
            </w:tcBorders>
            <w:hideMark/>
          </w:tcPr>
          <w:p w14:paraId="33C20429" w14:textId="77777777" w:rsidR="00577E32" w:rsidRPr="00F90D4A" w:rsidRDefault="004918A6" w:rsidP="008164E2">
            <w:pPr>
              <w:pStyle w:val="Normal6a"/>
            </w:pPr>
            <w:r w:rsidRPr="00F90D4A">
              <w:t>15.</w:t>
            </w:r>
            <w:r w:rsidRPr="00F90D4A">
              <w:tab/>
              <w:t>vyzývá členské státy, aby se řídily doporučeními ze zprávy komisaře Rady Evropy pro lidská práva; důrazně odsuzuje opakující se protiuprchlickou a protipřistěhovaleckou rétoriku;</w:t>
            </w:r>
          </w:p>
        </w:tc>
        <w:tc>
          <w:tcPr>
            <w:tcW w:w="4876" w:type="dxa"/>
            <w:tcBorders>
              <w:top w:val="nil"/>
              <w:left w:val="nil"/>
              <w:bottom w:val="nil"/>
              <w:right w:val="nil"/>
            </w:tcBorders>
            <w:hideMark/>
          </w:tcPr>
          <w:p w14:paraId="352671D6" w14:textId="3C08332E" w:rsidR="00577E32" w:rsidRPr="00F90D4A" w:rsidRDefault="004918A6" w:rsidP="008164E2">
            <w:pPr>
              <w:pStyle w:val="Normal6a"/>
            </w:pPr>
            <w:r w:rsidRPr="00F90D4A">
              <w:t>15.</w:t>
            </w:r>
            <w:r w:rsidRPr="00F90D4A">
              <w:tab/>
              <w:t>vyzývá členské státy, aby se řídily doporučeními ze zprávy komisaře Rady Evropy pro lidská práva</w:t>
            </w:r>
            <w:r w:rsidRPr="00F90D4A">
              <w:rPr>
                <w:b/>
                <w:i/>
              </w:rPr>
              <w:t xml:space="preserve"> nazvané „Ochrana obránců lidských práv – ukončení represí obránců lidských práv, kteří pomáhají uprchlíkům, žadatelům </w:t>
            </w:r>
            <w:r w:rsidR="00D8726D" w:rsidRPr="00F90D4A">
              <w:rPr>
                <w:b/>
                <w:i/>
              </w:rPr>
              <w:t>o </w:t>
            </w:r>
            <w:r w:rsidRPr="00F90D4A">
              <w:rPr>
                <w:b/>
                <w:i/>
              </w:rPr>
              <w:t xml:space="preserve">azyl </w:t>
            </w:r>
            <w:r w:rsidR="00D8726D" w:rsidRPr="00F90D4A">
              <w:rPr>
                <w:b/>
                <w:i/>
              </w:rPr>
              <w:t>a </w:t>
            </w:r>
            <w:r w:rsidRPr="00F90D4A">
              <w:rPr>
                <w:b/>
                <w:i/>
              </w:rPr>
              <w:t xml:space="preserve">migrantům </w:t>
            </w:r>
            <w:r w:rsidR="00D8726D" w:rsidRPr="00F90D4A">
              <w:rPr>
                <w:b/>
                <w:i/>
              </w:rPr>
              <w:t>v </w:t>
            </w:r>
            <w:r w:rsidRPr="00F90D4A">
              <w:rPr>
                <w:b/>
                <w:i/>
              </w:rPr>
              <w:t>Evropě“</w:t>
            </w:r>
            <w:r w:rsidRPr="00F90D4A">
              <w:rPr>
                <w:b/>
                <w:i/>
                <w:vertAlign w:val="superscript"/>
              </w:rPr>
              <w:t>1a</w:t>
            </w:r>
            <w:r w:rsidRPr="00F90D4A">
              <w:rPr>
                <w:b/>
                <w:i/>
              </w:rPr>
              <w:t xml:space="preserve">, zejména aby uznaly povinnosti členských států vůči obráncům lidských práv, kteří pomáhají uprchlíkům, žadatelům </w:t>
            </w:r>
            <w:r w:rsidR="00D8726D" w:rsidRPr="00F90D4A">
              <w:rPr>
                <w:b/>
                <w:i/>
              </w:rPr>
              <w:t>o </w:t>
            </w:r>
            <w:r w:rsidRPr="00F90D4A">
              <w:rPr>
                <w:b/>
                <w:i/>
              </w:rPr>
              <w:t xml:space="preserve">azyl </w:t>
            </w:r>
            <w:r w:rsidR="00D8726D" w:rsidRPr="00F90D4A">
              <w:rPr>
                <w:b/>
                <w:i/>
              </w:rPr>
              <w:t>a </w:t>
            </w:r>
            <w:r w:rsidRPr="00F90D4A">
              <w:rPr>
                <w:b/>
                <w:i/>
              </w:rPr>
              <w:t xml:space="preserve">migrantům, </w:t>
            </w:r>
            <w:r w:rsidR="00D8726D" w:rsidRPr="00F90D4A">
              <w:rPr>
                <w:b/>
                <w:i/>
              </w:rPr>
              <w:t>a </w:t>
            </w:r>
            <w:r w:rsidRPr="00F90D4A">
              <w:rPr>
                <w:b/>
                <w:i/>
              </w:rPr>
              <w:t>uznaly důležitou práci, kterou vykonávají</w:t>
            </w:r>
            <w:r w:rsidRPr="00F90D4A">
              <w:t>; důrazně odsuzuje opakující se protiuprchlickou a protipřistěhovaleckou rétoriku</w:t>
            </w:r>
            <w:r w:rsidRPr="00F90D4A">
              <w:rPr>
                <w:b/>
                <w:i/>
              </w:rPr>
              <w:t xml:space="preserve">, která se stává hnací silou dalších omezení </w:t>
            </w:r>
            <w:r w:rsidR="00D8726D" w:rsidRPr="00F90D4A">
              <w:rPr>
                <w:b/>
                <w:i/>
              </w:rPr>
              <w:t>a </w:t>
            </w:r>
            <w:r w:rsidRPr="00F90D4A">
              <w:rPr>
                <w:b/>
                <w:i/>
              </w:rPr>
              <w:t>kriminalizace</w:t>
            </w:r>
            <w:r w:rsidRPr="00F90D4A">
              <w:t>;</w:t>
            </w:r>
          </w:p>
        </w:tc>
      </w:tr>
      <w:tr w:rsidR="002F7054" w:rsidRPr="00F90D4A" w14:paraId="02D785C2" w14:textId="77777777" w:rsidTr="008164E2">
        <w:trPr>
          <w:jc w:val="center"/>
        </w:trPr>
        <w:tc>
          <w:tcPr>
            <w:tcW w:w="4876" w:type="dxa"/>
            <w:tcBorders>
              <w:top w:val="nil"/>
              <w:left w:val="nil"/>
              <w:bottom w:val="nil"/>
              <w:right w:val="nil"/>
            </w:tcBorders>
          </w:tcPr>
          <w:p w14:paraId="0EB077CC" w14:textId="77777777" w:rsidR="00577E32" w:rsidRPr="00F90D4A" w:rsidRDefault="00577E32" w:rsidP="008164E2"/>
        </w:tc>
        <w:tc>
          <w:tcPr>
            <w:tcW w:w="4876" w:type="dxa"/>
            <w:tcBorders>
              <w:top w:val="nil"/>
              <w:left w:val="nil"/>
              <w:bottom w:val="nil"/>
              <w:right w:val="nil"/>
            </w:tcBorders>
            <w:hideMark/>
          </w:tcPr>
          <w:p w14:paraId="22F096D7" w14:textId="77777777" w:rsidR="00577E32" w:rsidRPr="00F90D4A" w:rsidRDefault="004918A6" w:rsidP="008164E2">
            <w:pPr>
              <w:pStyle w:val="Normal6a"/>
            </w:pPr>
            <w:r w:rsidRPr="00F90D4A">
              <w:rPr>
                <w:b/>
                <w:i/>
              </w:rPr>
              <w:t>_________________</w:t>
            </w:r>
          </w:p>
        </w:tc>
      </w:tr>
      <w:tr w:rsidR="002F7054" w:rsidRPr="00F90D4A" w14:paraId="08C396C2" w14:textId="77777777" w:rsidTr="008164E2">
        <w:trPr>
          <w:jc w:val="center"/>
        </w:trPr>
        <w:tc>
          <w:tcPr>
            <w:tcW w:w="4876" w:type="dxa"/>
            <w:tcBorders>
              <w:top w:val="nil"/>
              <w:left w:val="nil"/>
              <w:bottom w:val="nil"/>
              <w:right w:val="nil"/>
            </w:tcBorders>
          </w:tcPr>
          <w:p w14:paraId="21331A2D" w14:textId="77777777" w:rsidR="00577E32" w:rsidRPr="00F90D4A" w:rsidRDefault="00577E32" w:rsidP="008164E2"/>
        </w:tc>
        <w:tc>
          <w:tcPr>
            <w:tcW w:w="4876" w:type="dxa"/>
            <w:tcBorders>
              <w:top w:val="nil"/>
              <w:left w:val="nil"/>
              <w:bottom w:val="nil"/>
              <w:right w:val="nil"/>
            </w:tcBorders>
            <w:hideMark/>
          </w:tcPr>
          <w:p w14:paraId="407FFAC1" w14:textId="77777777" w:rsidR="00577E32" w:rsidRPr="00F90D4A" w:rsidRDefault="004918A6" w:rsidP="008164E2">
            <w:pPr>
              <w:pStyle w:val="Normal6a"/>
            </w:pPr>
            <w:r w:rsidRPr="00F90D4A">
              <w:rPr>
                <w:b/>
                <w:i/>
                <w:vertAlign w:val="superscript"/>
              </w:rPr>
              <w:t>1a</w:t>
            </w:r>
            <w:r w:rsidRPr="00F90D4A">
              <w:t xml:space="preserve"> </w:t>
            </w:r>
            <w:r w:rsidRPr="00F90D4A">
              <w:rPr>
                <w:b/>
                <w:i/>
              </w:rPr>
              <w:t>https://rm.coe.int/recommendation-protecting-the-defenders-ending-repression-of-human-rig/1680ae9b1c</w:t>
            </w:r>
          </w:p>
        </w:tc>
      </w:tr>
    </w:tbl>
    <w:p w14:paraId="527B3F6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D3B6133" w14:textId="77777777" w:rsidR="00577E32" w:rsidRPr="00F90D4A" w:rsidRDefault="004918A6" w:rsidP="00577E32">
      <w:r w:rsidRPr="00F90D4A">
        <w:rPr>
          <w:rStyle w:val="HideTWBExt"/>
        </w:rPr>
        <w:t>&lt;/Amend&gt;</w:t>
      </w:r>
    </w:p>
    <w:p w14:paraId="4A0CD01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406</w:t>
      </w:r>
      <w:r w:rsidRPr="00F90D4A">
        <w:rPr>
          <w:rStyle w:val="HideTWBExt"/>
        </w:rPr>
        <w:t>&lt;/NumAm&gt;</w:t>
      </w:r>
    </w:p>
    <w:p w14:paraId="689912FF"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37AA364" w14:textId="77777777" w:rsidR="00577E32" w:rsidRPr="00F90D4A" w:rsidRDefault="004918A6" w:rsidP="00577E32">
      <w:pPr>
        <w:pStyle w:val="NormalBold"/>
      </w:pPr>
      <w:r w:rsidRPr="00F90D4A">
        <w:rPr>
          <w:rStyle w:val="HideTWBExt"/>
          <w:b w:val="0"/>
        </w:rPr>
        <w:t>&lt;/RepeatBlock-By&gt;</w:t>
      </w:r>
    </w:p>
    <w:p w14:paraId="22DB1C9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E521A7"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C979F36" w14:textId="77777777" w:rsidTr="008164E2">
        <w:trPr>
          <w:trHeight w:val="240"/>
          <w:jc w:val="center"/>
        </w:trPr>
        <w:tc>
          <w:tcPr>
            <w:tcW w:w="9752" w:type="dxa"/>
            <w:gridSpan w:val="2"/>
            <w:tcBorders>
              <w:top w:val="nil"/>
              <w:left w:val="nil"/>
              <w:bottom w:val="nil"/>
              <w:right w:val="nil"/>
            </w:tcBorders>
          </w:tcPr>
          <w:p w14:paraId="5348D81C" w14:textId="77777777" w:rsidR="00577E32" w:rsidRPr="00F90D4A" w:rsidRDefault="00577E32" w:rsidP="008164E2"/>
        </w:tc>
      </w:tr>
      <w:tr w:rsidR="002F7054" w:rsidRPr="00F90D4A" w14:paraId="33F3E144" w14:textId="77777777" w:rsidTr="008164E2">
        <w:trPr>
          <w:trHeight w:val="240"/>
          <w:jc w:val="center"/>
        </w:trPr>
        <w:tc>
          <w:tcPr>
            <w:tcW w:w="4876" w:type="dxa"/>
            <w:tcBorders>
              <w:top w:val="nil"/>
              <w:left w:val="nil"/>
              <w:bottom w:val="nil"/>
              <w:right w:val="nil"/>
            </w:tcBorders>
            <w:hideMark/>
          </w:tcPr>
          <w:p w14:paraId="4FC3A9D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056908B" w14:textId="77777777" w:rsidR="00577E32" w:rsidRPr="00F90D4A" w:rsidRDefault="004918A6" w:rsidP="008164E2">
            <w:pPr>
              <w:pStyle w:val="AmColumnHeading"/>
            </w:pPr>
            <w:r w:rsidRPr="00F90D4A">
              <w:t>Pozměňovací návrh</w:t>
            </w:r>
          </w:p>
        </w:tc>
      </w:tr>
      <w:tr w:rsidR="002F7054" w:rsidRPr="00F90D4A" w14:paraId="21DCD49C" w14:textId="77777777" w:rsidTr="008164E2">
        <w:trPr>
          <w:jc w:val="center"/>
        </w:trPr>
        <w:tc>
          <w:tcPr>
            <w:tcW w:w="4876" w:type="dxa"/>
            <w:tcBorders>
              <w:top w:val="nil"/>
              <w:left w:val="nil"/>
              <w:bottom w:val="nil"/>
              <w:right w:val="nil"/>
            </w:tcBorders>
            <w:hideMark/>
          </w:tcPr>
          <w:p w14:paraId="2E15AD18" w14:textId="77777777" w:rsidR="00577E32" w:rsidRPr="00F90D4A" w:rsidRDefault="004918A6" w:rsidP="008164E2">
            <w:pPr>
              <w:pStyle w:val="Normal6a"/>
            </w:pPr>
            <w:r w:rsidRPr="00F90D4A">
              <w:t>15.</w:t>
            </w:r>
            <w:r w:rsidRPr="00F90D4A">
              <w:tab/>
              <w:t xml:space="preserve">vyzývá členské státy, aby </w:t>
            </w:r>
            <w:r w:rsidRPr="00F90D4A">
              <w:rPr>
                <w:b/>
                <w:i/>
              </w:rPr>
              <w:t>se řídily doporučeními ze zprávy</w:t>
            </w:r>
            <w:r w:rsidRPr="00F90D4A">
              <w:t xml:space="preserve"> komisaře Rady Evropy pro lidská práva; </w:t>
            </w:r>
            <w:r w:rsidRPr="00F90D4A">
              <w:rPr>
                <w:b/>
                <w:i/>
              </w:rPr>
              <w:t>důrazně odsuzuje opakující se protiuprchlickou</w:t>
            </w:r>
            <w:r w:rsidRPr="00F90D4A">
              <w:t xml:space="preserve"> a</w:t>
            </w:r>
            <w:r w:rsidRPr="00F90D4A">
              <w:rPr>
                <w:b/>
                <w:i/>
              </w:rPr>
              <w:t> protipřistěhovaleckou rétoriku</w:t>
            </w:r>
            <w:r w:rsidRPr="00F90D4A">
              <w:t>;</w:t>
            </w:r>
          </w:p>
        </w:tc>
        <w:tc>
          <w:tcPr>
            <w:tcW w:w="4876" w:type="dxa"/>
            <w:tcBorders>
              <w:top w:val="nil"/>
              <w:left w:val="nil"/>
              <w:bottom w:val="nil"/>
              <w:right w:val="nil"/>
            </w:tcBorders>
            <w:hideMark/>
          </w:tcPr>
          <w:p w14:paraId="109E3ED3" w14:textId="1C9E4C71" w:rsidR="00577E32" w:rsidRPr="00F90D4A" w:rsidRDefault="004918A6" w:rsidP="008164E2">
            <w:pPr>
              <w:pStyle w:val="Normal6a"/>
            </w:pPr>
            <w:r w:rsidRPr="00F90D4A">
              <w:t>15.</w:t>
            </w:r>
            <w:r w:rsidRPr="00F90D4A">
              <w:tab/>
              <w:t xml:space="preserve">vyzývá členské státy, aby </w:t>
            </w:r>
            <w:r w:rsidRPr="00F90D4A">
              <w:rPr>
                <w:b/>
                <w:i/>
              </w:rPr>
              <w:t>řádně zohlednily doporučení</w:t>
            </w:r>
            <w:r w:rsidRPr="00F90D4A">
              <w:t xml:space="preserve"> komisaře Rady Evropy pro lidská práva; </w:t>
            </w:r>
            <w:r w:rsidRPr="00F90D4A">
              <w:rPr>
                <w:b/>
                <w:i/>
              </w:rPr>
              <w:t xml:space="preserve">zdůrazňuje, že je důležité zachovat veřejnou diskusi založenou na úctě </w:t>
            </w:r>
            <w:r w:rsidR="00D8726D" w:rsidRPr="00F90D4A">
              <w:rPr>
                <w:b/>
                <w:i/>
              </w:rPr>
              <w:t>k </w:t>
            </w:r>
            <w:r w:rsidRPr="00F90D4A">
              <w:rPr>
                <w:b/>
                <w:i/>
              </w:rPr>
              <w:t>lidské důstojnosti,</w:t>
            </w:r>
            <w:r w:rsidRPr="00F90D4A">
              <w:t xml:space="preserve"> </w:t>
            </w:r>
            <w:r w:rsidR="00D8726D" w:rsidRPr="00F90D4A">
              <w:t>a </w:t>
            </w:r>
            <w:r w:rsidRPr="00F90D4A">
              <w:rPr>
                <w:b/>
                <w:i/>
              </w:rPr>
              <w:t xml:space="preserve">zároveň zdůrazňuje význam odpovědné veřejné diskuse </w:t>
            </w:r>
            <w:r w:rsidR="00D8726D" w:rsidRPr="00F90D4A">
              <w:rPr>
                <w:b/>
                <w:i/>
              </w:rPr>
              <w:t>o </w:t>
            </w:r>
            <w:r w:rsidRPr="00F90D4A">
              <w:rPr>
                <w:b/>
                <w:i/>
              </w:rPr>
              <w:t xml:space="preserve">migraci </w:t>
            </w:r>
            <w:r w:rsidR="00D8726D" w:rsidRPr="00F90D4A">
              <w:rPr>
                <w:b/>
                <w:i/>
              </w:rPr>
              <w:t>a </w:t>
            </w:r>
            <w:r w:rsidRPr="00F90D4A">
              <w:rPr>
                <w:b/>
                <w:i/>
              </w:rPr>
              <w:t>azylu založené na faktech</w:t>
            </w:r>
            <w:r w:rsidRPr="00F90D4A">
              <w:t>;</w:t>
            </w:r>
          </w:p>
        </w:tc>
      </w:tr>
    </w:tbl>
    <w:p w14:paraId="2FD521B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E7C2AED" w14:textId="77777777" w:rsidR="00577E32" w:rsidRPr="00F90D4A" w:rsidRDefault="004918A6" w:rsidP="00577E32">
      <w:r w:rsidRPr="00F90D4A">
        <w:rPr>
          <w:rStyle w:val="HideTWBExt"/>
        </w:rPr>
        <w:t>&lt;/Amend&gt;</w:t>
      </w:r>
    </w:p>
    <w:p w14:paraId="1C8782B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407</w:t>
      </w:r>
      <w:r w:rsidRPr="00F90D4A">
        <w:rPr>
          <w:rStyle w:val="HideTWBExt"/>
        </w:rPr>
        <w:t>&lt;/NumAm&gt;</w:t>
      </w:r>
    </w:p>
    <w:p w14:paraId="15AE7E4D"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622FFEF3" w14:textId="77777777" w:rsidR="00577E32" w:rsidRPr="00F90D4A" w:rsidRDefault="004918A6" w:rsidP="00577E32">
      <w:pPr>
        <w:pStyle w:val="NormalBold"/>
      </w:pPr>
      <w:r w:rsidRPr="00F90D4A">
        <w:rPr>
          <w:rStyle w:val="HideTWBExt"/>
          <w:b w:val="0"/>
        </w:rPr>
        <w:t>&lt;/RepeatBlock-By&gt;</w:t>
      </w:r>
    </w:p>
    <w:p w14:paraId="6654AC3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95F57BA"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17EA71" w14:textId="77777777" w:rsidTr="008164E2">
        <w:trPr>
          <w:trHeight w:val="240"/>
          <w:jc w:val="center"/>
        </w:trPr>
        <w:tc>
          <w:tcPr>
            <w:tcW w:w="9752" w:type="dxa"/>
            <w:gridSpan w:val="2"/>
            <w:tcBorders>
              <w:top w:val="nil"/>
              <w:left w:val="nil"/>
              <w:bottom w:val="nil"/>
              <w:right w:val="nil"/>
            </w:tcBorders>
          </w:tcPr>
          <w:p w14:paraId="39B558AE" w14:textId="77777777" w:rsidR="00577E32" w:rsidRPr="00F90D4A" w:rsidRDefault="00577E32" w:rsidP="008164E2"/>
        </w:tc>
      </w:tr>
      <w:tr w:rsidR="002F7054" w:rsidRPr="00F90D4A" w14:paraId="45CA2B32" w14:textId="77777777" w:rsidTr="008164E2">
        <w:trPr>
          <w:trHeight w:val="240"/>
          <w:jc w:val="center"/>
        </w:trPr>
        <w:tc>
          <w:tcPr>
            <w:tcW w:w="4876" w:type="dxa"/>
            <w:tcBorders>
              <w:top w:val="nil"/>
              <w:left w:val="nil"/>
              <w:bottom w:val="nil"/>
              <w:right w:val="nil"/>
            </w:tcBorders>
            <w:hideMark/>
          </w:tcPr>
          <w:p w14:paraId="1989EC1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B32C55B" w14:textId="77777777" w:rsidR="00577E32" w:rsidRPr="00F90D4A" w:rsidRDefault="004918A6" w:rsidP="008164E2">
            <w:pPr>
              <w:pStyle w:val="AmColumnHeading"/>
            </w:pPr>
            <w:r w:rsidRPr="00F90D4A">
              <w:t>Pozměňovací návrh</w:t>
            </w:r>
          </w:p>
        </w:tc>
      </w:tr>
      <w:tr w:rsidR="002F7054" w:rsidRPr="00F90D4A" w14:paraId="541BB060" w14:textId="77777777" w:rsidTr="008164E2">
        <w:trPr>
          <w:jc w:val="center"/>
        </w:trPr>
        <w:tc>
          <w:tcPr>
            <w:tcW w:w="4876" w:type="dxa"/>
            <w:tcBorders>
              <w:top w:val="nil"/>
              <w:left w:val="nil"/>
              <w:bottom w:val="nil"/>
              <w:right w:val="nil"/>
            </w:tcBorders>
            <w:hideMark/>
          </w:tcPr>
          <w:p w14:paraId="77E7EFA8" w14:textId="77777777" w:rsidR="00577E32" w:rsidRPr="00F90D4A" w:rsidRDefault="004918A6" w:rsidP="008164E2">
            <w:pPr>
              <w:pStyle w:val="Normal6a"/>
            </w:pPr>
            <w:r w:rsidRPr="00F90D4A">
              <w:t>15.</w:t>
            </w:r>
            <w:r w:rsidRPr="00F90D4A">
              <w:tab/>
              <w:t xml:space="preserve">vyzývá členské státy, aby se </w:t>
            </w:r>
            <w:r w:rsidRPr="00F90D4A">
              <w:rPr>
                <w:b/>
                <w:i/>
              </w:rPr>
              <w:t>řídily doporučeními ze zprávy komisaře Rady Evropy pro lidská</w:t>
            </w:r>
            <w:r w:rsidRPr="00F90D4A">
              <w:t xml:space="preserve"> práva</w:t>
            </w:r>
            <w:r w:rsidRPr="00F90D4A">
              <w:rPr>
                <w:b/>
                <w:i/>
              </w:rPr>
              <w:t>; důrazně odsuzuje opakující se protiuprchlickou a protipřistěhovaleckou rétoriku</w:t>
            </w:r>
            <w:r w:rsidRPr="00F90D4A">
              <w:t>;</w:t>
            </w:r>
          </w:p>
        </w:tc>
        <w:tc>
          <w:tcPr>
            <w:tcW w:w="4876" w:type="dxa"/>
            <w:tcBorders>
              <w:top w:val="nil"/>
              <w:left w:val="nil"/>
              <w:bottom w:val="nil"/>
              <w:right w:val="nil"/>
            </w:tcBorders>
            <w:hideMark/>
          </w:tcPr>
          <w:p w14:paraId="17E1FFB6" w14:textId="144A5FD5" w:rsidR="00577E32" w:rsidRPr="00F90D4A" w:rsidRDefault="004918A6" w:rsidP="008164E2">
            <w:pPr>
              <w:pStyle w:val="Normal6a"/>
            </w:pPr>
            <w:r w:rsidRPr="00F90D4A">
              <w:t>15.</w:t>
            </w:r>
            <w:r w:rsidRPr="00F90D4A">
              <w:tab/>
              <w:t xml:space="preserve">vyzývá členské státy, aby se </w:t>
            </w:r>
            <w:r w:rsidR="00D8726D" w:rsidRPr="00F90D4A">
              <w:rPr>
                <w:b/>
                <w:i/>
              </w:rPr>
              <w:t>v </w:t>
            </w:r>
            <w:r w:rsidRPr="00F90D4A">
              <w:rPr>
                <w:b/>
                <w:i/>
              </w:rPr>
              <w:t>první řadě zaměřily na</w:t>
            </w:r>
            <w:r w:rsidRPr="00F90D4A">
              <w:t xml:space="preserve"> práva</w:t>
            </w:r>
            <w:r w:rsidRPr="00F90D4A">
              <w:rPr>
                <w:b/>
                <w:i/>
              </w:rPr>
              <w:t xml:space="preserve"> svých občanů</w:t>
            </w:r>
            <w:r w:rsidRPr="00F90D4A">
              <w:t>;</w:t>
            </w:r>
          </w:p>
        </w:tc>
      </w:tr>
    </w:tbl>
    <w:p w14:paraId="454A22C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823EB5A" w14:textId="77777777" w:rsidR="00577E32" w:rsidRPr="00F90D4A" w:rsidRDefault="004918A6" w:rsidP="00577E32">
      <w:r w:rsidRPr="00F90D4A">
        <w:rPr>
          <w:rStyle w:val="HideTWBExt"/>
        </w:rPr>
        <w:t>&lt;/Amend&gt;</w:t>
      </w:r>
    </w:p>
    <w:p w14:paraId="2508C01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408</w:t>
      </w:r>
      <w:r w:rsidRPr="00F90D4A">
        <w:rPr>
          <w:rStyle w:val="HideTWBExt"/>
        </w:rPr>
        <w:t>&lt;/NumAm&gt;</w:t>
      </w:r>
    </w:p>
    <w:p w14:paraId="5BBE6834"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2B08D06" w14:textId="77777777" w:rsidR="00577E32" w:rsidRPr="00F90D4A" w:rsidRDefault="004918A6" w:rsidP="00577E32">
      <w:pPr>
        <w:pStyle w:val="NormalBold"/>
      </w:pPr>
      <w:r w:rsidRPr="00F90D4A">
        <w:rPr>
          <w:rStyle w:val="HideTWBExt"/>
          <w:b w:val="0"/>
        </w:rPr>
        <w:t>&lt;/RepeatBlock-By&gt;</w:t>
      </w:r>
    </w:p>
    <w:p w14:paraId="3A1EFBD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1B14193"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3C6E868" w14:textId="77777777" w:rsidTr="008164E2">
        <w:trPr>
          <w:trHeight w:val="240"/>
          <w:jc w:val="center"/>
        </w:trPr>
        <w:tc>
          <w:tcPr>
            <w:tcW w:w="9752" w:type="dxa"/>
            <w:gridSpan w:val="2"/>
            <w:tcBorders>
              <w:top w:val="nil"/>
              <w:left w:val="nil"/>
              <w:bottom w:val="nil"/>
              <w:right w:val="nil"/>
            </w:tcBorders>
          </w:tcPr>
          <w:p w14:paraId="182D7AA6" w14:textId="77777777" w:rsidR="00577E32" w:rsidRPr="00F90D4A" w:rsidRDefault="00577E32" w:rsidP="008164E2"/>
        </w:tc>
      </w:tr>
      <w:tr w:rsidR="002F7054" w:rsidRPr="00F90D4A" w14:paraId="23DAEF9B" w14:textId="77777777" w:rsidTr="008164E2">
        <w:trPr>
          <w:trHeight w:val="240"/>
          <w:jc w:val="center"/>
        </w:trPr>
        <w:tc>
          <w:tcPr>
            <w:tcW w:w="4876" w:type="dxa"/>
            <w:tcBorders>
              <w:top w:val="nil"/>
              <w:left w:val="nil"/>
              <w:bottom w:val="nil"/>
              <w:right w:val="nil"/>
            </w:tcBorders>
            <w:hideMark/>
          </w:tcPr>
          <w:p w14:paraId="20CE96C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07C1914" w14:textId="77777777" w:rsidR="00577E32" w:rsidRPr="00F90D4A" w:rsidRDefault="004918A6" w:rsidP="008164E2">
            <w:pPr>
              <w:pStyle w:val="AmColumnHeading"/>
            </w:pPr>
            <w:r w:rsidRPr="00F90D4A">
              <w:t>Pozměňovací návrh</w:t>
            </w:r>
          </w:p>
        </w:tc>
      </w:tr>
      <w:tr w:rsidR="002F7054" w:rsidRPr="00F90D4A" w14:paraId="59B03E2E" w14:textId="77777777" w:rsidTr="008164E2">
        <w:trPr>
          <w:jc w:val="center"/>
        </w:trPr>
        <w:tc>
          <w:tcPr>
            <w:tcW w:w="4876" w:type="dxa"/>
            <w:tcBorders>
              <w:top w:val="nil"/>
              <w:left w:val="nil"/>
              <w:bottom w:val="nil"/>
              <w:right w:val="nil"/>
            </w:tcBorders>
            <w:hideMark/>
          </w:tcPr>
          <w:p w14:paraId="2126D0E5" w14:textId="77777777" w:rsidR="00577E32" w:rsidRPr="00F90D4A" w:rsidRDefault="004918A6" w:rsidP="008164E2">
            <w:pPr>
              <w:pStyle w:val="Normal6a"/>
            </w:pPr>
            <w:r w:rsidRPr="00F90D4A">
              <w:t>15.</w:t>
            </w:r>
            <w:r w:rsidRPr="00F90D4A">
              <w:tab/>
              <w:t xml:space="preserve">vyzývá členské státy, aby se řídily doporučeními ze zprávy komisaře Rady Evropy pro lidská práva; </w:t>
            </w:r>
            <w:r w:rsidRPr="00F90D4A">
              <w:rPr>
                <w:b/>
                <w:i/>
              </w:rPr>
              <w:t>důrazně odsuzuje opakující se protiuprchlickou a protipřistěhovaleckou rétoriku;</w:t>
            </w:r>
          </w:p>
        </w:tc>
        <w:tc>
          <w:tcPr>
            <w:tcW w:w="4876" w:type="dxa"/>
            <w:tcBorders>
              <w:top w:val="nil"/>
              <w:left w:val="nil"/>
              <w:bottom w:val="nil"/>
              <w:right w:val="nil"/>
            </w:tcBorders>
            <w:hideMark/>
          </w:tcPr>
          <w:p w14:paraId="6928B4E2" w14:textId="77777777" w:rsidR="00577E32" w:rsidRPr="00F90D4A" w:rsidRDefault="004918A6" w:rsidP="008164E2">
            <w:pPr>
              <w:pStyle w:val="Normal6a"/>
            </w:pPr>
            <w:r w:rsidRPr="00F90D4A">
              <w:t>15.</w:t>
            </w:r>
            <w:r w:rsidRPr="00F90D4A">
              <w:tab/>
              <w:t>vyzývá členské státy, aby se řídily doporučeními ze zprávy komisaře Rady Evropy pro lidská práva;</w:t>
            </w:r>
          </w:p>
        </w:tc>
      </w:tr>
    </w:tbl>
    <w:p w14:paraId="594E631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F3D7222" w14:textId="77777777" w:rsidR="00577E32" w:rsidRPr="00F90D4A" w:rsidRDefault="004918A6" w:rsidP="00577E32">
      <w:r w:rsidRPr="00F90D4A">
        <w:rPr>
          <w:rStyle w:val="HideTWBExt"/>
        </w:rPr>
        <w:t>&lt;/Amend&gt;</w:t>
      </w:r>
    </w:p>
    <w:p w14:paraId="63503BF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409</w:t>
      </w:r>
      <w:r w:rsidRPr="00F90D4A">
        <w:rPr>
          <w:rStyle w:val="HideTWBExt"/>
        </w:rPr>
        <w:t>&lt;/NumAm&gt;</w:t>
      </w:r>
    </w:p>
    <w:p w14:paraId="18198D16"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7463F5D" w14:textId="77777777" w:rsidR="00577E32" w:rsidRPr="00F90D4A" w:rsidRDefault="004918A6" w:rsidP="00577E32">
      <w:pPr>
        <w:pStyle w:val="NormalBold"/>
      </w:pPr>
      <w:r w:rsidRPr="00F90D4A">
        <w:rPr>
          <w:rStyle w:val="HideTWBExt"/>
          <w:b w:val="0"/>
        </w:rPr>
        <w:t>&lt;/RepeatBlock-By&gt;</w:t>
      </w:r>
    </w:p>
    <w:p w14:paraId="4CF9995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E7D8909"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E2E169D" w14:textId="77777777" w:rsidTr="008164E2">
        <w:trPr>
          <w:trHeight w:val="240"/>
          <w:jc w:val="center"/>
        </w:trPr>
        <w:tc>
          <w:tcPr>
            <w:tcW w:w="9752" w:type="dxa"/>
            <w:gridSpan w:val="2"/>
            <w:tcBorders>
              <w:top w:val="nil"/>
              <w:left w:val="nil"/>
              <w:bottom w:val="nil"/>
              <w:right w:val="nil"/>
            </w:tcBorders>
          </w:tcPr>
          <w:p w14:paraId="50FEE899" w14:textId="77777777" w:rsidR="00577E32" w:rsidRPr="00F90D4A" w:rsidRDefault="00577E32" w:rsidP="008164E2"/>
        </w:tc>
      </w:tr>
      <w:tr w:rsidR="002F7054" w:rsidRPr="00F90D4A" w14:paraId="2BC1FC2D" w14:textId="77777777" w:rsidTr="008164E2">
        <w:trPr>
          <w:trHeight w:val="240"/>
          <w:jc w:val="center"/>
        </w:trPr>
        <w:tc>
          <w:tcPr>
            <w:tcW w:w="4876" w:type="dxa"/>
            <w:tcBorders>
              <w:top w:val="nil"/>
              <w:left w:val="nil"/>
              <w:bottom w:val="nil"/>
              <w:right w:val="nil"/>
            </w:tcBorders>
            <w:hideMark/>
          </w:tcPr>
          <w:p w14:paraId="2926677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15D1A2D" w14:textId="77777777" w:rsidR="00577E32" w:rsidRPr="00F90D4A" w:rsidRDefault="004918A6" w:rsidP="008164E2">
            <w:pPr>
              <w:pStyle w:val="AmColumnHeading"/>
            </w:pPr>
            <w:r w:rsidRPr="00F90D4A">
              <w:t>Pozměňovací návrh</w:t>
            </w:r>
          </w:p>
        </w:tc>
      </w:tr>
      <w:tr w:rsidR="002F7054" w:rsidRPr="00F90D4A" w14:paraId="05BE58A0" w14:textId="77777777" w:rsidTr="008164E2">
        <w:trPr>
          <w:jc w:val="center"/>
        </w:trPr>
        <w:tc>
          <w:tcPr>
            <w:tcW w:w="4876" w:type="dxa"/>
            <w:tcBorders>
              <w:top w:val="nil"/>
              <w:left w:val="nil"/>
              <w:bottom w:val="nil"/>
              <w:right w:val="nil"/>
            </w:tcBorders>
            <w:hideMark/>
          </w:tcPr>
          <w:p w14:paraId="4BF41D4B" w14:textId="77777777" w:rsidR="00577E32" w:rsidRPr="00F90D4A" w:rsidRDefault="004918A6" w:rsidP="008164E2">
            <w:pPr>
              <w:pStyle w:val="Normal6a"/>
            </w:pPr>
            <w:r w:rsidRPr="00F90D4A">
              <w:t>15.</w:t>
            </w:r>
            <w:r w:rsidRPr="00F90D4A">
              <w:tab/>
              <w:t xml:space="preserve">vyzývá členské státy, aby se řídily doporučeními ze zprávy komisaře Rady Evropy pro lidská práva; </w:t>
            </w:r>
            <w:r w:rsidRPr="00F90D4A">
              <w:rPr>
                <w:b/>
                <w:i/>
              </w:rPr>
              <w:t>důrazně odsuzuje opakující se protiuprchlickou a protipřistěhovaleckou rétoriku;</w:t>
            </w:r>
          </w:p>
        </w:tc>
        <w:tc>
          <w:tcPr>
            <w:tcW w:w="4876" w:type="dxa"/>
            <w:tcBorders>
              <w:top w:val="nil"/>
              <w:left w:val="nil"/>
              <w:bottom w:val="nil"/>
              <w:right w:val="nil"/>
            </w:tcBorders>
            <w:hideMark/>
          </w:tcPr>
          <w:p w14:paraId="6F14A301" w14:textId="77777777" w:rsidR="00577E32" w:rsidRPr="00F90D4A" w:rsidRDefault="004918A6" w:rsidP="008164E2">
            <w:pPr>
              <w:pStyle w:val="Normal6a"/>
            </w:pPr>
            <w:r w:rsidRPr="00F90D4A">
              <w:t>15.</w:t>
            </w:r>
            <w:r w:rsidRPr="00F90D4A">
              <w:tab/>
              <w:t>vyzývá členské státy, aby se řídily doporučeními ze zprávy komisaře Rady Evropy pro lidská práva;</w:t>
            </w:r>
          </w:p>
        </w:tc>
      </w:tr>
    </w:tbl>
    <w:p w14:paraId="725A9DF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196AA3D0" w14:textId="77777777" w:rsidR="00577E32" w:rsidRPr="00F90D4A" w:rsidRDefault="004918A6" w:rsidP="00577E32">
      <w:r w:rsidRPr="00F90D4A">
        <w:rPr>
          <w:rStyle w:val="HideTWBExt"/>
        </w:rPr>
        <w:t>&lt;/Amend&gt;</w:t>
      </w:r>
    </w:p>
    <w:p w14:paraId="2B1B13F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410</w:t>
      </w:r>
      <w:r w:rsidRPr="00F90D4A">
        <w:rPr>
          <w:rStyle w:val="HideTWBExt"/>
        </w:rPr>
        <w:t>&lt;/NumAm&gt;</w:t>
      </w:r>
    </w:p>
    <w:p w14:paraId="48D8D2ED"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4120A7C9" w14:textId="77777777" w:rsidR="00577E32" w:rsidRPr="00F90D4A" w:rsidRDefault="004918A6" w:rsidP="00577E32">
      <w:pPr>
        <w:pStyle w:val="NormalBold"/>
      </w:pPr>
      <w:r w:rsidRPr="00F90D4A">
        <w:rPr>
          <w:rStyle w:val="HideTWBExt"/>
          <w:b w:val="0"/>
        </w:rPr>
        <w:t>&lt;/RepeatBlock-By&gt;</w:t>
      </w:r>
    </w:p>
    <w:p w14:paraId="1CD1B41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3F7C488" w14:textId="77777777" w:rsidR="00577E32" w:rsidRPr="00F90D4A" w:rsidRDefault="004918A6" w:rsidP="00577E32">
      <w:pPr>
        <w:pStyle w:val="NormalBold"/>
      </w:pPr>
      <w:r w:rsidRPr="00F90D4A">
        <w:rPr>
          <w:rStyle w:val="HideTWBExt"/>
        </w:rPr>
        <w:t>&lt;Article&gt;</w:t>
      </w:r>
      <w:r w:rsidRPr="00F90D4A">
        <w:t>Bod 15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84D4AE5" w14:textId="77777777" w:rsidTr="008164E2">
        <w:trPr>
          <w:trHeight w:val="240"/>
          <w:jc w:val="center"/>
        </w:trPr>
        <w:tc>
          <w:tcPr>
            <w:tcW w:w="9752" w:type="dxa"/>
            <w:gridSpan w:val="2"/>
            <w:tcBorders>
              <w:top w:val="nil"/>
              <w:left w:val="nil"/>
              <w:bottom w:val="nil"/>
              <w:right w:val="nil"/>
            </w:tcBorders>
          </w:tcPr>
          <w:p w14:paraId="433B62E2" w14:textId="77777777" w:rsidR="00577E32" w:rsidRPr="00F90D4A" w:rsidRDefault="00577E32" w:rsidP="008164E2"/>
        </w:tc>
      </w:tr>
      <w:tr w:rsidR="002F7054" w:rsidRPr="00F90D4A" w14:paraId="1751AA40" w14:textId="77777777" w:rsidTr="008164E2">
        <w:trPr>
          <w:trHeight w:val="240"/>
          <w:jc w:val="center"/>
        </w:trPr>
        <w:tc>
          <w:tcPr>
            <w:tcW w:w="4876" w:type="dxa"/>
            <w:tcBorders>
              <w:top w:val="nil"/>
              <w:left w:val="nil"/>
              <w:bottom w:val="nil"/>
              <w:right w:val="nil"/>
            </w:tcBorders>
            <w:hideMark/>
          </w:tcPr>
          <w:p w14:paraId="283F286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9FCEE60" w14:textId="77777777" w:rsidR="00577E32" w:rsidRPr="00F90D4A" w:rsidRDefault="004918A6" w:rsidP="008164E2">
            <w:pPr>
              <w:pStyle w:val="AmColumnHeading"/>
            </w:pPr>
            <w:r w:rsidRPr="00F90D4A">
              <w:t>Pozměňovací návrh</w:t>
            </w:r>
          </w:p>
        </w:tc>
      </w:tr>
      <w:tr w:rsidR="002F7054" w:rsidRPr="00F90D4A" w14:paraId="0A8A4A44" w14:textId="77777777" w:rsidTr="008164E2">
        <w:trPr>
          <w:jc w:val="center"/>
        </w:trPr>
        <w:tc>
          <w:tcPr>
            <w:tcW w:w="4876" w:type="dxa"/>
            <w:tcBorders>
              <w:top w:val="nil"/>
              <w:left w:val="nil"/>
              <w:bottom w:val="nil"/>
              <w:right w:val="nil"/>
            </w:tcBorders>
            <w:hideMark/>
          </w:tcPr>
          <w:p w14:paraId="32FD16C4" w14:textId="77777777" w:rsidR="00577E32" w:rsidRPr="00F90D4A" w:rsidRDefault="004918A6" w:rsidP="008164E2">
            <w:pPr>
              <w:pStyle w:val="Normal6a"/>
            </w:pPr>
            <w:r w:rsidRPr="00F90D4A">
              <w:t>15.</w:t>
            </w:r>
            <w:r w:rsidRPr="00F90D4A">
              <w:tab/>
              <w:t>vyzývá členské státy, aby se řídily doporučeními ze zprávy komisaře Rady Evropy pro lidská práva</w:t>
            </w:r>
            <w:r w:rsidRPr="00F90D4A">
              <w:rPr>
                <w:b/>
                <w:i/>
              </w:rPr>
              <w:t>; důrazně odsuzuje opakující se protiuprchlickou a protipřistěhovaleckou rétoriku;</w:t>
            </w:r>
          </w:p>
        </w:tc>
        <w:tc>
          <w:tcPr>
            <w:tcW w:w="4876" w:type="dxa"/>
            <w:tcBorders>
              <w:top w:val="nil"/>
              <w:left w:val="nil"/>
              <w:bottom w:val="nil"/>
              <w:right w:val="nil"/>
            </w:tcBorders>
            <w:hideMark/>
          </w:tcPr>
          <w:p w14:paraId="325F3BEA" w14:textId="12D96BDC" w:rsidR="00577E32" w:rsidRPr="00F90D4A" w:rsidRDefault="004918A6" w:rsidP="008164E2">
            <w:pPr>
              <w:pStyle w:val="Normal6a"/>
            </w:pPr>
            <w:r w:rsidRPr="00F90D4A">
              <w:t>15.</w:t>
            </w:r>
            <w:r w:rsidRPr="00F90D4A">
              <w:tab/>
              <w:t>vyzývá členské státy, aby se řídily doporučeními ze zprávy komisaře Rady Evropy pro lidská práva</w:t>
            </w:r>
            <w:r w:rsidRPr="00F90D4A">
              <w:rPr>
                <w:b/>
                <w:i/>
              </w:rPr>
              <w:t xml:space="preserve">, avšak </w:t>
            </w:r>
            <w:r w:rsidR="00D8726D" w:rsidRPr="00F90D4A">
              <w:rPr>
                <w:b/>
                <w:i/>
              </w:rPr>
              <w:t>s </w:t>
            </w:r>
            <w:r w:rsidRPr="00F90D4A">
              <w:rPr>
                <w:b/>
                <w:i/>
              </w:rPr>
              <w:t>náležitým ohledem na bezpečnost svých vlastních hranic</w:t>
            </w:r>
            <w:r w:rsidRPr="00F90D4A">
              <w:t xml:space="preserve"> </w:t>
            </w:r>
            <w:r w:rsidR="00D8726D" w:rsidRPr="00F90D4A">
              <w:t>a </w:t>
            </w:r>
            <w:r w:rsidRPr="00F90D4A">
              <w:rPr>
                <w:b/>
                <w:i/>
              </w:rPr>
              <w:t>svých vlastních občanů.</w:t>
            </w:r>
          </w:p>
        </w:tc>
      </w:tr>
    </w:tbl>
    <w:p w14:paraId="764FC66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D7B43FE" w14:textId="77777777" w:rsidR="00577E32" w:rsidRPr="00F90D4A" w:rsidRDefault="004918A6" w:rsidP="00577E32">
      <w:r w:rsidRPr="00F90D4A">
        <w:rPr>
          <w:rStyle w:val="HideTWBExt"/>
        </w:rPr>
        <w:t>&lt;/Amend&gt;</w:t>
      </w:r>
    </w:p>
    <w:p w14:paraId="2CEC5AB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411</w:t>
      </w:r>
      <w:r w:rsidRPr="00F90D4A">
        <w:rPr>
          <w:rStyle w:val="HideTWBExt"/>
        </w:rPr>
        <w:t>&lt;/NumAm&gt;</w:t>
      </w:r>
    </w:p>
    <w:p w14:paraId="0261DB0E"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7F1D6C1E" w14:textId="77777777" w:rsidR="00577E32" w:rsidRPr="00F90D4A" w:rsidRDefault="004918A6" w:rsidP="00577E32">
      <w:pPr>
        <w:pStyle w:val="NormalBold"/>
      </w:pPr>
      <w:r w:rsidRPr="00F90D4A">
        <w:rPr>
          <w:rStyle w:val="HideTWBExt"/>
          <w:b w:val="0"/>
        </w:rPr>
        <w:t>&lt;/RepeatBlock-By&gt;</w:t>
      </w:r>
    </w:p>
    <w:p w14:paraId="26C9B86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3B441C7"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86DE83D" w14:textId="77777777" w:rsidTr="008164E2">
        <w:trPr>
          <w:trHeight w:val="240"/>
          <w:jc w:val="center"/>
        </w:trPr>
        <w:tc>
          <w:tcPr>
            <w:tcW w:w="9752" w:type="dxa"/>
            <w:gridSpan w:val="2"/>
            <w:tcBorders>
              <w:top w:val="nil"/>
              <w:left w:val="nil"/>
              <w:bottom w:val="nil"/>
              <w:right w:val="nil"/>
            </w:tcBorders>
          </w:tcPr>
          <w:p w14:paraId="554C3A85" w14:textId="77777777" w:rsidR="00577E32" w:rsidRPr="00F90D4A" w:rsidRDefault="00577E32" w:rsidP="008164E2"/>
        </w:tc>
      </w:tr>
      <w:tr w:rsidR="002F7054" w:rsidRPr="00F90D4A" w14:paraId="4DC4A480" w14:textId="77777777" w:rsidTr="008164E2">
        <w:trPr>
          <w:trHeight w:val="240"/>
          <w:jc w:val="center"/>
        </w:trPr>
        <w:tc>
          <w:tcPr>
            <w:tcW w:w="4876" w:type="dxa"/>
            <w:tcBorders>
              <w:top w:val="nil"/>
              <w:left w:val="nil"/>
              <w:bottom w:val="nil"/>
              <w:right w:val="nil"/>
            </w:tcBorders>
            <w:hideMark/>
          </w:tcPr>
          <w:p w14:paraId="5B7369E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5B221B9" w14:textId="77777777" w:rsidR="00577E32" w:rsidRPr="00F90D4A" w:rsidRDefault="004918A6" w:rsidP="008164E2">
            <w:pPr>
              <w:pStyle w:val="AmColumnHeading"/>
            </w:pPr>
            <w:r w:rsidRPr="00F90D4A">
              <w:t>Pozměňovací návrh</w:t>
            </w:r>
          </w:p>
        </w:tc>
      </w:tr>
      <w:tr w:rsidR="002F7054" w:rsidRPr="00F90D4A" w14:paraId="39D2F331" w14:textId="77777777" w:rsidTr="008164E2">
        <w:trPr>
          <w:jc w:val="center"/>
        </w:trPr>
        <w:tc>
          <w:tcPr>
            <w:tcW w:w="4876" w:type="dxa"/>
            <w:tcBorders>
              <w:top w:val="nil"/>
              <w:left w:val="nil"/>
              <w:bottom w:val="nil"/>
              <w:right w:val="nil"/>
            </w:tcBorders>
            <w:hideMark/>
          </w:tcPr>
          <w:p w14:paraId="0BE7AABB" w14:textId="77777777" w:rsidR="00577E32" w:rsidRPr="00F90D4A" w:rsidRDefault="004918A6" w:rsidP="008164E2">
            <w:pPr>
              <w:pStyle w:val="Normal6a"/>
            </w:pPr>
            <w:r w:rsidRPr="00F90D4A">
              <w:rPr>
                <w:b/>
                <w:i/>
              </w:rPr>
              <w:t>16.</w:t>
            </w:r>
            <w:r w:rsidRPr="00F90D4A">
              <w:tab/>
            </w:r>
            <w:r w:rsidRPr="00F90D4A">
              <w:rPr>
                <w:b/>
                <w:i/>
              </w:rPr>
              <w:t>vyzývá členské státy, aby plně prováděly Pakt o migraci a azylu; vyjadřuje znepokojení nad nedostatečnou připraveností některých členských států dodržet lhůtu pro provedení, zejména pokud jde o ustanovení týkající se základních práv;</w:t>
            </w:r>
          </w:p>
        </w:tc>
        <w:tc>
          <w:tcPr>
            <w:tcW w:w="4876" w:type="dxa"/>
            <w:tcBorders>
              <w:top w:val="nil"/>
              <w:left w:val="nil"/>
              <w:bottom w:val="nil"/>
              <w:right w:val="nil"/>
            </w:tcBorders>
            <w:hideMark/>
          </w:tcPr>
          <w:p w14:paraId="518D6E72" w14:textId="77777777" w:rsidR="00577E32" w:rsidRPr="00F90D4A" w:rsidRDefault="004918A6" w:rsidP="008164E2">
            <w:pPr>
              <w:pStyle w:val="Normal6a"/>
            </w:pPr>
            <w:r w:rsidRPr="00F90D4A">
              <w:rPr>
                <w:b/>
                <w:i/>
              </w:rPr>
              <w:t>vypouští se</w:t>
            </w:r>
          </w:p>
        </w:tc>
      </w:tr>
    </w:tbl>
    <w:p w14:paraId="6CC8683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F537992" w14:textId="77777777" w:rsidR="00577E32" w:rsidRPr="00F90D4A" w:rsidRDefault="004918A6" w:rsidP="00577E32">
      <w:r w:rsidRPr="00F90D4A">
        <w:rPr>
          <w:rStyle w:val="HideTWBExt"/>
        </w:rPr>
        <w:t>&lt;/Amend&gt;</w:t>
      </w:r>
    </w:p>
    <w:p w14:paraId="206BC3A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412</w:t>
      </w:r>
      <w:r w:rsidRPr="00F90D4A">
        <w:rPr>
          <w:rStyle w:val="HideTWBExt"/>
        </w:rPr>
        <w:t>&lt;/NumAm&gt;</w:t>
      </w:r>
    </w:p>
    <w:p w14:paraId="613DFA44"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21B6F4AC" w14:textId="77777777" w:rsidR="00577E32" w:rsidRPr="00F90D4A" w:rsidRDefault="004918A6" w:rsidP="00577E32">
      <w:pPr>
        <w:pStyle w:val="NormalBold"/>
      </w:pPr>
      <w:r w:rsidRPr="00F90D4A">
        <w:rPr>
          <w:rStyle w:val="HideTWBExt"/>
          <w:b w:val="0"/>
        </w:rPr>
        <w:t>&lt;/RepeatBlock-By&gt;</w:t>
      </w:r>
    </w:p>
    <w:p w14:paraId="02D5288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8085CE"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E8944FF" w14:textId="77777777" w:rsidTr="008164E2">
        <w:trPr>
          <w:trHeight w:val="240"/>
          <w:jc w:val="center"/>
        </w:trPr>
        <w:tc>
          <w:tcPr>
            <w:tcW w:w="9752" w:type="dxa"/>
            <w:gridSpan w:val="2"/>
            <w:tcBorders>
              <w:top w:val="nil"/>
              <w:left w:val="nil"/>
              <w:bottom w:val="nil"/>
              <w:right w:val="nil"/>
            </w:tcBorders>
          </w:tcPr>
          <w:p w14:paraId="4B9A039C" w14:textId="77777777" w:rsidR="00577E32" w:rsidRPr="00F90D4A" w:rsidRDefault="00577E32" w:rsidP="008164E2"/>
        </w:tc>
      </w:tr>
      <w:tr w:rsidR="002F7054" w:rsidRPr="00F90D4A" w14:paraId="72BDB92A" w14:textId="77777777" w:rsidTr="008164E2">
        <w:trPr>
          <w:trHeight w:val="240"/>
          <w:jc w:val="center"/>
        </w:trPr>
        <w:tc>
          <w:tcPr>
            <w:tcW w:w="4876" w:type="dxa"/>
            <w:tcBorders>
              <w:top w:val="nil"/>
              <w:left w:val="nil"/>
              <w:bottom w:val="nil"/>
              <w:right w:val="nil"/>
            </w:tcBorders>
            <w:hideMark/>
          </w:tcPr>
          <w:p w14:paraId="2328D5D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0A13010" w14:textId="77777777" w:rsidR="00577E32" w:rsidRPr="00F90D4A" w:rsidRDefault="004918A6" w:rsidP="008164E2">
            <w:pPr>
              <w:pStyle w:val="AmColumnHeading"/>
            </w:pPr>
            <w:r w:rsidRPr="00F90D4A">
              <w:t>Pozměňovací návrh</w:t>
            </w:r>
          </w:p>
        </w:tc>
      </w:tr>
      <w:tr w:rsidR="002F7054" w:rsidRPr="00F90D4A" w14:paraId="5F2C9F57" w14:textId="77777777" w:rsidTr="008164E2">
        <w:trPr>
          <w:jc w:val="center"/>
        </w:trPr>
        <w:tc>
          <w:tcPr>
            <w:tcW w:w="4876" w:type="dxa"/>
            <w:tcBorders>
              <w:top w:val="nil"/>
              <w:left w:val="nil"/>
              <w:bottom w:val="nil"/>
              <w:right w:val="nil"/>
            </w:tcBorders>
            <w:hideMark/>
          </w:tcPr>
          <w:p w14:paraId="73757B10" w14:textId="77777777" w:rsidR="00577E32" w:rsidRPr="00F90D4A" w:rsidRDefault="004918A6" w:rsidP="008164E2">
            <w:pPr>
              <w:pStyle w:val="Normal6a"/>
            </w:pPr>
            <w:r w:rsidRPr="00F90D4A">
              <w:rPr>
                <w:b/>
                <w:i/>
              </w:rPr>
              <w:t>16.</w:t>
            </w:r>
            <w:r w:rsidRPr="00F90D4A">
              <w:tab/>
            </w:r>
            <w:r w:rsidRPr="00F90D4A">
              <w:rPr>
                <w:b/>
                <w:i/>
              </w:rPr>
              <w:t>vyzývá členské státy, aby plně prováděly Pakt o migraci a azylu; vyjadřuje znepokojení nad nedostatečnou připraveností některých členských států dodržet lhůtu pro provedení, zejména pokud jde o ustanovení týkající se základních práv;</w:t>
            </w:r>
          </w:p>
        </w:tc>
        <w:tc>
          <w:tcPr>
            <w:tcW w:w="4876" w:type="dxa"/>
            <w:tcBorders>
              <w:top w:val="nil"/>
              <w:left w:val="nil"/>
              <w:bottom w:val="nil"/>
              <w:right w:val="nil"/>
            </w:tcBorders>
            <w:hideMark/>
          </w:tcPr>
          <w:p w14:paraId="7CFF09EC" w14:textId="77777777" w:rsidR="00577E32" w:rsidRPr="00F90D4A" w:rsidRDefault="004918A6" w:rsidP="008164E2">
            <w:pPr>
              <w:pStyle w:val="Normal6a"/>
            </w:pPr>
            <w:r w:rsidRPr="00F90D4A">
              <w:rPr>
                <w:b/>
                <w:i/>
              </w:rPr>
              <w:t>vypouští se</w:t>
            </w:r>
          </w:p>
        </w:tc>
      </w:tr>
    </w:tbl>
    <w:p w14:paraId="4DE9A92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80AB06F" w14:textId="77777777" w:rsidR="00577E32" w:rsidRPr="00F90D4A" w:rsidRDefault="004918A6" w:rsidP="00577E32">
      <w:r w:rsidRPr="00F90D4A">
        <w:rPr>
          <w:rStyle w:val="HideTWBExt"/>
        </w:rPr>
        <w:t>&lt;/Amend&gt;</w:t>
      </w:r>
    </w:p>
    <w:p w14:paraId="6D1F4A7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413</w:t>
      </w:r>
      <w:r w:rsidRPr="00F90D4A">
        <w:rPr>
          <w:rStyle w:val="HideTWBExt"/>
        </w:rPr>
        <w:t>&lt;/NumAm&gt;</w:t>
      </w:r>
    </w:p>
    <w:p w14:paraId="6477D320"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63EB590D" w14:textId="77777777" w:rsidR="00577E32" w:rsidRPr="00F90D4A" w:rsidRDefault="004918A6" w:rsidP="00577E32">
      <w:pPr>
        <w:pStyle w:val="NormalBold"/>
      </w:pPr>
      <w:r w:rsidRPr="00F90D4A">
        <w:rPr>
          <w:rStyle w:val="HideTWBExt"/>
          <w:b w:val="0"/>
        </w:rPr>
        <w:t>&lt;/RepeatBlock-By&gt;</w:t>
      </w:r>
    </w:p>
    <w:p w14:paraId="56C42D2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F05EEF0"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B1EF2D8" w14:textId="77777777" w:rsidTr="008164E2">
        <w:trPr>
          <w:trHeight w:val="240"/>
          <w:jc w:val="center"/>
        </w:trPr>
        <w:tc>
          <w:tcPr>
            <w:tcW w:w="9752" w:type="dxa"/>
            <w:gridSpan w:val="2"/>
            <w:tcBorders>
              <w:top w:val="nil"/>
              <w:left w:val="nil"/>
              <w:bottom w:val="nil"/>
              <w:right w:val="nil"/>
            </w:tcBorders>
          </w:tcPr>
          <w:p w14:paraId="61AC53FD" w14:textId="77777777" w:rsidR="00577E32" w:rsidRPr="00F90D4A" w:rsidRDefault="00577E32" w:rsidP="008164E2"/>
        </w:tc>
      </w:tr>
      <w:tr w:rsidR="002F7054" w:rsidRPr="00F90D4A" w14:paraId="359FA740" w14:textId="77777777" w:rsidTr="008164E2">
        <w:trPr>
          <w:trHeight w:val="240"/>
          <w:jc w:val="center"/>
        </w:trPr>
        <w:tc>
          <w:tcPr>
            <w:tcW w:w="4876" w:type="dxa"/>
            <w:tcBorders>
              <w:top w:val="nil"/>
              <w:left w:val="nil"/>
              <w:bottom w:val="nil"/>
              <w:right w:val="nil"/>
            </w:tcBorders>
            <w:hideMark/>
          </w:tcPr>
          <w:p w14:paraId="5D570B7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F5F49D0" w14:textId="77777777" w:rsidR="00577E32" w:rsidRPr="00F90D4A" w:rsidRDefault="004918A6" w:rsidP="008164E2">
            <w:pPr>
              <w:pStyle w:val="AmColumnHeading"/>
            </w:pPr>
            <w:r w:rsidRPr="00F90D4A">
              <w:t>Pozměňovací návrh</w:t>
            </w:r>
          </w:p>
        </w:tc>
      </w:tr>
      <w:tr w:rsidR="002F7054" w:rsidRPr="00F90D4A" w14:paraId="631505AD" w14:textId="77777777" w:rsidTr="008164E2">
        <w:trPr>
          <w:jc w:val="center"/>
        </w:trPr>
        <w:tc>
          <w:tcPr>
            <w:tcW w:w="4876" w:type="dxa"/>
            <w:tcBorders>
              <w:top w:val="nil"/>
              <w:left w:val="nil"/>
              <w:bottom w:val="nil"/>
              <w:right w:val="nil"/>
            </w:tcBorders>
            <w:hideMark/>
          </w:tcPr>
          <w:p w14:paraId="48E0114D" w14:textId="77777777" w:rsidR="00577E32" w:rsidRPr="00F90D4A" w:rsidRDefault="004918A6" w:rsidP="008164E2">
            <w:pPr>
              <w:pStyle w:val="Normal6a"/>
            </w:pPr>
            <w:r w:rsidRPr="00F90D4A">
              <w:rPr>
                <w:b/>
                <w:i/>
              </w:rPr>
              <w:t>16.</w:t>
            </w:r>
            <w:r w:rsidRPr="00F90D4A">
              <w:tab/>
            </w:r>
            <w:r w:rsidRPr="00F90D4A">
              <w:rPr>
                <w:b/>
                <w:i/>
              </w:rPr>
              <w:t>vyzývá členské státy, aby plně prováděly Pakt o migraci a azylu; vyjadřuje znepokojení nad nedostatečnou připraveností některých členských států dodržet lhůtu pro provedení, zejména pokud jde o ustanovení týkající se základních práv;</w:t>
            </w:r>
          </w:p>
        </w:tc>
        <w:tc>
          <w:tcPr>
            <w:tcW w:w="4876" w:type="dxa"/>
            <w:tcBorders>
              <w:top w:val="nil"/>
              <w:left w:val="nil"/>
              <w:bottom w:val="nil"/>
              <w:right w:val="nil"/>
            </w:tcBorders>
            <w:hideMark/>
          </w:tcPr>
          <w:p w14:paraId="570482A6" w14:textId="77777777" w:rsidR="00577E32" w:rsidRPr="00F90D4A" w:rsidRDefault="004918A6" w:rsidP="008164E2">
            <w:pPr>
              <w:pStyle w:val="Normal6a"/>
            </w:pPr>
            <w:r w:rsidRPr="00F90D4A">
              <w:rPr>
                <w:b/>
                <w:i/>
              </w:rPr>
              <w:t>vypouští se</w:t>
            </w:r>
          </w:p>
        </w:tc>
      </w:tr>
    </w:tbl>
    <w:p w14:paraId="3887A2D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467F5957" w14:textId="77777777" w:rsidR="00577E32" w:rsidRPr="00F90D4A" w:rsidRDefault="004918A6" w:rsidP="00577E32">
      <w:r w:rsidRPr="00F90D4A">
        <w:rPr>
          <w:rStyle w:val="HideTWBExt"/>
        </w:rPr>
        <w:t>&lt;/Amend&gt;</w:t>
      </w:r>
    </w:p>
    <w:p w14:paraId="1E9337C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414</w:t>
      </w:r>
      <w:r w:rsidRPr="00F90D4A">
        <w:rPr>
          <w:rStyle w:val="HideTWBExt"/>
        </w:rPr>
        <w:t>&lt;/NumAm&gt;</w:t>
      </w:r>
    </w:p>
    <w:p w14:paraId="10CF6041"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EAC4F5D" w14:textId="77777777" w:rsidR="00577E32" w:rsidRPr="00F90D4A" w:rsidRDefault="004918A6" w:rsidP="00577E32">
      <w:pPr>
        <w:pStyle w:val="NormalBold"/>
      </w:pPr>
      <w:r w:rsidRPr="00F90D4A">
        <w:rPr>
          <w:rStyle w:val="HideTWBExt"/>
          <w:b w:val="0"/>
        </w:rPr>
        <w:t>&lt;/RepeatBlock-By&gt;</w:t>
      </w:r>
    </w:p>
    <w:p w14:paraId="336D940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DD3AF87"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BD5D3E2" w14:textId="77777777" w:rsidTr="008164E2">
        <w:trPr>
          <w:trHeight w:val="240"/>
          <w:jc w:val="center"/>
        </w:trPr>
        <w:tc>
          <w:tcPr>
            <w:tcW w:w="9752" w:type="dxa"/>
            <w:gridSpan w:val="2"/>
            <w:tcBorders>
              <w:top w:val="nil"/>
              <w:left w:val="nil"/>
              <w:bottom w:val="nil"/>
              <w:right w:val="nil"/>
            </w:tcBorders>
          </w:tcPr>
          <w:p w14:paraId="0D017443" w14:textId="77777777" w:rsidR="00577E32" w:rsidRPr="00F90D4A" w:rsidRDefault="00577E32" w:rsidP="008164E2"/>
        </w:tc>
      </w:tr>
      <w:tr w:rsidR="002F7054" w:rsidRPr="00F90D4A" w14:paraId="2F96A6F8" w14:textId="77777777" w:rsidTr="008164E2">
        <w:trPr>
          <w:trHeight w:val="240"/>
          <w:jc w:val="center"/>
        </w:trPr>
        <w:tc>
          <w:tcPr>
            <w:tcW w:w="4876" w:type="dxa"/>
            <w:tcBorders>
              <w:top w:val="nil"/>
              <w:left w:val="nil"/>
              <w:bottom w:val="nil"/>
              <w:right w:val="nil"/>
            </w:tcBorders>
            <w:hideMark/>
          </w:tcPr>
          <w:p w14:paraId="252E38A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940374E" w14:textId="77777777" w:rsidR="00577E32" w:rsidRPr="00F90D4A" w:rsidRDefault="004918A6" w:rsidP="008164E2">
            <w:pPr>
              <w:pStyle w:val="AmColumnHeading"/>
            </w:pPr>
            <w:r w:rsidRPr="00F90D4A">
              <w:t>Pozměňovací návrh</w:t>
            </w:r>
          </w:p>
        </w:tc>
      </w:tr>
      <w:tr w:rsidR="002F7054" w:rsidRPr="00F90D4A" w14:paraId="683E1CB5" w14:textId="77777777" w:rsidTr="008164E2">
        <w:trPr>
          <w:jc w:val="center"/>
        </w:trPr>
        <w:tc>
          <w:tcPr>
            <w:tcW w:w="4876" w:type="dxa"/>
            <w:tcBorders>
              <w:top w:val="nil"/>
              <w:left w:val="nil"/>
              <w:bottom w:val="nil"/>
              <w:right w:val="nil"/>
            </w:tcBorders>
            <w:hideMark/>
          </w:tcPr>
          <w:p w14:paraId="419046D8" w14:textId="77777777" w:rsidR="00577E32" w:rsidRPr="00F90D4A" w:rsidRDefault="004918A6" w:rsidP="008164E2">
            <w:pPr>
              <w:pStyle w:val="Normal6a"/>
            </w:pPr>
            <w:r w:rsidRPr="00F90D4A">
              <w:t>16.</w:t>
            </w:r>
            <w:r w:rsidRPr="00F90D4A">
              <w:tab/>
              <w:t xml:space="preserve">vyzývá členské státy, aby </w:t>
            </w:r>
            <w:r w:rsidRPr="00F90D4A">
              <w:rPr>
                <w:b/>
                <w:i/>
              </w:rPr>
              <w:t>plně prováděly</w:t>
            </w:r>
            <w:r w:rsidRPr="00F90D4A">
              <w:t xml:space="preserve"> Pakt o migraci a azylu; </w:t>
            </w:r>
            <w:r w:rsidRPr="00F90D4A">
              <w:rPr>
                <w:b/>
                <w:i/>
              </w:rPr>
              <w:t>vyjadřuje znepokojení nad nedostatečnou připraveností</w:t>
            </w:r>
            <w:r w:rsidRPr="00F90D4A">
              <w:t xml:space="preserve"> některých členských států dodržet </w:t>
            </w:r>
            <w:r w:rsidRPr="00F90D4A">
              <w:rPr>
                <w:b/>
                <w:i/>
              </w:rPr>
              <w:t>lhůtu</w:t>
            </w:r>
            <w:r w:rsidRPr="00F90D4A">
              <w:t xml:space="preserve"> pro provedení, zejména pokud jde o</w:t>
            </w:r>
            <w:r w:rsidRPr="00F90D4A">
              <w:rPr>
                <w:b/>
                <w:i/>
              </w:rPr>
              <w:t> </w:t>
            </w:r>
            <w:r w:rsidRPr="00F90D4A">
              <w:t xml:space="preserve">ustanovení týkající se </w:t>
            </w:r>
            <w:r w:rsidRPr="00F90D4A">
              <w:rPr>
                <w:b/>
                <w:i/>
              </w:rPr>
              <w:t>základních práv</w:t>
            </w:r>
            <w:r w:rsidRPr="00F90D4A">
              <w:t>;</w:t>
            </w:r>
          </w:p>
        </w:tc>
        <w:tc>
          <w:tcPr>
            <w:tcW w:w="4876" w:type="dxa"/>
            <w:tcBorders>
              <w:top w:val="nil"/>
              <w:left w:val="nil"/>
              <w:bottom w:val="nil"/>
              <w:right w:val="nil"/>
            </w:tcBorders>
            <w:hideMark/>
          </w:tcPr>
          <w:p w14:paraId="56FAA2A3" w14:textId="6D9953A9" w:rsidR="00577E32" w:rsidRPr="00F90D4A" w:rsidRDefault="004918A6" w:rsidP="008164E2">
            <w:pPr>
              <w:pStyle w:val="Normal6a"/>
            </w:pPr>
            <w:r w:rsidRPr="00F90D4A">
              <w:t>16.</w:t>
            </w:r>
            <w:r w:rsidRPr="00F90D4A">
              <w:tab/>
              <w:t xml:space="preserve">vyzývá členské státy, aby </w:t>
            </w:r>
            <w:r w:rsidRPr="00F90D4A">
              <w:rPr>
                <w:b/>
                <w:i/>
              </w:rPr>
              <w:t>odsoudily</w:t>
            </w:r>
            <w:r w:rsidRPr="00F90D4A">
              <w:t xml:space="preserve"> Pakt o migraci a azylu; </w:t>
            </w:r>
            <w:r w:rsidRPr="00F90D4A">
              <w:rPr>
                <w:b/>
                <w:i/>
              </w:rPr>
              <w:t>domnívá se, že nedostatečná připravenost</w:t>
            </w:r>
            <w:r w:rsidRPr="00F90D4A">
              <w:t xml:space="preserve"> některých členských států </w:t>
            </w:r>
            <w:r w:rsidR="00D8726D" w:rsidRPr="00F90D4A">
              <w:rPr>
                <w:b/>
                <w:i/>
              </w:rPr>
              <w:t>a </w:t>
            </w:r>
            <w:r w:rsidRPr="00F90D4A">
              <w:rPr>
                <w:b/>
                <w:i/>
              </w:rPr>
              <w:t xml:space="preserve">samotné Komise </w:t>
            </w:r>
            <w:r w:rsidRPr="00F90D4A">
              <w:t xml:space="preserve">dodržet </w:t>
            </w:r>
            <w:r w:rsidRPr="00F90D4A">
              <w:rPr>
                <w:b/>
                <w:i/>
              </w:rPr>
              <w:t>lhůty</w:t>
            </w:r>
            <w:r w:rsidRPr="00F90D4A">
              <w:t xml:space="preserve"> pro provedení, </w:t>
            </w:r>
            <w:r w:rsidRPr="00F90D4A">
              <w:rPr>
                <w:b/>
                <w:i/>
              </w:rPr>
              <w:t xml:space="preserve">včetně zveřejnění první zprávy Komise, </w:t>
            </w:r>
            <w:r w:rsidRPr="00F90D4A">
              <w:t xml:space="preserve">zejména pokud jde </w:t>
            </w:r>
            <w:r w:rsidR="00D8726D" w:rsidRPr="00F90D4A">
              <w:t>o </w:t>
            </w:r>
            <w:r w:rsidRPr="00F90D4A">
              <w:rPr>
                <w:b/>
                <w:i/>
              </w:rPr>
              <w:t xml:space="preserve">nejkontroverznější </w:t>
            </w:r>
            <w:r w:rsidRPr="00F90D4A">
              <w:t xml:space="preserve">ustanovení týkající se </w:t>
            </w:r>
            <w:r w:rsidRPr="00F90D4A">
              <w:rPr>
                <w:b/>
                <w:i/>
              </w:rPr>
              <w:t xml:space="preserve">relokace </w:t>
            </w:r>
            <w:r w:rsidR="00D8726D" w:rsidRPr="00F90D4A">
              <w:rPr>
                <w:b/>
                <w:i/>
              </w:rPr>
              <w:t>a </w:t>
            </w:r>
            <w:r w:rsidRPr="00F90D4A">
              <w:rPr>
                <w:b/>
                <w:i/>
              </w:rPr>
              <w:t xml:space="preserve">mechanismu nucené solidarity, je jasným důkazem toho, jak škodlivý, rozdělující, nevhodný </w:t>
            </w:r>
            <w:r w:rsidR="00D8726D" w:rsidRPr="00F90D4A">
              <w:rPr>
                <w:b/>
                <w:i/>
              </w:rPr>
              <w:t>a </w:t>
            </w:r>
            <w:r w:rsidRPr="00F90D4A">
              <w:rPr>
                <w:b/>
                <w:i/>
              </w:rPr>
              <w:t>nerealistický tento dokument je</w:t>
            </w:r>
            <w:r w:rsidRPr="00F90D4A">
              <w:t>;</w:t>
            </w:r>
          </w:p>
        </w:tc>
      </w:tr>
    </w:tbl>
    <w:p w14:paraId="31E02F4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0081D936" w14:textId="77777777" w:rsidR="00577E32" w:rsidRPr="00F90D4A" w:rsidRDefault="004918A6" w:rsidP="00577E32">
      <w:r w:rsidRPr="00F90D4A">
        <w:rPr>
          <w:rStyle w:val="HideTWBExt"/>
        </w:rPr>
        <w:t>&lt;/Amend&gt;</w:t>
      </w:r>
    </w:p>
    <w:p w14:paraId="1076A51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415</w:t>
      </w:r>
      <w:r w:rsidRPr="00F90D4A">
        <w:rPr>
          <w:rStyle w:val="HideTWBExt"/>
        </w:rPr>
        <w:t>&lt;/NumAm&gt;</w:t>
      </w:r>
    </w:p>
    <w:p w14:paraId="32A921BA"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1D7FB9E5" w14:textId="77777777" w:rsidR="00577E32" w:rsidRPr="00F90D4A" w:rsidRDefault="004918A6" w:rsidP="00577E32">
      <w:pPr>
        <w:pStyle w:val="NormalBold"/>
      </w:pPr>
      <w:r w:rsidRPr="00F90D4A">
        <w:rPr>
          <w:rStyle w:val="HideTWBExt"/>
          <w:b w:val="0"/>
        </w:rPr>
        <w:t>&lt;/RepeatBlock-By&gt;</w:t>
      </w:r>
    </w:p>
    <w:p w14:paraId="480B55C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5E7863A"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5D22825" w14:textId="77777777" w:rsidTr="008164E2">
        <w:trPr>
          <w:trHeight w:val="240"/>
          <w:jc w:val="center"/>
        </w:trPr>
        <w:tc>
          <w:tcPr>
            <w:tcW w:w="9752" w:type="dxa"/>
            <w:gridSpan w:val="2"/>
            <w:tcBorders>
              <w:top w:val="nil"/>
              <w:left w:val="nil"/>
              <w:bottom w:val="nil"/>
              <w:right w:val="nil"/>
            </w:tcBorders>
          </w:tcPr>
          <w:p w14:paraId="4E15650B" w14:textId="77777777" w:rsidR="00577E32" w:rsidRPr="00F90D4A" w:rsidRDefault="00577E32" w:rsidP="008164E2"/>
        </w:tc>
      </w:tr>
      <w:tr w:rsidR="002F7054" w:rsidRPr="00F90D4A" w14:paraId="133D0843" w14:textId="77777777" w:rsidTr="008164E2">
        <w:trPr>
          <w:trHeight w:val="240"/>
          <w:jc w:val="center"/>
        </w:trPr>
        <w:tc>
          <w:tcPr>
            <w:tcW w:w="4876" w:type="dxa"/>
            <w:tcBorders>
              <w:top w:val="nil"/>
              <w:left w:val="nil"/>
              <w:bottom w:val="nil"/>
              <w:right w:val="nil"/>
            </w:tcBorders>
            <w:hideMark/>
          </w:tcPr>
          <w:p w14:paraId="0A5AE26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BACE794" w14:textId="77777777" w:rsidR="00577E32" w:rsidRPr="00F90D4A" w:rsidRDefault="004918A6" w:rsidP="008164E2">
            <w:pPr>
              <w:pStyle w:val="AmColumnHeading"/>
            </w:pPr>
            <w:r w:rsidRPr="00F90D4A">
              <w:t>Pozměňovací návrh</w:t>
            </w:r>
          </w:p>
        </w:tc>
      </w:tr>
      <w:tr w:rsidR="002F7054" w:rsidRPr="00F90D4A" w14:paraId="46CE9B3A" w14:textId="77777777" w:rsidTr="008164E2">
        <w:trPr>
          <w:jc w:val="center"/>
        </w:trPr>
        <w:tc>
          <w:tcPr>
            <w:tcW w:w="4876" w:type="dxa"/>
            <w:tcBorders>
              <w:top w:val="nil"/>
              <w:left w:val="nil"/>
              <w:bottom w:val="nil"/>
              <w:right w:val="nil"/>
            </w:tcBorders>
            <w:hideMark/>
          </w:tcPr>
          <w:p w14:paraId="2772B09B" w14:textId="77777777" w:rsidR="00577E32" w:rsidRPr="00F90D4A" w:rsidRDefault="004918A6" w:rsidP="008164E2">
            <w:pPr>
              <w:pStyle w:val="Normal6a"/>
            </w:pPr>
            <w:r w:rsidRPr="00F90D4A">
              <w:t>16.</w:t>
            </w:r>
            <w:r w:rsidRPr="00F90D4A">
              <w:tab/>
              <w:t xml:space="preserve">vyzývá členské státy, aby plně prováděly Pakt o migraci a azylu; </w:t>
            </w:r>
            <w:r w:rsidRPr="00F90D4A">
              <w:rPr>
                <w:b/>
                <w:i/>
              </w:rPr>
              <w:t>vyjadřuje znepokojení nad nedostatečnou připraveností některých členských států dodržet lhůtu pro provedení, zejména pokud jde o ustanovení týkající se základních práv;</w:t>
            </w:r>
          </w:p>
        </w:tc>
        <w:tc>
          <w:tcPr>
            <w:tcW w:w="4876" w:type="dxa"/>
            <w:tcBorders>
              <w:top w:val="nil"/>
              <w:left w:val="nil"/>
              <w:bottom w:val="nil"/>
              <w:right w:val="nil"/>
            </w:tcBorders>
            <w:hideMark/>
          </w:tcPr>
          <w:p w14:paraId="75EE01F9" w14:textId="77777777" w:rsidR="00577E32" w:rsidRPr="00F90D4A" w:rsidRDefault="004918A6" w:rsidP="008164E2">
            <w:pPr>
              <w:pStyle w:val="Normal6a"/>
            </w:pPr>
            <w:r w:rsidRPr="00F90D4A">
              <w:t>16.</w:t>
            </w:r>
            <w:r w:rsidRPr="00F90D4A">
              <w:tab/>
              <w:t>vyzývá členské státy, aby plně prováděly Pakt o migraci a azylu;</w:t>
            </w:r>
          </w:p>
        </w:tc>
      </w:tr>
    </w:tbl>
    <w:p w14:paraId="7F25DDF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6AC0CA55" w14:textId="77777777" w:rsidR="00577E32" w:rsidRPr="00F90D4A" w:rsidRDefault="004918A6" w:rsidP="00577E32">
      <w:r w:rsidRPr="00F90D4A">
        <w:rPr>
          <w:rStyle w:val="HideTWBExt"/>
        </w:rPr>
        <w:t>&lt;/Amend&gt;</w:t>
      </w:r>
    </w:p>
    <w:p w14:paraId="011EFFE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416</w:t>
      </w:r>
      <w:r w:rsidRPr="00F90D4A">
        <w:rPr>
          <w:rStyle w:val="HideTWBExt"/>
        </w:rPr>
        <w:t>&lt;/NumAm&gt;</w:t>
      </w:r>
    </w:p>
    <w:p w14:paraId="1D4C701A"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187562DA" w14:textId="77777777" w:rsidR="00577E32" w:rsidRPr="00F90D4A" w:rsidRDefault="004918A6" w:rsidP="00577E32">
      <w:pPr>
        <w:pStyle w:val="NormalBold"/>
      </w:pPr>
      <w:r w:rsidRPr="00F90D4A">
        <w:rPr>
          <w:rStyle w:val="HideTWBExt"/>
          <w:b w:val="0"/>
        </w:rPr>
        <w:t>&lt;/RepeatBlock-By&gt;</w:t>
      </w:r>
    </w:p>
    <w:p w14:paraId="6A5DF62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1B9647D"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B92681B" w14:textId="77777777" w:rsidTr="008164E2">
        <w:trPr>
          <w:trHeight w:val="240"/>
          <w:jc w:val="center"/>
        </w:trPr>
        <w:tc>
          <w:tcPr>
            <w:tcW w:w="9752" w:type="dxa"/>
            <w:gridSpan w:val="2"/>
            <w:tcBorders>
              <w:top w:val="nil"/>
              <w:left w:val="nil"/>
              <w:bottom w:val="nil"/>
              <w:right w:val="nil"/>
            </w:tcBorders>
          </w:tcPr>
          <w:p w14:paraId="3050EC9F" w14:textId="77777777" w:rsidR="00577E32" w:rsidRPr="00F90D4A" w:rsidRDefault="00577E32" w:rsidP="008164E2"/>
        </w:tc>
      </w:tr>
      <w:tr w:rsidR="002F7054" w:rsidRPr="00F90D4A" w14:paraId="1281578E" w14:textId="77777777" w:rsidTr="008164E2">
        <w:trPr>
          <w:trHeight w:val="240"/>
          <w:jc w:val="center"/>
        </w:trPr>
        <w:tc>
          <w:tcPr>
            <w:tcW w:w="4876" w:type="dxa"/>
            <w:tcBorders>
              <w:top w:val="nil"/>
              <w:left w:val="nil"/>
              <w:bottom w:val="nil"/>
              <w:right w:val="nil"/>
            </w:tcBorders>
            <w:hideMark/>
          </w:tcPr>
          <w:p w14:paraId="2AB08D3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225E2F9" w14:textId="77777777" w:rsidR="00577E32" w:rsidRPr="00F90D4A" w:rsidRDefault="004918A6" w:rsidP="008164E2">
            <w:pPr>
              <w:pStyle w:val="AmColumnHeading"/>
            </w:pPr>
            <w:r w:rsidRPr="00F90D4A">
              <w:t>Pozměňovací návrh</w:t>
            </w:r>
          </w:p>
        </w:tc>
      </w:tr>
      <w:tr w:rsidR="002F7054" w:rsidRPr="00F90D4A" w14:paraId="5A4F7532" w14:textId="77777777" w:rsidTr="008164E2">
        <w:trPr>
          <w:jc w:val="center"/>
        </w:trPr>
        <w:tc>
          <w:tcPr>
            <w:tcW w:w="4876" w:type="dxa"/>
            <w:tcBorders>
              <w:top w:val="nil"/>
              <w:left w:val="nil"/>
              <w:bottom w:val="nil"/>
              <w:right w:val="nil"/>
            </w:tcBorders>
            <w:hideMark/>
          </w:tcPr>
          <w:p w14:paraId="0708A80C" w14:textId="77777777" w:rsidR="00577E32" w:rsidRPr="00F90D4A" w:rsidRDefault="004918A6" w:rsidP="008164E2">
            <w:pPr>
              <w:pStyle w:val="Normal6a"/>
            </w:pPr>
            <w:r w:rsidRPr="00F90D4A">
              <w:t>16.</w:t>
            </w:r>
            <w:r w:rsidRPr="00F90D4A">
              <w:tab/>
            </w:r>
            <w:r w:rsidRPr="00F90D4A">
              <w:rPr>
                <w:b/>
                <w:i/>
              </w:rPr>
              <w:t>vyzývá členské státy, aby plně prováděly Pakt o migraci a azylu;</w:t>
            </w:r>
            <w:r w:rsidRPr="00F90D4A">
              <w:t xml:space="preserve"> vyjadřuje znepokojení nad nedostatečnou připraveností některých členských států dodržet lhůtu pro provedení, zejména pokud jde o ustanovení týkající se základních práv;</w:t>
            </w:r>
          </w:p>
        </w:tc>
        <w:tc>
          <w:tcPr>
            <w:tcW w:w="4876" w:type="dxa"/>
            <w:tcBorders>
              <w:top w:val="nil"/>
              <w:left w:val="nil"/>
              <w:bottom w:val="nil"/>
              <w:right w:val="nil"/>
            </w:tcBorders>
            <w:hideMark/>
          </w:tcPr>
          <w:p w14:paraId="72239672" w14:textId="3A660239" w:rsidR="00577E32" w:rsidRPr="00F90D4A" w:rsidRDefault="004918A6" w:rsidP="008164E2">
            <w:pPr>
              <w:pStyle w:val="Normal6a"/>
            </w:pPr>
            <w:r w:rsidRPr="00F90D4A">
              <w:t>16.</w:t>
            </w:r>
            <w:r w:rsidRPr="00F90D4A">
              <w:tab/>
              <w:t>vyjadřuje znepokojení nad nedostatečnou připraveností některých členských států dodržet lhůtu pro provedení</w:t>
            </w:r>
            <w:r w:rsidRPr="00F90D4A">
              <w:rPr>
                <w:b/>
                <w:i/>
              </w:rPr>
              <w:t xml:space="preserve"> Paktu </w:t>
            </w:r>
            <w:r w:rsidR="00D8726D" w:rsidRPr="00F90D4A">
              <w:rPr>
                <w:b/>
                <w:i/>
              </w:rPr>
              <w:t>o </w:t>
            </w:r>
            <w:r w:rsidRPr="00F90D4A">
              <w:rPr>
                <w:b/>
                <w:i/>
              </w:rPr>
              <w:t xml:space="preserve">migraci </w:t>
            </w:r>
            <w:r w:rsidR="00D8726D" w:rsidRPr="00F90D4A">
              <w:rPr>
                <w:b/>
                <w:i/>
              </w:rPr>
              <w:t>a </w:t>
            </w:r>
            <w:r w:rsidRPr="00F90D4A">
              <w:rPr>
                <w:b/>
                <w:i/>
              </w:rPr>
              <w:t>azylu</w:t>
            </w:r>
            <w:r w:rsidRPr="00F90D4A">
              <w:t xml:space="preserve">, zejména pokud jde o ustanovení týkající se základních práv; </w:t>
            </w:r>
            <w:r w:rsidRPr="00F90D4A">
              <w:rPr>
                <w:b/>
                <w:i/>
              </w:rPr>
              <w:t xml:space="preserve">trvá na tom, že mezinárodní právo potvrzuje, že žádat </w:t>
            </w:r>
            <w:r w:rsidR="00D8726D" w:rsidRPr="00F90D4A">
              <w:rPr>
                <w:b/>
                <w:i/>
              </w:rPr>
              <w:t>o </w:t>
            </w:r>
            <w:r w:rsidRPr="00F90D4A">
              <w:rPr>
                <w:b/>
                <w:i/>
              </w:rPr>
              <w:t xml:space="preserve">azyl není nezákonným činem, </w:t>
            </w:r>
            <w:r w:rsidR="00D8726D" w:rsidRPr="00F90D4A">
              <w:rPr>
                <w:b/>
                <w:i/>
              </w:rPr>
              <w:t>a </w:t>
            </w:r>
            <w:r w:rsidRPr="00F90D4A">
              <w:rPr>
                <w:b/>
                <w:i/>
              </w:rPr>
              <w:t xml:space="preserve">proto nikoho nelze zadržovat pouze proto, že je žadatelem </w:t>
            </w:r>
            <w:r w:rsidR="00D8726D" w:rsidRPr="00F90D4A">
              <w:rPr>
                <w:b/>
                <w:i/>
              </w:rPr>
              <w:t>o </w:t>
            </w:r>
            <w:r w:rsidRPr="00F90D4A">
              <w:rPr>
                <w:b/>
                <w:i/>
              </w:rPr>
              <w:t>azyl;</w:t>
            </w:r>
          </w:p>
        </w:tc>
      </w:tr>
    </w:tbl>
    <w:p w14:paraId="354FDAA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3840A30" w14:textId="77777777" w:rsidR="00577E32" w:rsidRPr="00F90D4A" w:rsidRDefault="004918A6" w:rsidP="00577E32">
      <w:r w:rsidRPr="00F90D4A">
        <w:rPr>
          <w:rStyle w:val="HideTWBExt"/>
        </w:rPr>
        <w:t>&lt;/Amend&gt;</w:t>
      </w:r>
    </w:p>
    <w:p w14:paraId="0B87C54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417</w:t>
      </w:r>
      <w:r w:rsidRPr="00F90D4A">
        <w:rPr>
          <w:rStyle w:val="HideTWBExt"/>
        </w:rPr>
        <w:t>&lt;/NumAm&gt;</w:t>
      </w:r>
    </w:p>
    <w:p w14:paraId="72A72514"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114661A3" w14:textId="77777777" w:rsidR="00577E32" w:rsidRPr="00F90D4A" w:rsidRDefault="004918A6" w:rsidP="00577E32">
      <w:pPr>
        <w:pStyle w:val="NormalBold"/>
      </w:pPr>
      <w:r w:rsidRPr="00F90D4A">
        <w:rPr>
          <w:rStyle w:val="HideTWBExt"/>
          <w:b w:val="0"/>
        </w:rPr>
        <w:t>&lt;/RepeatBlock-By&gt;</w:t>
      </w:r>
    </w:p>
    <w:p w14:paraId="541C56F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E406C9C"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FFC25CE" w14:textId="77777777" w:rsidTr="008164E2">
        <w:trPr>
          <w:trHeight w:val="240"/>
          <w:jc w:val="center"/>
        </w:trPr>
        <w:tc>
          <w:tcPr>
            <w:tcW w:w="9752" w:type="dxa"/>
            <w:gridSpan w:val="2"/>
            <w:tcBorders>
              <w:top w:val="nil"/>
              <w:left w:val="nil"/>
              <w:bottom w:val="nil"/>
              <w:right w:val="nil"/>
            </w:tcBorders>
          </w:tcPr>
          <w:p w14:paraId="68938FAF" w14:textId="77777777" w:rsidR="00577E32" w:rsidRPr="00F90D4A" w:rsidRDefault="00577E32" w:rsidP="008164E2"/>
        </w:tc>
      </w:tr>
      <w:tr w:rsidR="002F7054" w:rsidRPr="00F90D4A" w14:paraId="62645080" w14:textId="77777777" w:rsidTr="008164E2">
        <w:trPr>
          <w:trHeight w:val="240"/>
          <w:jc w:val="center"/>
        </w:trPr>
        <w:tc>
          <w:tcPr>
            <w:tcW w:w="4876" w:type="dxa"/>
            <w:tcBorders>
              <w:top w:val="nil"/>
              <w:left w:val="nil"/>
              <w:bottom w:val="nil"/>
              <w:right w:val="nil"/>
            </w:tcBorders>
            <w:hideMark/>
          </w:tcPr>
          <w:p w14:paraId="07434BF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BC7285D" w14:textId="77777777" w:rsidR="00577E32" w:rsidRPr="00F90D4A" w:rsidRDefault="004918A6" w:rsidP="008164E2">
            <w:pPr>
              <w:pStyle w:val="AmColumnHeading"/>
            </w:pPr>
            <w:r w:rsidRPr="00F90D4A">
              <w:t>Pozměňovací návrh</w:t>
            </w:r>
          </w:p>
        </w:tc>
      </w:tr>
      <w:tr w:rsidR="002F7054" w:rsidRPr="00F90D4A" w14:paraId="374F20AF" w14:textId="77777777" w:rsidTr="008164E2">
        <w:trPr>
          <w:jc w:val="center"/>
        </w:trPr>
        <w:tc>
          <w:tcPr>
            <w:tcW w:w="4876" w:type="dxa"/>
            <w:tcBorders>
              <w:top w:val="nil"/>
              <w:left w:val="nil"/>
              <w:bottom w:val="nil"/>
              <w:right w:val="nil"/>
            </w:tcBorders>
            <w:hideMark/>
          </w:tcPr>
          <w:p w14:paraId="3D711ABD" w14:textId="77777777" w:rsidR="00577E32" w:rsidRPr="00F90D4A" w:rsidRDefault="004918A6" w:rsidP="008164E2">
            <w:pPr>
              <w:pStyle w:val="Normal6a"/>
            </w:pPr>
            <w:r w:rsidRPr="00F90D4A">
              <w:t>16.</w:t>
            </w:r>
            <w:r w:rsidRPr="00F90D4A">
              <w:tab/>
              <w:t xml:space="preserve">vyzývá členské státy, aby plně prováděly Pakt o migraci a azylu; </w:t>
            </w:r>
            <w:r w:rsidRPr="00F90D4A">
              <w:rPr>
                <w:b/>
                <w:i/>
              </w:rPr>
              <w:t>vyjadřuje znepokojení nad nedostatečnou připraveností některých členských států dodržet lhůtu pro provedení</w:t>
            </w:r>
            <w:r w:rsidRPr="00F90D4A">
              <w:t xml:space="preserve">, </w:t>
            </w:r>
            <w:r w:rsidRPr="00F90D4A">
              <w:rPr>
                <w:b/>
                <w:i/>
              </w:rPr>
              <w:t>zejména pokud jde o ustanovení týkající se základních práv</w:t>
            </w:r>
            <w:r w:rsidRPr="00F90D4A">
              <w:t>;</w:t>
            </w:r>
          </w:p>
        </w:tc>
        <w:tc>
          <w:tcPr>
            <w:tcW w:w="4876" w:type="dxa"/>
            <w:tcBorders>
              <w:top w:val="nil"/>
              <w:left w:val="nil"/>
              <w:bottom w:val="nil"/>
              <w:right w:val="nil"/>
            </w:tcBorders>
            <w:hideMark/>
          </w:tcPr>
          <w:p w14:paraId="371B8F24" w14:textId="45440E11" w:rsidR="00577E32" w:rsidRPr="00F90D4A" w:rsidRDefault="004918A6" w:rsidP="008164E2">
            <w:pPr>
              <w:pStyle w:val="Normal6a"/>
            </w:pPr>
            <w:r w:rsidRPr="00F90D4A">
              <w:t>16.</w:t>
            </w:r>
            <w:r w:rsidRPr="00F90D4A">
              <w:tab/>
              <w:t xml:space="preserve">vyzývá členské státy, aby plně prováděly Pakt o migraci a azylu; </w:t>
            </w:r>
            <w:r w:rsidRPr="00F90D4A">
              <w:rPr>
                <w:b/>
                <w:i/>
              </w:rPr>
              <w:t xml:space="preserve">naléhavě vyzývá Komisi </w:t>
            </w:r>
            <w:r w:rsidR="00D8726D" w:rsidRPr="00F90D4A">
              <w:rPr>
                <w:b/>
                <w:i/>
              </w:rPr>
              <w:t>a </w:t>
            </w:r>
            <w:r w:rsidRPr="00F90D4A">
              <w:rPr>
                <w:b/>
                <w:i/>
              </w:rPr>
              <w:t xml:space="preserve">členské státy, aby sledovaly fungování paktu </w:t>
            </w:r>
            <w:r w:rsidR="00D8726D" w:rsidRPr="00F90D4A">
              <w:rPr>
                <w:b/>
                <w:i/>
              </w:rPr>
              <w:t>v </w:t>
            </w:r>
            <w:r w:rsidRPr="00F90D4A">
              <w:rPr>
                <w:b/>
                <w:i/>
              </w:rPr>
              <w:t xml:space="preserve">souvislosti </w:t>
            </w:r>
            <w:r w:rsidR="00D8726D" w:rsidRPr="00F90D4A">
              <w:rPr>
                <w:b/>
                <w:i/>
              </w:rPr>
              <w:t>s </w:t>
            </w:r>
            <w:r w:rsidRPr="00F90D4A">
              <w:rPr>
                <w:b/>
                <w:i/>
              </w:rPr>
              <w:t xml:space="preserve">kontrolou migrace </w:t>
            </w:r>
            <w:r w:rsidR="00D8726D" w:rsidRPr="00F90D4A">
              <w:rPr>
                <w:b/>
                <w:i/>
              </w:rPr>
              <w:t>a v </w:t>
            </w:r>
            <w:r w:rsidRPr="00F90D4A">
              <w:rPr>
                <w:b/>
                <w:i/>
              </w:rPr>
              <w:t>případě potřeby jej změnily tak</w:t>
            </w:r>
            <w:r w:rsidRPr="00F90D4A">
              <w:t xml:space="preserve">, </w:t>
            </w:r>
            <w:r w:rsidRPr="00F90D4A">
              <w:rPr>
                <w:b/>
                <w:i/>
              </w:rPr>
              <w:t xml:space="preserve">aby bylo možno přijmout účinná opatření </w:t>
            </w:r>
            <w:r w:rsidR="00D8726D" w:rsidRPr="00F90D4A">
              <w:rPr>
                <w:b/>
                <w:i/>
              </w:rPr>
              <w:t>k </w:t>
            </w:r>
            <w:r w:rsidRPr="00F90D4A">
              <w:rPr>
                <w:b/>
                <w:i/>
              </w:rPr>
              <w:t>řešení závažných nevýhod způsobených nekontrolovanou migrací</w:t>
            </w:r>
            <w:r w:rsidRPr="00F90D4A">
              <w:t>;</w:t>
            </w:r>
          </w:p>
        </w:tc>
      </w:tr>
    </w:tbl>
    <w:p w14:paraId="71A5B3C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7CEF1A88" w14:textId="77777777" w:rsidR="00577E32" w:rsidRPr="00F90D4A" w:rsidRDefault="004918A6" w:rsidP="00577E32">
      <w:r w:rsidRPr="00F90D4A">
        <w:rPr>
          <w:rStyle w:val="HideTWBExt"/>
        </w:rPr>
        <w:t>&lt;/Amend&gt;</w:t>
      </w:r>
    </w:p>
    <w:p w14:paraId="7BD9BEA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418</w:t>
      </w:r>
      <w:r w:rsidRPr="00F90D4A">
        <w:rPr>
          <w:rStyle w:val="HideTWBExt"/>
        </w:rPr>
        <w:t>&lt;/NumAm&gt;</w:t>
      </w:r>
    </w:p>
    <w:p w14:paraId="6B72FDA1"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3578ECEB" w14:textId="77777777" w:rsidR="00577E32" w:rsidRPr="00F90D4A" w:rsidRDefault="004918A6" w:rsidP="00577E32">
      <w:pPr>
        <w:pStyle w:val="NormalBold"/>
      </w:pPr>
      <w:r w:rsidRPr="00F90D4A">
        <w:rPr>
          <w:rStyle w:val="HideTWBExt"/>
          <w:b w:val="0"/>
        </w:rPr>
        <w:t>&lt;/RepeatBlock-By&gt;</w:t>
      </w:r>
    </w:p>
    <w:p w14:paraId="7B25CEB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477DFB3"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3BA7187" w14:textId="77777777" w:rsidTr="008164E2">
        <w:trPr>
          <w:trHeight w:val="240"/>
          <w:jc w:val="center"/>
        </w:trPr>
        <w:tc>
          <w:tcPr>
            <w:tcW w:w="9752" w:type="dxa"/>
            <w:gridSpan w:val="2"/>
            <w:tcBorders>
              <w:top w:val="nil"/>
              <w:left w:val="nil"/>
              <w:bottom w:val="nil"/>
              <w:right w:val="nil"/>
            </w:tcBorders>
          </w:tcPr>
          <w:p w14:paraId="35CDD03D" w14:textId="77777777" w:rsidR="00577E32" w:rsidRPr="00F90D4A" w:rsidRDefault="00577E32" w:rsidP="008164E2"/>
        </w:tc>
      </w:tr>
      <w:tr w:rsidR="002F7054" w:rsidRPr="00F90D4A" w14:paraId="3C7AF48D" w14:textId="77777777" w:rsidTr="008164E2">
        <w:trPr>
          <w:trHeight w:val="240"/>
          <w:jc w:val="center"/>
        </w:trPr>
        <w:tc>
          <w:tcPr>
            <w:tcW w:w="4876" w:type="dxa"/>
            <w:tcBorders>
              <w:top w:val="nil"/>
              <w:left w:val="nil"/>
              <w:bottom w:val="nil"/>
              <w:right w:val="nil"/>
            </w:tcBorders>
            <w:hideMark/>
          </w:tcPr>
          <w:p w14:paraId="12A218D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F9EDC6B" w14:textId="77777777" w:rsidR="00577E32" w:rsidRPr="00F90D4A" w:rsidRDefault="004918A6" w:rsidP="008164E2">
            <w:pPr>
              <w:pStyle w:val="AmColumnHeading"/>
            </w:pPr>
            <w:r w:rsidRPr="00F90D4A">
              <w:t>Pozměňovací návrh</w:t>
            </w:r>
          </w:p>
        </w:tc>
      </w:tr>
      <w:tr w:rsidR="002F7054" w:rsidRPr="00F90D4A" w14:paraId="5F9DAB8D" w14:textId="77777777" w:rsidTr="008164E2">
        <w:trPr>
          <w:jc w:val="center"/>
        </w:trPr>
        <w:tc>
          <w:tcPr>
            <w:tcW w:w="4876" w:type="dxa"/>
            <w:tcBorders>
              <w:top w:val="nil"/>
              <w:left w:val="nil"/>
              <w:bottom w:val="nil"/>
              <w:right w:val="nil"/>
            </w:tcBorders>
            <w:hideMark/>
          </w:tcPr>
          <w:p w14:paraId="54048C7B" w14:textId="77777777" w:rsidR="00577E32" w:rsidRPr="00F90D4A" w:rsidRDefault="004918A6" w:rsidP="008164E2">
            <w:pPr>
              <w:pStyle w:val="Normal6a"/>
            </w:pPr>
            <w:r w:rsidRPr="00F90D4A">
              <w:t>16.</w:t>
            </w:r>
            <w:r w:rsidRPr="00F90D4A">
              <w:tab/>
              <w:t>vyzývá členské státy, aby plně prováděly Pakt o migraci a azylu;</w:t>
            </w:r>
            <w:r w:rsidRPr="00F90D4A">
              <w:rPr>
                <w:b/>
                <w:i/>
              </w:rPr>
              <w:t xml:space="preserve"> vyjadřuje znepokojení nad nedostatečnou připraveností některých členských států dodržet lhůtu</w:t>
            </w:r>
            <w:r w:rsidRPr="00F90D4A">
              <w:t xml:space="preserve"> pro provedení, </w:t>
            </w:r>
            <w:r w:rsidRPr="00F90D4A">
              <w:rPr>
                <w:b/>
                <w:i/>
              </w:rPr>
              <w:t>zejména</w:t>
            </w:r>
            <w:r w:rsidRPr="00F90D4A">
              <w:t xml:space="preserve"> pokud jde o</w:t>
            </w:r>
            <w:r w:rsidRPr="00F90D4A">
              <w:rPr>
                <w:b/>
                <w:i/>
              </w:rPr>
              <w:t> </w:t>
            </w:r>
            <w:r w:rsidRPr="00F90D4A">
              <w:t>ustanovení týkající se základních práv;</w:t>
            </w:r>
          </w:p>
        </w:tc>
        <w:tc>
          <w:tcPr>
            <w:tcW w:w="4876" w:type="dxa"/>
            <w:tcBorders>
              <w:top w:val="nil"/>
              <w:left w:val="nil"/>
              <w:bottom w:val="nil"/>
              <w:right w:val="nil"/>
            </w:tcBorders>
            <w:hideMark/>
          </w:tcPr>
          <w:p w14:paraId="4D8E1A8F" w14:textId="678EAE02" w:rsidR="00577E32" w:rsidRPr="00F90D4A" w:rsidRDefault="004918A6" w:rsidP="008164E2">
            <w:pPr>
              <w:pStyle w:val="Normal6a"/>
            </w:pPr>
            <w:r w:rsidRPr="00F90D4A">
              <w:t>16.</w:t>
            </w:r>
            <w:r w:rsidRPr="00F90D4A">
              <w:tab/>
              <w:t xml:space="preserve">vyzývá členské státy, aby plně </w:t>
            </w:r>
            <w:r w:rsidR="00D8726D" w:rsidRPr="00F90D4A">
              <w:rPr>
                <w:b/>
                <w:i/>
              </w:rPr>
              <w:t>a </w:t>
            </w:r>
            <w:r w:rsidRPr="00F90D4A">
              <w:rPr>
                <w:b/>
                <w:i/>
              </w:rPr>
              <w:t xml:space="preserve">včas </w:t>
            </w:r>
            <w:r w:rsidRPr="00F90D4A">
              <w:t>prováděly Pakt o migraci a azylu;</w:t>
            </w:r>
            <w:r w:rsidRPr="00F90D4A">
              <w:rPr>
                <w:b/>
                <w:i/>
              </w:rPr>
              <w:t xml:space="preserve"> konstatuje, že některé členské státy se mohou potýkat </w:t>
            </w:r>
            <w:r w:rsidR="00D8726D" w:rsidRPr="00F90D4A">
              <w:rPr>
                <w:b/>
                <w:i/>
              </w:rPr>
              <w:t>s </w:t>
            </w:r>
            <w:r w:rsidRPr="00F90D4A">
              <w:rPr>
                <w:b/>
                <w:i/>
              </w:rPr>
              <w:t>problémy při plnění lhůty</w:t>
            </w:r>
            <w:r w:rsidRPr="00F90D4A">
              <w:t xml:space="preserve"> pro provedení, </w:t>
            </w:r>
            <w:r w:rsidR="00D8726D" w:rsidRPr="00F90D4A">
              <w:rPr>
                <w:b/>
                <w:i/>
              </w:rPr>
              <w:t>a </w:t>
            </w:r>
            <w:r w:rsidRPr="00F90D4A">
              <w:rPr>
                <w:b/>
                <w:i/>
              </w:rPr>
              <w:t xml:space="preserve">to </w:t>
            </w:r>
            <w:r w:rsidR="00D8726D" w:rsidRPr="00F90D4A">
              <w:rPr>
                <w:b/>
                <w:i/>
              </w:rPr>
              <w:t>i </w:t>
            </w:r>
            <w:r w:rsidRPr="00F90D4A">
              <w:t xml:space="preserve">pokud jde </w:t>
            </w:r>
            <w:r w:rsidR="00D8726D" w:rsidRPr="00F90D4A">
              <w:t>o </w:t>
            </w:r>
            <w:r w:rsidRPr="00F90D4A">
              <w:t>ustanovení týkající se základních práv</w:t>
            </w:r>
            <w:r w:rsidRPr="00F90D4A">
              <w:rPr>
                <w:b/>
                <w:i/>
              </w:rPr>
              <w:t xml:space="preserve">, </w:t>
            </w:r>
            <w:r w:rsidR="00D8726D" w:rsidRPr="00F90D4A">
              <w:rPr>
                <w:b/>
                <w:i/>
              </w:rPr>
              <w:t>a </w:t>
            </w:r>
            <w:r w:rsidRPr="00F90D4A">
              <w:rPr>
                <w:b/>
                <w:i/>
              </w:rPr>
              <w:t xml:space="preserve">vybízí </w:t>
            </w:r>
            <w:r w:rsidR="00D8726D" w:rsidRPr="00F90D4A">
              <w:rPr>
                <w:b/>
                <w:i/>
              </w:rPr>
              <w:t>k </w:t>
            </w:r>
            <w:r w:rsidRPr="00F90D4A">
              <w:rPr>
                <w:b/>
                <w:i/>
              </w:rPr>
              <w:t xml:space="preserve">trvalé podpoře </w:t>
            </w:r>
            <w:r w:rsidR="00D8726D" w:rsidRPr="00F90D4A">
              <w:rPr>
                <w:b/>
                <w:i/>
              </w:rPr>
              <w:t>a </w:t>
            </w:r>
            <w:r w:rsidRPr="00F90D4A">
              <w:rPr>
                <w:b/>
                <w:i/>
              </w:rPr>
              <w:t xml:space="preserve">spolupráci </w:t>
            </w:r>
            <w:r w:rsidR="00D8726D" w:rsidRPr="00F90D4A">
              <w:rPr>
                <w:b/>
                <w:i/>
              </w:rPr>
              <w:t>s </w:t>
            </w:r>
            <w:r w:rsidRPr="00F90D4A">
              <w:rPr>
                <w:b/>
                <w:i/>
              </w:rPr>
              <w:t>cílem zajistit plné provedení</w:t>
            </w:r>
            <w:r w:rsidRPr="00F90D4A">
              <w:t>;</w:t>
            </w:r>
          </w:p>
        </w:tc>
      </w:tr>
    </w:tbl>
    <w:p w14:paraId="3ECB24A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248F741" w14:textId="77777777" w:rsidR="00577E32" w:rsidRPr="00F90D4A" w:rsidRDefault="004918A6" w:rsidP="00577E32">
      <w:r w:rsidRPr="00F90D4A">
        <w:rPr>
          <w:rStyle w:val="HideTWBExt"/>
        </w:rPr>
        <w:t>&lt;/Amend&gt;</w:t>
      </w:r>
    </w:p>
    <w:p w14:paraId="1442260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419</w:t>
      </w:r>
      <w:r w:rsidRPr="00F90D4A">
        <w:rPr>
          <w:rStyle w:val="HideTWBExt"/>
        </w:rPr>
        <w:t>&lt;/NumAm&gt;</w:t>
      </w:r>
    </w:p>
    <w:p w14:paraId="48B96A81"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Fabrice Leggeri, Matthieu Valet</w:t>
      </w:r>
      <w:r w:rsidRPr="00F90D4A">
        <w:rPr>
          <w:rStyle w:val="HideTWBExt"/>
          <w:b w:val="0"/>
        </w:rPr>
        <w:t>&lt;/Members&gt;</w:t>
      </w:r>
    </w:p>
    <w:p w14:paraId="0C37A4CB" w14:textId="77777777" w:rsidR="00577E32" w:rsidRPr="00F90D4A" w:rsidRDefault="004918A6" w:rsidP="00577E32">
      <w:pPr>
        <w:pStyle w:val="NormalBold"/>
      </w:pPr>
      <w:r w:rsidRPr="00F90D4A">
        <w:rPr>
          <w:rStyle w:val="HideTWBExt"/>
          <w:b w:val="0"/>
        </w:rPr>
        <w:t>&lt;/RepeatBlock-By&gt;</w:t>
      </w:r>
    </w:p>
    <w:p w14:paraId="4DB9AFA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7936996"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47E39FB" w14:textId="77777777" w:rsidTr="008164E2">
        <w:trPr>
          <w:trHeight w:val="240"/>
          <w:jc w:val="center"/>
        </w:trPr>
        <w:tc>
          <w:tcPr>
            <w:tcW w:w="9752" w:type="dxa"/>
            <w:gridSpan w:val="2"/>
            <w:tcBorders>
              <w:top w:val="nil"/>
              <w:left w:val="nil"/>
              <w:bottom w:val="nil"/>
              <w:right w:val="nil"/>
            </w:tcBorders>
          </w:tcPr>
          <w:p w14:paraId="1D467EE1" w14:textId="77777777" w:rsidR="00577E32" w:rsidRPr="00F90D4A" w:rsidRDefault="00577E32" w:rsidP="008164E2"/>
        </w:tc>
      </w:tr>
      <w:tr w:rsidR="002F7054" w:rsidRPr="00F90D4A" w14:paraId="194CD167" w14:textId="77777777" w:rsidTr="008164E2">
        <w:trPr>
          <w:trHeight w:val="240"/>
          <w:jc w:val="center"/>
        </w:trPr>
        <w:tc>
          <w:tcPr>
            <w:tcW w:w="4876" w:type="dxa"/>
            <w:tcBorders>
              <w:top w:val="nil"/>
              <w:left w:val="nil"/>
              <w:bottom w:val="nil"/>
              <w:right w:val="nil"/>
            </w:tcBorders>
            <w:hideMark/>
          </w:tcPr>
          <w:p w14:paraId="69832D8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8763143" w14:textId="77777777" w:rsidR="00577E32" w:rsidRPr="00F90D4A" w:rsidRDefault="004918A6" w:rsidP="008164E2">
            <w:pPr>
              <w:pStyle w:val="AmColumnHeading"/>
            </w:pPr>
            <w:r w:rsidRPr="00F90D4A">
              <w:t>Pozměňovací návrh</w:t>
            </w:r>
          </w:p>
        </w:tc>
      </w:tr>
      <w:tr w:rsidR="002F7054" w:rsidRPr="00F90D4A" w14:paraId="7A3158AF" w14:textId="77777777" w:rsidTr="008164E2">
        <w:trPr>
          <w:jc w:val="center"/>
        </w:trPr>
        <w:tc>
          <w:tcPr>
            <w:tcW w:w="4876" w:type="dxa"/>
            <w:tcBorders>
              <w:top w:val="nil"/>
              <w:left w:val="nil"/>
              <w:bottom w:val="nil"/>
              <w:right w:val="nil"/>
            </w:tcBorders>
            <w:hideMark/>
          </w:tcPr>
          <w:p w14:paraId="330A0BC6" w14:textId="77777777" w:rsidR="00577E32" w:rsidRPr="00F90D4A" w:rsidRDefault="004918A6" w:rsidP="008164E2">
            <w:pPr>
              <w:pStyle w:val="Normal6a"/>
            </w:pPr>
            <w:r w:rsidRPr="00F90D4A">
              <w:t>16.</w:t>
            </w:r>
            <w:r w:rsidRPr="00F90D4A">
              <w:tab/>
              <w:t xml:space="preserve">vyzývá členské státy, aby </w:t>
            </w:r>
            <w:r w:rsidRPr="00F90D4A">
              <w:rPr>
                <w:b/>
                <w:i/>
              </w:rPr>
              <w:t>plně prováděly Pakt</w:t>
            </w:r>
            <w:r w:rsidRPr="00F90D4A">
              <w:t xml:space="preserve"> o migraci a azylu; vyjadřuje </w:t>
            </w:r>
            <w:r w:rsidRPr="00F90D4A">
              <w:rPr>
                <w:b/>
                <w:i/>
              </w:rPr>
              <w:t>znepokojení nad nedostatečnou připraveností některých členských států dodržet lhůtu pro provedení, zejména pokud jde o ustanovení týkající se základních práv</w:t>
            </w:r>
            <w:r w:rsidRPr="00F90D4A">
              <w:t>;</w:t>
            </w:r>
          </w:p>
        </w:tc>
        <w:tc>
          <w:tcPr>
            <w:tcW w:w="4876" w:type="dxa"/>
            <w:tcBorders>
              <w:top w:val="nil"/>
              <w:left w:val="nil"/>
              <w:bottom w:val="nil"/>
              <w:right w:val="nil"/>
            </w:tcBorders>
            <w:hideMark/>
          </w:tcPr>
          <w:p w14:paraId="23727CFA" w14:textId="525D513E" w:rsidR="00577E32" w:rsidRPr="00F90D4A" w:rsidRDefault="004918A6" w:rsidP="008164E2">
            <w:pPr>
              <w:pStyle w:val="Normal6a"/>
            </w:pPr>
            <w:r w:rsidRPr="00F90D4A">
              <w:t>16.</w:t>
            </w:r>
            <w:r w:rsidRPr="00F90D4A">
              <w:tab/>
              <w:t xml:space="preserve">vyzývá členské státy, aby </w:t>
            </w:r>
            <w:r w:rsidRPr="00F90D4A">
              <w:rPr>
                <w:b/>
                <w:i/>
              </w:rPr>
              <w:t>od Paktu</w:t>
            </w:r>
            <w:r w:rsidRPr="00F90D4A">
              <w:t xml:space="preserve"> o migraci a azylu</w:t>
            </w:r>
            <w:r w:rsidRPr="00F90D4A">
              <w:rPr>
                <w:b/>
                <w:i/>
              </w:rPr>
              <w:t xml:space="preserve"> úplně odstoupily</w:t>
            </w:r>
            <w:r w:rsidRPr="00F90D4A">
              <w:t xml:space="preserve">; vyjadřuje </w:t>
            </w:r>
            <w:r w:rsidRPr="00F90D4A">
              <w:rPr>
                <w:b/>
                <w:i/>
              </w:rPr>
              <w:t xml:space="preserve">velké obavy ohledně vhodnosti paktu </w:t>
            </w:r>
            <w:r w:rsidR="00D8726D" w:rsidRPr="00F90D4A">
              <w:rPr>
                <w:b/>
                <w:i/>
              </w:rPr>
              <w:t>k </w:t>
            </w:r>
            <w:r w:rsidRPr="00F90D4A">
              <w:rPr>
                <w:b/>
                <w:i/>
              </w:rPr>
              <w:t>řešení otázky masové migrace do EU</w:t>
            </w:r>
            <w:r w:rsidRPr="00F90D4A">
              <w:t>;</w:t>
            </w:r>
          </w:p>
        </w:tc>
      </w:tr>
    </w:tbl>
    <w:p w14:paraId="522437E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282266F" w14:textId="77777777" w:rsidR="00577E32" w:rsidRPr="00F90D4A" w:rsidRDefault="004918A6" w:rsidP="00577E32">
      <w:r w:rsidRPr="00F90D4A">
        <w:rPr>
          <w:rStyle w:val="HideTWBExt"/>
        </w:rPr>
        <w:t>&lt;/Amend&gt;</w:t>
      </w:r>
    </w:p>
    <w:p w14:paraId="6609580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420</w:t>
      </w:r>
      <w:r w:rsidRPr="00F90D4A">
        <w:rPr>
          <w:rStyle w:val="HideTWBExt"/>
        </w:rPr>
        <w:t>&lt;/NumAm&gt;</w:t>
      </w:r>
    </w:p>
    <w:p w14:paraId="0F82C702"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7194FA0" w14:textId="77777777" w:rsidR="00577E32" w:rsidRPr="00F90D4A" w:rsidRDefault="004918A6" w:rsidP="00577E32">
      <w:pPr>
        <w:pStyle w:val="NormalBold"/>
      </w:pPr>
      <w:r w:rsidRPr="00F90D4A">
        <w:rPr>
          <w:rStyle w:val="HideTWBExt"/>
          <w:b w:val="0"/>
        </w:rPr>
        <w:t>&lt;/RepeatBlock-By&gt;</w:t>
      </w:r>
    </w:p>
    <w:p w14:paraId="111073E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F3C6440" w14:textId="77777777" w:rsidR="00577E32" w:rsidRPr="00F90D4A" w:rsidRDefault="004918A6" w:rsidP="00577E32">
      <w:pPr>
        <w:pStyle w:val="NormalBold"/>
      </w:pPr>
      <w:r w:rsidRPr="00F90D4A">
        <w:rPr>
          <w:rStyle w:val="HideTWBExt"/>
        </w:rPr>
        <w:t>&lt;Article&gt;</w:t>
      </w:r>
      <w:r w:rsidRPr="00F90D4A">
        <w:t>Bod 16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0CE42ED" w14:textId="77777777" w:rsidTr="008164E2">
        <w:trPr>
          <w:trHeight w:val="240"/>
          <w:jc w:val="center"/>
        </w:trPr>
        <w:tc>
          <w:tcPr>
            <w:tcW w:w="9752" w:type="dxa"/>
            <w:gridSpan w:val="2"/>
            <w:tcBorders>
              <w:top w:val="nil"/>
              <w:left w:val="nil"/>
              <w:bottom w:val="nil"/>
              <w:right w:val="nil"/>
            </w:tcBorders>
          </w:tcPr>
          <w:p w14:paraId="0ADECF95" w14:textId="77777777" w:rsidR="00577E32" w:rsidRPr="00F90D4A" w:rsidRDefault="00577E32" w:rsidP="008164E2"/>
        </w:tc>
      </w:tr>
      <w:tr w:rsidR="002F7054" w:rsidRPr="00F90D4A" w14:paraId="17D53F23" w14:textId="77777777" w:rsidTr="008164E2">
        <w:trPr>
          <w:trHeight w:val="240"/>
          <w:jc w:val="center"/>
        </w:trPr>
        <w:tc>
          <w:tcPr>
            <w:tcW w:w="4876" w:type="dxa"/>
            <w:tcBorders>
              <w:top w:val="nil"/>
              <w:left w:val="nil"/>
              <w:bottom w:val="nil"/>
              <w:right w:val="nil"/>
            </w:tcBorders>
            <w:hideMark/>
          </w:tcPr>
          <w:p w14:paraId="23EA2FA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31E96F" w14:textId="77777777" w:rsidR="00577E32" w:rsidRPr="00F90D4A" w:rsidRDefault="004918A6" w:rsidP="008164E2">
            <w:pPr>
              <w:pStyle w:val="AmColumnHeading"/>
            </w:pPr>
            <w:r w:rsidRPr="00F90D4A">
              <w:t>Pozměňovací návrh</w:t>
            </w:r>
          </w:p>
        </w:tc>
      </w:tr>
      <w:tr w:rsidR="002F7054" w:rsidRPr="00F90D4A" w14:paraId="441B029A" w14:textId="77777777" w:rsidTr="008164E2">
        <w:trPr>
          <w:jc w:val="center"/>
        </w:trPr>
        <w:tc>
          <w:tcPr>
            <w:tcW w:w="4876" w:type="dxa"/>
            <w:tcBorders>
              <w:top w:val="nil"/>
              <w:left w:val="nil"/>
              <w:bottom w:val="nil"/>
              <w:right w:val="nil"/>
            </w:tcBorders>
            <w:hideMark/>
          </w:tcPr>
          <w:p w14:paraId="6AE3E632" w14:textId="77777777" w:rsidR="00577E32" w:rsidRPr="00F90D4A" w:rsidRDefault="004918A6" w:rsidP="008164E2">
            <w:pPr>
              <w:pStyle w:val="Normal6a"/>
            </w:pPr>
            <w:r w:rsidRPr="00F90D4A">
              <w:t>16.</w:t>
            </w:r>
            <w:r w:rsidRPr="00F90D4A">
              <w:tab/>
              <w:t xml:space="preserve">vyzývá členské státy, aby plně prováděly Pakt o migraci a azylu; </w:t>
            </w:r>
            <w:r w:rsidRPr="00F90D4A">
              <w:rPr>
                <w:b/>
                <w:i/>
              </w:rPr>
              <w:t>vyjadřuje znepokojení nad nedostatečnou připraveností některých členských států</w:t>
            </w:r>
            <w:r w:rsidRPr="00F90D4A">
              <w:t xml:space="preserve"> dodržet lhůtu pro provedení, zejména pokud jde o ustanovení týkající se základních práv;</w:t>
            </w:r>
          </w:p>
        </w:tc>
        <w:tc>
          <w:tcPr>
            <w:tcW w:w="4876" w:type="dxa"/>
            <w:tcBorders>
              <w:top w:val="nil"/>
              <w:left w:val="nil"/>
              <w:bottom w:val="nil"/>
              <w:right w:val="nil"/>
            </w:tcBorders>
            <w:hideMark/>
          </w:tcPr>
          <w:p w14:paraId="44030D1E" w14:textId="77777777" w:rsidR="00577E32" w:rsidRPr="00F90D4A" w:rsidRDefault="004918A6" w:rsidP="008164E2">
            <w:pPr>
              <w:pStyle w:val="Normal6a"/>
            </w:pPr>
            <w:r w:rsidRPr="00F90D4A">
              <w:t>16.</w:t>
            </w:r>
            <w:r w:rsidRPr="00F90D4A">
              <w:tab/>
              <w:t xml:space="preserve">vyzývá členské státy, aby plně prováděly Pakt o migraci a azylu; </w:t>
            </w:r>
            <w:r w:rsidRPr="00F90D4A">
              <w:rPr>
                <w:b/>
                <w:i/>
              </w:rPr>
              <w:t>zdůrazňuje, že je třeba</w:t>
            </w:r>
            <w:r w:rsidRPr="00F90D4A">
              <w:t xml:space="preserve"> dodržet lhůtu pro provedení, zejména pokud jde o ustanovení týkající se základních práv;</w:t>
            </w:r>
          </w:p>
        </w:tc>
      </w:tr>
    </w:tbl>
    <w:p w14:paraId="5B3FAB7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4A1755B" w14:textId="77777777" w:rsidR="00577E32" w:rsidRPr="00F90D4A" w:rsidRDefault="004918A6" w:rsidP="00577E32">
      <w:r w:rsidRPr="00F90D4A">
        <w:rPr>
          <w:rStyle w:val="HideTWBExt"/>
        </w:rPr>
        <w:t>&lt;/Amend&gt;</w:t>
      </w:r>
    </w:p>
    <w:p w14:paraId="311FF35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421</w:t>
      </w:r>
      <w:r w:rsidRPr="00F90D4A">
        <w:rPr>
          <w:rStyle w:val="HideTWBExt"/>
        </w:rPr>
        <w:t>&lt;/NumAm&gt;</w:t>
      </w:r>
    </w:p>
    <w:p w14:paraId="31C6E476"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363761E1" w14:textId="77777777" w:rsidR="00577E32" w:rsidRPr="00F90D4A" w:rsidRDefault="004918A6" w:rsidP="00577E32">
      <w:pPr>
        <w:pStyle w:val="NormalBold"/>
      </w:pPr>
      <w:r w:rsidRPr="00F90D4A">
        <w:rPr>
          <w:rStyle w:val="HideTWBExt"/>
          <w:b w:val="0"/>
        </w:rPr>
        <w:t>&lt;/RepeatBlock-By&gt;</w:t>
      </w:r>
    </w:p>
    <w:p w14:paraId="05B2B48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3C38272" w14:textId="70AE2B08" w:rsidR="00577E32" w:rsidRPr="00F90D4A" w:rsidRDefault="004918A6" w:rsidP="00577E32">
      <w:pPr>
        <w:pStyle w:val="NormalBold"/>
      </w:pPr>
      <w:r w:rsidRPr="00F90D4A">
        <w:rPr>
          <w:rStyle w:val="HideTWBExt"/>
        </w:rPr>
        <w:t>&lt;Article&gt;</w:t>
      </w:r>
      <w:r w:rsidRPr="00F90D4A">
        <w:t xml:space="preserve">Bod 16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C4DDDED" w14:textId="77777777" w:rsidTr="008164E2">
        <w:trPr>
          <w:trHeight w:val="240"/>
          <w:jc w:val="center"/>
        </w:trPr>
        <w:tc>
          <w:tcPr>
            <w:tcW w:w="9752" w:type="dxa"/>
            <w:gridSpan w:val="2"/>
            <w:tcBorders>
              <w:top w:val="nil"/>
              <w:left w:val="nil"/>
              <w:bottom w:val="nil"/>
              <w:right w:val="nil"/>
            </w:tcBorders>
          </w:tcPr>
          <w:p w14:paraId="6E701120" w14:textId="77777777" w:rsidR="00577E32" w:rsidRPr="00F90D4A" w:rsidRDefault="00577E32" w:rsidP="008164E2"/>
        </w:tc>
      </w:tr>
      <w:tr w:rsidR="002F7054" w:rsidRPr="00F90D4A" w14:paraId="74D03EF2" w14:textId="77777777" w:rsidTr="008164E2">
        <w:trPr>
          <w:trHeight w:val="240"/>
          <w:jc w:val="center"/>
        </w:trPr>
        <w:tc>
          <w:tcPr>
            <w:tcW w:w="4876" w:type="dxa"/>
            <w:tcBorders>
              <w:top w:val="nil"/>
              <w:left w:val="nil"/>
              <w:bottom w:val="nil"/>
              <w:right w:val="nil"/>
            </w:tcBorders>
            <w:hideMark/>
          </w:tcPr>
          <w:p w14:paraId="3247BD1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52EF095" w14:textId="77777777" w:rsidR="00577E32" w:rsidRPr="00F90D4A" w:rsidRDefault="004918A6" w:rsidP="008164E2">
            <w:pPr>
              <w:pStyle w:val="AmColumnHeading"/>
            </w:pPr>
            <w:r w:rsidRPr="00F90D4A">
              <w:t>Pozměňovací návrh</w:t>
            </w:r>
          </w:p>
        </w:tc>
      </w:tr>
      <w:tr w:rsidR="002F7054" w:rsidRPr="00F90D4A" w14:paraId="25A71D93" w14:textId="77777777" w:rsidTr="008164E2">
        <w:trPr>
          <w:jc w:val="center"/>
        </w:trPr>
        <w:tc>
          <w:tcPr>
            <w:tcW w:w="4876" w:type="dxa"/>
            <w:tcBorders>
              <w:top w:val="nil"/>
              <w:left w:val="nil"/>
              <w:bottom w:val="nil"/>
              <w:right w:val="nil"/>
            </w:tcBorders>
          </w:tcPr>
          <w:p w14:paraId="740BBA4E" w14:textId="77777777" w:rsidR="00577E32" w:rsidRPr="00F90D4A" w:rsidRDefault="00577E32" w:rsidP="008164E2">
            <w:pPr>
              <w:pStyle w:val="Normal6a"/>
            </w:pPr>
          </w:p>
        </w:tc>
        <w:tc>
          <w:tcPr>
            <w:tcW w:w="4876" w:type="dxa"/>
            <w:tcBorders>
              <w:top w:val="nil"/>
              <w:left w:val="nil"/>
              <w:bottom w:val="nil"/>
              <w:right w:val="nil"/>
            </w:tcBorders>
            <w:hideMark/>
          </w:tcPr>
          <w:p w14:paraId="00F72DDD" w14:textId="57E01514" w:rsidR="00577E32" w:rsidRPr="00F90D4A" w:rsidRDefault="004918A6" w:rsidP="008164E2">
            <w:pPr>
              <w:pStyle w:val="Normal6a"/>
            </w:pPr>
            <w:r w:rsidRPr="00F90D4A">
              <w:rPr>
                <w:b/>
                <w:i/>
              </w:rPr>
              <w:t>16a.</w:t>
            </w:r>
            <w:r w:rsidRPr="00F90D4A">
              <w:tab/>
            </w:r>
            <w:r w:rsidRPr="00F90D4A">
              <w:rPr>
                <w:b/>
                <w:i/>
              </w:rPr>
              <w:t xml:space="preserve">vyzývá členské státy, aby chránily svá vlastní území </w:t>
            </w:r>
            <w:r w:rsidR="00D8726D" w:rsidRPr="00F90D4A">
              <w:rPr>
                <w:b/>
                <w:i/>
              </w:rPr>
              <w:t>a </w:t>
            </w:r>
            <w:r w:rsidRPr="00F90D4A">
              <w:rPr>
                <w:b/>
                <w:i/>
              </w:rPr>
              <w:t xml:space="preserve">občany před masovou </w:t>
            </w:r>
            <w:r w:rsidR="00D8726D" w:rsidRPr="00F90D4A">
              <w:rPr>
                <w:b/>
                <w:i/>
              </w:rPr>
              <w:t>a </w:t>
            </w:r>
            <w:r w:rsidRPr="00F90D4A">
              <w:rPr>
                <w:b/>
                <w:i/>
              </w:rPr>
              <w:t xml:space="preserve">nekontrolovanou migrací </w:t>
            </w:r>
            <w:r w:rsidR="00D8726D" w:rsidRPr="00F90D4A">
              <w:rPr>
                <w:b/>
                <w:i/>
              </w:rPr>
              <w:t>z </w:t>
            </w:r>
            <w:r w:rsidRPr="00F90D4A">
              <w:rPr>
                <w:b/>
                <w:i/>
              </w:rPr>
              <w:t xml:space="preserve">kulturně cizích zemí </w:t>
            </w:r>
            <w:r w:rsidR="00D8726D" w:rsidRPr="00F90D4A">
              <w:rPr>
                <w:b/>
                <w:i/>
              </w:rPr>
              <w:t>a </w:t>
            </w:r>
            <w:r w:rsidRPr="00F90D4A">
              <w:rPr>
                <w:b/>
                <w:i/>
              </w:rPr>
              <w:t>před jejími důsledky;</w:t>
            </w:r>
          </w:p>
        </w:tc>
      </w:tr>
    </w:tbl>
    <w:p w14:paraId="1726634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6BB55BA" w14:textId="77777777" w:rsidR="00577E32" w:rsidRPr="00F90D4A" w:rsidRDefault="004918A6" w:rsidP="00577E32">
      <w:r w:rsidRPr="00F90D4A">
        <w:rPr>
          <w:rStyle w:val="HideTWBExt"/>
        </w:rPr>
        <w:t>&lt;/Amend&gt;</w:t>
      </w:r>
    </w:p>
    <w:p w14:paraId="4BD481D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422</w:t>
      </w:r>
      <w:r w:rsidRPr="00F90D4A">
        <w:rPr>
          <w:rStyle w:val="HideTWBExt"/>
        </w:rPr>
        <w:t>&lt;/NumAm&gt;</w:t>
      </w:r>
    </w:p>
    <w:p w14:paraId="32871A22"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04026731" w14:textId="77777777" w:rsidR="00577E32" w:rsidRPr="00F90D4A" w:rsidRDefault="004918A6" w:rsidP="00577E32">
      <w:pPr>
        <w:pStyle w:val="NormalBold"/>
      </w:pPr>
      <w:r w:rsidRPr="00F90D4A">
        <w:rPr>
          <w:rStyle w:val="HideTWBExt"/>
          <w:b w:val="0"/>
        </w:rPr>
        <w:t>&lt;/RepeatBlock-By&gt;</w:t>
      </w:r>
    </w:p>
    <w:p w14:paraId="6B3D784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3CEFF9" w14:textId="77777777" w:rsidR="00577E32" w:rsidRPr="00F90D4A" w:rsidRDefault="004918A6" w:rsidP="00577E32">
      <w:pPr>
        <w:pStyle w:val="NormalBold"/>
      </w:pPr>
      <w:r w:rsidRPr="00F90D4A">
        <w:rPr>
          <w:rStyle w:val="HideTWBExt"/>
        </w:rPr>
        <w:t>&lt;Article&gt;</w:t>
      </w:r>
      <w:r w:rsidRPr="00F90D4A">
        <w:t>Dílčí nadpis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C5C5856" w14:textId="77777777" w:rsidTr="008164E2">
        <w:trPr>
          <w:trHeight w:val="240"/>
          <w:jc w:val="center"/>
        </w:trPr>
        <w:tc>
          <w:tcPr>
            <w:tcW w:w="9752" w:type="dxa"/>
            <w:gridSpan w:val="2"/>
            <w:tcBorders>
              <w:top w:val="nil"/>
              <w:left w:val="nil"/>
              <w:bottom w:val="nil"/>
              <w:right w:val="nil"/>
            </w:tcBorders>
          </w:tcPr>
          <w:p w14:paraId="2CCF00BF" w14:textId="77777777" w:rsidR="00577E32" w:rsidRPr="00F90D4A" w:rsidRDefault="00577E32" w:rsidP="008164E2"/>
        </w:tc>
      </w:tr>
      <w:tr w:rsidR="002F7054" w:rsidRPr="00F90D4A" w14:paraId="1DA160B9" w14:textId="77777777" w:rsidTr="008164E2">
        <w:trPr>
          <w:trHeight w:val="240"/>
          <w:jc w:val="center"/>
        </w:trPr>
        <w:tc>
          <w:tcPr>
            <w:tcW w:w="4876" w:type="dxa"/>
            <w:tcBorders>
              <w:top w:val="nil"/>
              <w:left w:val="nil"/>
              <w:bottom w:val="nil"/>
              <w:right w:val="nil"/>
            </w:tcBorders>
            <w:hideMark/>
          </w:tcPr>
          <w:p w14:paraId="1DB5908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975F769" w14:textId="77777777" w:rsidR="00577E32" w:rsidRPr="00F90D4A" w:rsidRDefault="004918A6" w:rsidP="008164E2">
            <w:pPr>
              <w:pStyle w:val="AmColumnHeading"/>
            </w:pPr>
            <w:r w:rsidRPr="00F90D4A">
              <w:t>Pozměňovací návrh</w:t>
            </w:r>
          </w:p>
        </w:tc>
      </w:tr>
      <w:tr w:rsidR="002F7054" w:rsidRPr="00F90D4A" w14:paraId="35E67B1B" w14:textId="77777777" w:rsidTr="008164E2">
        <w:trPr>
          <w:jc w:val="center"/>
        </w:trPr>
        <w:tc>
          <w:tcPr>
            <w:tcW w:w="4876" w:type="dxa"/>
            <w:tcBorders>
              <w:top w:val="nil"/>
              <w:left w:val="nil"/>
              <w:bottom w:val="nil"/>
              <w:right w:val="nil"/>
            </w:tcBorders>
            <w:hideMark/>
          </w:tcPr>
          <w:p w14:paraId="53084A0F" w14:textId="77777777" w:rsidR="00577E32" w:rsidRPr="00F90D4A" w:rsidRDefault="004918A6" w:rsidP="008164E2">
            <w:pPr>
              <w:pStyle w:val="Normal6a"/>
            </w:pPr>
            <w:r w:rsidRPr="00F90D4A">
              <w:rPr>
                <w:b/>
                <w:i/>
              </w:rPr>
              <w:t>Genderově podmíněné násilí, práva žen a práva osob LGBTIQ+</w:t>
            </w:r>
          </w:p>
        </w:tc>
        <w:tc>
          <w:tcPr>
            <w:tcW w:w="4876" w:type="dxa"/>
            <w:tcBorders>
              <w:top w:val="nil"/>
              <w:left w:val="nil"/>
              <w:bottom w:val="nil"/>
              <w:right w:val="nil"/>
            </w:tcBorders>
            <w:hideMark/>
          </w:tcPr>
          <w:p w14:paraId="000E0BC7" w14:textId="15D52246" w:rsidR="00577E32" w:rsidRPr="00F90D4A" w:rsidRDefault="004918A6" w:rsidP="008164E2">
            <w:pPr>
              <w:pStyle w:val="Normal6a"/>
            </w:pPr>
            <w:r w:rsidRPr="00F90D4A">
              <w:rPr>
                <w:b/>
                <w:i/>
              </w:rPr>
              <w:t xml:space="preserve">Ochrana dětí </w:t>
            </w:r>
            <w:r w:rsidR="00D8726D" w:rsidRPr="00F90D4A">
              <w:rPr>
                <w:b/>
                <w:i/>
              </w:rPr>
              <w:t>a </w:t>
            </w:r>
            <w:r w:rsidRPr="00F90D4A">
              <w:rPr>
                <w:b/>
                <w:i/>
              </w:rPr>
              <w:t>rodiny jako základ zdravé společnosti</w:t>
            </w:r>
          </w:p>
        </w:tc>
      </w:tr>
    </w:tbl>
    <w:p w14:paraId="660D7BE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E57EE4B" w14:textId="77777777" w:rsidR="00577E32" w:rsidRPr="00F90D4A" w:rsidRDefault="004918A6" w:rsidP="00577E32">
      <w:r w:rsidRPr="00F90D4A">
        <w:rPr>
          <w:rStyle w:val="HideTWBExt"/>
        </w:rPr>
        <w:t>&lt;/Amend&gt;</w:t>
      </w:r>
    </w:p>
    <w:p w14:paraId="7E5D79C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423</w:t>
      </w:r>
      <w:r w:rsidRPr="00F90D4A">
        <w:rPr>
          <w:rStyle w:val="HideTWBExt"/>
        </w:rPr>
        <w:t>&lt;/NumAm&gt;</w:t>
      </w:r>
    </w:p>
    <w:p w14:paraId="6314B807"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CE4D95C" w14:textId="77777777" w:rsidR="00577E32" w:rsidRPr="00F90D4A" w:rsidRDefault="004918A6" w:rsidP="00577E32">
      <w:pPr>
        <w:pStyle w:val="NormalBold"/>
      </w:pPr>
      <w:r w:rsidRPr="00F90D4A">
        <w:rPr>
          <w:rStyle w:val="HideTWBExt"/>
          <w:b w:val="0"/>
        </w:rPr>
        <w:t>&lt;/RepeatBlock-By&gt;</w:t>
      </w:r>
    </w:p>
    <w:p w14:paraId="627358B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E1F4A74" w14:textId="77777777" w:rsidR="00577E32" w:rsidRPr="00F90D4A" w:rsidRDefault="004918A6" w:rsidP="00577E32">
      <w:pPr>
        <w:pStyle w:val="NormalBold"/>
      </w:pPr>
      <w:r w:rsidRPr="00F90D4A">
        <w:rPr>
          <w:rStyle w:val="HideTWBExt"/>
        </w:rPr>
        <w:t>&lt;Article&gt;</w:t>
      </w:r>
      <w:r w:rsidRPr="00F90D4A">
        <w:t>Dílčí nadpis 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F1C078B" w14:textId="77777777" w:rsidTr="008164E2">
        <w:trPr>
          <w:trHeight w:val="240"/>
          <w:jc w:val="center"/>
        </w:trPr>
        <w:tc>
          <w:tcPr>
            <w:tcW w:w="9752" w:type="dxa"/>
            <w:gridSpan w:val="2"/>
            <w:tcBorders>
              <w:top w:val="nil"/>
              <w:left w:val="nil"/>
              <w:bottom w:val="nil"/>
              <w:right w:val="nil"/>
            </w:tcBorders>
          </w:tcPr>
          <w:p w14:paraId="11784C83" w14:textId="77777777" w:rsidR="00577E32" w:rsidRPr="00F90D4A" w:rsidRDefault="00577E32" w:rsidP="008164E2"/>
        </w:tc>
      </w:tr>
      <w:tr w:rsidR="002F7054" w:rsidRPr="00F90D4A" w14:paraId="107F35C4" w14:textId="77777777" w:rsidTr="008164E2">
        <w:trPr>
          <w:trHeight w:val="240"/>
          <w:jc w:val="center"/>
        </w:trPr>
        <w:tc>
          <w:tcPr>
            <w:tcW w:w="4876" w:type="dxa"/>
            <w:tcBorders>
              <w:top w:val="nil"/>
              <w:left w:val="nil"/>
              <w:bottom w:val="nil"/>
              <w:right w:val="nil"/>
            </w:tcBorders>
            <w:hideMark/>
          </w:tcPr>
          <w:p w14:paraId="015A440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EF1776B" w14:textId="77777777" w:rsidR="00577E32" w:rsidRPr="00F90D4A" w:rsidRDefault="004918A6" w:rsidP="008164E2">
            <w:pPr>
              <w:pStyle w:val="AmColumnHeading"/>
            </w:pPr>
            <w:r w:rsidRPr="00F90D4A">
              <w:t>Pozměňovací návrh</w:t>
            </w:r>
          </w:p>
        </w:tc>
      </w:tr>
      <w:tr w:rsidR="002F7054" w:rsidRPr="00F90D4A" w14:paraId="75ED4467" w14:textId="77777777" w:rsidTr="008164E2">
        <w:trPr>
          <w:jc w:val="center"/>
        </w:trPr>
        <w:tc>
          <w:tcPr>
            <w:tcW w:w="4876" w:type="dxa"/>
            <w:tcBorders>
              <w:top w:val="nil"/>
              <w:left w:val="nil"/>
              <w:bottom w:val="nil"/>
              <w:right w:val="nil"/>
            </w:tcBorders>
            <w:hideMark/>
          </w:tcPr>
          <w:p w14:paraId="7B3E62D0" w14:textId="77777777" w:rsidR="00577E32" w:rsidRPr="00F90D4A" w:rsidRDefault="004918A6" w:rsidP="008164E2">
            <w:pPr>
              <w:pStyle w:val="Normal6a"/>
            </w:pPr>
            <w:r w:rsidRPr="00F90D4A">
              <w:t>Genderově podmíněné násilí</w:t>
            </w:r>
            <w:r w:rsidRPr="00F90D4A">
              <w:rPr>
                <w:b/>
                <w:i/>
              </w:rPr>
              <w:t>, práva žen</w:t>
            </w:r>
            <w:r w:rsidRPr="00F90D4A">
              <w:t xml:space="preserve"> a</w:t>
            </w:r>
            <w:r w:rsidRPr="00F90D4A">
              <w:rPr>
                <w:b/>
                <w:i/>
              </w:rPr>
              <w:t> práva osob LGBTIQ+</w:t>
            </w:r>
          </w:p>
        </w:tc>
        <w:tc>
          <w:tcPr>
            <w:tcW w:w="4876" w:type="dxa"/>
            <w:tcBorders>
              <w:top w:val="nil"/>
              <w:left w:val="nil"/>
              <w:bottom w:val="nil"/>
              <w:right w:val="nil"/>
            </w:tcBorders>
            <w:hideMark/>
          </w:tcPr>
          <w:p w14:paraId="2361B1C3" w14:textId="03B183D7" w:rsidR="00577E32" w:rsidRPr="00F90D4A" w:rsidRDefault="004918A6" w:rsidP="008164E2">
            <w:pPr>
              <w:pStyle w:val="Normal6a"/>
            </w:pPr>
            <w:r w:rsidRPr="00F90D4A">
              <w:t xml:space="preserve">Genderově podmíněné násilí </w:t>
            </w:r>
            <w:r w:rsidR="00D8726D" w:rsidRPr="00F90D4A">
              <w:t>a </w:t>
            </w:r>
            <w:r w:rsidRPr="00F90D4A">
              <w:rPr>
                <w:b/>
                <w:i/>
              </w:rPr>
              <w:t>práva žen</w:t>
            </w:r>
          </w:p>
        </w:tc>
      </w:tr>
    </w:tbl>
    <w:p w14:paraId="2A6616F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298B9271" w14:textId="77777777" w:rsidR="00577E32" w:rsidRPr="00F90D4A" w:rsidRDefault="004918A6" w:rsidP="00577E32">
      <w:r w:rsidRPr="00F90D4A">
        <w:rPr>
          <w:rStyle w:val="HideTWBExt"/>
        </w:rPr>
        <w:t>&lt;/Amend&gt;</w:t>
      </w:r>
    </w:p>
    <w:p w14:paraId="6A7DBFE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424</w:t>
      </w:r>
      <w:r w:rsidRPr="00F90D4A">
        <w:rPr>
          <w:rStyle w:val="HideTWBExt"/>
        </w:rPr>
        <w:t>&lt;/NumAm&gt;</w:t>
      </w:r>
    </w:p>
    <w:p w14:paraId="75390737"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27D6CF8E" w14:textId="77777777" w:rsidR="00577E32" w:rsidRPr="00F90D4A" w:rsidRDefault="004918A6" w:rsidP="00577E32">
      <w:pPr>
        <w:pStyle w:val="NormalBold"/>
      </w:pPr>
      <w:r w:rsidRPr="00F90D4A">
        <w:rPr>
          <w:rStyle w:val="HideTWBExt"/>
          <w:b w:val="0"/>
        </w:rPr>
        <w:t>&lt;/RepeatBlock-By&gt;</w:t>
      </w:r>
    </w:p>
    <w:p w14:paraId="76E536C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2725E7B"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A6DB92C" w14:textId="77777777" w:rsidTr="008164E2">
        <w:trPr>
          <w:trHeight w:val="240"/>
          <w:jc w:val="center"/>
        </w:trPr>
        <w:tc>
          <w:tcPr>
            <w:tcW w:w="9752" w:type="dxa"/>
            <w:gridSpan w:val="2"/>
            <w:tcBorders>
              <w:top w:val="nil"/>
              <w:left w:val="nil"/>
              <w:bottom w:val="nil"/>
              <w:right w:val="nil"/>
            </w:tcBorders>
          </w:tcPr>
          <w:p w14:paraId="089F82E8" w14:textId="77777777" w:rsidR="00577E32" w:rsidRPr="00F90D4A" w:rsidRDefault="00577E32" w:rsidP="008164E2"/>
        </w:tc>
      </w:tr>
      <w:tr w:rsidR="002F7054" w:rsidRPr="00F90D4A" w14:paraId="7E9A4876" w14:textId="77777777" w:rsidTr="008164E2">
        <w:trPr>
          <w:trHeight w:val="240"/>
          <w:jc w:val="center"/>
        </w:trPr>
        <w:tc>
          <w:tcPr>
            <w:tcW w:w="4876" w:type="dxa"/>
            <w:tcBorders>
              <w:top w:val="nil"/>
              <w:left w:val="nil"/>
              <w:bottom w:val="nil"/>
              <w:right w:val="nil"/>
            </w:tcBorders>
            <w:hideMark/>
          </w:tcPr>
          <w:p w14:paraId="0E65C45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2A4B5E" w14:textId="77777777" w:rsidR="00577E32" w:rsidRPr="00F90D4A" w:rsidRDefault="004918A6" w:rsidP="008164E2">
            <w:pPr>
              <w:pStyle w:val="AmColumnHeading"/>
            </w:pPr>
            <w:r w:rsidRPr="00F90D4A">
              <w:t>Pozměňovací návrh</w:t>
            </w:r>
          </w:p>
        </w:tc>
      </w:tr>
      <w:tr w:rsidR="002F7054" w:rsidRPr="00F90D4A" w14:paraId="2A109D52" w14:textId="77777777" w:rsidTr="008164E2">
        <w:trPr>
          <w:jc w:val="center"/>
        </w:trPr>
        <w:tc>
          <w:tcPr>
            <w:tcW w:w="4876" w:type="dxa"/>
            <w:tcBorders>
              <w:top w:val="nil"/>
              <w:left w:val="nil"/>
              <w:bottom w:val="nil"/>
              <w:right w:val="nil"/>
            </w:tcBorders>
            <w:hideMark/>
          </w:tcPr>
          <w:p w14:paraId="7FDAC5AF" w14:textId="77777777" w:rsidR="00577E32" w:rsidRPr="00F90D4A" w:rsidRDefault="004918A6" w:rsidP="008164E2">
            <w:pPr>
              <w:pStyle w:val="Normal6a"/>
            </w:pPr>
            <w:r w:rsidRPr="00F90D4A">
              <w:t>17.</w:t>
            </w:r>
            <w:r w:rsidRPr="00F90D4A">
              <w:tab/>
              <w:t>naléhavě vyzývá Komisi a členské státy, aby přijaly nezbytná opatření k boji proti hnutím zaměřeným proti genderu a proti právům;</w:t>
            </w:r>
          </w:p>
        </w:tc>
        <w:tc>
          <w:tcPr>
            <w:tcW w:w="4876" w:type="dxa"/>
            <w:tcBorders>
              <w:top w:val="nil"/>
              <w:left w:val="nil"/>
              <w:bottom w:val="nil"/>
              <w:right w:val="nil"/>
            </w:tcBorders>
            <w:hideMark/>
          </w:tcPr>
          <w:p w14:paraId="06DEBD4B" w14:textId="5E196E28" w:rsidR="00577E32" w:rsidRPr="00F90D4A" w:rsidRDefault="004918A6" w:rsidP="008164E2">
            <w:pPr>
              <w:pStyle w:val="Normal6a"/>
            </w:pPr>
            <w:r w:rsidRPr="00F90D4A">
              <w:t>17.</w:t>
            </w:r>
            <w:r w:rsidRPr="00F90D4A">
              <w:tab/>
            </w:r>
            <w:r w:rsidRPr="00F90D4A">
              <w:rPr>
                <w:b/>
                <w:i/>
              </w:rPr>
              <w:t xml:space="preserve">důrazně odsuzuje rychlé zhoršování </w:t>
            </w:r>
            <w:r w:rsidR="00D8726D" w:rsidRPr="00F90D4A">
              <w:rPr>
                <w:b/>
                <w:i/>
              </w:rPr>
              <w:t>v </w:t>
            </w:r>
            <w:r w:rsidRPr="00F90D4A">
              <w:rPr>
                <w:b/>
                <w:i/>
              </w:rPr>
              <w:t xml:space="preserve">oblasti práv žen </w:t>
            </w:r>
            <w:r w:rsidR="00D8726D" w:rsidRPr="00F90D4A">
              <w:rPr>
                <w:b/>
                <w:i/>
              </w:rPr>
              <w:t>a </w:t>
            </w:r>
            <w:r w:rsidRPr="00F90D4A">
              <w:rPr>
                <w:b/>
                <w:i/>
              </w:rPr>
              <w:t xml:space="preserve">LGBTIQ+ osob </w:t>
            </w:r>
            <w:r w:rsidR="00D8726D" w:rsidRPr="00F90D4A">
              <w:rPr>
                <w:b/>
                <w:i/>
              </w:rPr>
              <w:t>v </w:t>
            </w:r>
            <w:r w:rsidRPr="00F90D4A">
              <w:rPr>
                <w:b/>
                <w:i/>
              </w:rPr>
              <w:t xml:space="preserve">několika členských státech; naléhavě vyzývá Komisi, aby zajistila, že </w:t>
            </w:r>
            <w:r w:rsidR="00D8726D" w:rsidRPr="00F90D4A">
              <w:rPr>
                <w:b/>
                <w:i/>
              </w:rPr>
              <w:t>v </w:t>
            </w:r>
            <w:r w:rsidRPr="00F90D4A">
              <w:rPr>
                <w:b/>
                <w:i/>
              </w:rPr>
              <w:t xml:space="preserve">nadcházejícím VFR nebudou </w:t>
            </w:r>
            <w:r w:rsidR="00D8726D" w:rsidRPr="00F90D4A">
              <w:rPr>
                <w:b/>
                <w:i/>
              </w:rPr>
              <w:t>k </w:t>
            </w:r>
            <w:r w:rsidRPr="00F90D4A">
              <w:rPr>
                <w:b/>
                <w:i/>
              </w:rPr>
              <w:t xml:space="preserve">dispozici žádné finanční prostředky EU pro skupiny zaměřené proti genderu </w:t>
            </w:r>
            <w:r w:rsidR="00D8726D" w:rsidRPr="00F90D4A">
              <w:rPr>
                <w:b/>
                <w:i/>
              </w:rPr>
              <w:t>a </w:t>
            </w:r>
            <w:r w:rsidRPr="00F90D4A">
              <w:rPr>
                <w:b/>
                <w:i/>
              </w:rPr>
              <w:t xml:space="preserve">právům, jejichž cílem je zastavit významný pokrok </w:t>
            </w:r>
            <w:r w:rsidR="00D8726D" w:rsidRPr="00F90D4A">
              <w:rPr>
                <w:b/>
                <w:i/>
              </w:rPr>
              <w:t>v </w:t>
            </w:r>
            <w:r w:rsidRPr="00F90D4A">
              <w:rPr>
                <w:b/>
                <w:i/>
              </w:rPr>
              <w:t xml:space="preserve">oblasti práv žen </w:t>
            </w:r>
            <w:r w:rsidR="00D8726D" w:rsidRPr="00F90D4A">
              <w:rPr>
                <w:b/>
                <w:i/>
              </w:rPr>
              <w:t>a </w:t>
            </w:r>
            <w:r w:rsidRPr="00F90D4A">
              <w:rPr>
                <w:b/>
                <w:i/>
              </w:rPr>
              <w:t xml:space="preserve">práv LGBTIQ+ osob, ani pro žádné skupiny, které se snaží </w:t>
            </w:r>
            <w:r w:rsidR="00D8726D" w:rsidRPr="00F90D4A">
              <w:rPr>
                <w:b/>
                <w:i/>
              </w:rPr>
              <w:t>o </w:t>
            </w:r>
            <w:r w:rsidRPr="00F90D4A">
              <w:rPr>
                <w:b/>
                <w:i/>
              </w:rPr>
              <w:t xml:space="preserve">narušení základních práv uvedených </w:t>
            </w:r>
            <w:r w:rsidR="00D8726D" w:rsidRPr="00F90D4A">
              <w:rPr>
                <w:b/>
                <w:i/>
              </w:rPr>
              <w:t>v </w:t>
            </w:r>
            <w:r w:rsidRPr="00F90D4A">
              <w:rPr>
                <w:b/>
                <w:i/>
              </w:rPr>
              <w:t>Listině základních práv EU;</w:t>
            </w:r>
            <w:r w:rsidRPr="00F90D4A">
              <w:t xml:space="preserve"> naléhavě vyzývá Komisi a členské státy, aby přijaly nezbytná opatření k boji proti hnutím zaměřeným proti genderu a proti právům; </w:t>
            </w:r>
            <w:r w:rsidRPr="00F90D4A">
              <w:rPr>
                <w:b/>
                <w:i/>
              </w:rPr>
              <w:t xml:space="preserve">dále naléhavě vyzývá Komisi, aby řešila problematiku dosud neprovedených rozsudků Soudního dvora EU týkajících se základních práv LGBTIQ+ osob, </w:t>
            </w:r>
            <w:r w:rsidR="00D8726D" w:rsidRPr="00F90D4A">
              <w:rPr>
                <w:b/>
                <w:i/>
              </w:rPr>
              <w:t>a </w:t>
            </w:r>
            <w:r w:rsidRPr="00F90D4A">
              <w:rPr>
                <w:b/>
                <w:i/>
              </w:rPr>
              <w:t xml:space="preserve">to všemi mechanismy, které má </w:t>
            </w:r>
            <w:r w:rsidR="00D8726D" w:rsidRPr="00F90D4A">
              <w:rPr>
                <w:b/>
                <w:i/>
              </w:rPr>
              <w:t>k </w:t>
            </w:r>
            <w:r w:rsidRPr="00F90D4A">
              <w:rPr>
                <w:b/>
                <w:i/>
              </w:rPr>
              <w:t>dispozici;</w:t>
            </w:r>
          </w:p>
        </w:tc>
      </w:tr>
    </w:tbl>
    <w:p w14:paraId="5A7019A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995AEE2" w14:textId="77777777" w:rsidR="00577E32" w:rsidRPr="00F90D4A" w:rsidRDefault="004918A6" w:rsidP="00577E32">
      <w:r w:rsidRPr="00F90D4A">
        <w:rPr>
          <w:rStyle w:val="HideTWBExt"/>
        </w:rPr>
        <w:t>&lt;/Amend&gt;</w:t>
      </w:r>
    </w:p>
    <w:p w14:paraId="1E62CDF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425</w:t>
      </w:r>
      <w:r w:rsidRPr="00F90D4A">
        <w:rPr>
          <w:rStyle w:val="HideTWBExt"/>
        </w:rPr>
        <w:t>&lt;/NumAm&gt;</w:t>
      </w:r>
    </w:p>
    <w:p w14:paraId="4F839F72"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w:t>
      </w:r>
      <w:r w:rsidRPr="00F90D4A">
        <w:rPr>
          <w:rStyle w:val="HideTWBExt"/>
          <w:b w:val="0"/>
        </w:rPr>
        <w:t>&lt;/Members&gt;</w:t>
      </w:r>
    </w:p>
    <w:p w14:paraId="0788ACC9" w14:textId="77777777" w:rsidR="00577E32" w:rsidRPr="00F90D4A" w:rsidRDefault="004918A6" w:rsidP="00577E32">
      <w:pPr>
        <w:pStyle w:val="NormalBold"/>
      </w:pPr>
      <w:r w:rsidRPr="00F90D4A">
        <w:rPr>
          <w:rStyle w:val="HideTWBExt"/>
          <w:b w:val="0"/>
        </w:rPr>
        <w:t>&lt;/RepeatBlock-By&gt;</w:t>
      </w:r>
    </w:p>
    <w:p w14:paraId="215962B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2D4CE3"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36892E7" w14:textId="77777777" w:rsidTr="008164E2">
        <w:trPr>
          <w:trHeight w:val="240"/>
          <w:jc w:val="center"/>
        </w:trPr>
        <w:tc>
          <w:tcPr>
            <w:tcW w:w="9752" w:type="dxa"/>
            <w:gridSpan w:val="2"/>
            <w:tcBorders>
              <w:top w:val="nil"/>
              <w:left w:val="nil"/>
              <w:bottom w:val="nil"/>
              <w:right w:val="nil"/>
            </w:tcBorders>
          </w:tcPr>
          <w:p w14:paraId="4DEBA011" w14:textId="77777777" w:rsidR="00577E32" w:rsidRPr="00F90D4A" w:rsidRDefault="00577E32" w:rsidP="008164E2"/>
        </w:tc>
      </w:tr>
      <w:tr w:rsidR="002F7054" w:rsidRPr="00F90D4A" w14:paraId="4C7CDC8E" w14:textId="77777777" w:rsidTr="008164E2">
        <w:trPr>
          <w:trHeight w:val="240"/>
          <w:jc w:val="center"/>
        </w:trPr>
        <w:tc>
          <w:tcPr>
            <w:tcW w:w="4876" w:type="dxa"/>
            <w:tcBorders>
              <w:top w:val="nil"/>
              <w:left w:val="nil"/>
              <w:bottom w:val="nil"/>
              <w:right w:val="nil"/>
            </w:tcBorders>
            <w:hideMark/>
          </w:tcPr>
          <w:p w14:paraId="3DD882E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621DF36" w14:textId="77777777" w:rsidR="00577E32" w:rsidRPr="00F90D4A" w:rsidRDefault="004918A6" w:rsidP="008164E2">
            <w:pPr>
              <w:pStyle w:val="AmColumnHeading"/>
            </w:pPr>
            <w:r w:rsidRPr="00F90D4A">
              <w:t>Pozměňovací návrh</w:t>
            </w:r>
          </w:p>
        </w:tc>
      </w:tr>
      <w:tr w:rsidR="002F7054" w:rsidRPr="00F90D4A" w14:paraId="4FF0795A" w14:textId="77777777" w:rsidTr="008164E2">
        <w:trPr>
          <w:jc w:val="center"/>
        </w:trPr>
        <w:tc>
          <w:tcPr>
            <w:tcW w:w="4876" w:type="dxa"/>
            <w:tcBorders>
              <w:top w:val="nil"/>
              <w:left w:val="nil"/>
              <w:bottom w:val="nil"/>
              <w:right w:val="nil"/>
            </w:tcBorders>
            <w:hideMark/>
          </w:tcPr>
          <w:p w14:paraId="6D26076E" w14:textId="77777777" w:rsidR="00577E32" w:rsidRPr="00F90D4A" w:rsidRDefault="004918A6" w:rsidP="008164E2">
            <w:pPr>
              <w:pStyle w:val="Normal6a"/>
            </w:pPr>
            <w:r w:rsidRPr="00F90D4A">
              <w:t>17.</w:t>
            </w:r>
            <w:r w:rsidRPr="00F90D4A">
              <w:tab/>
              <w:t>naléhavě vyzývá Komisi a členské státy, aby přijaly nezbytná opatření k boji proti hnutím zaměřeným proti genderu a proti právům;</w:t>
            </w:r>
          </w:p>
        </w:tc>
        <w:tc>
          <w:tcPr>
            <w:tcW w:w="4876" w:type="dxa"/>
            <w:tcBorders>
              <w:top w:val="nil"/>
              <w:left w:val="nil"/>
              <w:bottom w:val="nil"/>
              <w:right w:val="nil"/>
            </w:tcBorders>
            <w:hideMark/>
          </w:tcPr>
          <w:p w14:paraId="66F7EA9D"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hnutím zaměřeným proti genderu a proti právům; </w:t>
            </w:r>
            <w:r w:rsidRPr="00F90D4A">
              <w:rPr>
                <w:b/>
                <w:i/>
              </w:rPr>
              <w:t>naléhavě vyzývá Komisi, aby provedla hloubkový průzkum hnutí zaměřených proti genderu, aby získala větší přehled o jejich současné činnosti a strategiích jejich financování; zdůrazňuje, že pochopení této dynamiky má zásadní význam pro zachování moderní, inkluzivní a tolerantní Evropy, která je věrná svým hodnotám;</w:t>
            </w:r>
          </w:p>
        </w:tc>
      </w:tr>
    </w:tbl>
    <w:p w14:paraId="576C563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235A5F2" w14:textId="77777777" w:rsidR="00577E32" w:rsidRPr="00F90D4A" w:rsidRDefault="004918A6" w:rsidP="00577E32">
      <w:r w:rsidRPr="00F90D4A">
        <w:rPr>
          <w:rStyle w:val="HideTWBExt"/>
        </w:rPr>
        <w:t>&lt;/Amend&gt;</w:t>
      </w:r>
    </w:p>
    <w:p w14:paraId="0F2C26C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426</w:t>
      </w:r>
      <w:r w:rsidRPr="00F90D4A">
        <w:rPr>
          <w:rStyle w:val="HideTWBExt"/>
        </w:rPr>
        <w:t>&lt;/NumAm&gt;</w:t>
      </w:r>
    </w:p>
    <w:p w14:paraId="2BD98A46"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39A6650" w14:textId="77777777" w:rsidR="00577E32" w:rsidRPr="00F90D4A" w:rsidRDefault="004918A6" w:rsidP="00577E32">
      <w:pPr>
        <w:pStyle w:val="NormalBold"/>
      </w:pPr>
      <w:r w:rsidRPr="00F90D4A">
        <w:rPr>
          <w:rStyle w:val="HideTWBExt"/>
          <w:b w:val="0"/>
        </w:rPr>
        <w:t>&lt;/RepeatBlock-By&gt;</w:t>
      </w:r>
    </w:p>
    <w:p w14:paraId="6553DE7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D8A0EB6"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E673AAD" w14:textId="77777777" w:rsidTr="008164E2">
        <w:trPr>
          <w:trHeight w:val="240"/>
          <w:jc w:val="center"/>
        </w:trPr>
        <w:tc>
          <w:tcPr>
            <w:tcW w:w="9752" w:type="dxa"/>
            <w:gridSpan w:val="2"/>
            <w:tcBorders>
              <w:top w:val="nil"/>
              <w:left w:val="nil"/>
              <w:bottom w:val="nil"/>
              <w:right w:val="nil"/>
            </w:tcBorders>
          </w:tcPr>
          <w:p w14:paraId="14633EA7" w14:textId="77777777" w:rsidR="00577E32" w:rsidRPr="00F90D4A" w:rsidRDefault="00577E32" w:rsidP="008164E2"/>
        </w:tc>
      </w:tr>
      <w:tr w:rsidR="002F7054" w:rsidRPr="00F90D4A" w14:paraId="620A8585" w14:textId="77777777" w:rsidTr="008164E2">
        <w:trPr>
          <w:trHeight w:val="240"/>
          <w:jc w:val="center"/>
        </w:trPr>
        <w:tc>
          <w:tcPr>
            <w:tcW w:w="4876" w:type="dxa"/>
            <w:tcBorders>
              <w:top w:val="nil"/>
              <w:left w:val="nil"/>
              <w:bottom w:val="nil"/>
              <w:right w:val="nil"/>
            </w:tcBorders>
            <w:hideMark/>
          </w:tcPr>
          <w:p w14:paraId="1942C68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1C808E8" w14:textId="77777777" w:rsidR="00577E32" w:rsidRPr="00F90D4A" w:rsidRDefault="004918A6" w:rsidP="008164E2">
            <w:pPr>
              <w:pStyle w:val="AmColumnHeading"/>
            </w:pPr>
            <w:r w:rsidRPr="00F90D4A">
              <w:t>Pozměňovací návrh</w:t>
            </w:r>
          </w:p>
        </w:tc>
      </w:tr>
      <w:tr w:rsidR="002F7054" w:rsidRPr="00F90D4A" w14:paraId="5E549095" w14:textId="77777777" w:rsidTr="008164E2">
        <w:trPr>
          <w:jc w:val="center"/>
        </w:trPr>
        <w:tc>
          <w:tcPr>
            <w:tcW w:w="4876" w:type="dxa"/>
            <w:tcBorders>
              <w:top w:val="nil"/>
              <w:left w:val="nil"/>
              <w:bottom w:val="nil"/>
              <w:right w:val="nil"/>
            </w:tcBorders>
            <w:hideMark/>
          </w:tcPr>
          <w:p w14:paraId="48B125F8" w14:textId="77777777" w:rsidR="00577E32" w:rsidRPr="00F90D4A" w:rsidRDefault="004918A6" w:rsidP="008164E2">
            <w:pPr>
              <w:pStyle w:val="Normal6a"/>
            </w:pPr>
            <w:r w:rsidRPr="00F90D4A">
              <w:t>17.</w:t>
            </w:r>
            <w:r w:rsidRPr="00F90D4A">
              <w:tab/>
            </w:r>
            <w:r w:rsidRPr="00F90D4A">
              <w:rPr>
                <w:b/>
                <w:i/>
              </w:rPr>
              <w:t>naléhavě</w:t>
            </w:r>
            <w:r w:rsidRPr="00F90D4A">
              <w:t xml:space="preserve"> vyzývá Komisi a</w:t>
            </w:r>
            <w:r w:rsidRPr="00F90D4A">
              <w:rPr>
                <w:b/>
                <w:i/>
              </w:rPr>
              <w:t> </w:t>
            </w:r>
            <w:r w:rsidRPr="00F90D4A">
              <w:t xml:space="preserve">členské státy, aby </w:t>
            </w:r>
            <w:r w:rsidRPr="00F90D4A">
              <w:rPr>
                <w:b/>
                <w:i/>
              </w:rPr>
              <w:t>přijaly nezbytná opatření k boji proti hnutím zaměřeným proti genderu</w:t>
            </w:r>
            <w:r w:rsidRPr="00F90D4A">
              <w:t xml:space="preserve"> a</w:t>
            </w:r>
            <w:r w:rsidRPr="00F90D4A">
              <w:rPr>
                <w:b/>
                <w:i/>
              </w:rPr>
              <w:t> proti právům</w:t>
            </w:r>
            <w:r w:rsidRPr="00F90D4A">
              <w:t>;</w:t>
            </w:r>
          </w:p>
        </w:tc>
        <w:tc>
          <w:tcPr>
            <w:tcW w:w="4876" w:type="dxa"/>
            <w:tcBorders>
              <w:top w:val="nil"/>
              <w:left w:val="nil"/>
              <w:bottom w:val="nil"/>
              <w:right w:val="nil"/>
            </w:tcBorders>
            <w:hideMark/>
          </w:tcPr>
          <w:p w14:paraId="4F0A6F16" w14:textId="4817AE1C" w:rsidR="00577E32" w:rsidRPr="00F90D4A" w:rsidRDefault="004918A6" w:rsidP="008164E2">
            <w:pPr>
              <w:pStyle w:val="Normal6a"/>
            </w:pPr>
            <w:r w:rsidRPr="00F90D4A">
              <w:t>17.</w:t>
            </w:r>
            <w:r w:rsidRPr="00F90D4A">
              <w:tab/>
              <w:t xml:space="preserve">vyzývá Komisi </w:t>
            </w:r>
            <w:r w:rsidR="00D8726D" w:rsidRPr="00F90D4A">
              <w:t>a </w:t>
            </w:r>
            <w:r w:rsidRPr="00F90D4A">
              <w:t xml:space="preserve">členské státy, aby </w:t>
            </w:r>
            <w:r w:rsidRPr="00F90D4A">
              <w:rPr>
                <w:b/>
                <w:i/>
              </w:rPr>
              <w:t xml:space="preserve">pečlivěji sledovaly </w:t>
            </w:r>
            <w:r w:rsidR="00D8726D" w:rsidRPr="00F90D4A">
              <w:rPr>
                <w:b/>
                <w:i/>
              </w:rPr>
              <w:t>a </w:t>
            </w:r>
            <w:r w:rsidRPr="00F90D4A">
              <w:rPr>
                <w:b/>
                <w:i/>
              </w:rPr>
              <w:t>analyzovaly dopad hnutí, jejichž cílem je podkopávat základní práva, zejména práva žen,</w:t>
            </w:r>
            <w:r w:rsidRPr="00F90D4A">
              <w:t xml:space="preserve"> </w:t>
            </w:r>
            <w:r w:rsidR="00D8726D" w:rsidRPr="00F90D4A">
              <w:t>a </w:t>
            </w:r>
            <w:r w:rsidRPr="00F90D4A">
              <w:rPr>
                <w:b/>
                <w:i/>
              </w:rPr>
              <w:t xml:space="preserve">aby </w:t>
            </w:r>
            <w:r w:rsidR="00D8726D" w:rsidRPr="00F90D4A">
              <w:rPr>
                <w:b/>
                <w:i/>
              </w:rPr>
              <w:t>v </w:t>
            </w:r>
            <w:r w:rsidRPr="00F90D4A">
              <w:rPr>
                <w:b/>
                <w:i/>
              </w:rPr>
              <w:t xml:space="preserve">souladu se svými příslušnými pravomocemi zajistily přijetí vhodných opatření </w:t>
            </w:r>
            <w:r w:rsidR="00D8726D" w:rsidRPr="00F90D4A">
              <w:rPr>
                <w:b/>
                <w:i/>
              </w:rPr>
              <w:t>k </w:t>
            </w:r>
            <w:r w:rsidRPr="00F90D4A">
              <w:rPr>
                <w:b/>
                <w:i/>
              </w:rPr>
              <w:t>řešení tohoto vývoje</w:t>
            </w:r>
            <w:r w:rsidRPr="00F90D4A">
              <w:t>;</w:t>
            </w:r>
          </w:p>
        </w:tc>
      </w:tr>
    </w:tbl>
    <w:p w14:paraId="6D3B8C0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078CC74" w14:textId="77777777" w:rsidR="00577E32" w:rsidRPr="00F90D4A" w:rsidRDefault="004918A6" w:rsidP="00577E32">
      <w:r w:rsidRPr="00F90D4A">
        <w:rPr>
          <w:rStyle w:val="HideTWBExt"/>
        </w:rPr>
        <w:t>&lt;/Amend&gt;</w:t>
      </w:r>
    </w:p>
    <w:p w14:paraId="5548503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427</w:t>
      </w:r>
      <w:r w:rsidRPr="00F90D4A">
        <w:rPr>
          <w:rStyle w:val="HideTWBExt"/>
        </w:rPr>
        <w:t>&lt;/NumAm&gt;</w:t>
      </w:r>
    </w:p>
    <w:p w14:paraId="5239174E" w14:textId="77777777" w:rsidR="00577E32" w:rsidRPr="00F90D4A" w:rsidRDefault="004918A6" w:rsidP="00577E32">
      <w:pPr>
        <w:pStyle w:val="NormalBold"/>
      </w:pPr>
      <w:r w:rsidRPr="00F90D4A">
        <w:rPr>
          <w:rStyle w:val="HideTWBExt"/>
          <w:b w:val="0"/>
        </w:rPr>
        <w:t>&lt;RepeatBlock-By&gt;&lt;Members&gt;</w:t>
      </w:r>
      <w:r w:rsidRPr="00F90D4A">
        <w:t>Karlo Ressler</w:t>
      </w:r>
      <w:r w:rsidRPr="00F90D4A">
        <w:rPr>
          <w:rStyle w:val="HideTWBExt"/>
          <w:b w:val="0"/>
        </w:rPr>
        <w:t>&lt;/Members&gt;</w:t>
      </w:r>
    </w:p>
    <w:p w14:paraId="733FEB51" w14:textId="77777777" w:rsidR="00577E32" w:rsidRPr="00F90D4A" w:rsidRDefault="004918A6" w:rsidP="00577E32">
      <w:pPr>
        <w:pStyle w:val="NormalBold"/>
      </w:pPr>
      <w:r w:rsidRPr="00F90D4A">
        <w:rPr>
          <w:rStyle w:val="HideTWBExt"/>
          <w:b w:val="0"/>
        </w:rPr>
        <w:t>&lt;/RepeatBlock-By&gt;</w:t>
      </w:r>
    </w:p>
    <w:p w14:paraId="7633766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F52A13E"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05B5F92" w14:textId="77777777" w:rsidTr="008164E2">
        <w:trPr>
          <w:trHeight w:val="240"/>
          <w:jc w:val="center"/>
        </w:trPr>
        <w:tc>
          <w:tcPr>
            <w:tcW w:w="9752" w:type="dxa"/>
            <w:gridSpan w:val="2"/>
            <w:tcBorders>
              <w:top w:val="nil"/>
              <w:left w:val="nil"/>
              <w:bottom w:val="nil"/>
              <w:right w:val="nil"/>
            </w:tcBorders>
          </w:tcPr>
          <w:p w14:paraId="10008E2F" w14:textId="77777777" w:rsidR="00577E32" w:rsidRPr="00F90D4A" w:rsidRDefault="00577E32" w:rsidP="008164E2"/>
        </w:tc>
      </w:tr>
      <w:tr w:rsidR="002F7054" w:rsidRPr="00F90D4A" w14:paraId="630D268C" w14:textId="77777777" w:rsidTr="008164E2">
        <w:trPr>
          <w:trHeight w:val="240"/>
          <w:jc w:val="center"/>
        </w:trPr>
        <w:tc>
          <w:tcPr>
            <w:tcW w:w="4876" w:type="dxa"/>
            <w:tcBorders>
              <w:top w:val="nil"/>
              <w:left w:val="nil"/>
              <w:bottom w:val="nil"/>
              <w:right w:val="nil"/>
            </w:tcBorders>
            <w:hideMark/>
          </w:tcPr>
          <w:p w14:paraId="4C6E03E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397D683" w14:textId="77777777" w:rsidR="00577E32" w:rsidRPr="00F90D4A" w:rsidRDefault="004918A6" w:rsidP="008164E2">
            <w:pPr>
              <w:pStyle w:val="AmColumnHeading"/>
            </w:pPr>
            <w:r w:rsidRPr="00F90D4A">
              <w:t>Pozměňovací návrh</w:t>
            </w:r>
          </w:p>
        </w:tc>
      </w:tr>
      <w:tr w:rsidR="002F7054" w:rsidRPr="00F90D4A" w14:paraId="58D857A6" w14:textId="77777777" w:rsidTr="008164E2">
        <w:trPr>
          <w:jc w:val="center"/>
        </w:trPr>
        <w:tc>
          <w:tcPr>
            <w:tcW w:w="4876" w:type="dxa"/>
            <w:tcBorders>
              <w:top w:val="nil"/>
              <w:left w:val="nil"/>
              <w:bottom w:val="nil"/>
              <w:right w:val="nil"/>
            </w:tcBorders>
            <w:hideMark/>
          </w:tcPr>
          <w:p w14:paraId="0A8CA33A" w14:textId="77777777" w:rsidR="00577E32" w:rsidRPr="00F90D4A" w:rsidRDefault="004918A6" w:rsidP="008164E2">
            <w:pPr>
              <w:pStyle w:val="Normal6a"/>
            </w:pPr>
            <w:r w:rsidRPr="00F90D4A">
              <w:t>17.</w:t>
            </w:r>
            <w:r w:rsidRPr="00F90D4A">
              <w:tab/>
              <w:t>naléhavě vyzývá Komisi a</w:t>
            </w:r>
            <w:r w:rsidRPr="00F90D4A">
              <w:rPr>
                <w:b/>
                <w:i/>
              </w:rPr>
              <w:t> </w:t>
            </w:r>
            <w:r w:rsidRPr="00F90D4A">
              <w:t>členské státy, aby přijaly nezbytná opatření k</w:t>
            </w:r>
            <w:r w:rsidRPr="00F90D4A">
              <w:rPr>
                <w:b/>
                <w:i/>
              </w:rPr>
              <w:t> </w:t>
            </w:r>
            <w:r w:rsidRPr="00F90D4A">
              <w:t xml:space="preserve">boji proti </w:t>
            </w:r>
            <w:r w:rsidRPr="00F90D4A">
              <w:rPr>
                <w:b/>
                <w:i/>
              </w:rPr>
              <w:t>hnutím zaměřeným proti genderu</w:t>
            </w:r>
            <w:r w:rsidRPr="00F90D4A">
              <w:t xml:space="preserve"> a</w:t>
            </w:r>
            <w:r w:rsidRPr="00F90D4A">
              <w:rPr>
                <w:b/>
                <w:i/>
              </w:rPr>
              <w:t> proti právům</w:t>
            </w:r>
            <w:r w:rsidRPr="00F90D4A">
              <w:t>;</w:t>
            </w:r>
          </w:p>
        </w:tc>
        <w:tc>
          <w:tcPr>
            <w:tcW w:w="4876" w:type="dxa"/>
            <w:tcBorders>
              <w:top w:val="nil"/>
              <w:left w:val="nil"/>
              <w:bottom w:val="nil"/>
              <w:right w:val="nil"/>
            </w:tcBorders>
            <w:hideMark/>
          </w:tcPr>
          <w:p w14:paraId="505E9DCB" w14:textId="67B9E3BC" w:rsidR="00577E32" w:rsidRPr="00F90D4A" w:rsidRDefault="004918A6" w:rsidP="008164E2">
            <w:pPr>
              <w:pStyle w:val="Normal6a"/>
            </w:pPr>
            <w:r w:rsidRPr="00F90D4A">
              <w:t>17.</w:t>
            </w:r>
            <w:r w:rsidRPr="00F90D4A">
              <w:tab/>
              <w:t xml:space="preserve">naléhavě vyzývá Komisi </w:t>
            </w:r>
            <w:r w:rsidR="00D8726D" w:rsidRPr="00F90D4A">
              <w:t>a </w:t>
            </w:r>
            <w:r w:rsidRPr="00F90D4A">
              <w:t xml:space="preserve">členské státy, aby přijaly nezbytná opatření </w:t>
            </w:r>
            <w:r w:rsidR="00D8726D" w:rsidRPr="00F90D4A">
              <w:t>k </w:t>
            </w:r>
            <w:r w:rsidRPr="00F90D4A">
              <w:t xml:space="preserve">boji proti </w:t>
            </w:r>
            <w:r w:rsidRPr="00F90D4A">
              <w:rPr>
                <w:b/>
                <w:i/>
              </w:rPr>
              <w:t xml:space="preserve">nenávistným verbálním projevům, offline </w:t>
            </w:r>
            <w:r w:rsidR="00D8726D" w:rsidRPr="00F90D4A">
              <w:rPr>
                <w:b/>
                <w:i/>
              </w:rPr>
              <w:t>i </w:t>
            </w:r>
            <w:r w:rsidRPr="00F90D4A">
              <w:rPr>
                <w:b/>
                <w:i/>
              </w:rPr>
              <w:t xml:space="preserve">online, zejména těm, které podněcují </w:t>
            </w:r>
            <w:r w:rsidR="00D8726D" w:rsidRPr="00F90D4A">
              <w:rPr>
                <w:b/>
                <w:i/>
              </w:rPr>
              <w:t>k </w:t>
            </w:r>
            <w:r w:rsidRPr="00F90D4A">
              <w:rPr>
                <w:b/>
                <w:i/>
              </w:rPr>
              <w:t xml:space="preserve">trestným činům </w:t>
            </w:r>
            <w:r w:rsidR="00D8726D" w:rsidRPr="00F90D4A">
              <w:rPr>
                <w:b/>
                <w:i/>
              </w:rPr>
              <w:t>z </w:t>
            </w:r>
            <w:r w:rsidRPr="00F90D4A">
              <w:rPr>
                <w:b/>
                <w:i/>
              </w:rPr>
              <w:t>nenávisti</w:t>
            </w:r>
            <w:r w:rsidRPr="00F90D4A">
              <w:t xml:space="preserve"> </w:t>
            </w:r>
            <w:r w:rsidR="00D8726D" w:rsidRPr="00F90D4A">
              <w:t>a </w:t>
            </w:r>
            <w:r w:rsidRPr="00F90D4A">
              <w:rPr>
                <w:b/>
                <w:i/>
              </w:rPr>
              <w:t xml:space="preserve">mohou přerůst </w:t>
            </w:r>
            <w:r w:rsidR="00D8726D" w:rsidRPr="00F90D4A">
              <w:rPr>
                <w:b/>
                <w:i/>
              </w:rPr>
              <w:t>v </w:t>
            </w:r>
            <w:r w:rsidRPr="00F90D4A">
              <w:rPr>
                <w:b/>
                <w:i/>
              </w:rPr>
              <w:t>násilí, včetně genderově podmíněného násilí</w:t>
            </w:r>
            <w:r w:rsidRPr="00F90D4A">
              <w:t>;</w:t>
            </w:r>
          </w:p>
        </w:tc>
      </w:tr>
    </w:tbl>
    <w:p w14:paraId="7EA7728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E10B6A" w14:textId="77777777" w:rsidR="00577E32" w:rsidRPr="00F90D4A" w:rsidRDefault="004918A6" w:rsidP="00577E32">
      <w:r w:rsidRPr="00F90D4A">
        <w:rPr>
          <w:rStyle w:val="HideTWBExt"/>
        </w:rPr>
        <w:t>&lt;/Amend&gt;</w:t>
      </w:r>
    </w:p>
    <w:p w14:paraId="6C7FDD3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428</w:t>
      </w:r>
      <w:r w:rsidRPr="00F90D4A">
        <w:rPr>
          <w:rStyle w:val="HideTWBExt"/>
        </w:rPr>
        <w:t>&lt;/NumAm&gt;</w:t>
      </w:r>
    </w:p>
    <w:p w14:paraId="00565CA1"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0C2C3148" w14:textId="77777777" w:rsidR="00577E32" w:rsidRPr="00F90D4A" w:rsidRDefault="004918A6" w:rsidP="00577E32">
      <w:pPr>
        <w:pStyle w:val="NormalBold"/>
      </w:pPr>
      <w:r w:rsidRPr="00F90D4A">
        <w:rPr>
          <w:rStyle w:val="HideTWBExt"/>
          <w:b w:val="0"/>
        </w:rPr>
        <w:t>&lt;/RepeatBlock-By&gt;</w:t>
      </w:r>
    </w:p>
    <w:p w14:paraId="166B51C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2C1C9E"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72FDC9" w14:textId="77777777" w:rsidTr="008164E2">
        <w:trPr>
          <w:trHeight w:val="240"/>
          <w:jc w:val="center"/>
        </w:trPr>
        <w:tc>
          <w:tcPr>
            <w:tcW w:w="9752" w:type="dxa"/>
            <w:gridSpan w:val="2"/>
            <w:tcBorders>
              <w:top w:val="nil"/>
              <w:left w:val="nil"/>
              <w:bottom w:val="nil"/>
              <w:right w:val="nil"/>
            </w:tcBorders>
          </w:tcPr>
          <w:p w14:paraId="6D5296E0" w14:textId="77777777" w:rsidR="00577E32" w:rsidRPr="00F90D4A" w:rsidRDefault="00577E32" w:rsidP="008164E2"/>
        </w:tc>
      </w:tr>
      <w:tr w:rsidR="002F7054" w:rsidRPr="00F90D4A" w14:paraId="4F6AF647" w14:textId="77777777" w:rsidTr="008164E2">
        <w:trPr>
          <w:trHeight w:val="240"/>
          <w:jc w:val="center"/>
        </w:trPr>
        <w:tc>
          <w:tcPr>
            <w:tcW w:w="4876" w:type="dxa"/>
            <w:tcBorders>
              <w:top w:val="nil"/>
              <w:left w:val="nil"/>
              <w:bottom w:val="nil"/>
              <w:right w:val="nil"/>
            </w:tcBorders>
            <w:hideMark/>
          </w:tcPr>
          <w:p w14:paraId="1A7EC13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C63EFC" w14:textId="77777777" w:rsidR="00577E32" w:rsidRPr="00F90D4A" w:rsidRDefault="004918A6" w:rsidP="008164E2">
            <w:pPr>
              <w:pStyle w:val="AmColumnHeading"/>
            </w:pPr>
            <w:r w:rsidRPr="00F90D4A">
              <w:t>Pozměňovací návrh</w:t>
            </w:r>
          </w:p>
        </w:tc>
      </w:tr>
      <w:tr w:rsidR="002F7054" w:rsidRPr="00F90D4A" w14:paraId="240EAA78" w14:textId="77777777" w:rsidTr="008164E2">
        <w:trPr>
          <w:jc w:val="center"/>
        </w:trPr>
        <w:tc>
          <w:tcPr>
            <w:tcW w:w="4876" w:type="dxa"/>
            <w:tcBorders>
              <w:top w:val="nil"/>
              <w:left w:val="nil"/>
              <w:bottom w:val="nil"/>
              <w:right w:val="nil"/>
            </w:tcBorders>
            <w:hideMark/>
          </w:tcPr>
          <w:p w14:paraId="5576EC7D" w14:textId="77777777" w:rsidR="00577E32" w:rsidRPr="00F90D4A" w:rsidRDefault="004918A6" w:rsidP="008164E2">
            <w:pPr>
              <w:pStyle w:val="Normal6a"/>
            </w:pPr>
            <w:r w:rsidRPr="00F90D4A">
              <w:t>17.</w:t>
            </w:r>
            <w:r w:rsidRPr="00F90D4A">
              <w:tab/>
            </w:r>
            <w:r w:rsidRPr="00F90D4A">
              <w:rPr>
                <w:b/>
                <w:i/>
              </w:rPr>
              <w:t>naléhavě</w:t>
            </w:r>
            <w:r w:rsidRPr="00F90D4A">
              <w:t xml:space="preserve"> vyzývá Komisi a</w:t>
            </w:r>
            <w:r w:rsidRPr="00F90D4A">
              <w:rPr>
                <w:b/>
                <w:i/>
              </w:rPr>
              <w:t> </w:t>
            </w:r>
            <w:r w:rsidRPr="00F90D4A">
              <w:t xml:space="preserve">členské státy, aby </w:t>
            </w:r>
            <w:r w:rsidRPr="00F90D4A">
              <w:rPr>
                <w:b/>
                <w:i/>
              </w:rPr>
              <w:t>přijaly nezbytná opatření k boji proti hnutím zaměřeným proti genderu</w:t>
            </w:r>
            <w:r w:rsidRPr="00F90D4A">
              <w:t xml:space="preserve"> a</w:t>
            </w:r>
            <w:r w:rsidRPr="00F90D4A">
              <w:rPr>
                <w:b/>
                <w:i/>
              </w:rPr>
              <w:t> proti právům</w:t>
            </w:r>
            <w:r w:rsidRPr="00F90D4A">
              <w:t>;</w:t>
            </w:r>
          </w:p>
        </w:tc>
        <w:tc>
          <w:tcPr>
            <w:tcW w:w="4876" w:type="dxa"/>
            <w:tcBorders>
              <w:top w:val="nil"/>
              <w:left w:val="nil"/>
              <w:bottom w:val="nil"/>
              <w:right w:val="nil"/>
            </w:tcBorders>
            <w:hideMark/>
          </w:tcPr>
          <w:p w14:paraId="4E5B6A6D" w14:textId="24EA2B66" w:rsidR="00577E32" w:rsidRPr="00F90D4A" w:rsidRDefault="004918A6" w:rsidP="008164E2">
            <w:pPr>
              <w:pStyle w:val="Normal6a"/>
            </w:pPr>
            <w:r w:rsidRPr="00F90D4A">
              <w:t>17.</w:t>
            </w:r>
            <w:r w:rsidRPr="00F90D4A">
              <w:tab/>
              <w:t xml:space="preserve">vyzývá Komisi </w:t>
            </w:r>
            <w:r w:rsidR="00D8726D" w:rsidRPr="00F90D4A">
              <w:t>a </w:t>
            </w:r>
            <w:r w:rsidRPr="00F90D4A">
              <w:t xml:space="preserve">členské státy, aby </w:t>
            </w:r>
            <w:r w:rsidRPr="00F90D4A">
              <w:rPr>
                <w:b/>
                <w:i/>
              </w:rPr>
              <w:t xml:space="preserve">chránily genderovou rovnost </w:t>
            </w:r>
            <w:r w:rsidR="00D8726D" w:rsidRPr="00F90D4A">
              <w:rPr>
                <w:b/>
                <w:i/>
              </w:rPr>
              <w:t>a </w:t>
            </w:r>
            <w:r w:rsidRPr="00F90D4A">
              <w:rPr>
                <w:b/>
                <w:i/>
              </w:rPr>
              <w:t>základní práva, mimo jiné řešením dezinformací</w:t>
            </w:r>
            <w:r w:rsidRPr="00F90D4A">
              <w:t xml:space="preserve"> </w:t>
            </w:r>
            <w:r w:rsidR="00D8726D" w:rsidRPr="00F90D4A">
              <w:t>a </w:t>
            </w:r>
            <w:r w:rsidRPr="00F90D4A">
              <w:rPr>
                <w:b/>
                <w:i/>
              </w:rPr>
              <w:t>organizovaných kampaní, které se snaží tato práva omezit</w:t>
            </w:r>
            <w:r w:rsidRPr="00F90D4A">
              <w:t>;</w:t>
            </w:r>
          </w:p>
        </w:tc>
      </w:tr>
    </w:tbl>
    <w:p w14:paraId="61AE936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15915FC" w14:textId="77777777" w:rsidR="00577E32" w:rsidRPr="00F90D4A" w:rsidRDefault="004918A6" w:rsidP="00577E32">
      <w:r w:rsidRPr="00F90D4A">
        <w:rPr>
          <w:rStyle w:val="HideTWBExt"/>
        </w:rPr>
        <w:t>&lt;/Amend&gt;</w:t>
      </w:r>
    </w:p>
    <w:p w14:paraId="51AD0FE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429</w:t>
      </w:r>
      <w:r w:rsidRPr="00F90D4A">
        <w:rPr>
          <w:rStyle w:val="HideTWBExt"/>
        </w:rPr>
        <w:t>&lt;/NumAm&gt;</w:t>
      </w:r>
    </w:p>
    <w:p w14:paraId="7748FDD1"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63E36DB" w14:textId="77777777" w:rsidR="00577E32" w:rsidRPr="00F90D4A" w:rsidRDefault="004918A6" w:rsidP="00577E32">
      <w:pPr>
        <w:pStyle w:val="NormalBold"/>
      </w:pPr>
      <w:r w:rsidRPr="00F90D4A">
        <w:rPr>
          <w:rStyle w:val="HideTWBExt"/>
          <w:b w:val="0"/>
        </w:rPr>
        <w:t>&lt;/RepeatBlock-By&gt;</w:t>
      </w:r>
    </w:p>
    <w:p w14:paraId="5BCB5A2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34F82C2"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C558804" w14:textId="77777777" w:rsidTr="008164E2">
        <w:trPr>
          <w:trHeight w:val="240"/>
          <w:jc w:val="center"/>
        </w:trPr>
        <w:tc>
          <w:tcPr>
            <w:tcW w:w="9752" w:type="dxa"/>
            <w:gridSpan w:val="2"/>
            <w:tcBorders>
              <w:top w:val="nil"/>
              <w:left w:val="nil"/>
              <w:bottom w:val="nil"/>
              <w:right w:val="nil"/>
            </w:tcBorders>
          </w:tcPr>
          <w:p w14:paraId="3C582378" w14:textId="77777777" w:rsidR="00577E32" w:rsidRPr="00F90D4A" w:rsidRDefault="00577E32" w:rsidP="008164E2"/>
        </w:tc>
      </w:tr>
      <w:tr w:rsidR="002F7054" w:rsidRPr="00F90D4A" w14:paraId="6A7635CD" w14:textId="77777777" w:rsidTr="008164E2">
        <w:trPr>
          <w:trHeight w:val="240"/>
          <w:jc w:val="center"/>
        </w:trPr>
        <w:tc>
          <w:tcPr>
            <w:tcW w:w="4876" w:type="dxa"/>
            <w:tcBorders>
              <w:top w:val="nil"/>
              <w:left w:val="nil"/>
              <w:bottom w:val="nil"/>
              <w:right w:val="nil"/>
            </w:tcBorders>
            <w:hideMark/>
          </w:tcPr>
          <w:p w14:paraId="184FB7A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5445B7A" w14:textId="77777777" w:rsidR="00577E32" w:rsidRPr="00F90D4A" w:rsidRDefault="004918A6" w:rsidP="008164E2">
            <w:pPr>
              <w:pStyle w:val="AmColumnHeading"/>
            </w:pPr>
            <w:r w:rsidRPr="00F90D4A">
              <w:t>Pozměňovací návrh</w:t>
            </w:r>
          </w:p>
        </w:tc>
      </w:tr>
      <w:tr w:rsidR="002F7054" w:rsidRPr="00F90D4A" w14:paraId="7E2AA5F8" w14:textId="77777777" w:rsidTr="008164E2">
        <w:trPr>
          <w:jc w:val="center"/>
        </w:trPr>
        <w:tc>
          <w:tcPr>
            <w:tcW w:w="4876" w:type="dxa"/>
            <w:tcBorders>
              <w:top w:val="nil"/>
              <w:left w:val="nil"/>
              <w:bottom w:val="nil"/>
              <w:right w:val="nil"/>
            </w:tcBorders>
            <w:hideMark/>
          </w:tcPr>
          <w:p w14:paraId="53FAFB8C" w14:textId="77777777" w:rsidR="00577E32" w:rsidRPr="00F90D4A" w:rsidRDefault="004918A6" w:rsidP="008164E2">
            <w:pPr>
              <w:pStyle w:val="Normal6a"/>
            </w:pPr>
            <w:r w:rsidRPr="00F90D4A">
              <w:t>17.</w:t>
            </w:r>
            <w:r w:rsidRPr="00F90D4A">
              <w:tab/>
              <w:t>naléhavě vyzývá Komisi a členské státy, aby přijaly nezbytná opatření k boji proti hnutím zaměřeným proti genderu a proti právům;</w:t>
            </w:r>
          </w:p>
        </w:tc>
        <w:tc>
          <w:tcPr>
            <w:tcW w:w="4876" w:type="dxa"/>
            <w:tcBorders>
              <w:top w:val="nil"/>
              <w:left w:val="nil"/>
              <w:bottom w:val="nil"/>
              <w:right w:val="nil"/>
            </w:tcBorders>
            <w:hideMark/>
          </w:tcPr>
          <w:p w14:paraId="5E911049" w14:textId="28F92F64" w:rsidR="00577E32" w:rsidRPr="00F90D4A" w:rsidRDefault="004918A6" w:rsidP="008164E2">
            <w:pPr>
              <w:pStyle w:val="Normal6a"/>
            </w:pPr>
            <w:r w:rsidRPr="00F90D4A">
              <w:t>17.</w:t>
            </w:r>
            <w:r w:rsidRPr="00F90D4A">
              <w:tab/>
              <w:t>naléhavě vyzývá Komisi a členské státy, aby přijaly nezbytná opatření k boji proti hnutím zaměřeným proti genderu</w:t>
            </w:r>
            <w:r w:rsidRPr="00F90D4A">
              <w:rPr>
                <w:b/>
                <w:i/>
              </w:rPr>
              <w:t>, LGBTIQ+</w:t>
            </w:r>
            <w:r w:rsidRPr="00F90D4A">
              <w:t xml:space="preserve"> a proti </w:t>
            </w:r>
            <w:r w:rsidRPr="00F90D4A">
              <w:rPr>
                <w:b/>
                <w:i/>
              </w:rPr>
              <w:t xml:space="preserve">lidským </w:t>
            </w:r>
            <w:r w:rsidRPr="00F90D4A">
              <w:t xml:space="preserve">právům; </w:t>
            </w:r>
            <w:r w:rsidR="00D8726D" w:rsidRPr="00F90D4A">
              <w:rPr>
                <w:b/>
                <w:i/>
              </w:rPr>
              <w:t>a </w:t>
            </w:r>
            <w:r w:rsidRPr="00F90D4A">
              <w:rPr>
                <w:b/>
                <w:i/>
              </w:rPr>
              <w:t xml:space="preserve">aby podporovaly genderovou rovnost </w:t>
            </w:r>
            <w:r w:rsidR="00D8726D" w:rsidRPr="00F90D4A">
              <w:rPr>
                <w:b/>
                <w:i/>
              </w:rPr>
              <w:t>a </w:t>
            </w:r>
            <w:r w:rsidRPr="00F90D4A">
              <w:rPr>
                <w:b/>
                <w:i/>
              </w:rPr>
              <w:t xml:space="preserve">zastoupení žen </w:t>
            </w:r>
            <w:r w:rsidR="00D8726D" w:rsidRPr="00F90D4A">
              <w:rPr>
                <w:b/>
                <w:i/>
              </w:rPr>
              <w:t>a </w:t>
            </w:r>
            <w:r w:rsidRPr="00F90D4A">
              <w:rPr>
                <w:b/>
                <w:i/>
              </w:rPr>
              <w:t>mužů.</w:t>
            </w:r>
          </w:p>
        </w:tc>
      </w:tr>
    </w:tbl>
    <w:p w14:paraId="452E190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483C83D" w14:textId="77777777" w:rsidR="00577E32" w:rsidRPr="00F90D4A" w:rsidRDefault="004918A6" w:rsidP="00577E32">
      <w:r w:rsidRPr="00F90D4A">
        <w:rPr>
          <w:rStyle w:val="HideTWBExt"/>
        </w:rPr>
        <w:t>&lt;/Amend&gt;</w:t>
      </w:r>
    </w:p>
    <w:p w14:paraId="1EA58EB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430</w:t>
      </w:r>
      <w:r w:rsidRPr="00F90D4A">
        <w:rPr>
          <w:rStyle w:val="HideTWBExt"/>
        </w:rPr>
        <w:t>&lt;/NumAm&gt;</w:t>
      </w:r>
    </w:p>
    <w:p w14:paraId="506027E4"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13E73EE1" w14:textId="77777777" w:rsidR="00577E32" w:rsidRPr="00F90D4A" w:rsidRDefault="004918A6" w:rsidP="00577E32">
      <w:pPr>
        <w:pStyle w:val="NormalBold"/>
      </w:pPr>
      <w:r w:rsidRPr="00F90D4A">
        <w:rPr>
          <w:rStyle w:val="HideTWBExt"/>
          <w:b w:val="0"/>
        </w:rPr>
        <w:t>&lt;/RepeatBlock-By&gt;</w:t>
      </w:r>
    </w:p>
    <w:p w14:paraId="29640A8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F530F0"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8AACE48" w14:textId="77777777" w:rsidTr="008164E2">
        <w:trPr>
          <w:trHeight w:val="240"/>
          <w:jc w:val="center"/>
        </w:trPr>
        <w:tc>
          <w:tcPr>
            <w:tcW w:w="9752" w:type="dxa"/>
            <w:gridSpan w:val="2"/>
            <w:tcBorders>
              <w:top w:val="nil"/>
              <w:left w:val="nil"/>
              <w:bottom w:val="nil"/>
              <w:right w:val="nil"/>
            </w:tcBorders>
          </w:tcPr>
          <w:p w14:paraId="42635B1A" w14:textId="77777777" w:rsidR="00577E32" w:rsidRPr="00F90D4A" w:rsidRDefault="00577E32" w:rsidP="008164E2"/>
        </w:tc>
      </w:tr>
      <w:tr w:rsidR="002F7054" w:rsidRPr="00F90D4A" w14:paraId="14DD0AC5" w14:textId="77777777" w:rsidTr="008164E2">
        <w:trPr>
          <w:trHeight w:val="240"/>
          <w:jc w:val="center"/>
        </w:trPr>
        <w:tc>
          <w:tcPr>
            <w:tcW w:w="4876" w:type="dxa"/>
            <w:tcBorders>
              <w:top w:val="nil"/>
              <w:left w:val="nil"/>
              <w:bottom w:val="nil"/>
              <w:right w:val="nil"/>
            </w:tcBorders>
            <w:hideMark/>
          </w:tcPr>
          <w:p w14:paraId="4BB8983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3B36958" w14:textId="77777777" w:rsidR="00577E32" w:rsidRPr="00F90D4A" w:rsidRDefault="004918A6" w:rsidP="008164E2">
            <w:pPr>
              <w:pStyle w:val="AmColumnHeading"/>
            </w:pPr>
            <w:r w:rsidRPr="00F90D4A">
              <w:t>Pozměňovací návrh</w:t>
            </w:r>
          </w:p>
        </w:tc>
      </w:tr>
      <w:tr w:rsidR="002F7054" w:rsidRPr="00F90D4A" w14:paraId="214B2C1D" w14:textId="77777777" w:rsidTr="008164E2">
        <w:trPr>
          <w:jc w:val="center"/>
        </w:trPr>
        <w:tc>
          <w:tcPr>
            <w:tcW w:w="4876" w:type="dxa"/>
            <w:tcBorders>
              <w:top w:val="nil"/>
              <w:left w:val="nil"/>
              <w:bottom w:val="nil"/>
              <w:right w:val="nil"/>
            </w:tcBorders>
            <w:hideMark/>
          </w:tcPr>
          <w:p w14:paraId="7EF2EB13" w14:textId="77777777" w:rsidR="00577E32" w:rsidRPr="00F90D4A" w:rsidRDefault="004918A6" w:rsidP="008164E2">
            <w:pPr>
              <w:pStyle w:val="Normal6a"/>
            </w:pPr>
            <w:r w:rsidRPr="00F90D4A">
              <w:t>17.</w:t>
            </w:r>
            <w:r w:rsidRPr="00F90D4A">
              <w:tab/>
            </w:r>
            <w:r w:rsidRPr="00F90D4A">
              <w:rPr>
                <w:b/>
                <w:i/>
              </w:rPr>
              <w:t>naléhavě vyzývá Komisi a členské státy</w:t>
            </w:r>
            <w:r w:rsidRPr="00F90D4A">
              <w:t xml:space="preserve">, </w:t>
            </w:r>
            <w:r w:rsidRPr="00F90D4A">
              <w:rPr>
                <w:b/>
                <w:i/>
              </w:rPr>
              <w:t>aby přijaly nezbytná opatření k boji proti hnutím zaměřeným proti</w:t>
            </w:r>
            <w:r w:rsidRPr="00F90D4A">
              <w:noBreakHyphen/>
            </w:r>
            <w:r w:rsidRPr="00F90D4A">
              <w:rPr>
                <w:b/>
                <w:i/>
              </w:rPr>
              <w:t>genderu a proti právům</w:t>
            </w:r>
            <w:r w:rsidRPr="00F90D4A">
              <w:t>;</w:t>
            </w:r>
          </w:p>
        </w:tc>
        <w:tc>
          <w:tcPr>
            <w:tcW w:w="4876" w:type="dxa"/>
            <w:tcBorders>
              <w:top w:val="nil"/>
              <w:left w:val="nil"/>
              <w:bottom w:val="nil"/>
              <w:right w:val="nil"/>
            </w:tcBorders>
            <w:hideMark/>
          </w:tcPr>
          <w:p w14:paraId="48312AFE" w14:textId="77777777" w:rsidR="00577E32" w:rsidRPr="00F90D4A" w:rsidRDefault="004918A6" w:rsidP="008164E2">
            <w:pPr>
              <w:pStyle w:val="Normal6a"/>
            </w:pPr>
            <w:r w:rsidRPr="00F90D4A">
              <w:t>17.</w:t>
            </w:r>
            <w:r w:rsidRPr="00F90D4A">
              <w:tab/>
            </w:r>
            <w:r w:rsidRPr="00F90D4A">
              <w:rPr>
                <w:b/>
                <w:i/>
              </w:rPr>
              <w:t>poukazuje na to</w:t>
            </w:r>
            <w:r w:rsidRPr="00F90D4A">
              <w:t xml:space="preserve">, </w:t>
            </w:r>
            <w:r w:rsidRPr="00F90D4A">
              <w:rPr>
                <w:b/>
                <w:i/>
              </w:rPr>
              <w:t>že ochrana evropských hodnot je účinným způsobem podpory rovnosti</w:t>
            </w:r>
            <w:r w:rsidRPr="00F90D4A">
              <w:t>;</w:t>
            </w:r>
          </w:p>
        </w:tc>
      </w:tr>
    </w:tbl>
    <w:p w14:paraId="5BE8263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740E98A4" w14:textId="77777777" w:rsidR="00577E32" w:rsidRPr="00F90D4A" w:rsidRDefault="004918A6" w:rsidP="00577E32">
      <w:r w:rsidRPr="00F90D4A">
        <w:rPr>
          <w:rStyle w:val="HideTWBExt"/>
        </w:rPr>
        <w:t>&lt;/Amend&gt;</w:t>
      </w:r>
    </w:p>
    <w:p w14:paraId="6F02C02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431</w:t>
      </w:r>
      <w:r w:rsidRPr="00F90D4A">
        <w:rPr>
          <w:rStyle w:val="HideTWBExt"/>
        </w:rPr>
        <w:t>&lt;/NumAm&gt;</w:t>
      </w:r>
    </w:p>
    <w:p w14:paraId="5792FD5F"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D0F17ED" w14:textId="77777777" w:rsidR="00577E32" w:rsidRPr="00F90D4A" w:rsidRDefault="004918A6" w:rsidP="00577E32">
      <w:pPr>
        <w:pStyle w:val="NormalBold"/>
      </w:pPr>
      <w:r w:rsidRPr="00F90D4A">
        <w:rPr>
          <w:rStyle w:val="HideTWBExt"/>
          <w:b w:val="0"/>
        </w:rPr>
        <w:t>&lt;/RepeatBlock-By&gt;</w:t>
      </w:r>
    </w:p>
    <w:p w14:paraId="0715C6F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97E28AC"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A3EE35" w14:textId="77777777" w:rsidTr="008164E2">
        <w:trPr>
          <w:trHeight w:val="240"/>
          <w:jc w:val="center"/>
        </w:trPr>
        <w:tc>
          <w:tcPr>
            <w:tcW w:w="9752" w:type="dxa"/>
            <w:gridSpan w:val="2"/>
            <w:tcBorders>
              <w:top w:val="nil"/>
              <w:left w:val="nil"/>
              <w:bottom w:val="nil"/>
              <w:right w:val="nil"/>
            </w:tcBorders>
          </w:tcPr>
          <w:p w14:paraId="27EB4ADE" w14:textId="77777777" w:rsidR="00577E32" w:rsidRPr="00F90D4A" w:rsidRDefault="00577E32" w:rsidP="008164E2"/>
        </w:tc>
      </w:tr>
      <w:tr w:rsidR="002F7054" w:rsidRPr="00F90D4A" w14:paraId="400D7491" w14:textId="77777777" w:rsidTr="008164E2">
        <w:trPr>
          <w:trHeight w:val="240"/>
          <w:jc w:val="center"/>
        </w:trPr>
        <w:tc>
          <w:tcPr>
            <w:tcW w:w="4876" w:type="dxa"/>
            <w:tcBorders>
              <w:top w:val="nil"/>
              <w:left w:val="nil"/>
              <w:bottom w:val="nil"/>
              <w:right w:val="nil"/>
            </w:tcBorders>
            <w:hideMark/>
          </w:tcPr>
          <w:p w14:paraId="13F62CA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61B4AB2" w14:textId="77777777" w:rsidR="00577E32" w:rsidRPr="00F90D4A" w:rsidRDefault="004918A6" w:rsidP="008164E2">
            <w:pPr>
              <w:pStyle w:val="AmColumnHeading"/>
            </w:pPr>
            <w:r w:rsidRPr="00F90D4A">
              <w:t>Pozměňovací návrh</w:t>
            </w:r>
          </w:p>
        </w:tc>
      </w:tr>
      <w:tr w:rsidR="002F7054" w:rsidRPr="00F90D4A" w14:paraId="51667EC4" w14:textId="77777777" w:rsidTr="008164E2">
        <w:trPr>
          <w:jc w:val="center"/>
        </w:trPr>
        <w:tc>
          <w:tcPr>
            <w:tcW w:w="4876" w:type="dxa"/>
            <w:tcBorders>
              <w:top w:val="nil"/>
              <w:left w:val="nil"/>
              <w:bottom w:val="nil"/>
              <w:right w:val="nil"/>
            </w:tcBorders>
            <w:hideMark/>
          </w:tcPr>
          <w:p w14:paraId="5F3DB9B6" w14:textId="77777777" w:rsidR="00577E32" w:rsidRPr="00F90D4A" w:rsidRDefault="004918A6" w:rsidP="008164E2">
            <w:pPr>
              <w:pStyle w:val="Normal6a"/>
            </w:pPr>
            <w:r w:rsidRPr="00F90D4A">
              <w:t>17.</w:t>
            </w:r>
            <w:r w:rsidRPr="00F90D4A">
              <w:tab/>
              <w:t xml:space="preserve">naléhavě vyzývá Komisi a členské státy, aby </w:t>
            </w:r>
            <w:r w:rsidRPr="00F90D4A">
              <w:rPr>
                <w:b/>
                <w:i/>
              </w:rPr>
              <w:t>přijaly nezbytná opatření k boji proti hnutím zaměřeným proti</w:t>
            </w:r>
            <w:r w:rsidRPr="00F90D4A">
              <w:t xml:space="preserve"> genderu </w:t>
            </w:r>
            <w:r w:rsidRPr="00F90D4A">
              <w:rPr>
                <w:b/>
                <w:i/>
              </w:rPr>
              <w:t>a proti právům</w:t>
            </w:r>
            <w:r w:rsidRPr="00F90D4A">
              <w:t>;</w:t>
            </w:r>
          </w:p>
        </w:tc>
        <w:tc>
          <w:tcPr>
            <w:tcW w:w="4876" w:type="dxa"/>
            <w:tcBorders>
              <w:top w:val="nil"/>
              <w:left w:val="nil"/>
              <w:bottom w:val="nil"/>
              <w:right w:val="nil"/>
            </w:tcBorders>
            <w:hideMark/>
          </w:tcPr>
          <w:p w14:paraId="5E0A6F8E" w14:textId="2499DEE2" w:rsidR="00577E32" w:rsidRPr="00F90D4A" w:rsidRDefault="004918A6" w:rsidP="008164E2">
            <w:pPr>
              <w:pStyle w:val="Normal6a"/>
            </w:pPr>
            <w:r w:rsidRPr="00F90D4A">
              <w:t>17.</w:t>
            </w:r>
            <w:r w:rsidRPr="00F90D4A">
              <w:tab/>
              <w:t xml:space="preserve">naléhavě vyzývá Komisi a členské státy, aby </w:t>
            </w:r>
            <w:r w:rsidRPr="00F90D4A">
              <w:rPr>
                <w:b/>
                <w:i/>
              </w:rPr>
              <w:t xml:space="preserve">se </w:t>
            </w:r>
            <w:r w:rsidR="00D8726D" w:rsidRPr="00F90D4A">
              <w:rPr>
                <w:b/>
                <w:i/>
              </w:rPr>
              <w:t>v </w:t>
            </w:r>
            <w:r w:rsidRPr="00F90D4A">
              <w:rPr>
                <w:b/>
                <w:i/>
              </w:rPr>
              <w:t>otázkách</w:t>
            </w:r>
            <w:r w:rsidRPr="00F90D4A">
              <w:t xml:space="preserve"> genderu </w:t>
            </w:r>
            <w:r w:rsidRPr="00F90D4A">
              <w:rPr>
                <w:b/>
                <w:i/>
              </w:rPr>
              <w:t>řídily zákonem přírody</w:t>
            </w:r>
            <w:r w:rsidRPr="00F90D4A">
              <w:t>;</w:t>
            </w:r>
          </w:p>
        </w:tc>
      </w:tr>
    </w:tbl>
    <w:p w14:paraId="6419F96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382845E" w14:textId="77777777" w:rsidR="00577E32" w:rsidRPr="00F90D4A" w:rsidRDefault="004918A6" w:rsidP="00577E32">
      <w:r w:rsidRPr="00F90D4A">
        <w:rPr>
          <w:rStyle w:val="HideTWBExt"/>
        </w:rPr>
        <w:t>&lt;/Amend&gt;</w:t>
      </w:r>
    </w:p>
    <w:p w14:paraId="511CE5B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432</w:t>
      </w:r>
      <w:r w:rsidRPr="00F90D4A">
        <w:rPr>
          <w:rStyle w:val="HideTWBExt"/>
        </w:rPr>
        <w:t>&lt;/NumAm&gt;</w:t>
      </w:r>
    </w:p>
    <w:p w14:paraId="5CA54F9B"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4CEBDB01" w14:textId="77777777" w:rsidR="00577E32" w:rsidRPr="00F90D4A" w:rsidRDefault="004918A6" w:rsidP="00577E32">
      <w:pPr>
        <w:pStyle w:val="NormalBold"/>
      </w:pPr>
      <w:r w:rsidRPr="00F90D4A">
        <w:rPr>
          <w:rStyle w:val="HideTWBExt"/>
          <w:b w:val="0"/>
        </w:rPr>
        <w:t>&lt;/RepeatBlock-By&gt;</w:t>
      </w:r>
    </w:p>
    <w:p w14:paraId="0F3D8C3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73894BC"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E311F82" w14:textId="77777777" w:rsidTr="008164E2">
        <w:trPr>
          <w:trHeight w:val="240"/>
          <w:jc w:val="center"/>
        </w:trPr>
        <w:tc>
          <w:tcPr>
            <w:tcW w:w="9752" w:type="dxa"/>
            <w:gridSpan w:val="2"/>
            <w:tcBorders>
              <w:top w:val="nil"/>
              <w:left w:val="nil"/>
              <w:bottom w:val="nil"/>
              <w:right w:val="nil"/>
            </w:tcBorders>
          </w:tcPr>
          <w:p w14:paraId="60AED513" w14:textId="77777777" w:rsidR="00577E32" w:rsidRPr="00F90D4A" w:rsidRDefault="00577E32" w:rsidP="008164E2"/>
        </w:tc>
      </w:tr>
      <w:tr w:rsidR="002F7054" w:rsidRPr="00F90D4A" w14:paraId="47F63E25" w14:textId="77777777" w:rsidTr="008164E2">
        <w:trPr>
          <w:trHeight w:val="240"/>
          <w:jc w:val="center"/>
        </w:trPr>
        <w:tc>
          <w:tcPr>
            <w:tcW w:w="4876" w:type="dxa"/>
            <w:tcBorders>
              <w:top w:val="nil"/>
              <w:left w:val="nil"/>
              <w:bottom w:val="nil"/>
              <w:right w:val="nil"/>
            </w:tcBorders>
            <w:hideMark/>
          </w:tcPr>
          <w:p w14:paraId="2D927D6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7E143E3" w14:textId="77777777" w:rsidR="00577E32" w:rsidRPr="00F90D4A" w:rsidRDefault="004918A6" w:rsidP="008164E2">
            <w:pPr>
              <w:pStyle w:val="AmColumnHeading"/>
            </w:pPr>
            <w:r w:rsidRPr="00F90D4A">
              <w:t>Pozměňovací návrh</w:t>
            </w:r>
          </w:p>
        </w:tc>
      </w:tr>
      <w:tr w:rsidR="002F7054" w:rsidRPr="00F90D4A" w14:paraId="34182E0D" w14:textId="77777777" w:rsidTr="008164E2">
        <w:trPr>
          <w:jc w:val="center"/>
        </w:trPr>
        <w:tc>
          <w:tcPr>
            <w:tcW w:w="4876" w:type="dxa"/>
            <w:tcBorders>
              <w:top w:val="nil"/>
              <w:left w:val="nil"/>
              <w:bottom w:val="nil"/>
              <w:right w:val="nil"/>
            </w:tcBorders>
            <w:hideMark/>
          </w:tcPr>
          <w:p w14:paraId="4CBAF3BF"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hnutím zaměřeným proti genderu a proti právům</w:t>
            </w:r>
            <w:r w:rsidRPr="00F90D4A">
              <w:t>;</w:t>
            </w:r>
          </w:p>
        </w:tc>
        <w:tc>
          <w:tcPr>
            <w:tcW w:w="4876" w:type="dxa"/>
            <w:tcBorders>
              <w:top w:val="nil"/>
              <w:left w:val="nil"/>
              <w:bottom w:val="nil"/>
              <w:right w:val="nil"/>
            </w:tcBorders>
            <w:hideMark/>
          </w:tcPr>
          <w:p w14:paraId="3B25CC37"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všem formám diskriminace</w:t>
            </w:r>
            <w:r w:rsidRPr="00F90D4A">
              <w:t>;</w:t>
            </w:r>
          </w:p>
        </w:tc>
      </w:tr>
    </w:tbl>
    <w:p w14:paraId="1EAB7AE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33976D2D" w14:textId="77777777" w:rsidR="00577E32" w:rsidRPr="00F90D4A" w:rsidRDefault="004918A6" w:rsidP="00577E32">
      <w:r w:rsidRPr="00F90D4A">
        <w:rPr>
          <w:rStyle w:val="HideTWBExt"/>
        </w:rPr>
        <w:t>&lt;/Amend&gt;</w:t>
      </w:r>
    </w:p>
    <w:p w14:paraId="53442F1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433</w:t>
      </w:r>
      <w:r w:rsidRPr="00F90D4A">
        <w:rPr>
          <w:rStyle w:val="HideTWBExt"/>
        </w:rPr>
        <w:t>&lt;/NumAm&gt;</w:t>
      </w:r>
    </w:p>
    <w:p w14:paraId="79CF53BA"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1CC06A0" w14:textId="77777777" w:rsidR="00577E32" w:rsidRPr="00F90D4A" w:rsidRDefault="004918A6" w:rsidP="00577E32">
      <w:pPr>
        <w:pStyle w:val="NormalBold"/>
      </w:pPr>
      <w:r w:rsidRPr="00F90D4A">
        <w:rPr>
          <w:rStyle w:val="HideTWBExt"/>
          <w:b w:val="0"/>
        </w:rPr>
        <w:t>&lt;/RepeatBlock-By&gt;</w:t>
      </w:r>
    </w:p>
    <w:p w14:paraId="2B26EBF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F36186D"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06A21D0" w14:textId="77777777" w:rsidTr="008164E2">
        <w:trPr>
          <w:trHeight w:val="240"/>
          <w:jc w:val="center"/>
        </w:trPr>
        <w:tc>
          <w:tcPr>
            <w:tcW w:w="9752" w:type="dxa"/>
            <w:gridSpan w:val="2"/>
            <w:tcBorders>
              <w:top w:val="nil"/>
              <w:left w:val="nil"/>
              <w:bottom w:val="nil"/>
              <w:right w:val="nil"/>
            </w:tcBorders>
          </w:tcPr>
          <w:p w14:paraId="2953D6F4" w14:textId="77777777" w:rsidR="00577E32" w:rsidRPr="00F90D4A" w:rsidRDefault="00577E32" w:rsidP="008164E2"/>
        </w:tc>
      </w:tr>
      <w:tr w:rsidR="002F7054" w:rsidRPr="00F90D4A" w14:paraId="13B93BF6" w14:textId="77777777" w:rsidTr="008164E2">
        <w:trPr>
          <w:trHeight w:val="240"/>
          <w:jc w:val="center"/>
        </w:trPr>
        <w:tc>
          <w:tcPr>
            <w:tcW w:w="4876" w:type="dxa"/>
            <w:tcBorders>
              <w:top w:val="nil"/>
              <w:left w:val="nil"/>
              <w:bottom w:val="nil"/>
              <w:right w:val="nil"/>
            </w:tcBorders>
            <w:hideMark/>
          </w:tcPr>
          <w:p w14:paraId="529FF3D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D5B542D" w14:textId="77777777" w:rsidR="00577E32" w:rsidRPr="00F90D4A" w:rsidRDefault="004918A6" w:rsidP="008164E2">
            <w:pPr>
              <w:pStyle w:val="AmColumnHeading"/>
            </w:pPr>
            <w:r w:rsidRPr="00F90D4A">
              <w:t>Pozměňovací návrh</w:t>
            </w:r>
          </w:p>
        </w:tc>
      </w:tr>
      <w:tr w:rsidR="002F7054" w:rsidRPr="00F90D4A" w14:paraId="48C51E83" w14:textId="77777777" w:rsidTr="008164E2">
        <w:trPr>
          <w:jc w:val="center"/>
        </w:trPr>
        <w:tc>
          <w:tcPr>
            <w:tcW w:w="4876" w:type="dxa"/>
            <w:tcBorders>
              <w:top w:val="nil"/>
              <w:left w:val="nil"/>
              <w:bottom w:val="nil"/>
              <w:right w:val="nil"/>
            </w:tcBorders>
            <w:hideMark/>
          </w:tcPr>
          <w:p w14:paraId="443DF846"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hnutím zaměřeným proti genderu a proti právům</w:t>
            </w:r>
            <w:r w:rsidRPr="00F90D4A">
              <w:t>;</w:t>
            </w:r>
          </w:p>
        </w:tc>
        <w:tc>
          <w:tcPr>
            <w:tcW w:w="4876" w:type="dxa"/>
            <w:tcBorders>
              <w:top w:val="nil"/>
              <w:left w:val="nil"/>
              <w:bottom w:val="nil"/>
              <w:right w:val="nil"/>
            </w:tcBorders>
            <w:hideMark/>
          </w:tcPr>
          <w:p w14:paraId="186A8035"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násilí na ženách</w:t>
            </w:r>
            <w:r w:rsidRPr="00F90D4A">
              <w:t>;</w:t>
            </w:r>
          </w:p>
        </w:tc>
      </w:tr>
    </w:tbl>
    <w:p w14:paraId="4D30565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526D1DC6" w14:textId="77777777" w:rsidR="00577E32" w:rsidRPr="00F90D4A" w:rsidRDefault="004918A6" w:rsidP="00577E32">
      <w:r w:rsidRPr="00F90D4A">
        <w:rPr>
          <w:rStyle w:val="HideTWBExt"/>
        </w:rPr>
        <w:t>&lt;/Amend&gt;</w:t>
      </w:r>
    </w:p>
    <w:p w14:paraId="3F1C0A6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434</w:t>
      </w:r>
      <w:r w:rsidRPr="00F90D4A">
        <w:rPr>
          <w:rStyle w:val="HideTWBExt"/>
        </w:rPr>
        <w:t>&lt;/NumAm&gt;</w:t>
      </w:r>
    </w:p>
    <w:p w14:paraId="31C8B4BE"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7BCA98E3" w14:textId="77777777" w:rsidR="00577E32" w:rsidRPr="00F90D4A" w:rsidRDefault="004918A6" w:rsidP="00577E32">
      <w:pPr>
        <w:pStyle w:val="NormalBold"/>
      </w:pPr>
      <w:r w:rsidRPr="00F90D4A">
        <w:rPr>
          <w:rStyle w:val="HideTWBExt"/>
          <w:b w:val="0"/>
        </w:rPr>
        <w:t>&lt;/RepeatBlock-By&gt;</w:t>
      </w:r>
    </w:p>
    <w:p w14:paraId="265841B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DCD548"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3C2D44F" w14:textId="77777777" w:rsidTr="008164E2">
        <w:trPr>
          <w:trHeight w:val="240"/>
          <w:jc w:val="center"/>
        </w:trPr>
        <w:tc>
          <w:tcPr>
            <w:tcW w:w="9752" w:type="dxa"/>
            <w:gridSpan w:val="2"/>
            <w:tcBorders>
              <w:top w:val="nil"/>
              <w:left w:val="nil"/>
              <w:bottom w:val="nil"/>
              <w:right w:val="nil"/>
            </w:tcBorders>
          </w:tcPr>
          <w:p w14:paraId="0CEEE48E" w14:textId="77777777" w:rsidR="00577E32" w:rsidRPr="00F90D4A" w:rsidRDefault="00577E32" w:rsidP="008164E2"/>
        </w:tc>
      </w:tr>
      <w:tr w:rsidR="002F7054" w:rsidRPr="00F90D4A" w14:paraId="2BCDB51C" w14:textId="77777777" w:rsidTr="008164E2">
        <w:trPr>
          <w:trHeight w:val="240"/>
          <w:jc w:val="center"/>
        </w:trPr>
        <w:tc>
          <w:tcPr>
            <w:tcW w:w="4876" w:type="dxa"/>
            <w:tcBorders>
              <w:top w:val="nil"/>
              <w:left w:val="nil"/>
              <w:bottom w:val="nil"/>
              <w:right w:val="nil"/>
            </w:tcBorders>
            <w:hideMark/>
          </w:tcPr>
          <w:p w14:paraId="2457A16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0D8E4C8" w14:textId="77777777" w:rsidR="00577E32" w:rsidRPr="00F90D4A" w:rsidRDefault="004918A6" w:rsidP="008164E2">
            <w:pPr>
              <w:pStyle w:val="AmColumnHeading"/>
            </w:pPr>
            <w:r w:rsidRPr="00F90D4A">
              <w:t>Pozměňovací návrh</w:t>
            </w:r>
          </w:p>
        </w:tc>
      </w:tr>
      <w:tr w:rsidR="002F7054" w:rsidRPr="00F90D4A" w14:paraId="0D12CBA0" w14:textId="77777777" w:rsidTr="008164E2">
        <w:trPr>
          <w:jc w:val="center"/>
        </w:trPr>
        <w:tc>
          <w:tcPr>
            <w:tcW w:w="4876" w:type="dxa"/>
            <w:tcBorders>
              <w:top w:val="nil"/>
              <w:left w:val="nil"/>
              <w:bottom w:val="nil"/>
              <w:right w:val="nil"/>
            </w:tcBorders>
            <w:hideMark/>
          </w:tcPr>
          <w:p w14:paraId="0DA9AE98"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hnutím zaměřeným proti genderu</w:t>
            </w:r>
            <w:r w:rsidRPr="00F90D4A">
              <w:t xml:space="preserve"> a</w:t>
            </w:r>
            <w:r w:rsidRPr="00F90D4A">
              <w:rPr>
                <w:b/>
                <w:i/>
              </w:rPr>
              <w:t> proti právům</w:t>
            </w:r>
            <w:r w:rsidRPr="00F90D4A">
              <w:t>;</w:t>
            </w:r>
          </w:p>
        </w:tc>
        <w:tc>
          <w:tcPr>
            <w:tcW w:w="4876" w:type="dxa"/>
            <w:tcBorders>
              <w:top w:val="nil"/>
              <w:left w:val="nil"/>
              <w:bottom w:val="nil"/>
              <w:right w:val="nil"/>
            </w:tcBorders>
            <w:hideMark/>
          </w:tcPr>
          <w:p w14:paraId="419BB245" w14:textId="48EE5495"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genderovým hnutím</w:t>
            </w:r>
            <w:r w:rsidRPr="00F90D4A">
              <w:t xml:space="preserve"> </w:t>
            </w:r>
            <w:r w:rsidR="00D8726D" w:rsidRPr="00F90D4A">
              <w:t>a </w:t>
            </w:r>
            <w:r w:rsidRPr="00F90D4A">
              <w:rPr>
                <w:b/>
                <w:i/>
              </w:rPr>
              <w:t>propagandě</w:t>
            </w:r>
            <w:r w:rsidRPr="00F90D4A">
              <w:t>;</w:t>
            </w:r>
          </w:p>
        </w:tc>
      </w:tr>
    </w:tbl>
    <w:p w14:paraId="251A625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3B5357" w14:textId="77777777" w:rsidR="00577E32" w:rsidRPr="00F90D4A" w:rsidRDefault="004918A6" w:rsidP="00577E32">
      <w:r w:rsidRPr="00F90D4A">
        <w:rPr>
          <w:rStyle w:val="HideTWBExt"/>
        </w:rPr>
        <w:t>&lt;/Amend&gt;</w:t>
      </w:r>
    </w:p>
    <w:p w14:paraId="7EF8D8C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435</w:t>
      </w:r>
      <w:r w:rsidRPr="00F90D4A">
        <w:rPr>
          <w:rStyle w:val="HideTWBExt"/>
        </w:rPr>
        <w:t>&lt;/NumAm&gt;</w:t>
      </w:r>
    </w:p>
    <w:p w14:paraId="2BA0BED5"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50C5BB55" w14:textId="77777777" w:rsidR="00577E32" w:rsidRPr="00F90D4A" w:rsidRDefault="004918A6" w:rsidP="00577E32">
      <w:pPr>
        <w:pStyle w:val="NormalBold"/>
      </w:pPr>
      <w:r w:rsidRPr="00F90D4A">
        <w:rPr>
          <w:rStyle w:val="HideTWBExt"/>
          <w:b w:val="0"/>
        </w:rPr>
        <w:t>&lt;/RepeatBlock-By&gt;</w:t>
      </w:r>
    </w:p>
    <w:p w14:paraId="4CB0906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CA1C306" w14:textId="77777777" w:rsidR="00577E32" w:rsidRPr="00F90D4A" w:rsidRDefault="004918A6" w:rsidP="00577E32">
      <w:pPr>
        <w:pStyle w:val="NormalBold"/>
      </w:pPr>
      <w:r w:rsidRPr="00F90D4A">
        <w:rPr>
          <w:rStyle w:val="HideTWBExt"/>
        </w:rPr>
        <w:t>&lt;Article&gt;</w:t>
      </w:r>
      <w:r w:rsidRPr="00F90D4A">
        <w:t>Bod 17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C606530" w14:textId="77777777" w:rsidTr="008164E2">
        <w:trPr>
          <w:trHeight w:val="240"/>
          <w:jc w:val="center"/>
        </w:trPr>
        <w:tc>
          <w:tcPr>
            <w:tcW w:w="9752" w:type="dxa"/>
            <w:gridSpan w:val="2"/>
            <w:tcBorders>
              <w:top w:val="nil"/>
              <w:left w:val="nil"/>
              <w:bottom w:val="nil"/>
              <w:right w:val="nil"/>
            </w:tcBorders>
          </w:tcPr>
          <w:p w14:paraId="54C388B5" w14:textId="77777777" w:rsidR="00577E32" w:rsidRPr="00F90D4A" w:rsidRDefault="00577E32" w:rsidP="008164E2"/>
        </w:tc>
      </w:tr>
      <w:tr w:rsidR="002F7054" w:rsidRPr="00F90D4A" w14:paraId="6EEAAD0A" w14:textId="77777777" w:rsidTr="008164E2">
        <w:trPr>
          <w:trHeight w:val="240"/>
          <w:jc w:val="center"/>
        </w:trPr>
        <w:tc>
          <w:tcPr>
            <w:tcW w:w="4876" w:type="dxa"/>
            <w:tcBorders>
              <w:top w:val="nil"/>
              <w:left w:val="nil"/>
              <w:bottom w:val="nil"/>
              <w:right w:val="nil"/>
            </w:tcBorders>
            <w:hideMark/>
          </w:tcPr>
          <w:p w14:paraId="4916CFA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2A401F" w14:textId="77777777" w:rsidR="00577E32" w:rsidRPr="00F90D4A" w:rsidRDefault="004918A6" w:rsidP="008164E2">
            <w:pPr>
              <w:pStyle w:val="AmColumnHeading"/>
            </w:pPr>
            <w:r w:rsidRPr="00F90D4A">
              <w:t>Pozměňovací návrh</w:t>
            </w:r>
          </w:p>
        </w:tc>
      </w:tr>
      <w:tr w:rsidR="002F7054" w:rsidRPr="00F90D4A" w14:paraId="05A8A61E" w14:textId="77777777" w:rsidTr="008164E2">
        <w:trPr>
          <w:jc w:val="center"/>
        </w:trPr>
        <w:tc>
          <w:tcPr>
            <w:tcW w:w="4876" w:type="dxa"/>
            <w:tcBorders>
              <w:top w:val="nil"/>
              <w:left w:val="nil"/>
              <w:bottom w:val="nil"/>
              <w:right w:val="nil"/>
            </w:tcBorders>
            <w:hideMark/>
          </w:tcPr>
          <w:p w14:paraId="3BFD5949"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hnutím zaměřeným proti genderu a proti právům</w:t>
            </w:r>
            <w:r w:rsidRPr="00F90D4A">
              <w:t>;</w:t>
            </w:r>
          </w:p>
        </w:tc>
        <w:tc>
          <w:tcPr>
            <w:tcW w:w="4876" w:type="dxa"/>
            <w:tcBorders>
              <w:top w:val="nil"/>
              <w:left w:val="nil"/>
              <w:bottom w:val="nil"/>
              <w:right w:val="nil"/>
            </w:tcBorders>
            <w:hideMark/>
          </w:tcPr>
          <w:p w14:paraId="01571AB8" w14:textId="77777777" w:rsidR="00577E32" w:rsidRPr="00F90D4A" w:rsidRDefault="004918A6" w:rsidP="008164E2">
            <w:pPr>
              <w:pStyle w:val="Normal6a"/>
            </w:pPr>
            <w:r w:rsidRPr="00F90D4A">
              <w:t>17.</w:t>
            </w:r>
            <w:r w:rsidRPr="00F90D4A">
              <w:tab/>
              <w:t xml:space="preserve">naléhavě vyzývá Komisi a členské státy, aby přijaly nezbytná opatření k boji proti </w:t>
            </w:r>
            <w:r w:rsidRPr="00F90D4A">
              <w:rPr>
                <w:b/>
                <w:i/>
              </w:rPr>
              <w:t>všem formám diskriminace</w:t>
            </w:r>
            <w:r w:rsidRPr="00F90D4A">
              <w:t>;</w:t>
            </w:r>
          </w:p>
        </w:tc>
      </w:tr>
    </w:tbl>
    <w:p w14:paraId="31F972E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9B95752" w14:textId="77777777" w:rsidR="00577E32" w:rsidRPr="00F90D4A" w:rsidRDefault="004918A6" w:rsidP="00577E32">
      <w:r w:rsidRPr="00F90D4A">
        <w:rPr>
          <w:rStyle w:val="HideTWBExt"/>
        </w:rPr>
        <w:t>&lt;/Amend&gt;</w:t>
      </w:r>
    </w:p>
    <w:p w14:paraId="6657D21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436</w:t>
      </w:r>
      <w:r w:rsidRPr="00F90D4A">
        <w:rPr>
          <w:rStyle w:val="HideTWBExt"/>
        </w:rPr>
        <w:t>&lt;/NumAm&gt;</w:t>
      </w:r>
    </w:p>
    <w:p w14:paraId="5222E6A3"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1FF6DCD9" w14:textId="77777777" w:rsidR="00577E32" w:rsidRPr="00F90D4A" w:rsidRDefault="004918A6" w:rsidP="00577E32">
      <w:pPr>
        <w:pStyle w:val="NormalBold"/>
      </w:pPr>
      <w:r w:rsidRPr="00F90D4A">
        <w:rPr>
          <w:rStyle w:val="HideTWBExt"/>
          <w:b w:val="0"/>
        </w:rPr>
        <w:t>&lt;/RepeatBlock-By&gt;</w:t>
      </w:r>
    </w:p>
    <w:p w14:paraId="5C833E4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1FA2F7F" w14:textId="7F69C90D" w:rsidR="00577E32" w:rsidRPr="00F90D4A" w:rsidRDefault="004918A6" w:rsidP="00577E32">
      <w:pPr>
        <w:pStyle w:val="NormalBold"/>
      </w:pPr>
      <w:r w:rsidRPr="00F90D4A">
        <w:rPr>
          <w:rStyle w:val="HideTWBExt"/>
        </w:rPr>
        <w:t>&lt;Article&gt;</w:t>
      </w:r>
      <w:r w:rsidRPr="00F90D4A">
        <w:t xml:space="preserve">Bod 17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2A85F81" w14:textId="77777777" w:rsidTr="008164E2">
        <w:trPr>
          <w:trHeight w:val="240"/>
          <w:jc w:val="center"/>
        </w:trPr>
        <w:tc>
          <w:tcPr>
            <w:tcW w:w="9752" w:type="dxa"/>
            <w:gridSpan w:val="2"/>
            <w:tcBorders>
              <w:top w:val="nil"/>
              <w:left w:val="nil"/>
              <w:bottom w:val="nil"/>
              <w:right w:val="nil"/>
            </w:tcBorders>
          </w:tcPr>
          <w:p w14:paraId="65FCE9F6" w14:textId="77777777" w:rsidR="00577E32" w:rsidRPr="00F90D4A" w:rsidRDefault="00577E32" w:rsidP="008164E2"/>
        </w:tc>
      </w:tr>
      <w:tr w:rsidR="002F7054" w:rsidRPr="00F90D4A" w14:paraId="684D398E" w14:textId="77777777" w:rsidTr="008164E2">
        <w:trPr>
          <w:trHeight w:val="240"/>
          <w:jc w:val="center"/>
        </w:trPr>
        <w:tc>
          <w:tcPr>
            <w:tcW w:w="4876" w:type="dxa"/>
            <w:tcBorders>
              <w:top w:val="nil"/>
              <w:left w:val="nil"/>
              <w:bottom w:val="nil"/>
              <w:right w:val="nil"/>
            </w:tcBorders>
            <w:hideMark/>
          </w:tcPr>
          <w:p w14:paraId="0064A93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0BD46AD" w14:textId="77777777" w:rsidR="00577E32" w:rsidRPr="00F90D4A" w:rsidRDefault="004918A6" w:rsidP="008164E2">
            <w:pPr>
              <w:pStyle w:val="AmColumnHeading"/>
            </w:pPr>
            <w:r w:rsidRPr="00F90D4A">
              <w:t>Pozměňovací návrh</w:t>
            </w:r>
          </w:p>
        </w:tc>
      </w:tr>
      <w:tr w:rsidR="002F7054" w:rsidRPr="00F90D4A" w14:paraId="69188B5F" w14:textId="77777777" w:rsidTr="008164E2">
        <w:trPr>
          <w:jc w:val="center"/>
        </w:trPr>
        <w:tc>
          <w:tcPr>
            <w:tcW w:w="4876" w:type="dxa"/>
            <w:tcBorders>
              <w:top w:val="nil"/>
              <w:left w:val="nil"/>
              <w:bottom w:val="nil"/>
              <w:right w:val="nil"/>
            </w:tcBorders>
          </w:tcPr>
          <w:p w14:paraId="75A5FB96" w14:textId="77777777" w:rsidR="00577E32" w:rsidRPr="00F90D4A" w:rsidRDefault="00577E32" w:rsidP="008164E2">
            <w:pPr>
              <w:pStyle w:val="Normal6a"/>
            </w:pPr>
          </w:p>
        </w:tc>
        <w:tc>
          <w:tcPr>
            <w:tcW w:w="4876" w:type="dxa"/>
            <w:tcBorders>
              <w:top w:val="nil"/>
              <w:left w:val="nil"/>
              <w:bottom w:val="nil"/>
              <w:right w:val="nil"/>
            </w:tcBorders>
            <w:hideMark/>
          </w:tcPr>
          <w:p w14:paraId="7BB1A51F" w14:textId="75D97156" w:rsidR="00577E32" w:rsidRPr="00F90D4A" w:rsidRDefault="004918A6" w:rsidP="008164E2">
            <w:pPr>
              <w:pStyle w:val="Normal6a"/>
            </w:pPr>
            <w:r w:rsidRPr="00F90D4A">
              <w:rPr>
                <w:b/>
                <w:i/>
              </w:rPr>
              <w:t>17a.</w:t>
            </w:r>
            <w:r w:rsidRPr="00F90D4A">
              <w:tab/>
            </w:r>
            <w:r w:rsidRPr="00F90D4A">
              <w:rPr>
                <w:b/>
                <w:i/>
              </w:rPr>
              <w:t xml:space="preserve">zdůrazňuje, že je třeba bojovat proti všem druhům diskriminace před zákonem; je znepokojen tím, že některé členské státy nedosáhly dostatečného pokroku při přijímání </w:t>
            </w:r>
            <w:r w:rsidR="00D8726D" w:rsidRPr="00F90D4A">
              <w:rPr>
                <w:b/>
                <w:i/>
              </w:rPr>
              <w:t>a </w:t>
            </w:r>
            <w:r w:rsidRPr="00F90D4A">
              <w:rPr>
                <w:b/>
                <w:i/>
              </w:rPr>
              <w:t xml:space="preserve">provádění právních předpisů v oblasti rovnosti a nediskriminace; vyjadřuje politování nad tím, že navzdory existujícím právním předpisům EU, jako je směrnice 2000/78/ES o rovném zacházení, přetrvávají v právních rámcích </w:t>
            </w:r>
            <w:r w:rsidR="00D8726D" w:rsidRPr="00F90D4A">
              <w:rPr>
                <w:b/>
                <w:i/>
              </w:rPr>
              <w:t>a </w:t>
            </w:r>
            <w:r w:rsidRPr="00F90D4A">
              <w:rPr>
                <w:b/>
                <w:i/>
              </w:rPr>
              <w:t>v jejich provádění mezery, takže oběti bývají ponechány bez odpovídající právní pomoci; připomíná, že právní rámce členských států musí zakotvovat rovné postavení před zákonem a prosazovat rovnost a právo osob na nediskriminaci v právních prostředcích; vyzývá Komisi, aby v případech nedodržování těchto zásad jednala;</w:t>
            </w:r>
          </w:p>
        </w:tc>
      </w:tr>
    </w:tbl>
    <w:p w14:paraId="6DA7B81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64F335C" w14:textId="77777777" w:rsidR="00577E32" w:rsidRPr="00F90D4A" w:rsidRDefault="004918A6" w:rsidP="00577E32">
      <w:r w:rsidRPr="00F90D4A">
        <w:rPr>
          <w:rStyle w:val="HideTWBExt"/>
        </w:rPr>
        <w:t>&lt;/Amend&gt;</w:t>
      </w:r>
    </w:p>
    <w:p w14:paraId="37722FF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437</w:t>
      </w:r>
      <w:r w:rsidRPr="00F90D4A">
        <w:rPr>
          <w:rStyle w:val="HideTWBExt"/>
        </w:rPr>
        <w:t>&lt;/NumAm&gt;</w:t>
      </w:r>
    </w:p>
    <w:p w14:paraId="32A6942F"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3B8FA22C" w14:textId="77777777" w:rsidR="00577E32" w:rsidRPr="00F90D4A" w:rsidRDefault="004918A6" w:rsidP="00577E32">
      <w:pPr>
        <w:pStyle w:val="NormalBold"/>
      </w:pPr>
      <w:r w:rsidRPr="00F90D4A">
        <w:rPr>
          <w:rStyle w:val="HideTWBExt"/>
          <w:b w:val="0"/>
        </w:rPr>
        <w:t>&lt;/RepeatBlock-By&gt;</w:t>
      </w:r>
    </w:p>
    <w:p w14:paraId="104D365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29B470" w14:textId="3B5D196F" w:rsidR="00577E32" w:rsidRPr="00F90D4A" w:rsidRDefault="004918A6" w:rsidP="00577E32">
      <w:pPr>
        <w:pStyle w:val="NormalBold"/>
      </w:pPr>
      <w:r w:rsidRPr="00F90D4A">
        <w:rPr>
          <w:rStyle w:val="HideTWBExt"/>
        </w:rPr>
        <w:t>&lt;Article&gt;</w:t>
      </w:r>
      <w:r w:rsidRPr="00F90D4A">
        <w:t xml:space="preserve">Bod 17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B47A4AE" w14:textId="77777777" w:rsidTr="008164E2">
        <w:trPr>
          <w:trHeight w:val="240"/>
          <w:jc w:val="center"/>
        </w:trPr>
        <w:tc>
          <w:tcPr>
            <w:tcW w:w="9752" w:type="dxa"/>
            <w:gridSpan w:val="2"/>
            <w:tcBorders>
              <w:top w:val="nil"/>
              <w:left w:val="nil"/>
              <w:bottom w:val="nil"/>
              <w:right w:val="nil"/>
            </w:tcBorders>
          </w:tcPr>
          <w:p w14:paraId="43FC25EC" w14:textId="77777777" w:rsidR="00577E32" w:rsidRPr="00F90D4A" w:rsidRDefault="00577E32" w:rsidP="008164E2"/>
        </w:tc>
      </w:tr>
      <w:tr w:rsidR="002F7054" w:rsidRPr="00F90D4A" w14:paraId="23EF13EE" w14:textId="77777777" w:rsidTr="008164E2">
        <w:trPr>
          <w:trHeight w:val="240"/>
          <w:jc w:val="center"/>
        </w:trPr>
        <w:tc>
          <w:tcPr>
            <w:tcW w:w="4876" w:type="dxa"/>
            <w:tcBorders>
              <w:top w:val="nil"/>
              <w:left w:val="nil"/>
              <w:bottom w:val="nil"/>
              <w:right w:val="nil"/>
            </w:tcBorders>
            <w:hideMark/>
          </w:tcPr>
          <w:p w14:paraId="468567C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EBECFB" w14:textId="77777777" w:rsidR="00577E32" w:rsidRPr="00F90D4A" w:rsidRDefault="004918A6" w:rsidP="008164E2">
            <w:pPr>
              <w:pStyle w:val="AmColumnHeading"/>
            </w:pPr>
            <w:r w:rsidRPr="00F90D4A">
              <w:t>Pozměňovací návrh</w:t>
            </w:r>
          </w:p>
        </w:tc>
      </w:tr>
      <w:tr w:rsidR="002F7054" w:rsidRPr="00F90D4A" w14:paraId="66F1E691" w14:textId="77777777" w:rsidTr="008164E2">
        <w:trPr>
          <w:jc w:val="center"/>
        </w:trPr>
        <w:tc>
          <w:tcPr>
            <w:tcW w:w="4876" w:type="dxa"/>
            <w:tcBorders>
              <w:top w:val="nil"/>
              <w:left w:val="nil"/>
              <w:bottom w:val="nil"/>
              <w:right w:val="nil"/>
            </w:tcBorders>
          </w:tcPr>
          <w:p w14:paraId="25DC5486" w14:textId="77777777" w:rsidR="00577E32" w:rsidRPr="00F90D4A" w:rsidRDefault="00577E32" w:rsidP="008164E2">
            <w:pPr>
              <w:pStyle w:val="Normal6a"/>
            </w:pPr>
          </w:p>
        </w:tc>
        <w:tc>
          <w:tcPr>
            <w:tcW w:w="4876" w:type="dxa"/>
            <w:tcBorders>
              <w:top w:val="nil"/>
              <w:left w:val="nil"/>
              <w:bottom w:val="nil"/>
              <w:right w:val="nil"/>
            </w:tcBorders>
            <w:hideMark/>
          </w:tcPr>
          <w:p w14:paraId="10A361F6" w14:textId="6EA71603" w:rsidR="00577E32" w:rsidRPr="00F90D4A" w:rsidRDefault="004918A6" w:rsidP="008164E2">
            <w:pPr>
              <w:pStyle w:val="Normal6a"/>
            </w:pPr>
            <w:r w:rsidRPr="00F90D4A">
              <w:rPr>
                <w:b/>
                <w:i/>
              </w:rPr>
              <w:t>17a.</w:t>
            </w:r>
            <w:r w:rsidRPr="00F90D4A">
              <w:tab/>
            </w:r>
            <w:r w:rsidRPr="00F90D4A">
              <w:rPr>
                <w:b/>
                <w:i/>
              </w:rPr>
              <w:t xml:space="preserve">vyzývá Komisi, aby zajistila, že žádné finanční prostředky EU nebudou směřovat na projekty, které nerespektují hodnoty EU, včetně genderové rovnosti </w:t>
            </w:r>
            <w:r w:rsidR="00D8726D" w:rsidRPr="00F90D4A">
              <w:rPr>
                <w:b/>
                <w:i/>
              </w:rPr>
              <w:t>a </w:t>
            </w:r>
            <w:r w:rsidRPr="00F90D4A">
              <w:rPr>
                <w:b/>
                <w:i/>
              </w:rPr>
              <w:t>nediskriminace; naléhavě vyzývá Komisi, aby v členských státech pečlivě sledovala čerpání finančních prostředků poskytnutých v rámci sdíleného řízení, které se zaměřují na prosazování genderové rovnosti a podporu občanské společnosti, mj. ženských nevládních organizací, s cílem zajistit, aby nedocházelo k záměrnému pozastavování nebo rušení výzev k předkládání návrhů na získání těchto finančních prostředků;</w:t>
            </w:r>
          </w:p>
        </w:tc>
      </w:tr>
    </w:tbl>
    <w:p w14:paraId="69273E7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1942363" w14:textId="77777777" w:rsidR="00577E32" w:rsidRPr="00F90D4A" w:rsidRDefault="004918A6" w:rsidP="00577E32">
      <w:r w:rsidRPr="00F90D4A">
        <w:rPr>
          <w:rStyle w:val="HideTWBExt"/>
        </w:rPr>
        <w:t>&lt;/Amend&gt;</w:t>
      </w:r>
    </w:p>
    <w:p w14:paraId="4B1E63B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438</w:t>
      </w:r>
      <w:r w:rsidRPr="00F90D4A">
        <w:rPr>
          <w:rStyle w:val="HideTWBExt"/>
        </w:rPr>
        <w:t>&lt;/NumAm&gt;</w:t>
      </w:r>
    </w:p>
    <w:p w14:paraId="67E4E3CF"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53046519" w14:textId="77777777" w:rsidR="00577E32" w:rsidRPr="00F90D4A" w:rsidRDefault="004918A6" w:rsidP="00577E32">
      <w:pPr>
        <w:pStyle w:val="NormalBold"/>
      </w:pPr>
      <w:r w:rsidRPr="00F90D4A">
        <w:rPr>
          <w:rStyle w:val="HideTWBExt"/>
          <w:b w:val="0"/>
        </w:rPr>
        <w:t>&lt;/RepeatBlock-By&gt;</w:t>
      </w:r>
    </w:p>
    <w:p w14:paraId="6AA7554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80A0C0" w14:textId="77777777" w:rsidR="00577E32" w:rsidRPr="00F90D4A" w:rsidRDefault="004918A6" w:rsidP="00577E32">
      <w:pPr>
        <w:pStyle w:val="NormalBold"/>
      </w:pPr>
      <w:r w:rsidRPr="00F90D4A">
        <w:rPr>
          <w:rStyle w:val="HideTWBExt"/>
        </w:rPr>
        <w:t>&lt;Article&gt;</w:t>
      </w:r>
      <w:r w:rsidRPr="00F90D4A">
        <w:t>Bod 17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005AC09" w14:textId="77777777" w:rsidTr="008164E2">
        <w:trPr>
          <w:trHeight w:val="240"/>
          <w:jc w:val="center"/>
        </w:trPr>
        <w:tc>
          <w:tcPr>
            <w:tcW w:w="9752" w:type="dxa"/>
            <w:gridSpan w:val="2"/>
            <w:tcBorders>
              <w:top w:val="nil"/>
              <w:left w:val="nil"/>
              <w:bottom w:val="nil"/>
              <w:right w:val="nil"/>
            </w:tcBorders>
          </w:tcPr>
          <w:p w14:paraId="51A3B28D" w14:textId="77777777" w:rsidR="00577E32" w:rsidRPr="00F90D4A" w:rsidRDefault="00577E32" w:rsidP="008164E2"/>
        </w:tc>
      </w:tr>
      <w:tr w:rsidR="002F7054" w:rsidRPr="00F90D4A" w14:paraId="0E2717C6" w14:textId="77777777" w:rsidTr="008164E2">
        <w:trPr>
          <w:trHeight w:val="240"/>
          <w:jc w:val="center"/>
        </w:trPr>
        <w:tc>
          <w:tcPr>
            <w:tcW w:w="4876" w:type="dxa"/>
            <w:tcBorders>
              <w:top w:val="nil"/>
              <w:left w:val="nil"/>
              <w:bottom w:val="nil"/>
              <w:right w:val="nil"/>
            </w:tcBorders>
            <w:hideMark/>
          </w:tcPr>
          <w:p w14:paraId="44A57C7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BA46E45" w14:textId="77777777" w:rsidR="00577E32" w:rsidRPr="00F90D4A" w:rsidRDefault="004918A6" w:rsidP="008164E2">
            <w:pPr>
              <w:pStyle w:val="AmColumnHeading"/>
            </w:pPr>
            <w:r w:rsidRPr="00F90D4A">
              <w:t>Pozměňovací návrh</w:t>
            </w:r>
          </w:p>
        </w:tc>
      </w:tr>
      <w:tr w:rsidR="002F7054" w:rsidRPr="00F90D4A" w14:paraId="0A56F52D" w14:textId="77777777" w:rsidTr="008164E2">
        <w:trPr>
          <w:jc w:val="center"/>
        </w:trPr>
        <w:tc>
          <w:tcPr>
            <w:tcW w:w="4876" w:type="dxa"/>
            <w:tcBorders>
              <w:top w:val="nil"/>
              <w:left w:val="nil"/>
              <w:bottom w:val="nil"/>
              <w:right w:val="nil"/>
            </w:tcBorders>
          </w:tcPr>
          <w:p w14:paraId="0CC7BE15" w14:textId="77777777" w:rsidR="00577E32" w:rsidRPr="00F90D4A" w:rsidRDefault="00577E32" w:rsidP="008164E2">
            <w:pPr>
              <w:pStyle w:val="Normal6a"/>
            </w:pPr>
          </w:p>
        </w:tc>
        <w:tc>
          <w:tcPr>
            <w:tcW w:w="4876" w:type="dxa"/>
            <w:tcBorders>
              <w:top w:val="nil"/>
              <w:left w:val="nil"/>
              <w:bottom w:val="nil"/>
              <w:right w:val="nil"/>
            </w:tcBorders>
            <w:hideMark/>
          </w:tcPr>
          <w:p w14:paraId="65D3D31D" w14:textId="3C3CDEB8" w:rsidR="00577E32" w:rsidRPr="00F90D4A" w:rsidRDefault="004918A6" w:rsidP="008164E2">
            <w:pPr>
              <w:pStyle w:val="Normal6a"/>
            </w:pPr>
            <w:r w:rsidRPr="00F90D4A">
              <w:rPr>
                <w:b/>
                <w:i/>
              </w:rPr>
              <w:t>17b.</w:t>
            </w:r>
            <w:r w:rsidRPr="00F90D4A">
              <w:tab/>
            </w:r>
            <w:r w:rsidRPr="00F90D4A">
              <w:rPr>
                <w:b/>
                <w:i/>
              </w:rPr>
              <w:t xml:space="preserve">vyzývá Radu, aby rozšířila stávající seznam unijních trestných činů v čl. 83 odst. 1 Smlouvy </w:t>
            </w:r>
            <w:r w:rsidR="00D8726D" w:rsidRPr="00F90D4A">
              <w:rPr>
                <w:b/>
                <w:i/>
              </w:rPr>
              <w:t>o </w:t>
            </w:r>
            <w:r w:rsidRPr="00F90D4A">
              <w:rPr>
                <w:b/>
                <w:i/>
              </w:rPr>
              <w:t>fungování EU o trestné činy z nenávisti a nenávistné verbální projevy, a vyzývá Komisi, aby předložila legislativní návrh, který by trestné činy z nenávisti a nenávistné verbální projevy upravoval; vyzývá Komisi, aby se ve svých zprávách o právním státu zaměřila na trestné činy z nenávisti a aby je pečlivě sledovala a evidovala;</w:t>
            </w:r>
          </w:p>
        </w:tc>
      </w:tr>
    </w:tbl>
    <w:p w14:paraId="4508799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12C8EAF" w14:textId="77777777" w:rsidR="00577E32" w:rsidRPr="00F90D4A" w:rsidRDefault="004918A6" w:rsidP="00577E32">
      <w:r w:rsidRPr="00F90D4A">
        <w:rPr>
          <w:rStyle w:val="HideTWBExt"/>
        </w:rPr>
        <w:t>&lt;/Amend&gt;</w:t>
      </w:r>
    </w:p>
    <w:p w14:paraId="556AB5B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439</w:t>
      </w:r>
      <w:r w:rsidRPr="00F90D4A">
        <w:rPr>
          <w:rStyle w:val="HideTWBExt"/>
        </w:rPr>
        <w:t>&lt;/NumAm&gt;</w:t>
      </w:r>
    </w:p>
    <w:p w14:paraId="79C9840B"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2DB890A" w14:textId="77777777" w:rsidR="00577E32" w:rsidRPr="00F90D4A" w:rsidRDefault="004918A6" w:rsidP="00577E32">
      <w:pPr>
        <w:pStyle w:val="NormalBold"/>
      </w:pPr>
      <w:r w:rsidRPr="00F90D4A">
        <w:rPr>
          <w:rStyle w:val="HideTWBExt"/>
          <w:b w:val="0"/>
        </w:rPr>
        <w:t>&lt;/RepeatBlock-By&gt;</w:t>
      </w:r>
    </w:p>
    <w:p w14:paraId="7B2525F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B2E4CB2" w14:textId="77777777" w:rsidR="00577E32" w:rsidRPr="00F90D4A" w:rsidRDefault="004918A6" w:rsidP="00577E32">
      <w:pPr>
        <w:pStyle w:val="NormalBold"/>
      </w:pPr>
      <w:r w:rsidRPr="00F90D4A">
        <w:rPr>
          <w:rStyle w:val="HideTWBExt"/>
        </w:rPr>
        <w:t>&lt;Article&gt;</w:t>
      </w:r>
      <w:r w:rsidRPr="00F90D4A">
        <w:t>Bod 17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1456FFB" w14:textId="77777777" w:rsidTr="008164E2">
        <w:trPr>
          <w:trHeight w:val="240"/>
          <w:jc w:val="center"/>
        </w:trPr>
        <w:tc>
          <w:tcPr>
            <w:tcW w:w="9752" w:type="dxa"/>
            <w:gridSpan w:val="2"/>
            <w:tcBorders>
              <w:top w:val="nil"/>
              <w:left w:val="nil"/>
              <w:bottom w:val="nil"/>
              <w:right w:val="nil"/>
            </w:tcBorders>
          </w:tcPr>
          <w:p w14:paraId="1A412C19" w14:textId="77777777" w:rsidR="00577E32" w:rsidRPr="00F90D4A" w:rsidRDefault="00577E32" w:rsidP="008164E2"/>
        </w:tc>
      </w:tr>
      <w:tr w:rsidR="002F7054" w:rsidRPr="00F90D4A" w14:paraId="3D6F103F" w14:textId="77777777" w:rsidTr="008164E2">
        <w:trPr>
          <w:trHeight w:val="240"/>
          <w:jc w:val="center"/>
        </w:trPr>
        <w:tc>
          <w:tcPr>
            <w:tcW w:w="4876" w:type="dxa"/>
            <w:tcBorders>
              <w:top w:val="nil"/>
              <w:left w:val="nil"/>
              <w:bottom w:val="nil"/>
              <w:right w:val="nil"/>
            </w:tcBorders>
            <w:hideMark/>
          </w:tcPr>
          <w:p w14:paraId="6FE5D32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EE2CA12" w14:textId="77777777" w:rsidR="00577E32" w:rsidRPr="00F90D4A" w:rsidRDefault="004918A6" w:rsidP="008164E2">
            <w:pPr>
              <w:pStyle w:val="AmColumnHeading"/>
            </w:pPr>
            <w:r w:rsidRPr="00F90D4A">
              <w:t>Pozměňovací návrh</w:t>
            </w:r>
          </w:p>
        </w:tc>
      </w:tr>
      <w:tr w:rsidR="002F7054" w:rsidRPr="00F90D4A" w14:paraId="0C444726" w14:textId="77777777" w:rsidTr="008164E2">
        <w:trPr>
          <w:jc w:val="center"/>
        </w:trPr>
        <w:tc>
          <w:tcPr>
            <w:tcW w:w="4876" w:type="dxa"/>
            <w:tcBorders>
              <w:top w:val="nil"/>
              <w:left w:val="nil"/>
              <w:bottom w:val="nil"/>
              <w:right w:val="nil"/>
            </w:tcBorders>
          </w:tcPr>
          <w:p w14:paraId="68CF1674" w14:textId="77777777" w:rsidR="00577E32" w:rsidRPr="00F90D4A" w:rsidRDefault="00577E32" w:rsidP="008164E2">
            <w:pPr>
              <w:pStyle w:val="Normal6a"/>
            </w:pPr>
          </w:p>
        </w:tc>
        <w:tc>
          <w:tcPr>
            <w:tcW w:w="4876" w:type="dxa"/>
            <w:tcBorders>
              <w:top w:val="nil"/>
              <w:left w:val="nil"/>
              <w:bottom w:val="nil"/>
              <w:right w:val="nil"/>
            </w:tcBorders>
            <w:hideMark/>
          </w:tcPr>
          <w:p w14:paraId="6B9D4A9D" w14:textId="6043AEE4" w:rsidR="00577E32" w:rsidRPr="00F90D4A" w:rsidRDefault="004918A6" w:rsidP="008164E2">
            <w:pPr>
              <w:pStyle w:val="Normal6a"/>
            </w:pPr>
            <w:r w:rsidRPr="00F90D4A">
              <w:rPr>
                <w:b/>
                <w:i/>
              </w:rPr>
              <w:t>17c.</w:t>
            </w:r>
            <w:r w:rsidRPr="00F90D4A">
              <w:tab/>
            </w:r>
            <w:r w:rsidRPr="00F90D4A">
              <w:rPr>
                <w:b/>
                <w:i/>
              </w:rPr>
              <w:t xml:space="preserve">vyzývá všechny členské státy, aby v souladu s právem Unie, Listinou a judikaturou Soudního dvora EU a ESLP chránily práva osob LGBTIQ, a připomíná, že v několika členských státech přetrvávají právní překážky, které brání přeshraničnímu uznávání partnerství nebo rodičovství osob stejného pohlaví; varuje, že tyto praktiky nejen brání volnému pohybu rodin LGBTIQ v rámci EU, ale také porušují jednu ze zásad právního státu, tj. nediskriminaci před zákonem, a upozorňuje na absenci jednotné ochrany osob LGBTIQ napříč členskými státy; vyzývá členské státy, které tak dosud neučinily, aby začaly právně uznávat partnerství osob stejného pohlaví; vyzývá Komisi, aby přepracovala směrnici 2004/38/ES tak, aby zahrnovala výslovné přeshraniční uznávání práv na soukromý </w:t>
            </w:r>
            <w:r w:rsidR="00D8726D" w:rsidRPr="00F90D4A">
              <w:rPr>
                <w:b/>
                <w:i/>
              </w:rPr>
              <w:t>a </w:t>
            </w:r>
            <w:r w:rsidRPr="00F90D4A">
              <w:rPr>
                <w:b/>
                <w:i/>
              </w:rPr>
              <w:t xml:space="preserve">rodinný život; zdůrazňuje, že všechny děti jsou si před zákonem rovny </w:t>
            </w:r>
            <w:r w:rsidR="00D8726D" w:rsidRPr="00F90D4A">
              <w:rPr>
                <w:b/>
                <w:i/>
              </w:rPr>
              <w:t>a </w:t>
            </w:r>
            <w:r w:rsidRPr="00F90D4A">
              <w:rPr>
                <w:b/>
                <w:i/>
              </w:rPr>
              <w:t xml:space="preserve">členské státy musí jednat </w:t>
            </w:r>
            <w:r w:rsidR="00D8726D" w:rsidRPr="00F90D4A">
              <w:rPr>
                <w:b/>
                <w:i/>
              </w:rPr>
              <w:t>v </w:t>
            </w:r>
            <w:r w:rsidRPr="00F90D4A">
              <w:rPr>
                <w:b/>
                <w:i/>
              </w:rPr>
              <w:t>nejlepším zájmu dítěte; připomíná, že Parlament podporuje uznávání rodičovství napříč EU bez ohledu na druh rodiny; vyzývá Komisi, aby navrhla vhodná legislativní opatření, která by zajistila dodržování těchto zásad, a aby využívala řízení o nesplnění povinnosti proti členským státům; naléhá na Komisi, aby předložila legislativní návrhy bojující proti trestným činům z nenávisti a nenávistným verbálním projevům na základě genderové identity, pohlavních znaků a sexuální orientace;</w:t>
            </w:r>
          </w:p>
        </w:tc>
      </w:tr>
    </w:tbl>
    <w:p w14:paraId="326A35A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F9A0285" w14:textId="77777777" w:rsidR="00577E32" w:rsidRPr="00F90D4A" w:rsidRDefault="004918A6" w:rsidP="00577E32">
      <w:r w:rsidRPr="00F90D4A">
        <w:rPr>
          <w:rStyle w:val="HideTWBExt"/>
        </w:rPr>
        <w:t>&lt;/Amend&gt;</w:t>
      </w:r>
    </w:p>
    <w:p w14:paraId="425F658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440</w:t>
      </w:r>
      <w:r w:rsidRPr="00F90D4A">
        <w:rPr>
          <w:rStyle w:val="HideTWBExt"/>
        </w:rPr>
        <w:t>&lt;/NumAm&gt;</w:t>
      </w:r>
    </w:p>
    <w:p w14:paraId="60C6FB9B"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CAF440C" w14:textId="77777777" w:rsidR="00577E32" w:rsidRPr="00F90D4A" w:rsidRDefault="004918A6" w:rsidP="00577E32">
      <w:pPr>
        <w:pStyle w:val="NormalBold"/>
      </w:pPr>
      <w:r w:rsidRPr="00F90D4A">
        <w:rPr>
          <w:rStyle w:val="HideTWBExt"/>
          <w:b w:val="0"/>
        </w:rPr>
        <w:t>&lt;/RepeatBlock-By&gt;</w:t>
      </w:r>
    </w:p>
    <w:p w14:paraId="7AD258E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2AA4A65" w14:textId="77777777" w:rsidR="00577E32" w:rsidRPr="00F90D4A" w:rsidRDefault="004918A6" w:rsidP="00577E32">
      <w:pPr>
        <w:pStyle w:val="NormalBold"/>
      </w:pPr>
      <w:r w:rsidRPr="00F90D4A">
        <w:rPr>
          <w:rStyle w:val="HideTWBExt"/>
        </w:rPr>
        <w:t>&lt;Article&gt;</w:t>
      </w:r>
      <w:r w:rsidRPr="00F90D4A">
        <w:t>Bod 17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6BB6319" w14:textId="77777777" w:rsidTr="008164E2">
        <w:trPr>
          <w:trHeight w:val="240"/>
          <w:jc w:val="center"/>
        </w:trPr>
        <w:tc>
          <w:tcPr>
            <w:tcW w:w="9752" w:type="dxa"/>
            <w:gridSpan w:val="2"/>
            <w:tcBorders>
              <w:top w:val="nil"/>
              <w:left w:val="nil"/>
              <w:bottom w:val="nil"/>
              <w:right w:val="nil"/>
            </w:tcBorders>
          </w:tcPr>
          <w:p w14:paraId="09F4FDDB" w14:textId="77777777" w:rsidR="00577E32" w:rsidRPr="00F90D4A" w:rsidRDefault="00577E32" w:rsidP="008164E2"/>
        </w:tc>
      </w:tr>
      <w:tr w:rsidR="002F7054" w:rsidRPr="00F90D4A" w14:paraId="71B2AC2B" w14:textId="77777777" w:rsidTr="008164E2">
        <w:trPr>
          <w:trHeight w:val="240"/>
          <w:jc w:val="center"/>
        </w:trPr>
        <w:tc>
          <w:tcPr>
            <w:tcW w:w="4876" w:type="dxa"/>
            <w:tcBorders>
              <w:top w:val="nil"/>
              <w:left w:val="nil"/>
              <w:bottom w:val="nil"/>
              <w:right w:val="nil"/>
            </w:tcBorders>
            <w:hideMark/>
          </w:tcPr>
          <w:p w14:paraId="2DD573D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0C932E7" w14:textId="77777777" w:rsidR="00577E32" w:rsidRPr="00F90D4A" w:rsidRDefault="004918A6" w:rsidP="008164E2">
            <w:pPr>
              <w:pStyle w:val="AmColumnHeading"/>
            </w:pPr>
            <w:r w:rsidRPr="00F90D4A">
              <w:t>Pozměňovací návrh</w:t>
            </w:r>
          </w:p>
        </w:tc>
      </w:tr>
      <w:tr w:rsidR="002F7054" w:rsidRPr="00F90D4A" w14:paraId="2EEF344D" w14:textId="77777777" w:rsidTr="008164E2">
        <w:trPr>
          <w:jc w:val="center"/>
        </w:trPr>
        <w:tc>
          <w:tcPr>
            <w:tcW w:w="4876" w:type="dxa"/>
            <w:tcBorders>
              <w:top w:val="nil"/>
              <w:left w:val="nil"/>
              <w:bottom w:val="nil"/>
              <w:right w:val="nil"/>
            </w:tcBorders>
          </w:tcPr>
          <w:p w14:paraId="6E83EF52" w14:textId="77777777" w:rsidR="00577E32" w:rsidRPr="00F90D4A" w:rsidRDefault="00577E32" w:rsidP="008164E2">
            <w:pPr>
              <w:pStyle w:val="Normal6a"/>
            </w:pPr>
          </w:p>
        </w:tc>
        <w:tc>
          <w:tcPr>
            <w:tcW w:w="4876" w:type="dxa"/>
            <w:tcBorders>
              <w:top w:val="nil"/>
              <w:left w:val="nil"/>
              <w:bottom w:val="nil"/>
              <w:right w:val="nil"/>
            </w:tcBorders>
            <w:hideMark/>
          </w:tcPr>
          <w:p w14:paraId="568106D0" w14:textId="77777777" w:rsidR="00577E32" w:rsidRPr="00F90D4A" w:rsidRDefault="004918A6" w:rsidP="008164E2">
            <w:pPr>
              <w:pStyle w:val="Normal6a"/>
            </w:pPr>
            <w:r w:rsidRPr="00F90D4A">
              <w:rPr>
                <w:b/>
                <w:i/>
              </w:rPr>
              <w:t>17d.</w:t>
            </w:r>
            <w:r w:rsidRPr="00F90D4A">
              <w:tab/>
            </w:r>
            <w:r w:rsidRPr="00F90D4A">
              <w:rPr>
                <w:b/>
                <w:i/>
              </w:rPr>
              <w:t>je hluboce znepokojen diskriminačními opatřeními zavedenými v některých členských státech pod záminkou boje proti „propagandě LGBTIQ“, což v některých členských státech přispívá ke znepokojivému nárůstu trestných činů z nenávisti a nenávistných verbálních projevů vůči osobám LGBTIQ a má negativní důsledky pro děti, rodiny a pracovníky; upozorňuje na negativní dopad těchto opatření na svobodu projevu a svobodu sdružování, a to nejen skupin LGBTIQ; zdůrazňuje, že tato opatření podporují diskriminaci osob LGBTIQ a obcházejí právní předpisy EU; naléhavě vyzývá Komisi, aby předložila návrh závazného zákazu nucených konverzních praktik ve všech členských státech; konstatuje, že v roce 2024 Komise a Agentura Evropské unie pro základní práva zaznamenaly v několika členských státech alarmující nárůst trestných činů z nenávisti a nenávistných verbálních projevů namířených proti osobám LGBTIQ a jiným menšinám, zdůrazňuje důležitost práva osob LGBTIQ na sebeurčení a připomíná členským státům, že právo na sebeurčení je podle judikatury základním právem; naléhá proto na všechny členské státy, které tak dosud neučinily, aby osobám LGBTIQ zajistily přístup k právnímu uznání genderové identity;</w:t>
            </w:r>
          </w:p>
        </w:tc>
      </w:tr>
    </w:tbl>
    <w:p w14:paraId="29B6468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0BCEA6F" w14:textId="77777777" w:rsidR="00577E32" w:rsidRPr="00F90D4A" w:rsidRDefault="004918A6" w:rsidP="00577E32">
      <w:r w:rsidRPr="00F90D4A">
        <w:rPr>
          <w:rStyle w:val="HideTWBExt"/>
        </w:rPr>
        <w:t>&lt;/Amend&gt;</w:t>
      </w:r>
    </w:p>
    <w:p w14:paraId="7A7A770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441</w:t>
      </w:r>
      <w:r w:rsidRPr="00F90D4A">
        <w:rPr>
          <w:rStyle w:val="HideTWBExt"/>
        </w:rPr>
        <w:t>&lt;/NumAm&gt;</w:t>
      </w:r>
    </w:p>
    <w:p w14:paraId="4735CF37"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765B524F" w14:textId="77777777" w:rsidR="00577E32" w:rsidRPr="00F90D4A" w:rsidRDefault="004918A6" w:rsidP="00577E32">
      <w:pPr>
        <w:pStyle w:val="NormalBold"/>
      </w:pPr>
      <w:r w:rsidRPr="00F90D4A">
        <w:rPr>
          <w:rStyle w:val="HideTWBExt"/>
          <w:b w:val="0"/>
        </w:rPr>
        <w:t>&lt;/RepeatBlock-By&gt;</w:t>
      </w:r>
    </w:p>
    <w:p w14:paraId="28719F0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9EEB2F9" w14:textId="77777777" w:rsidR="00577E32" w:rsidRPr="00F90D4A" w:rsidRDefault="004918A6" w:rsidP="00577E32">
      <w:pPr>
        <w:pStyle w:val="NormalBold"/>
      </w:pPr>
      <w:r w:rsidRPr="00F90D4A">
        <w:rPr>
          <w:rStyle w:val="HideTWBExt"/>
        </w:rPr>
        <w:t>&lt;Article&gt;</w:t>
      </w:r>
      <w:r w:rsidRPr="00F90D4A">
        <w:t>Bod 17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297D6D2" w14:textId="77777777" w:rsidTr="008164E2">
        <w:trPr>
          <w:trHeight w:val="240"/>
          <w:jc w:val="center"/>
        </w:trPr>
        <w:tc>
          <w:tcPr>
            <w:tcW w:w="9752" w:type="dxa"/>
            <w:gridSpan w:val="2"/>
            <w:tcBorders>
              <w:top w:val="nil"/>
              <w:left w:val="nil"/>
              <w:bottom w:val="nil"/>
              <w:right w:val="nil"/>
            </w:tcBorders>
          </w:tcPr>
          <w:p w14:paraId="4554D5B8" w14:textId="77777777" w:rsidR="00577E32" w:rsidRPr="00F90D4A" w:rsidRDefault="00577E32" w:rsidP="008164E2"/>
        </w:tc>
      </w:tr>
      <w:tr w:rsidR="002F7054" w:rsidRPr="00F90D4A" w14:paraId="297030D5" w14:textId="77777777" w:rsidTr="008164E2">
        <w:trPr>
          <w:trHeight w:val="240"/>
          <w:jc w:val="center"/>
        </w:trPr>
        <w:tc>
          <w:tcPr>
            <w:tcW w:w="4876" w:type="dxa"/>
            <w:tcBorders>
              <w:top w:val="nil"/>
              <w:left w:val="nil"/>
              <w:bottom w:val="nil"/>
              <w:right w:val="nil"/>
            </w:tcBorders>
            <w:hideMark/>
          </w:tcPr>
          <w:p w14:paraId="7619347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FFEB4F0" w14:textId="77777777" w:rsidR="00577E32" w:rsidRPr="00F90D4A" w:rsidRDefault="004918A6" w:rsidP="008164E2">
            <w:pPr>
              <w:pStyle w:val="AmColumnHeading"/>
            </w:pPr>
            <w:r w:rsidRPr="00F90D4A">
              <w:t>Pozměňovací návrh</w:t>
            </w:r>
          </w:p>
        </w:tc>
      </w:tr>
      <w:tr w:rsidR="002F7054" w:rsidRPr="00F90D4A" w14:paraId="1EDF3162" w14:textId="77777777" w:rsidTr="008164E2">
        <w:trPr>
          <w:jc w:val="center"/>
        </w:trPr>
        <w:tc>
          <w:tcPr>
            <w:tcW w:w="4876" w:type="dxa"/>
            <w:tcBorders>
              <w:top w:val="nil"/>
              <w:left w:val="nil"/>
              <w:bottom w:val="nil"/>
              <w:right w:val="nil"/>
            </w:tcBorders>
          </w:tcPr>
          <w:p w14:paraId="500E2675" w14:textId="77777777" w:rsidR="00577E32" w:rsidRPr="00F90D4A" w:rsidRDefault="00577E32" w:rsidP="008164E2">
            <w:pPr>
              <w:pStyle w:val="Normal6a"/>
            </w:pPr>
          </w:p>
        </w:tc>
        <w:tc>
          <w:tcPr>
            <w:tcW w:w="4876" w:type="dxa"/>
            <w:tcBorders>
              <w:top w:val="nil"/>
              <w:left w:val="nil"/>
              <w:bottom w:val="nil"/>
              <w:right w:val="nil"/>
            </w:tcBorders>
            <w:hideMark/>
          </w:tcPr>
          <w:p w14:paraId="49E6307E" w14:textId="1DF952F5" w:rsidR="00577E32" w:rsidRPr="00F90D4A" w:rsidRDefault="004918A6" w:rsidP="008164E2">
            <w:pPr>
              <w:pStyle w:val="Normal6a"/>
            </w:pPr>
            <w:r w:rsidRPr="00F90D4A">
              <w:rPr>
                <w:b/>
                <w:i/>
              </w:rPr>
              <w:t>17e.</w:t>
            </w:r>
            <w:r w:rsidRPr="00F90D4A">
              <w:tab/>
            </w:r>
            <w:r w:rsidRPr="00F90D4A">
              <w:rPr>
                <w:b/>
                <w:i/>
              </w:rPr>
              <w:t xml:space="preserve">je hluboce znepokojen vzestupem antisemitismu v celé EU a důrazně jej odsuzuje; je rovněž hluboce znepokojen rostoucí mírou islamofobie, diskriminace </w:t>
            </w:r>
            <w:r w:rsidR="00D8726D" w:rsidRPr="00F90D4A">
              <w:rPr>
                <w:b/>
                <w:i/>
              </w:rPr>
              <w:t>a </w:t>
            </w:r>
            <w:r w:rsidRPr="00F90D4A">
              <w:rPr>
                <w:b/>
                <w:i/>
              </w:rPr>
              <w:t xml:space="preserve">nepřátelství vůči náboženským komunitám </w:t>
            </w:r>
            <w:r w:rsidR="00D8726D" w:rsidRPr="00F90D4A">
              <w:rPr>
                <w:b/>
                <w:i/>
              </w:rPr>
              <w:t>a </w:t>
            </w:r>
            <w:r w:rsidRPr="00F90D4A">
              <w:rPr>
                <w:b/>
                <w:i/>
              </w:rPr>
              <w:t xml:space="preserve">veškerými dalšími formami diskriminace </w:t>
            </w:r>
            <w:r w:rsidR="00D8726D" w:rsidRPr="00F90D4A">
              <w:rPr>
                <w:b/>
                <w:i/>
              </w:rPr>
              <w:t>a </w:t>
            </w:r>
            <w:r w:rsidRPr="00F90D4A">
              <w:rPr>
                <w:b/>
                <w:i/>
              </w:rPr>
              <w:t xml:space="preserve">rasismu </w:t>
            </w:r>
            <w:r w:rsidR="00D8726D" w:rsidRPr="00F90D4A">
              <w:rPr>
                <w:b/>
                <w:i/>
              </w:rPr>
              <w:t>v </w:t>
            </w:r>
            <w:r w:rsidRPr="00F90D4A">
              <w:rPr>
                <w:b/>
                <w:i/>
              </w:rPr>
              <w:t xml:space="preserve">celé EU, včetně násilných činů, zastrašování, nenávistných verbálních projevů </w:t>
            </w:r>
            <w:r w:rsidR="00D8726D" w:rsidRPr="00F90D4A">
              <w:rPr>
                <w:b/>
                <w:i/>
              </w:rPr>
              <w:t>a </w:t>
            </w:r>
            <w:r w:rsidRPr="00F90D4A">
              <w:rPr>
                <w:b/>
                <w:i/>
              </w:rPr>
              <w:t xml:space="preserve">zobrazování nenávistných symbolů na veřejných prostranstvích, </w:t>
            </w:r>
            <w:r w:rsidR="00D8726D" w:rsidRPr="00F90D4A">
              <w:rPr>
                <w:b/>
                <w:i/>
              </w:rPr>
              <w:t>a </w:t>
            </w:r>
            <w:r w:rsidRPr="00F90D4A">
              <w:rPr>
                <w:b/>
                <w:i/>
              </w:rPr>
              <w:t xml:space="preserve">důrazně je odsuzuje; vyzývá členské státy a kandidátské a potenciální kandidátské země, aby příslušníkům všech menšin zajistily rovnost před zákonem; vyzývá členské státy, aby přezkoumaly právní předpisy a politiky s cílem zajistit, aby přímo ani nepřímo nediskriminovaly menšiny, a aby provedly revizi veškerých diskriminačních právních </w:t>
            </w:r>
            <w:r w:rsidR="00D8726D" w:rsidRPr="00F90D4A">
              <w:rPr>
                <w:b/>
                <w:i/>
              </w:rPr>
              <w:t>a </w:t>
            </w:r>
            <w:r w:rsidRPr="00F90D4A">
              <w:rPr>
                <w:b/>
                <w:i/>
              </w:rPr>
              <w:t>správních předpisů; vyzývá EU i členské státy, aby nepolevovaly v úsilí o monitorování, prevenci a stíhání souvisejících trestných činů z nenávisti a aby chránily židovské a muslimské komunity před šikanou a násilím;</w:t>
            </w:r>
          </w:p>
        </w:tc>
      </w:tr>
    </w:tbl>
    <w:p w14:paraId="73764DB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C918DBA" w14:textId="77777777" w:rsidR="00577E32" w:rsidRPr="00F90D4A" w:rsidRDefault="004918A6" w:rsidP="00577E32">
      <w:r w:rsidRPr="00F90D4A">
        <w:rPr>
          <w:rStyle w:val="HideTWBExt"/>
        </w:rPr>
        <w:t>&lt;/Amend&gt;</w:t>
      </w:r>
    </w:p>
    <w:p w14:paraId="16F6DD6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442</w:t>
      </w:r>
      <w:r w:rsidRPr="00F90D4A">
        <w:rPr>
          <w:rStyle w:val="HideTWBExt"/>
        </w:rPr>
        <w:t>&lt;/NumAm&gt;</w:t>
      </w:r>
    </w:p>
    <w:p w14:paraId="17999C08"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7B0394ED" w14:textId="77777777" w:rsidR="00577E32" w:rsidRPr="00F90D4A" w:rsidRDefault="004918A6" w:rsidP="00577E32">
      <w:pPr>
        <w:pStyle w:val="NormalBold"/>
      </w:pPr>
      <w:r w:rsidRPr="00F90D4A">
        <w:rPr>
          <w:rStyle w:val="HideTWBExt"/>
          <w:b w:val="0"/>
        </w:rPr>
        <w:t>&lt;/RepeatBlock-By&gt;</w:t>
      </w:r>
    </w:p>
    <w:p w14:paraId="537546E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52CE61A" w14:textId="77777777" w:rsidR="00577E32" w:rsidRPr="00F90D4A" w:rsidRDefault="004918A6" w:rsidP="00577E32">
      <w:pPr>
        <w:pStyle w:val="NormalBold"/>
      </w:pPr>
      <w:r w:rsidRPr="00F90D4A">
        <w:rPr>
          <w:rStyle w:val="HideTWBExt"/>
        </w:rPr>
        <w:t>&lt;Article&gt;</w:t>
      </w:r>
      <w:r w:rsidRPr="00F90D4A">
        <w:t>Bod 17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CC0D941" w14:textId="77777777" w:rsidTr="008164E2">
        <w:trPr>
          <w:trHeight w:val="240"/>
          <w:jc w:val="center"/>
        </w:trPr>
        <w:tc>
          <w:tcPr>
            <w:tcW w:w="9752" w:type="dxa"/>
            <w:gridSpan w:val="2"/>
            <w:tcBorders>
              <w:top w:val="nil"/>
              <w:left w:val="nil"/>
              <w:bottom w:val="nil"/>
              <w:right w:val="nil"/>
            </w:tcBorders>
          </w:tcPr>
          <w:p w14:paraId="36844E69" w14:textId="77777777" w:rsidR="00577E32" w:rsidRPr="00F90D4A" w:rsidRDefault="00577E32" w:rsidP="008164E2"/>
        </w:tc>
      </w:tr>
      <w:tr w:rsidR="002F7054" w:rsidRPr="00F90D4A" w14:paraId="667C64D4" w14:textId="77777777" w:rsidTr="008164E2">
        <w:trPr>
          <w:trHeight w:val="240"/>
          <w:jc w:val="center"/>
        </w:trPr>
        <w:tc>
          <w:tcPr>
            <w:tcW w:w="4876" w:type="dxa"/>
            <w:tcBorders>
              <w:top w:val="nil"/>
              <w:left w:val="nil"/>
              <w:bottom w:val="nil"/>
              <w:right w:val="nil"/>
            </w:tcBorders>
            <w:hideMark/>
          </w:tcPr>
          <w:p w14:paraId="5D5B548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3C77912" w14:textId="77777777" w:rsidR="00577E32" w:rsidRPr="00F90D4A" w:rsidRDefault="004918A6" w:rsidP="008164E2">
            <w:pPr>
              <w:pStyle w:val="AmColumnHeading"/>
            </w:pPr>
            <w:r w:rsidRPr="00F90D4A">
              <w:t>Pozměňovací návrh</w:t>
            </w:r>
          </w:p>
        </w:tc>
      </w:tr>
      <w:tr w:rsidR="002F7054" w:rsidRPr="00F90D4A" w14:paraId="620F2D3D" w14:textId="77777777" w:rsidTr="008164E2">
        <w:trPr>
          <w:jc w:val="center"/>
        </w:trPr>
        <w:tc>
          <w:tcPr>
            <w:tcW w:w="4876" w:type="dxa"/>
            <w:tcBorders>
              <w:top w:val="nil"/>
              <w:left w:val="nil"/>
              <w:bottom w:val="nil"/>
              <w:right w:val="nil"/>
            </w:tcBorders>
          </w:tcPr>
          <w:p w14:paraId="4D35092F" w14:textId="77777777" w:rsidR="00577E32" w:rsidRPr="00F90D4A" w:rsidRDefault="00577E32" w:rsidP="008164E2">
            <w:pPr>
              <w:pStyle w:val="Normal6a"/>
            </w:pPr>
          </w:p>
        </w:tc>
        <w:tc>
          <w:tcPr>
            <w:tcW w:w="4876" w:type="dxa"/>
            <w:tcBorders>
              <w:top w:val="nil"/>
              <w:left w:val="nil"/>
              <w:bottom w:val="nil"/>
              <w:right w:val="nil"/>
            </w:tcBorders>
            <w:hideMark/>
          </w:tcPr>
          <w:p w14:paraId="06AE26B2" w14:textId="6107771B" w:rsidR="00577E32" w:rsidRPr="00F90D4A" w:rsidRDefault="004918A6" w:rsidP="008164E2">
            <w:pPr>
              <w:pStyle w:val="Normal6a"/>
            </w:pPr>
            <w:r w:rsidRPr="00F90D4A">
              <w:rPr>
                <w:b/>
                <w:i/>
              </w:rPr>
              <w:t>17f.</w:t>
            </w:r>
            <w:r w:rsidRPr="00F90D4A">
              <w:tab/>
            </w:r>
            <w:r w:rsidRPr="00F90D4A">
              <w:rPr>
                <w:b/>
                <w:i/>
              </w:rPr>
              <w:t xml:space="preserve">zdůrazňuje, že s občany třetích zemí, kteří v EU pobývají oprávněně, musí být bez ohledu na jejich státní příslušnost nebo místo narození zacházeno nediskriminačně a že v oblastech vymezených platnými právními předpisy se jim musí dostat spravedlivého a rovného zacházení; poukazuje na to, že občané třetích zemí jsou bez ohledu na svou státní příslušnost, místo narození nebo status pobytu oprávněni požádat o mezinárodní ochranu v souladu s mezinárodním právem </w:t>
            </w:r>
            <w:r w:rsidR="00D8726D" w:rsidRPr="00F90D4A">
              <w:rPr>
                <w:b/>
                <w:i/>
              </w:rPr>
              <w:t>a </w:t>
            </w:r>
            <w:r w:rsidRPr="00F90D4A">
              <w:rPr>
                <w:b/>
                <w:i/>
              </w:rPr>
              <w:t>právem EU, jejichž nedílnou součástí je zásada nenavracení; vyzývá Komisi, aby členské státy podporovala při dodržování právního státu a základních práv zakotvených v Listině a při uplatňování právních předpisů přijatých spolunormotvůrci; zdůrazňuje, že rozsudky Soudního dvora EU a ESLP jsou závazné;</w:t>
            </w:r>
          </w:p>
        </w:tc>
      </w:tr>
    </w:tbl>
    <w:p w14:paraId="7B476E4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E5F6473" w14:textId="77777777" w:rsidR="00577E32" w:rsidRPr="00F90D4A" w:rsidRDefault="004918A6" w:rsidP="00577E32">
      <w:r w:rsidRPr="00F90D4A">
        <w:rPr>
          <w:rStyle w:val="HideTWBExt"/>
        </w:rPr>
        <w:t>&lt;/Amend&gt;</w:t>
      </w:r>
    </w:p>
    <w:p w14:paraId="2C9D7FF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443</w:t>
      </w:r>
      <w:r w:rsidRPr="00F90D4A">
        <w:rPr>
          <w:rStyle w:val="HideTWBExt"/>
        </w:rPr>
        <w:t>&lt;/NumAm&gt;</w:t>
      </w:r>
    </w:p>
    <w:p w14:paraId="31423D9B"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55424337" w14:textId="77777777" w:rsidR="00577E32" w:rsidRPr="00F90D4A" w:rsidRDefault="004918A6" w:rsidP="00577E32">
      <w:pPr>
        <w:pStyle w:val="NormalBold"/>
      </w:pPr>
      <w:r w:rsidRPr="00F90D4A">
        <w:rPr>
          <w:rStyle w:val="HideTWBExt"/>
          <w:b w:val="0"/>
        </w:rPr>
        <w:t>&lt;/RepeatBlock-By&gt;</w:t>
      </w:r>
    </w:p>
    <w:p w14:paraId="6A19820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F9D1EDA" w14:textId="77777777" w:rsidR="00577E32" w:rsidRPr="00F90D4A" w:rsidRDefault="004918A6" w:rsidP="00577E32">
      <w:pPr>
        <w:pStyle w:val="NormalBold"/>
      </w:pPr>
      <w:r w:rsidRPr="00F90D4A">
        <w:rPr>
          <w:rStyle w:val="HideTWBExt"/>
        </w:rPr>
        <w:t>&lt;Article&gt;</w:t>
      </w:r>
      <w:r w:rsidRPr="00F90D4A">
        <w:t>Bod 17 g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2A6A9AF" w14:textId="77777777" w:rsidTr="008164E2">
        <w:trPr>
          <w:trHeight w:val="240"/>
          <w:jc w:val="center"/>
        </w:trPr>
        <w:tc>
          <w:tcPr>
            <w:tcW w:w="9752" w:type="dxa"/>
            <w:gridSpan w:val="2"/>
            <w:tcBorders>
              <w:top w:val="nil"/>
              <w:left w:val="nil"/>
              <w:bottom w:val="nil"/>
              <w:right w:val="nil"/>
            </w:tcBorders>
          </w:tcPr>
          <w:p w14:paraId="79B57DC3" w14:textId="77777777" w:rsidR="00577E32" w:rsidRPr="00F90D4A" w:rsidRDefault="00577E32" w:rsidP="008164E2"/>
        </w:tc>
      </w:tr>
      <w:tr w:rsidR="002F7054" w:rsidRPr="00F90D4A" w14:paraId="23C65C64" w14:textId="77777777" w:rsidTr="008164E2">
        <w:trPr>
          <w:trHeight w:val="240"/>
          <w:jc w:val="center"/>
        </w:trPr>
        <w:tc>
          <w:tcPr>
            <w:tcW w:w="4876" w:type="dxa"/>
            <w:tcBorders>
              <w:top w:val="nil"/>
              <w:left w:val="nil"/>
              <w:bottom w:val="nil"/>
              <w:right w:val="nil"/>
            </w:tcBorders>
            <w:hideMark/>
          </w:tcPr>
          <w:p w14:paraId="0EC8848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D91F73B" w14:textId="77777777" w:rsidR="00577E32" w:rsidRPr="00F90D4A" w:rsidRDefault="004918A6" w:rsidP="008164E2">
            <w:pPr>
              <w:pStyle w:val="AmColumnHeading"/>
            </w:pPr>
            <w:r w:rsidRPr="00F90D4A">
              <w:t>Pozměňovací návrh</w:t>
            </w:r>
          </w:p>
        </w:tc>
      </w:tr>
      <w:tr w:rsidR="002F7054" w:rsidRPr="00F90D4A" w14:paraId="58239DFB" w14:textId="77777777" w:rsidTr="008164E2">
        <w:trPr>
          <w:jc w:val="center"/>
        </w:trPr>
        <w:tc>
          <w:tcPr>
            <w:tcW w:w="4876" w:type="dxa"/>
            <w:tcBorders>
              <w:top w:val="nil"/>
              <w:left w:val="nil"/>
              <w:bottom w:val="nil"/>
              <w:right w:val="nil"/>
            </w:tcBorders>
          </w:tcPr>
          <w:p w14:paraId="0BD32686" w14:textId="77777777" w:rsidR="00577E32" w:rsidRPr="00F90D4A" w:rsidRDefault="00577E32" w:rsidP="008164E2">
            <w:pPr>
              <w:pStyle w:val="Normal6a"/>
            </w:pPr>
          </w:p>
        </w:tc>
        <w:tc>
          <w:tcPr>
            <w:tcW w:w="4876" w:type="dxa"/>
            <w:tcBorders>
              <w:top w:val="nil"/>
              <w:left w:val="nil"/>
              <w:bottom w:val="nil"/>
              <w:right w:val="nil"/>
            </w:tcBorders>
            <w:hideMark/>
          </w:tcPr>
          <w:p w14:paraId="3E798D04" w14:textId="622046CE" w:rsidR="00577E32" w:rsidRPr="00F90D4A" w:rsidRDefault="004918A6" w:rsidP="008164E2">
            <w:pPr>
              <w:pStyle w:val="Normal6a"/>
            </w:pPr>
            <w:r w:rsidRPr="00F90D4A">
              <w:rPr>
                <w:b/>
                <w:i/>
              </w:rPr>
              <w:t>17g.</w:t>
            </w:r>
            <w:r w:rsidRPr="00F90D4A">
              <w:tab/>
            </w:r>
            <w:r w:rsidRPr="00F90D4A">
              <w:rPr>
                <w:b/>
                <w:i/>
              </w:rPr>
              <w:t xml:space="preserve">důrazně vyzývá Komisi, aby zajistila, aby byl plně respektován volný pohyb osob </w:t>
            </w:r>
            <w:r w:rsidR="00D8726D" w:rsidRPr="00F90D4A">
              <w:rPr>
                <w:b/>
                <w:i/>
              </w:rPr>
              <w:t>v </w:t>
            </w:r>
            <w:r w:rsidRPr="00F90D4A">
              <w:rPr>
                <w:b/>
                <w:i/>
              </w:rPr>
              <w:t>rámci EU, právo na svobodný pobyt a slučování rodin na území EU a aby mohl každý občan požívat rovných práv a plně svá práva uplatňovat;</w:t>
            </w:r>
          </w:p>
        </w:tc>
      </w:tr>
    </w:tbl>
    <w:p w14:paraId="6970839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C7631A5" w14:textId="77777777" w:rsidR="00577E32" w:rsidRPr="00F90D4A" w:rsidRDefault="004918A6" w:rsidP="00577E32">
      <w:r w:rsidRPr="00F90D4A">
        <w:rPr>
          <w:rStyle w:val="HideTWBExt"/>
        </w:rPr>
        <w:t>&lt;/Amend&gt;</w:t>
      </w:r>
    </w:p>
    <w:p w14:paraId="7D5B5A5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444</w:t>
      </w:r>
      <w:r w:rsidRPr="00F90D4A">
        <w:rPr>
          <w:rStyle w:val="HideTWBExt"/>
        </w:rPr>
        <w:t>&lt;/NumAm&gt;</w:t>
      </w:r>
    </w:p>
    <w:p w14:paraId="34A57573"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A979F4F" w14:textId="77777777" w:rsidR="00577E32" w:rsidRPr="00F90D4A" w:rsidRDefault="004918A6" w:rsidP="00577E32">
      <w:pPr>
        <w:pStyle w:val="NormalBold"/>
      </w:pPr>
      <w:r w:rsidRPr="00F90D4A">
        <w:rPr>
          <w:rStyle w:val="HideTWBExt"/>
          <w:b w:val="0"/>
        </w:rPr>
        <w:t>&lt;/RepeatBlock-By&gt;</w:t>
      </w:r>
    </w:p>
    <w:p w14:paraId="35C76E1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ED6703F" w14:textId="77777777" w:rsidR="00577E32" w:rsidRPr="00F90D4A" w:rsidRDefault="004918A6" w:rsidP="00577E32">
      <w:pPr>
        <w:pStyle w:val="NormalBold"/>
      </w:pPr>
      <w:r w:rsidRPr="00F90D4A">
        <w:rPr>
          <w:rStyle w:val="HideTWBExt"/>
        </w:rPr>
        <w:t>&lt;Article&gt;</w:t>
      </w:r>
      <w:r w:rsidRPr="00F90D4A">
        <w:t>Bod 17 h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7516E7E" w14:textId="77777777" w:rsidTr="008164E2">
        <w:trPr>
          <w:trHeight w:val="240"/>
          <w:jc w:val="center"/>
        </w:trPr>
        <w:tc>
          <w:tcPr>
            <w:tcW w:w="9752" w:type="dxa"/>
            <w:gridSpan w:val="2"/>
            <w:tcBorders>
              <w:top w:val="nil"/>
              <w:left w:val="nil"/>
              <w:bottom w:val="nil"/>
              <w:right w:val="nil"/>
            </w:tcBorders>
          </w:tcPr>
          <w:p w14:paraId="439CF435" w14:textId="77777777" w:rsidR="00577E32" w:rsidRPr="00F90D4A" w:rsidRDefault="00577E32" w:rsidP="008164E2"/>
        </w:tc>
      </w:tr>
      <w:tr w:rsidR="002F7054" w:rsidRPr="00F90D4A" w14:paraId="5FFA6530" w14:textId="77777777" w:rsidTr="008164E2">
        <w:trPr>
          <w:trHeight w:val="240"/>
          <w:jc w:val="center"/>
        </w:trPr>
        <w:tc>
          <w:tcPr>
            <w:tcW w:w="4876" w:type="dxa"/>
            <w:tcBorders>
              <w:top w:val="nil"/>
              <w:left w:val="nil"/>
              <w:bottom w:val="nil"/>
              <w:right w:val="nil"/>
            </w:tcBorders>
            <w:hideMark/>
          </w:tcPr>
          <w:p w14:paraId="0A08BE6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C7E2FBF" w14:textId="77777777" w:rsidR="00577E32" w:rsidRPr="00F90D4A" w:rsidRDefault="004918A6" w:rsidP="008164E2">
            <w:pPr>
              <w:pStyle w:val="AmColumnHeading"/>
            </w:pPr>
            <w:r w:rsidRPr="00F90D4A">
              <w:t>Pozměňovací návrh</w:t>
            </w:r>
          </w:p>
        </w:tc>
      </w:tr>
      <w:tr w:rsidR="002F7054" w:rsidRPr="00F90D4A" w14:paraId="091E0F18" w14:textId="77777777" w:rsidTr="008164E2">
        <w:trPr>
          <w:jc w:val="center"/>
        </w:trPr>
        <w:tc>
          <w:tcPr>
            <w:tcW w:w="4876" w:type="dxa"/>
            <w:tcBorders>
              <w:top w:val="nil"/>
              <w:left w:val="nil"/>
              <w:bottom w:val="nil"/>
              <w:right w:val="nil"/>
            </w:tcBorders>
          </w:tcPr>
          <w:p w14:paraId="2408C21F" w14:textId="77777777" w:rsidR="00577E32" w:rsidRPr="00F90D4A" w:rsidRDefault="00577E32" w:rsidP="008164E2">
            <w:pPr>
              <w:pStyle w:val="Normal6a"/>
            </w:pPr>
          </w:p>
        </w:tc>
        <w:tc>
          <w:tcPr>
            <w:tcW w:w="4876" w:type="dxa"/>
            <w:tcBorders>
              <w:top w:val="nil"/>
              <w:left w:val="nil"/>
              <w:bottom w:val="nil"/>
              <w:right w:val="nil"/>
            </w:tcBorders>
            <w:hideMark/>
          </w:tcPr>
          <w:p w14:paraId="7F0BF760" w14:textId="77777777" w:rsidR="00577E32" w:rsidRPr="00F90D4A" w:rsidRDefault="004918A6" w:rsidP="008164E2">
            <w:pPr>
              <w:pStyle w:val="Normal6a"/>
            </w:pPr>
            <w:r w:rsidRPr="00F90D4A">
              <w:rPr>
                <w:b/>
                <w:i/>
              </w:rPr>
              <w:t>17h.</w:t>
            </w:r>
            <w:r w:rsidRPr="00F90D4A">
              <w:tab/>
            </w:r>
            <w:r w:rsidRPr="00F90D4A">
              <w:rPr>
                <w:b/>
                <w:i/>
              </w:rPr>
              <w:t>vyzývá členské státy, aby v souladu s Pařížskými zásadami OSN zřídily vnitrostátní instituce pro lidská práva, zaručily jejich nezávislost a zajistily, aby byly schopny účinně plnit své úkoly;</w:t>
            </w:r>
          </w:p>
        </w:tc>
      </w:tr>
    </w:tbl>
    <w:p w14:paraId="6135D0E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89B1450" w14:textId="77777777" w:rsidR="00577E32" w:rsidRPr="00F90D4A" w:rsidRDefault="004918A6" w:rsidP="00577E32">
      <w:r w:rsidRPr="00F90D4A">
        <w:rPr>
          <w:rStyle w:val="HideTWBExt"/>
        </w:rPr>
        <w:t>&lt;/Amend&gt;</w:t>
      </w:r>
    </w:p>
    <w:p w14:paraId="2067335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445</w:t>
      </w:r>
      <w:r w:rsidRPr="00F90D4A">
        <w:rPr>
          <w:rStyle w:val="HideTWBExt"/>
        </w:rPr>
        <w:t>&lt;/NumAm&gt;</w:t>
      </w:r>
    </w:p>
    <w:p w14:paraId="3228F76E"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68A90F99" w14:textId="77777777" w:rsidR="00577E32" w:rsidRPr="00F90D4A" w:rsidRDefault="004918A6" w:rsidP="00577E32">
      <w:pPr>
        <w:pStyle w:val="NormalBold"/>
      </w:pPr>
      <w:r w:rsidRPr="00F90D4A">
        <w:rPr>
          <w:rStyle w:val="HideTWBExt"/>
          <w:b w:val="0"/>
        </w:rPr>
        <w:t>&lt;/RepeatBlock-By&gt;</w:t>
      </w:r>
    </w:p>
    <w:p w14:paraId="38C85C3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9867894"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6300B28" w14:textId="77777777" w:rsidTr="008164E2">
        <w:trPr>
          <w:trHeight w:val="240"/>
          <w:jc w:val="center"/>
        </w:trPr>
        <w:tc>
          <w:tcPr>
            <w:tcW w:w="9752" w:type="dxa"/>
            <w:gridSpan w:val="2"/>
            <w:tcBorders>
              <w:top w:val="nil"/>
              <w:left w:val="nil"/>
              <w:bottom w:val="nil"/>
              <w:right w:val="nil"/>
            </w:tcBorders>
          </w:tcPr>
          <w:p w14:paraId="36CCB45C" w14:textId="77777777" w:rsidR="00577E32" w:rsidRPr="00F90D4A" w:rsidRDefault="00577E32" w:rsidP="008164E2"/>
        </w:tc>
      </w:tr>
      <w:tr w:rsidR="002F7054" w:rsidRPr="00F90D4A" w14:paraId="26830274" w14:textId="77777777" w:rsidTr="008164E2">
        <w:trPr>
          <w:trHeight w:val="240"/>
          <w:jc w:val="center"/>
        </w:trPr>
        <w:tc>
          <w:tcPr>
            <w:tcW w:w="4876" w:type="dxa"/>
            <w:tcBorders>
              <w:top w:val="nil"/>
              <w:left w:val="nil"/>
              <w:bottom w:val="nil"/>
              <w:right w:val="nil"/>
            </w:tcBorders>
            <w:hideMark/>
          </w:tcPr>
          <w:p w14:paraId="5C28E04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73139CC" w14:textId="77777777" w:rsidR="00577E32" w:rsidRPr="00F90D4A" w:rsidRDefault="004918A6" w:rsidP="008164E2">
            <w:pPr>
              <w:pStyle w:val="AmColumnHeading"/>
            </w:pPr>
            <w:r w:rsidRPr="00F90D4A">
              <w:t>Pozměňovací návrh</w:t>
            </w:r>
          </w:p>
        </w:tc>
      </w:tr>
      <w:tr w:rsidR="002F7054" w:rsidRPr="00F90D4A" w14:paraId="567035D2" w14:textId="77777777" w:rsidTr="008164E2">
        <w:trPr>
          <w:jc w:val="center"/>
        </w:trPr>
        <w:tc>
          <w:tcPr>
            <w:tcW w:w="4876" w:type="dxa"/>
            <w:tcBorders>
              <w:top w:val="nil"/>
              <w:left w:val="nil"/>
              <w:bottom w:val="nil"/>
              <w:right w:val="nil"/>
            </w:tcBorders>
            <w:hideMark/>
          </w:tcPr>
          <w:p w14:paraId="0B01F097" w14:textId="77777777" w:rsidR="00577E32" w:rsidRPr="00F90D4A" w:rsidRDefault="004918A6" w:rsidP="008164E2">
            <w:pPr>
              <w:pStyle w:val="Normal6a"/>
            </w:pPr>
            <w:r w:rsidRPr="00F90D4A">
              <w:t>18.</w:t>
            </w:r>
            <w:r w:rsidRPr="00F90D4A">
              <w:tab/>
              <w:t>vítá Plán EU pro práva žen a k němu připojené prohlášení o zásadách pro společnost založenou na rovnosti žen a mužů; vyjadřuje však politování nad absencí přesvědčivých finančních závazků;</w:t>
            </w:r>
          </w:p>
        </w:tc>
        <w:tc>
          <w:tcPr>
            <w:tcW w:w="4876" w:type="dxa"/>
            <w:tcBorders>
              <w:top w:val="nil"/>
              <w:left w:val="nil"/>
              <w:bottom w:val="nil"/>
              <w:right w:val="nil"/>
            </w:tcBorders>
            <w:hideMark/>
          </w:tcPr>
          <w:p w14:paraId="6477792A" w14:textId="315A9ADB" w:rsidR="00577E32" w:rsidRPr="00F90D4A" w:rsidRDefault="004918A6" w:rsidP="008164E2">
            <w:pPr>
              <w:pStyle w:val="Normal6a"/>
            </w:pPr>
            <w:r w:rsidRPr="00F90D4A">
              <w:t>18.</w:t>
            </w:r>
            <w:r w:rsidRPr="00F90D4A">
              <w:tab/>
              <w:t xml:space="preserve">vítá Plán EU pro práva žen a k němu připojené prohlášení o zásadách pro společnost založenou na rovnosti žen a mužů; vyjadřuje však politování nad absencí přesvědčivých finančních závazků; </w:t>
            </w:r>
            <w:r w:rsidRPr="00F90D4A">
              <w:rPr>
                <w:b/>
                <w:i/>
              </w:rPr>
              <w:t xml:space="preserve">je znepokojen nedostatečnými ambicemi </w:t>
            </w:r>
            <w:r w:rsidR="00D8726D" w:rsidRPr="00F90D4A">
              <w:rPr>
                <w:b/>
                <w:i/>
              </w:rPr>
              <w:t>v </w:t>
            </w:r>
            <w:r w:rsidRPr="00F90D4A">
              <w:rPr>
                <w:b/>
                <w:i/>
              </w:rPr>
              <w:t xml:space="preserve">oblasti ochrany </w:t>
            </w:r>
            <w:r w:rsidR="00D8726D" w:rsidRPr="00F90D4A">
              <w:rPr>
                <w:b/>
                <w:i/>
              </w:rPr>
              <w:t>a </w:t>
            </w:r>
            <w:r w:rsidRPr="00F90D4A">
              <w:rPr>
                <w:b/>
                <w:i/>
              </w:rPr>
              <w:t xml:space="preserve">podpory Unie rovnosti </w:t>
            </w:r>
            <w:r w:rsidR="00D8726D" w:rsidRPr="00F90D4A">
              <w:rPr>
                <w:b/>
                <w:i/>
              </w:rPr>
              <w:t>a </w:t>
            </w:r>
            <w:r w:rsidRPr="00F90D4A">
              <w:rPr>
                <w:b/>
                <w:i/>
              </w:rPr>
              <w:t xml:space="preserve">vyjadřuje politování nad tím, že </w:t>
            </w:r>
            <w:r w:rsidR="00D8726D" w:rsidRPr="00F90D4A">
              <w:rPr>
                <w:b/>
                <w:i/>
              </w:rPr>
              <w:t>v </w:t>
            </w:r>
            <w:r w:rsidRPr="00F90D4A">
              <w:rPr>
                <w:b/>
                <w:i/>
              </w:rPr>
              <w:t>současném volebním období neexistuje žádný komisař, který by se věnoval výhradně rovnosti;</w:t>
            </w:r>
          </w:p>
        </w:tc>
      </w:tr>
    </w:tbl>
    <w:p w14:paraId="29CD92E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E898B0C" w14:textId="77777777" w:rsidR="00577E32" w:rsidRPr="00F90D4A" w:rsidRDefault="004918A6" w:rsidP="00577E32">
      <w:r w:rsidRPr="00F90D4A">
        <w:rPr>
          <w:rStyle w:val="HideTWBExt"/>
        </w:rPr>
        <w:t>&lt;/Amend&gt;</w:t>
      </w:r>
    </w:p>
    <w:p w14:paraId="0DA8311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446</w:t>
      </w:r>
      <w:r w:rsidRPr="00F90D4A">
        <w:rPr>
          <w:rStyle w:val="HideTWBExt"/>
        </w:rPr>
        <w:t>&lt;/NumAm&gt;</w:t>
      </w:r>
    </w:p>
    <w:p w14:paraId="0870F2A4"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70192D88" w14:textId="77777777" w:rsidR="00577E32" w:rsidRPr="00F90D4A" w:rsidRDefault="004918A6" w:rsidP="00577E32">
      <w:pPr>
        <w:pStyle w:val="NormalBold"/>
      </w:pPr>
      <w:r w:rsidRPr="00F90D4A">
        <w:rPr>
          <w:rStyle w:val="HideTWBExt"/>
          <w:b w:val="0"/>
        </w:rPr>
        <w:t>&lt;/RepeatBlock-By&gt;</w:t>
      </w:r>
    </w:p>
    <w:p w14:paraId="10F49DD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357F615"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720DCAC" w14:textId="77777777" w:rsidTr="008164E2">
        <w:trPr>
          <w:trHeight w:val="240"/>
          <w:jc w:val="center"/>
        </w:trPr>
        <w:tc>
          <w:tcPr>
            <w:tcW w:w="9752" w:type="dxa"/>
            <w:gridSpan w:val="2"/>
            <w:tcBorders>
              <w:top w:val="nil"/>
              <w:left w:val="nil"/>
              <w:bottom w:val="nil"/>
              <w:right w:val="nil"/>
            </w:tcBorders>
          </w:tcPr>
          <w:p w14:paraId="30884737" w14:textId="77777777" w:rsidR="00577E32" w:rsidRPr="00F90D4A" w:rsidRDefault="00577E32" w:rsidP="008164E2"/>
        </w:tc>
      </w:tr>
      <w:tr w:rsidR="002F7054" w:rsidRPr="00F90D4A" w14:paraId="17AA0914" w14:textId="77777777" w:rsidTr="008164E2">
        <w:trPr>
          <w:trHeight w:val="240"/>
          <w:jc w:val="center"/>
        </w:trPr>
        <w:tc>
          <w:tcPr>
            <w:tcW w:w="4876" w:type="dxa"/>
            <w:tcBorders>
              <w:top w:val="nil"/>
              <w:left w:val="nil"/>
              <w:bottom w:val="nil"/>
              <w:right w:val="nil"/>
            </w:tcBorders>
            <w:hideMark/>
          </w:tcPr>
          <w:p w14:paraId="42BEAE9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83BC2B9" w14:textId="77777777" w:rsidR="00577E32" w:rsidRPr="00F90D4A" w:rsidRDefault="004918A6" w:rsidP="008164E2">
            <w:pPr>
              <w:pStyle w:val="AmColumnHeading"/>
            </w:pPr>
            <w:r w:rsidRPr="00F90D4A">
              <w:t>Pozměňovací návrh</w:t>
            </w:r>
          </w:p>
        </w:tc>
      </w:tr>
      <w:tr w:rsidR="002F7054" w:rsidRPr="00F90D4A" w14:paraId="48C84216" w14:textId="77777777" w:rsidTr="008164E2">
        <w:trPr>
          <w:jc w:val="center"/>
        </w:trPr>
        <w:tc>
          <w:tcPr>
            <w:tcW w:w="4876" w:type="dxa"/>
            <w:tcBorders>
              <w:top w:val="nil"/>
              <w:left w:val="nil"/>
              <w:bottom w:val="nil"/>
              <w:right w:val="nil"/>
            </w:tcBorders>
            <w:hideMark/>
          </w:tcPr>
          <w:p w14:paraId="712AFDE2" w14:textId="77777777" w:rsidR="00577E32" w:rsidRPr="00F90D4A" w:rsidRDefault="004918A6" w:rsidP="008164E2">
            <w:pPr>
              <w:pStyle w:val="Normal6a"/>
            </w:pPr>
            <w:r w:rsidRPr="00F90D4A">
              <w:t>18.</w:t>
            </w:r>
            <w:r w:rsidRPr="00F90D4A">
              <w:tab/>
              <w:t>vítá Plán EU pro práva žen</w:t>
            </w:r>
            <w:r w:rsidRPr="00F90D4A">
              <w:rPr>
                <w:b/>
                <w:i/>
              </w:rPr>
              <w:t xml:space="preserve"> a k němu připojené prohlášení o zásadách pro společnost založenou na rovnosti žen a mužů;</w:t>
            </w:r>
            <w:r w:rsidRPr="00F90D4A">
              <w:t xml:space="preserve"> </w:t>
            </w:r>
            <w:r w:rsidRPr="00F90D4A">
              <w:rPr>
                <w:b/>
                <w:i/>
              </w:rPr>
              <w:t>vyjadřuje však politování nad absencí přesvědčivých finančních závazků;</w:t>
            </w:r>
          </w:p>
        </w:tc>
        <w:tc>
          <w:tcPr>
            <w:tcW w:w="4876" w:type="dxa"/>
            <w:tcBorders>
              <w:top w:val="nil"/>
              <w:left w:val="nil"/>
              <w:bottom w:val="nil"/>
              <w:right w:val="nil"/>
            </w:tcBorders>
            <w:hideMark/>
          </w:tcPr>
          <w:p w14:paraId="195ABB18" w14:textId="77777777" w:rsidR="00577E32" w:rsidRPr="00F90D4A" w:rsidRDefault="004918A6" w:rsidP="008164E2">
            <w:pPr>
              <w:pStyle w:val="Normal6a"/>
            </w:pPr>
            <w:r w:rsidRPr="00F90D4A">
              <w:t>18.</w:t>
            </w:r>
            <w:r w:rsidRPr="00F90D4A">
              <w:tab/>
              <w:t>vítá Plán EU pro práva žen;</w:t>
            </w:r>
          </w:p>
        </w:tc>
      </w:tr>
    </w:tbl>
    <w:p w14:paraId="459C32F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145AFF13" w14:textId="77777777" w:rsidR="00577E32" w:rsidRPr="00F90D4A" w:rsidRDefault="004918A6" w:rsidP="00577E32">
      <w:r w:rsidRPr="00F90D4A">
        <w:rPr>
          <w:rStyle w:val="HideTWBExt"/>
        </w:rPr>
        <w:t>&lt;/Amend&gt;</w:t>
      </w:r>
    </w:p>
    <w:p w14:paraId="01F8463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447</w:t>
      </w:r>
      <w:r w:rsidRPr="00F90D4A">
        <w:rPr>
          <w:rStyle w:val="HideTWBExt"/>
        </w:rPr>
        <w:t>&lt;/NumAm&gt;</w:t>
      </w:r>
    </w:p>
    <w:p w14:paraId="2CAB2678"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3CEF85B0" w14:textId="77777777" w:rsidR="00577E32" w:rsidRPr="00F90D4A" w:rsidRDefault="004918A6" w:rsidP="00577E32">
      <w:pPr>
        <w:pStyle w:val="NormalBold"/>
      </w:pPr>
      <w:r w:rsidRPr="00F90D4A">
        <w:rPr>
          <w:rStyle w:val="HideTWBExt"/>
          <w:b w:val="0"/>
        </w:rPr>
        <w:t>&lt;/RepeatBlock-By&gt;</w:t>
      </w:r>
    </w:p>
    <w:p w14:paraId="4BE8955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B613BB"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5309615" w14:textId="77777777" w:rsidTr="008164E2">
        <w:trPr>
          <w:trHeight w:val="240"/>
          <w:jc w:val="center"/>
        </w:trPr>
        <w:tc>
          <w:tcPr>
            <w:tcW w:w="9752" w:type="dxa"/>
            <w:gridSpan w:val="2"/>
            <w:tcBorders>
              <w:top w:val="nil"/>
              <w:left w:val="nil"/>
              <w:bottom w:val="nil"/>
              <w:right w:val="nil"/>
            </w:tcBorders>
          </w:tcPr>
          <w:p w14:paraId="481FC0B4" w14:textId="77777777" w:rsidR="00577E32" w:rsidRPr="00F90D4A" w:rsidRDefault="00577E32" w:rsidP="008164E2"/>
        </w:tc>
      </w:tr>
      <w:tr w:rsidR="002F7054" w:rsidRPr="00F90D4A" w14:paraId="7E1B1B74" w14:textId="77777777" w:rsidTr="008164E2">
        <w:trPr>
          <w:trHeight w:val="240"/>
          <w:jc w:val="center"/>
        </w:trPr>
        <w:tc>
          <w:tcPr>
            <w:tcW w:w="4876" w:type="dxa"/>
            <w:tcBorders>
              <w:top w:val="nil"/>
              <w:left w:val="nil"/>
              <w:bottom w:val="nil"/>
              <w:right w:val="nil"/>
            </w:tcBorders>
            <w:hideMark/>
          </w:tcPr>
          <w:p w14:paraId="33FA4B3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236D0C" w14:textId="77777777" w:rsidR="00577E32" w:rsidRPr="00F90D4A" w:rsidRDefault="004918A6" w:rsidP="008164E2">
            <w:pPr>
              <w:pStyle w:val="AmColumnHeading"/>
            </w:pPr>
            <w:r w:rsidRPr="00F90D4A">
              <w:t>Pozměňovací návrh</w:t>
            </w:r>
          </w:p>
        </w:tc>
      </w:tr>
      <w:tr w:rsidR="002F7054" w:rsidRPr="00F90D4A" w14:paraId="6BEFBED2" w14:textId="77777777" w:rsidTr="008164E2">
        <w:trPr>
          <w:jc w:val="center"/>
        </w:trPr>
        <w:tc>
          <w:tcPr>
            <w:tcW w:w="4876" w:type="dxa"/>
            <w:tcBorders>
              <w:top w:val="nil"/>
              <w:left w:val="nil"/>
              <w:bottom w:val="nil"/>
              <w:right w:val="nil"/>
            </w:tcBorders>
            <w:hideMark/>
          </w:tcPr>
          <w:p w14:paraId="70F936E3" w14:textId="77777777" w:rsidR="00577E32" w:rsidRPr="00F90D4A" w:rsidRDefault="004918A6" w:rsidP="008164E2">
            <w:pPr>
              <w:pStyle w:val="Normal6a"/>
            </w:pPr>
            <w:r w:rsidRPr="00F90D4A">
              <w:t>18.</w:t>
            </w:r>
            <w:r w:rsidRPr="00F90D4A">
              <w:tab/>
            </w:r>
            <w:r w:rsidRPr="00F90D4A">
              <w:rPr>
                <w:b/>
                <w:i/>
              </w:rPr>
              <w:t>vítá Plán EU pro práva žen a k němu připojené prohlášení o zásadách pro společnost založenou na rovnosti žen a mužů;</w:t>
            </w:r>
            <w:r w:rsidRPr="00F90D4A">
              <w:t xml:space="preserve"> </w:t>
            </w:r>
            <w:r w:rsidRPr="00F90D4A">
              <w:rPr>
                <w:b/>
                <w:i/>
              </w:rPr>
              <w:t>vyjadřuje však politování nad absencí přesvědčivých finančních závazků</w:t>
            </w:r>
            <w:r w:rsidRPr="00F90D4A">
              <w:t>;</w:t>
            </w:r>
          </w:p>
        </w:tc>
        <w:tc>
          <w:tcPr>
            <w:tcW w:w="4876" w:type="dxa"/>
            <w:tcBorders>
              <w:top w:val="nil"/>
              <w:left w:val="nil"/>
              <w:bottom w:val="nil"/>
              <w:right w:val="nil"/>
            </w:tcBorders>
            <w:hideMark/>
          </w:tcPr>
          <w:p w14:paraId="23BB8526" w14:textId="26246C4D" w:rsidR="00577E32" w:rsidRPr="00F90D4A" w:rsidRDefault="004918A6" w:rsidP="008164E2">
            <w:pPr>
              <w:pStyle w:val="Normal6a"/>
            </w:pPr>
            <w:r w:rsidRPr="00F90D4A">
              <w:t>18.</w:t>
            </w:r>
            <w:r w:rsidRPr="00F90D4A">
              <w:tab/>
            </w:r>
            <w:r w:rsidRPr="00F90D4A">
              <w:rPr>
                <w:b/>
                <w:i/>
              </w:rPr>
              <w:t xml:space="preserve">naléhavě vyzývá Komisi </w:t>
            </w:r>
            <w:r w:rsidR="00D8726D" w:rsidRPr="00F90D4A">
              <w:rPr>
                <w:b/>
                <w:i/>
              </w:rPr>
              <w:t>a </w:t>
            </w:r>
            <w:r w:rsidRPr="00F90D4A">
              <w:rPr>
                <w:b/>
                <w:i/>
              </w:rPr>
              <w:t xml:space="preserve">členské státy, aby se zabývaly hrozbami, které představuje nekontrolovaná migrace, zejména pokud jde </w:t>
            </w:r>
            <w:r w:rsidR="00D8726D" w:rsidRPr="00F90D4A">
              <w:rPr>
                <w:b/>
                <w:i/>
              </w:rPr>
              <w:t>o </w:t>
            </w:r>
            <w:r w:rsidRPr="00F90D4A">
              <w:rPr>
                <w:b/>
                <w:i/>
              </w:rPr>
              <w:t xml:space="preserve">postavení žen </w:t>
            </w:r>
            <w:r w:rsidR="00D8726D" w:rsidRPr="00F90D4A">
              <w:rPr>
                <w:b/>
                <w:i/>
              </w:rPr>
              <w:t>a </w:t>
            </w:r>
            <w:r w:rsidRPr="00F90D4A">
              <w:rPr>
                <w:b/>
                <w:i/>
              </w:rPr>
              <w:t xml:space="preserve">menšin </w:t>
            </w:r>
            <w:r w:rsidR="00D8726D" w:rsidRPr="00F90D4A">
              <w:rPr>
                <w:b/>
                <w:i/>
              </w:rPr>
              <w:t>v </w:t>
            </w:r>
            <w:r w:rsidRPr="00F90D4A">
              <w:rPr>
                <w:b/>
                <w:i/>
              </w:rPr>
              <w:t>EU</w:t>
            </w:r>
            <w:r w:rsidRPr="00F90D4A">
              <w:t>;</w:t>
            </w:r>
          </w:p>
        </w:tc>
      </w:tr>
    </w:tbl>
    <w:p w14:paraId="67786B1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11B0FAF2" w14:textId="77777777" w:rsidR="00577E32" w:rsidRPr="00F90D4A" w:rsidRDefault="004918A6" w:rsidP="00577E32">
      <w:r w:rsidRPr="00F90D4A">
        <w:rPr>
          <w:rStyle w:val="HideTWBExt"/>
        </w:rPr>
        <w:t>&lt;/Amend&gt;</w:t>
      </w:r>
    </w:p>
    <w:p w14:paraId="4D97C21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448</w:t>
      </w:r>
      <w:r w:rsidRPr="00F90D4A">
        <w:rPr>
          <w:rStyle w:val="HideTWBExt"/>
        </w:rPr>
        <w:t>&lt;/NumAm&gt;</w:t>
      </w:r>
    </w:p>
    <w:p w14:paraId="51FEFF8B"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E9E60FF" w14:textId="77777777" w:rsidR="00577E32" w:rsidRPr="00F90D4A" w:rsidRDefault="004918A6" w:rsidP="00577E32">
      <w:pPr>
        <w:pStyle w:val="NormalBold"/>
      </w:pPr>
      <w:r w:rsidRPr="00F90D4A">
        <w:rPr>
          <w:rStyle w:val="HideTWBExt"/>
          <w:b w:val="0"/>
        </w:rPr>
        <w:t>&lt;/RepeatBlock-By&gt;</w:t>
      </w:r>
    </w:p>
    <w:p w14:paraId="5CFBE6E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D55A8C"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15E2407" w14:textId="77777777" w:rsidTr="008164E2">
        <w:trPr>
          <w:trHeight w:val="240"/>
          <w:jc w:val="center"/>
        </w:trPr>
        <w:tc>
          <w:tcPr>
            <w:tcW w:w="9752" w:type="dxa"/>
            <w:gridSpan w:val="2"/>
            <w:tcBorders>
              <w:top w:val="nil"/>
              <w:left w:val="nil"/>
              <w:bottom w:val="nil"/>
              <w:right w:val="nil"/>
            </w:tcBorders>
          </w:tcPr>
          <w:p w14:paraId="01FF7CAA" w14:textId="77777777" w:rsidR="00577E32" w:rsidRPr="00F90D4A" w:rsidRDefault="00577E32" w:rsidP="008164E2"/>
        </w:tc>
      </w:tr>
      <w:tr w:rsidR="002F7054" w:rsidRPr="00F90D4A" w14:paraId="144508B0" w14:textId="77777777" w:rsidTr="008164E2">
        <w:trPr>
          <w:trHeight w:val="240"/>
          <w:jc w:val="center"/>
        </w:trPr>
        <w:tc>
          <w:tcPr>
            <w:tcW w:w="4876" w:type="dxa"/>
            <w:tcBorders>
              <w:top w:val="nil"/>
              <w:left w:val="nil"/>
              <w:bottom w:val="nil"/>
              <w:right w:val="nil"/>
            </w:tcBorders>
            <w:hideMark/>
          </w:tcPr>
          <w:p w14:paraId="5399091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0FDD0EE" w14:textId="77777777" w:rsidR="00577E32" w:rsidRPr="00F90D4A" w:rsidRDefault="004918A6" w:rsidP="008164E2">
            <w:pPr>
              <w:pStyle w:val="AmColumnHeading"/>
            </w:pPr>
            <w:r w:rsidRPr="00F90D4A">
              <w:t>Pozměňovací návrh</w:t>
            </w:r>
          </w:p>
        </w:tc>
      </w:tr>
      <w:tr w:rsidR="002F7054" w:rsidRPr="00F90D4A" w14:paraId="0BA539AE" w14:textId="77777777" w:rsidTr="008164E2">
        <w:trPr>
          <w:jc w:val="center"/>
        </w:trPr>
        <w:tc>
          <w:tcPr>
            <w:tcW w:w="4876" w:type="dxa"/>
            <w:tcBorders>
              <w:top w:val="nil"/>
              <w:left w:val="nil"/>
              <w:bottom w:val="nil"/>
              <w:right w:val="nil"/>
            </w:tcBorders>
            <w:hideMark/>
          </w:tcPr>
          <w:p w14:paraId="376B13B1" w14:textId="77777777" w:rsidR="00577E32" w:rsidRPr="00F90D4A" w:rsidRDefault="004918A6" w:rsidP="008164E2">
            <w:pPr>
              <w:pStyle w:val="Normal6a"/>
            </w:pPr>
            <w:r w:rsidRPr="00F90D4A">
              <w:t>18.</w:t>
            </w:r>
            <w:r w:rsidRPr="00F90D4A">
              <w:tab/>
            </w:r>
            <w:r w:rsidRPr="00F90D4A">
              <w:rPr>
                <w:b/>
                <w:i/>
              </w:rPr>
              <w:t>vítá</w:t>
            </w:r>
            <w:r w:rsidRPr="00F90D4A">
              <w:t xml:space="preserve"> Plán EU pro práva žen a k němu připojené prohlášení o zásadách pro společnost založenou na rovnosti žen a mužů; </w:t>
            </w:r>
            <w:r w:rsidRPr="00F90D4A">
              <w:rPr>
                <w:b/>
                <w:i/>
              </w:rPr>
              <w:t>vyjadřuje však politování nad absencí přesvědčivých finančních závazků;</w:t>
            </w:r>
          </w:p>
        </w:tc>
        <w:tc>
          <w:tcPr>
            <w:tcW w:w="4876" w:type="dxa"/>
            <w:tcBorders>
              <w:top w:val="nil"/>
              <w:left w:val="nil"/>
              <w:bottom w:val="nil"/>
              <w:right w:val="nil"/>
            </w:tcBorders>
            <w:hideMark/>
          </w:tcPr>
          <w:p w14:paraId="21DF3948" w14:textId="77777777" w:rsidR="00577E32" w:rsidRPr="00F90D4A" w:rsidRDefault="004918A6" w:rsidP="008164E2">
            <w:pPr>
              <w:pStyle w:val="Normal6a"/>
            </w:pPr>
            <w:r w:rsidRPr="00F90D4A">
              <w:t>18.</w:t>
            </w:r>
            <w:r w:rsidRPr="00F90D4A">
              <w:tab/>
            </w:r>
            <w:r w:rsidRPr="00F90D4A">
              <w:rPr>
                <w:b/>
                <w:i/>
              </w:rPr>
              <w:t>bere na vědomí</w:t>
            </w:r>
            <w:r w:rsidRPr="00F90D4A">
              <w:t xml:space="preserve"> Plán EU pro práva žen a k němu připojené prohlášení o zásadách pro společnost založenou na rovnosti žen a mužů;</w:t>
            </w:r>
          </w:p>
        </w:tc>
      </w:tr>
    </w:tbl>
    <w:p w14:paraId="5CA2765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FA3C9CA" w14:textId="77777777" w:rsidR="00577E32" w:rsidRPr="00F90D4A" w:rsidRDefault="004918A6" w:rsidP="00577E32">
      <w:r w:rsidRPr="00F90D4A">
        <w:rPr>
          <w:rStyle w:val="HideTWBExt"/>
        </w:rPr>
        <w:t>&lt;/Amend&gt;</w:t>
      </w:r>
    </w:p>
    <w:p w14:paraId="29813BD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449</w:t>
      </w:r>
      <w:r w:rsidRPr="00F90D4A">
        <w:rPr>
          <w:rStyle w:val="HideTWBExt"/>
        </w:rPr>
        <w:t>&lt;/NumAm&gt;</w:t>
      </w:r>
    </w:p>
    <w:p w14:paraId="5DE0E7A4"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8235E30" w14:textId="77777777" w:rsidR="00577E32" w:rsidRPr="00F90D4A" w:rsidRDefault="004918A6" w:rsidP="00577E32">
      <w:pPr>
        <w:pStyle w:val="NormalBold"/>
      </w:pPr>
      <w:r w:rsidRPr="00F90D4A">
        <w:rPr>
          <w:rStyle w:val="HideTWBExt"/>
          <w:b w:val="0"/>
        </w:rPr>
        <w:t>&lt;/RepeatBlock-By&gt;</w:t>
      </w:r>
    </w:p>
    <w:p w14:paraId="1FE1289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BDED178"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7035277" w14:textId="77777777" w:rsidTr="008164E2">
        <w:trPr>
          <w:trHeight w:val="240"/>
          <w:jc w:val="center"/>
        </w:trPr>
        <w:tc>
          <w:tcPr>
            <w:tcW w:w="9752" w:type="dxa"/>
            <w:gridSpan w:val="2"/>
            <w:tcBorders>
              <w:top w:val="nil"/>
              <w:left w:val="nil"/>
              <w:bottom w:val="nil"/>
              <w:right w:val="nil"/>
            </w:tcBorders>
          </w:tcPr>
          <w:p w14:paraId="4E16AD4D" w14:textId="77777777" w:rsidR="00577E32" w:rsidRPr="00F90D4A" w:rsidRDefault="00577E32" w:rsidP="008164E2"/>
        </w:tc>
      </w:tr>
      <w:tr w:rsidR="002F7054" w:rsidRPr="00F90D4A" w14:paraId="29567644" w14:textId="77777777" w:rsidTr="008164E2">
        <w:trPr>
          <w:trHeight w:val="240"/>
          <w:jc w:val="center"/>
        </w:trPr>
        <w:tc>
          <w:tcPr>
            <w:tcW w:w="4876" w:type="dxa"/>
            <w:tcBorders>
              <w:top w:val="nil"/>
              <w:left w:val="nil"/>
              <w:bottom w:val="nil"/>
              <w:right w:val="nil"/>
            </w:tcBorders>
            <w:hideMark/>
          </w:tcPr>
          <w:p w14:paraId="357F83D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7F26696" w14:textId="77777777" w:rsidR="00577E32" w:rsidRPr="00F90D4A" w:rsidRDefault="004918A6" w:rsidP="008164E2">
            <w:pPr>
              <w:pStyle w:val="AmColumnHeading"/>
            </w:pPr>
            <w:r w:rsidRPr="00F90D4A">
              <w:t>Pozměňovací návrh</w:t>
            </w:r>
          </w:p>
        </w:tc>
      </w:tr>
      <w:tr w:rsidR="002F7054" w:rsidRPr="00F90D4A" w14:paraId="05504F17" w14:textId="77777777" w:rsidTr="008164E2">
        <w:trPr>
          <w:jc w:val="center"/>
        </w:trPr>
        <w:tc>
          <w:tcPr>
            <w:tcW w:w="4876" w:type="dxa"/>
            <w:tcBorders>
              <w:top w:val="nil"/>
              <w:left w:val="nil"/>
              <w:bottom w:val="nil"/>
              <w:right w:val="nil"/>
            </w:tcBorders>
            <w:hideMark/>
          </w:tcPr>
          <w:p w14:paraId="7503C639" w14:textId="77777777" w:rsidR="00577E32" w:rsidRPr="00F90D4A" w:rsidRDefault="004918A6" w:rsidP="008164E2">
            <w:pPr>
              <w:pStyle w:val="Normal6a"/>
            </w:pPr>
            <w:r w:rsidRPr="00F90D4A">
              <w:t>18.</w:t>
            </w:r>
            <w:r w:rsidRPr="00F90D4A">
              <w:tab/>
              <w:t xml:space="preserve">vítá Plán EU pro práva žen a k němu připojené prohlášení o zásadách pro společnost založenou na rovnosti žen a mužů; </w:t>
            </w:r>
            <w:r w:rsidRPr="00F90D4A">
              <w:rPr>
                <w:b/>
                <w:i/>
              </w:rPr>
              <w:t>vyjadřuje</w:t>
            </w:r>
            <w:r w:rsidRPr="00F90D4A">
              <w:t xml:space="preserve"> však</w:t>
            </w:r>
            <w:r w:rsidRPr="00F90D4A">
              <w:rPr>
                <w:b/>
                <w:i/>
              </w:rPr>
              <w:t xml:space="preserve"> politování nad absencí přesvědčivých finančních závazků</w:t>
            </w:r>
            <w:r w:rsidRPr="00F90D4A">
              <w:t>;</w:t>
            </w:r>
          </w:p>
        </w:tc>
        <w:tc>
          <w:tcPr>
            <w:tcW w:w="4876" w:type="dxa"/>
            <w:tcBorders>
              <w:top w:val="nil"/>
              <w:left w:val="nil"/>
              <w:bottom w:val="nil"/>
              <w:right w:val="nil"/>
            </w:tcBorders>
            <w:hideMark/>
          </w:tcPr>
          <w:p w14:paraId="2CD86967" w14:textId="77777777" w:rsidR="00577E32" w:rsidRPr="00F90D4A" w:rsidRDefault="004918A6" w:rsidP="008164E2">
            <w:pPr>
              <w:pStyle w:val="Normal6a"/>
            </w:pPr>
            <w:r w:rsidRPr="00F90D4A">
              <w:t>18.</w:t>
            </w:r>
            <w:r w:rsidRPr="00F90D4A">
              <w:tab/>
              <w:t xml:space="preserve">vítá Plán EU pro práva žen a k němu připojené prohlášení o zásadách pro společnost založenou na rovnosti žen a mužů; </w:t>
            </w:r>
            <w:r w:rsidRPr="00F90D4A">
              <w:rPr>
                <w:b/>
                <w:i/>
              </w:rPr>
              <w:t>zdůrazňuje</w:t>
            </w:r>
            <w:r w:rsidRPr="00F90D4A">
              <w:t xml:space="preserve"> však</w:t>
            </w:r>
            <w:r w:rsidRPr="00F90D4A">
              <w:rPr>
                <w:b/>
                <w:i/>
              </w:rPr>
              <w:t>, že jsou potřeba přesvědčivější finanční závazky</w:t>
            </w:r>
            <w:r w:rsidRPr="00F90D4A">
              <w:t>;</w:t>
            </w:r>
          </w:p>
        </w:tc>
      </w:tr>
    </w:tbl>
    <w:p w14:paraId="74F6E17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E33C62E" w14:textId="77777777" w:rsidR="00577E32" w:rsidRPr="00F90D4A" w:rsidRDefault="004918A6" w:rsidP="00577E32">
      <w:r w:rsidRPr="00F90D4A">
        <w:rPr>
          <w:rStyle w:val="HideTWBExt"/>
        </w:rPr>
        <w:t>&lt;/Amend&gt;</w:t>
      </w:r>
    </w:p>
    <w:p w14:paraId="63469E9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450</w:t>
      </w:r>
      <w:r w:rsidRPr="00F90D4A">
        <w:rPr>
          <w:rStyle w:val="HideTWBExt"/>
        </w:rPr>
        <w:t>&lt;/NumAm&gt;</w:t>
      </w:r>
    </w:p>
    <w:p w14:paraId="273FC6F3"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54C030EB" w14:textId="77777777" w:rsidR="00577E32" w:rsidRPr="00F90D4A" w:rsidRDefault="004918A6" w:rsidP="00577E32">
      <w:pPr>
        <w:pStyle w:val="NormalBold"/>
      </w:pPr>
      <w:r w:rsidRPr="00F90D4A">
        <w:rPr>
          <w:rStyle w:val="HideTWBExt"/>
          <w:b w:val="0"/>
        </w:rPr>
        <w:t>&lt;/RepeatBlock-By&gt;</w:t>
      </w:r>
    </w:p>
    <w:p w14:paraId="6C217CA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BB76E2D" w14:textId="77777777" w:rsidR="00577E32" w:rsidRPr="00F90D4A" w:rsidRDefault="004918A6" w:rsidP="00577E32">
      <w:pPr>
        <w:pStyle w:val="NormalBold"/>
      </w:pPr>
      <w:r w:rsidRPr="00F90D4A">
        <w:rPr>
          <w:rStyle w:val="HideTWBExt"/>
        </w:rPr>
        <w:t>&lt;Article&gt;</w:t>
      </w:r>
      <w:r w:rsidRPr="00F90D4A">
        <w:t>Bod 18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E1CB528" w14:textId="77777777" w:rsidTr="008164E2">
        <w:trPr>
          <w:trHeight w:val="240"/>
          <w:jc w:val="center"/>
        </w:trPr>
        <w:tc>
          <w:tcPr>
            <w:tcW w:w="9752" w:type="dxa"/>
            <w:gridSpan w:val="2"/>
            <w:tcBorders>
              <w:top w:val="nil"/>
              <w:left w:val="nil"/>
              <w:bottom w:val="nil"/>
              <w:right w:val="nil"/>
            </w:tcBorders>
          </w:tcPr>
          <w:p w14:paraId="270AA305" w14:textId="77777777" w:rsidR="00577E32" w:rsidRPr="00F90D4A" w:rsidRDefault="00577E32" w:rsidP="008164E2"/>
        </w:tc>
      </w:tr>
      <w:tr w:rsidR="002F7054" w:rsidRPr="00F90D4A" w14:paraId="4FD19477" w14:textId="77777777" w:rsidTr="008164E2">
        <w:trPr>
          <w:trHeight w:val="240"/>
          <w:jc w:val="center"/>
        </w:trPr>
        <w:tc>
          <w:tcPr>
            <w:tcW w:w="4876" w:type="dxa"/>
            <w:tcBorders>
              <w:top w:val="nil"/>
              <w:left w:val="nil"/>
              <w:bottom w:val="nil"/>
              <w:right w:val="nil"/>
            </w:tcBorders>
            <w:hideMark/>
          </w:tcPr>
          <w:p w14:paraId="0E5E9E2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EE69AE8" w14:textId="77777777" w:rsidR="00577E32" w:rsidRPr="00F90D4A" w:rsidRDefault="004918A6" w:rsidP="008164E2">
            <w:pPr>
              <w:pStyle w:val="AmColumnHeading"/>
            </w:pPr>
            <w:r w:rsidRPr="00F90D4A">
              <w:t>Pozměňovací návrh</w:t>
            </w:r>
          </w:p>
        </w:tc>
      </w:tr>
      <w:tr w:rsidR="002F7054" w:rsidRPr="00F90D4A" w14:paraId="1AB46FF8" w14:textId="77777777" w:rsidTr="008164E2">
        <w:trPr>
          <w:jc w:val="center"/>
        </w:trPr>
        <w:tc>
          <w:tcPr>
            <w:tcW w:w="4876" w:type="dxa"/>
            <w:tcBorders>
              <w:top w:val="nil"/>
              <w:left w:val="nil"/>
              <w:bottom w:val="nil"/>
              <w:right w:val="nil"/>
            </w:tcBorders>
            <w:hideMark/>
          </w:tcPr>
          <w:p w14:paraId="36397F6F" w14:textId="77777777" w:rsidR="00577E32" w:rsidRPr="00F90D4A" w:rsidRDefault="004918A6" w:rsidP="008164E2">
            <w:pPr>
              <w:pStyle w:val="Normal6a"/>
            </w:pPr>
            <w:r w:rsidRPr="00F90D4A">
              <w:t>18.</w:t>
            </w:r>
            <w:r w:rsidRPr="00F90D4A">
              <w:tab/>
            </w:r>
            <w:r w:rsidRPr="00F90D4A">
              <w:rPr>
                <w:b/>
                <w:i/>
              </w:rPr>
              <w:t>vítá Plán EU pro práva žen</w:t>
            </w:r>
            <w:r w:rsidRPr="00F90D4A">
              <w:t xml:space="preserve"> a</w:t>
            </w:r>
            <w:r w:rsidRPr="00F90D4A">
              <w:rPr>
                <w:b/>
                <w:i/>
              </w:rPr>
              <w:t> k němu připojené prohlášení o zásadách pro společnost založenou na rovnosti žen a mužů; vyjadřuje však politování nad absencí přesvědčivých finančních závazků</w:t>
            </w:r>
            <w:r w:rsidRPr="00F90D4A">
              <w:t>;</w:t>
            </w:r>
          </w:p>
        </w:tc>
        <w:tc>
          <w:tcPr>
            <w:tcW w:w="4876" w:type="dxa"/>
            <w:tcBorders>
              <w:top w:val="nil"/>
              <w:left w:val="nil"/>
              <w:bottom w:val="nil"/>
              <w:right w:val="nil"/>
            </w:tcBorders>
            <w:hideMark/>
          </w:tcPr>
          <w:p w14:paraId="56DA95DF" w14:textId="4DF588EC" w:rsidR="00577E32" w:rsidRPr="00F90D4A" w:rsidRDefault="004918A6" w:rsidP="008164E2">
            <w:pPr>
              <w:pStyle w:val="Normal6a"/>
            </w:pPr>
            <w:r w:rsidRPr="00F90D4A">
              <w:t>18.</w:t>
            </w:r>
            <w:r w:rsidRPr="00F90D4A">
              <w:tab/>
            </w:r>
            <w:r w:rsidRPr="00F90D4A">
              <w:rPr>
                <w:b/>
                <w:i/>
              </w:rPr>
              <w:t>vyzývá Komisi</w:t>
            </w:r>
            <w:r w:rsidRPr="00F90D4A">
              <w:t xml:space="preserve"> </w:t>
            </w:r>
            <w:r w:rsidR="00D8726D" w:rsidRPr="00F90D4A">
              <w:t>a </w:t>
            </w:r>
            <w:r w:rsidRPr="00F90D4A">
              <w:rPr>
                <w:b/>
                <w:i/>
              </w:rPr>
              <w:t xml:space="preserve">členské státy, aby odstranily právní řešení, která vytvářejí systémovou genderovou diskriminaci, </w:t>
            </w:r>
            <w:r w:rsidR="00D8726D" w:rsidRPr="00F90D4A">
              <w:rPr>
                <w:b/>
                <w:i/>
              </w:rPr>
              <w:t>a </w:t>
            </w:r>
            <w:r w:rsidRPr="00F90D4A">
              <w:rPr>
                <w:b/>
                <w:i/>
              </w:rPr>
              <w:t xml:space="preserve">to na úkor žen </w:t>
            </w:r>
            <w:r w:rsidR="00D8726D" w:rsidRPr="00F90D4A">
              <w:rPr>
                <w:b/>
                <w:i/>
              </w:rPr>
              <w:t>i </w:t>
            </w:r>
            <w:r w:rsidRPr="00F90D4A">
              <w:rPr>
                <w:b/>
                <w:i/>
              </w:rPr>
              <w:t>mužů</w:t>
            </w:r>
            <w:r w:rsidRPr="00F90D4A">
              <w:t>;</w:t>
            </w:r>
          </w:p>
        </w:tc>
      </w:tr>
    </w:tbl>
    <w:p w14:paraId="17383C6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3724E47" w14:textId="77777777" w:rsidR="00577E32" w:rsidRPr="00F90D4A" w:rsidRDefault="004918A6" w:rsidP="00577E32">
      <w:r w:rsidRPr="00F90D4A">
        <w:rPr>
          <w:rStyle w:val="HideTWBExt"/>
        </w:rPr>
        <w:t>&lt;/Amend&gt;</w:t>
      </w:r>
    </w:p>
    <w:p w14:paraId="3331D43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451</w:t>
      </w:r>
      <w:r w:rsidRPr="00F90D4A">
        <w:rPr>
          <w:rStyle w:val="HideTWBExt"/>
        </w:rPr>
        <w:t>&lt;/NumAm&gt;</w:t>
      </w:r>
    </w:p>
    <w:p w14:paraId="19A7BE7E"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5343A032" w14:textId="77777777" w:rsidR="00577E32" w:rsidRPr="00F90D4A" w:rsidRDefault="004918A6" w:rsidP="00577E32">
      <w:pPr>
        <w:pStyle w:val="NormalBold"/>
      </w:pPr>
      <w:r w:rsidRPr="00F90D4A">
        <w:rPr>
          <w:rStyle w:val="HideTWBExt"/>
          <w:b w:val="0"/>
        </w:rPr>
        <w:t>&lt;/RepeatBlock-By&gt;</w:t>
      </w:r>
    </w:p>
    <w:p w14:paraId="64656F6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6EFEE9" w14:textId="256D7E23" w:rsidR="00577E32" w:rsidRPr="00F90D4A" w:rsidRDefault="004918A6" w:rsidP="00577E32">
      <w:pPr>
        <w:pStyle w:val="NormalBold"/>
      </w:pPr>
      <w:r w:rsidRPr="00F90D4A">
        <w:rPr>
          <w:rStyle w:val="HideTWBExt"/>
        </w:rPr>
        <w:t>&lt;Article&gt;</w:t>
      </w:r>
      <w:r w:rsidRPr="00F90D4A">
        <w:t xml:space="preserve">Bod 18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B74544E" w14:textId="77777777" w:rsidTr="008164E2">
        <w:trPr>
          <w:trHeight w:val="240"/>
          <w:jc w:val="center"/>
        </w:trPr>
        <w:tc>
          <w:tcPr>
            <w:tcW w:w="9752" w:type="dxa"/>
            <w:gridSpan w:val="2"/>
            <w:tcBorders>
              <w:top w:val="nil"/>
              <w:left w:val="nil"/>
              <w:bottom w:val="nil"/>
              <w:right w:val="nil"/>
            </w:tcBorders>
          </w:tcPr>
          <w:p w14:paraId="1735F13C" w14:textId="77777777" w:rsidR="00577E32" w:rsidRPr="00F90D4A" w:rsidRDefault="00577E32" w:rsidP="008164E2"/>
        </w:tc>
      </w:tr>
      <w:tr w:rsidR="002F7054" w:rsidRPr="00F90D4A" w14:paraId="456F3E95" w14:textId="77777777" w:rsidTr="008164E2">
        <w:trPr>
          <w:trHeight w:val="240"/>
          <w:jc w:val="center"/>
        </w:trPr>
        <w:tc>
          <w:tcPr>
            <w:tcW w:w="4876" w:type="dxa"/>
            <w:tcBorders>
              <w:top w:val="nil"/>
              <w:left w:val="nil"/>
              <w:bottom w:val="nil"/>
              <w:right w:val="nil"/>
            </w:tcBorders>
            <w:hideMark/>
          </w:tcPr>
          <w:p w14:paraId="08D2EF1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F2ABBB1" w14:textId="77777777" w:rsidR="00577E32" w:rsidRPr="00F90D4A" w:rsidRDefault="004918A6" w:rsidP="008164E2">
            <w:pPr>
              <w:pStyle w:val="AmColumnHeading"/>
            </w:pPr>
            <w:r w:rsidRPr="00F90D4A">
              <w:t>Pozměňovací návrh</w:t>
            </w:r>
          </w:p>
        </w:tc>
      </w:tr>
      <w:tr w:rsidR="002F7054" w:rsidRPr="00F90D4A" w14:paraId="38F8AA7E" w14:textId="77777777" w:rsidTr="008164E2">
        <w:trPr>
          <w:jc w:val="center"/>
        </w:trPr>
        <w:tc>
          <w:tcPr>
            <w:tcW w:w="4876" w:type="dxa"/>
            <w:tcBorders>
              <w:top w:val="nil"/>
              <w:left w:val="nil"/>
              <w:bottom w:val="nil"/>
              <w:right w:val="nil"/>
            </w:tcBorders>
          </w:tcPr>
          <w:p w14:paraId="57C0A654" w14:textId="77777777" w:rsidR="00577E32" w:rsidRPr="00F90D4A" w:rsidRDefault="00577E32" w:rsidP="008164E2">
            <w:pPr>
              <w:pStyle w:val="Normal6a"/>
            </w:pPr>
          </w:p>
        </w:tc>
        <w:tc>
          <w:tcPr>
            <w:tcW w:w="4876" w:type="dxa"/>
            <w:tcBorders>
              <w:top w:val="nil"/>
              <w:left w:val="nil"/>
              <w:bottom w:val="nil"/>
              <w:right w:val="nil"/>
            </w:tcBorders>
            <w:hideMark/>
          </w:tcPr>
          <w:p w14:paraId="14B9DA4E" w14:textId="1E1E5BCD" w:rsidR="00577E32" w:rsidRPr="00F90D4A" w:rsidRDefault="004918A6" w:rsidP="008164E2">
            <w:pPr>
              <w:pStyle w:val="Normal6a"/>
            </w:pPr>
            <w:r w:rsidRPr="00F90D4A">
              <w:rPr>
                <w:b/>
                <w:i/>
              </w:rPr>
              <w:t>18a.</w:t>
            </w:r>
            <w:r w:rsidRPr="00F90D4A">
              <w:tab/>
            </w:r>
            <w:r w:rsidRPr="00F90D4A">
              <w:rPr>
                <w:b/>
                <w:i/>
              </w:rPr>
              <w:t xml:space="preserve">je znepokojen tím, že formy </w:t>
            </w:r>
            <w:r w:rsidR="00D8726D" w:rsidRPr="00F90D4A">
              <w:rPr>
                <w:b/>
                <w:i/>
              </w:rPr>
              <w:t>a </w:t>
            </w:r>
            <w:r w:rsidRPr="00F90D4A">
              <w:rPr>
                <w:b/>
                <w:i/>
              </w:rPr>
              <w:t xml:space="preserve">vzorce genderově podmíněného kybernetického násilí se stále vyvíjejí; zdůrazňuje, že mezi jeho nejrozšířenější formy patří sdílení intimních materiálů bez souhlasu </w:t>
            </w:r>
            <w:r w:rsidR="00D8726D" w:rsidRPr="00F90D4A">
              <w:rPr>
                <w:b/>
                <w:i/>
              </w:rPr>
              <w:t>a </w:t>
            </w:r>
            <w:r w:rsidRPr="00F90D4A">
              <w:rPr>
                <w:b/>
                <w:i/>
              </w:rPr>
              <w:t xml:space="preserve">nenávistné verbální projevy; naléhavě vyzývá Komisi </w:t>
            </w:r>
            <w:r w:rsidR="00D8726D" w:rsidRPr="00F90D4A">
              <w:rPr>
                <w:b/>
                <w:i/>
              </w:rPr>
              <w:t>a </w:t>
            </w:r>
            <w:r w:rsidRPr="00F90D4A">
              <w:rPr>
                <w:b/>
                <w:i/>
              </w:rPr>
              <w:t xml:space="preserve">členské státy, aby zajistily bezpečnost žen na internetu </w:t>
            </w:r>
            <w:r w:rsidR="00D8726D" w:rsidRPr="00F90D4A">
              <w:rPr>
                <w:b/>
                <w:i/>
              </w:rPr>
              <w:t>i </w:t>
            </w:r>
            <w:r w:rsidRPr="00F90D4A">
              <w:rPr>
                <w:b/>
                <w:i/>
              </w:rPr>
              <w:t xml:space="preserve">mimo něj </w:t>
            </w:r>
            <w:r w:rsidR="00D8726D" w:rsidRPr="00F90D4A">
              <w:rPr>
                <w:b/>
                <w:i/>
              </w:rPr>
              <w:t>a </w:t>
            </w:r>
            <w:r w:rsidRPr="00F90D4A">
              <w:rPr>
                <w:b/>
                <w:i/>
              </w:rPr>
              <w:t xml:space="preserve">aby řešily stále větší potenciální újmu </w:t>
            </w:r>
            <w:r w:rsidR="00D8726D" w:rsidRPr="00F90D4A">
              <w:rPr>
                <w:b/>
                <w:i/>
              </w:rPr>
              <w:t>a </w:t>
            </w:r>
            <w:r w:rsidRPr="00F90D4A">
              <w:rPr>
                <w:b/>
                <w:i/>
              </w:rPr>
              <w:t xml:space="preserve">odrazující účinek, které mohou mít nové technologie, včetně umělé inteligence, na oběti, </w:t>
            </w:r>
            <w:r w:rsidR="00D8726D" w:rsidRPr="00F90D4A">
              <w:rPr>
                <w:b/>
                <w:i/>
              </w:rPr>
              <w:t>a </w:t>
            </w:r>
            <w:r w:rsidRPr="00F90D4A">
              <w:rPr>
                <w:b/>
                <w:i/>
              </w:rPr>
              <w:t xml:space="preserve">aby zavedly preventivní </w:t>
            </w:r>
            <w:r w:rsidR="00D8726D" w:rsidRPr="00F90D4A">
              <w:rPr>
                <w:b/>
                <w:i/>
              </w:rPr>
              <w:t>a </w:t>
            </w:r>
            <w:r w:rsidRPr="00F90D4A">
              <w:rPr>
                <w:b/>
                <w:i/>
              </w:rPr>
              <w:t>podpůrná opatření;</w:t>
            </w:r>
          </w:p>
        </w:tc>
      </w:tr>
    </w:tbl>
    <w:p w14:paraId="36B17A8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1B6E702" w14:textId="77777777" w:rsidR="00577E32" w:rsidRPr="00F90D4A" w:rsidRDefault="004918A6" w:rsidP="00577E32">
      <w:r w:rsidRPr="00F90D4A">
        <w:rPr>
          <w:rStyle w:val="HideTWBExt"/>
        </w:rPr>
        <w:t>&lt;/Amend&gt;</w:t>
      </w:r>
    </w:p>
    <w:p w14:paraId="70C920A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452</w:t>
      </w:r>
      <w:r w:rsidRPr="00F90D4A">
        <w:rPr>
          <w:rStyle w:val="HideTWBExt"/>
        </w:rPr>
        <w:t>&lt;/NumAm&gt;</w:t>
      </w:r>
    </w:p>
    <w:p w14:paraId="6EF57F5A"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5B2388D2" w14:textId="77777777" w:rsidR="00577E32" w:rsidRPr="00F90D4A" w:rsidRDefault="004918A6" w:rsidP="00577E32">
      <w:pPr>
        <w:pStyle w:val="NormalBold"/>
      </w:pPr>
      <w:r w:rsidRPr="00F90D4A">
        <w:rPr>
          <w:rStyle w:val="HideTWBExt"/>
          <w:b w:val="0"/>
        </w:rPr>
        <w:t>&lt;/RepeatBlock-By&gt;</w:t>
      </w:r>
    </w:p>
    <w:p w14:paraId="7D44B42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FBF6001" w14:textId="05778DC0" w:rsidR="00577E32" w:rsidRPr="00F90D4A" w:rsidRDefault="004918A6" w:rsidP="00577E32">
      <w:pPr>
        <w:pStyle w:val="NormalBold"/>
      </w:pPr>
      <w:r w:rsidRPr="00F90D4A">
        <w:rPr>
          <w:rStyle w:val="HideTWBExt"/>
        </w:rPr>
        <w:t>&lt;Article&gt;</w:t>
      </w:r>
      <w:r w:rsidRPr="00F90D4A">
        <w:t xml:space="preserve">Bod 18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74E55C3" w14:textId="77777777" w:rsidTr="008164E2">
        <w:trPr>
          <w:trHeight w:val="240"/>
          <w:jc w:val="center"/>
        </w:trPr>
        <w:tc>
          <w:tcPr>
            <w:tcW w:w="9752" w:type="dxa"/>
            <w:gridSpan w:val="2"/>
            <w:tcBorders>
              <w:top w:val="nil"/>
              <w:left w:val="nil"/>
              <w:bottom w:val="nil"/>
              <w:right w:val="nil"/>
            </w:tcBorders>
          </w:tcPr>
          <w:p w14:paraId="7BD2F6AD" w14:textId="77777777" w:rsidR="00577E32" w:rsidRPr="00F90D4A" w:rsidRDefault="00577E32" w:rsidP="008164E2"/>
        </w:tc>
      </w:tr>
      <w:tr w:rsidR="002F7054" w:rsidRPr="00F90D4A" w14:paraId="313B7BA2" w14:textId="77777777" w:rsidTr="008164E2">
        <w:trPr>
          <w:trHeight w:val="240"/>
          <w:jc w:val="center"/>
        </w:trPr>
        <w:tc>
          <w:tcPr>
            <w:tcW w:w="4876" w:type="dxa"/>
            <w:tcBorders>
              <w:top w:val="nil"/>
              <w:left w:val="nil"/>
              <w:bottom w:val="nil"/>
              <w:right w:val="nil"/>
            </w:tcBorders>
            <w:hideMark/>
          </w:tcPr>
          <w:p w14:paraId="433D11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8C3F931" w14:textId="77777777" w:rsidR="00577E32" w:rsidRPr="00F90D4A" w:rsidRDefault="004918A6" w:rsidP="008164E2">
            <w:pPr>
              <w:pStyle w:val="AmColumnHeading"/>
            </w:pPr>
            <w:r w:rsidRPr="00F90D4A">
              <w:t>Pozměňovací návrh</w:t>
            </w:r>
          </w:p>
        </w:tc>
      </w:tr>
      <w:tr w:rsidR="002F7054" w:rsidRPr="00F90D4A" w14:paraId="0A97C86B" w14:textId="77777777" w:rsidTr="008164E2">
        <w:trPr>
          <w:jc w:val="center"/>
        </w:trPr>
        <w:tc>
          <w:tcPr>
            <w:tcW w:w="4876" w:type="dxa"/>
            <w:tcBorders>
              <w:top w:val="nil"/>
              <w:left w:val="nil"/>
              <w:bottom w:val="nil"/>
              <w:right w:val="nil"/>
            </w:tcBorders>
          </w:tcPr>
          <w:p w14:paraId="5202BD7B" w14:textId="77777777" w:rsidR="00577E32" w:rsidRPr="00F90D4A" w:rsidRDefault="00577E32" w:rsidP="008164E2">
            <w:pPr>
              <w:pStyle w:val="Normal6a"/>
            </w:pPr>
          </w:p>
        </w:tc>
        <w:tc>
          <w:tcPr>
            <w:tcW w:w="4876" w:type="dxa"/>
            <w:tcBorders>
              <w:top w:val="nil"/>
              <w:left w:val="nil"/>
              <w:bottom w:val="nil"/>
              <w:right w:val="nil"/>
            </w:tcBorders>
            <w:hideMark/>
          </w:tcPr>
          <w:p w14:paraId="4E2C0A66" w14:textId="0E99289A" w:rsidR="00577E32" w:rsidRPr="00F90D4A" w:rsidRDefault="004918A6" w:rsidP="008164E2">
            <w:pPr>
              <w:pStyle w:val="Normal6a"/>
            </w:pPr>
            <w:r w:rsidRPr="00F90D4A">
              <w:rPr>
                <w:b/>
                <w:i/>
              </w:rPr>
              <w:t>18a.</w:t>
            </w:r>
            <w:r w:rsidRPr="00F90D4A">
              <w:tab/>
            </w:r>
            <w:r w:rsidRPr="00F90D4A">
              <w:rPr>
                <w:b/>
                <w:i/>
              </w:rPr>
              <w:t xml:space="preserve">vyzývá </w:t>
            </w:r>
            <w:r w:rsidR="00D8726D" w:rsidRPr="00F90D4A">
              <w:rPr>
                <w:b/>
                <w:i/>
              </w:rPr>
              <w:t>k </w:t>
            </w:r>
            <w:r w:rsidRPr="00F90D4A">
              <w:rPr>
                <w:b/>
                <w:i/>
              </w:rPr>
              <w:t xml:space="preserve">ochraně žen, zejména </w:t>
            </w:r>
            <w:r w:rsidR="00D8726D" w:rsidRPr="00F90D4A">
              <w:rPr>
                <w:b/>
                <w:i/>
              </w:rPr>
              <w:t>v </w:t>
            </w:r>
            <w:r w:rsidRPr="00F90D4A">
              <w:rPr>
                <w:b/>
                <w:i/>
              </w:rPr>
              <w:t xml:space="preserve">prostředí, kde jsou vystaveny systémovému násilí, </w:t>
            </w:r>
            <w:r w:rsidR="00D8726D" w:rsidRPr="00F90D4A">
              <w:rPr>
                <w:b/>
                <w:i/>
              </w:rPr>
              <w:t>i </w:t>
            </w:r>
            <w:r w:rsidRPr="00F90D4A">
              <w:rPr>
                <w:b/>
                <w:i/>
              </w:rPr>
              <w:t xml:space="preserve">tam, kde jsou vystaveny radikálnímu islámu </w:t>
            </w:r>
            <w:r w:rsidR="00D8726D" w:rsidRPr="00F90D4A">
              <w:rPr>
                <w:b/>
                <w:i/>
              </w:rPr>
              <w:t>a </w:t>
            </w:r>
            <w:r w:rsidRPr="00F90D4A">
              <w:rPr>
                <w:b/>
                <w:i/>
              </w:rPr>
              <w:t>právu šaría, dětským sňatkům, znásilnění nebo mrzačení ženských pohlavních orgánů;</w:t>
            </w:r>
          </w:p>
        </w:tc>
      </w:tr>
    </w:tbl>
    <w:p w14:paraId="7BF070C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223A689" w14:textId="77777777" w:rsidR="00577E32" w:rsidRPr="00F90D4A" w:rsidRDefault="004918A6" w:rsidP="00577E32">
      <w:r w:rsidRPr="00F90D4A">
        <w:rPr>
          <w:rStyle w:val="HideTWBExt"/>
        </w:rPr>
        <w:t>&lt;/Amend&gt;</w:t>
      </w:r>
    </w:p>
    <w:p w14:paraId="3CB8B59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453</w:t>
      </w:r>
      <w:r w:rsidRPr="00F90D4A">
        <w:rPr>
          <w:rStyle w:val="HideTWBExt"/>
        </w:rPr>
        <w:t>&lt;/NumAm&gt;</w:t>
      </w:r>
    </w:p>
    <w:p w14:paraId="151BBB00"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63E1B19C" w14:textId="77777777" w:rsidR="00577E32" w:rsidRPr="00F90D4A" w:rsidRDefault="004918A6" w:rsidP="00577E32">
      <w:pPr>
        <w:pStyle w:val="NormalBold"/>
      </w:pPr>
      <w:r w:rsidRPr="00F90D4A">
        <w:rPr>
          <w:rStyle w:val="HideTWBExt"/>
          <w:b w:val="0"/>
        </w:rPr>
        <w:t>&lt;/RepeatBlock-By&gt;</w:t>
      </w:r>
    </w:p>
    <w:p w14:paraId="646799D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586BE93"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B12FAFD" w14:textId="77777777" w:rsidTr="008164E2">
        <w:trPr>
          <w:trHeight w:val="240"/>
          <w:jc w:val="center"/>
        </w:trPr>
        <w:tc>
          <w:tcPr>
            <w:tcW w:w="9752" w:type="dxa"/>
            <w:gridSpan w:val="2"/>
            <w:tcBorders>
              <w:top w:val="nil"/>
              <w:left w:val="nil"/>
              <w:bottom w:val="nil"/>
              <w:right w:val="nil"/>
            </w:tcBorders>
          </w:tcPr>
          <w:p w14:paraId="4D4A00F1" w14:textId="77777777" w:rsidR="00577E32" w:rsidRPr="00F90D4A" w:rsidRDefault="00577E32" w:rsidP="008164E2"/>
        </w:tc>
      </w:tr>
      <w:tr w:rsidR="002F7054" w:rsidRPr="00F90D4A" w14:paraId="348D3A49" w14:textId="77777777" w:rsidTr="008164E2">
        <w:trPr>
          <w:trHeight w:val="240"/>
          <w:jc w:val="center"/>
        </w:trPr>
        <w:tc>
          <w:tcPr>
            <w:tcW w:w="4876" w:type="dxa"/>
            <w:tcBorders>
              <w:top w:val="nil"/>
              <w:left w:val="nil"/>
              <w:bottom w:val="nil"/>
              <w:right w:val="nil"/>
            </w:tcBorders>
            <w:hideMark/>
          </w:tcPr>
          <w:p w14:paraId="123382C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D2D7924" w14:textId="77777777" w:rsidR="00577E32" w:rsidRPr="00F90D4A" w:rsidRDefault="004918A6" w:rsidP="008164E2">
            <w:pPr>
              <w:pStyle w:val="AmColumnHeading"/>
            </w:pPr>
            <w:r w:rsidRPr="00F90D4A">
              <w:t>Pozměňovací návrh</w:t>
            </w:r>
          </w:p>
        </w:tc>
      </w:tr>
      <w:tr w:rsidR="002F7054" w:rsidRPr="00F90D4A" w14:paraId="1486786E" w14:textId="77777777" w:rsidTr="008164E2">
        <w:trPr>
          <w:jc w:val="center"/>
        </w:trPr>
        <w:tc>
          <w:tcPr>
            <w:tcW w:w="4876" w:type="dxa"/>
            <w:tcBorders>
              <w:top w:val="nil"/>
              <w:left w:val="nil"/>
              <w:bottom w:val="nil"/>
              <w:right w:val="nil"/>
            </w:tcBorders>
            <w:hideMark/>
          </w:tcPr>
          <w:p w14:paraId="2901E50D" w14:textId="77777777" w:rsidR="00577E32" w:rsidRPr="00F90D4A" w:rsidRDefault="004918A6" w:rsidP="008164E2">
            <w:pPr>
              <w:pStyle w:val="Normal6a"/>
            </w:pPr>
            <w:r w:rsidRPr="00F90D4A">
              <w:t>19.</w:t>
            </w:r>
            <w:r w:rsidRPr="00F90D4A">
              <w:tab/>
              <w:t xml:space="preserve">naléhavě vyzývá EU a členské státy, aby bojovaly proti všem formám </w:t>
            </w:r>
            <w:r w:rsidRPr="00F90D4A">
              <w:rPr>
                <w:b/>
                <w:i/>
              </w:rPr>
              <w:t xml:space="preserve">genderově podmíněného </w:t>
            </w:r>
            <w:r w:rsidRPr="00F90D4A">
              <w:t>násilí</w:t>
            </w:r>
            <w:r w:rsidRPr="00F90D4A">
              <w:rPr>
                <w:b/>
                <w:i/>
              </w:rPr>
              <w:t xml:space="preserve"> a řešily jeho základní příčiny, včetně genderově podmíněného násilí na internetu;</w:t>
            </w:r>
            <w:r w:rsidRPr="00F90D4A">
              <w:t xml:space="preserve"> </w:t>
            </w:r>
            <w:r w:rsidRPr="00F90D4A">
              <w:rPr>
                <w:b/>
                <w:i/>
              </w:rPr>
              <w:t>opakuje svou výzvu Komisi, aby uznala genderově podmíněné násilí jako nový unijní trestný čin podle čl. 83 odst. 1 SFEU;</w:t>
            </w:r>
          </w:p>
        </w:tc>
        <w:tc>
          <w:tcPr>
            <w:tcW w:w="4876" w:type="dxa"/>
            <w:tcBorders>
              <w:top w:val="nil"/>
              <w:left w:val="nil"/>
              <w:bottom w:val="nil"/>
              <w:right w:val="nil"/>
            </w:tcBorders>
            <w:hideMark/>
          </w:tcPr>
          <w:p w14:paraId="48BCF817" w14:textId="77777777" w:rsidR="00577E32" w:rsidRPr="00F90D4A" w:rsidRDefault="004918A6" w:rsidP="008164E2">
            <w:pPr>
              <w:pStyle w:val="Normal6a"/>
            </w:pPr>
            <w:r w:rsidRPr="00F90D4A">
              <w:t>19.</w:t>
            </w:r>
            <w:r w:rsidRPr="00F90D4A">
              <w:tab/>
              <w:t>naléhavě vyzývá EU a členské státy, aby bojovaly proti všem formám násilí;</w:t>
            </w:r>
          </w:p>
        </w:tc>
      </w:tr>
    </w:tbl>
    <w:p w14:paraId="05C6C0E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34E3D09D" w14:textId="77777777" w:rsidR="00577E32" w:rsidRPr="00F90D4A" w:rsidRDefault="004918A6" w:rsidP="00577E32">
      <w:r w:rsidRPr="00F90D4A">
        <w:rPr>
          <w:rStyle w:val="HideTWBExt"/>
        </w:rPr>
        <w:t>&lt;/Amend&gt;</w:t>
      </w:r>
    </w:p>
    <w:p w14:paraId="22C6D75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454</w:t>
      </w:r>
      <w:r w:rsidRPr="00F90D4A">
        <w:rPr>
          <w:rStyle w:val="HideTWBExt"/>
        </w:rPr>
        <w:t>&lt;/NumAm&gt;</w:t>
      </w:r>
    </w:p>
    <w:p w14:paraId="413F5F26"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37320009" w14:textId="77777777" w:rsidR="00577E32" w:rsidRPr="00F90D4A" w:rsidRDefault="004918A6" w:rsidP="00577E32">
      <w:pPr>
        <w:pStyle w:val="NormalBold"/>
      </w:pPr>
      <w:r w:rsidRPr="00F90D4A">
        <w:rPr>
          <w:rStyle w:val="HideTWBExt"/>
          <w:b w:val="0"/>
        </w:rPr>
        <w:t>&lt;/RepeatBlock-By&gt;</w:t>
      </w:r>
    </w:p>
    <w:p w14:paraId="14381AD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76A34BF"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6B29973" w14:textId="77777777" w:rsidTr="008164E2">
        <w:trPr>
          <w:trHeight w:val="240"/>
          <w:jc w:val="center"/>
        </w:trPr>
        <w:tc>
          <w:tcPr>
            <w:tcW w:w="9752" w:type="dxa"/>
            <w:gridSpan w:val="2"/>
            <w:tcBorders>
              <w:top w:val="nil"/>
              <w:left w:val="nil"/>
              <w:bottom w:val="nil"/>
              <w:right w:val="nil"/>
            </w:tcBorders>
          </w:tcPr>
          <w:p w14:paraId="50765548" w14:textId="77777777" w:rsidR="00577E32" w:rsidRPr="00F90D4A" w:rsidRDefault="00577E32" w:rsidP="008164E2"/>
        </w:tc>
      </w:tr>
      <w:tr w:rsidR="002F7054" w:rsidRPr="00F90D4A" w14:paraId="661F9415" w14:textId="77777777" w:rsidTr="008164E2">
        <w:trPr>
          <w:trHeight w:val="240"/>
          <w:jc w:val="center"/>
        </w:trPr>
        <w:tc>
          <w:tcPr>
            <w:tcW w:w="4876" w:type="dxa"/>
            <w:tcBorders>
              <w:top w:val="nil"/>
              <w:left w:val="nil"/>
              <w:bottom w:val="nil"/>
              <w:right w:val="nil"/>
            </w:tcBorders>
            <w:hideMark/>
          </w:tcPr>
          <w:p w14:paraId="6CB5B90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287283E" w14:textId="77777777" w:rsidR="00577E32" w:rsidRPr="00F90D4A" w:rsidRDefault="004918A6" w:rsidP="008164E2">
            <w:pPr>
              <w:pStyle w:val="AmColumnHeading"/>
            </w:pPr>
            <w:r w:rsidRPr="00F90D4A">
              <w:t>Pozměňovací návrh</w:t>
            </w:r>
          </w:p>
        </w:tc>
      </w:tr>
      <w:tr w:rsidR="002F7054" w:rsidRPr="00F90D4A" w14:paraId="5385BFB8" w14:textId="77777777" w:rsidTr="008164E2">
        <w:trPr>
          <w:jc w:val="center"/>
        </w:trPr>
        <w:tc>
          <w:tcPr>
            <w:tcW w:w="4876" w:type="dxa"/>
            <w:tcBorders>
              <w:top w:val="nil"/>
              <w:left w:val="nil"/>
              <w:bottom w:val="nil"/>
              <w:right w:val="nil"/>
            </w:tcBorders>
            <w:hideMark/>
          </w:tcPr>
          <w:p w14:paraId="6480E75B" w14:textId="77777777" w:rsidR="00577E32" w:rsidRPr="00F90D4A" w:rsidRDefault="004918A6" w:rsidP="008164E2">
            <w:pPr>
              <w:pStyle w:val="Normal6a"/>
            </w:pPr>
            <w:r w:rsidRPr="00F90D4A">
              <w:t>19.</w:t>
            </w:r>
            <w:r w:rsidRPr="00F90D4A">
              <w:tab/>
              <w:t xml:space="preserve">naléhavě vyzývá EU a členské státy, aby bojovaly proti všem formám </w:t>
            </w:r>
            <w:r w:rsidRPr="00F90D4A">
              <w:rPr>
                <w:b/>
                <w:i/>
              </w:rPr>
              <w:t>genderově podmíněného násilí</w:t>
            </w:r>
            <w:r w:rsidRPr="00F90D4A">
              <w:t xml:space="preserve"> a řešily jeho základní příčiny, včetně </w:t>
            </w:r>
            <w:r w:rsidRPr="00F90D4A">
              <w:rPr>
                <w:b/>
                <w:i/>
              </w:rPr>
              <w:t xml:space="preserve">genderově podmíněného </w:t>
            </w:r>
            <w:r w:rsidRPr="00F90D4A">
              <w:t xml:space="preserve">násilí na internetu; </w:t>
            </w:r>
            <w:r w:rsidRPr="00F90D4A">
              <w:rPr>
                <w:b/>
                <w:i/>
              </w:rPr>
              <w:t>opakuje svou výzvu Komisi, aby uznala genderově podmíněné násilí jako nový unijní trestný čin podle čl. 83 odst. 1 SFEU;</w:t>
            </w:r>
          </w:p>
        </w:tc>
        <w:tc>
          <w:tcPr>
            <w:tcW w:w="4876" w:type="dxa"/>
            <w:tcBorders>
              <w:top w:val="nil"/>
              <w:left w:val="nil"/>
              <w:bottom w:val="nil"/>
              <w:right w:val="nil"/>
            </w:tcBorders>
            <w:hideMark/>
          </w:tcPr>
          <w:p w14:paraId="40388652" w14:textId="77777777" w:rsidR="00577E32" w:rsidRPr="00F90D4A" w:rsidRDefault="004918A6" w:rsidP="008164E2">
            <w:pPr>
              <w:pStyle w:val="Normal6a"/>
            </w:pPr>
            <w:r w:rsidRPr="00F90D4A">
              <w:t>19.</w:t>
            </w:r>
            <w:r w:rsidRPr="00F90D4A">
              <w:tab/>
              <w:t xml:space="preserve">naléhavě vyzývá EU a členské státy, aby bojovaly proti všem formám </w:t>
            </w:r>
            <w:r w:rsidRPr="00F90D4A">
              <w:rPr>
                <w:b/>
                <w:i/>
              </w:rPr>
              <w:t>násilí na ženách</w:t>
            </w:r>
            <w:r w:rsidRPr="00F90D4A">
              <w:t xml:space="preserve"> a řešily jeho základní příčiny, včetně násilí na internetu;</w:t>
            </w:r>
          </w:p>
        </w:tc>
      </w:tr>
    </w:tbl>
    <w:p w14:paraId="4D18DE1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4E0C256A" w14:textId="77777777" w:rsidR="00577E32" w:rsidRPr="00F90D4A" w:rsidRDefault="004918A6" w:rsidP="00577E32">
      <w:r w:rsidRPr="00F90D4A">
        <w:rPr>
          <w:rStyle w:val="HideTWBExt"/>
        </w:rPr>
        <w:t>&lt;/Amend&gt;</w:t>
      </w:r>
    </w:p>
    <w:p w14:paraId="43043B4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455</w:t>
      </w:r>
      <w:r w:rsidRPr="00F90D4A">
        <w:rPr>
          <w:rStyle w:val="HideTWBExt"/>
        </w:rPr>
        <w:t>&lt;/NumAm&gt;</w:t>
      </w:r>
    </w:p>
    <w:p w14:paraId="146328F4"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3B26CC6B" w14:textId="77777777" w:rsidR="00577E32" w:rsidRPr="00F90D4A" w:rsidRDefault="004918A6" w:rsidP="00577E32">
      <w:pPr>
        <w:pStyle w:val="NormalBold"/>
      </w:pPr>
      <w:r w:rsidRPr="00F90D4A">
        <w:rPr>
          <w:rStyle w:val="HideTWBExt"/>
          <w:b w:val="0"/>
        </w:rPr>
        <w:t>&lt;/RepeatBlock-By&gt;</w:t>
      </w:r>
    </w:p>
    <w:p w14:paraId="5A7CEC0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5789DFF"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46462AC" w14:textId="77777777" w:rsidTr="008164E2">
        <w:trPr>
          <w:trHeight w:val="240"/>
          <w:jc w:val="center"/>
        </w:trPr>
        <w:tc>
          <w:tcPr>
            <w:tcW w:w="9752" w:type="dxa"/>
            <w:gridSpan w:val="2"/>
            <w:tcBorders>
              <w:top w:val="nil"/>
              <w:left w:val="nil"/>
              <w:bottom w:val="nil"/>
              <w:right w:val="nil"/>
            </w:tcBorders>
          </w:tcPr>
          <w:p w14:paraId="7F51E8FE" w14:textId="77777777" w:rsidR="00577E32" w:rsidRPr="00F90D4A" w:rsidRDefault="00577E32" w:rsidP="008164E2"/>
        </w:tc>
      </w:tr>
      <w:tr w:rsidR="002F7054" w:rsidRPr="00F90D4A" w14:paraId="24A14B74" w14:textId="77777777" w:rsidTr="008164E2">
        <w:trPr>
          <w:trHeight w:val="240"/>
          <w:jc w:val="center"/>
        </w:trPr>
        <w:tc>
          <w:tcPr>
            <w:tcW w:w="4876" w:type="dxa"/>
            <w:tcBorders>
              <w:top w:val="nil"/>
              <w:left w:val="nil"/>
              <w:bottom w:val="nil"/>
              <w:right w:val="nil"/>
            </w:tcBorders>
            <w:hideMark/>
          </w:tcPr>
          <w:p w14:paraId="1A2A007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86137AA" w14:textId="77777777" w:rsidR="00577E32" w:rsidRPr="00F90D4A" w:rsidRDefault="004918A6" w:rsidP="008164E2">
            <w:pPr>
              <w:pStyle w:val="AmColumnHeading"/>
            </w:pPr>
            <w:r w:rsidRPr="00F90D4A">
              <w:t>Pozměňovací návrh</w:t>
            </w:r>
          </w:p>
        </w:tc>
      </w:tr>
      <w:tr w:rsidR="002F7054" w:rsidRPr="00F90D4A" w14:paraId="7C512412" w14:textId="77777777" w:rsidTr="008164E2">
        <w:trPr>
          <w:jc w:val="center"/>
        </w:trPr>
        <w:tc>
          <w:tcPr>
            <w:tcW w:w="4876" w:type="dxa"/>
            <w:tcBorders>
              <w:top w:val="nil"/>
              <w:left w:val="nil"/>
              <w:bottom w:val="nil"/>
              <w:right w:val="nil"/>
            </w:tcBorders>
            <w:hideMark/>
          </w:tcPr>
          <w:p w14:paraId="5AD85AAF" w14:textId="77777777" w:rsidR="00577E32" w:rsidRPr="00F90D4A" w:rsidRDefault="004918A6" w:rsidP="008164E2">
            <w:pPr>
              <w:pStyle w:val="Normal6a"/>
            </w:pPr>
            <w:r w:rsidRPr="00F90D4A">
              <w:t>19.</w:t>
            </w:r>
            <w:r w:rsidRPr="00F90D4A">
              <w:tab/>
              <w:t>naléhavě vyzývá EU a členské státy, aby bojovaly proti všem formám genderově podmíněného násilí</w:t>
            </w:r>
            <w:r w:rsidRPr="00F90D4A">
              <w:rPr>
                <w:b/>
                <w:i/>
              </w:rPr>
              <w:t xml:space="preserve"> a řešily jeho základní příčiny</w:t>
            </w:r>
            <w:r w:rsidRPr="00F90D4A">
              <w:t xml:space="preserve">, včetně genderově podmíněného násilí na internetu; </w:t>
            </w:r>
            <w:r w:rsidRPr="00F90D4A">
              <w:rPr>
                <w:b/>
                <w:i/>
              </w:rPr>
              <w:t>opakuje svou výzvu Komisi, aby uznala genderově podmíněné násilí jako nový unijní trestný čin podle čl. 83 odst. 1 SFEU;</w:t>
            </w:r>
          </w:p>
        </w:tc>
        <w:tc>
          <w:tcPr>
            <w:tcW w:w="4876" w:type="dxa"/>
            <w:tcBorders>
              <w:top w:val="nil"/>
              <w:left w:val="nil"/>
              <w:bottom w:val="nil"/>
              <w:right w:val="nil"/>
            </w:tcBorders>
            <w:hideMark/>
          </w:tcPr>
          <w:p w14:paraId="391BD898" w14:textId="77777777" w:rsidR="00577E32" w:rsidRPr="00F90D4A" w:rsidRDefault="004918A6" w:rsidP="008164E2">
            <w:pPr>
              <w:pStyle w:val="Normal6a"/>
            </w:pPr>
            <w:r w:rsidRPr="00F90D4A">
              <w:t>19.</w:t>
            </w:r>
            <w:r w:rsidRPr="00F90D4A">
              <w:tab/>
              <w:t>naléhavě vyzývá EU a členské státy, aby bojovaly proti všem formám genderově podmíněného násilí, včetně genderově podmíněného násilí na internetu;</w:t>
            </w:r>
          </w:p>
        </w:tc>
      </w:tr>
    </w:tbl>
    <w:p w14:paraId="4FE1B31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0A11AA8" w14:textId="77777777" w:rsidR="00577E32" w:rsidRPr="00F90D4A" w:rsidRDefault="004918A6" w:rsidP="00577E32">
      <w:r w:rsidRPr="00F90D4A">
        <w:rPr>
          <w:rStyle w:val="HideTWBExt"/>
        </w:rPr>
        <w:t>&lt;/Amend&gt;</w:t>
      </w:r>
    </w:p>
    <w:p w14:paraId="5F885E9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456</w:t>
      </w:r>
      <w:r w:rsidRPr="00F90D4A">
        <w:rPr>
          <w:rStyle w:val="HideTWBExt"/>
        </w:rPr>
        <w:t>&lt;/NumAm&gt;</w:t>
      </w:r>
    </w:p>
    <w:p w14:paraId="0DA0E215"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00DE757" w14:textId="77777777" w:rsidR="00577E32" w:rsidRPr="00F90D4A" w:rsidRDefault="004918A6" w:rsidP="00577E32">
      <w:pPr>
        <w:pStyle w:val="NormalBold"/>
      </w:pPr>
      <w:r w:rsidRPr="00F90D4A">
        <w:rPr>
          <w:rStyle w:val="HideTWBExt"/>
          <w:b w:val="0"/>
        </w:rPr>
        <w:t>&lt;/RepeatBlock-By&gt;</w:t>
      </w:r>
    </w:p>
    <w:p w14:paraId="6070D8C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4396B50"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F09F9B4" w14:textId="77777777" w:rsidTr="008164E2">
        <w:trPr>
          <w:trHeight w:val="240"/>
          <w:jc w:val="center"/>
        </w:trPr>
        <w:tc>
          <w:tcPr>
            <w:tcW w:w="9752" w:type="dxa"/>
            <w:gridSpan w:val="2"/>
            <w:tcBorders>
              <w:top w:val="nil"/>
              <w:left w:val="nil"/>
              <w:bottom w:val="nil"/>
              <w:right w:val="nil"/>
            </w:tcBorders>
          </w:tcPr>
          <w:p w14:paraId="09D6C32B" w14:textId="77777777" w:rsidR="00577E32" w:rsidRPr="00F90D4A" w:rsidRDefault="00577E32" w:rsidP="008164E2"/>
        </w:tc>
      </w:tr>
      <w:tr w:rsidR="002F7054" w:rsidRPr="00F90D4A" w14:paraId="7963A999" w14:textId="77777777" w:rsidTr="008164E2">
        <w:trPr>
          <w:trHeight w:val="240"/>
          <w:jc w:val="center"/>
        </w:trPr>
        <w:tc>
          <w:tcPr>
            <w:tcW w:w="4876" w:type="dxa"/>
            <w:tcBorders>
              <w:top w:val="nil"/>
              <w:left w:val="nil"/>
              <w:bottom w:val="nil"/>
              <w:right w:val="nil"/>
            </w:tcBorders>
            <w:hideMark/>
          </w:tcPr>
          <w:p w14:paraId="0CBD20E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EA3B500" w14:textId="77777777" w:rsidR="00577E32" w:rsidRPr="00F90D4A" w:rsidRDefault="004918A6" w:rsidP="008164E2">
            <w:pPr>
              <w:pStyle w:val="AmColumnHeading"/>
            </w:pPr>
            <w:r w:rsidRPr="00F90D4A">
              <w:t>Pozměňovací návrh</w:t>
            </w:r>
          </w:p>
        </w:tc>
      </w:tr>
      <w:tr w:rsidR="002F7054" w:rsidRPr="00F90D4A" w14:paraId="4308D1B1" w14:textId="77777777" w:rsidTr="008164E2">
        <w:trPr>
          <w:jc w:val="center"/>
        </w:trPr>
        <w:tc>
          <w:tcPr>
            <w:tcW w:w="4876" w:type="dxa"/>
            <w:tcBorders>
              <w:top w:val="nil"/>
              <w:left w:val="nil"/>
              <w:bottom w:val="nil"/>
              <w:right w:val="nil"/>
            </w:tcBorders>
            <w:hideMark/>
          </w:tcPr>
          <w:p w14:paraId="7F6E424C" w14:textId="77777777" w:rsidR="00577E32" w:rsidRPr="00F90D4A" w:rsidRDefault="004918A6" w:rsidP="008164E2">
            <w:pPr>
              <w:pStyle w:val="Normal6a"/>
            </w:pPr>
            <w:r w:rsidRPr="00F90D4A">
              <w:t>19.</w:t>
            </w:r>
            <w:r w:rsidRPr="00F90D4A">
              <w:tab/>
              <w:t xml:space="preserve">naléhavě vyzývá EU a členské státy, aby bojovaly proti všem formám genderově podmíněného násilí a řešily jeho základní příčiny, včetně genderově podmíněného násilí na internetu; </w:t>
            </w:r>
            <w:r w:rsidRPr="00F90D4A">
              <w:rPr>
                <w:b/>
                <w:i/>
              </w:rPr>
              <w:t>opakuje svou výzvu Komisi, aby uznala genderově podmíněné násilí jako nový unijní trestný čin podle čl. 83 odst. 1 SFEU;</w:t>
            </w:r>
          </w:p>
        </w:tc>
        <w:tc>
          <w:tcPr>
            <w:tcW w:w="4876" w:type="dxa"/>
            <w:tcBorders>
              <w:top w:val="nil"/>
              <w:left w:val="nil"/>
              <w:bottom w:val="nil"/>
              <w:right w:val="nil"/>
            </w:tcBorders>
            <w:hideMark/>
          </w:tcPr>
          <w:p w14:paraId="43F25738" w14:textId="77777777" w:rsidR="00577E32" w:rsidRPr="00F90D4A" w:rsidRDefault="004918A6" w:rsidP="008164E2">
            <w:pPr>
              <w:pStyle w:val="Normal6a"/>
            </w:pPr>
            <w:r w:rsidRPr="00F90D4A">
              <w:t>19.</w:t>
            </w:r>
            <w:r w:rsidRPr="00F90D4A">
              <w:tab/>
              <w:t>naléhavě vyzývá EU a členské státy, aby bojovaly proti všem formám genderově podmíněného násilí a řešily jeho základní příčiny, včetně genderově podmíněného násilí na internetu;</w:t>
            </w:r>
          </w:p>
        </w:tc>
      </w:tr>
    </w:tbl>
    <w:p w14:paraId="44613EA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61AE68B5" w14:textId="77777777" w:rsidR="00577E32" w:rsidRPr="00F90D4A" w:rsidRDefault="004918A6" w:rsidP="00577E32">
      <w:r w:rsidRPr="00F90D4A">
        <w:rPr>
          <w:rStyle w:val="HideTWBExt"/>
        </w:rPr>
        <w:t>&lt;/Amend&gt;</w:t>
      </w:r>
    </w:p>
    <w:p w14:paraId="7AF3DD3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457</w:t>
      </w:r>
      <w:r w:rsidRPr="00F90D4A">
        <w:rPr>
          <w:rStyle w:val="HideTWBExt"/>
        </w:rPr>
        <w:t>&lt;/NumAm&gt;</w:t>
      </w:r>
    </w:p>
    <w:p w14:paraId="787B662B"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310B66F3" w14:textId="77777777" w:rsidR="00577E32" w:rsidRPr="00F90D4A" w:rsidRDefault="004918A6" w:rsidP="00577E32">
      <w:pPr>
        <w:pStyle w:val="NormalBold"/>
      </w:pPr>
      <w:r w:rsidRPr="00F90D4A">
        <w:rPr>
          <w:rStyle w:val="HideTWBExt"/>
          <w:b w:val="0"/>
        </w:rPr>
        <w:t>&lt;/RepeatBlock-By&gt;</w:t>
      </w:r>
    </w:p>
    <w:p w14:paraId="1D793E5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F593CB6"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1BA90A7" w14:textId="77777777" w:rsidTr="008164E2">
        <w:trPr>
          <w:trHeight w:val="240"/>
          <w:jc w:val="center"/>
        </w:trPr>
        <w:tc>
          <w:tcPr>
            <w:tcW w:w="9752" w:type="dxa"/>
            <w:gridSpan w:val="2"/>
            <w:tcBorders>
              <w:top w:val="nil"/>
              <w:left w:val="nil"/>
              <w:bottom w:val="nil"/>
              <w:right w:val="nil"/>
            </w:tcBorders>
          </w:tcPr>
          <w:p w14:paraId="2D7AF94B" w14:textId="77777777" w:rsidR="00577E32" w:rsidRPr="00F90D4A" w:rsidRDefault="00577E32" w:rsidP="008164E2"/>
        </w:tc>
      </w:tr>
      <w:tr w:rsidR="002F7054" w:rsidRPr="00F90D4A" w14:paraId="43944466" w14:textId="77777777" w:rsidTr="008164E2">
        <w:trPr>
          <w:trHeight w:val="240"/>
          <w:jc w:val="center"/>
        </w:trPr>
        <w:tc>
          <w:tcPr>
            <w:tcW w:w="4876" w:type="dxa"/>
            <w:tcBorders>
              <w:top w:val="nil"/>
              <w:left w:val="nil"/>
              <w:bottom w:val="nil"/>
              <w:right w:val="nil"/>
            </w:tcBorders>
            <w:hideMark/>
          </w:tcPr>
          <w:p w14:paraId="4D4C51C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3EA037B" w14:textId="77777777" w:rsidR="00577E32" w:rsidRPr="00F90D4A" w:rsidRDefault="004918A6" w:rsidP="008164E2">
            <w:pPr>
              <w:pStyle w:val="AmColumnHeading"/>
            </w:pPr>
            <w:r w:rsidRPr="00F90D4A">
              <w:t>Pozměňovací návrh</w:t>
            </w:r>
          </w:p>
        </w:tc>
      </w:tr>
      <w:tr w:rsidR="002F7054" w:rsidRPr="00F90D4A" w14:paraId="6C3C5FD0" w14:textId="77777777" w:rsidTr="008164E2">
        <w:trPr>
          <w:jc w:val="center"/>
        </w:trPr>
        <w:tc>
          <w:tcPr>
            <w:tcW w:w="4876" w:type="dxa"/>
            <w:tcBorders>
              <w:top w:val="nil"/>
              <w:left w:val="nil"/>
              <w:bottom w:val="nil"/>
              <w:right w:val="nil"/>
            </w:tcBorders>
            <w:hideMark/>
          </w:tcPr>
          <w:p w14:paraId="2A10D82B" w14:textId="77777777" w:rsidR="00577E32" w:rsidRPr="00F90D4A" w:rsidRDefault="004918A6" w:rsidP="008164E2">
            <w:pPr>
              <w:pStyle w:val="Normal6a"/>
            </w:pPr>
            <w:r w:rsidRPr="00F90D4A">
              <w:t>19.</w:t>
            </w:r>
            <w:r w:rsidRPr="00F90D4A">
              <w:tab/>
              <w:t xml:space="preserve">naléhavě vyzývá EU a členské státy, aby bojovaly proti všem formám </w:t>
            </w:r>
            <w:r w:rsidRPr="00F90D4A">
              <w:rPr>
                <w:b/>
                <w:i/>
              </w:rPr>
              <w:t>genderově podmíněného</w:t>
            </w:r>
            <w:r w:rsidRPr="00F90D4A">
              <w:t xml:space="preserve"> násilí a</w:t>
            </w:r>
            <w:r w:rsidRPr="00F90D4A">
              <w:rPr>
                <w:b/>
                <w:i/>
              </w:rPr>
              <w:t> řešily jeho základní příčiny, včetně genderově podmíněného násilí na internetu; opakuje svou výzvu Komisi</w:t>
            </w:r>
            <w:r w:rsidRPr="00F90D4A">
              <w:t xml:space="preserve">, </w:t>
            </w:r>
            <w:r w:rsidRPr="00F90D4A">
              <w:rPr>
                <w:b/>
                <w:i/>
              </w:rPr>
              <w:t>aby uznala genderově podmíněné násilí jako nový unijní trestný čin podle čl. 83 odst. 1 SFEU</w:t>
            </w:r>
            <w:r w:rsidRPr="00F90D4A">
              <w:t>;</w:t>
            </w:r>
          </w:p>
        </w:tc>
        <w:tc>
          <w:tcPr>
            <w:tcW w:w="4876" w:type="dxa"/>
            <w:tcBorders>
              <w:top w:val="nil"/>
              <w:left w:val="nil"/>
              <w:bottom w:val="nil"/>
              <w:right w:val="nil"/>
            </w:tcBorders>
            <w:hideMark/>
          </w:tcPr>
          <w:p w14:paraId="6341BEAA" w14:textId="1A7E3994" w:rsidR="00577E32" w:rsidRPr="00F90D4A" w:rsidRDefault="004918A6" w:rsidP="008164E2">
            <w:pPr>
              <w:pStyle w:val="Normal6a"/>
            </w:pPr>
            <w:r w:rsidRPr="00F90D4A">
              <w:t>19.</w:t>
            </w:r>
            <w:r w:rsidRPr="00F90D4A">
              <w:tab/>
              <w:t xml:space="preserve">naléhavě vyzývá EU a členské státy, aby bojovaly proti všem formám </w:t>
            </w:r>
            <w:r w:rsidRPr="00F90D4A">
              <w:rPr>
                <w:b/>
                <w:i/>
              </w:rPr>
              <w:t>domácího</w:t>
            </w:r>
            <w:r w:rsidRPr="00F90D4A">
              <w:t xml:space="preserve"> násilí </w:t>
            </w:r>
            <w:r w:rsidR="00D8726D" w:rsidRPr="00F90D4A">
              <w:t>a </w:t>
            </w:r>
            <w:r w:rsidRPr="00F90D4A">
              <w:rPr>
                <w:b/>
                <w:i/>
              </w:rPr>
              <w:t xml:space="preserve">poskytovaly odpovídající pomoc jeho obětem </w:t>
            </w:r>
            <w:r w:rsidR="00D8726D" w:rsidRPr="00F90D4A">
              <w:rPr>
                <w:b/>
                <w:i/>
              </w:rPr>
              <w:t>a </w:t>
            </w:r>
            <w:r w:rsidRPr="00F90D4A">
              <w:rPr>
                <w:b/>
                <w:i/>
              </w:rPr>
              <w:t>těm</w:t>
            </w:r>
            <w:r w:rsidRPr="00F90D4A">
              <w:t xml:space="preserve">, </w:t>
            </w:r>
            <w:r w:rsidRPr="00F90D4A">
              <w:rPr>
                <w:b/>
                <w:i/>
              </w:rPr>
              <w:t>kteří se před ním chtějí chránit</w:t>
            </w:r>
            <w:r w:rsidRPr="00F90D4A">
              <w:t>;</w:t>
            </w:r>
          </w:p>
        </w:tc>
      </w:tr>
    </w:tbl>
    <w:p w14:paraId="6334A98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583000" w14:textId="77777777" w:rsidR="00577E32" w:rsidRPr="00F90D4A" w:rsidRDefault="004918A6" w:rsidP="00577E32">
      <w:r w:rsidRPr="00F90D4A">
        <w:rPr>
          <w:rStyle w:val="HideTWBExt"/>
        </w:rPr>
        <w:t>&lt;/Amend&gt;</w:t>
      </w:r>
    </w:p>
    <w:p w14:paraId="3036644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458</w:t>
      </w:r>
      <w:r w:rsidRPr="00F90D4A">
        <w:rPr>
          <w:rStyle w:val="HideTWBExt"/>
        </w:rPr>
        <w:t>&lt;/NumAm&gt;</w:t>
      </w:r>
    </w:p>
    <w:p w14:paraId="31B24120"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E794517" w14:textId="77777777" w:rsidR="00577E32" w:rsidRPr="00F90D4A" w:rsidRDefault="004918A6" w:rsidP="00577E32">
      <w:pPr>
        <w:pStyle w:val="NormalBold"/>
      </w:pPr>
      <w:r w:rsidRPr="00F90D4A">
        <w:rPr>
          <w:rStyle w:val="HideTWBExt"/>
          <w:b w:val="0"/>
        </w:rPr>
        <w:t>&lt;/RepeatBlock-By&gt;</w:t>
      </w:r>
    </w:p>
    <w:p w14:paraId="2D5C3C6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85117B" w14:textId="77777777" w:rsidR="00577E32" w:rsidRPr="00F90D4A" w:rsidRDefault="004918A6" w:rsidP="00577E32">
      <w:pPr>
        <w:pStyle w:val="NormalBold"/>
      </w:pPr>
      <w:r w:rsidRPr="00F90D4A">
        <w:rPr>
          <w:rStyle w:val="HideTWBExt"/>
        </w:rPr>
        <w:t>&lt;Article&gt;</w:t>
      </w:r>
      <w:r w:rsidRPr="00F90D4A">
        <w:t>Bod 19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56EE4C3" w14:textId="77777777" w:rsidTr="008164E2">
        <w:trPr>
          <w:trHeight w:val="240"/>
          <w:jc w:val="center"/>
        </w:trPr>
        <w:tc>
          <w:tcPr>
            <w:tcW w:w="9752" w:type="dxa"/>
            <w:gridSpan w:val="2"/>
            <w:tcBorders>
              <w:top w:val="nil"/>
              <w:left w:val="nil"/>
              <w:bottom w:val="nil"/>
              <w:right w:val="nil"/>
            </w:tcBorders>
          </w:tcPr>
          <w:p w14:paraId="79FC7705" w14:textId="77777777" w:rsidR="00577E32" w:rsidRPr="00F90D4A" w:rsidRDefault="00577E32" w:rsidP="008164E2"/>
        </w:tc>
      </w:tr>
      <w:tr w:rsidR="002F7054" w:rsidRPr="00F90D4A" w14:paraId="2F96D242" w14:textId="77777777" w:rsidTr="008164E2">
        <w:trPr>
          <w:trHeight w:val="240"/>
          <w:jc w:val="center"/>
        </w:trPr>
        <w:tc>
          <w:tcPr>
            <w:tcW w:w="4876" w:type="dxa"/>
            <w:tcBorders>
              <w:top w:val="nil"/>
              <w:left w:val="nil"/>
              <w:bottom w:val="nil"/>
              <w:right w:val="nil"/>
            </w:tcBorders>
            <w:hideMark/>
          </w:tcPr>
          <w:p w14:paraId="6A4B070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B5A3B03" w14:textId="77777777" w:rsidR="00577E32" w:rsidRPr="00F90D4A" w:rsidRDefault="004918A6" w:rsidP="008164E2">
            <w:pPr>
              <w:pStyle w:val="AmColumnHeading"/>
            </w:pPr>
            <w:r w:rsidRPr="00F90D4A">
              <w:t>Pozměňovací návrh</w:t>
            </w:r>
          </w:p>
        </w:tc>
      </w:tr>
      <w:tr w:rsidR="002F7054" w:rsidRPr="00F90D4A" w14:paraId="6AF033AC" w14:textId="77777777" w:rsidTr="008164E2">
        <w:trPr>
          <w:jc w:val="center"/>
        </w:trPr>
        <w:tc>
          <w:tcPr>
            <w:tcW w:w="4876" w:type="dxa"/>
            <w:tcBorders>
              <w:top w:val="nil"/>
              <w:left w:val="nil"/>
              <w:bottom w:val="nil"/>
              <w:right w:val="nil"/>
            </w:tcBorders>
            <w:hideMark/>
          </w:tcPr>
          <w:p w14:paraId="480D0498" w14:textId="77777777" w:rsidR="00577E32" w:rsidRPr="00F90D4A" w:rsidRDefault="004918A6" w:rsidP="008164E2">
            <w:pPr>
              <w:pStyle w:val="Normal6a"/>
            </w:pPr>
            <w:r w:rsidRPr="00F90D4A">
              <w:t>19.</w:t>
            </w:r>
            <w:r w:rsidRPr="00F90D4A">
              <w:tab/>
              <w:t xml:space="preserve">naléhavě vyzývá EU a členské státy, aby bojovaly proti všem formám genderově podmíněného násilí a řešily jeho základní příčiny, včetně genderově podmíněného násilí na internetu; </w:t>
            </w:r>
            <w:r w:rsidRPr="00F90D4A">
              <w:rPr>
                <w:b/>
                <w:i/>
              </w:rPr>
              <w:t>opakuje svou výzvu Komisi, aby uznala genderově podmíněné násilí jako nový unijní trestný čin podle čl. 83 odst. 1 SFEU</w:t>
            </w:r>
            <w:r w:rsidRPr="00F90D4A">
              <w:t>;</w:t>
            </w:r>
          </w:p>
        </w:tc>
        <w:tc>
          <w:tcPr>
            <w:tcW w:w="4876" w:type="dxa"/>
            <w:tcBorders>
              <w:top w:val="nil"/>
              <w:left w:val="nil"/>
              <w:bottom w:val="nil"/>
              <w:right w:val="nil"/>
            </w:tcBorders>
            <w:hideMark/>
          </w:tcPr>
          <w:p w14:paraId="36761429" w14:textId="16CE9D0A" w:rsidR="00577E32" w:rsidRPr="00F90D4A" w:rsidRDefault="004918A6" w:rsidP="008164E2">
            <w:pPr>
              <w:pStyle w:val="Normal6a"/>
            </w:pPr>
            <w:r w:rsidRPr="00F90D4A">
              <w:t>19.</w:t>
            </w:r>
            <w:r w:rsidRPr="00F90D4A">
              <w:tab/>
              <w:t xml:space="preserve">naléhavě vyzývá EU a členské státy, aby bojovaly proti všem formám genderově podmíněného násilí a řešily jeho základní příčiny, včetně genderově podmíněného násilí na internetu; </w:t>
            </w:r>
            <w:r w:rsidRPr="00F90D4A">
              <w:rPr>
                <w:b/>
                <w:i/>
              </w:rPr>
              <w:t xml:space="preserve">zdůrazňuje, že je třeba dále posílit právní </w:t>
            </w:r>
            <w:r w:rsidR="00D8726D" w:rsidRPr="00F90D4A">
              <w:rPr>
                <w:b/>
                <w:i/>
              </w:rPr>
              <w:t>a </w:t>
            </w:r>
            <w:r w:rsidRPr="00F90D4A">
              <w:rPr>
                <w:b/>
                <w:i/>
              </w:rPr>
              <w:t xml:space="preserve">politickou reakci EU na toto násilí </w:t>
            </w:r>
            <w:r w:rsidR="00D8726D" w:rsidRPr="00F90D4A">
              <w:rPr>
                <w:b/>
                <w:i/>
              </w:rPr>
              <w:t>v </w:t>
            </w:r>
            <w:r w:rsidRPr="00F90D4A">
              <w:rPr>
                <w:b/>
                <w:i/>
              </w:rPr>
              <w:t>rámci stávajících pravomocí</w:t>
            </w:r>
            <w:r w:rsidRPr="00F90D4A">
              <w:t>;</w:t>
            </w:r>
          </w:p>
        </w:tc>
      </w:tr>
    </w:tbl>
    <w:p w14:paraId="1BFB31F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EB89A8A" w14:textId="77777777" w:rsidR="00577E32" w:rsidRPr="00F90D4A" w:rsidRDefault="004918A6" w:rsidP="00577E32">
      <w:r w:rsidRPr="00F90D4A">
        <w:rPr>
          <w:rStyle w:val="HideTWBExt"/>
        </w:rPr>
        <w:t>&lt;/Amend&gt;</w:t>
      </w:r>
    </w:p>
    <w:p w14:paraId="5B0D506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459</w:t>
      </w:r>
      <w:r w:rsidRPr="00F90D4A">
        <w:rPr>
          <w:rStyle w:val="HideTWBExt"/>
        </w:rPr>
        <w:t>&lt;/NumAm&gt;</w:t>
      </w:r>
    </w:p>
    <w:p w14:paraId="28D1BEE8"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w:t>
      </w:r>
      <w:r w:rsidRPr="00F90D4A">
        <w:rPr>
          <w:rStyle w:val="HideTWBExt"/>
          <w:b w:val="0"/>
        </w:rPr>
        <w:t>&lt;/Members&gt;</w:t>
      </w:r>
    </w:p>
    <w:p w14:paraId="11959510" w14:textId="77777777" w:rsidR="00577E32" w:rsidRPr="00F90D4A" w:rsidRDefault="004918A6" w:rsidP="00577E32">
      <w:pPr>
        <w:pStyle w:val="NormalBold"/>
      </w:pPr>
      <w:r w:rsidRPr="00F90D4A">
        <w:rPr>
          <w:rStyle w:val="HideTWBExt"/>
          <w:b w:val="0"/>
        </w:rPr>
        <w:t>&lt;/RepeatBlock-By&gt;</w:t>
      </w:r>
    </w:p>
    <w:p w14:paraId="328444E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7552831" w14:textId="4808CAB1" w:rsidR="00577E32" w:rsidRPr="00F90D4A" w:rsidRDefault="004918A6" w:rsidP="00577E32">
      <w:pPr>
        <w:pStyle w:val="NormalBold"/>
      </w:pPr>
      <w:r w:rsidRPr="00F90D4A">
        <w:rPr>
          <w:rStyle w:val="HideTWBExt"/>
        </w:rPr>
        <w:t>&lt;Article&gt;</w:t>
      </w:r>
      <w:r w:rsidRPr="00F90D4A">
        <w:t xml:space="preserve">Bod 19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79EABD6" w14:textId="77777777" w:rsidTr="008164E2">
        <w:trPr>
          <w:trHeight w:val="240"/>
          <w:jc w:val="center"/>
        </w:trPr>
        <w:tc>
          <w:tcPr>
            <w:tcW w:w="9752" w:type="dxa"/>
            <w:gridSpan w:val="2"/>
            <w:tcBorders>
              <w:top w:val="nil"/>
              <w:left w:val="nil"/>
              <w:bottom w:val="nil"/>
              <w:right w:val="nil"/>
            </w:tcBorders>
          </w:tcPr>
          <w:p w14:paraId="38F3AF73" w14:textId="77777777" w:rsidR="00577E32" w:rsidRPr="00F90D4A" w:rsidRDefault="00577E32" w:rsidP="008164E2"/>
        </w:tc>
      </w:tr>
      <w:tr w:rsidR="002F7054" w:rsidRPr="00F90D4A" w14:paraId="10104F47" w14:textId="77777777" w:rsidTr="008164E2">
        <w:trPr>
          <w:trHeight w:val="240"/>
          <w:jc w:val="center"/>
        </w:trPr>
        <w:tc>
          <w:tcPr>
            <w:tcW w:w="4876" w:type="dxa"/>
            <w:tcBorders>
              <w:top w:val="nil"/>
              <w:left w:val="nil"/>
              <w:bottom w:val="nil"/>
              <w:right w:val="nil"/>
            </w:tcBorders>
            <w:hideMark/>
          </w:tcPr>
          <w:p w14:paraId="1D33218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D99604D" w14:textId="77777777" w:rsidR="00577E32" w:rsidRPr="00F90D4A" w:rsidRDefault="004918A6" w:rsidP="008164E2">
            <w:pPr>
              <w:pStyle w:val="AmColumnHeading"/>
            </w:pPr>
            <w:r w:rsidRPr="00F90D4A">
              <w:t>Pozměňovací návrh</w:t>
            </w:r>
          </w:p>
        </w:tc>
      </w:tr>
      <w:tr w:rsidR="002F7054" w:rsidRPr="00F90D4A" w14:paraId="7884FDAF" w14:textId="77777777" w:rsidTr="008164E2">
        <w:trPr>
          <w:jc w:val="center"/>
        </w:trPr>
        <w:tc>
          <w:tcPr>
            <w:tcW w:w="4876" w:type="dxa"/>
            <w:tcBorders>
              <w:top w:val="nil"/>
              <w:left w:val="nil"/>
              <w:bottom w:val="nil"/>
              <w:right w:val="nil"/>
            </w:tcBorders>
          </w:tcPr>
          <w:p w14:paraId="5CBE2072" w14:textId="77777777" w:rsidR="00577E32" w:rsidRPr="00F90D4A" w:rsidRDefault="00577E32" w:rsidP="008164E2">
            <w:pPr>
              <w:pStyle w:val="Normal6a"/>
            </w:pPr>
          </w:p>
        </w:tc>
        <w:tc>
          <w:tcPr>
            <w:tcW w:w="4876" w:type="dxa"/>
            <w:tcBorders>
              <w:top w:val="nil"/>
              <w:left w:val="nil"/>
              <w:bottom w:val="nil"/>
              <w:right w:val="nil"/>
            </w:tcBorders>
            <w:hideMark/>
          </w:tcPr>
          <w:p w14:paraId="04EFA476" w14:textId="06AF963B" w:rsidR="00577E32" w:rsidRPr="00F90D4A" w:rsidRDefault="004918A6" w:rsidP="008164E2">
            <w:pPr>
              <w:pStyle w:val="Normal6a"/>
            </w:pPr>
            <w:r w:rsidRPr="00F90D4A">
              <w:rPr>
                <w:b/>
                <w:i/>
              </w:rPr>
              <w:t>19a.</w:t>
            </w:r>
            <w:r w:rsidRPr="00F90D4A">
              <w:tab/>
            </w:r>
            <w:r w:rsidRPr="00F90D4A">
              <w:rPr>
                <w:b/>
                <w:i/>
              </w:rPr>
              <w:t xml:space="preserve">naléhavě vyzývá členské státy, aby přijaly rozhodnutí </w:t>
            </w:r>
            <w:r w:rsidR="00D8726D" w:rsidRPr="00F90D4A">
              <w:rPr>
                <w:b/>
                <w:i/>
              </w:rPr>
              <w:t>o </w:t>
            </w:r>
            <w:r w:rsidRPr="00F90D4A">
              <w:rPr>
                <w:b/>
                <w:i/>
              </w:rPr>
              <w:t xml:space="preserve">zařazení nenávistných verbálních projevů </w:t>
            </w:r>
            <w:r w:rsidR="00D8726D" w:rsidRPr="00F90D4A">
              <w:rPr>
                <w:b/>
                <w:i/>
              </w:rPr>
              <w:t>a </w:t>
            </w:r>
            <w:r w:rsidRPr="00F90D4A">
              <w:rPr>
                <w:b/>
                <w:i/>
              </w:rPr>
              <w:t xml:space="preserve">trestných činů </w:t>
            </w:r>
            <w:r w:rsidR="00D8726D" w:rsidRPr="00F90D4A">
              <w:rPr>
                <w:b/>
                <w:i/>
              </w:rPr>
              <w:t>z </w:t>
            </w:r>
            <w:r w:rsidRPr="00F90D4A">
              <w:rPr>
                <w:b/>
                <w:i/>
              </w:rPr>
              <w:t xml:space="preserve">nenávisti mezi trestné činy na seznamu podle čl. 83 odst. 1 SFEU; vyzývá Radu, aby </w:t>
            </w:r>
            <w:r w:rsidR="00D8726D" w:rsidRPr="00F90D4A">
              <w:rPr>
                <w:b/>
                <w:i/>
              </w:rPr>
              <w:t>v </w:t>
            </w:r>
            <w:r w:rsidRPr="00F90D4A">
              <w:rPr>
                <w:b/>
                <w:i/>
              </w:rPr>
              <w:t xml:space="preserve">tomto ohledu aktivovala překlenovací ustanovení; vyzývá Komisi, aby byla připravena zahájit druhou fázi postupu </w:t>
            </w:r>
            <w:r w:rsidR="00D8726D" w:rsidRPr="00F90D4A">
              <w:rPr>
                <w:b/>
                <w:i/>
              </w:rPr>
              <w:t>a </w:t>
            </w:r>
            <w:r w:rsidRPr="00F90D4A">
              <w:rPr>
                <w:b/>
                <w:i/>
              </w:rPr>
              <w:t xml:space="preserve">navrhnout směrnici zaměřenou na boj proti nenávistným projevům </w:t>
            </w:r>
            <w:r w:rsidR="00D8726D" w:rsidRPr="00F90D4A">
              <w:rPr>
                <w:b/>
                <w:i/>
              </w:rPr>
              <w:t>a </w:t>
            </w:r>
            <w:r w:rsidRPr="00F90D4A">
              <w:rPr>
                <w:b/>
                <w:i/>
              </w:rPr>
              <w:t xml:space="preserve">trestným činům </w:t>
            </w:r>
            <w:r w:rsidR="00D8726D" w:rsidRPr="00F90D4A">
              <w:rPr>
                <w:b/>
                <w:i/>
              </w:rPr>
              <w:t>z </w:t>
            </w:r>
            <w:r w:rsidRPr="00F90D4A">
              <w:rPr>
                <w:b/>
                <w:i/>
              </w:rPr>
              <w:t xml:space="preserve">nenávisti, </w:t>
            </w:r>
            <w:r w:rsidR="00D8726D" w:rsidRPr="00F90D4A">
              <w:rPr>
                <w:b/>
                <w:i/>
              </w:rPr>
              <w:t>a </w:t>
            </w:r>
            <w:r w:rsidRPr="00F90D4A">
              <w:rPr>
                <w:b/>
                <w:i/>
              </w:rPr>
              <w:t xml:space="preserve">to jak na internetu, tak </w:t>
            </w:r>
            <w:r w:rsidR="00D8726D" w:rsidRPr="00F90D4A">
              <w:rPr>
                <w:b/>
                <w:i/>
              </w:rPr>
              <w:t>i </w:t>
            </w:r>
            <w:r w:rsidRPr="00F90D4A">
              <w:rPr>
                <w:b/>
                <w:i/>
              </w:rPr>
              <w:t>mimo něj, se zvláštním zřetelem na konkrétní ohrožené skupiny, včetně političek, novinářek nebo obhájkyň lidských práv;</w:t>
            </w:r>
          </w:p>
        </w:tc>
      </w:tr>
    </w:tbl>
    <w:p w14:paraId="210512F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AB57940" w14:textId="77777777" w:rsidR="00577E32" w:rsidRPr="00F90D4A" w:rsidRDefault="004918A6" w:rsidP="00577E32">
      <w:r w:rsidRPr="00F90D4A">
        <w:rPr>
          <w:rStyle w:val="HideTWBExt"/>
        </w:rPr>
        <w:t>&lt;/Amend&gt;</w:t>
      </w:r>
    </w:p>
    <w:p w14:paraId="7EF97F3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460</w:t>
      </w:r>
      <w:r w:rsidRPr="00F90D4A">
        <w:rPr>
          <w:rStyle w:val="HideTWBExt"/>
        </w:rPr>
        <w:t>&lt;/NumAm&gt;</w:t>
      </w:r>
    </w:p>
    <w:p w14:paraId="449146B4"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14524162" w14:textId="77777777" w:rsidR="00577E32" w:rsidRPr="00F90D4A" w:rsidRDefault="004918A6" w:rsidP="00577E32">
      <w:pPr>
        <w:pStyle w:val="NormalBold"/>
      </w:pPr>
      <w:r w:rsidRPr="00F90D4A">
        <w:rPr>
          <w:rStyle w:val="HideTWBExt"/>
          <w:b w:val="0"/>
        </w:rPr>
        <w:t>&lt;/RepeatBlock-By&gt;</w:t>
      </w:r>
    </w:p>
    <w:p w14:paraId="32A305D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32426FB" w14:textId="77777777" w:rsidR="00577E32" w:rsidRPr="00F90D4A" w:rsidRDefault="004918A6" w:rsidP="00577E32">
      <w:pPr>
        <w:pStyle w:val="NormalBold"/>
      </w:pPr>
      <w:r w:rsidRPr="00F90D4A">
        <w:rPr>
          <w:rStyle w:val="HideTWBExt"/>
        </w:rPr>
        <w:t>&lt;Article&gt;</w:t>
      </w:r>
      <w:r w:rsidRPr="00F90D4A">
        <w:t>Bod 19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9DBFB9B" w14:textId="77777777" w:rsidTr="008164E2">
        <w:trPr>
          <w:trHeight w:val="240"/>
          <w:jc w:val="center"/>
        </w:trPr>
        <w:tc>
          <w:tcPr>
            <w:tcW w:w="9752" w:type="dxa"/>
            <w:gridSpan w:val="2"/>
            <w:tcBorders>
              <w:top w:val="nil"/>
              <w:left w:val="nil"/>
              <w:bottom w:val="nil"/>
              <w:right w:val="nil"/>
            </w:tcBorders>
          </w:tcPr>
          <w:p w14:paraId="0CF83A29" w14:textId="77777777" w:rsidR="00577E32" w:rsidRPr="00F90D4A" w:rsidRDefault="00577E32" w:rsidP="008164E2"/>
        </w:tc>
      </w:tr>
      <w:tr w:rsidR="002F7054" w:rsidRPr="00F90D4A" w14:paraId="0D70162C" w14:textId="77777777" w:rsidTr="008164E2">
        <w:trPr>
          <w:trHeight w:val="240"/>
          <w:jc w:val="center"/>
        </w:trPr>
        <w:tc>
          <w:tcPr>
            <w:tcW w:w="4876" w:type="dxa"/>
            <w:tcBorders>
              <w:top w:val="nil"/>
              <w:left w:val="nil"/>
              <w:bottom w:val="nil"/>
              <w:right w:val="nil"/>
            </w:tcBorders>
            <w:hideMark/>
          </w:tcPr>
          <w:p w14:paraId="7750327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AABD751" w14:textId="77777777" w:rsidR="00577E32" w:rsidRPr="00F90D4A" w:rsidRDefault="004918A6" w:rsidP="008164E2">
            <w:pPr>
              <w:pStyle w:val="AmColumnHeading"/>
            </w:pPr>
            <w:r w:rsidRPr="00F90D4A">
              <w:t>Pozměňovací návrh</w:t>
            </w:r>
          </w:p>
        </w:tc>
      </w:tr>
      <w:tr w:rsidR="002F7054" w:rsidRPr="00F90D4A" w14:paraId="00060F41" w14:textId="77777777" w:rsidTr="008164E2">
        <w:trPr>
          <w:jc w:val="center"/>
        </w:trPr>
        <w:tc>
          <w:tcPr>
            <w:tcW w:w="4876" w:type="dxa"/>
            <w:tcBorders>
              <w:top w:val="nil"/>
              <w:left w:val="nil"/>
              <w:bottom w:val="nil"/>
              <w:right w:val="nil"/>
            </w:tcBorders>
          </w:tcPr>
          <w:p w14:paraId="200F3E00" w14:textId="77777777" w:rsidR="00577E32" w:rsidRPr="00F90D4A" w:rsidRDefault="00577E32" w:rsidP="008164E2">
            <w:pPr>
              <w:pStyle w:val="Normal6a"/>
            </w:pPr>
          </w:p>
        </w:tc>
        <w:tc>
          <w:tcPr>
            <w:tcW w:w="4876" w:type="dxa"/>
            <w:tcBorders>
              <w:top w:val="nil"/>
              <w:left w:val="nil"/>
              <w:bottom w:val="nil"/>
              <w:right w:val="nil"/>
            </w:tcBorders>
            <w:hideMark/>
          </w:tcPr>
          <w:p w14:paraId="03CA3954" w14:textId="11035CA4" w:rsidR="00577E32" w:rsidRPr="00F90D4A" w:rsidRDefault="004918A6" w:rsidP="008164E2">
            <w:pPr>
              <w:pStyle w:val="Normal6a"/>
            </w:pPr>
            <w:r w:rsidRPr="00F90D4A">
              <w:rPr>
                <w:b/>
                <w:i/>
              </w:rPr>
              <w:t>19b.</w:t>
            </w:r>
            <w:r w:rsidRPr="00F90D4A">
              <w:tab/>
            </w:r>
            <w:r w:rsidRPr="00F90D4A">
              <w:rPr>
                <w:b/>
                <w:i/>
              </w:rPr>
              <w:t xml:space="preserve">naléhavě vyzývá Komisi, aby jednala proti všudypřítomnému násilí na internetu zaměřenému na ženy, které se stává stále větší překážkou účasti žen na veřejném životě </w:t>
            </w:r>
            <w:r w:rsidR="00D8726D" w:rsidRPr="00F90D4A">
              <w:rPr>
                <w:b/>
                <w:i/>
              </w:rPr>
              <w:t>a </w:t>
            </w:r>
            <w:r w:rsidRPr="00F90D4A">
              <w:rPr>
                <w:b/>
                <w:i/>
              </w:rPr>
              <w:t>rovného zastoupení; vyzývá Komisi, aby v tomto ohledu zajistila řádné prosazování nařízení o digitálních službách a aby z dobrovolných opatření v jeho rámci, konkrétně z kodexu chování pro boj proti nezákonným nenávistným projevům online, učinila závazná opatření pro online platformy;</w:t>
            </w:r>
          </w:p>
        </w:tc>
      </w:tr>
    </w:tbl>
    <w:p w14:paraId="0383EBE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FD0A93" w14:textId="77777777" w:rsidR="00577E32" w:rsidRPr="00F90D4A" w:rsidRDefault="004918A6" w:rsidP="00577E32">
      <w:r w:rsidRPr="00F90D4A">
        <w:rPr>
          <w:rStyle w:val="HideTWBExt"/>
        </w:rPr>
        <w:t>&lt;/Amend&gt;</w:t>
      </w:r>
    </w:p>
    <w:p w14:paraId="648BB03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461</w:t>
      </w:r>
      <w:r w:rsidRPr="00F90D4A">
        <w:rPr>
          <w:rStyle w:val="HideTWBExt"/>
        </w:rPr>
        <w:t>&lt;/NumAm&gt;</w:t>
      </w:r>
    </w:p>
    <w:p w14:paraId="5DF41DB2"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w:t>
      </w:r>
      <w:r w:rsidRPr="00F90D4A">
        <w:rPr>
          <w:rStyle w:val="HideTWBExt"/>
          <w:b w:val="0"/>
        </w:rPr>
        <w:t>&lt;/Members&gt;</w:t>
      </w:r>
    </w:p>
    <w:p w14:paraId="79242F32" w14:textId="77777777" w:rsidR="00577E32" w:rsidRPr="00F90D4A" w:rsidRDefault="004918A6" w:rsidP="00577E32">
      <w:pPr>
        <w:pStyle w:val="NormalBold"/>
      </w:pPr>
      <w:r w:rsidRPr="00F90D4A">
        <w:rPr>
          <w:rStyle w:val="HideTWBExt"/>
          <w:b w:val="0"/>
        </w:rPr>
        <w:t>&lt;/RepeatBlock-By&gt;</w:t>
      </w:r>
    </w:p>
    <w:p w14:paraId="7C3382D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F2EEDFC" w14:textId="77777777" w:rsidR="00577E32" w:rsidRPr="00F90D4A" w:rsidRDefault="004918A6" w:rsidP="00577E32">
      <w:pPr>
        <w:pStyle w:val="NormalBold"/>
      </w:pPr>
      <w:r w:rsidRPr="00F90D4A">
        <w:rPr>
          <w:rStyle w:val="HideTWBExt"/>
        </w:rPr>
        <w:t>&lt;Article&gt;</w:t>
      </w:r>
      <w:r w:rsidRPr="00F90D4A">
        <w:t>Bod 19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3AF04DD" w14:textId="77777777" w:rsidTr="008164E2">
        <w:trPr>
          <w:trHeight w:val="240"/>
          <w:jc w:val="center"/>
        </w:trPr>
        <w:tc>
          <w:tcPr>
            <w:tcW w:w="9752" w:type="dxa"/>
            <w:gridSpan w:val="2"/>
            <w:tcBorders>
              <w:top w:val="nil"/>
              <w:left w:val="nil"/>
              <w:bottom w:val="nil"/>
              <w:right w:val="nil"/>
            </w:tcBorders>
          </w:tcPr>
          <w:p w14:paraId="266CB6D6" w14:textId="77777777" w:rsidR="00577E32" w:rsidRPr="00F90D4A" w:rsidRDefault="00577E32" w:rsidP="008164E2"/>
        </w:tc>
      </w:tr>
      <w:tr w:rsidR="002F7054" w:rsidRPr="00F90D4A" w14:paraId="2A1C16BD" w14:textId="77777777" w:rsidTr="008164E2">
        <w:trPr>
          <w:trHeight w:val="240"/>
          <w:jc w:val="center"/>
        </w:trPr>
        <w:tc>
          <w:tcPr>
            <w:tcW w:w="4876" w:type="dxa"/>
            <w:tcBorders>
              <w:top w:val="nil"/>
              <w:left w:val="nil"/>
              <w:bottom w:val="nil"/>
              <w:right w:val="nil"/>
            </w:tcBorders>
            <w:hideMark/>
          </w:tcPr>
          <w:p w14:paraId="5C5A52F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02D04C1" w14:textId="77777777" w:rsidR="00577E32" w:rsidRPr="00F90D4A" w:rsidRDefault="004918A6" w:rsidP="008164E2">
            <w:pPr>
              <w:pStyle w:val="AmColumnHeading"/>
            </w:pPr>
            <w:r w:rsidRPr="00F90D4A">
              <w:t>Pozměňovací návrh</w:t>
            </w:r>
          </w:p>
        </w:tc>
      </w:tr>
      <w:tr w:rsidR="002F7054" w:rsidRPr="00F90D4A" w14:paraId="5C01BE10" w14:textId="77777777" w:rsidTr="008164E2">
        <w:trPr>
          <w:jc w:val="center"/>
        </w:trPr>
        <w:tc>
          <w:tcPr>
            <w:tcW w:w="4876" w:type="dxa"/>
            <w:tcBorders>
              <w:top w:val="nil"/>
              <w:left w:val="nil"/>
              <w:bottom w:val="nil"/>
              <w:right w:val="nil"/>
            </w:tcBorders>
          </w:tcPr>
          <w:p w14:paraId="12A11419" w14:textId="77777777" w:rsidR="00577E32" w:rsidRPr="00F90D4A" w:rsidRDefault="00577E32" w:rsidP="008164E2">
            <w:pPr>
              <w:pStyle w:val="Normal6a"/>
            </w:pPr>
          </w:p>
        </w:tc>
        <w:tc>
          <w:tcPr>
            <w:tcW w:w="4876" w:type="dxa"/>
            <w:tcBorders>
              <w:top w:val="nil"/>
              <w:left w:val="nil"/>
              <w:bottom w:val="nil"/>
              <w:right w:val="nil"/>
            </w:tcBorders>
            <w:hideMark/>
          </w:tcPr>
          <w:p w14:paraId="488CC8D7" w14:textId="23232445" w:rsidR="00577E32" w:rsidRPr="00F90D4A" w:rsidRDefault="004918A6" w:rsidP="008164E2">
            <w:pPr>
              <w:pStyle w:val="Normal6a"/>
            </w:pPr>
            <w:r w:rsidRPr="00F90D4A">
              <w:rPr>
                <w:b/>
                <w:i/>
              </w:rPr>
              <w:t>19c.</w:t>
            </w:r>
            <w:r w:rsidRPr="00F90D4A">
              <w:tab/>
            </w:r>
            <w:r w:rsidRPr="00F90D4A">
              <w:rPr>
                <w:b/>
                <w:i/>
              </w:rPr>
              <w:t xml:space="preserve">vyjadřuje velké znepokojení nad rozrůstáním tzv. „manosféry“ </w:t>
            </w:r>
            <w:r w:rsidR="00D8726D" w:rsidRPr="00F90D4A">
              <w:rPr>
                <w:b/>
                <w:i/>
              </w:rPr>
              <w:t>v </w:t>
            </w:r>
            <w:r w:rsidRPr="00F90D4A">
              <w:rPr>
                <w:b/>
                <w:i/>
              </w:rPr>
              <w:t xml:space="preserve">online prostředí; zdůrazňuje, že je třeba vypracovat opatření </w:t>
            </w:r>
            <w:r w:rsidR="00D8726D" w:rsidRPr="00F90D4A">
              <w:rPr>
                <w:b/>
                <w:i/>
              </w:rPr>
              <w:t>k </w:t>
            </w:r>
            <w:r w:rsidRPr="00F90D4A">
              <w:rPr>
                <w:b/>
                <w:i/>
              </w:rPr>
              <w:t xml:space="preserve">řešení </w:t>
            </w:r>
            <w:r w:rsidR="00D8726D" w:rsidRPr="00F90D4A">
              <w:rPr>
                <w:b/>
                <w:i/>
              </w:rPr>
              <w:t>a </w:t>
            </w:r>
            <w:r w:rsidRPr="00F90D4A">
              <w:rPr>
                <w:b/>
                <w:i/>
              </w:rPr>
              <w:t xml:space="preserve">potírání nárůstu misogynních </w:t>
            </w:r>
            <w:r w:rsidR="00D8726D" w:rsidRPr="00F90D4A">
              <w:rPr>
                <w:b/>
                <w:i/>
              </w:rPr>
              <w:t>a </w:t>
            </w:r>
            <w:r w:rsidRPr="00F90D4A">
              <w:rPr>
                <w:b/>
                <w:i/>
              </w:rPr>
              <w:t xml:space="preserve">krajně pravicových hodnot mezi chlapci </w:t>
            </w:r>
            <w:r w:rsidR="00D8726D" w:rsidRPr="00F90D4A">
              <w:rPr>
                <w:b/>
                <w:i/>
              </w:rPr>
              <w:t>a </w:t>
            </w:r>
            <w:r w:rsidRPr="00F90D4A">
              <w:rPr>
                <w:b/>
                <w:i/>
              </w:rPr>
              <w:t xml:space="preserve">mladými muži, pokud jde </w:t>
            </w:r>
            <w:r w:rsidR="00D8726D" w:rsidRPr="00F90D4A">
              <w:rPr>
                <w:b/>
                <w:i/>
              </w:rPr>
              <w:t>o </w:t>
            </w:r>
            <w:r w:rsidRPr="00F90D4A">
              <w:rPr>
                <w:b/>
                <w:i/>
              </w:rPr>
              <w:t xml:space="preserve">genderovou rovnost </w:t>
            </w:r>
            <w:r w:rsidR="00D8726D" w:rsidRPr="00F90D4A">
              <w:rPr>
                <w:b/>
                <w:i/>
              </w:rPr>
              <w:t>a </w:t>
            </w:r>
            <w:r w:rsidRPr="00F90D4A">
              <w:rPr>
                <w:b/>
                <w:i/>
              </w:rPr>
              <w:t xml:space="preserve">práva žen; zdůrazňuje, že je třeba hlouběji porozumět fenoménu </w:t>
            </w:r>
            <w:r w:rsidR="00D8726D" w:rsidRPr="00F90D4A">
              <w:rPr>
                <w:b/>
                <w:i/>
              </w:rPr>
              <w:t>a </w:t>
            </w:r>
            <w:r w:rsidRPr="00F90D4A">
              <w:rPr>
                <w:b/>
                <w:i/>
              </w:rPr>
              <w:t xml:space="preserve">ideologii incelů, </w:t>
            </w:r>
            <w:r w:rsidR="00D8726D" w:rsidRPr="00F90D4A">
              <w:rPr>
                <w:b/>
                <w:i/>
              </w:rPr>
              <w:t>a </w:t>
            </w:r>
            <w:r w:rsidRPr="00F90D4A">
              <w:rPr>
                <w:b/>
                <w:i/>
              </w:rPr>
              <w:t xml:space="preserve">zdůrazňuje význam prevence prostřednictvím aktivnějších politik boje proti nim </w:t>
            </w:r>
            <w:r w:rsidR="00D8726D" w:rsidRPr="00F90D4A">
              <w:rPr>
                <w:b/>
                <w:i/>
              </w:rPr>
              <w:t>a </w:t>
            </w:r>
            <w:r w:rsidRPr="00F90D4A">
              <w:rPr>
                <w:b/>
                <w:i/>
              </w:rPr>
              <w:t>jejich narativům;</w:t>
            </w:r>
          </w:p>
        </w:tc>
      </w:tr>
    </w:tbl>
    <w:p w14:paraId="49E5637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25F5DF" w14:textId="77777777" w:rsidR="00577E32" w:rsidRPr="00F90D4A" w:rsidRDefault="004918A6" w:rsidP="00577E32">
      <w:r w:rsidRPr="00F90D4A">
        <w:rPr>
          <w:rStyle w:val="HideTWBExt"/>
        </w:rPr>
        <w:t>&lt;/Amend&gt;</w:t>
      </w:r>
    </w:p>
    <w:p w14:paraId="4B56287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462</w:t>
      </w:r>
      <w:r w:rsidRPr="00F90D4A">
        <w:rPr>
          <w:rStyle w:val="HideTWBExt"/>
        </w:rPr>
        <w:t>&lt;/NumAm&gt;</w:t>
      </w:r>
    </w:p>
    <w:p w14:paraId="435BC091"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w:t>
      </w:r>
      <w:r w:rsidRPr="00F90D4A">
        <w:rPr>
          <w:rStyle w:val="HideTWBExt"/>
          <w:b w:val="0"/>
        </w:rPr>
        <w:t>&lt;/Members&gt;</w:t>
      </w:r>
    </w:p>
    <w:p w14:paraId="31F74049" w14:textId="77777777" w:rsidR="00577E32" w:rsidRPr="00F90D4A" w:rsidRDefault="004918A6" w:rsidP="00577E32">
      <w:pPr>
        <w:pStyle w:val="NormalBold"/>
      </w:pPr>
      <w:r w:rsidRPr="00F90D4A">
        <w:rPr>
          <w:rStyle w:val="HideTWBExt"/>
          <w:b w:val="0"/>
        </w:rPr>
        <w:t>&lt;/RepeatBlock-By&gt;</w:t>
      </w:r>
    </w:p>
    <w:p w14:paraId="756A008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EA3AE08" w14:textId="77777777" w:rsidR="00577E32" w:rsidRPr="00F90D4A" w:rsidRDefault="004918A6" w:rsidP="00577E32">
      <w:pPr>
        <w:pStyle w:val="NormalBold"/>
      </w:pPr>
      <w:r w:rsidRPr="00F90D4A">
        <w:rPr>
          <w:rStyle w:val="HideTWBExt"/>
        </w:rPr>
        <w:t>&lt;Article&gt;</w:t>
      </w:r>
      <w:r w:rsidRPr="00F90D4A">
        <w:t>Bod 19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32124C8" w14:textId="77777777" w:rsidTr="008164E2">
        <w:trPr>
          <w:trHeight w:val="240"/>
          <w:jc w:val="center"/>
        </w:trPr>
        <w:tc>
          <w:tcPr>
            <w:tcW w:w="9752" w:type="dxa"/>
            <w:gridSpan w:val="2"/>
            <w:tcBorders>
              <w:top w:val="nil"/>
              <w:left w:val="nil"/>
              <w:bottom w:val="nil"/>
              <w:right w:val="nil"/>
            </w:tcBorders>
          </w:tcPr>
          <w:p w14:paraId="68586B81" w14:textId="77777777" w:rsidR="00577E32" w:rsidRPr="00F90D4A" w:rsidRDefault="00577E32" w:rsidP="008164E2"/>
        </w:tc>
      </w:tr>
      <w:tr w:rsidR="002F7054" w:rsidRPr="00F90D4A" w14:paraId="0BB39E92" w14:textId="77777777" w:rsidTr="008164E2">
        <w:trPr>
          <w:trHeight w:val="240"/>
          <w:jc w:val="center"/>
        </w:trPr>
        <w:tc>
          <w:tcPr>
            <w:tcW w:w="4876" w:type="dxa"/>
            <w:tcBorders>
              <w:top w:val="nil"/>
              <w:left w:val="nil"/>
              <w:bottom w:val="nil"/>
              <w:right w:val="nil"/>
            </w:tcBorders>
            <w:hideMark/>
          </w:tcPr>
          <w:p w14:paraId="498CDC3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BE99987" w14:textId="77777777" w:rsidR="00577E32" w:rsidRPr="00F90D4A" w:rsidRDefault="004918A6" w:rsidP="008164E2">
            <w:pPr>
              <w:pStyle w:val="AmColumnHeading"/>
            </w:pPr>
            <w:r w:rsidRPr="00F90D4A">
              <w:t>Pozměňovací návrh</w:t>
            </w:r>
          </w:p>
        </w:tc>
      </w:tr>
      <w:tr w:rsidR="002F7054" w:rsidRPr="00F90D4A" w14:paraId="18AACE66" w14:textId="77777777" w:rsidTr="008164E2">
        <w:trPr>
          <w:jc w:val="center"/>
        </w:trPr>
        <w:tc>
          <w:tcPr>
            <w:tcW w:w="4876" w:type="dxa"/>
            <w:tcBorders>
              <w:top w:val="nil"/>
              <w:left w:val="nil"/>
              <w:bottom w:val="nil"/>
              <w:right w:val="nil"/>
            </w:tcBorders>
          </w:tcPr>
          <w:p w14:paraId="04D7084E" w14:textId="77777777" w:rsidR="00577E32" w:rsidRPr="00F90D4A" w:rsidRDefault="00577E32" w:rsidP="008164E2">
            <w:pPr>
              <w:pStyle w:val="Normal6a"/>
            </w:pPr>
          </w:p>
        </w:tc>
        <w:tc>
          <w:tcPr>
            <w:tcW w:w="4876" w:type="dxa"/>
            <w:tcBorders>
              <w:top w:val="nil"/>
              <w:left w:val="nil"/>
              <w:bottom w:val="nil"/>
              <w:right w:val="nil"/>
            </w:tcBorders>
            <w:hideMark/>
          </w:tcPr>
          <w:p w14:paraId="486653D4" w14:textId="004059AB" w:rsidR="00577E32" w:rsidRPr="00F90D4A" w:rsidRDefault="004918A6" w:rsidP="008164E2">
            <w:pPr>
              <w:pStyle w:val="Normal6a"/>
            </w:pPr>
            <w:r w:rsidRPr="00F90D4A">
              <w:rPr>
                <w:b/>
                <w:i/>
              </w:rPr>
              <w:t>19d.</w:t>
            </w:r>
            <w:r w:rsidRPr="00F90D4A">
              <w:tab/>
            </w:r>
            <w:r w:rsidRPr="00F90D4A">
              <w:rPr>
                <w:b/>
                <w:i/>
              </w:rPr>
              <w:t xml:space="preserve">vyzývá Komisi, aby ve školách podporovala komplexní sexuální </w:t>
            </w:r>
            <w:r w:rsidR="00D8726D" w:rsidRPr="00F90D4A">
              <w:rPr>
                <w:b/>
                <w:i/>
              </w:rPr>
              <w:t>a </w:t>
            </w:r>
            <w:r w:rsidRPr="00F90D4A">
              <w:rPr>
                <w:b/>
                <w:i/>
              </w:rPr>
              <w:t xml:space="preserve">vztahovou výchovu odpovídající věku </w:t>
            </w:r>
            <w:r w:rsidR="00D8726D" w:rsidRPr="00F90D4A">
              <w:rPr>
                <w:b/>
                <w:i/>
              </w:rPr>
              <w:t>a </w:t>
            </w:r>
            <w:r w:rsidRPr="00F90D4A">
              <w:rPr>
                <w:b/>
                <w:i/>
              </w:rPr>
              <w:t xml:space="preserve">přijala opatření proti zavádějícím informacím </w:t>
            </w:r>
            <w:r w:rsidR="00D8726D" w:rsidRPr="00F90D4A">
              <w:rPr>
                <w:b/>
                <w:i/>
              </w:rPr>
              <w:t>a </w:t>
            </w:r>
            <w:r w:rsidRPr="00F90D4A">
              <w:rPr>
                <w:b/>
                <w:i/>
              </w:rPr>
              <w:t xml:space="preserve">dezinformacím o genderových otázkách </w:t>
            </w:r>
            <w:r w:rsidR="00D8726D" w:rsidRPr="00F90D4A">
              <w:rPr>
                <w:b/>
                <w:i/>
              </w:rPr>
              <w:t>a </w:t>
            </w:r>
            <w:r w:rsidRPr="00F90D4A">
              <w:rPr>
                <w:b/>
                <w:i/>
              </w:rPr>
              <w:t>řešila genderové stereotypy;</w:t>
            </w:r>
          </w:p>
        </w:tc>
      </w:tr>
    </w:tbl>
    <w:p w14:paraId="6BBCE57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8BCBC5C" w14:textId="77777777" w:rsidR="00577E32" w:rsidRPr="00F90D4A" w:rsidRDefault="004918A6" w:rsidP="00577E32">
      <w:r w:rsidRPr="00F90D4A">
        <w:rPr>
          <w:rStyle w:val="HideTWBExt"/>
        </w:rPr>
        <w:t>&lt;/Amend&gt;</w:t>
      </w:r>
    </w:p>
    <w:p w14:paraId="0B92E81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463</w:t>
      </w:r>
      <w:r w:rsidRPr="00F90D4A">
        <w:rPr>
          <w:rStyle w:val="HideTWBExt"/>
        </w:rPr>
        <w:t>&lt;/NumAm&gt;</w:t>
      </w:r>
    </w:p>
    <w:p w14:paraId="1DDDBB6E"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5E6C29F9" w14:textId="77777777" w:rsidR="00577E32" w:rsidRPr="00F90D4A" w:rsidRDefault="004918A6" w:rsidP="00577E32">
      <w:pPr>
        <w:pStyle w:val="NormalBold"/>
      </w:pPr>
      <w:r w:rsidRPr="00F90D4A">
        <w:rPr>
          <w:rStyle w:val="HideTWBExt"/>
          <w:b w:val="0"/>
        </w:rPr>
        <w:t>&lt;/RepeatBlock-By&gt;</w:t>
      </w:r>
    </w:p>
    <w:p w14:paraId="76932C7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71CD5FA" w14:textId="77777777" w:rsidR="00577E32" w:rsidRPr="00F90D4A" w:rsidRDefault="004918A6" w:rsidP="00577E32">
      <w:pPr>
        <w:pStyle w:val="NormalBold"/>
      </w:pPr>
      <w:r w:rsidRPr="00F90D4A">
        <w:rPr>
          <w:rStyle w:val="HideTWBExt"/>
        </w:rPr>
        <w:t>&lt;Article&gt;</w:t>
      </w:r>
      <w:r w:rsidRPr="00F90D4A">
        <w:t>Bod 19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9CA6D5" w14:textId="77777777" w:rsidTr="008164E2">
        <w:trPr>
          <w:trHeight w:val="240"/>
          <w:jc w:val="center"/>
        </w:trPr>
        <w:tc>
          <w:tcPr>
            <w:tcW w:w="9752" w:type="dxa"/>
            <w:gridSpan w:val="2"/>
            <w:tcBorders>
              <w:top w:val="nil"/>
              <w:left w:val="nil"/>
              <w:bottom w:val="nil"/>
              <w:right w:val="nil"/>
            </w:tcBorders>
          </w:tcPr>
          <w:p w14:paraId="78499316" w14:textId="77777777" w:rsidR="00577E32" w:rsidRPr="00F90D4A" w:rsidRDefault="00577E32" w:rsidP="008164E2"/>
        </w:tc>
      </w:tr>
      <w:tr w:rsidR="002F7054" w:rsidRPr="00F90D4A" w14:paraId="28CEEDE7" w14:textId="77777777" w:rsidTr="008164E2">
        <w:trPr>
          <w:trHeight w:val="240"/>
          <w:jc w:val="center"/>
        </w:trPr>
        <w:tc>
          <w:tcPr>
            <w:tcW w:w="4876" w:type="dxa"/>
            <w:tcBorders>
              <w:top w:val="nil"/>
              <w:left w:val="nil"/>
              <w:bottom w:val="nil"/>
              <w:right w:val="nil"/>
            </w:tcBorders>
            <w:hideMark/>
          </w:tcPr>
          <w:p w14:paraId="49B90C5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B1AA8EA" w14:textId="77777777" w:rsidR="00577E32" w:rsidRPr="00F90D4A" w:rsidRDefault="004918A6" w:rsidP="008164E2">
            <w:pPr>
              <w:pStyle w:val="AmColumnHeading"/>
            </w:pPr>
            <w:r w:rsidRPr="00F90D4A">
              <w:t>Pozměňovací návrh</w:t>
            </w:r>
          </w:p>
        </w:tc>
      </w:tr>
      <w:tr w:rsidR="002F7054" w:rsidRPr="00F90D4A" w14:paraId="4B1FD475" w14:textId="77777777" w:rsidTr="008164E2">
        <w:trPr>
          <w:jc w:val="center"/>
        </w:trPr>
        <w:tc>
          <w:tcPr>
            <w:tcW w:w="4876" w:type="dxa"/>
            <w:tcBorders>
              <w:top w:val="nil"/>
              <w:left w:val="nil"/>
              <w:bottom w:val="nil"/>
              <w:right w:val="nil"/>
            </w:tcBorders>
          </w:tcPr>
          <w:p w14:paraId="2589890B" w14:textId="77777777" w:rsidR="00577E32" w:rsidRPr="00F90D4A" w:rsidRDefault="00577E32" w:rsidP="008164E2">
            <w:pPr>
              <w:pStyle w:val="Normal6a"/>
            </w:pPr>
          </w:p>
        </w:tc>
        <w:tc>
          <w:tcPr>
            <w:tcW w:w="4876" w:type="dxa"/>
            <w:tcBorders>
              <w:top w:val="nil"/>
              <w:left w:val="nil"/>
              <w:bottom w:val="nil"/>
              <w:right w:val="nil"/>
            </w:tcBorders>
            <w:hideMark/>
          </w:tcPr>
          <w:p w14:paraId="285B2179" w14:textId="71C073BF" w:rsidR="00577E32" w:rsidRPr="00F90D4A" w:rsidRDefault="004918A6" w:rsidP="008164E2">
            <w:pPr>
              <w:pStyle w:val="Normal6a"/>
            </w:pPr>
            <w:r w:rsidRPr="00F90D4A">
              <w:rPr>
                <w:b/>
                <w:i/>
              </w:rPr>
              <w:t>19e.</w:t>
            </w:r>
            <w:r w:rsidRPr="00F90D4A">
              <w:tab/>
            </w:r>
            <w:r w:rsidRPr="00F90D4A">
              <w:rPr>
                <w:b/>
                <w:i/>
              </w:rPr>
              <w:t xml:space="preserve">naléhavě vyzývá Komisi, aby prosazovala právní definice genderově podmíněných násilných činů bez genderových stereotypů; vyzývá členské státy, aby zajistily, že se </w:t>
            </w:r>
            <w:r w:rsidR="00D8726D" w:rsidRPr="00F90D4A">
              <w:rPr>
                <w:b/>
                <w:i/>
              </w:rPr>
              <w:t>v </w:t>
            </w:r>
            <w:r w:rsidRPr="00F90D4A">
              <w:rPr>
                <w:b/>
                <w:i/>
              </w:rPr>
              <w:t xml:space="preserve">právních předpisech ani </w:t>
            </w:r>
            <w:r w:rsidR="00D8726D" w:rsidRPr="00F90D4A">
              <w:rPr>
                <w:b/>
                <w:i/>
              </w:rPr>
              <w:t>v </w:t>
            </w:r>
            <w:r w:rsidRPr="00F90D4A">
              <w:rPr>
                <w:b/>
                <w:i/>
              </w:rPr>
              <w:t xml:space="preserve">praxi nebude předpokládat, že souhlas je udělen, pokud neexistuje fyzický odpor proti sexuálnímu chování, bez ohledu na to, zda pachatel hrozil použitím fyzického násilí či jej použil, nebo proto, že je oběť </w:t>
            </w:r>
            <w:r w:rsidR="00D8726D" w:rsidRPr="00F90D4A">
              <w:rPr>
                <w:b/>
                <w:i/>
              </w:rPr>
              <w:t>s </w:t>
            </w:r>
            <w:r w:rsidRPr="00F90D4A">
              <w:rPr>
                <w:b/>
                <w:i/>
              </w:rPr>
              <w:t xml:space="preserve">pachatelem </w:t>
            </w:r>
            <w:r w:rsidR="00D8726D" w:rsidRPr="00F90D4A">
              <w:rPr>
                <w:b/>
                <w:i/>
              </w:rPr>
              <w:t>v </w:t>
            </w:r>
            <w:r w:rsidRPr="00F90D4A">
              <w:rPr>
                <w:b/>
                <w:i/>
              </w:rPr>
              <w:t>intimním nebo manželském vztahu;</w:t>
            </w:r>
          </w:p>
        </w:tc>
      </w:tr>
    </w:tbl>
    <w:p w14:paraId="1F265A8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D6AE414" w14:textId="77777777" w:rsidR="00577E32" w:rsidRPr="00F90D4A" w:rsidRDefault="004918A6" w:rsidP="00577E32">
      <w:r w:rsidRPr="00F90D4A">
        <w:rPr>
          <w:rStyle w:val="HideTWBExt"/>
        </w:rPr>
        <w:t>&lt;/Amend&gt;</w:t>
      </w:r>
    </w:p>
    <w:p w14:paraId="28BC853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464</w:t>
      </w:r>
      <w:r w:rsidRPr="00F90D4A">
        <w:rPr>
          <w:rStyle w:val="HideTWBExt"/>
        </w:rPr>
        <w:t>&lt;/NumAm&gt;</w:t>
      </w:r>
    </w:p>
    <w:p w14:paraId="63507B48"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196583E" w14:textId="77777777" w:rsidR="00577E32" w:rsidRPr="00F90D4A" w:rsidRDefault="004918A6" w:rsidP="00577E32">
      <w:pPr>
        <w:pStyle w:val="NormalBold"/>
      </w:pPr>
      <w:r w:rsidRPr="00F90D4A">
        <w:rPr>
          <w:rStyle w:val="HideTWBExt"/>
          <w:b w:val="0"/>
        </w:rPr>
        <w:t>&lt;/RepeatBlock-By&gt;</w:t>
      </w:r>
    </w:p>
    <w:p w14:paraId="1FC4094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EA3EE6F"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ECD8DB7" w14:textId="77777777" w:rsidTr="008164E2">
        <w:trPr>
          <w:trHeight w:val="240"/>
          <w:jc w:val="center"/>
        </w:trPr>
        <w:tc>
          <w:tcPr>
            <w:tcW w:w="9752" w:type="dxa"/>
            <w:gridSpan w:val="2"/>
            <w:tcBorders>
              <w:top w:val="nil"/>
              <w:left w:val="nil"/>
              <w:bottom w:val="nil"/>
              <w:right w:val="nil"/>
            </w:tcBorders>
          </w:tcPr>
          <w:p w14:paraId="31FF00C7" w14:textId="77777777" w:rsidR="00577E32" w:rsidRPr="00F90D4A" w:rsidRDefault="00577E32" w:rsidP="008164E2"/>
        </w:tc>
      </w:tr>
      <w:tr w:rsidR="002F7054" w:rsidRPr="00F90D4A" w14:paraId="5BAAF5F1" w14:textId="77777777" w:rsidTr="008164E2">
        <w:trPr>
          <w:trHeight w:val="240"/>
          <w:jc w:val="center"/>
        </w:trPr>
        <w:tc>
          <w:tcPr>
            <w:tcW w:w="4876" w:type="dxa"/>
            <w:tcBorders>
              <w:top w:val="nil"/>
              <w:left w:val="nil"/>
              <w:bottom w:val="nil"/>
              <w:right w:val="nil"/>
            </w:tcBorders>
            <w:hideMark/>
          </w:tcPr>
          <w:p w14:paraId="4EC25A8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117DDF7" w14:textId="77777777" w:rsidR="00577E32" w:rsidRPr="00F90D4A" w:rsidRDefault="004918A6" w:rsidP="008164E2">
            <w:pPr>
              <w:pStyle w:val="AmColumnHeading"/>
            </w:pPr>
            <w:r w:rsidRPr="00F90D4A">
              <w:t>Pozměňovací návrh</w:t>
            </w:r>
          </w:p>
        </w:tc>
      </w:tr>
      <w:tr w:rsidR="002F7054" w:rsidRPr="00F90D4A" w14:paraId="1C85B8DC" w14:textId="77777777" w:rsidTr="008164E2">
        <w:trPr>
          <w:jc w:val="center"/>
        </w:trPr>
        <w:tc>
          <w:tcPr>
            <w:tcW w:w="4876" w:type="dxa"/>
            <w:tcBorders>
              <w:top w:val="nil"/>
              <w:left w:val="nil"/>
              <w:bottom w:val="nil"/>
              <w:right w:val="nil"/>
            </w:tcBorders>
            <w:hideMark/>
          </w:tcPr>
          <w:p w14:paraId="48A9F4A5" w14:textId="77777777" w:rsidR="00577E32" w:rsidRPr="00F90D4A" w:rsidRDefault="004918A6" w:rsidP="008164E2">
            <w:pPr>
              <w:pStyle w:val="Normal6a"/>
            </w:pPr>
            <w:r w:rsidRPr="00F90D4A">
              <w:rPr>
                <w:b/>
                <w:i/>
              </w:rPr>
              <w:t>20.</w:t>
            </w:r>
            <w:r w:rsidRPr="00F90D4A">
              <w:tab/>
            </w:r>
            <w:r w:rsidRPr="00F90D4A">
              <w:rPr>
                <w:b/>
                <w:i/>
              </w:rPr>
              <w:t>opakuje svou výzvu, aby bylo právo na umělé přerušení těhotenství zahrnuto do Listiny; zdůrazňuje, že EU stále nedefinovala znásilnění na základě absence souhlasu;</w:t>
            </w:r>
          </w:p>
        </w:tc>
        <w:tc>
          <w:tcPr>
            <w:tcW w:w="4876" w:type="dxa"/>
            <w:tcBorders>
              <w:top w:val="nil"/>
              <w:left w:val="nil"/>
              <w:bottom w:val="nil"/>
              <w:right w:val="nil"/>
            </w:tcBorders>
            <w:hideMark/>
          </w:tcPr>
          <w:p w14:paraId="3B1B2C78" w14:textId="77777777" w:rsidR="00577E32" w:rsidRPr="00F90D4A" w:rsidRDefault="004918A6" w:rsidP="008164E2">
            <w:pPr>
              <w:pStyle w:val="Normal6a"/>
            </w:pPr>
            <w:r w:rsidRPr="00F90D4A">
              <w:rPr>
                <w:b/>
                <w:i/>
              </w:rPr>
              <w:t>vypouští se</w:t>
            </w:r>
          </w:p>
        </w:tc>
      </w:tr>
    </w:tbl>
    <w:p w14:paraId="51118B6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291E43E4" w14:textId="77777777" w:rsidR="00577E32" w:rsidRPr="00F90D4A" w:rsidRDefault="004918A6" w:rsidP="00577E32">
      <w:r w:rsidRPr="00F90D4A">
        <w:rPr>
          <w:rStyle w:val="HideTWBExt"/>
        </w:rPr>
        <w:t>&lt;/Amend&gt;</w:t>
      </w:r>
    </w:p>
    <w:p w14:paraId="091F484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465</w:t>
      </w:r>
      <w:r w:rsidRPr="00F90D4A">
        <w:rPr>
          <w:rStyle w:val="HideTWBExt"/>
        </w:rPr>
        <w:t>&lt;/NumAm&gt;</w:t>
      </w:r>
    </w:p>
    <w:p w14:paraId="1024024B"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5078A374" w14:textId="77777777" w:rsidR="00577E32" w:rsidRPr="00F90D4A" w:rsidRDefault="004918A6" w:rsidP="00577E32">
      <w:pPr>
        <w:pStyle w:val="NormalBold"/>
      </w:pPr>
      <w:r w:rsidRPr="00F90D4A">
        <w:rPr>
          <w:rStyle w:val="HideTWBExt"/>
          <w:b w:val="0"/>
        </w:rPr>
        <w:t>&lt;/RepeatBlock-By&gt;</w:t>
      </w:r>
    </w:p>
    <w:p w14:paraId="3F23796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EF60DBC"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83683F0" w14:textId="77777777" w:rsidTr="008164E2">
        <w:trPr>
          <w:trHeight w:val="240"/>
          <w:jc w:val="center"/>
        </w:trPr>
        <w:tc>
          <w:tcPr>
            <w:tcW w:w="9752" w:type="dxa"/>
            <w:gridSpan w:val="2"/>
            <w:tcBorders>
              <w:top w:val="nil"/>
              <w:left w:val="nil"/>
              <w:bottom w:val="nil"/>
              <w:right w:val="nil"/>
            </w:tcBorders>
          </w:tcPr>
          <w:p w14:paraId="5079B58B" w14:textId="77777777" w:rsidR="00577E32" w:rsidRPr="00F90D4A" w:rsidRDefault="00577E32" w:rsidP="008164E2"/>
        </w:tc>
      </w:tr>
      <w:tr w:rsidR="002F7054" w:rsidRPr="00F90D4A" w14:paraId="3D14C00B" w14:textId="77777777" w:rsidTr="008164E2">
        <w:trPr>
          <w:trHeight w:val="240"/>
          <w:jc w:val="center"/>
        </w:trPr>
        <w:tc>
          <w:tcPr>
            <w:tcW w:w="4876" w:type="dxa"/>
            <w:tcBorders>
              <w:top w:val="nil"/>
              <w:left w:val="nil"/>
              <w:bottom w:val="nil"/>
              <w:right w:val="nil"/>
            </w:tcBorders>
            <w:hideMark/>
          </w:tcPr>
          <w:p w14:paraId="0E70845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923555" w14:textId="77777777" w:rsidR="00577E32" w:rsidRPr="00F90D4A" w:rsidRDefault="004918A6" w:rsidP="008164E2">
            <w:pPr>
              <w:pStyle w:val="AmColumnHeading"/>
            </w:pPr>
            <w:r w:rsidRPr="00F90D4A">
              <w:t>Pozměňovací návrh</w:t>
            </w:r>
          </w:p>
        </w:tc>
      </w:tr>
      <w:tr w:rsidR="002F7054" w:rsidRPr="00F90D4A" w14:paraId="2A92321F" w14:textId="77777777" w:rsidTr="008164E2">
        <w:trPr>
          <w:jc w:val="center"/>
        </w:trPr>
        <w:tc>
          <w:tcPr>
            <w:tcW w:w="4876" w:type="dxa"/>
            <w:tcBorders>
              <w:top w:val="nil"/>
              <w:left w:val="nil"/>
              <w:bottom w:val="nil"/>
              <w:right w:val="nil"/>
            </w:tcBorders>
            <w:hideMark/>
          </w:tcPr>
          <w:p w14:paraId="60182862" w14:textId="77777777" w:rsidR="00577E32" w:rsidRPr="00F90D4A" w:rsidRDefault="004918A6" w:rsidP="008164E2">
            <w:pPr>
              <w:pStyle w:val="Normal6a"/>
            </w:pPr>
            <w:r w:rsidRPr="00F90D4A">
              <w:rPr>
                <w:b/>
                <w:i/>
              </w:rPr>
              <w:t>20.</w:t>
            </w:r>
            <w:r w:rsidRPr="00F90D4A">
              <w:tab/>
            </w:r>
            <w:r w:rsidRPr="00F90D4A">
              <w:rPr>
                <w:b/>
                <w:i/>
              </w:rPr>
              <w:t>opakuje svou výzvu, aby bylo právo na umělé přerušení těhotenství zahrnuto do Listiny; zdůrazňuje, že EU stále nedefinovala znásilnění na základě absence souhlasu;</w:t>
            </w:r>
          </w:p>
        </w:tc>
        <w:tc>
          <w:tcPr>
            <w:tcW w:w="4876" w:type="dxa"/>
            <w:tcBorders>
              <w:top w:val="nil"/>
              <w:left w:val="nil"/>
              <w:bottom w:val="nil"/>
              <w:right w:val="nil"/>
            </w:tcBorders>
            <w:hideMark/>
          </w:tcPr>
          <w:p w14:paraId="19D20EE5" w14:textId="77777777" w:rsidR="00577E32" w:rsidRPr="00F90D4A" w:rsidRDefault="004918A6" w:rsidP="008164E2">
            <w:pPr>
              <w:pStyle w:val="Normal6a"/>
            </w:pPr>
            <w:r w:rsidRPr="00F90D4A">
              <w:rPr>
                <w:b/>
                <w:i/>
              </w:rPr>
              <w:t>vypouští se</w:t>
            </w:r>
          </w:p>
        </w:tc>
      </w:tr>
    </w:tbl>
    <w:p w14:paraId="45999B5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30E833EA" w14:textId="77777777" w:rsidR="00577E32" w:rsidRPr="00F90D4A" w:rsidRDefault="004918A6" w:rsidP="00577E32">
      <w:r w:rsidRPr="00F90D4A">
        <w:rPr>
          <w:rStyle w:val="HideTWBExt"/>
        </w:rPr>
        <w:t>&lt;/Amend&gt;</w:t>
      </w:r>
    </w:p>
    <w:p w14:paraId="571C686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466</w:t>
      </w:r>
      <w:r w:rsidRPr="00F90D4A">
        <w:rPr>
          <w:rStyle w:val="HideTWBExt"/>
        </w:rPr>
        <w:t>&lt;/NumAm&gt;</w:t>
      </w:r>
    </w:p>
    <w:p w14:paraId="77DE33CC"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22760708" w14:textId="77777777" w:rsidR="00577E32" w:rsidRPr="00F90D4A" w:rsidRDefault="004918A6" w:rsidP="00577E32">
      <w:pPr>
        <w:pStyle w:val="NormalBold"/>
      </w:pPr>
      <w:r w:rsidRPr="00F90D4A">
        <w:rPr>
          <w:rStyle w:val="HideTWBExt"/>
          <w:b w:val="0"/>
        </w:rPr>
        <w:t>&lt;/RepeatBlock-By&gt;</w:t>
      </w:r>
    </w:p>
    <w:p w14:paraId="24F8835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CD46F3C"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AED3341" w14:textId="77777777" w:rsidTr="008164E2">
        <w:trPr>
          <w:trHeight w:val="240"/>
          <w:jc w:val="center"/>
        </w:trPr>
        <w:tc>
          <w:tcPr>
            <w:tcW w:w="9752" w:type="dxa"/>
            <w:gridSpan w:val="2"/>
            <w:tcBorders>
              <w:top w:val="nil"/>
              <w:left w:val="nil"/>
              <w:bottom w:val="nil"/>
              <w:right w:val="nil"/>
            </w:tcBorders>
          </w:tcPr>
          <w:p w14:paraId="2CBC3294" w14:textId="77777777" w:rsidR="00577E32" w:rsidRPr="00F90D4A" w:rsidRDefault="00577E32" w:rsidP="008164E2"/>
        </w:tc>
      </w:tr>
      <w:tr w:rsidR="002F7054" w:rsidRPr="00F90D4A" w14:paraId="0AE03018" w14:textId="77777777" w:rsidTr="008164E2">
        <w:trPr>
          <w:trHeight w:val="240"/>
          <w:jc w:val="center"/>
        </w:trPr>
        <w:tc>
          <w:tcPr>
            <w:tcW w:w="4876" w:type="dxa"/>
            <w:tcBorders>
              <w:top w:val="nil"/>
              <w:left w:val="nil"/>
              <w:bottom w:val="nil"/>
              <w:right w:val="nil"/>
            </w:tcBorders>
            <w:hideMark/>
          </w:tcPr>
          <w:p w14:paraId="08D4162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B62082B" w14:textId="77777777" w:rsidR="00577E32" w:rsidRPr="00F90D4A" w:rsidRDefault="004918A6" w:rsidP="008164E2">
            <w:pPr>
              <w:pStyle w:val="AmColumnHeading"/>
            </w:pPr>
            <w:r w:rsidRPr="00F90D4A">
              <w:t>Pozměňovací návrh</w:t>
            </w:r>
          </w:p>
        </w:tc>
      </w:tr>
      <w:tr w:rsidR="002F7054" w:rsidRPr="00F90D4A" w14:paraId="129A53C9" w14:textId="77777777" w:rsidTr="008164E2">
        <w:trPr>
          <w:jc w:val="center"/>
        </w:trPr>
        <w:tc>
          <w:tcPr>
            <w:tcW w:w="4876" w:type="dxa"/>
            <w:tcBorders>
              <w:top w:val="nil"/>
              <w:left w:val="nil"/>
              <w:bottom w:val="nil"/>
              <w:right w:val="nil"/>
            </w:tcBorders>
            <w:hideMark/>
          </w:tcPr>
          <w:p w14:paraId="55A1AD5C" w14:textId="77777777" w:rsidR="00577E32" w:rsidRPr="00F90D4A" w:rsidRDefault="004918A6" w:rsidP="008164E2">
            <w:pPr>
              <w:pStyle w:val="Normal6a"/>
            </w:pPr>
            <w:r w:rsidRPr="00F90D4A">
              <w:t>20.</w:t>
            </w:r>
            <w:r w:rsidRPr="00F90D4A">
              <w:tab/>
            </w:r>
            <w:r w:rsidRPr="00F90D4A">
              <w:rPr>
                <w:b/>
                <w:i/>
              </w:rPr>
              <w:t>opakuje svou výzvu</w:t>
            </w:r>
            <w:r w:rsidRPr="00F90D4A">
              <w:t xml:space="preserve">, </w:t>
            </w:r>
            <w:r w:rsidRPr="00F90D4A">
              <w:rPr>
                <w:b/>
                <w:i/>
              </w:rPr>
              <w:t>aby bylo právo na umělé</w:t>
            </w:r>
            <w:r w:rsidRPr="00F90D4A">
              <w:t xml:space="preserve"> přerušení těhotenství</w:t>
            </w:r>
            <w:r w:rsidRPr="00F90D4A">
              <w:rPr>
                <w:b/>
                <w:i/>
              </w:rPr>
              <w:t xml:space="preserve"> zahrnuto do Listiny</w:t>
            </w:r>
            <w:r w:rsidRPr="00F90D4A">
              <w:t xml:space="preserve">; </w:t>
            </w:r>
            <w:r w:rsidRPr="00F90D4A">
              <w:rPr>
                <w:b/>
                <w:i/>
              </w:rPr>
              <w:t>zdůrazňuje, že EU stále nedefinovala znásilnění na základě absence souhlasu;</w:t>
            </w:r>
          </w:p>
        </w:tc>
        <w:tc>
          <w:tcPr>
            <w:tcW w:w="4876" w:type="dxa"/>
            <w:tcBorders>
              <w:top w:val="nil"/>
              <w:left w:val="nil"/>
              <w:bottom w:val="nil"/>
              <w:right w:val="nil"/>
            </w:tcBorders>
            <w:hideMark/>
          </w:tcPr>
          <w:p w14:paraId="36847571" w14:textId="3D4C494E" w:rsidR="00577E32" w:rsidRPr="00F90D4A" w:rsidRDefault="004918A6" w:rsidP="008164E2">
            <w:pPr>
              <w:pStyle w:val="Normal6a"/>
            </w:pPr>
            <w:r w:rsidRPr="00F90D4A">
              <w:t>20.</w:t>
            </w:r>
            <w:r w:rsidRPr="00F90D4A">
              <w:tab/>
            </w:r>
            <w:r w:rsidRPr="00F90D4A">
              <w:rPr>
                <w:b/>
                <w:i/>
              </w:rPr>
              <w:t xml:space="preserve">zdůrazňuje, že absence sexuálního </w:t>
            </w:r>
            <w:r w:rsidR="00D8726D" w:rsidRPr="00F90D4A">
              <w:rPr>
                <w:b/>
                <w:i/>
              </w:rPr>
              <w:t>a </w:t>
            </w:r>
            <w:r w:rsidRPr="00F90D4A">
              <w:rPr>
                <w:b/>
                <w:i/>
              </w:rPr>
              <w:t xml:space="preserve">reprodukčního zdraví </w:t>
            </w:r>
            <w:r w:rsidR="00D8726D" w:rsidRPr="00F90D4A">
              <w:rPr>
                <w:b/>
                <w:i/>
              </w:rPr>
              <w:t>a </w:t>
            </w:r>
            <w:r w:rsidRPr="00F90D4A">
              <w:rPr>
                <w:b/>
                <w:i/>
              </w:rPr>
              <w:t xml:space="preserve">práv nebo odepření přístupu </w:t>
            </w:r>
            <w:r w:rsidR="00D8726D" w:rsidRPr="00F90D4A">
              <w:rPr>
                <w:b/>
                <w:i/>
              </w:rPr>
              <w:t>k </w:t>
            </w:r>
            <w:r w:rsidRPr="00F90D4A">
              <w:rPr>
                <w:b/>
                <w:i/>
              </w:rPr>
              <w:t xml:space="preserve">nim, včetně bezpečného </w:t>
            </w:r>
            <w:r w:rsidR="00D8726D" w:rsidRPr="00F90D4A">
              <w:rPr>
                <w:b/>
                <w:i/>
              </w:rPr>
              <w:t>a </w:t>
            </w:r>
            <w:r w:rsidRPr="00F90D4A">
              <w:rPr>
                <w:b/>
                <w:i/>
              </w:rPr>
              <w:t xml:space="preserve">legálního umělého přerušení těhotenství, je jednou </w:t>
            </w:r>
            <w:r w:rsidR="00D8726D" w:rsidRPr="00F90D4A">
              <w:rPr>
                <w:b/>
                <w:i/>
              </w:rPr>
              <w:t>z </w:t>
            </w:r>
            <w:r w:rsidRPr="00F90D4A">
              <w:rPr>
                <w:b/>
                <w:i/>
              </w:rPr>
              <w:t xml:space="preserve">forem genderově podmíněného násilí </w:t>
            </w:r>
            <w:r w:rsidR="00D8726D" w:rsidRPr="00F90D4A">
              <w:rPr>
                <w:b/>
                <w:i/>
              </w:rPr>
              <w:t>a </w:t>
            </w:r>
            <w:r w:rsidRPr="00F90D4A">
              <w:rPr>
                <w:b/>
                <w:i/>
              </w:rPr>
              <w:t xml:space="preserve">porušením lidských </w:t>
            </w:r>
            <w:r w:rsidR="00D8726D" w:rsidRPr="00F90D4A">
              <w:rPr>
                <w:b/>
                <w:i/>
              </w:rPr>
              <w:t>a </w:t>
            </w:r>
            <w:r w:rsidRPr="00F90D4A">
              <w:rPr>
                <w:b/>
                <w:i/>
              </w:rPr>
              <w:t xml:space="preserve">základních práv; naléhavě vyzývá Komisi, aby aktivně usilovala </w:t>
            </w:r>
            <w:r w:rsidR="00D8726D" w:rsidRPr="00F90D4A">
              <w:rPr>
                <w:b/>
                <w:i/>
              </w:rPr>
              <w:t>o </w:t>
            </w:r>
            <w:r w:rsidRPr="00F90D4A">
              <w:rPr>
                <w:b/>
                <w:i/>
              </w:rPr>
              <w:t xml:space="preserve">širokou dostupnost sexuálního </w:t>
            </w:r>
            <w:r w:rsidR="00D8726D" w:rsidRPr="00F90D4A">
              <w:rPr>
                <w:b/>
                <w:i/>
              </w:rPr>
              <w:t>a </w:t>
            </w:r>
            <w:r w:rsidRPr="00F90D4A">
              <w:rPr>
                <w:b/>
                <w:i/>
              </w:rPr>
              <w:t xml:space="preserve">reprodukčního zdraví </w:t>
            </w:r>
            <w:r w:rsidR="00D8726D" w:rsidRPr="00F90D4A">
              <w:rPr>
                <w:b/>
                <w:i/>
              </w:rPr>
              <w:t>a </w:t>
            </w:r>
            <w:r w:rsidRPr="00F90D4A">
              <w:rPr>
                <w:b/>
                <w:i/>
              </w:rPr>
              <w:t xml:space="preserve">práv </w:t>
            </w:r>
            <w:r w:rsidR="00D8726D" w:rsidRPr="00F90D4A">
              <w:rPr>
                <w:b/>
                <w:i/>
              </w:rPr>
              <w:t>v </w:t>
            </w:r>
            <w:r w:rsidRPr="00F90D4A">
              <w:rPr>
                <w:b/>
                <w:i/>
              </w:rPr>
              <w:t xml:space="preserve">EU </w:t>
            </w:r>
            <w:r w:rsidR="00D8726D" w:rsidRPr="00F90D4A">
              <w:rPr>
                <w:b/>
                <w:i/>
              </w:rPr>
              <w:t>i </w:t>
            </w:r>
            <w:r w:rsidRPr="00F90D4A">
              <w:rPr>
                <w:b/>
                <w:i/>
              </w:rPr>
              <w:t>na celém světě;</w:t>
            </w:r>
            <w:r w:rsidRPr="00F90D4A">
              <w:t xml:space="preserve"> </w:t>
            </w:r>
            <w:r w:rsidRPr="00F90D4A">
              <w:rPr>
                <w:b/>
                <w:i/>
              </w:rPr>
              <w:t>opakuje svou výzvu, aby bylo právo</w:t>
            </w:r>
            <w:r w:rsidRPr="00F90D4A">
              <w:t xml:space="preserve"> na </w:t>
            </w:r>
            <w:r w:rsidRPr="00F90D4A">
              <w:rPr>
                <w:b/>
                <w:i/>
              </w:rPr>
              <w:t xml:space="preserve">bezpečné </w:t>
            </w:r>
            <w:r w:rsidR="00D8726D" w:rsidRPr="00F90D4A">
              <w:rPr>
                <w:b/>
                <w:i/>
              </w:rPr>
              <w:t>a </w:t>
            </w:r>
            <w:r w:rsidRPr="00F90D4A">
              <w:rPr>
                <w:b/>
                <w:i/>
              </w:rPr>
              <w:t>legální umělé přerušení těhotenství zahrnuto do Listiny</w:t>
            </w:r>
            <w:r w:rsidRPr="00F90D4A">
              <w:t>;</w:t>
            </w:r>
          </w:p>
        </w:tc>
      </w:tr>
    </w:tbl>
    <w:p w14:paraId="458CF06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AF07E75" w14:textId="77777777" w:rsidR="00577E32" w:rsidRPr="00F90D4A" w:rsidRDefault="004918A6" w:rsidP="00577E32">
      <w:r w:rsidRPr="00F90D4A">
        <w:rPr>
          <w:rStyle w:val="HideTWBExt"/>
        </w:rPr>
        <w:t>&lt;/Amend&gt;</w:t>
      </w:r>
    </w:p>
    <w:p w14:paraId="073027D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467</w:t>
      </w:r>
      <w:r w:rsidRPr="00F90D4A">
        <w:rPr>
          <w:rStyle w:val="HideTWBExt"/>
        </w:rPr>
        <w:t>&lt;/NumAm&gt;</w:t>
      </w:r>
    </w:p>
    <w:p w14:paraId="5D746A8B"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56284CBB" w14:textId="77777777" w:rsidR="00577E32" w:rsidRPr="00F90D4A" w:rsidRDefault="004918A6" w:rsidP="00577E32">
      <w:pPr>
        <w:pStyle w:val="NormalBold"/>
      </w:pPr>
      <w:r w:rsidRPr="00F90D4A">
        <w:rPr>
          <w:rStyle w:val="HideTWBExt"/>
          <w:b w:val="0"/>
        </w:rPr>
        <w:t>&lt;/RepeatBlock-By&gt;</w:t>
      </w:r>
    </w:p>
    <w:p w14:paraId="631493E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77AC2F6"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87537C2" w14:textId="77777777" w:rsidTr="008164E2">
        <w:trPr>
          <w:trHeight w:val="240"/>
          <w:jc w:val="center"/>
        </w:trPr>
        <w:tc>
          <w:tcPr>
            <w:tcW w:w="9752" w:type="dxa"/>
            <w:gridSpan w:val="2"/>
            <w:tcBorders>
              <w:top w:val="nil"/>
              <w:left w:val="nil"/>
              <w:bottom w:val="nil"/>
              <w:right w:val="nil"/>
            </w:tcBorders>
          </w:tcPr>
          <w:p w14:paraId="2B961A21" w14:textId="77777777" w:rsidR="00577E32" w:rsidRPr="00F90D4A" w:rsidRDefault="00577E32" w:rsidP="008164E2"/>
        </w:tc>
      </w:tr>
      <w:tr w:rsidR="002F7054" w:rsidRPr="00F90D4A" w14:paraId="635BB051" w14:textId="77777777" w:rsidTr="008164E2">
        <w:trPr>
          <w:trHeight w:val="240"/>
          <w:jc w:val="center"/>
        </w:trPr>
        <w:tc>
          <w:tcPr>
            <w:tcW w:w="4876" w:type="dxa"/>
            <w:tcBorders>
              <w:top w:val="nil"/>
              <w:left w:val="nil"/>
              <w:bottom w:val="nil"/>
              <w:right w:val="nil"/>
            </w:tcBorders>
            <w:hideMark/>
          </w:tcPr>
          <w:p w14:paraId="03E8EA2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96C1B30" w14:textId="77777777" w:rsidR="00577E32" w:rsidRPr="00F90D4A" w:rsidRDefault="004918A6" w:rsidP="008164E2">
            <w:pPr>
              <w:pStyle w:val="AmColumnHeading"/>
            </w:pPr>
            <w:r w:rsidRPr="00F90D4A">
              <w:t>Pozměňovací návrh</w:t>
            </w:r>
          </w:p>
        </w:tc>
      </w:tr>
      <w:tr w:rsidR="002F7054" w:rsidRPr="00F90D4A" w14:paraId="0F158571" w14:textId="77777777" w:rsidTr="008164E2">
        <w:trPr>
          <w:jc w:val="center"/>
        </w:trPr>
        <w:tc>
          <w:tcPr>
            <w:tcW w:w="4876" w:type="dxa"/>
            <w:tcBorders>
              <w:top w:val="nil"/>
              <w:left w:val="nil"/>
              <w:bottom w:val="nil"/>
              <w:right w:val="nil"/>
            </w:tcBorders>
            <w:hideMark/>
          </w:tcPr>
          <w:p w14:paraId="4F87EFE3" w14:textId="77777777" w:rsidR="00577E32" w:rsidRPr="00F90D4A" w:rsidRDefault="004918A6" w:rsidP="008164E2">
            <w:pPr>
              <w:pStyle w:val="Normal6a"/>
            </w:pPr>
            <w:r w:rsidRPr="00F90D4A">
              <w:t>20.</w:t>
            </w:r>
            <w:r w:rsidRPr="00F90D4A">
              <w:tab/>
            </w:r>
            <w:r w:rsidRPr="00F90D4A">
              <w:rPr>
                <w:b/>
                <w:i/>
              </w:rPr>
              <w:t>opakuje svou výzvu, aby bylo právo na umělé přerušení těhotenství zahrnuto do Listiny;</w:t>
            </w:r>
            <w:r w:rsidRPr="00F90D4A">
              <w:t xml:space="preserve"> zdůrazňuje, že </w:t>
            </w:r>
            <w:r w:rsidRPr="00F90D4A">
              <w:rPr>
                <w:b/>
                <w:i/>
              </w:rPr>
              <w:t>EU stále nedefinovala</w:t>
            </w:r>
            <w:r w:rsidRPr="00F90D4A">
              <w:t xml:space="preserve"> znásilnění </w:t>
            </w:r>
            <w:r w:rsidRPr="00F90D4A">
              <w:rPr>
                <w:b/>
                <w:i/>
              </w:rPr>
              <w:t>na základě absence souhlasu</w:t>
            </w:r>
            <w:r w:rsidRPr="00F90D4A">
              <w:t>;</w:t>
            </w:r>
          </w:p>
        </w:tc>
        <w:tc>
          <w:tcPr>
            <w:tcW w:w="4876" w:type="dxa"/>
            <w:tcBorders>
              <w:top w:val="nil"/>
              <w:left w:val="nil"/>
              <w:bottom w:val="nil"/>
              <w:right w:val="nil"/>
            </w:tcBorders>
            <w:hideMark/>
          </w:tcPr>
          <w:p w14:paraId="2D0AB6DA" w14:textId="4403418E" w:rsidR="00577E32" w:rsidRPr="00F90D4A" w:rsidRDefault="004918A6" w:rsidP="008164E2">
            <w:pPr>
              <w:pStyle w:val="Normal6a"/>
            </w:pPr>
            <w:r w:rsidRPr="00F90D4A">
              <w:t>20.</w:t>
            </w:r>
            <w:r w:rsidRPr="00F90D4A">
              <w:tab/>
            </w:r>
            <w:r w:rsidRPr="00F90D4A">
              <w:rPr>
                <w:b/>
                <w:i/>
              </w:rPr>
              <w:t>zdůrazňuje, že umělé přerušení těhotenství je velmi citlivým tématem; poukazuje na to, že mezi členskými státy existují různé přístupy;</w:t>
            </w:r>
            <w:r w:rsidRPr="00F90D4A">
              <w:t xml:space="preserve"> </w:t>
            </w:r>
            <w:r w:rsidRPr="00F90D4A">
              <w:rPr>
                <w:b/>
                <w:i/>
              </w:rPr>
              <w:t xml:space="preserve">vyzývá </w:t>
            </w:r>
            <w:r w:rsidR="00D8726D" w:rsidRPr="00F90D4A">
              <w:rPr>
                <w:b/>
                <w:i/>
              </w:rPr>
              <w:t>k </w:t>
            </w:r>
            <w:r w:rsidRPr="00F90D4A">
              <w:rPr>
                <w:b/>
                <w:i/>
              </w:rPr>
              <w:t>tomu</w:t>
            </w:r>
            <w:r w:rsidRPr="00F90D4A">
              <w:t xml:space="preserve">, aby </w:t>
            </w:r>
            <w:r w:rsidRPr="00F90D4A">
              <w:rPr>
                <w:b/>
                <w:i/>
              </w:rPr>
              <w:t xml:space="preserve">byly zohledněny kulturní </w:t>
            </w:r>
            <w:r w:rsidR="00D8726D" w:rsidRPr="00F90D4A">
              <w:rPr>
                <w:b/>
                <w:i/>
              </w:rPr>
              <w:t>a </w:t>
            </w:r>
            <w:r w:rsidRPr="00F90D4A">
              <w:rPr>
                <w:b/>
                <w:i/>
              </w:rPr>
              <w:t>náboženské rozdíly mezi členskými státy</w:t>
            </w:r>
            <w:r w:rsidRPr="00F90D4A">
              <w:t xml:space="preserve">; zdůrazňuje, že </w:t>
            </w:r>
            <w:r w:rsidRPr="00F90D4A">
              <w:rPr>
                <w:b/>
                <w:i/>
              </w:rPr>
              <w:t xml:space="preserve">znásilnění navzdory své závažnosti není trestným činem, který splňuje kritéria pro přeshraniční trestný čin, </w:t>
            </w:r>
            <w:r w:rsidR="00D8726D" w:rsidRPr="00F90D4A">
              <w:rPr>
                <w:b/>
                <w:i/>
              </w:rPr>
              <w:t>a </w:t>
            </w:r>
            <w:r w:rsidRPr="00F90D4A">
              <w:rPr>
                <w:b/>
                <w:i/>
              </w:rPr>
              <w:t>proto musí být zákony týkající se</w:t>
            </w:r>
            <w:r w:rsidRPr="00F90D4A">
              <w:t xml:space="preserve"> znásilnění </w:t>
            </w:r>
            <w:r w:rsidRPr="00F90D4A">
              <w:rPr>
                <w:b/>
                <w:i/>
              </w:rPr>
              <w:t>přijímány na vnitrostátní úrovni</w:t>
            </w:r>
            <w:r w:rsidRPr="00F90D4A">
              <w:t>;</w:t>
            </w:r>
          </w:p>
        </w:tc>
      </w:tr>
    </w:tbl>
    <w:p w14:paraId="47ACF50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140D121" w14:textId="77777777" w:rsidR="00577E32" w:rsidRPr="00F90D4A" w:rsidRDefault="004918A6" w:rsidP="00577E32">
      <w:r w:rsidRPr="00F90D4A">
        <w:rPr>
          <w:rStyle w:val="HideTWBExt"/>
        </w:rPr>
        <w:t>&lt;/Amend&gt;</w:t>
      </w:r>
    </w:p>
    <w:p w14:paraId="3EA3B2A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468</w:t>
      </w:r>
      <w:r w:rsidRPr="00F90D4A">
        <w:rPr>
          <w:rStyle w:val="HideTWBExt"/>
        </w:rPr>
        <w:t>&lt;/NumAm&gt;</w:t>
      </w:r>
    </w:p>
    <w:p w14:paraId="290AB94B"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B73444C" w14:textId="77777777" w:rsidR="00577E32" w:rsidRPr="00F90D4A" w:rsidRDefault="004918A6" w:rsidP="00577E32">
      <w:pPr>
        <w:pStyle w:val="NormalBold"/>
      </w:pPr>
      <w:r w:rsidRPr="00F90D4A">
        <w:rPr>
          <w:rStyle w:val="HideTWBExt"/>
          <w:b w:val="0"/>
        </w:rPr>
        <w:t>&lt;/RepeatBlock-By&gt;</w:t>
      </w:r>
    </w:p>
    <w:p w14:paraId="300FC71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8568384"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97AC848" w14:textId="77777777" w:rsidTr="008164E2">
        <w:trPr>
          <w:trHeight w:val="240"/>
          <w:jc w:val="center"/>
        </w:trPr>
        <w:tc>
          <w:tcPr>
            <w:tcW w:w="9752" w:type="dxa"/>
            <w:gridSpan w:val="2"/>
            <w:tcBorders>
              <w:top w:val="nil"/>
              <w:left w:val="nil"/>
              <w:bottom w:val="nil"/>
              <w:right w:val="nil"/>
            </w:tcBorders>
          </w:tcPr>
          <w:p w14:paraId="5A0052F1" w14:textId="77777777" w:rsidR="00577E32" w:rsidRPr="00F90D4A" w:rsidRDefault="00577E32" w:rsidP="008164E2"/>
        </w:tc>
      </w:tr>
      <w:tr w:rsidR="002F7054" w:rsidRPr="00F90D4A" w14:paraId="4181F535" w14:textId="77777777" w:rsidTr="008164E2">
        <w:trPr>
          <w:trHeight w:val="240"/>
          <w:jc w:val="center"/>
        </w:trPr>
        <w:tc>
          <w:tcPr>
            <w:tcW w:w="4876" w:type="dxa"/>
            <w:tcBorders>
              <w:top w:val="nil"/>
              <w:left w:val="nil"/>
              <w:bottom w:val="nil"/>
              <w:right w:val="nil"/>
            </w:tcBorders>
            <w:hideMark/>
          </w:tcPr>
          <w:p w14:paraId="56625F1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6E74655" w14:textId="77777777" w:rsidR="00577E32" w:rsidRPr="00F90D4A" w:rsidRDefault="004918A6" w:rsidP="008164E2">
            <w:pPr>
              <w:pStyle w:val="AmColumnHeading"/>
            </w:pPr>
            <w:r w:rsidRPr="00F90D4A">
              <w:t>Pozměňovací návrh</w:t>
            </w:r>
          </w:p>
        </w:tc>
      </w:tr>
      <w:tr w:rsidR="002F7054" w:rsidRPr="00F90D4A" w14:paraId="0A5A393A" w14:textId="77777777" w:rsidTr="008164E2">
        <w:trPr>
          <w:jc w:val="center"/>
        </w:trPr>
        <w:tc>
          <w:tcPr>
            <w:tcW w:w="4876" w:type="dxa"/>
            <w:tcBorders>
              <w:top w:val="nil"/>
              <w:left w:val="nil"/>
              <w:bottom w:val="nil"/>
              <w:right w:val="nil"/>
            </w:tcBorders>
            <w:hideMark/>
          </w:tcPr>
          <w:p w14:paraId="31A8D34A" w14:textId="77777777" w:rsidR="00577E32" w:rsidRPr="00F90D4A" w:rsidRDefault="004918A6" w:rsidP="008164E2">
            <w:pPr>
              <w:pStyle w:val="Normal6a"/>
            </w:pPr>
            <w:r w:rsidRPr="00F90D4A">
              <w:t>20.</w:t>
            </w:r>
            <w:r w:rsidRPr="00F90D4A">
              <w:tab/>
            </w:r>
            <w:r w:rsidRPr="00F90D4A">
              <w:rPr>
                <w:b/>
                <w:i/>
              </w:rPr>
              <w:t>opakuje svou výzvu, aby bylo právo na umělé přerušení těhotenství zahrnuto do Listiny;</w:t>
            </w:r>
            <w:r w:rsidRPr="00F90D4A">
              <w:t xml:space="preserve"> zdůrazňuje, že EU stále nedefinovala znásilnění na základě absence souhlasu;</w:t>
            </w:r>
          </w:p>
        </w:tc>
        <w:tc>
          <w:tcPr>
            <w:tcW w:w="4876" w:type="dxa"/>
            <w:tcBorders>
              <w:top w:val="nil"/>
              <w:left w:val="nil"/>
              <w:bottom w:val="nil"/>
              <w:right w:val="nil"/>
            </w:tcBorders>
            <w:hideMark/>
          </w:tcPr>
          <w:p w14:paraId="34BE79FA" w14:textId="77777777" w:rsidR="00577E32" w:rsidRPr="00F90D4A" w:rsidRDefault="004918A6" w:rsidP="008164E2">
            <w:pPr>
              <w:pStyle w:val="Normal6a"/>
            </w:pPr>
            <w:r w:rsidRPr="00F90D4A">
              <w:t>20.</w:t>
            </w:r>
            <w:r w:rsidRPr="00F90D4A">
              <w:tab/>
              <w:t>zdůrazňuje, že EU stále nedefinovala znásilnění na základě absence souhlasu;</w:t>
            </w:r>
          </w:p>
        </w:tc>
      </w:tr>
    </w:tbl>
    <w:p w14:paraId="42520B8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09159B7" w14:textId="77777777" w:rsidR="00577E32" w:rsidRPr="00F90D4A" w:rsidRDefault="004918A6" w:rsidP="00577E32">
      <w:r w:rsidRPr="00F90D4A">
        <w:rPr>
          <w:rStyle w:val="HideTWBExt"/>
        </w:rPr>
        <w:t>&lt;/Amend&gt;</w:t>
      </w:r>
    </w:p>
    <w:p w14:paraId="432B9E3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469</w:t>
      </w:r>
      <w:r w:rsidRPr="00F90D4A">
        <w:rPr>
          <w:rStyle w:val="HideTWBExt"/>
        </w:rPr>
        <w:t>&lt;/NumAm&gt;</w:t>
      </w:r>
    </w:p>
    <w:p w14:paraId="7B62856A" w14:textId="77777777" w:rsidR="00577E32" w:rsidRPr="00F90D4A" w:rsidRDefault="004918A6" w:rsidP="00577E32">
      <w:pPr>
        <w:pStyle w:val="NormalBold"/>
      </w:pPr>
      <w:r w:rsidRPr="00F90D4A">
        <w:rPr>
          <w:rStyle w:val="HideTWBExt"/>
          <w:b w:val="0"/>
        </w:rPr>
        <w:t>&lt;RepeatBlock-By&gt;&lt;Members&gt;</w:t>
      </w:r>
      <w:r w:rsidRPr="00F90D4A">
        <w:t>Karlo Ressler</w:t>
      </w:r>
      <w:r w:rsidRPr="00F90D4A">
        <w:rPr>
          <w:rStyle w:val="HideTWBExt"/>
          <w:b w:val="0"/>
        </w:rPr>
        <w:t>&lt;/Members&gt;</w:t>
      </w:r>
    </w:p>
    <w:p w14:paraId="0DA52BFF" w14:textId="77777777" w:rsidR="00577E32" w:rsidRPr="00F90D4A" w:rsidRDefault="004918A6" w:rsidP="00577E32">
      <w:pPr>
        <w:pStyle w:val="NormalBold"/>
      </w:pPr>
      <w:r w:rsidRPr="00F90D4A">
        <w:rPr>
          <w:rStyle w:val="HideTWBExt"/>
          <w:b w:val="0"/>
        </w:rPr>
        <w:t>&lt;/RepeatBlock-By&gt;</w:t>
      </w:r>
    </w:p>
    <w:p w14:paraId="14958C1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82CEA09"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30B1946" w14:textId="77777777" w:rsidTr="008164E2">
        <w:trPr>
          <w:trHeight w:val="240"/>
          <w:jc w:val="center"/>
        </w:trPr>
        <w:tc>
          <w:tcPr>
            <w:tcW w:w="9752" w:type="dxa"/>
            <w:gridSpan w:val="2"/>
            <w:tcBorders>
              <w:top w:val="nil"/>
              <w:left w:val="nil"/>
              <w:bottom w:val="nil"/>
              <w:right w:val="nil"/>
            </w:tcBorders>
          </w:tcPr>
          <w:p w14:paraId="7E1B2944" w14:textId="77777777" w:rsidR="00577E32" w:rsidRPr="00F90D4A" w:rsidRDefault="00577E32" w:rsidP="008164E2"/>
        </w:tc>
      </w:tr>
      <w:tr w:rsidR="002F7054" w:rsidRPr="00F90D4A" w14:paraId="4126E220" w14:textId="77777777" w:rsidTr="008164E2">
        <w:trPr>
          <w:trHeight w:val="240"/>
          <w:jc w:val="center"/>
        </w:trPr>
        <w:tc>
          <w:tcPr>
            <w:tcW w:w="4876" w:type="dxa"/>
            <w:tcBorders>
              <w:top w:val="nil"/>
              <w:left w:val="nil"/>
              <w:bottom w:val="nil"/>
              <w:right w:val="nil"/>
            </w:tcBorders>
            <w:hideMark/>
          </w:tcPr>
          <w:p w14:paraId="0BD5912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B2DA530" w14:textId="77777777" w:rsidR="00577E32" w:rsidRPr="00F90D4A" w:rsidRDefault="004918A6" w:rsidP="008164E2">
            <w:pPr>
              <w:pStyle w:val="AmColumnHeading"/>
            </w:pPr>
            <w:r w:rsidRPr="00F90D4A">
              <w:t>Pozměňovací návrh</w:t>
            </w:r>
          </w:p>
        </w:tc>
      </w:tr>
      <w:tr w:rsidR="002F7054" w:rsidRPr="00F90D4A" w14:paraId="54834A38" w14:textId="77777777" w:rsidTr="008164E2">
        <w:trPr>
          <w:jc w:val="center"/>
        </w:trPr>
        <w:tc>
          <w:tcPr>
            <w:tcW w:w="4876" w:type="dxa"/>
            <w:tcBorders>
              <w:top w:val="nil"/>
              <w:left w:val="nil"/>
              <w:bottom w:val="nil"/>
              <w:right w:val="nil"/>
            </w:tcBorders>
            <w:hideMark/>
          </w:tcPr>
          <w:p w14:paraId="0BBDCE9A" w14:textId="77777777" w:rsidR="00577E32" w:rsidRPr="00F90D4A" w:rsidRDefault="004918A6" w:rsidP="008164E2">
            <w:pPr>
              <w:pStyle w:val="Normal6a"/>
            </w:pPr>
            <w:r w:rsidRPr="00F90D4A">
              <w:t>20.</w:t>
            </w:r>
            <w:r w:rsidRPr="00F90D4A">
              <w:tab/>
            </w:r>
            <w:r w:rsidRPr="00F90D4A">
              <w:rPr>
                <w:b/>
                <w:i/>
              </w:rPr>
              <w:t>opakuje svou výzvu, aby bylo právo na umělé přerušení těhotenství zahrnuto do Listiny;</w:t>
            </w:r>
            <w:r w:rsidRPr="00F90D4A">
              <w:t xml:space="preserve"> zdůrazňuje, že EU stále nedefinovala znásilnění na základě absence souhlasu;</w:t>
            </w:r>
          </w:p>
        </w:tc>
        <w:tc>
          <w:tcPr>
            <w:tcW w:w="4876" w:type="dxa"/>
            <w:tcBorders>
              <w:top w:val="nil"/>
              <w:left w:val="nil"/>
              <w:bottom w:val="nil"/>
              <w:right w:val="nil"/>
            </w:tcBorders>
            <w:hideMark/>
          </w:tcPr>
          <w:p w14:paraId="0BABAFC8" w14:textId="77777777" w:rsidR="00577E32" w:rsidRPr="00F90D4A" w:rsidRDefault="004918A6" w:rsidP="008164E2">
            <w:pPr>
              <w:pStyle w:val="Normal6a"/>
            </w:pPr>
            <w:r w:rsidRPr="00F90D4A">
              <w:t>20.</w:t>
            </w:r>
            <w:r w:rsidRPr="00F90D4A">
              <w:tab/>
              <w:t>zdůrazňuje, že EU stále nedefinovala znásilnění na základě absence souhlasu;</w:t>
            </w:r>
          </w:p>
        </w:tc>
      </w:tr>
    </w:tbl>
    <w:p w14:paraId="4BC339E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B907064" w14:textId="77777777" w:rsidR="00577E32" w:rsidRPr="00F90D4A" w:rsidRDefault="004918A6" w:rsidP="00577E32">
      <w:r w:rsidRPr="00F90D4A">
        <w:rPr>
          <w:rStyle w:val="HideTWBExt"/>
        </w:rPr>
        <w:t>&lt;/Amend&gt;</w:t>
      </w:r>
    </w:p>
    <w:p w14:paraId="0F34654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470</w:t>
      </w:r>
      <w:r w:rsidRPr="00F90D4A">
        <w:rPr>
          <w:rStyle w:val="HideTWBExt"/>
        </w:rPr>
        <w:t>&lt;/NumAm&gt;</w:t>
      </w:r>
    </w:p>
    <w:p w14:paraId="681E0A11"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63750DA2" w14:textId="77777777" w:rsidR="00577E32" w:rsidRPr="00F90D4A" w:rsidRDefault="004918A6" w:rsidP="00577E32">
      <w:pPr>
        <w:pStyle w:val="NormalBold"/>
      </w:pPr>
      <w:r w:rsidRPr="00F90D4A">
        <w:rPr>
          <w:rStyle w:val="HideTWBExt"/>
          <w:b w:val="0"/>
        </w:rPr>
        <w:t>&lt;/RepeatBlock-By&gt;</w:t>
      </w:r>
    </w:p>
    <w:p w14:paraId="1C98E96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13FD1D1"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CB88EA3" w14:textId="77777777" w:rsidTr="008164E2">
        <w:trPr>
          <w:trHeight w:val="240"/>
          <w:jc w:val="center"/>
        </w:trPr>
        <w:tc>
          <w:tcPr>
            <w:tcW w:w="9752" w:type="dxa"/>
            <w:gridSpan w:val="2"/>
            <w:tcBorders>
              <w:top w:val="nil"/>
              <w:left w:val="nil"/>
              <w:bottom w:val="nil"/>
              <w:right w:val="nil"/>
            </w:tcBorders>
          </w:tcPr>
          <w:p w14:paraId="786102E2" w14:textId="77777777" w:rsidR="00577E32" w:rsidRPr="00F90D4A" w:rsidRDefault="00577E32" w:rsidP="008164E2"/>
        </w:tc>
      </w:tr>
      <w:tr w:rsidR="002F7054" w:rsidRPr="00F90D4A" w14:paraId="20278EC0" w14:textId="77777777" w:rsidTr="008164E2">
        <w:trPr>
          <w:trHeight w:val="240"/>
          <w:jc w:val="center"/>
        </w:trPr>
        <w:tc>
          <w:tcPr>
            <w:tcW w:w="4876" w:type="dxa"/>
            <w:tcBorders>
              <w:top w:val="nil"/>
              <w:left w:val="nil"/>
              <w:bottom w:val="nil"/>
              <w:right w:val="nil"/>
            </w:tcBorders>
            <w:hideMark/>
          </w:tcPr>
          <w:p w14:paraId="0F44EAD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1F21BF6" w14:textId="77777777" w:rsidR="00577E32" w:rsidRPr="00F90D4A" w:rsidRDefault="004918A6" w:rsidP="008164E2">
            <w:pPr>
              <w:pStyle w:val="AmColumnHeading"/>
            </w:pPr>
            <w:r w:rsidRPr="00F90D4A">
              <w:t>Pozměňovací návrh</w:t>
            </w:r>
          </w:p>
        </w:tc>
      </w:tr>
      <w:tr w:rsidR="002F7054" w:rsidRPr="00F90D4A" w14:paraId="6976F9C0" w14:textId="77777777" w:rsidTr="008164E2">
        <w:trPr>
          <w:jc w:val="center"/>
        </w:trPr>
        <w:tc>
          <w:tcPr>
            <w:tcW w:w="4876" w:type="dxa"/>
            <w:tcBorders>
              <w:top w:val="nil"/>
              <w:left w:val="nil"/>
              <w:bottom w:val="nil"/>
              <w:right w:val="nil"/>
            </w:tcBorders>
            <w:hideMark/>
          </w:tcPr>
          <w:p w14:paraId="289C222F" w14:textId="77777777" w:rsidR="00577E32" w:rsidRPr="00F90D4A" w:rsidRDefault="004918A6" w:rsidP="008164E2">
            <w:pPr>
              <w:pStyle w:val="Normal6a"/>
            </w:pPr>
            <w:r w:rsidRPr="00F90D4A">
              <w:t>20.</w:t>
            </w:r>
            <w:r w:rsidRPr="00F90D4A">
              <w:tab/>
            </w:r>
            <w:r w:rsidRPr="00F90D4A">
              <w:rPr>
                <w:b/>
                <w:i/>
              </w:rPr>
              <w:t>opakuje svou výzvu</w:t>
            </w:r>
            <w:r w:rsidRPr="00F90D4A">
              <w:t xml:space="preserve">, aby </w:t>
            </w:r>
            <w:r w:rsidRPr="00F90D4A">
              <w:rPr>
                <w:b/>
                <w:i/>
              </w:rPr>
              <w:t>bylo právo na umělé přerušení těhotenství zahrnuto do Listiny; zdůrazňuje, že EU stále nedefinovala znásilnění na základě absence souhlasu</w:t>
            </w:r>
            <w:r w:rsidRPr="00F90D4A">
              <w:t>;</w:t>
            </w:r>
          </w:p>
        </w:tc>
        <w:tc>
          <w:tcPr>
            <w:tcW w:w="4876" w:type="dxa"/>
            <w:tcBorders>
              <w:top w:val="nil"/>
              <w:left w:val="nil"/>
              <w:bottom w:val="nil"/>
              <w:right w:val="nil"/>
            </w:tcBorders>
            <w:hideMark/>
          </w:tcPr>
          <w:p w14:paraId="08D83507" w14:textId="17C10DF4" w:rsidR="00577E32" w:rsidRPr="00F90D4A" w:rsidRDefault="004918A6" w:rsidP="008164E2">
            <w:pPr>
              <w:pStyle w:val="Normal6a"/>
            </w:pPr>
            <w:r w:rsidRPr="00F90D4A">
              <w:t>20.</w:t>
            </w:r>
            <w:r w:rsidRPr="00F90D4A">
              <w:tab/>
            </w:r>
            <w:r w:rsidRPr="00F90D4A">
              <w:rPr>
                <w:b/>
                <w:i/>
              </w:rPr>
              <w:t xml:space="preserve">vyzývá EU </w:t>
            </w:r>
            <w:r w:rsidR="00D8726D" w:rsidRPr="00F90D4A">
              <w:rPr>
                <w:b/>
                <w:i/>
              </w:rPr>
              <w:t>a </w:t>
            </w:r>
            <w:r w:rsidRPr="00F90D4A">
              <w:rPr>
                <w:b/>
                <w:i/>
              </w:rPr>
              <w:t>členské státy</w:t>
            </w:r>
            <w:r w:rsidRPr="00F90D4A">
              <w:t xml:space="preserve">, aby </w:t>
            </w:r>
            <w:r w:rsidRPr="00F90D4A">
              <w:rPr>
                <w:b/>
                <w:i/>
              </w:rPr>
              <w:t xml:space="preserve">plně chránily život nenarozených dětí </w:t>
            </w:r>
            <w:r w:rsidR="00D8726D" w:rsidRPr="00F90D4A">
              <w:rPr>
                <w:b/>
                <w:i/>
              </w:rPr>
              <w:t>a </w:t>
            </w:r>
            <w:r w:rsidRPr="00F90D4A">
              <w:rPr>
                <w:b/>
                <w:i/>
              </w:rPr>
              <w:t xml:space="preserve">zastavily očividné porušování článků 1 </w:t>
            </w:r>
            <w:r w:rsidR="00D8726D" w:rsidRPr="00F90D4A">
              <w:rPr>
                <w:b/>
                <w:i/>
              </w:rPr>
              <w:t>a </w:t>
            </w:r>
            <w:r w:rsidRPr="00F90D4A">
              <w:rPr>
                <w:b/>
                <w:i/>
              </w:rPr>
              <w:t>2 Listiny, které umožňuje legální umělé přerušení těhotenství</w:t>
            </w:r>
            <w:r w:rsidRPr="00F90D4A">
              <w:t>;</w:t>
            </w:r>
          </w:p>
        </w:tc>
      </w:tr>
    </w:tbl>
    <w:p w14:paraId="14581B0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311EB69" w14:textId="77777777" w:rsidR="00577E32" w:rsidRPr="00F90D4A" w:rsidRDefault="004918A6" w:rsidP="00577E32">
      <w:r w:rsidRPr="00F90D4A">
        <w:rPr>
          <w:rStyle w:val="HideTWBExt"/>
        </w:rPr>
        <w:t>&lt;/Amend&gt;</w:t>
      </w:r>
    </w:p>
    <w:p w14:paraId="3180C50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471</w:t>
      </w:r>
      <w:r w:rsidRPr="00F90D4A">
        <w:rPr>
          <w:rStyle w:val="HideTWBExt"/>
        </w:rPr>
        <w:t>&lt;/NumAm&gt;</w:t>
      </w:r>
    </w:p>
    <w:p w14:paraId="34138BFD"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Marieke Ehlers, Fabrice Leggeri, Matthieu Valet</w:t>
      </w:r>
      <w:r w:rsidRPr="00F90D4A">
        <w:rPr>
          <w:rStyle w:val="HideTWBExt"/>
          <w:b w:val="0"/>
        </w:rPr>
        <w:t>&lt;/Members&gt;</w:t>
      </w:r>
    </w:p>
    <w:p w14:paraId="6CEE38B5" w14:textId="77777777" w:rsidR="00577E32" w:rsidRPr="00F90D4A" w:rsidRDefault="004918A6" w:rsidP="00577E32">
      <w:pPr>
        <w:pStyle w:val="NormalBold"/>
      </w:pPr>
      <w:r w:rsidRPr="00F90D4A">
        <w:rPr>
          <w:rStyle w:val="HideTWBExt"/>
          <w:b w:val="0"/>
        </w:rPr>
        <w:t>&lt;/RepeatBlock-By&gt;</w:t>
      </w:r>
    </w:p>
    <w:p w14:paraId="0A0262C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8934847" w14:textId="77777777" w:rsidR="00577E32" w:rsidRPr="00F90D4A" w:rsidRDefault="004918A6" w:rsidP="00577E32">
      <w:pPr>
        <w:pStyle w:val="NormalBold"/>
      </w:pPr>
      <w:r w:rsidRPr="00F90D4A">
        <w:rPr>
          <w:rStyle w:val="HideTWBExt"/>
        </w:rPr>
        <w:t>&lt;Article&gt;</w:t>
      </w:r>
      <w:r w:rsidRPr="00F90D4A">
        <w:t>Bod 20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B835201" w14:textId="77777777" w:rsidTr="008164E2">
        <w:trPr>
          <w:trHeight w:val="240"/>
          <w:jc w:val="center"/>
        </w:trPr>
        <w:tc>
          <w:tcPr>
            <w:tcW w:w="9752" w:type="dxa"/>
            <w:gridSpan w:val="2"/>
            <w:tcBorders>
              <w:top w:val="nil"/>
              <w:left w:val="nil"/>
              <w:bottom w:val="nil"/>
              <w:right w:val="nil"/>
            </w:tcBorders>
          </w:tcPr>
          <w:p w14:paraId="65488E2D" w14:textId="77777777" w:rsidR="00577E32" w:rsidRPr="00F90D4A" w:rsidRDefault="00577E32" w:rsidP="008164E2"/>
        </w:tc>
      </w:tr>
      <w:tr w:rsidR="002F7054" w:rsidRPr="00F90D4A" w14:paraId="25E06376" w14:textId="77777777" w:rsidTr="008164E2">
        <w:trPr>
          <w:trHeight w:val="240"/>
          <w:jc w:val="center"/>
        </w:trPr>
        <w:tc>
          <w:tcPr>
            <w:tcW w:w="4876" w:type="dxa"/>
            <w:tcBorders>
              <w:top w:val="nil"/>
              <w:left w:val="nil"/>
              <w:bottom w:val="nil"/>
              <w:right w:val="nil"/>
            </w:tcBorders>
            <w:hideMark/>
          </w:tcPr>
          <w:p w14:paraId="67EDBB4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636F84D" w14:textId="77777777" w:rsidR="00577E32" w:rsidRPr="00F90D4A" w:rsidRDefault="004918A6" w:rsidP="008164E2">
            <w:pPr>
              <w:pStyle w:val="AmColumnHeading"/>
            </w:pPr>
            <w:r w:rsidRPr="00F90D4A">
              <w:t>Pozměňovací návrh</w:t>
            </w:r>
          </w:p>
        </w:tc>
      </w:tr>
      <w:tr w:rsidR="002F7054" w:rsidRPr="00F90D4A" w14:paraId="10D854C4" w14:textId="77777777" w:rsidTr="008164E2">
        <w:trPr>
          <w:jc w:val="center"/>
        </w:trPr>
        <w:tc>
          <w:tcPr>
            <w:tcW w:w="4876" w:type="dxa"/>
            <w:tcBorders>
              <w:top w:val="nil"/>
              <w:left w:val="nil"/>
              <w:bottom w:val="nil"/>
              <w:right w:val="nil"/>
            </w:tcBorders>
            <w:hideMark/>
          </w:tcPr>
          <w:p w14:paraId="2C547644" w14:textId="77777777" w:rsidR="00577E32" w:rsidRPr="00F90D4A" w:rsidRDefault="004918A6" w:rsidP="008164E2">
            <w:pPr>
              <w:pStyle w:val="Normal6a"/>
            </w:pPr>
            <w:r w:rsidRPr="00F90D4A">
              <w:t>20.</w:t>
            </w:r>
            <w:r w:rsidRPr="00F90D4A">
              <w:tab/>
              <w:t>opakuje</w:t>
            </w:r>
            <w:r w:rsidRPr="00F90D4A">
              <w:rPr>
                <w:b/>
                <w:i/>
              </w:rPr>
              <w:t xml:space="preserve"> svou výzvu, aby bylo právo na umělé přerušení těhotenství zahrnuto do Listiny;</w:t>
            </w:r>
            <w:r w:rsidRPr="00F90D4A">
              <w:t xml:space="preserve"> </w:t>
            </w:r>
            <w:r w:rsidRPr="00F90D4A">
              <w:rPr>
                <w:b/>
                <w:i/>
              </w:rPr>
              <w:t>zdůrazňuje, že EU stále nedefinovala znásilnění na základě absence souhlasu;</w:t>
            </w:r>
          </w:p>
        </w:tc>
        <w:tc>
          <w:tcPr>
            <w:tcW w:w="4876" w:type="dxa"/>
            <w:tcBorders>
              <w:top w:val="nil"/>
              <w:left w:val="nil"/>
              <w:bottom w:val="nil"/>
              <w:right w:val="nil"/>
            </w:tcBorders>
            <w:hideMark/>
          </w:tcPr>
          <w:p w14:paraId="3F49E4B9" w14:textId="6F741AA0" w:rsidR="00577E32" w:rsidRPr="00F90D4A" w:rsidRDefault="004918A6" w:rsidP="008164E2">
            <w:pPr>
              <w:pStyle w:val="Normal6a"/>
            </w:pPr>
            <w:r w:rsidRPr="00F90D4A">
              <w:t>20.</w:t>
            </w:r>
            <w:r w:rsidRPr="00F90D4A">
              <w:tab/>
              <w:t>opakuje</w:t>
            </w:r>
            <w:r w:rsidRPr="00F90D4A">
              <w:rPr>
                <w:b/>
                <w:i/>
              </w:rPr>
              <w:t xml:space="preserve">, že členské státy mají vlastní výlučné pravomoci </w:t>
            </w:r>
            <w:r w:rsidR="00D8726D" w:rsidRPr="00F90D4A">
              <w:rPr>
                <w:b/>
                <w:i/>
              </w:rPr>
              <w:t>k </w:t>
            </w:r>
            <w:r w:rsidRPr="00F90D4A">
              <w:rPr>
                <w:b/>
                <w:i/>
              </w:rPr>
              <w:t>regulaci některých oblastí politiky</w:t>
            </w:r>
            <w:r w:rsidRPr="00F90D4A">
              <w:t xml:space="preserve">, </w:t>
            </w:r>
            <w:r w:rsidRPr="00F90D4A">
              <w:rPr>
                <w:b/>
                <w:i/>
              </w:rPr>
              <w:t>jako je umělé přerušení těhotenství</w:t>
            </w:r>
            <w:r w:rsidRPr="00F90D4A">
              <w:t>;</w:t>
            </w:r>
          </w:p>
        </w:tc>
      </w:tr>
    </w:tbl>
    <w:p w14:paraId="5638A89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6A863F9" w14:textId="77777777" w:rsidR="00577E32" w:rsidRPr="00F90D4A" w:rsidRDefault="004918A6" w:rsidP="00577E32">
      <w:r w:rsidRPr="00F90D4A">
        <w:rPr>
          <w:rStyle w:val="HideTWBExt"/>
        </w:rPr>
        <w:t>&lt;/Amend&gt;</w:t>
      </w:r>
    </w:p>
    <w:p w14:paraId="15102D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472</w:t>
      </w:r>
      <w:r w:rsidRPr="00F90D4A">
        <w:rPr>
          <w:rStyle w:val="HideTWBExt"/>
        </w:rPr>
        <w:t>&lt;/NumAm&gt;</w:t>
      </w:r>
    </w:p>
    <w:p w14:paraId="28A8FD76"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761065F1" w14:textId="77777777" w:rsidR="00577E32" w:rsidRPr="00F90D4A" w:rsidRDefault="004918A6" w:rsidP="00577E32">
      <w:pPr>
        <w:pStyle w:val="NormalBold"/>
      </w:pPr>
      <w:r w:rsidRPr="00F90D4A">
        <w:rPr>
          <w:rStyle w:val="HideTWBExt"/>
          <w:b w:val="0"/>
        </w:rPr>
        <w:t>&lt;/RepeatBlock-By&gt;</w:t>
      </w:r>
    </w:p>
    <w:p w14:paraId="6E23B2B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A8C843A" w14:textId="05197E15" w:rsidR="00577E32" w:rsidRPr="00F90D4A" w:rsidRDefault="004918A6" w:rsidP="00577E32">
      <w:pPr>
        <w:pStyle w:val="NormalBold"/>
      </w:pPr>
      <w:r w:rsidRPr="00F90D4A">
        <w:rPr>
          <w:rStyle w:val="HideTWBExt"/>
        </w:rPr>
        <w:t>&lt;Article&gt;</w:t>
      </w:r>
      <w:r w:rsidRPr="00F90D4A">
        <w:t xml:space="preserve">Bod 20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462B4D" w14:textId="77777777" w:rsidTr="008164E2">
        <w:trPr>
          <w:trHeight w:val="240"/>
          <w:jc w:val="center"/>
        </w:trPr>
        <w:tc>
          <w:tcPr>
            <w:tcW w:w="9752" w:type="dxa"/>
            <w:gridSpan w:val="2"/>
            <w:tcBorders>
              <w:top w:val="nil"/>
              <w:left w:val="nil"/>
              <w:bottom w:val="nil"/>
              <w:right w:val="nil"/>
            </w:tcBorders>
          </w:tcPr>
          <w:p w14:paraId="2BB98C40" w14:textId="77777777" w:rsidR="00577E32" w:rsidRPr="00F90D4A" w:rsidRDefault="00577E32" w:rsidP="008164E2"/>
        </w:tc>
      </w:tr>
      <w:tr w:rsidR="002F7054" w:rsidRPr="00F90D4A" w14:paraId="3A4A699A" w14:textId="77777777" w:rsidTr="008164E2">
        <w:trPr>
          <w:trHeight w:val="240"/>
          <w:jc w:val="center"/>
        </w:trPr>
        <w:tc>
          <w:tcPr>
            <w:tcW w:w="4876" w:type="dxa"/>
            <w:tcBorders>
              <w:top w:val="nil"/>
              <w:left w:val="nil"/>
              <w:bottom w:val="nil"/>
              <w:right w:val="nil"/>
            </w:tcBorders>
            <w:hideMark/>
          </w:tcPr>
          <w:p w14:paraId="06F7D75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0D823E" w14:textId="77777777" w:rsidR="00577E32" w:rsidRPr="00F90D4A" w:rsidRDefault="004918A6" w:rsidP="008164E2">
            <w:pPr>
              <w:pStyle w:val="AmColumnHeading"/>
            </w:pPr>
            <w:r w:rsidRPr="00F90D4A">
              <w:t>Pozměňovací návrh</w:t>
            </w:r>
          </w:p>
        </w:tc>
      </w:tr>
      <w:tr w:rsidR="002F7054" w:rsidRPr="00F90D4A" w14:paraId="12FE23BA" w14:textId="77777777" w:rsidTr="008164E2">
        <w:trPr>
          <w:jc w:val="center"/>
        </w:trPr>
        <w:tc>
          <w:tcPr>
            <w:tcW w:w="4876" w:type="dxa"/>
            <w:tcBorders>
              <w:top w:val="nil"/>
              <w:left w:val="nil"/>
              <w:bottom w:val="nil"/>
              <w:right w:val="nil"/>
            </w:tcBorders>
          </w:tcPr>
          <w:p w14:paraId="53C21422" w14:textId="77777777" w:rsidR="00577E32" w:rsidRPr="00F90D4A" w:rsidRDefault="00577E32" w:rsidP="008164E2">
            <w:pPr>
              <w:pStyle w:val="Normal6a"/>
            </w:pPr>
          </w:p>
        </w:tc>
        <w:tc>
          <w:tcPr>
            <w:tcW w:w="4876" w:type="dxa"/>
            <w:tcBorders>
              <w:top w:val="nil"/>
              <w:left w:val="nil"/>
              <w:bottom w:val="nil"/>
              <w:right w:val="nil"/>
            </w:tcBorders>
            <w:hideMark/>
          </w:tcPr>
          <w:p w14:paraId="578B385D" w14:textId="4D0A8EC7" w:rsidR="00577E32" w:rsidRPr="00F90D4A" w:rsidRDefault="004918A6" w:rsidP="008164E2">
            <w:pPr>
              <w:pStyle w:val="Normal6a"/>
            </w:pPr>
            <w:r w:rsidRPr="00F90D4A">
              <w:rPr>
                <w:b/>
                <w:i/>
              </w:rPr>
              <w:t>20a.</w:t>
            </w:r>
            <w:r w:rsidRPr="00F90D4A">
              <w:tab/>
            </w:r>
            <w:r w:rsidRPr="00F90D4A">
              <w:rPr>
                <w:b/>
                <w:i/>
              </w:rPr>
              <w:t xml:space="preserve">opakuje, že sexuální násilí, včetně znásilnění, je závažným porušením lidských práv </w:t>
            </w:r>
            <w:r w:rsidR="00D8726D" w:rsidRPr="00F90D4A">
              <w:rPr>
                <w:b/>
                <w:i/>
              </w:rPr>
              <w:t>a </w:t>
            </w:r>
            <w:r w:rsidRPr="00F90D4A">
              <w:rPr>
                <w:b/>
                <w:i/>
              </w:rPr>
              <w:t xml:space="preserve">lidské důstojnosti; vyzývá všechny členské státy </w:t>
            </w:r>
            <w:r w:rsidR="00D8726D" w:rsidRPr="00F90D4A">
              <w:rPr>
                <w:b/>
                <w:i/>
              </w:rPr>
              <w:t>k </w:t>
            </w:r>
            <w:r w:rsidRPr="00F90D4A">
              <w:rPr>
                <w:b/>
                <w:i/>
              </w:rPr>
              <w:t xml:space="preserve">zajištění toho, aby vnitrostátní trestní právo definovalo znásilnění na základě absence svobodného souhlasu </w:t>
            </w:r>
            <w:r w:rsidR="00D8726D" w:rsidRPr="00F90D4A">
              <w:rPr>
                <w:b/>
                <w:i/>
              </w:rPr>
              <w:t>v </w:t>
            </w:r>
            <w:r w:rsidRPr="00F90D4A">
              <w:rPr>
                <w:b/>
                <w:i/>
              </w:rPr>
              <w:t xml:space="preserve">souladu </w:t>
            </w:r>
            <w:r w:rsidR="00D8726D" w:rsidRPr="00F90D4A">
              <w:rPr>
                <w:b/>
                <w:i/>
              </w:rPr>
              <w:t>s </w:t>
            </w:r>
            <w:r w:rsidRPr="00F90D4A">
              <w:rPr>
                <w:b/>
                <w:i/>
              </w:rPr>
              <w:t xml:space="preserve">Istanbulskou úmluvou </w:t>
            </w:r>
            <w:r w:rsidR="00D8726D" w:rsidRPr="00F90D4A">
              <w:rPr>
                <w:b/>
                <w:i/>
              </w:rPr>
              <w:t>a </w:t>
            </w:r>
            <w:r w:rsidRPr="00F90D4A">
              <w:rPr>
                <w:b/>
                <w:i/>
              </w:rPr>
              <w:t xml:space="preserve">vyvíjejícími se mezinárodními standardy; vyjadřuje politování nad zhoršením situace </w:t>
            </w:r>
            <w:r w:rsidR="00D8726D" w:rsidRPr="00F90D4A">
              <w:rPr>
                <w:b/>
                <w:i/>
              </w:rPr>
              <w:t>v </w:t>
            </w:r>
            <w:r w:rsidRPr="00F90D4A">
              <w:rPr>
                <w:b/>
                <w:i/>
              </w:rPr>
              <w:t>oblasti práv žen, včetně odstoupení od této úmluvy;</w:t>
            </w:r>
          </w:p>
        </w:tc>
      </w:tr>
    </w:tbl>
    <w:p w14:paraId="3AAD452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443A870" w14:textId="77777777" w:rsidR="00577E32" w:rsidRPr="00F90D4A" w:rsidRDefault="004918A6" w:rsidP="00577E32">
      <w:r w:rsidRPr="00F90D4A">
        <w:rPr>
          <w:rStyle w:val="HideTWBExt"/>
        </w:rPr>
        <w:t>&lt;/Amend&gt;</w:t>
      </w:r>
    </w:p>
    <w:p w14:paraId="52A1A96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473</w:t>
      </w:r>
      <w:r w:rsidRPr="00F90D4A">
        <w:rPr>
          <w:rStyle w:val="HideTWBExt"/>
        </w:rPr>
        <w:t>&lt;/NumAm&gt;</w:t>
      </w:r>
    </w:p>
    <w:p w14:paraId="1EECB0A8"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7941E782" w14:textId="77777777" w:rsidR="00577E32" w:rsidRPr="00F90D4A" w:rsidRDefault="004918A6" w:rsidP="00577E32">
      <w:pPr>
        <w:pStyle w:val="NormalBold"/>
      </w:pPr>
      <w:r w:rsidRPr="00F90D4A">
        <w:rPr>
          <w:rStyle w:val="HideTWBExt"/>
          <w:b w:val="0"/>
        </w:rPr>
        <w:t>&lt;/RepeatBlock-By&gt;</w:t>
      </w:r>
    </w:p>
    <w:p w14:paraId="705B553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AE03973" w14:textId="77022451" w:rsidR="00577E32" w:rsidRPr="00F90D4A" w:rsidRDefault="004918A6" w:rsidP="00577E32">
      <w:pPr>
        <w:pStyle w:val="NormalBold"/>
      </w:pPr>
      <w:r w:rsidRPr="00F90D4A">
        <w:rPr>
          <w:rStyle w:val="HideTWBExt"/>
        </w:rPr>
        <w:t>&lt;Article&gt;</w:t>
      </w:r>
      <w:r w:rsidRPr="00F90D4A">
        <w:t xml:space="preserve">Bod 20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C5F66F2" w14:textId="77777777" w:rsidTr="008164E2">
        <w:trPr>
          <w:trHeight w:val="240"/>
          <w:jc w:val="center"/>
        </w:trPr>
        <w:tc>
          <w:tcPr>
            <w:tcW w:w="9752" w:type="dxa"/>
            <w:gridSpan w:val="2"/>
            <w:tcBorders>
              <w:top w:val="nil"/>
              <w:left w:val="nil"/>
              <w:bottom w:val="nil"/>
              <w:right w:val="nil"/>
            </w:tcBorders>
          </w:tcPr>
          <w:p w14:paraId="0708EC57" w14:textId="77777777" w:rsidR="00577E32" w:rsidRPr="00F90D4A" w:rsidRDefault="00577E32" w:rsidP="008164E2"/>
        </w:tc>
      </w:tr>
      <w:tr w:rsidR="002F7054" w:rsidRPr="00F90D4A" w14:paraId="04CE3005" w14:textId="77777777" w:rsidTr="008164E2">
        <w:trPr>
          <w:trHeight w:val="240"/>
          <w:jc w:val="center"/>
        </w:trPr>
        <w:tc>
          <w:tcPr>
            <w:tcW w:w="4876" w:type="dxa"/>
            <w:tcBorders>
              <w:top w:val="nil"/>
              <w:left w:val="nil"/>
              <w:bottom w:val="nil"/>
              <w:right w:val="nil"/>
            </w:tcBorders>
            <w:hideMark/>
          </w:tcPr>
          <w:p w14:paraId="72FD4B9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A4A05D2" w14:textId="77777777" w:rsidR="00577E32" w:rsidRPr="00F90D4A" w:rsidRDefault="004918A6" w:rsidP="008164E2">
            <w:pPr>
              <w:pStyle w:val="AmColumnHeading"/>
            </w:pPr>
            <w:r w:rsidRPr="00F90D4A">
              <w:t>Pozměňovací návrh</w:t>
            </w:r>
          </w:p>
        </w:tc>
      </w:tr>
      <w:tr w:rsidR="002F7054" w:rsidRPr="00F90D4A" w14:paraId="1F65002A" w14:textId="77777777" w:rsidTr="008164E2">
        <w:trPr>
          <w:jc w:val="center"/>
        </w:trPr>
        <w:tc>
          <w:tcPr>
            <w:tcW w:w="4876" w:type="dxa"/>
            <w:tcBorders>
              <w:top w:val="nil"/>
              <w:left w:val="nil"/>
              <w:bottom w:val="nil"/>
              <w:right w:val="nil"/>
            </w:tcBorders>
          </w:tcPr>
          <w:p w14:paraId="7514E47D" w14:textId="77777777" w:rsidR="00577E32" w:rsidRPr="00F90D4A" w:rsidRDefault="00577E32" w:rsidP="008164E2">
            <w:pPr>
              <w:pStyle w:val="Normal6a"/>
            </w:pPr>
          </w:p>
        </w:tc>
        <w:tc>
          <w:tcPr>
            <w:tcW w:w="4876" w:type="dxa"/>
            <w:tcBorders>
              <w:top w:val="nil"/>
              <w:left w:val="nil"/>
              <w:bottom w:val="nil"/>
              <w:right w:val="nil"/>
            </w:tcBorders>
            <w:hideMark/>
          </w:tcPr>
          <w:p w14:paraId="3D8E83D9" w14:textId="768DC960" w:rsidR="00577E32" w:rsidRPr="00F90D4A" w:rsidRDefault="004918A6" w:rsidP="008164E2">
            <w:pPr>
              <w:pStyle w:val="Normal6a"/>
            </w:pPr>
            <w:r w:rsidRPr="00F90D4A">
              <w:rPr>
                <w:b/>
                <w:i/>
              </w:rPr>
              <w:t>20a.</w:t>
            </w:r>
            <w:r w:rsidRPr="00F90D4A">
              <w:tab/>
            </w:r>
            <w:r w:rsidRPr="00F90D4A">
              <w:rPr>
                <w:b/>
                <w:i/>
              </w:rPr>
              <w:t xml:space="preserve">naléhavě vyzývá Komisi, aby zajistila řádné kroky </w:t>
            </w:r>
            <w:r w:rsidR="00D8726D" w:rsidRPr="00F90D4A">
              <w:rPr>
                <w:b/>
                <w:i/>
              </w:rPr>
              <w:t>v </w:t>
            </w:r>
            <w:r w:rsidRPr="00F90D4A">
              <w:rPr>
                <w:b/>
                <w:i/>
              </w:rPr>
              <w:t xml:space="preserve">návaznosti na evropskou občanskou iniciativu My Voice My Choice </w:t>
            </w:r>
            <w:r w:rsidR="00D8726D" w:rsidRPr="00F90D4A">
              <w:rPr>
                <w:b/>
                <w:i/>
              </w:rPr>
              <w:t>a </w:t>
            </w:r>
            <w:r w:rsidRPr="00F90D4A">
              <w:rPr>
                <w:b/>
                <w:i/>
              </w:rPr>
              <w:t xml:space="preserve">aby předložila návrh finančního mechanismu na podporu členských států, které jsou ochotny poskytovat bezpečné služby </w:t>
            </w:r>
            <w:r w:rsidR="00D8726D" w:rsidRPr="00F90D4A">
              <w:rPr>
                <w:b/>
                <w:i/>
              </w:rPr>
              <w:t>v </w:t>
            </w:r>
            <w:r w:rsidRPr="00F90D4A">
              <w:rPr>
                <w:b/>
                <w:i/>
              </w:rPr>
              <w:t xml:space="preserve">oblasti sexuálního </w:t>
            </w:r>
            <w:r w:rsidR="00D8726D" w:rsidRPr="00F90D4A">
              <w:rPr>
                <w:b/>
                <w:i/>
              </w:rPr>
              <w:t>a </w:t>
            </w:r>
            <w:r w:rsidRPr="00F90D4A">
              <w:rPr>
                <w:b/>
                <w:i/>
              </w:rPr>
              <w:t xml:space="preserve">reprodukčního zdraví, včetně bezpečného </w:t>
            </w:r>
            <w:r w:rsidR="00D8726D" w:rsidRPr="00F90D4A">
              <w:rPr>
                <w:b/>
                <w:i/>
              </w:rPr>
              <w:t>a </w:t>
            </w:r>
            <w:r w:rsidRPr="00F90D4A">
              <w:rPr>
                <w:b/>
                <w:i/>
              </w:rPr>
              <w:t xml:space="preserve">legálního umělého přerušení těhotenství, všem osobám </w:t>
            </w:r>
            <w:r w:rsidR="00D8726D" w:rsidRPr="00F90D4A">
              <w:rPr>
                <w:b/>
                <w:i/>
              </w:rPr>
              <w:t>v </w:t>
            </w:r>
            <w:r w:rsidRPr="00F90D4A">
              <w:rPr>
                <w:b/>
                <w:i/>
              </w:rPr>
              <w:t xml:space="preserve">EU, které </w:t>
            </w:r>
            <w:r w:rsidR="00D8726D" w:rsidRPr="00F90D4A">
              <w:rPr>
                <w:b/>
                <w:i/>
              </w:rPr>
              <w:t>k </w:t>
            </w:r>
            <w:r w:rsidRPr="00F90D4A">
              <w:rPr>
                <w:b/>
                <w:i/>
              </w:rPr>
              <w:t>těmto službám stále nemají přístup;</w:t>
            </w:r>
          </w:p>
        </w:tc>
      </w:tr>
    </w:tbl>
    <w:p w14:paraId="00C4070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B4F559C" w14:textId="77777777" w:rsidR="00577E32" w:rsidRPr="00F90D4A" w:rsidRDefault="004918A6" w:rsidP="00577E32">
      <w:r w:rsidRPr="00F90D4A">
        <w:rPr>
          <w:rStyle w:val="HideTWBExt"/>
        </w:rPr>
        <w:t>&lt;/Amend&gt;</w:t>
      </w:r>
    </w:p>
    <w:p w14:paraId="2D94445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474</w:t>
      </w:r>
      <w:r w:rsidRPr="00F90D4A">
        <w:rPr>
          <w:rStyle w:val="HideTWBExt"/>
        </w:rPr>
        <w:t>&lt;/NumAm&gt;</w:t>
      </w:r>
    </w:p>
    <w:p w14:paraId="2C0EE752"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52CCF839" w14:textId="77777777" w:rsidR="00577E32" w:rsidRPr="00F90D4A" w:rsidRDefault="004918A6" w:rsidP="00577E32">
      <w:pPr>
        <w:pStyle w:val="NormalBold"/>
      </w:pPr>
      <w:r w:rsidRPr="00F90D4A">
        <w:rPr>
          <w:rStyle w:val="HideTWBExt"/>
          <w:b w:val="0"/>
        </w:rPr>
        <w:t>&lt;/RepeatBlock-By&gt;</w:t>
      </w:r>
    </w:p>
    <w:p w14:paraId="1C5B8ED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8338F9" w14:textId="77777777" w:rsidR="00577E32" w:rsidRPr="00F90D4A" w:rsidRDefault="004918A6" w:rsidP="00577E32">
      <w:pPr>
        <w:pStyle w:val="NormalBold"/>
      </w:pPr>
      <w:r w:rsidRPr="00F90D4A">
        <w:rPr>
          <w:rStyle w:val="HideTWBExt"/>
        </w:rPr>
        <w:t>&lt;Article&gt;</w:t>
      </w:r>
      <w:r w:rsidRPr="00F90D4A">
        <w:t>Bod 20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647BE3" w14:textId="77777777" w:rsidTr="008164E2">
        <w:trPr>
          <w:trHeight w:val="240"/>
          <w:jc w:val="center"/>
        </w:trPr>
        <w:tc>
          <w:tcPr>
            <w:tcW w:w="9752" w:type="dxa"/>
            <w:gridSpan w:val="2"/>
            <w:tcBorders>
              <w:top w:val="nil"/>
              <w:left w:val="nil"/>
              <w:bottom w:val="nil"/>
              <w:right w:val="nil"/>
            </w:tcBorders>
          </w:tcPr>
          <w:p w14:paraId="682DA01E" w14:textId="77777777" w:rsidR="00577E32" w:rsidRPr="00F90D4A" w:rsidRDefault="00577E32" w:rsidP="008164E2"/>
        </w:tc>
      </w:tr>
      <w:tr w:rsidR="002F7054" w:rsidRPr="00F90D4A" w14:paraId="5DC367CE" w14:textId="77777777" w:rsidTr="008164E2">
        <w:trPr>
          <w:trHeight w:val="240"/>
          <w:jc w:val="center"/>
        </w:trPr>
        <w:tc>
          <w:tcPr>
            <w:tcW w:w="4876" w:type="dxa"/>
            <w:tcBorders>
              <w:top w:val="nil"/>
              <w:left w:val="nil"/>
              <w:bottom w:val="nil"/>
              <w:right w:val="nil"/>
            </w:tcBorders>
            <w:hideMark/>
          </w:tcPr>
          <w:p w14:paraId="5EF176E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06B41AC" w14:textId="77777777" w:rsidR="00577E32" w:rsidRPr="00F90D4A" w:rsidRDefault="004918A6" w:rsidP="008164E2">
            <w:pPr>
              <w:pStyle w:val="AmColumnHeading"/>
            </w:pPr>
            <w:r w:rsidRPr="00F90D4A">
              <w:t>Pozměňovací návrh</w:t>
            </w:r>
          </w:p>
        </w:tc>
      </w:tr>
      <w:tr w:rsidR="002F7054" w:rsidRPr="00F90D4A" w14:paraId="4CE1BCF8" w14:textId="77777777" w:rsidTr="008164E2">
        <w:trPr>
          <w:jc w:val="center"/>
        </w:trPr>
        <w:tc>
          <w:tcPr>
            <w:tcW w:w="4876" w:type="dxa"/>
            <w:tcBorders>
              <w:top w:val="nil"/>
              <w:left w:val="nil"/>
              <w:bottom w:val="nil"/>
              <w:right w:val="nil"/>
            </w:tcBorders>
          </w:tcPr>
          <w:p w14:paraId="2C7241A6" w14:textId="77777777" w:rsidR="00577E32" w:rsidRPr="00F90D4A" w:rsidRDefault="00577E32" w:rsidP="008164E2">
            <w:pPr>
              <w:pStyle w:val="Normal6a"/>
            </w:pPr>
          </w:p>
        </w:tc>
        <w:tc>
          <w:tcPr>
            <w:tcW w:w="4876" w:type="dxa"/>
            <w:tcBorders>
              <w:top w:val="nil"/>
              <w:left w:val="nil"/>
              <w:bottom w:val="nil"/>
              <w:right w:val="nil"/>
            </w:tcBorders>
            <w:hideMark/>
          </w:tcPr>
          <w:p w14:paraId="364D41CA" w14:textId="62A4D8B6" w:rsidR="00577E32" w:rsidRPr="00F90D4A" w:rsidRDefault="004918A6" w:rsidP="008164E2">
            <w:pPr>
              <w:pStyle w:val="Normal6a"/>
            </w:pPr>
            <w:r w:rsidRPr="00F90D4A">
              <w:rPr>
                <w:b/>
                <w:i/>
              </w:rPr>
              <w:t>20b.</w:t>
            </w:r>
            <w:r w:rsidRPr="00F90D4A">
              <w:tab/>
            </w:r>
            <w:r w:rsidRPr="00F90D4A">
              <w:rPr>
                <w:b/>
                <w:i/>
              </w:rPr>
              <w:t xml:space="preserve">zdůrazňuje, že EU stále nedefinovala znásilnění na základě absence souhlasu; naléhavě vyzývá členské státy, které tak dosud neučinily, aby do svých vnitrostátních právních předpisů zahrnuly definici znásilnění založenou na absenci svobodného souhlasu, </w:t>
            </w:r>
            <w:r w:rsidR="00D8726D" w:rsidRPr="00F90D4A">
              <w:rPr>
                <w:b/>
                <w:i/>
              </w:rPr>
              <w:t>a </w:t>
            </w:r>
            <w:r w:rsidRPr="00F90D4A">
              <w:rPr>
                <w:b/>
                <w:i/>
              </w:rPr>
              <w:t>vyzývá Komisi, aby předložila návrh takové definice na úrovni EU;</w:t>
            </w:r>
          </w:p>
        </w:tc>
      </w:tr>
    </w:tbl>
    <w:p w14:paraId="0B1B671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54E8D89" w14:textId="77777777" w:rsidR="00577E32" w:rsidRPr="00F90D4A" w:rsidRDefault="004918A6" w:rsidP="00577E32">
      <w:r w:rsidRPr="00F90D4A">
        <w:rPr>
          <w:rStyle w:val="HideTWBExt"/>
        </w:rPr>
        <w:t>&lt;/Amend&gt;</w:t>
      </w:r>
    </w:p>
    <w:p w14:paraId="219892B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475</w:t>
      </w:r>
      <w:r w:rsidRPr="00F90D4A">
        <w:rPr>
          <w:rStyle w:val="HideTWBExt"/>
        </w:rPr>
        <w:t>&lt;/NumAm&gt;</w:t>
      </w:r>
    </w:p>
    <w:p w14:paraId="754251EC"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Sandro Ruotolo, Murielle Laurent, Hannes Heide, Birgit Sippel</w:t>
      </w:r>
      <w:r w:rsidRPr="00F90D4A">
        <w:rPr>
          <w:rStyle w:val="HideTWBExt"/>
          <w:b w:val="0"/>
        </w:rPr>
        <w:t>&lt;/Members&gt;</w:t>
      </w:r>
    </w:p>
    <w:p w14:paraId="0C4DAED8" w14:textId="77777777" w:rsidR="00577E32" w:rsidRPr="00F90D4A" w:rsidRDefault="004918A6" w:rsidP="00577E32">
      <w:pPr>
        <w:pStyle w:val="NormalBold"/>
      </w:pPr>
      <w:r w:rsidRPr="00F90D4A">
        <w:rPr>
          <w:rStyle w:val="HideTWBExt"/>
          <w:b w:val="0"/>
        </w:rPr>
        <w:t>&lt;/RepeatBlock-By&gt;</w:t>
      </w:r>
    </w:p>
    <w:p w14:paraId="1B393B5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DA6F64F" w14:textId="77777777" w:rsidR="00577E32" w:rsidRPr="00F90D4A" w:rsidRDefault="004918A6" w:rsidP="00577E32">
      <w:pPr>
        <w:pStyle w:val="NormalBold"/>
      </w:pPr>
      <w:r w:rsidRPr="00F90D4A">
        <w:rPr>
          <w:rStyle w:val="HideTWBExt"/>
        </w:rPr>
        <w:t>&lt;Article&gt;</w:t>
      </w:r>
      <w:r w:rsidRPr="00F90D4A">
        <w:t>Bod 20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8E21157" w14:textId="77777777" w:rsidTr="008164E2">
        <w:trPr>
          <w:trHeight w:val="240"/>
          <w:jc w:val="center"/>
        </w:trPr>
        <w:tc>
          <w:tcPr>
            <w:tcW w:w="9752" w:type="dxa"/>
            <w:gridSpan w:val="2"/>
            <w:tcBorders>
              <w:top w:val="nil"/>
              <w:left w:val="nil"/>
              <w:bottom w:val="nil"/>
              <w:right w:val="nil"/>
            </w:tcBorders>
          </w:tcPr>
          <w:p w14:paraId="09443641" w14:textId="77777777" w:rsidR="00577E32" w:rsidRPr="00F90D4A" w:rsidRDefault="00577E32" w:rsidP="008164E2"/>
        </w:tc>
      </w:tr>
      <w:tr w:rsidR="002F7054" w:rsidRPr="00F90D4A" w14:paraId="5547E522" w14:textId="77777777" w:rsidTr="008164E2">
        <w:trPr>
          <w:trHeight w:val="240"/>
          <w:jc w:val="center"/>
        </w:trPr>
        <w:tc>
          <w:tcPr>
            <w:tcW w:w="4876" w:type="dxa"/>
            <w:tcBorders>
              <w:top w:val="nil"/>
              <w:left w:val="nil"/>
              <w:bottom w:val="nil"/>
              <w:right w:val="nil"/>
            </w:tcBorders>
            <w:hideMark/>
          </w:tcPr>
          <w:p w14:paraId="33BFF32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5DFC9A6" w14:textId="77777777" w:rsidR="00577E32" w:rsidRPr="00F90D4A" w:rsidRDefault="004918A6" w:rsidP="008164E2">
            <w:pPr>
              <w:pStyle w:val="AmColumnHeading"/>
            </w:pPr>
            <w:r w:rsidRPr="00F90D4A">
              <w:t>Pozměňovací návrh</w:t>
            </w:r>
          </w:p>
        </w:tc>
      </w:tr>
      <w:tr w:rsidR="002F7054" w:rsidRPr="00F90D4A" w14:paraId="5D8AB620" w14:textId="77777777" w:rsidTr="008164E2">
        <w:trPr>
          <w:jc w:val="center"/>
        </w:trPr>
        <w:tc>
          <w:tcPr>
            <w:tcW w:w="4876" w:type="dxa"/>
            <w:tcBorders>
              <w:top w:val="nil"/>
              <w:left w:val="nil"/>
              <w:bottom w:val="nil"/>
              <w:right w:val="nil"/>
            </w:tcBorders>
          </w:tcPr>
          <w:p w14:paraId="422E1E8C" w14:textId="77777777" w:rsidR="00577E32" w:rsidRPr="00F90D4A" w:rsidRDefault="00577E32" w:rsidP="008164E2">
            <w:pPr>
              <w:pStyle w:val="Normal6a"/>
            </w:pPr>
          </w:p>
        </w:tc>
        <w:tc>
          <w:tcPr>
            <w:tcW w:w="4876" w:type="dxa"/>
            <w:tcBorders>
              <w:top w:val="nil"/>
              <w:left w:val="nil"/>
              <w:bottom w:val="nil"/>
              <w:right w:val="nil"/>
            </w:tcBorders>
            <w:hideMark/>
          </w:tcPr>
          <w:p w14:paraId="7E56A87D" w14:textId="33401570" w:rsidR="00577E32" w:rsidRPr="00F90D4A" w:rsidRDefault="004918A6" w:rsidP="008164E2">
            <w:pPr>
              <w:pStyle w:val="Normal6a"/>
            </w:pPr>
            <w:r w:rsidRPr="00F90D4A">
              <w:rPr>
                <w:b/>
                <w:i/>
              </w:rPr>
              <w:t>20c.</w:t>
            </w:r>
            <w:r w:rsidRPr="00F90D4A">
              <w:tab/>
            </w:r>
            <w:r w:rsidRPr="00F90D4A">
              <w:rPr>
                <w:b/>
                <w:i/>
              </w:rPr>
              <w:t xml:space="preserve">naléhavě vyzývá členské státy, aby formálně uznaly feminicidu jako samostatný genderově podmíněný trestný čin ve vnitrostátních právních předpisech, aby přijaly </w:t>
            </w:r>
            <w:r w:rsidR="00D8726D" w:rsidRPr="00F90D4A">
              <w:rPr>
                <w:b/>
                <w:i/>
              </w:rPr>
              <w:t>a </w:t>
            </w:r>
            <w:r w:rsidRPr="00F90D4A">
              <w:rPr>
                <w:b/>
                <w:i/>
              </w:rPr>
              <w:t xml:space="preserve">prosazovaly komplexní strategie pro předcházení tomuto trestnému činu </w:t>
            </w:r>
            <w:r w:rsidR="00D8726D" w:rsidRPr="00F90D4A">
              <w:rPr>
                <w:b/>
                <w:i/>
              </w:rPr>
              <w:t>a </w:t>
            </w:r>
            <w:r w:rsidRPr="00F90D4A">
              <w:rPr>
                <w:b/>
                <w:i/>
              </w:rPr>
              <w:t xml:space="preserve">boj proti němu, aby zajistily účinné vyšetřování </w:t>
            </w:r>
            <w:r w:rsidR="00D8726D" w:rsidRPr="00F90D4A">
              <w:rPr>
                <w:b/>
                <w:i/>
              </w:rPr>
              <w:t>a </w:t>
            </w:r>
            <w:r w:rsidRPr="00F90D4A">
              <w:rPr>
                <w:b/>
                <w:i/>
              </w:rPr>
              <w:t xml:space="preserve">stíhání všech případů </w:t>
            </w:r>
            <w:r w:rsidR="00D8726D" w:rsidRPr="00F90D4A">
              <w:rPr>
                <w:b/>
                <w:i/>
              </w:rPr>
              <w:t>a </w:t>
            </w:r>
            <w:r w:rsidRPr="00F90D4A">
              <w:rPr>
                <w:b/>
                <w:i/>
              </w:rPr>
              <w:t xml:space="preserve">aby poskytly specializované azylové domy, poradenství </w:t>
            </w:r>
            <w:r w:rsidR="00D8726D" w:rsidRPr="00F90D4A">
              <w:rPr>
                <w:b/>
                <w:i/>
              </w:rPr>
              <w:t>a </w:t>
            </w:r>
            <w:r w:rsidRPr="00F90D4A">
              <w:rPr>
                <w:b/>
                <w:i/>
              </w:rPr>
              <w:t>mechanismy odškodnění pro příbuzné obětí;</w:t>
            </w:r>
          </w:p>
        </w:tc>
      </w:tr>
    </w:tbl>
    <w:p w14:paraId="2D79C71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3D677B2" w14:textId="77777777" w:rsidR="00577E32" w:rsidRPr="00F90D4A" w:rsidRDefault="004918A6" w:rsidP="00577E32">
      <w:r w:rsidRPr="00F90D4A">
        <w:rPr>
          <w:rStyle w:val="HideTWBExt"/>
        </w:rPr>
        <w:t>&lt;/Amend&gt;</w:t>
      </w:r>
    </w:p>
    <w:p w14:paraId="45BABB0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476</w:t>
      </w:r>
      <w:r w:rsidRPr="00F90D4A">
        <w:rPr>
          <w:rStyle w:val="HideTWBExt"/>
        </w:rPr>
        <w:t>&lt;/NumAm&gt;</w:t>
      </w:r>
    </w:p>
    <w:p w14:paraId="27A70EA9"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EEA2590" w14:textId="77777777" w:rsidR="00577E32" w:rsidRPr="00F90D4A" w:rsidRDefault="004918A6" w:rsidP="00577E32">
      <w:pPr>
        <w:pStyle w:val="NormalBold"/>
      </w:pPr>
      <w:r w:rsidRPr="00F90D4A">
        <w:rPr>
          <w:rStyle w:val="HideTWBExt"/>
          <w:b w:val="0"/>
        </w:rPr>
        <w:t>&lt;/RepeatBlock-By&gt;</w:t>
      </w:r>
    </w:p>
    <w:p w14:paraId="07AFD9A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03ED649" w14:textId="77777777" w:rsidR="00577E32" w:rsidRPr="00F90D4A" w:rsidRDefault="004918A6" w:rsidP="00577E32">
      <w:pPr>
        <w:pStyle w:val="NormalBold"/>
      </w:pPr>
      <w:r w:rsidRPr="00F90D4A">
        <w:rPr>
          <w:rStyle w:val="HideTWBExt"/>
        </w:rPr>
        <w:t>&lt;Article&gt;</w:t>
      </w:r>
      <w:r w:rsidRPr="00F90D4A">
        <w:t>Bod 20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3553090" w14:textId="77777777" w:rsidTr="008164E2">
        <w:trPr>
          <w:trHeight w:val="240"/>
          <w:jc w:val="center"/>
        </w:trPr>
        <w:tc>
          <w:tcPr>
            <w:tcW w:w="9752" w:type="dxa"/>
            <w:gridSpan w:val="2"/>
            <w:tcBorders>
              <w:top w:val="nil"/>
              <w:left w:val="nil"/>
              <w:bottom w:val="nil"/>
              <w:right w:val="nil"/>
            </w:tcBorders>
          </w:tcPr>
          <w:p w14:paraId="05AF5B7B" w14:textId="77777777" w:rsidR="00577E32" w:rsidRPr="00F90D4A" w:rsidRDefault="00577E32" w:rsidP="008164E2"/>
        </w:tc>
      </w:tr>
      <w:tr w:rsidR="002F7054" w:rsidRPr="00F90D4A" w14:paraId="5BC9C0E7" w14:textId="77777777" w:rsidTr="008164E2">
        <w:trPr>
          <w:trHeight w:val="240"/>
          <w:jc w:val="center"/>
        </w:trPr>
        <w:tc>
          <w:tcPr>
            <w:tcW w:w="4876" w:type="dxa"/>
            <w:tcBorders>
              <w:top w:val="nil"/>
              <w:left w:val="nil"/>
              <w:bottom w:val="nil"/>
              <w:right w:val="nil"/>
            </w:tcBorders>
            <w:hideMark/>
          </w:tcPr>
          <w:p w14:paraId="6634D2F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38E7922" w14:textId="77777777" w:rsidR="00577E32" w:rsidRPr="00F90D4A" w:rsidRDefault="004918A6" w:rsidP="008164E2">
            <w:pPr>
              <w:pStyle w:val="AmColumnHeading"/>
            </w:pPr>
            <w:r w:rsidRPr="00F90D4A">
              <w:t>Pozměňovací návrh</w:t>
            </w:r>
          </w:p>
        </w:tc>
      </w:tr>
      <w:tr w:rsidR="002F7054" w:rsidRPr="00F90D4A" w14:paraId="21CBEFF2" w14:textId="77777777" w:rsidTr="008164E2">
        <w:trPr>
          <w:jc w:val="center"/>
        </w:trPr>
        <w:tc>
          <w:tcPr>
            <w:tcW w:w="4876" w:type="dxa"/>
            <w:tcBorders>
              <w:top w:val="nil"/>
              <w:left w:val="nil"/>
              <w:bottom w:val="nil"/>
              <w:right w:val="nil"/>
            </w:tcBorders>
          </w:tcPr>
          <w:p w14:paraId="65FA368E" w14:textId="77777777" w:rsidR="00577E32" w:rsidRPr="00F90D4A" w:rsidRDefault="00577E32" w:rsidP="008164E2">
            <w:pPr>
              <w:pStyle w:val="Normal6a"/>
            </w:pPr>
          </w:p>
        </w:tc>
        <w:tc>
          <w:tcPr>
            <w:tcW w:w="4876" w:type="dxa"/>
            <w:tcBorders>
              <w:top w:val="nil"/>
              <w:left w:val="nil"/>
              <w:bottom w:val="nil"/>
              <w:right w:val="nil"/>
            </w:tcBorders>
            <w:hideMark/>
          </w:tcPr>
          <w:p w14:paraId="4B0BE138" w14:textId="22C31816" w:rsidR="00577E32" w:rsidRPr="00F90D4A" w:rsidRDefault="004918A6" w:rsidP="008164E2">
            <w:pPr>
              <w:pStyle w:val="Normal6a"/>
            </w:pPr>
            <w:r w:rsidRPr="00F90D4A">
              <w:rPr>
                <w:b/>
                <w:i/>
              </w:rPr>
              <w:t>20d.</w:t>
            </w:r>
            <w:r w:rsidRPr="00F90D4A">
              <w:tab/>
            </w:r>
            <w:r w:rsidRPr="00F90D4A">
              <w:rPr>
                <w:b/>
                <w:i/>
              </w:rPr>
              <w:t xml:space="preserve">zdůrazňuje, že genderově podmíněné násilí na internetu i mimo něj je závažným a všudypřítomným trestným činem, který vážně porušuje základní práva a zásadu rovnosti před zákonem; vyzývá Komisi a členské státy, aby proti genderově podmíněnému násilí zakročily, online i offline, </w:t>
            </w:r>
            <w:r w:rsidR="00D8726D" w:rsidRPr="00F90D4A">
              <w:rPr>
                <w:b/>
                <w:i/>
              </w:rPr>
              <w:t>a </w:t>
            </w:r>
            <w:r w:rsidRPr="00F90D4A">
              <w:rPr>
                <w:b/>
                <w:i/>
              </w:rPr>
              <w:t xml:space="preserve">to včetně násilí páchaného uživateli digitálních platforem; žádá, aby bylo genderově podmíněné násilí zařazeno mezi trestné činy EU a aby byl předložen legislativní návrh EU o boji proti znásilnění vycházející </w:t>
            </w:r>
            <w:r w:rsidR="00D8726D" w:rsidRPr="00F90D4A">
              <w:rPr>
                <w:b/>
                <w:i/>
              </w:rPr>
              <w:t>z </w:t>
            </w:r>
            <w:r w:rsidRPr="00F90D4A">
              <w:rPr>
                <w:b/>
                <w:i/>
              </w:rPr>
              <w:t xml:space="preserve">absence souhlasu, a to </w:t>
            </w:r>
            <w:r w:rsidR="00D8726D" w:rsidRPr="00F90D4A">
              <w:rPr>
                <w:b/>
                <w:i/>
              </w:rPr>
              <w:t>i </w:t>
            </w:r>
            <w:r w:rsidRPr="00F90D4A">
              <w:rPr>
                <w:b/>
                <w:i/>
              </w:rPr>
              <w:t>v kandidátských a potenciálních kandidátských zemích;</w:t>
            </w:r>
          </w:p>
        </w:tc>
      </w:tr>
    </w:tbl>
    <w:p w14:paraId="27C0DF2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D3D6C2E" w14:textId="77777777" w:rsidR="00577E32" w:rsidRPr="00F90D4A" w:rsidRDefault="004918A6" w:rsidP="00577E32">
      <w:r w:rsidRPr="00F90D4A">
        <w:rPr>
          <w:rStyle w:val="HideTWBExt"/>
        </w:rPr>
        <w:t>&lt;/Amend&gt;</w:t>
      </w:r>
    </w:p>
    <w:p w14:paraId="286BDD1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477</w:t>
      </w:r>
      <w:r w:rsidRPr="00F90D4A">
        <w:rPr>
          <w:rStyle w:val="HideTWBExt"/>
        </w:rPr>
        <w:t>&lt;/NumAm&gt;</w:t>
      </w:r>
    </w:p>
    <w:p w14:paraId="4D0E17B8"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30B0CF8D" w14:textId="77777777" w:rsidR="00577E32" w:rsidRPr="00F90D4A" w:rsidRDefault="004918A6" w:rsidP="00577E32">
      <w:pPr>
        <w:pStyle w:val="NormalBold"/>
      </w:pPr>
      <w:r w:rsidRPr="00F90D4A">
        <w:rPr>
          <w:rStyle w:val="HideTWBExt"/>
          <w:b w:val="0"/>
        </w:rPr>
        <w:t>&lt;/RepeatBlock-By&gt;</w:t>
      </w:r>
    </w:p>
    <w:p w14:paraId="0A1728A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57FF6CC"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E571350" w14:textId="77777777" w:rsidTr="008164E2">
        <w:trPr>
          <w:trHeight w:val="240"/>
          <w:jc w:val="center"/>
        </w:trPr>
        <w:tc>
          <w:tcPr>
            <w:tcW w:w="9752" w:type="dxa"/>
            <w:gridSpan w:val="2"/>
            <w:tcBorders>
              <w:top w:val="nil"/>
              <w:left w:val="nil"/>
              <w:bottom w:val="nil"/>
              <w:right w:val="nil"/>
            </w:tcBorders>
          </w:tcPr>
          <w:p w14:paraId="092BBF50" w14:textId="77777777" w:rsidR="00577E32" w:rsidRPr="00F90D4A" w:rsidRDefault="00577E32" w:rsidP="008164E2"/>
        </w:tc>
      </w:tr>
      <w:tr w:rsidR="002F7054" w:rsidRPr="00F90D4A" w14:paraId="0E005C90" w14:textId="77777777" w:rsidTr="008164E2">
        <w:trPr>
          <w:trHeight w:val="240"/>
          <w:jc w:val="center"/>
        </w:trPr>
        <w:tc>
          <w:tcPr>
            <w:tcW w:w="4876" w:type="dxa"/>
            <w:tcBorders>
              <w:top w:val="nil"/>
              <w:left w:val="nil"/>
              <w:bottom w:val="nil"/>
              <w:right w:val="nil"/>
            </w:tcBorders>
            <w:hideMark/>
          </w:tcPr>
          <w:p w14:paraId="1D8CC73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CC288A1" w14:textId="77777777" w:rsidR="00577E32" w:rsidRPr="00F90D4A" w:rsidRDefault="004918A6" w:rsidP="008164E2">
            <w:pPr>
              <w:pStyle w:val="AmColumnHeading"/>
            </w:pPr>
            <w:r w:rsidRPr="00F90D4A">
              <w:t>Pozměňovací návrh</w:t>
            </w:r>
          </w:p>
        </w:tc>
      </w:tr>
      <w:tr w:rsidR="002F7054" w:rsidRPr="00F90D4A" w14:paraId="6648A7A0" w14:textId="77777777" w:rsidTr="008164E2">
        <w:trPr>
          <w:jc w:val="center"/>
        </w:trPr>
        <w:tc>
          <w:tcPr>
            <w:tcW w:w="4876" w:type="dxa"/>
            <w:tcBorders>
              <w:top w:val="nil"/>
              <w:left w:val="nil"/>
              <w:bottom w:val="nil"/>
              <w:right w:val="nil"/>
            </w:tcBorders>
            <w:hideMark/>
          </w:tcPr>
          <w:p w14:paraId="3EEBAC25" w14:textId="77777777" w:rsidR="00577E32" w:rsidRPr="00F90D4A" w:rsidRDefault="004918A6" w:rsidP="008164E2">
            <w:pPr>
              <w:pStyle w:val="Normal6a"/>
            </w:pPr>
            <w:r w:rsidRPr="00F90D4A">
              <w:rPr>
                <w:b/>
                <w:i/>
              </w:rPr>
              <w:t>21.</w:t>
            </w:r>
            <w:r w:rsidRPr="00F90D4A">
              <w:tab/>
            </w:r>
            <w:r w:rsidRPr="00F90D4A">
              <w:rPr>
                <w:b/>
                <w:i/>
              </w:rPr>
              <w:t>vyzývá Bulharsko, Česko, Litvu, Maďarsko a Slovensko, aby ratifikovaly Istanbulskou úmluvu;</w:t>
            </w:r>
          </w:p>
        </w:tc>
        <w:tc>
          <w:tcPr>
            <w:tcW w:w="4876" w:type="dxa"/>
            <w:tcBorders>
              <w:top w:val="nil"/>
              <w:left w:val="nil"/>
              <w:bottom w:val="nil"/>
              <w:right w:val="nil"/>
            </w:tcBorders>
            <w:hideMark/>
          </w:tcPr>
          <w:p w14:paraId="7237EB3E" w14:textId="77777777" w:rsidR="00577E32" w:rsidRPr="00F90D4A" w:rsidRDefault="004918A6" w:rsidP="008164E2">
            <w:pPr>
              <w:pStyle w:val="Normal6a"/>
            </w:pPr>
            <w:r w:rsidRPr="00F90D4A">
              <w:rPr>
                <w:b/>
                <w:i/>
              </w:rPr>
              <w:t>vypouští se</w:t>
            </w:r>
          </w:p>
        </w:tc>
      </w:tr>
    </w:tbl>
    <w:p w14:paraId="0C5399F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E456CD7" w14:textId="77777777" w:rsidR="00577E32" w:rsidRPr="00F90D4A" w:rsidRDefault="004918A6" w:rsidP="00577E32">
      <w:r w:rsidRPr="00F90D4A">
        <w:rPr>
          <w:rStyle w:val="HideTWBExt"/>
        </w:rPr>
        <w:t>&lt;/Amend&gt;</w:t>
      </w:r>
    </w:p>
    <w:p w14:paraId="486D807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478</w:t>
      </w:r>
      <w:r w:rsidRPr="00F90D4A">
        <w:rPr>
          <w:rStyle w:val="HideTWBExt"/>
        </w:rPr>
        <w:t>&lt;/NumAm&gt;</w:t>
      </w:r>
    </w:p>
    <w:p w14:paraId="2BE5777F"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w:t>
      </w:r>
      <w:r w:rsidRPr="00F90D4A">
        <w:rPr>
          <w:rStyle w:val="HideTWBExt"/>
          <w:b w:val="0"/>
        </w:rPr>
        <w:t>&lt;/Members&gt;</w:t>
      </w:r>
    </w:p>
    <w:p w14:paraId="1D261410" w14:textId="77777777" w:rsidR="00577E32" w:rsidRPr="00F90D4A" w:rsidRDefault="004918A6" w:rsidP="00577E32">
      <w:pPr>
        <w:pStyle w:val="NormalBold"/>
      </w:pPr>
      <w:r w:rsidRPr="00F90D4A">
        <w:rPr>
          <w:rStyle w:val="HideTWBExt"/>
          <w:b w:val="0"/>
        </w:rPr>
        <w:t>&lt;/RepeatBlock-By&gt;</w:t>
      </w:r>
    </w:p>
    <w:p w14:paraId="58DC63E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9F0A62D"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966FE4" w14:textId="77777777" w:rsidTr="008164E2">
        <w:trPr>
          <w:trHeight w:val="240"/>
          <w:jc w:val="center"/>
        </w:trPr>
        <w:tc>
          <w:tcPr>
            <w:tcW w:w="9752" w:type="dxa"/>
            <w:gridSpan w:val="2"/>
            <w:tcBorders>
              <w:top w:val="nil"/>
              <w:left w:val="nil"/>
              <w:bottom w:val="nil"/>
              <w:right w:val="nil"/>
            </w:tcBorders>
          </w:tcPr>
          <w:p w14:paraId="4023D45B" w14:textId="77777777" w:rsidR="00577E32" w:rsidRPr="00F90D4A" w:rsidRDefault="00577E32" w:rsidP="008164E2"/>
        </w:tc>
      </w:tr>
      <w:tr w:rsidR="002F7054" w:rsidRPr="00F90D4A" w14:paraId="23B85211" w14:textId="77777777" w:rsidTr="008164E2">
        <w:trPr>
          <w:trHeight w:val="240"/>
          <w:jc w:val="center"/>
        </w:trPr>
        <w:tc>
          <w:tcPr>
            <w:tcW w:w="4876" w:type="dxa"/>
            <w:tcBorders>
              <w:top w:val="nil"/>
              <w:left w:val="nil"/>
              <w:bottom w:val="nil"/>
              <w:right w:val="nil"/>
            </w:tcBorders>
            <w:hideMark/>
          </w:tcPr>
          <w:p w14:paraId="5B4F469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53AA48" w14:textId="77777777" w:rsidR="00577E32" w:rsidRPr="00F90D4A" w:rsidRDefault="004918A6" w:rsidP="008164E2">
            <w:pPr>
              <w:pStyle w:val="AmColumnHeading"/>
            </w:pPr>
            <w:r w:rsidRPr="00F90D4A">
              <w:t>Pozměňovací návrh</w:t>
            </w:r>
          </w:p>
        </w:tc>
      </w:tr>
      <w:tr w:rsidR="002F7054" w:rsidRPr="00F90D4A" w14:paraId="30581BB9" w14:textId="77777777" w:rsidTr="008164E2">
        <w:trPr>
          <w:jc w:val="center"/>
        </w:trPr>
        <w:tc>
          <w:tcPr>
            <w:tcW w:w="4876" w:type="dxa"/>
            <w:tcBorders>
              <w:top w:val="nil"/>
              <w:left w:val="nil"/>
              <w:bottom w:val="nil"/>
              <w:right w:val="nil"/>
            </w:tcBorders>
            <w:hideMark/>
          </w:tcPr>
          <w:p w14:paraId="71311BB5" w14:textId="77777777" w:rsidR="00577E32" w:rsidRPr="00F90D4A" w:rsidRDefault="004918A6" w:rsidP="008164E2">
            <w:pPr>
              <w:pStyle w:val="Normal6a"/>
            </w:pPr>
            <w:r w:rsidRPr="00F90D4A">
              <w:rPr>
                <w:b/>
                <w:i/>
              </w:rPr>
              <w:t>21.</w:t>
            </w:r>
            <w:r w:rsidRPr="00F90D4A">
              <w:tab/>
            </w:r>
            <w:r w:rsidRPr="00F90D4A">
              <w:rPr>
                <w:b/>
                <w:i/>
              </w:rPr>
              <w:t>vyzývá Bulharsko, Česko, Litvu, Maďarsko a Slovensko, aby ratifikovaly Istanbulskou úmluvu;</w:t>
            </w:r>
          </w:p>
        </w:tc>
        <w:tc>
          <w:tcPr>
            <w:tcW w:w="4876" w:type="dxa"/>
            <w:tcBorders>
              <w:top w:val="nil"/>
              <w:left w:val="nil"/>
              <w:bottom w:val="nil"/>
              <w:right w:val="nil"/>
            </w:tcBorders>
            <w:hideMark/>
          </w:tcPr>
          <w:p w14:paraId="0400DE2D" w14:textId="77777777" w:rsidR="00577E32" w:rsidRPr="00F90D4A" w:rsidRDefault="004918A6" w:rsidP="008164E2">
            <w:pPr>
              <w:pStyle w:val="Normal6a"/>
            </w:pPr>
            <w:r w:rsidRPr="00F90D4A">
              <w:rPr>
                <w:b/>
                <w:i/>
              </w:rPr>
              <w:t>vypouští se</w:t>
            </w:r>
          </w:p>
        </w:tc>
      </w:tr>
    </w:tbl>
    <w:p w14:paraId="3F2C449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0508ADC" w14:textId="77777777" w:rsidR="00577E32" w:rsidRPr="00F90D4A" w:rsidRDefault="004918A6" w:rsidP="00577E32">
      <w:r w:rsidRPr="00F90D4A">
        <w:rPr>
          <w:rStyle w:val="HideTWBExt"/>
        </w:rPr>
        <w:t>&lt;/Amend&gt;</w:t>
      </w:r>
    </w:p>
    <w:p w14:paraId="4CEBD54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479</w:t>
      </w:r>
      <w:r w:rsidRPr="00F90D4A">
        <w:rPr>
          <w:rStyle w:val="HideTWBExt"/>
        </w:rPr>
        <w:t>&lt;/NumAm&gt;</w:t>
      </w:r>
    </w:p>
    <w:p w14:paraId="0E616627"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49988E7B" w14:textId="77777777" w:rsidR="00577E32" w:rsidRPr="00F90D4A" w:rsidRDefault="004918A6" w:rsidP="00577E32">
      <w:pPr>
        <w:pStyle w:val="NormalBold"/>
      </w:pPr>
      <w:r w:rsidRPr="00F90D4A">
        <w:rPr>
          <w:rStyle w:val="HideTWBExt"/>
          <w:b w:val="0"/>
        </w:rPr>
        <w:t>&lt;/RepeatBlock-By&gt;</w:t>
      </w:r>
    </w:p>
    <w:p w14:paraId="7C9ED3E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4335EB7"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3DC780" w14:textId="77777777" w:rsidTr="008164E2">
        <w:trPr>
          <w:trHeight w:val="240"/>
          <w:jc w:val="center"/>
        </w:trPr>
        <w:tc>
          <w:tcPr>
            <w:tcW w:w="9752" w:type="dxa"/>
            <w:gridSpan w:val="2"/>
            <w:tcBorders>
              <w:top w:val="nil"/>
              <w:left w:val="nil"/>
              <w:bottom w:val="nil"/>
              <w:right w:val="nil"/>
            </w:tcBorders>
          </w:tcPr>
          <w:p w14:paraId="71C5759C" w14:textId="77777777" w:rsidR="00577E32" w:rsidRPr="00F90D4A" w:rsidRDefault="00577E32" w:rsidP="008164E2"/>
        </w:tc>
      </w:tr>
      <w:tr w:rsidR="002F7054" w:rsidRPr="00F90D4A" w14:paraId="7BD1C77D" w14:textId="77777777" w:rsidTr="008164E2">
        <w:trPr>
          <w:trHeight w:val="240"/>
          <w:jc w:val="center"/>
        </w:trPr>
        <w:tc>
          <w:tcPr>
            <w:tcW w:w="4876" w:type="dxa"/>
            <w:tcBorders>
              <w:top w:val="nil"/>
              <w:left w:val="nil"/>
              <w:bottom w:val="nil"/>
              <w:right w:val="nil"/>
            </w:tcBorders>
            <w:hideMark/>
          </w:tcPr>
          <w:p w14:paraId="401B4DA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27E8C1A" w14:textId="77777777" w:rsidR="00577E32" w:rsidRPr="00F90D4A" w:rsidRDefault="004918A6" w:rsidP="008164E2">
            <w:pPr>
              <w:pStyle w:val="AmColumnHeading"/>
            </w:pPr>
            <w:r w:rsidRPr="00F90D4A">
              <w:t>Pozměňovací návrh</w:t>
            </w:r>
          </w:p>
        </w:tc>
      </w:tr>
      <w:tr w:rsidR="002F7054" w:rsidRPr="00F90D4A" w14:paraId="73EB6D6B" w14:textId="77777777" w:rsidTr="008164E2">
        <w:trPr>
          <w:jc w:val="center"/>
        </w:trPr>
        <w:tc>
          <w:tcPr>
            <w:tcW w:w="4876" w:type="dxa"/>
            <w:tcBorders>
              <w:top w:val="nil"/>
              <w:left w:val="nil"/>
              <w:bottom w:val="nil"/>
              <w:right w:val="nil"/>
            </w:tcBorders>
            <w:hideMark/>
          </w:tcPr>
          <w:p w14:paraId="39DF04F7" w14:textId="77777777" w:rsidR="00577E32" w:rsidRPr="00F90D4A" w:rsidRDefault="004918A6" w:rsidP="008164E2">
            <w:pPr>
              <w:pStyle w:val="Normal6a"/>
            </w:pPr>
            <w:r w:rsidRPr="00F90D4A">
              <w:rPr>
                <w:b/>
                <w:i/>
              </w:rPr>
              <w:t>21.</w:t>
            </w:r>
            <w:r w:rsidRPr="00F90D4A">
              <w:tab/>
            </w:r>
            <w:r w:rsidRPr="00F90D4A">
              <w:rPr>
                <w:b/>
                <w:i/>
              </w:rPr>
              <w:t>vyzývá Bulharsko, Česko, Litvu, Maďarsko a Slovensko, aby ratifikovaly Istanbulskou úmluvu;</w:t>
            </w:r>
          </w:p>
        </w:tc>
        <w:tc>
          <w:tcPr>
            <w:tcW w:w="4876" w:type="dxa"/>
            <w:tcBorders>
              <w:top w:val="nil"/>
              <w:left w:val="nil"/>
              <w:bottom w:val="nil"/>
              <w:right w:val="nil"/>
            </w:tcBorders>
            <w:hideMark/>
          </w:tcPr>
          <w:p w14:paraId="3BCE49A1" w14:textId="77777777" w:rsidR="00577E32" w:rsidRPr="00F90D4A" w:rsidRDefault="004918A6" w:rsidP="008164E2">
            <w:pPr>
              <w:pStyle w:val="Normal6a"/>
            </w:pPr>
            <w:r w:rsidRPr="00F90D4A">
              <w:rPr>
                <w:b/>
                <w:i/>
              </w:rPr>
              <w:t>vypouští se</w:t>
            </w:r>
          </w:p>
        </w:tc>
      </w:tr>
    </w:tbl>
    <w:p w14:paraId="29D18A1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6ABAE08" w14:textId="77777777" w:rsidR="00577E32" w:rsidRPr="00F90D4A" w:rsidRDefault="004918A6" w:rsidP="00577E32">
      <w:r w:rsidRPr="00F90D4A">
        <w:rPr>
          <w:rStyle w:val="HideTWBExt"/>
        </w:rPr>
        <w:t>&lt;/Amend&gt;</w:t>
      </w:r>
    </w:p>
    <w:p w14:paraId="634057A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480</w:t>
      </w:r>
      <w:r w:rsidRPr="00F90D4A">
        <w:rPr>
          <w:rStyle w:val="HideTWBExt"/>
        </w:rPr>
        <w:t>&lt;/NumAm&gt;</w:t>
      </w:r>
    </w:p>
    <w:p w14:paraId="366F66FA"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6ACE5F55" w14:textId="77777777" w:rsidR="00577E32" w:rsidRPr="00F90D4A" w:rsidRDefault="004918A6" w:rsidP="00577E32">
      <w:pPr>
        <w:pStyle w:val="NormalBold"/>
      </w:pPr>
      <w:r w:rsidRPr="00F90D4A">
        <w:rPr>
          <w:rStyle w:val="HideTWBExt"/>
          <w:b w:val="0"/>
        </w:rPr>
        <w:t>&lt;/RepeatBlock-By&gt;</w:t>
      </w:r>
    </w:p>
    <w:p w14:paraId="0A2C29E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B505DA8"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7391E3" w14:textId="77777777" w:rsidTr="008164E2">
        <w:trPr>
          <w:trHeight w:val="240"/>
          <w:jc w:val="center"/>
        </w:trPr>
        <w:tc>
          <w:tcPr>
            <w:tcW w:w="9752" w:type="dxa"/>
            <w:gridSpan w:val="2"/>
            <w:tcBorders>
              <w:top w:val="nil"/>
              <w:left w:val="nil"/>
              <w:bottom w:val="nil"/>
              <w:right w:val="nil"/>
            </w:tcBorders>
          </w:tcPr>
          <w:p w14:paraId="3525CE99" w14:textId="77777777" w:rsidR="00577E32" w:rsidRPr="00F90D4A" w:rsidRDefault="00577E32" w:rsidP="008164E2"/>
        </w:tc>
      </w:tr>
      <w:tr w:rsidR="002F7054" w:rsidRPr="00F90D4A" w14:paraId="1D876F7C" w14:textId="77777777" w:rsidTr="008164E2">
        <w:trPr>
          <w:trHeight w:val="240"/>
          <w:jc w:val="center"/>
        </w:trPr>
        <w:tc>
          <w:tcPr>
            <w:tcW w:w="4876" w:type="dxa"/>
            <w:tcBorders>
              <w:top w:val="nil"/>
              <w:left w:val="nil"/>
              <w:bottom w:val="nil"/>
              <w:right w:val="nil"/>
            </w:tcBorders>
            <w:hideMark/>
          </w:tcPr>
          <w:p w14:paraId="1AB05DD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B0C2F81" w14:textId="77777777" w:rsidR="00577E32" w:rsidRPr="00F90D4A" w:rsidRDefault="004918A6" w:rsidP="008164E2">
            <w:pPr>
              <w:pStyle w:val="AmColumnHeading"/>
            </w:pPr>
            <w:r w:rsidRPr="00F90D4A">
              <w:t>Pozměňovací návrh</w:t>
            </w:r>
          </w:p>
        </w:tc>
      </w:tr>
      <w:tr w:rsidR="002F7054" w:rsidRPr="00F90D4A" w14:paraId="683263EF" w14:textId="77777777" w:rsidTr="008164E2">
        <w:trPr>
          <w:jc w:val="center"/>
        </w:trPr>
        <w:tc>
          <w:tcPr>
            <w:tcW w:w="4876" w:type="dxa"/>
            <w:tcBorders>
              <w:top w:val="nil"/>
              <w:left w:val="nil"/>
              <w:bottom w:val="nil"/>
              <w:right w:val="nil"/>
            </w:tcBorders>
            <w:hideMark/>
          </w:tcPr>
          <w:p w14:paraId="6FCCB931" w14:textId="77777777" w:rsidR="00577E32" w:rsidRPr="00F90D4A" w:rsidRDefault="004918A6" w:rsidP="008164E2">
            <w:pPr>
              <w:pStyle w:val="Normal6a"/>
            </w:pPr>
            <w:r w:rsidRPr="00F90D4A">
              <w:rPr>
                <w:b/>
                <w:i/>
              </w:rPr>
              <w:t>21.</w:t>
            </w:r>
            <w:r w:rsidRPr="00F90D4A">
              <w:tab/>
            </w:r>
            <w:r w:rsidRPr="00F90D4A">
              <w:rPr>
                <w:b/>
                <w:i/>
              </w:rPr>
              <w:t>vyzývá Bulharsko, Česko, Litvu, Maďarsko a Slovensko, aby ratifikovaly Istanbulskou úmluvu;</w:t>
            </w:r>
          </w:p>
        </w:tc>
        <w:tc>
          <w:tcPr>
            <w:tcW w:w="4876" w:type="dxa"/>
            <w:tcBorders>
              <w:top w:val="nil"/>
              <w:left w:val="nil"/>
              <w:bottom w:val="nil"/>
              <w:right w:val="nil"/>
            </w:tcBorders>
            <w:hideMark/>
          </w:tcPr>
          <w:p w14:paraId="1BE98224" w14:textId="77777777" w:rsidR="00577E32" w:rsidRPr="00F90D4A" w:rsidRDefault="004918A6" w:rsidP="008164E2">
            <w:pPr>
              <w:pStyle w:val="Normal6a"/>
            </w:pPr>
            <w:r w:rsidRPr="00F90D4A">
              <w:rPr>
                <w:b/>
                <w:i/>
              </w:rPr>
              <w:t>vypouští se</w:t>
            </w:r>
          </w:p>
        </w:tc>
      </w:tr>
    </w:tbl>
    <w:p w14:paraId="7030C54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A0C2B01" w14:textId="77777777" w:rsidR="00577E32" w:rsidRPr="00F90D4A" w:rsidRDefault="004918A6" w:rsidP="00577E32">
      <w:r w:rsidRPr="00F90D4A">
        <w:rPr>
          <w:rStyle w:val="HideTWBExt"/>
        </w:rPr>
        <w:t>&lt;/Amend&gt;</w:t>
      </w:r>
    </w:p>
    <w:p w14:paraId="5FDA777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481</w:t>
      </w:r>
      <w:r w:rsidRPr="00F90D4A">
        <w:rPr>
          <w:rStyle w:val="HideTWBExt"/>
        </w:rPr>
        <w:t>&lt;/NumAm&gt;</w:t>
      </w:r>
    </w:p>
    <w:p w14:paraId="5B26E41B"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E09B6A6" w14:textId="77777777" w:rsidR="00577E32" w:rsidRPr="00F90D4A" w:rsidRDefault="004918A6" w:rsidP="00577E32">
      <w:pPr>
        <w:pStyle w:val="NormalBold"/>
      </w:pPr>
      <w:r w:rsidRPr="00F90D4A">
        <w:rPr>
          <w:rStyle w:val="HideTWBExt"/>
          <w:b w:val="0"/>
        </w:rPr>
        <w:t>&lt;/RepeatBlock-By&gt;</w:t>
      </w:r>
    </w:p>
    <w:p w14:paraId="55B0EC2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F6052BB"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21D664" w14:textId="77777777" w:rsidTr="008164E2">
        <w:trPr>
          <w:trHeight w:val="240"/>
          <w:jc w:val="center"/>
        </w:trPr>
        <w:tc>
          <w:tcPr>
            <w:tcW w:w="9752" w:type="dxa"/>
            <w:gridSpan w:val="2"/>
            <w:tcBorders>
              <w:top w:val="nil"/>
              <w:left w:val="nil"/>
              <w:bottom w:val="nil"/>
              <w:right w:val="nil"/>
            </w:tcBorders>
          </w:tcPr>
          <w:p w14:paraId="2D52C379" w14:textId="77777777" w:rsidR="00577E32" w:rsidRPr="00F90D4A" w:rsidRDefault="00577E32" w:rsidP="008164E2"/>
        </w:tc>
      </w:tr>
      <w:tr w:rsidR="002F7054" w:rsidRPr="00F90D4A" w14:paraId="76F8C350" w14:textId="77777777" w:rsidTr="008164E2">
        <w:trPr>
          <w:trHeight w:val="240"/>
          <w:jc w:val="center"/>
        </w:trPr>
        <w:tc>
          <w:tcPr>
            <w:tcW w:w="4876" w:type="dxa"/>
            <w:tcBorders>
              <w:top w:val="nil"/>
              <w:left w:val="nil"/>
              <w:bottom w:val="nil"/>
              <w:right w:val="nil"/>
            </w:tcBorders>
            <w:hideMark/>
          </w:tcPr>
          <w:p w14:paraId="3C2AA79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B6B85CC" w14:textId="77777777" w:rsidR="00577E32" w:rsidRPr="00F90D4A" w:rsidRDefault="004918A6" w:rsidP="008164E2">
            <w:pPr>
              <w:pStyle w:val="AmColumnHeading"/>
            </w:pPr>
            <w:r w:rsidRPr="00F90D4A">
              <w:t>Pozměňovací návrh</w:t>
            </w:r>
          </w:p>
        </w:tc>
      </w:tr>
      <w:tr w:rsidR="002F7054" w:rsidRPr="00F90D4A" w14:paraId="35494574" w14:textId="77777777" w:rsidTr="008164E2">
        <w:trPr>
          <w:jc w:val="center"/>
        </w:trPr>
        <w:tc>
          <w:tcPr>
            <w:tcW w:w="4876" w:type="dxa"/>
            <w:tcBorders>
              <w:top w:val="nil"/>
              <w:left w:val="nil"/>
              <w:bottom w:val="nil"/>
              <w:right w:val="nil"/>
            </w:tcBorders>
            <w:hideMark/>
          </w:tcPr>
          <w:p w14:paraId="4069DCF5" w14:textId="77777777" w:rsidR="00577E32" w:rsidRPr="00F90D4A" w:rsidRDefault="004918A6" w:rsidP="008164E2">
            <w:pPr>
              <w:pStyle w:val="Normal6a"/>
            </w:pPr>
            <w:r w:rsidRPr="00F90D4A">
              <w:rPr>
                <w:b/>
                <w:i/>
              </w:rPr>
              <w:t>21.</w:t>
            </w:r>
            <w:r w:rsidRPr="00F90D4A">
              <w:tab/>
            </w:r>
            <w:r w:rsidRPr="00F90D4A">
              <w:rPr>
                <w:b/>
                <w:i/>
              </w:rPr>
              <w:t>vyzývá Bulharsko, Česko, Litvu, Maďarsko a Slovensko, aby ratifikovaly Istanbulskou úmluvu;</w:t>
            </w:r>
          </w:p>
        </w:tc>
        <w:tc>
          <w:tcPr>
            <w:tcW w:w="4876" w:type="dxa"/>
            <w:tcBorders>
              <w:top w:val="nil"/>
              <w:left w:val="nil"/>
              <w:bottom w:val="nil"/>
              <w:right w:val="nil"/>
            </w:tcBorders>
            <w:hideMark/>
          </w:tcPr>
          <w:p w14:paraId="384E7773" w14:textId="77777777" w:rsidR="00577E32" w:rsidRPr="00F90D4A" w:rsidRDefault="004918A6" w:rsidP="008164E2">
            <w:pPr>
              <w:pStyle w:val="Normal6a"/>
            </w:pPr>
            <w:r w:rsidRPr="00F90D4A">
              <w:rPr>
                <w:b/>
                <w:i/>
              </w:rPr>
              <w:t>vypouští se</w:t>
            </w:r>
          </w:p>
        </w:tc>
      </w:tr>
    </w:tbl>
    <w:p w14:paraId="56FA425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9CFDD38" w14:textId="77777777" w:rsidR="00577E32" w:rsidRPr="00F90D4A" w:rsidRDefault="004918A6" w:rsidP="00577E32">
      <w:r w:rsidRPr="00F90D4A">
        <w:rPr>
          <w:rStyle w:val="HideTWBExt"/>
        </w:rPr>
        <w:t>&lt;/Amend&gt;</w:t>
      </w:r>
    </w:p>
    <w:p w14:paraId="1666907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482</w:t>
      </w:r>
      <w:r w:rsidRPr="00F90D4A">
        <w:rPr>
          <w:rStyle w:val="HideTWBExt"/>
        </w:rPr>
        <w:t>&lt;/NumAm&gt;</w:t>
      </w:r>
    </w:p>
    <w:p w14:paraId="77C157B5"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4F4EAE38" w14:textId="77777777" w:rsidR="00577E32" w:rsidRPr="00F90D4A" w:rsidRDefault="004918A6" w:rsidP="00577E32">
      <w:pPr>
        <w:pStyle w:val="NormalBold"/>
      </w:pPr>
      <w:r w:rsidRPr="00F90D4A">
        <w:rPr>
          <w:rStyle w:val="HideTWBExt"/>
          <w:b w:val="0"/>
        </w:rPr>
        <w:t>&lt;/RepeatBlock-By&gt;</w:t>
      </w:r>
    </w:p>
    <w:p w14:paraId="187E70B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B7C6B2"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A70CF30" w14:textId="77777777" w:rsidTr="008164E2">
        <w:trPr>
          <w:trHeight w:val="240"/>
          <w:jc w:val="center"/>
        </w:trPr>
        <w:tc>
          <w:tcPr>
            <w:tcW w:w="9752" w:type="dxa"/>
            <w:gridSpan w:val="2"/>
            <w:tcBorders>
              <w:top w:val="nil"/>
              <w:left w:val="nil"/>
              <w:bottom w:val="nil"/>
              <w:right w:val="nil"/>
            </w:tcBorders>
          </w:tcPr>
          <w:p w14:paraId="364E71CE" w14:textId="77777777" w:rsidR="00577E32" w:rsidRPr="00F90D4A" w:rsidRDefault="00577E32" w:rsidP="008164E2"/>
        </w:tc>
      </w:tr>
      <w:tr w:rsidR="002F7054" w:rsidRPr="00F90D4A" w14:paraId="0145E99B" w14:textId="77777777" w:rsidTr="008164E2">
        <w:trPr>
          <w:trHeight w:val="240"/>
          <w:jc w:val="center"/>
        </w:trPr>
        <w:tc>
          <w:tcPr>
            <w:tcW w:w="4876" w:type="dxa"/>
            <w:tcBorders>
              <w:top w:val="nil"/>
              <w:left w:val="nil"/>
              <w:bottom w:val="nil"/>
              <w:right w:val="nil"/>
            </w:tcBorders>
            <w:hideMark/>
          </w:tcPr>
          <w:p w14:paraId="54C95F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C5202E5" w14:textId="77777777" w:rsidR="00577E32" w:rsidRPr="00F90D4A" w:rsidRDefault="004918A6" w:rsidP="008164E2">
            <w:pPr>
              <w:pStyle w:val="AmColumnHeading"/>
            </w:pPr>
            <w:r w:rsidRPr="00F90D4A">
              <w:t>Pozměňovací návrh</w:t>
            </w:r>
          </w:p>
        </w:tc>
      </w:tr>
      <w:tr w:rsidR="002F7054" w:rsidRPr="00F90D4A" w14:paraId="66401CA9" w14:textId="77777777" w:rsidTr="008164E2">
        <w:trPr>
          <w:jc w:val="center"/>
        </w:trPr>
        <w:tc>
          <w:tcPr>
            <w:tcW w:w="4876" w:type="dxa"/>
            <w:tcBorders>
              <w:top w:val="nil"/>
              <w:left w:val="nil"/>
              <w:bottom w:val="nil"/>
              <w:right w:val="nil"/>
            </w:tcBorders>
            <w:hideMark/>
          </w:tcPr>
          <w:p w14:paraId="721F8DB0" w14:textId="77777777" w:rsidR="00577E32" w:rsidRPr="00F90D4A" w:rsidRDefault="004918A6" w:rsidP="008164E2">
            <w:pPr>
              <w:pStyle w:val="Normal6a"/>
            </w:pPr>
            <w:r w:rsidRPr="00F90D4A">
              <w:t>21.</w:t>
            </w:r>
            <w:r w:rsidRPr="00F90D4A">
              <w:tab/>
              <w:t>vyzývá Bulharsko, Česko, Litvu, Maďarsko a Slovensko, aby ratifikovaly Istanbulskou úmluvu;</w:t>
            </w:r>
          </w:p>
        </w:tc>
        <w:tc>
          <w:tcPr>
            <w:tcW w:w="4876" w:type="dxa"/>
            <w:tcBorders>
              <w:top w:val="nil"/>
              <w:left w:val="nil"/>
              <w:bottom w:val="nil"/>
              <w:right w:val="nil"/>
            </w:tcBorders>
            <w:hideMark/>
          </w:tcPr>
          <w:p w14:paraId="3F8B837D" w14:textId="38ABF343" w:rsidR="00577E32" w:rsidRPr="00F90D4A" w:rsidRDefault="004918A6" w:rsidP="008164E2">
            <w:pPr>
              <w:pStyle w:val="Normal6a"/>
            </w:pPr>
            <w:r w:rsidRPr="00F90D4A">
              <w:t>21.</w:t>
            </w:r>
            <w:r w:rsidRPr="00F90D4A">
              <w:tab/>
            </w:r>
            <w:r w:rsidRPr="00F90D4A">
              <w:rPr>
                <w:b/>
                <w:i/>
              </w:rPr>
              <w:t xml:space="preserve">vyjadřuje hluboké znepokojení nad nedávným hlasováním lotyšského parlamentu </w:t>
            </w:r>
            <w:r w:rsidR="00D8726D" w:rsidRPr="00F90D4A">
              <w:rPr>
                <w:b/>
                <w:i/>
              </w:rPr>
              <w:t>o </w:t>
            </w:r>
            <w:r w:rsidRPr="00F90D4A">
              <w:rPr>
                <w:b/>
                <w:i/>
              </w:rPr>
              <w:t xml:space="preserve">odstoupení od Istanbulské úmluvy; zdůrazňuje, že se jedná </w:t>
            </w:r>
            <w:r w:rsidR="00D8726D" w:rsidRPr="00F90D4A">
              <w:rPr>
                <w:b/>
                <w:i/>
              </w:rPr>
              <w:t>o </w:t>
            </w:r>
            <w:r w:rsidRPr="00F90D4A">
              <w:rPr>
                <w:b/>
                <w:i/>
              </w:rPr>
              <w:t xml:space="preserve">vyvrcholení dlouhé dezinformační kampaně </w:t>
            </w:r>
            <w:r w:rsidR="00D8726D" w:rsidRPr="00F90D4A">
              <w:rPr>
                <w:b/>
                <w:i/>
              </w:rPr>
              <w:t>o </w:t>
            </w:r>
            <w:r w:rsidRPr="00F90D4A">
              <w:rPr>
                <w:b/>
                <w:i/>
              </w:rPr>
              <w:t xml:space="preserve">oblasti působnosti </w:t>
            </w:r>
            <w:r w:rsidR="00D8726D" w:rsidRPr="00F90D4A">
              <w:rPr>
                <w:b/>
                <w:i/>
              </w:rPr>
              <w:t>a </w:t>
            </w:r>
            <w:r w:rsidRPr="00F90D4A">
              <w:rPr>
                <w:b/>
                <w:i/>
              </w:rPr>
              <w:t xml:space="preserve">cílech této úmluvy vedené protidemokratickými silami </w:t>
            </w:r>
            <w:r w:rsidR="00D8726D" w:rsidRPr="00F90D4A">
              <w:rPr>
                <w:b/>
                <w:i/>
              </w:rPr>
              <w:t>v </w:t>
            </w:r>
            <w:r w:rsidRPr="00F90D4A">
              <w:rPr>
                <w:b/>
                <w:i/>
              </w:rPr>
              <w:t>celé EU; naléhavě vyzývá Lotyšsko, aby svůj postoj přehodnotilo;</w:t>
            </w:r>
            <w:r w:rsidRPr="00F90D4A">
              <w:t xml:space="preserve"> vyzývá Bulharsko, Česko, Litvu, Maďarsko a Slovensko, aby ratifikovaly Istanbulskou úmluvu;</w:t>
            </w:r>
          </w:p>
        </w:tc>
      </w:tr>
    </w:tbl>
    <w:p w14:paraId="44987FD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96C81DE" w14:textId="77777777" w:rsidR="00577E32" w:rsidRPr="00F90D4A" w:rsidRDefault="004918A6" w:rsidP="00577E32">
      <w:r w:rsidRPr="00F90D4A">
        <w:rPr>
          <w:rStyle w:val="HideTWBExt"/>
        </w:rPr>
        <w:t>&lt;/Amend&gt;</w:t>
      </w:r>
    </w:p>
    <w:p w14:paraId="42BEEEA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483</w:t>
      </w:r>
      <w:r w:rsidRPr="00F90D4A">
        <w:rPr>
          <w:rStyle w:val="HideTWBExt"/>
        </w:rPr>
        <w:t>&lt;/NumAm&gt;</w:t>
      </w:r>
    </w:p>
    <w:p w14:paraId="31D73233"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27AD8FB7" w14:textId="77777777" w:rsidR="00577E32" w:rsidRPr="00F90D4A" w:rsidRDefault="004918A6" w:rsidP="00577E32">
      <w:pPr>
        <w:pStyle w:val="NormalBold"/>
      </w:pPr>
      <w:r w:rsidRPr="00F90D4A">
        <w:rPr>
          <w:rStyle w:val="HideTWBExt"/>
          <w:b w:val="0"/>
        </w:rPr>
        <w:t>&lt;/RepeatBlock-By&gt;</w:t>
      </w:r>
    </w:p>
    <w:p w14:paraId="486F3A5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E1F0EA6"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9E3CD1D" w14:textId="77777777" w:rsidTr="008164E2">
        <w:trPr>
          <w:trHeight w:val="240"/>
          <w:jc w:val="center"/>
        </w:trPr>
        <w:tc>
          <w:tcPr>
            <w:tcW w:w="9752" w:type="dxa"/>
            <w:gridSpan w:val="2"/>
            <w:tcBorders>
              <w:top w:val="nil"/>
              <w:left w:val="nil"/>
              <w:bottom w:val="nil"/>
              <w:right w:val="nil"/>
            </w:tcBorders>
          </w:tcPr>
          <w:p w14:paraId="3881E2BA" w14:textId="77777777" w:rsidR="00577E32" w:rsidRPr="00F90D4A" w:rsidRDefault="00577E32" w:rsidP="008164E2"/>
        </w:tc>
      </w:tr>
      <w:tr w:rsidR="002F7054" w:rsidRPr="00F90D4A" w14:paraId="7B4B139E" w14:textId="77777777" w:rsidTr="008164E2">
        <w:trPr>
          <w:trHeight w:val="240"/>
          <w:jc w:val="center"/>
        </w:trPr>
        <w:tc>
          <w:tcPr>
            <w:tcW w:w="4876" w:type="dxa"/>
            <w:tcBorders>
              <w:top w:val="nil"/>
              <w:left w:val="nil"/>
              <w:bottom w:val="nil"/>
              <w:right w:val="nil"/>
            </w:tcBorders>
            <w:hideMark/>
          </w:tcPr>
          <w:p w14:paraId="6340BFA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6065080" w14:textId="77777777" w:rsidR="00577E32" w:rsidRPr="00F90D4A" w:rsidRDefault="004918A6" w:rsidP="008164E2">
            <w:pPr>
              <w:pStyle w:val="AmColumnHeading"/>
            </w:pPr>
            <w:r w:rsidRPr="00F90D4A">
              <w:t>Pozměňovací návrh</w:t>
            </w:r>
          </w:p>
        </w:tc>
      </w:tr>
      <w:tr w:rsidR="002F7054" w:rsidRPr="00F90D4A" w14:paraId="3D98D065" w14:textId="77777777" w:rsidTr="008164E2">
        <w:trPr>
          <w:jc w:val="center"/>
        </w:trPr>
        <w:tc>
          <w:tcPr>
            <w:tcW w:w="4876" w:type="dxa"/>
            <w:tcBorders>
              <w:top w:val="nil"/>
              <w:left w:val="nil"/>
              <w:bottom w:val="nil"/>
              <w:right w:val="nil"/>
            </w:tcBorders>
            <w:hideMark/>
          </w:tcPr>
          <w:p w14:paraId="0A3C7B6E" w14:textId="77777777" w:rsidR="00577E32" w:rsidRPr="00F90D4A" w:rsidRDefault="004918A6" w:rsidP="008164E2">
            <w:pPr>
              <w:pStyle w:val="Normal6a"/>
            </w:pPr>
            <w:r w:rsidRPr="00F90D4A">
              <w:t>21.</w:t>
            </w:r>
            <w:r w:rsidRPr="00F90D4A">
              <w:tab/>
              <w:t>vyzývá Bulharsko, Česko, Litvu, Maďarsko a Slovensko, aby ratifikovaly Istanbulskou úmluvu;</w:t>
            </w:r>
          </w:p>
        </w:tc>
        <w:tc>
          <w:tcPr>
            <w:tcW w:w="4876" w:type="dxa"/>
            <w:tcBorders>
              <w:top w:val="nil"/>
              <w:left w:val="nil"/>
              <w:bottom w:val="nil"/>
              <w:right w:val="nil"/>
            </w:tcBorders>
            <w:hideMark/>
          </w:tcPr>
          <w:p w14:paraId="4D57D525" w14:textId="38E55E87" w:rsidR="00577E32" w:rsidRPr="00F90D4A" w:rsidRDefault="004918A6" w:rsidP="008164E2">
            <w:pPr>
              <w:pStyle w:val="Normal6a"/>
            </w:pPr>
            <w:r w:rsidRPr="00F90D4A">
              <w:t>21.</w:t>
            </w:r>
            <w:r w:rsidRPr="00F90D4A">
              <w:tab/>
              <w:t xml:space="preserve">vyzývá Bulharsko, Česko, Litvu, Maďarsko a Slovensko, aby ratifikovaly Istanbulskou úmluvu; </w:t>
            </w:r>
            <w:r w:rsidRPr="00F90D4A">
              <w:rPr>
                <w:b/>
                <w:i/>
              </w:rPr>
              <w:t xml:space="preserve">vyjadřuje hluboké politování nad rozhodnutím Lotyšska odstoupit od Istanbulské úmluvy </w:t>
            </w:r>
            <w:r w:rsidR="00D8726D" w:rsidRPr="00F90D4A">
              <w:rPr>
                <w:b/>
                <w:i/>
              </w:rPr>
              <w:t>a </w:t>
            </w:r>
            <w:r w:rsidRPr="00F90D4A">
              <w:rPr>
                <w:b/>
                <w:i/>
              </w:rPr>
              <w:t>naléhavě jej vyzývá, aby své rozhodnutí přehodnotilo.</w:t>
            </w:r>
          </w:p>
        </w:tc>
      </w:tr>
    </w:tbl>
    <w:p w14:paraId="2A7F985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C053AA4" w14:textId="77777777" w:rsidR="00577E32" w:rsidRPr="00F90D4A" w:rsidRDefault="004918A6" w:rsidP="00577E32">
      <w:r w:rsidRPr="00F90D4A">
        <w:rPr>
          <w:rStyle w:val="HideTWBExt"/>
        </w:rPr>
        <w:t>&lt;/Amend&gt;</w:t>
      </w:r>
    </w:p>
    <w:p w14:paraId="6FA7A66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484</w:t>
      </w:r>
      <w:r w:rsidRPr="00F90D4A">
        <w:rPr>
          <w:rStyle w:val="HideTWBExt"/>
        </w:rPr>
        <w:t>&lt;/NumAm&gt;</w:t>
      </w:r>
    </w:p>
    <w:p w14:paraId="0DA6BA5F"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50488DFA" w14:textId="77777777" w:rsidR="00577E32" w:rsidRPr="00F90D4A" w:rsidRDefault="004918A6" w:rsidP="00577E32">
      <w:pPr>
        <w:pStyle w:val="NormalBold"/>
      </w:pPr>
      <w:r w:rsidRPr="00F90D4A">
        <w:rPr>
          <w:rStyle w:val="HideTWBExt"/>
          <w:b w:val="0"/>
        </w:rPr>
        <w:t>&lt;/RepeatBlock-By&gt;</w:t>
      </w:r>
    </w:p>
    <w:p w14:paraId="0A7B83E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F7F9406"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279D449" w14:textId="77777777" w:rsidTr="008164E2">
        <w:trPr>
          <w:trHeight w:val="240"/>
          <w:jc w:val="center"/>
        </w:trPr>
        <w:tc>
          <w:tcPr>
            <w:tcW w:w="9752" w:type="dxa"/>
            <w:gridSpan w:val="2"/>
            <w:tcBorders>
              <w:top w:val="nil"/>
              <w:left w:val="nil"/>
              <w:bottom w:val="nil"/>
              <w:right w:val="nil"/>
            </w:tcBorders>
          </w:tcPr>
          <w:p w14:paraId="1C5E8DFD" w14:textId="77777777" w:rsidR="00577E32" w:rsidRPr="00F90D4A" w:rsidRDefault="00577E32" w:rsidP="008164E2"/>
        </w:tc>
      </w:tr>
      <w:tr w:rsidR="002F7054" w:rsidRPr="00F90D4A" w14:paraId="3D51BD99" w14:textId="77777777" w:rsidTr="008164E2">
        <w:trPr>
          <w:trHeight w:val="240"/>
          <w:jc w:val="center"/>
        </w:trPr>
        <w:tc>
          <w:tcPr>
            <w:tcW w:w="4876" w:type="dxa"/>
            <w:tcBorders>
              <w:top w:val="nil"/>
              <w:left w:val="nil"/>
              <w:bottom w:val="nil"/>
              <w:right w:val="nil"/>
            </w:tcBorders>
            <w:hideMark/>
          </w:tcPr>
          <w:p w14:paraId="46D1E94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DEE62D0" w14:textId="77777777" w:rsidR="00577E32" w:rsidRPr="00F90D4A" w:rsidRDefault="004918A6" w:rsidP="008164E2">
            <w:pPr>
              <w:pStyle w:val="AmColumnHeading"/>
            </w:pPr>
            <w:r w:rsidRPr="00F90D4A">
              <w:t>Pozměňovací návrh</w:t>
            </w:r>
          </w:p>
        </w:tc>
      </w:tr>
      <w:tr w:rsidR="002F7054" w:rsidRPr="00F90D4A" w14:paraId="10E1E61C" w14:textId="77777777" w:rsidTr="008164E2">
        <w:trPr>
          <w:jc w:val="center"/>
        </w:trPr>
        <w:tc>
          <w:tcPr>
            <w:tcW w:w="4876" w:type="dxa"/>
            <w:tcBorders>
              <w:top w:val="nil"/>
              <w:left w:val="nil"/>
              <w:bottom w:val="nil"/>
              <w:right w:val="nil"/>
            </w:tcBorders>
            <w:hideMark/>
          </w:tcPr>
          <w:p w14:paraId="03E37020" w14:textId="77777777" w:rsidR="00577E32" w:rsidRPr="00F90D4A" w:rsidRDefault="004918A6" w:rsidP="008164E2">
            <w:pPr>
              <w:pStyle w:val="Normal6a"/>
            </w:pPr>
            <w:r w:rsidRPr="00F90D4A">
              <w:t>21.</w:t>
            </w:r>
            <w:r w:rsidRPr="00F90D4A">
              <w:tab/>
            </w:r>
            <w:r w:rsidRPr="00F90D4A">
              <w:rPr>
                <w:b/>
                <w:i/>
              </w:rPr>
              <w:t>vyzývá Bulharsko</w:t>
            </w:r>
            <w:r w:rsidRPr="00F90D4A">
              <w:t xml:space="preserve">, </w:t>
            </w:r>
            <w:r w:rsidRPr="00F90D4A">
              <w:rPr>
                <w:b/>
                <w:i/>
              </w:rPr>
              <w:t>Česko</w:t>
            </w:r>
            <w:r w:rsidRPr="00F90D4A">
              <w:t xml:space="preserve">, </w:t>
            </w:r>
            <w:r w:rsidRPr="00F90D4A">
              <w:rPr>
                <w:b/>
                <w:i/>
              </w:rPr>
              <w:t>Litvu</w:t>
            </w:r>
            <w:r w:rsidRPr="00F90D4A">
              <w:t xml:space="preserve">, </w:t>
            </w:r>
            <w:r w:rsidRPr="00F90D4A">
              <w:rPr>
                <w:b/>
                <w:i/>
              </w:rPr>
              <w:t>Maďarsko</w:t>
            </w:r>
            <w:r w:rsidRPr="00F90D4A">
              <w:t xml:space="preserve"> a </w:t>
            </w:r>
            <w:r w:rsidRPr="00F90D4A">
              <w:rPr>
                <w:b/>
                <w:i/>
              </w:rPr>
              <w:t>Slovensko, aby ratifikovaly</w:t>
            </w:r>
            <w:r w:rsidRPr="00F90D4A">
              <w:t xml:space="preserve"> Istanbulskou úmluvu;</w:t>
            </w:r>
          </w:p>
        </w:tc>
        <w:tc>
          <w:tcPr>
            <w:tcW w:w="4876" w:type="dxa"/>
            <w:tcBorders>
              <w:top w:val="nil"/>
              <w:left w:val="nil"/>
              <w:bottom w:val="nil"/>
              <w:right w:val="nil"/>
            </w:tcBorders>
            <w:hideMark/>
          </w:tcPr>
          <w:p w14:paraId="4751316C" w14:textId="77777777" w:rsidR="00577E32" w:rsidRPr="00F90D4A" w:rsidRDefault="004918A6" w:rsidP="008164E2">
            <w:pPr>
              <w:pStyle w:val="Normal6a"/>
            </w:pPr>
            <w:r w:rsidRPr="00F90D4A">
              <w:t>21.</w:t>
            </w:r>
            <w:r w:rsidRPr="00F90D4A">
              <w:tab/>
            </w:r>
            <w:r w:rsidRPr="00F90D4A">
              <w:rPr>
                <w:b/>
                <w:i/>
              </w:rPr>
              <w:t>plně respektuje svrchované rozhodnutí Bulharska</w:t>
            </w:r>
            <w:r w:rsidRPr="00F90D4A">
              <w:t xml:space="preserve">, </w:t>
            </w:r>
            <w:r w:rsidRPr="00F90D4A">
              <w:rPr>
                <w:b/>
                <w:i/>
              </w:rPr>
              <w:t>Česka</w:t>
            </w:r>
            <w:r w:rsidRPr="00F90D4A">
              <w:t xml:space="preserve">, </w:t>
            </w:r>
            <w:r w:rsidRPr="00F90D4A">
              <w:rPr>
                <w:b/>
                <w:i/>
              </w:rPr>
              <w:t>Litvy</w:t>
            </w:r>
            <w:r w:rsidRPr="00F90D4A">
              <w:t xml:space="preserve">, </w:t>
            </w:r>
            <w:r w:rsidRPr="00F90D4A">
              <w:rPr>
                <w:b/>
                <w:i/>
              </w:rPr>
              <w:t>Maďarska</w:t>
            </w:r>
            <w:r w:rsidRPr="00F90D4A">
              <w:t xml:space="preserve"> a </w:t>
            </w:r>
            <w:r w:rsidRPr="00F90D4A">
              <w:rPr>
                <w:b/>
                <w:i/>
              </w:rPr>
              <w:t>Slovenska neratifikovat</w:t>
            </w:r>
            <w:r w:rsidRPr="00F90D4A">
              <w:t xml:space="preserve"> Istanbulskou úmluvu;</w:t>
            </w:r>
          </w:p>
        </w:tc>
      </w:tr>
    </w:tbl>
    <w:p w14:paraId="45458CE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183B2D65" w14:textId="77777777" w:rsidR="00577E32" w:rsidRPr="00F90D4A" w:rsidRDefault="004918A6" w:rsidP="00577E32">
      <w:r w:rsidRPr="00F90D4A">
        <w:rPr>
          <w:rStyle w:val="HideTWBExt"/>
        </w:rPr>
        <w:t>&lt;/Amend&gt;</w:t>
      </w:r>
    </w:p>
    <w:p w14:paraId="31494D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485</w:t>
      </w:r>
      <w:r w:rsidRPr="00F90D4A">
        <w:rPr>
          <w:rStyle w:val="HideTWBExt"/>
        </w:rPr>
        <w:t>&lt;/NumAm&gt;</w:t>
      </w:r>
    </w:p>
    <w:p w14:paraId="6429C22C"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310B0693" w14:textId="77777777" w:rsidR="00577E32" w:rsidRPr="00F90D4A" w:rsidRDefault="004918A6" w:rsidP="00577E32">
      <w:pPr>
        <w:pStyle w:val="NormalBold"/>
      </w:pPr>
      <w:r w:rsidRPr="00F90D4A">
        <w:rPr>
          <w:rStyle w:val="HideTWBExt"/>
          <w:b w:val="0"/>
        </w:rPr>
        <w:t>&lt;/RepeatBlock-By&gt;</w:t>
      </w:r>
    </w:p>
    <w:p w14:paraId="0F08012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1212782" w14:textId="77777777" w:rsidR="00577E32" w:rsidRPr="00F90D4A" w:rsidRDefault="004918A6" w:rsidP="00577E32">
      <w:pPr>
        <w:pStyle w:val="NormalBold"/>
      </w:pPr>
      <w:r w:rsidRPr="00F90D4A">
        <w:rPr>
          <w:rStyle w:val="HideTWBExt"/>
        </w:rPr>
        <w:t>&lt;Article&gt;</w:t>
      </w:r>
      <w:r w:rsidRPr="00F90D4A">
        <w:t>Bod 21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94D11B0" w14:textId="77777777" w:rsidTr="008164E2">
        <w:trPr>
          <w:trHeight w:val="240"/>
          <w:jc w:val="center"/>
        </w:trPr>
        <w:tc>
          <w:tcPr>
            <w:tcW w:w="9752" w:type="dxa"/>
            <w:gridSpan w:val="2"/>
            <w:tcBorders>
              <w:top w:val="nil"/>
              <w:left w:val="nil"/>
              <w:bottom w:val="nil"/>
              <w:right w:val="nil"/>
            </w:tcBorders>
          </w:tcPr>
          <w:p w14:paraId="2FF5871C" w14:textId="77777777" w:rsidR="00577E32" w:rsidRPr="00F90D4A" w:rsidRDefault="00577E32" w:rsidP="008164E2"/>
        </w:tc>
      </w:tr>
      <w:tr w:rsidR="002F7054" w:rsidRPr="00F90D4A" w14:paraId="1FFAA823" w14:textId="77777777" w:rsidTr="008164E2">
        <w:trPr>
          <w:trHeight w:val="240"/>
          <w:jc w:val="center"/>
        </w:trPr>
        <w:tc>
          <w:tcPr>
            <w:tcW w:w="4876" w:type="dxa"/>
            <w:tcBorders>
              <w:top w:val="nil"/>
              <w:left w:val="nil"/>
              <w:bottom w:val="nil"/>
              <w:right w:val="nil"/>
            </w:tcBorders>
            <w:hideMark/>
          </w:tcPr>
          <w:p w14:paraId="1CAC88F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20E7712" w14:textId="77777777" w:rsidR="00577E32" w:rsidRPr="00F90D4A" w:rsidRDefault="004918A6" w:rsidP="008164E2">
            <w:pPr>
              <w:pStyle w:val="AmColumnHeading"/>
            </w:pPr>
            <w:r w:rsidRPr="00F90D4A">
              <w:t>Pozměňovací návrh</w:t>
            </w:r>
          </w:p>
        </w:tc>
      </w:tr>
      <w:tr w:rsidR="002F7054" w:rsidRPr="00F90D4A" w14:paraId="637B43F0" w14:textId="77777777" w:rsidTr="008164E2">
        <w:trPr>
          <w:jc w:val="center"/>
        </w:trPr>
        <w:tc>
          <w:tcPr>
            <w:tcW w:w="4876" w:type="dxa"/>
            <w:tcBorders>
              <w:top w:val="nil"/>
              <w:left w:val="nil"/>
              <w:bottom w:val="nil"/>
              <w:right w:val="nil"/>
            </w:tcBorders>
            <w:hideMark/>
          </w:tcPr>
          <w:p w14:paraId="6E10FBD6" w14:textId="77777777" w:rsidR="00577E32" w:rsidRPr="00F90D4A" w:rsidRDefault="004918A6" w:rsidP="008164E2">
            <w:pPr>
              <w:pStyle w:val="Normal6a"/>
            </w:pPr>
            <w:r w:rsidRPr="00F90D4A">
              <w:t>21.</w:t>
            </w:r>
            <w:r w:rsidRPr="00F90D4A">
              <w:tab/>
              <w:t xml:space="preserve">vyzývá </w:t>
            </w:r>
            <w:r w:rsidRPr="00F90D4A">
              <w:rPr>
                <w:b/>
                <w:i/>
              </w:rPr>
              <w:t>Bulharsko, Česko, Litvu, Maďarsko a Slovensko</w:t>
            </w:r>
            <w:r w:rsidRPr="00F90D4A">
              <w:t>, aby ratifikovaly Istanbulskou úmluvu;</w:t>
            </w:r>
          </w:p>
        </w:tc>
        <w:tc>
          <w:tcPr>
            <w:tcW w:w="4876" w:type="dxa"/>
            <w:tcBorders>
              <w:top w:val="nil"/>
              <w:left w:val="nil"/>
              <w:bottom w:val="nil"/>
              <w:right w:val="nil"/>
            </w:tcBorders>
            <w:hideMark/>
          </w:tcPr>
          <w:p w14:paraId="1C9A38A1" w14:textId="77777777" w:rsidR="00577E32" w:rsidRPr="00F90D4A" w:rsidRDefault="004918A6" w:rsidP="008164E2">
            <w:pPr>
              <w:pStyle w:val="Normal6a"/>
            </w:pPr>
            <w:r w:rsidRPr="00F90D4A">
              <w:t>21.</w:t>
            </w:r>
            <w:r w:rsidRPr="00F90D4A">
              <w:tab/>
              <w:t xml:space="preserve">vyzývá </w:t>
            </w:r>
            <w:r w:rsidRPr="00F90D4A">
              <w:rPr>
                <w:b/>
                <w:i/>
              </w:rPr>
              <w:t>všechny členské státy</w:t>
            </w:r>
            <w:r w:rsidRPr="00F90D4A">
              <w:t>, aby ratifikovaly Istanbulskou úmluvu;</w:t>
            </w:r>
          </w:p>
        </w:tc>
      </w:tr>
    </w:tbl>
    <w:p w14:paraId="0AEA4B0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4CC9D2" w14:textId="77777777" w:rsidR="00577E32" w:rsidRPr="00F90D4A" w:rsidRDefault="004918A6" w:rsidP="00577E32">
      <w:r w:rsidRPr="00F90D4A">
        <w:rPr>
          <w:rStyle w:val="HideTWBExt"/>
        </w:rPr>
        <w:t>&lt;/Amend&gt;</w:t>
      </w:r>
    </w:p>
    <w:p w14:paraId="71E7504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486</w:t>
      </w:r>
      <w:r w:rsidRPr="00F90D4A">
        <w:rPr>
          <w:rStyle w:val="HideTWBExt"/>
        </w:rPr>
        <w:t>&lt;/NumAm&gt;</w:t>
      </w:r>
    </w:p>
    <w:p w14:paraId="5200CA6E"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0362AED0" w14:textId="77777777" w:rsidR="00577E32" w:rsidRPr="00F90D4A" w:rsidRDefault="004918A6" w:rsidP="00577E32">
      <w:pPr>
        <w:pStyle w:val="NormalBold"/>
      </w:pPr>
      <w:r w:rsidRPr="00F90D4A">
        <w:rPr>
          <w:rStyle w:val="HideTWBExt"/>
          <w:b w:val="0"/>
        </w:rPr>
        <w:t>&lt;/RepeatBlock-By&gt;</w:t>
      </w:r>
    </w:p>
    <w:p w14:paraId="7BD914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1FA92F3" w14:textId="4E0959AF" w:rsidR="00577E32" w:rsidRPr="00F90D4A" w:rsidRDefault="004918A6" w:rsidP="00577E32">
      <w:pPr>
        <w:pStyle w:val="NormalBold"/>
      </w:pPr>
      <w:r w:rsidRPr="00F90D4A">
        <w:rPr>
          <w:rStyle w:val="HideTWBExt"/>
        </w:rPr>
        <w:t>&lt;Article&gt;</w:t>
      </w:r>
      <w:r w:rsidRPr="00F90D4A">
        <w:t xml:space="preserve">Bod 21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89DC3A8" w14:textId="77777777" w:rsidTr="008164E2">
        <w:trPr>
          <w:trHeight w:val="240"/>
          <w:jc w:val="center"/>
        </w:trPr>
        <w:tc>
          <w:tcPr>
            <w:tcW w:w="9752" w:type="dxa"/>
            <w:gridSpan w:val="2"/>
            <w:tcBorders>
              <w:top w:val="nil"/>
              <w:left w:val="nil"/>
              <w:bottom w:val="nil"/>
              <w:right w:val="nil"/>
            </w:tcBorders>
          </w:tcPr>
          <w:p w14:paraId="14E4625A" w14:textId="77777777" w:rsidR="00577E32" w:rsidRPr="00F90D4A" w:rsidRDefault="00577E32" w:rsidP="008164E2"/>
        </w:tc>
      </w:tr>
      <w:tr w:rsidR="002F7054" w:rsidRPr="00F90D4A" w14:paraId="2A894CF8" w14:textId="77777777" w:rsidTr="008164E2">
        <w:trPr>
          <w:trHeight w:val="240"/>
          <w:jc w:val="center"/>
        </w:trPr>
        <w:tc>
          <w:tcPr>
            <w:tcW w:w="4876" w:type="dxa"/>
            <w:tcBorders>
              <w:top w:val="nil"/>
              <w:left w:val="nil"/>
              <w:bottom w:val="nil"/>
              <w:right w:val="nil"/>
            </w:tcBorders>
            <w:hideMark/>
          </w:tcPr>
          <w:p w14:paraId="7767B6E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E0C8EE" w14:textId="77777777" w:rsidR="00577E32" w:rsidRPr="00F90D4A" w:rsidRDefault="004918A6" w:rsidP="008164E2">
            <w:pPr>
              <w:pStyle w:val="AmColumnHeading"/>
            </w:pPr>
            <w:r w:rsidRPr="00F90D4A">
              <w:t>Pozměňovací návrh</w:t>
            </w:r>
          </w:p>
        </w:tc>
      </w:tr>
      <w:tr w:rsidR="002F7054" w:rsidRPr="00F90D4A" w14:paraId="12E6D997" w14:textId="77777777" w:rsidTr="008164E2">
        <w:trPr>
          <w:jc w:val="center"/>
        </w:trPr>
        <w:tc>
          <w:tcPr>
            <w:tcW w:w="4876" w:type="dxa"/>
            <w:tcBorders>
              <w:top w:val="nil"/>
              <w:left w:val="nil"/>
              <w:bottom w:val="nil"/>
              <w:right w:val="nil"/>
            </w:tcBorders>
          </w:tcPr>
          <w:p w14:paraId="705A9F41" w14:textId="77777777" w:rsidR="00577E32" w:rsidRPr="00F90D4A" w:rsidRDefault="00577E32" w:rsidP="008164E2">
            <w:pPr>
              <w:pStyle w:val="Normal6a"/>
            </w:pPr>
          </w:p>
        </w:tc>
        <w:tc>
          <w:tcPr>
            <w:tcW w:w="4876" w:type="dxa"/>
            <w:tcBorders>
              <w:top w:val="nil"/>
              <w:left w:val="nil"/>
              <w:bottom w:val="nil"/>
              <w:right w:val="nil"/>
            </w:tcBorders>
            <w:hideMark/>
          </w:tcPr>
          <w:p w14:paraId="5F9C86A9" w14:textId="6209BC23" w:rsidR="00577E32" w:rsidRPr="00F90D4A" w:rsidRDefault="004918A6" w:rsidP="008164E2">
            <w:pPr>
              <w:pStyle w:val="Normal6a"/>
            </w:pPr>
            <w:r w:rsidRPr="00F90D4A">
              <w:rPr>
                <w:b/>
                <w:i/>
              </w:rPr>
              <w:t>21a.</w:t>
            </w:r>
            <w:r w:rsidRPr="00F90D4A">
              <w:tab/>
            </w:r>
            <w:r w:rsidRPr="00F90D4A">
              <w:rPr>
                <w:b/>
                <w:i/>
              </w:rPr>
              <w:t xml:space="preserve">co nejdůrazněji odsuzuje používání znásilňování </w:t>
            </w:r>
            <w:r w:rsidR="00D8726D" w:rsidRPr="00F90D4A">
              <w:rPr>
                <w:b/>
                <w:i/>
              </w:rPr>
              <w:t>a </w:t>
            </w:r>
            <w:r w:rsidRPr="00F90D4A">
              <w:rPr>
                <w:b/>
                <w:i/>
              </w:rPr>
              <w:t xml:space="preserve">dalších forem sexuálního násilí jako válečné zbraně </w:t>
            </w:r>
            <w:r w:rsidR="00D8726D" w:rsidRPr="00F90D4A">
              <w:rPr>
                <w:b/>
                <w:i/>
              </w:rPr>
              <w:t>a </w:t>
            </w:r>
            <w:r w:rsidRPr="00F90D4A">
              <w:rPr>
                <w:b/>
                <w:i/>
              </w:rPr>
              <w:t xml:space="preserve">připomíná, že takové jednání může podle mezinárodního práva představovat válečné zločiny nebo zločiny proti lidskosti; naléhavě vyzývá Komisi </w:t>
            </w:r>
            <w:r w:rsidR="00D8726D" w:rsidRPr="00F90D4A">
              <w:rPr>
                <w:b/>
                <w:i/>
              </w:rPr>
              <w:t>a </w:t>
            </w:r>
            <w:r w:rsidRPr="00F90D4A">
              <w:rPr>
                <w:b/>
                <w:i/>
              </w:rPr>
              <w:t xml:space="preserve">členské státy, aby aktivně usilovaly </w:t>
            </w:r>
            <w:r w:rsidR="00D8726D" w:rsidRPr="00F90D4A">
              <w:rPr>
                <w:b/>
                <w:i/>
              </w:rPr>
              <w:t>o </w:t>
            </w:r>
            <w:r w:rsidRPr="00F90D4A">
              <w:rPr>
                <w:b/>
                <w:i/>
              </w:rPr>
              <w:t xml:space="preserve">zajištění stíhání </w:t>
            </w:r>
            <w:r w:rsidR="00D8726D" w:rsidRPr="00F90D4A">
              <w:rPr>
                <w:b/>
                <w:i/>
              </w:rPr>
              <w:t>a </w:t>
            </w:r>
            <w:r w:rsidRPr="00F90D4A">
              <w:rPr>
                <w:b/>
                <w:i/>
              </w:rPr>
              <w:t xml:space="preserve">pohnání </w:t>
            </w:r>
            <w:r w:rsidR="00D8726D" w:rsidRPr="00F90D4A">
              <w:rPr>
                <w:b/>
                <w:i/>
              </w:rPr>
              <w:t>k </w:t>
            </w:r>
            <w:r w:rsidRPr="00F90D4A">
              <w:rPr>
                <w:b/>
                <w:i/>
              </w:rPr>
              <w:t xml:space="preserve">odpovědnosti za tyto druhy trestných činů na mezinárodní úrovni </w:t>
            </w:r>
            <w:r w:rsidR="00D8726D" w:rsidRPr="00F90D4A">
              <w:rPr>
                <w:b/>
                <w:i/>
              </w:rPr>
              <w:t>a </w:t>
            </w:r>
            <w:r w:rsidRPr="00F90D4A">
              <w:rPr>
                <w:b/>
                <w:i/>
              </w:rPr>
              <w:t xml:space="preserve">prostřednictvím uplatňování globálního režimu sankcí EU </w:t>
            </w:r>
            <w:r w:rsidR="00D8726D" w:rsidRPr="00F90D4A">
              <w:rPr>
                <w:b/>
                <w:i/>
              </w:rPr>
              <w:t>v </w:t>
            </w:r>
            <w:r w:rsidRPr="00F90D4A">
              <w:rPr>
                <w:b/>
                <w:i/>
              </w:rPr>
              <w:t xml:space="preserve">oblasti lidských práv </w:t>
            </w:r>
            <w:r w:rsidR="00D8726D" w:rsidRPr="00F90D4A">
              <w:rPr>
                <w:b/>
                <w:i/>
              </w:rPr>
              <w:t>a </w:t>
            </w:r>
            <w:r w:rsidRPr="00F90D4A">
              <w:rPr>
                <w:b/>
                <w:i/>
              </w:rPr>
              <w:t xml:space="preserve">aby posílily podporu mezinárodního úsilí </w:t>
            </w:r>
            <w:r w:rsidR="00D8726D" w:rsidRPr="00F90D4A">
              <w:rPr>
                <w:b/>
                <w:i/>
              </w:rPr>
              <w:t>o </w:t>
            </w:r>
            <w:r w:rsidRPr="00F90D4A">
              <w:rPr>
                <w:b/>
                <w:i/>
              </w:rPr>
              <w:t xml:space="preserve">zdokumentování těchto trestných činů </w:t>
            </w:r>
            <w:r w:rsidR="00D8726D" w:rsidRPr="00F90D4A">
              <w:rPr>
                <w:b/>
                <w:i/>
              </w:rPr>
              <w:t>v </w:t>
            </w:r>
            <w:r w:rsidRPr="00F90D4A">
              <w:rPr>
                <w:b/>
                <w:i/>
              </w:rPr>
              <w:t xml:space="preserve">probíhajících konfliktech </w:t>
            </w:r>
            <w:r w:rsidR="00D8726D" w:rsidRPr="00F90D4A">
              <w:rPr>
                <w:b/>
                <w:i/>
              </w:rPr>
              <w:t>a o </w:t>
            </w:r>
            <w:r w:rsidRPr="00F90D4A">
              <w:rPr>
                <w:b/>
                <w:i/>
              </w:rPr>
              <w:t xml:space="preserve">preventivní opatření; zdůrazňuje, že je důležité zajistit obětem sexuálního násilí, včetně obětí znásilnění ve válce, přístup </w:t>
            </w:r>
            <w:r w:rsidR="00D8726D" w:rsidRPr="00F90D4A">
              <w:rPr>
                <w:b/>
                <w:i/>
              </w:rPr>
              <w:t>k </w:t>
            </w:r>
            <w:r w:rsidRPr="00F90D4A">
              <w:rPr>
                <w:b/>
                <w:i/>
              </w:rPr>
              <w:t xml:space="preserve">bezpečnému </w:t>
            </w:r>
            <w:r w:rsidR="00D8726D" w:rsidRPr="00F90D4A">
              <w:rPr>
                <w:b/>
                <w:i/>
              </w:rPr>
              <w:t>a </w:t>
            </w:r>
            <w:r w:rsidRPr="00F90D4A">
              <w:rPr>
                <w:b/>
                <w:i/>
              </w:rPr>
              <w:t>legálnímu umělému přerušení těhotenství;</w:t>
            </w:r>
          </w:p>
        </w:tc>
      </w:tr>
    </w:tbl>
    <w:p w14:paraId="3D36215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0A8E163" w14:textId="77777777" w:rsidR="00577E32" w:rsidRPr="00F90D4A" w:rsidRDefault="004918A6" w:rsidP="00577E32">
      <w:r w:rsidRPr="00F90D4A">
        <w:rPr>
          <w:rStyle w:val="HideTWBExt"/>
        </w:rPr>
        <w:t>&lt;/Amend&gt;</w:t>
      </w:r>
    </w:p>
    <w:p w14:paraId="49DB7F5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487</w:t>
      </w:r>
      <w:r w:rsidRPr="00F90D4A">
        <w:rPr>
          <w:rStyle w:val="HideTWBExt"/>
        </w:rPr>
        <w:t>&lt;/NumAm&gt;</w:t>
      </w:r>
    </w:p>
    <w:p w14:paraId="04AFEC91"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6C133B9C" w14:textId="77777777" w:rsidR="00577E32" w:rsidRPr="00F90D4A" w:rsidRDefault="004918A6" w:rsidP="00577E32">
      <w:pPr>
        <w:pStyle w:val="NormalBold"/>
      </w:pPr>
      <w:r w:rsidRPr="00F90D4A">
        <w:rPr>
          <w:rStyle w:val="HideTWBExt"/>
          <w:b w:val="0"/>
        </w:rPr>
        <w:t>&lt;/RepeatBlock-By&gt;</w:t>
      </w:r>
    </w:p>
    <w:p w14:paraId="38E2ADB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B2ED118" w14:textId="435B2F24" w:rsidR="00577E32" w:rsidRPr="00F90D4A" w:rsidRDefault="004918A6" w:rsidP="00577E32">
      <w:pPr>
        <w:pStyle w:val="NormalBold"/>
      </w:pPr>
      <w:r w:rsidRPr="00F90D4A">
        <w:rPr>
          <w:rStyle w:val="HideTWBExt"/>
        </w:rPr>
        <w:t>&lt;Article&gt;</w:t>
      </w:r>
      <w:r w:rsidRPr="00F90D4A">
        <w:t xml:space="preserve">Bod 21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F9D88F" w14:textId="77777777" w:rsidTr="008164E2">
        <w:trPr>
          <w:trHeight w:val="240"/>
          <w:jc w:val="center"/>
        </w:trPr>
        <w:tc>
          <w:tcPr>
            <w:tcW w:w="9752" w:type="dxa"/>
            <w:gridSpan w:val="2"/>
            <w:tcBorders>
              <w:top w:val="nil"/>
              <w:left w:val="nil"/>
              <w:bottom w:val="nil"/>
              <w:right w:val="nil"/>
            </w:tcBorders>
          </w:tcPr>
          <w:p w14:paraId="7E186579" w14:textId="77777777" w:rsidR="00577E32" w:rsidRPr="00F90D4A" w:rsidRDefault="00577E32" w:rsidP="008164E2"/>
        </w:tc>
      </w:tr>
      <w:tr w:rsidR="002F7054" w:rsidRPr="00F90D4A" w14:paraId="028E5C0B" w14:textId="77777777" w:rsidTr="008164E2">
        <w:trPr>
          <w:trHeight w:val="240"/>
          <w:jc w:val="center"/>
        </w:trPr>
        <w:tc>
          <w:tcPr>
            <w:tcW w:w="4876" w:type="dxa"/>
            <w:tcBorders>
              <w:top w:val="nil"/>
              <w:left w:val="nil"/>
              <w:bottom w:val="nil"/>
              <w:right w:val="nil"/>
            </w:tcBorders>
            <w:hideMark/>
          </w:tcPr>
          <w:p w14:paraId="73F5945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F484511" w14:textId="77777777" w:rsidR="00577E32" w:rsidRPr="00F90D4A" w:rsidRDefault="004918A6" w:rsidP="008164E2">
            <w:pPr>
              <w:pStyle w:val="AmColumnHeading"/>
            </w:pPr>
            <w:r w:rsidRPr="00F90D4A">
              <w:t>Pozměňovací návrh</w:t>
            </w:r>
          </w:p>
        </w:tc>
      </w:tr>
      <w:tr w:rsidR="002F7054" w:rsidRPr="00F90D4A" w14:paraId="54EBFCAF" w14:textId="77777777" w:rsidTr="008164E2">
        <w:trPr>
          <w:jc w:val="center"/>
        </w:trPr>
        <w:tc>
          <w:tcPr>
            <w:tcW w:w="4876" w:type="dxa"/>
            <w:tcBorders>
              <w:top w:val="nil"/>
              <w:left w:val="nil"/>
              <w:bottom w:val="nil"/>
              <w:right w:val="nil"/>
            </w:tcBorders>
          </w:tcPr>
          <w:p w14:paraId="2A6DD4AF" w14:textId="77777777" w:rsidR="00577E32" w:rsidRPr="00F90D4A" w:rsidRDefault="00577E32" w:rsidP="008164E2">
            <w:pPr>
              <w:pStyle w:val="Normal6a"/>
            </w:pPr>
          </w:p>
        </w:tc>
        <w:tc>
          <w:tcPr>
            <w:tcW w:w="4876" w:type="dxa"/>
            <w:tcBorders>
              <w:top w:val="nil"/>
              <w:left w:val="nil"/>
              <w:bottom w:val="nil"/>
              <w:right w:val="nil"/>
            </w:tcBorders>
            <w:hideMark/>
          </w:tcPr>
          <w:p w14:paraId="52850A61" w14:textId="2559CF75" w:rsidR="00577E32" w:rsidRPr="00F90D4A" w:rsidRDefault="004918A6" w:rsidP="008164E2">
            <w:pPr>
              <w:pStyle w:val="Normal6a"/>
            </w:pPr>
            <w:r w:rsidRPr="00F90D4A">
              <w:rPr>
                <w:b/>
                <w:i/>
              </w:rPr>
              <w:t>21a.</w:t>
            </w:r>
            <w:r w:rsidRPr="00F90D4A">
              <w:tab/>
            </w:r>
            <w:r w:rsidRPr="00F90D4A">
              <w:rPr>
                <w:b/>
                <w:i/>
              </w:rPr>
              <w:t xml:space="preserve">vyzývá Komisi </w:t>
            </w:r>
            <w:r w:rsidR="00D8726D" w:rsidRPr="00F90D4A">
              <w:rPr>
                <w:b/>
                <w:i/>
              </w:rPr>
              <w:t>a </w:t>
            </w:r>
            <w:r w:rsidRPr="00F90D4A">
              <w:rPr>
                <w:b/>
                <w:i/>
              </w:rPr>
              <w:t xml:space="preserve">členské státy, aby přijaly opatření </w:t>
            </w:r>
            <w:r w:rsidR="00D8726D" w:rsidRPr="00F90D4A">
              <w:rPr>
                <w:b/>
                <w:i/>
              </w:rPr>
              <w:t>k </w:t>
            </w:r>
            <w:r w:rsidRPr="00F90D4A">
              <w:rPr>
                <w:b/>
                <w:i/>
              </w:rPr>
              <w:t xml:space="preserve">posílení úlohy rodiny jako základu zdravé společnosti, podporovaly pozitivní modely rodičovství </w:t>
            </w:r>
            <w:r w:rsidR="00D8726D" w:rsidRPr="00F90D4A">
              <w:rPr>
                <w:b/>
                <w:i/>
              </w:rPr>
              <w:t>a </w:t>
            </w:r>
            <w:r w:rsidRPr="00F90D4A">
              <w:rPr>
                <w:b/>
                <w:i/>
              </w:rPr>
              <w:t xml:space="preserve">přijaly další opatření </w:t>
            </w:r>
            <w:r w:rsidR="00D8726D" w:rsidRPr="00F90D4A">
              <w:rPr>
                <w:b/>
                <w:i/>
              </w:rPr>
              <w:t>v </w:t>
            </w:r>
            <w:r w:rsidRPr="00F90D4A">
              <w:rPr>
                <w:b/>
                <w:i/>
              </w:rPr>
              <w:t>reakci na demografickou krizi, jíž členské státy čelí;</w:t>
            </w:r>
          </w:p>
        </w:tc>
      </w:tr>
    </w:tbl>
    <w:p w14:paraId="7C49B06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201F9D3" w14:textId="77777777" w:rsidR="00577E32" w:rsidRPr="00F90D4A" w:rsidRDefault="004918A6" w:rsidP="00577E32">
      <w:r w:rsidRPr="00F90D4A">
        <w:rPr>
          <w:rStyle w:val="HideTWBExt"/>
        </w:rPr>
        <w:t>&lt;/Amend&gt;</w:t>
      </w:r>
    </w:p>
    <w:p w14:paraId="10D9DE5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488</w:t>
      </w:r>
      <w:r w:rsidRPr="00F90D4A">
        <w:rPr>
          <w:rStyle w:val="HideTWBExt"/>
        </w:rPr>
        <w:t>&lt;/NumAm&gt;</w:t>
      </w:r>
    </w:p>
    <w:p w14:paraId="11342693" w14:textId="77777777" w:rsidR="00577E32" w:rsidRPr="00F90D4A" w:rsidRDefault="004918A6" w:rsidP="00577E32">
      <w:pPr>
        <w:pStyle w:val="NormalBold"/>
      </w:pPr>
      <w:r w:rsidRPr="00F90D4A">
        <w:rPr>
          <w:rStyle w:val="HideTWBExt"/>
          <w:b w:val="0"/>
        </w:rPr>
        <w:t>&lt;RepeatBlock-By&gt;&lt;Members&gt;</w:t>
      </w:r>
      <w:r w:rsidRPr="00F90D4A">
        <w:t>Alessandro Zan, Marco Tarquinio</w:t>
      </w:r>
      <w:r w:rsidRPr="00F90D4A">
        <w:rPr>
          <w:rStyle w:val="HideTWBExt"/>
          <w:b w:val="0"/>
        </w:rPr>
        <w:t>&lt;/Members&gt;</w:t>
      </w:r>
    </w:p>
    <w:p w14:paraId="18B87CE4" w14:textId="77777777" w:rsidR="00577E32" w:rsidRPr="00F90D4A" w:rsidRDefault="004918A6" w:rsidP="00577E32">
      <w:pPr>
        <w:pStyle w:val="NormalBold"/>
      </w:pPr>
      <w:r w:rsidRPr="00F90D4A">
        <w:rPr>
          <w:rStyle w:val="HideTWBExt"/>
          <w:b w:val="0"/>
        </w:rPr>
        <w:t>&lt;/RepeatBlock-By&gt;</w:t>
      </w:r>
    </w:p>
    <w:p w14:paraId="789C061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4A2F408" w14:textId="624E7729" w:rsidR="00577E32" w:rsidRPr="00F90D4A" w:rsidRDefault="004918A6" w:rsidP="00577E32">
      <w:pPr>
        <w:pStyle w:val="NormalBold"/>
      </w:pPr>
      <w:r w:rsidRPr="00F90D4A">
        <w:rPr>
          <w:rStyle w:val="HideTWBExt"/>
        </w:rPr>
        <w:t>&lt;Article&gt;</w:t>
      </w:r>
      <w:r w:rsidRPr="00F90D4A">
        <w:t xml:space="preserve">Bod 21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E2ADA39" w14:textId="77777777" w:rsidTr="008164E2">
        <w:trPr>
          <w:trHeight w:val="240"/>
          <w:jc w:val="center"/>
        </w:trPr>
        <w:tc>
          <w:tcPr>
            <w:tcW w:w="9752" w:type="dxa"/>
            <w:gridSpan w:val="2"/>
            <w:tcBorders>
              <w:top w:val="nil"/>
              <w:left w:val="nil"/>
              <w:bottom w:val="nil"/>
              <w:right w:val="nil"/>
            </w:tcBorders>
          </w:tcPr>
          <w:p w14:paraId="4A788FA0" w14:textId="77777777" w:rsidR="00577E32" w:rsidRPr="00F90D4A" w:rsidRDefault="00577E32" w:rsidP="008164E2"/>
        </w:tc>
      </w:tr>
      <w:tr w:rsidR="002F7054" w:rsidRPr="00F90D4A" w14:paraId="69A59A88" w14:textId="77777777" w:rsidTr="008164E2">
        <w:trPr>
          <w:trHeight w:val="240"/>
          <w:jc w:val="center"/>
        </w:trPr>
        <w:tc>
          <w:tcPr>
            <w:tcW w:w="4876" w:type="dxa"/>
            <w:tcBorders>
              <w:top w:val="nil"/>
              <w:left w:val="nil"/>
              <w:bottom w:val="nil"/>
              <w:right w:val="nil"/>
            </w:tcBorders>
            <w:hideMark/>
          </w:tcPr>
          <w:p w14:paraId="1D02822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4486DB6" w14:textId="77777777" w:rsidR="00577E32" w:rsidRPr="00F90D4A" w:rsidRDefault="004918A6" w:rsidP="008164E2">
            <w:pPr>
              <w:pStyle w:val="AmColumnHeading"/>
            </w:pPr>
            <w:r w:rsidRPr="00F90D4A">
              <w:t>Pozměňovací návrh</w:t>
            </w:r>
          </w:p>
        </w:tc>
      </w:tr>
      <w:tr w:rsidR="002F7054" w:rsidRPr="00F90D4A" w14:paraId="11D10E11" w14:textId="77777777" w:rsidTr="008164E2">
        <w:trPr>
          <w:jc w:val="center"/>
        </w:trPr>
        <w:tc>
          <w:tcPr>
            <w:tcW w:w="4876" w:type="dxa"/>
            <w:tcBorders>
              <w:top w:val="nil"/>
              <w:left w:val="nil"/>
              <w:bottom w:val="nil"/>
              <w:right w:val="nil"/>
            </w:tcBorders>
          </w:tcPr>
          <w:p w14:paraId="1126552F" w14:textId="77777777" w:rsidR="00577E32" w:rsidRPr="00F90D4A" w:rsidRDefault="00577E32" w:rsidP="008164E2">
            <w:pPr>
              <w:pStyle w:val="Normal6a"/>
            </w:pPr>
          </w:p>
        </w:tc>
        <w:tc>
          <w:tcPr>
            <w:tcW w:w="4876" w:type="dxa"/>
            <w:tcBorders>
              <w:top w:val="nil"/>
              <w:left w:val="nil"/>
              <w:bottom w:val="nil"/>
              <w:right w:val="nil"/>
            </w:tcBorders>
            <w:hideMark/>
          </w:tcPr>
          <w:p w14:paraId="069EB6A2" w14:textId="319E1BBC" w:rsidR="00577E32" w:rsidRPr="00F90D4A" w:rsidRDefault="004918A6" w:rsidP="008164E2">
            <w:pPr>
              <w:pStyle w:val="Normal6a"/>
            </w:pPr>
            <w:r w:rsidRPr="00F90D4A">
              <w:rPr>
                <w:b/>
                <w:i/>
              </w:rPr>
              <w:t>21a.</w:t>
            </w:r>
            <w:r w:rsidRPr="00F90D4A">
              <w:tab/>
            </w:r>
            <w:r w:rsidRPr="00F90D4A">
              <w:rPr>
                <w:b/>
                <w:i/>
              </w:rPr>
              <w:t xml:space="preserve">vítá novou strategii pro rovnost LGBTIQ+ osob na období 2026–2030 </w:t>
            </w:r>
            <w:r w:rsidR="00D8726D" w:rsidRPr="00F90D4A">
              <w:rPr>
                <w:b/>
                <w:i/>
              </w:rPr>
              <w:t>a </w:t>
            </w:r>
            <w:r w:rsidRPr="00F90D4A">
              <w:rPr>
                <w:b/>
                <w:i/>
              </w:rPr>
              <w:t xml:space="preserve">vyzývá členské státy, aby obnovily nebo přijaly nové vnitrostátní akční plány nebo strategie pro LGBTIQ+ osoby, které doplní iniciativy EU </w:t>
            </w:r>
            <w:r w:rsidR="00D8726D" w:rsidRPr="00F90D4A">
              <w:rPr>
                <w:b/>
                <w:i/>
              </w:rPr>
              <w:t>o </w:t>
            </w:r>
            <w:r w:rsidRPr="00F90D4A">
              <w:rPr>
                <w:b/>
                <w:i/>
              </w:rPr>
              <w:t>účinná vnitrostátní opatření;</w:t>
            </w:r>
          </w:p>
        </w:tc>
      </w:tr>
    </w:tbl>
    <w:p w14:paraId="1C1551E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F3FFCE" w14:textId="77777777" w:rsidR="00577E32" w:rsidRPr="00F90D4A" w:rsidRDefault="004918A6" w:rsidP="00577E32">
      <w:r w:rsidRPr="00F90D4A">
        <w:rPr>
          <w:rStyle w:val="HideTWBExt"/>
        </w:rPr>
        <w:t>&lt;/Amend&gt;</w:t>
      </w:r>
    </w:p>
    <w:p w14:paraId="43A9697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489</w:t>
      </w:r>
      <w:r w:rsidRPr="00F90D4A">
        <w:rPr>
          <w:rStyle w:val="HideTWBExt"/>
        </w:rPr>
        <w:t>&lt;/NumAm&gt;</w:t>
      </w:r>
    </w:p>
    <w:p w14:paraId="553FB5CC" w14:textId="77777777" w:rsidR="00577E32" w:rsidRPr="00F90D4A" w:rsidRDefault="004918A6" w:rsidP="00577E32">
      <w:pPr>
        <w:pStyle w:val="NormalBold"/>
      </w:pPr>
      <w:r w:rsidRPr="00F90D4A">
        <w:rPr>
          <w:rStyle w:val="HideTWBExt"/>
          <w:b w:val="0"/>
        </w:rPr>
        <w:t>&lt;RepeatBlock-By&gt;&lt;Members&gt;</w:t>
      </w:r>
      <w:r w:rsidRPr="00F90D4A">
        <w:t>Marco Tarquinio, Ana Catarina Mendes, Francisco Assis, Birgit Sippel</w:t>
      </w:r>
      <w:r w:rsidRPr="00F90D4A">
        <w:rPr>
          <w:rStyle w:val="HideTWBExt"/>
          <w:b w:val="0"/>
        </w:rPr>
        <w:t>&lt;/Members&gt;</w:t>
      </w:r>
    </w:p>
    <w:p w14:paraId="082E3C76" w14:textId="77777777" w:rsidR="00577E32" w:rsidRPr="00F90D4A" w:rsidRDefault="004918A6" w:rsidP="00577E32">
      <w:pPr>
        <w:pStyle w:val="NormalBold"/>
      </w:pPr>
      <w:r w:rsidRPr="00F90D4A">
        <w:rPr>
          <w:rStyle w:val="HideTWBExt"/>
          <w:b w:val="0"/>
        </w:rPr>
        <w:t>&lt;/RepeatBlock-By&gt;</w:t>
      </w:r>
    </w:p>
    <w:p w14:paraId="70D23D2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C81DE09" w14:textId="63A0B2CA" w:rsidR="00577E32" w:rsidRPr="00F90D4A" w:rsidRDefault="004918A6" w:rsidP="00577E32">
      <w:pPr>
        <w:pStyle w:val="NormalBold"/>
      </w:pPr>
      <w:r w:rsidRPr="00F90D4A">
        <w:rPr>
          <w:rStyle w:val="HideTWBExt"/>
        </w:rPr>
        <w:t>&lt;Article&gt;</w:t>
      </w:r>
      <w:r w:rsidRPr="00F90D4A">
        <w:t xml:space="preserve">Bod 21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E0AEB78" w14:textId="77777777" w:rsidTr="008164E2">
        <w:trPr>
          <w:trHeight w:val="240"/>
          <w:jc w:val="center"/>
        </w:trPr>
        <w:tc>
          <w:tcPr>
            <w:tcW w:w="9752" w:type="dxa"/>
            <w:gridSpan w:val="2"/>
            <w:tcBorders>
              <w:top w:val="nil"/>
              <w:left w:val="nil"/>
              <w:bottom w:val="nil"/>
              <w:right w:val="nil"/>
            </w:tcBorders>
          </w:tcPr>
          <w:p w14:paraId="2D2FCE52" w14:textId="77777777" w:rsidR="00577E32" w:rsidRPr="00F90D4A" w:rsidRDefault="00577E32" w:rsidP="008164E2"/>
        </w:tc>
      </w:tr>
      <w:tr w:rsidR="002F7054" w:rsidRPr="00F90D4A" w14:paraId="5BC5AD6C" w14:textId="77777777" w:rsidTr="008164E2">
        <w:trPr>
          <w:trHeight w:val="240"/>
          <w:jc w:val="center"/>
        </w:trPr>
        <w:tc>
          <w:tcPr>
            <w:tcW w:w="4876" w:type="dxa"/>
            <w:tcBorders>
              <w:top w:val="nil"/>
              <w:left w:val="nil"/>
              <w:bottom w:val="nil"/>
              <w:right w:val="nil"/>
            </w:tcBorders>
            <w:hideMark/>
          </w:tcPr>
          <w:p w14:paraId="23F81F9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0E13BF4" w14:textId="77777777" w:rsidR="00577E32" w:rsidRPr="00F90D4A" w:rsidRDefault="004918A6" w:rsidP="008164E2">
            <w:pPr>
              <w:pStyle w:val="AmColumnHeading"/>
            </w:pPr>
            <w:r w:rsidRPr="00F90D4A">
              <w:t>Pozměňovací návrh</w:t>
            </w:r>
          </w:p>
        </w:tc>
      </w:tr>
      <w:tr w:rsidR="002F7054" w:rsidRPr="00F90D4A" w14:paraId="25C327FE" w14:textId="77777777" w:rsidTr="008164E2">
        <w:trPr>
          <w:jc w:val="center"/>
        </w:trPr>
        <w:tc>
          <w:tcPr>
            <w:tcW w:w="4876" w:type="dxa"/>
            <w:tcBorders>
              <w:top w:val="nil"/>
              <w:left w:val="nil"/>
              <w:bottom w:val="nil"/>
              <w:right w:val="nil"/>
            </w:tcBorders>
          </w:tcPr>
          <w:p w14:paraId="499AE166" w14:textId="77777777" w:rsidR="00577E32" w:rsidRPr="00F90D4A" w:rsidRDefault="00577E32" w:rsidP="008164E2">
            <w:pPr>
              <w:pStyle w:val="Normal6a"/>
            </w:pPr>
          </w:p>
        </w:tc>
        <w:tc>
          <w:tcPr>
            <w:tcW w:w="4876" w:type="dxa"/>
            <w:tcBorders>
              <w:top w:val="nil"/>
              <w:left w:val="nil"/>
              <w:bottom w:val="nil"/>
              <w:right w:val="nil"/>
            </w:tcBorders>
            <w:hideMark/>
          </w:tcPr>
          <w:p w14:paraId="55C5F133" w14:textId="0497706B" w:rsidR="00577E32" w:rsidRPr="00F90D4A" w:rsidRDefault="004918A6" w:rsidP="008164E2">
            <w:pPr>
              <w:pStyle w:val="Normal6a"/>
            </w:pPr>
            <w:r w:rsidRPr="00F90D4A">
              <w:rPr>
                <w:b/>
                <w:i/>
              </w:rPr>
              <w:t>21a.</w:t>
            </w:r>
            <w:r w:rsidRPr="00F90D4A">
              <w:tab/>
            </w:r>
            <w:r w:rsidRPr="00F90D4A">
              <w:rPr>
                <w:b/>
                <w:i/>
              </w:rPr>
              <w:t xml:space="preserve">vyzývá Komisi </w:t>
            </w:r>
            <w:r w:rsidR="00D8726D" w:rsidRPr="00F90D4A">
              <w:rPr>
                <w:b/>
                <w:i/>
              </w:rPr>
              <w:t>a </w:t>
            </w:r>
            <w:r w:rsidRPr="00F90D4A">
              <w:rPr>
                <w:b/>
                <w:i/>
              </w:rPr>
              <w:t xml:space="preserve">členské státy, aby zajistily rychlé provádění strategie pro LGBTIQ+ osoby, sledovaly její dodržování </w:t>
            </w:r>
            <w:r w:rsidR="00D8726D" w:rsidRPr="00F90D4A">
              <w:rPr>
                <w:b/>
                <w:i/>
              </w:rPr>
              <w:t>a </w:t>
            </w:r>
            <w:r w:rsidRPr="00F90D4A">
              <w:rPr>
                <w:b/>
                <w:i/>
              </w:rPr>
              <w:t xml:space="preserve">pravidelně podávaly zprávy </w:t>
            </w:r>
            <w:r w:rsidR="00D8726D" w:rsidRPr="00F90D4A">
              <w:rPr>
                <w:b/>
                <w:i/>
              </w:rPr>
              <w:t>o </w:t>
            </w:r>
            <w:r w:rsidRPr="00F90D4A">
              <w:rPr>
                <w:b/>
                <w:i/>
              </w:rPr>
              <w:t>pokroku.</w:t>
            </w:r>
          </w:p>
        </w:tc>
      </w:tr>
    </w:tbl>
    <w:p w14:paraId="4AE1F56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90E1E9" w14:textId="77777777" w:rsidR="00577E32" w:rsidRPr="00F90D4A" w:rsidRDefault="004918A6" w:rsidP="00577E32">
      <w:r w:rsidRPr="00F90D4A">
        <w:rPr>
          <w:rStyle w:val="HideTWBExt"/>
        </w:rPr>
        <w:t>&lt;/Amend&gt;</w:t>
      </w:r>
    </w:p>
    <w:p w14:paraId="263791E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490</w:t>
      </w:r>
      <w:r w:rsidRPr="00F90D4A">
        <w:rPr>
          <w:rStyle w:val="HideTWBExt"/>
        </w:rPr>
        <w:t>&lt;/NumAm&gt;</w:t>
      </w:r>
    </w:p>
    <w:p w14:paraId="3CE4C766"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FC2594A" w14:textId="77777777" w:rsidR="00577E32" w:rsidRPr="00F90D4A" w:rsidRDefault="004918A6" w:rsidP="00577E32">
      <w:pPr>
        <w:pStyle w:val="NormalBold"/>
      </w:pPr>
      <w:r w:rsidRPr="00F90D4A">
        <w:rPr>
          <w:rStyle w:val="HideTWBExt"/>
          <w:b w:val="0"/>
        </w:rPr>
        <w:t>&lt;/RepeatBlock-By&gt;</w:t>
      </w:r>
    </w:p>
    <w:p w14:paraId="4DE83F6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1D626BE" w14:textId="7ED49E52" w:rsidR="00577E32" w:rsidRPr="00F90D4A" w:rsidRDefault="004918A6" w:rsidP="00577E32">
      <w:pPr>
        <w:pStyle w:val="NormalBold"/>
      </w:pPr>
      <w:r w:rsidRPr="00F90D4A">
        <w:rPr>
          <w:rStyle w:val="HideTWBExt"/>
        </w:rPr>
        <w:t>&lt;Article&gt;</w:t>
      </w:r>
      <w:r w:rsidRPr="00F90D4A">
        <w:t xml:space="preserve">Bod 21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09FCF2E" w14:textId="77777777" w:rsidTr="008164E2">
        <w:trPr>
          <w:trHeight w:val="240"/>
          <w:jc w:val="center"/>
        </w:trPr>
        <w:tc>
          <w:tcPr>
            <w:tcW w:w="9752" w:type="dxa"/>
            <w:gridSpan w:val="2"/>
            <w:tcBorders>
              <w:top w:val="nil"/>
              <w:left w:val="nil"/>
              <w:bottom w:val="nil"/>
              <w:right w:val="nil"/>
            </w:tcBorders>
          </w:tcPr>
          <w:p w14:paraId="6F99214F" w14:textId="77777777" w:rsidR="00577E32" w:rsidRPr="00F90D4A" w:rsidRDefault="00577E32" w:rsidP="008164E2"/>
        </w:tc>
      </w:tr>
      <w:tr w:rsidR="002F7054" w:rsidRPr="00F90D4A" w14:paraId="42761A7D" w14:textId="77777777" w:rsidTr="008164E2">
        <w:trPr>
          <w:trHeight w:val="240"/>
          <w:jc w:val="center"/>
        </w:trPr>
        <w:tc>
          <w:tcPr>
            <w:tcW w:w="4876" w:type="dxa"/>
            <w:tcBorders>
              <w:top w:val="nil"/>
              <w:left w:val="nil"/>
              <w:bottom w:val="nil"/>
              <w:right w:val="nil"/>
            </w:tcBorders>
            <w:hideMark/>
          </w:tcPr>
          <w:p w14:paraId="6DDBFEB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BC86922" w14:textId="77777777" w:rsidR="00577E32" w:rsidRPr="00F90D4A" w:rsidRDefault="004918A6" w:rsidP="008164E2">
            <w:pPr>
              <w:pStyle w:val="AmColumnHeading"/>
            </w:pPr>
            <w:r w:rsidRPr="00F90D4A">
              <w:t>Pozměňovací návrh</w:t>
            </w:r>
          </w:p>
        </w:tc>
      </w:tr>
      <w:tr w:rsidR="002F7054" w:rsidRPr="00F90D4A" w14:paraId="5F1AC07A" w14:textId="77777777" w:rsidTr="008164E2">
        <w:trPr>
          <w:jc w:val="center"/>
        </w:trPr>
        <w:tc>
          <w:tcPr>
            <w:tcW w:w="4876" w:type="dxa"/>
            <w:tcBorders>
              <w:top w:val="nil"/>
              <w:left w:val="nil"/>
              <w:bottom w:val="nil"/>
              <w:right w:val="nil"/>
            </w:tcBorders>
          </w:tcPr>
          <w:p w14:paraId="47E2FEC8" w14:textId="77777777" w:rsidR="00577E32" w:rsidRPr="00F90D4A" w:rsidRDefault="00577E32" w:rsidP="008164E2">
            <w:pPr>
              <w:pStyle w:val="Normal6a"/>
            </w:pPr>
          </w:p>
        </w:tc>
        <w:tc>
          <w:tcPr>
            <w:tcW w:w="4876" w:type="dxa"/>
            <w:tcBorders>
              <w:top w:val="nil"/>
              <w:left w:val="nil"/>
              <w:bottom w:val="nil"/>
              <w:right w:val="nil"/>
            </w:tcBorders>
            <w:hideMark/>
          </w:tcPr>
          <w:p w14:paraId="6A552289" w14:textId="2A3B7E0A" w:rsidR="00577E32" w:rsidRPr="00F90D4A" w:rsidRDefault="004918A6" w:rsidP="008164E2">
            <w:pPr>
              <w:pStyle w:val="Normal6a"/>
            </w:pPr>
            <w:r w:rsidRPr="00F90D4A">
              <w:rPr>
                <w:b/>
                <w:i/>
              </w:rPr>
              <w:t>21a.</w:t>
            </w:r>
            <w:r w:rsidRPr="00F90D4A">
              <w:tab/>
            </w:r>
            <w:r w:rsidRPr="00F90D4A">
              <w:rPr>
                <w:b/>
                <w:i/>
              </w:rPr>
              <w:t xml:space="preserve">naléhavě vyzývá EU </w:t>
            </w:r>
            <w:r w:rsidR="00D8726D" w:rsidRPr="00F90D4A">
              <w:rPr>
                <w:b/>
                <w:i/>
              </w:rPr>
              <w:t>a </w:t>
            </w:r>
            <w:r w:rsidRPr="00F90D4A">
              <w:rPr>
                <w:b/>
                <w:i/>
              </w:rPr>
              <w:t xml:space="preserve">členské státy, aby bojovaly proti všem formám násilí </w:t>
            </w:r>
            <w:r w:rsidR="00D8726D" w:rsidRPr="00F90D4A">
              <w:rPr>
                <w:b/>
                <w:i/>
              </w:rPr>
              <w:t>a </w:t>
            </w:r>
            <w:r w:rsidRPr="00F90D4A">
              <w:rPr>
                <w:b/>
                <w:i/>
              </w:rPr>
              <w:t>diskriminace vůči LGBTQI+ osobám;</w:t>
            </w:r>
          </w:p>
        </w:tc>
      </w:tr>
    </w:tbl>
    <w:p w14:paraId="2056F8F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398E940" w14:textId="77777777" w:rsidR="00577E32" w:rsidRPr="00F90D4A" w:rsidRDefault="004918A6" w:rsidP="00577E32">
      <w:r w:rsidRPr="00F90D4A">
        <w:rPr>
          <w:rStyle w:val="HideTWBExt"/>
        </w:rPr>
        <w:t>&lt;/Amend&gt;</w:t>
      </w:r>
    </w:p>
    <w:p w14:paraId="5C3922D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491</w:t>
      </w:r>
      <w:r w:rsidRPr="00F90D4A">
        <w:rPr>
          <w:rStyle w:val="HideTWBExt"/>
        </w:rPr>
        <w:t>&lt;/NumAm&gt;</w:t>
      </w:r>
    </w:p>
    <w:p w14:paraId="16F9EC0B" w14:textId="77777777" w:rsidR="00577E32" w:rsidRPr="00F90D4A" w:rsidRDefault="004918A6" w:rsidP="00577E32">
      <w:pPr>
        <w:pStyle w:val="NormalBold"/>
      </w:pPr>
      <w:r w:rsidRPr="00F90D4A">
        <w:rPr>
          <w:rStyle w:val="HideTWBExt"/>
          <w:b w:val="0"/>
        </w:rPr>
        <w:t>&lt;RepeatBlock-By&gt;&lt;Members&gt;</w:t>
      </w:r>
      <w:r w:rsidRPr="00F90D4A">
        <w:t>Alessandro Zan, Marco Tarquinio</w:t>
      </w:r>
      <w:r w:rsidRPr="00F90D4A">
        <w:rPr>
          <w:rStyle w:val="HideTWBExt"/>
          <w:b w:val="0"/>
        </w:rPr>
        <w:t>&lt;/Members&gt;</w:t>
      </w:r>
    </w:p>
    <w:p w14:paraId="0CE13159" w14:textId="77777777" w:rsidR="00577E32" w:rsidRPr="00F90D4A" w:rsidRDefault="004918A6" w:rsidP="00577E32">
      <w:pPr>
        <w:pStyle w:val="NormalBold"/>
      </w:pPr>
      <w:r w:rsidRPr="00F90D4A">
        <w:rPr>
          <w:rStyle w:val="HideTWBExt"/>
          <w:b w:val="0"/>
        </w:rPr>
        <w:t>&lt;/RepeatBlock-By&gt;</w:t>
      </w:r>
    </w:p>
    <w:p w14:paraId="362EE48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0019D34" w14:textId="77777777" w:rsidR="00577E32" w:rsidRPr="00F90D4A" w:rsidRDefault="004918A6" w:rsidP="00577E32">
      <w:pPr>
        <w:pStyle w:val="NormalBold"/>
      </w:pPr>
      <w:r w:rsidRPr="00F90D4A">
        <w:rPr>
          <w:rStyle w:val="HideTWBExt"/>
        </w:rPr>
        <w:t>&lt;Article&gt;</w:t>
      </w:r>
      <w:r w:rsidRPr="00F90D4A">
        <w:t>Bod 21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9137AC1" w14:textId="77777777" w:rsidTr="008164E2">
        <w:trPr>
          <w:trHeight w:val="240"/>
          <w:jc w:val="center"/>
        </w:trPr>
        <w:tc>
          <w:tcPr>
            <w:tcW w:w="9752" w:type="dxa"/>
            <w:gridSpan w:val="2"/>
            <w:tcBorders>
              <w:top w:val="nil"/>
              <w:left w:val="nil"/>
              <w:bottom w:val="nil"/>
              <w:right w:val="nil"/>
            </w:tcBorders>
          </w:tcPr>
          <w:p w14:paraId="18F8BA65" w14:textId="77777777" w:rsidR="00577E32" w:rsidRPr="00F90D4A" w:rsidRDefault="00577E32" w:rsidP="008164E2"/>
        </w:tc>
      </w:tr>
      <w:tr w:rsidR="002F7054" w:rsidRPr="00F90D4A" w14:paraId="0E4E8EBB" w14:textId="77777777" w:rsidTr="008164E2">
        <w:trPr>
          <w:trHeight w:val="240"/>
          <w:jc w:val="center"/>
        </w:trPr>
        <w:tc>
          <w:tcPr>
            <w:tcW w:w="4876" w:type="dxa"/>
            <w:tcBorders>
              <w:top w:val="nil"/>
              <w:left w:val="nil"/>
              <w:bottom w:val="nil"/>
              <w:right w:val="nil"/>
            </w:tcBorders>
            <w:hideMark/>
          </w:tcPr>
          <w:p w14:paraId="1B58EB3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D44AA85" w14:textId="77777777" w:rsidR="00577E32" w:rsidRPr="00F90D4A" w:rsidRDefault="004918A6" w:rsidP="008164E2">
            <w:pPr>
              <w:pStyle w:val="AmColumnHeading"/>
            </w:pPr>
            <w:r w:rsidRPr="00F90D4A">
              <w:t>Pozměňovací návrh</w:t>
            </w:r>
          </w:p>
        </w:tc>
      </w:tr>
      <w:tr w:rsidR="002F7054" w:rsidRPr="00F90D4A" w14:paraId="01CC4AE7" w14:textId="77777777" w:rsidTr="008164E2">
        <w:trPr>
          <w:jc w:val="center"/>
        </w:trPr>
        <w:tc>
          <w:tcPr>
            <w:tcW w:w="4876" w:type="dxa"/>
            <w:tcBorders>
              <w:top w:val="nil"/>
              <w:left w:val="nil"/>
              <w:bottom w:val="nil"/>
              <w:right w:val="nil"/>
            </w:tcBorders>
          </w:tcPr>
          <w:p w14:paraId="76C64A50" w14:textId="77777777" w:rsidR="00577E32" w:rsidRPr="00F90D4A" w:rsidRDefault="00577E32" w:rsidP="008164E2">
            <w:pPr>
              <w:pStyle w:val="Normal6a"/>
            </w:pPr>
          </w:p>
        </w:tc>
        <w:tc>
          <w:tcPr>
            <w:tcW w:w="4876" w:type="dxa"/>
            <w:tcBorders>
              <w:top w:val="nil"/>
              <w:left w:val="nil"/>
              <w:bottom w:val="nil"/>
              <w:right w:val="nil"/>
            </w:tcBorders>
            <w:hideMark/>
          </w:tcPr>
          <w:p w14:paraId="301DC99D" w14:textId="55878004" w:rsidR="00577E32" w:rsidRPr="00F90D4A" w:rsidRDefault="004918A6" w:rsidP="008164E2">
            <w:pPr>
              <w:pStyle w:val="Normal6a"/>
            </w:pPr>
            <w:r w:rsidRPr="00F90D4A">
              <w:rPr>
                <w:b/>
                <w:i/>
              </w:rPr>
              <w:t>21b.</w:t>
            </w:r>
            <w:r w:rsidRPr="00F90D4A">
              <w:tab/>
            </w:r>
            <w:r w:rsidRPr="00F90D4A">
              <w:rPr>
                <w:b/>
                <w:i/>
              </w:rPr>
              <w:t xml:space="preserve">znovu vyzývá Komisi, aby bojovala proti všem diskriminačním praktikám </w:t>
            </w:r>
            <w:r w:rsidR="00D8726D" w:rsidRPr="00F90D4A">
              <w:rPr>
                <w:b/>
                <w:i/>
              </w:rPr>
              <w:t>a </w:t>
            </w:r>
            <w:r w:rsidRPr="00F90D4A">
              <w:rPr>
                <w:b/>
                <w:i/>
              </w:rPr>
              <w:t xml:space="preserve">chránila zásady zakotvené </w:t>
            </w:r>
            <w:r w:rsidR="00D8726D" w:rsidRPr="00F90D4A">
              <w:rPr>
                <w:b/>
                <w:i/>
              </w:rPr>
              <w:t>v </w:t>
            </w:r>
            <w:r w:rsidRPr="00F90D4A">
              <w:rPr>
                <w:b/>
                <w:i/>
              </w:rPr>
              <w:t xml:space="preserve">Listině základních práv EU </w:t>
            </w:r>
            <w:r w:rsidR="00D8726D" w:rsidRPr="00F90D4A">
              <w:rPr>
                <w:b/>
                <w:i/>
              </w:rPr>
              <w:t>a </w:t>
            </w:r>
            <w:r w:rsidRPr="00F90D4A">
              <w:rPr>
                <w:b/>
                <w:i/>
              </w:rPr>
              <w:t xml:space="preserve">ve Smlouvách; důrazně vyzývá Komisi, aby zajistila, aby byl na území EU plně respektován volný pohyb osob, práva dítěte </w:t>
            </w:r>
            <w:r w:rsidR="00D8726D" w:rsidRPr="00F90D4A">
              <w:rPr>
                <w:b/>
                <w:i/>
              </w:rPr>
              <w:t>a </w:t>
            </w:r>
            <w:r w:rsidRPr="00F90D4A">
              <w:rPr>
                <w:b/>
                <w:i/>
              </w:rPr>
              <w:t xml:space="preserve">respektování rodinného života a aby mohl každý občan požívat rovných práv a plně svá práva uplatňovat; vítá návrh nařízení Rady o uznávání rodičovství mezi členskými státy, který předložila Komise; připomíná mandát Evropského parlamentu, jenž podporuje uznávání rodičovství </w:t>
            </w:r>
            <w:r w:rsidR="00D8726D" w:rsidRPr="00F90D4A">
              <w:rPr>
                <w:b/>
                <w:i/>
              </w:rPr>
              <w:t>v </w:t>
            </w:r>
            <w:r w:rsidRPr="00F90D4A">
              <w:rPr>
                <w:b/>
                <w:i/>
              </w:rPr>
              <w:t xml:space="preserve">celé EU bez ohledu na to, jak bylo dítě počato, jak se narodilo nebo </w:t>
            </w:r>
            <w:r w:rsidR="00D8726D" w:rsidRPr="00F90D4A">
              <w:rPr>
                <w:b/>
                <w:i/>
              </w:rPr>
              <w:t>v </w:t>
            </w:r>
            <w:r w:rsidRPr="00F90D4A">
              <w:rPr>
                <w:b/>
                <w:i/>
              </w:rPr>
              <w:t xml:space="preserve">jaké žije rodině; vyzývá Radu, aby tato doporučení plně provedla </w:t>
            </w:r>
            <w:r w:rsidR="00D8726D" w:rsidRPr="00F90D4A">
              <w:rPr>
                <w:b/>
                <w:i/>
              </w:rPr>
              <w:t>a </w:t>
            </w:r>
            <w:r w:rsidRPr="00F90D4A">
              <w:rPr>
                <w:b/>
                <w:i/>
              </w:rPr>
              <w:t xml:space="preserve">chránila základní práva dětí, jednala </w:t>
            </w:r>
            <w:r w:rsidR="00D8726D" w:rsidRPr="00F90D4A">
              <w:rPr>
                <w:b/>
                <w:i/>
              </w:rPr>
              <w:t>v </w:t>
            </w:r>
            <w:r w:rsidRPr="00F90D4A">
              <w:rPr>
                <w:b/>
                <w:i/>
              </w:rPr>
              <w:t xml:space="preserve">nejlepším zájmu dítěte, zvýšila právní jistotu </w:t>
            </w:r>
            <w:r w:rsidR="00D8726D" w:rsidRPr="00F90D4A">
              <w:rPr>
                <w:b/>
                <w:i/>
              </w:rPr>
              <w:t>a </w:t>
            </w:r>
            <w:r w:rsidRPr="00F90D4A">
              <w:rPr>
                <w:b/>
                <w:i/>
              </w:rPr>
              <w:t>bojovala proti diskriminaci;</w:t>
            </w:r>
          </w:p>
        </w:tc>
      </w:tr>
    </w:tbl>
    <w:p w14:paraId="1562429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5A2011C" w14:textId="77777777" w:rsidR="00577E32" w:rsidRPr="00F90D4A" w:rsidRDefault="004918A6" w:rsidP="00577E32">
      <w:r w:rsidRPr="00F90D4A">
        <w:rPr>
          <w:rStyle w:val="HideTWBExt"/>
        </w:rPr>
        <w:t>&lt;/Amend&gt;</w:t>
      </w:r>
    </w:p>
    <w:p w14:paraId="631186F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492</w:t>
      </w:r>
      <w:r w:rsidRPr="00F90D4A">
        <w:rPr>
          <w:rStyle w:val="HideTWBExt"/>
        </w:rPr>
        <w:t>&lt;/NumAm&gt;</w:t>
      </w:r>
    </w:p>
    <w:p w14:paraId="3274361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2F4C8B5E" w14:textId="77777777" w:rsidR="00577E32" w:rsidRPr="00F90D4A" w:rsidRDefault="004918A6" w:rsidP="00577E32">
      <w:pPr>
        <w:pStyle w:val="NormalBold"/>
      </w:pPr>
      <w:r w:rsidRPr="00F90D4A">
        <w:rPr>
          <w:rStyle w:val="HideTWBExt"/>
          <w:b w:val="0"/>
        </w:rPr>
        <w:t>&lt;/RepeatBlock-By&gt;</w:t>
      </w:r>
    </w:p>
    <w:p w14:paraId="268B5BA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B4812F3" w14:textId="77777777" w:rsidR="00577E32" w:rsidRPr="00F90D4A" w:rsidRDefault="004918A6" w:rsidP="00577E32">
      <w:pPr>
        <w:pStyle w:val="NormalBold"/>
      </w:pPr>
      <w:r w:rsidRPr="00F90D4A">
        <w:rPr>
          <w:rStyle w:val="HideTWBExt"/>
        </w:rPr>
        <w:t>&lt;Article&gt;</w:t>
      </w:r>
      <w:r w:rsidRPr="00F90D4A">
        <w:t>Bod 21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93A3A3B" w14:textId="77777777" w:rsidTr="008164E2">
        <w:trPr>
          <w:trHeight w:val="240"/>
          <w:jc w:val="center"/>
        </w:trPr>
        <w:tc>
          <w:tcPr>
            <w:tcW w:w="9752" w:type="dxa"/>
            <w:gridSpan w:val="2"/>
            <w:tcBorders>
              <w:top w:val="nil"/>
              <w:left w:val="nil"/>
              <w:bottom w:val="nil"/>
              <w:right w:val="nil"/>
            </w:tcBorders>
          </w:tcPr>
          <w:p w14:paraId="270BC2BB" w14:textId="77777777" w:rsidR="00577E32" w:rsidRPr="00F90D4A" w:rsidRDefault="00577E32" w:rsidP="008164E2"/>
        </w:tc>
      </w:tr>
      <w:tr w:rsidR="002F7054" w:rsidRPr="00F90D4A" w14:paraId="7425C71A" w14:textId="77777777" w:rsidTr="008164E2">
        <w:trPr>
          <w:trHeight w:val="240"/>
          <w:jc w:val="center"/>
        </w:trPr>
        <w:tc>
          <w:tcPr>
            <w:tcW w:w="4876" w:type="dxa"/>
            <w:tcBorders>
              <w:top w:val="nil"/>
              <w:left w:val="nil"/>
              <w:bottom w:val="nil"/>
              <w:right w:val="nil"/>
            </w:tcBorders>
            <w:hideMark/>
          </w:tcPr>
          <w:p w14:paraId="19D8A9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7DA135E" w14:textId="77777777" w:rsidR="00577E32" w:rsidRPr="00F90D4A" w:rsidRDefault="004918A6" w:rsidP="008164E2">
            <w:pPr>
              <w:pStyle w:val="AmColumnHeading"/>
            </w:pPr>
            <w:r w:rsidRPr="00F90D4A">
              <w:t>Pozměňovací návrh</w:t>
            </w:r>
          </w:p>
        </w:tc>
      </w:tr>
      <w:tr w:rsidR="002F7054" w:rsidRPr="00F90D4A" w14:paraId="7E3A6B4B" w14:textId="77777777" w:rsidTr="008164E2">
        <w:trPr>
          <w:jc w:val="center"/>
        </w:trPr>
        <w:tc>
          <w:tcPr>
            <w:tcW w:w="4876" w:type="dxa"/>
            <w:tcBorders>
              <w:top w:val="nil"/>
              <w:left w:val="nil"/>
              <w:bottom w:val="nil"/>
              <w:right w:val="nil"/>
            </w:tcBorders>
          </w:tcPr>
          <w:p w14:paraId="685414FF" w14:textId="77777777" w:rsidR="00577E32" w:rsidRPr="00F90D4A" w:rsidRDefault="00577E32" w:rsidP="008164E2">
            <w:pPr>
              <w:pStyle w:val="Normal6a"/>
            </w:pPr>
          </w:p>
        </w:tc>
        <w:tc>
          <w:tcPr>
            <w:tcW w:w="4876" w:type="dxa"/>
            <w:tcBorders>
              <w:top w:val="nil"/>
              <w:left w:val="nil"/>
              <w:bottom w:val="nil"/>
              <w:right w:val="nil"/>
            </w:tcBorders>
            <w:hideMark/>
          </w:tcPr>
          <w:p w14:paraId="7CB671D8" w14:textId="72725061" w:rsidR="00577E32" w:rsidRPr="00F90D4A" w:rsidRDefault="004918A6" w:rsidP="008164E2">
            <w:pPr>
              <w:pStyle w:val="Normal6a"/>
            </w:pPr>
            <w:r w:rsidRPr="00F90D4A">
              <w:rPr>
                <w:b/>
                <w:i/>
              </w:rPr>
              <w:t>21b.</w:t>
            </w:r>
            <w:r w:rsidRPr="00F90D4A">
              <w:tab/>
            </w:r>
            <w:r w:rsidRPr="00F90D4A">
              <w:rPr>
                <w:b/>
                <w:i/>
              </w:rPr>
              <w:t xml:space="preserve">vyjadřuje hluboké znepokojení nad alarmujícím odmítavým postojem vůči LGBTIQ osobám </w:t>
            </w:r>
            <w:r w:rsidR="00D8726D" w:rsidRPr="00F90D4A">
              <w:rPr>
                <w:b/>
                <w:i/>
              </w:rPr>
              <w:t>a </w:t>
            </w:r>
            <w:r w:rsidRPr="00F90D4A">
              <w:rPr>
                <w:b/>
                <w:i/>
              </w:rPr>
              <w:t xml:space="preserve">dalším zranitelným </w:t>
            </w:r>
            <w:r w:rsidR="00D8726D" w:rsidRPr="00F90D4A">
              <w:rPr>
                <w:b/>
                <w:i/>
              </w:rPr>
              <w:t>a </w:t>
            </w:r>
            <w:r w:rsidRPr="00F90D4A">
              <w:rPr>
                <w:b/>
                <w:i/>
              </w:rPr>
              <w:t xml:space="preserve">marginalizovaným skupinám </w:t>
            </w:r>
            <w:r w:rsidR="00D8726D" w:rsidRPr="00F90D4A">
              <w:rPr>
                <w:b/>
                <w:i/>
              </w:rPr>
              <w:t>v </w:t>
            </w:r>
            <w:r w:rsidRPr="00F90D4A">
              <w:rPr>
                <w:b/>
                <w:i/>
              </w:rPr>
              <w:t xml:space="preserve">EU </w:t>
            </w:r>
            <w:r w:rsidR="00D8726D" w:rsidRPr="00F90D4A">
              <w:rPr>
                <w:b/>
                <w:i/>
              </w:rPr>
              <w:t>i </w:t>
            </w:r>
            <w:r w:rsidRPr="00F90D4A">
              <w:rPr>
                <w:b/>
                <w:i/>
              </w:rPr>
              <w:t xml:space="preserve">na celém světě; zdůrazňuje, že je třeba řešit nedostatečnou ochranu těchto skupin </w:t>
            </w:r>
            <w:r w:rsidR="00D8726D" w:rsidRPr="00F90D4A">
              <w:rPr>
                <w:b/>
                <w:i/>
              </w:rPr>
              <w:t>v </w:t>
            </w:r>
            <w:r w:rsidRPr="00F90D4A">
              <w:rPr>
                <w:b/>
                <w:i/>
              </w:rPr>
              <w:t>členských státech, která je způsobena různou mírou uplatňování ochranných opatření;</w:t>
            </w:r>
          </w:p>
        </w:tc>
      </w:tr>
    </w:tbl>
    <w:p w14:paraId="223317F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D2AC149" w14:textId="77777777" w:rsidR="00577E32" w:rsidRPr="00F90D4A" w:rsidRDefault="004918A6" w:rsidP="00577E32">
      <w:r w:rsidRPr="00F90D4A">
        <w:rPr>
          <w:rStyle w:val="HideTWBExt"/>
        </w:rPr>
        <w:t>&lt;/Amend&gt;</w:t>
      </w:r>
    </w:p>
    <w:p w14:paraId="0C45D89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493</w:t>
      </w:r>
      <w:r w:rsidRPr="00F90D4A">
        <w:rPr>
          <w:rStyle w:val="HideTWBExt"/>
        </w:rPr>
        <w:t>&lt;/NumAm&gt;</w:t>
      </w:r>
    </w:p>
    <w:p w14:paraId="6E933F92"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21FAA3A6" w14:textId="77777777" w:rsidR="00577E32" w:rsidRPr="00F90D4A" w:rsidRDefault="004918A6" w:rsidP="00577E32">
      <w:pPr>
        <w:pStyle w:val="NormalBold"/>
      </w:pPr>
      <w:r w:rsidRPr="00F90D4A">
        <w:rPr>
          <w:rStyle w:val="HideTWBExt"/>
          <w:b w:val="0"/>
        </w:rPr>
        <w:t>&lt;/RepeatBlock-By&gt;</w:t>
      </w:r>
    </w:p>
    <w:p w14:paraId="2764E87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536791D" w14:textId="5A25B845" w:rsidR="00577E32" w:rsidRPr="00F90D4A" w:rsidRDefault="004918A6" w:rsidP="00577E32">
      <w:pPr>
        <w:pStyle w:val="NormalBold"/>
      </w:pPr>
      <w:r w:rsidRPr="00F90D4A">
        <w:rPr>
          <w:rStyle w:val="HideTWBExt"/>
        </w:rPr>
        <w:t>&lt;Article&gt;</w:t>
      </w:r>
      <w:r w:rsidRPr="00F90D4A">
        <w:t xml:space="preserve">Dílčí nadpis 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67581CD" w14:textId="77777777" w:rsidTr="008164E2">
        <w:trPr>
          <w:trHeight w:val="240"/>
          <w:jc w:val="center"/>
        </w:trPr>
        <w:tc>
          <w:tcPr>
            <w:tcW w:w="9752" w:type="dxa"/>
            <w:gridSpan w:val="2"/>
            <w:tcBorders>
              <w:top w:val="nil"/>
              <w:left w:val="nil"/>
              <w:bottom w:val="nil"/>
              <w:right w:val="nil"/>
            </w:tcBorders>
          </w:tcPr>
          <w:p w14:paraId="75D1389B" w14:textId="77777777" w:rsidR="00577E32" w:rsidRPr="00F90D4A" w:rsidRDefault="00577E32" w:rsidP="008164E2"/>
        </w:tc>
      </w:tr>
      <w:tr w:rsidR="002F7054" w:rsidRPr="00F90D4A" w14:paraId="077172D1" w14:textId="77777777" w:rsidTr="008164E2">
        <w:trPr>
          <w:trHeight w:val="240"/>
          <w:jc w:val="center"/>
        </w:trPr>
        <w:tc>
          <w:tcPr>
            <w:tcW w:w="4876" w:type="dxa"/>
            <w:tcBorders>
              <w:top w:val="nil"/>
              <w:left w:val="nil"/>
              <w:bottom w:val="nil"/>
              <w:right w:val="nil"/>
            </w:tcBorders>
            <w:hideMark/>
          </w:tcPr>
          <w:p w14:paraId="15017A1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4B60F2F" w14:textId="77777777" w:rsidR="00577E32" w:rsidRPr="00F90D4A" w:rsidRDefault="004918A6" w:rsidP="008164E2">
            <w:pPr>
              <w:pStyle w:val="AmColumnHeading"/>
            </w:pPr>
            <w:r w:rsidRPr="00F90D4A">
              <w:t>Pozměňovací návrh</w:t>
            </w:r>
          </w:p>
        </w:tc>
      </w:tr>
      <w:tr w:rsidR="002F7054" w:rsidRPr="00F90D4A" w14:paraId="72820FBE" w14:textId="77777777" w:rsidTr="008164E2">
        <w:trPr>
          <w:jc w:val="center"/>
        </w:trPr>
        <w:tc>
          <w:tcPr>
            <w:tcW w:w="4876" w:type="dxa"/>
            <w:tcBorders>
              <w:top w:val="nil"/>
              <w:left w:val="nil"/>
              <w:bottom w:val="nil"/>
              <w:right w:val="nil"/>
            </w:tcBorders>
          </w:tcPr>
          <w:p w14:paraId="264E6F67" w14:textId="77777777" w:rsidR="00577E32" w:rsidRPr="00F90D4A" w:rsidRDefault="00577E32" w:rsidP="008164E2">
            <w:pPr>
              <w:pStyle w:val="Normal6a"/>
            </w:pPr>
          </w:p>
        </w:tc>
        <w:tc>
          <w:tcPr>
            <w:tcW w:w="4876" w:type="dxa"/>
            <w:tcBorders>
              <w:top w:val="nil"/>
              <w:left w:val="nil"/>
              <w:bottom w:val="nil"/>
              <w:right w:val="nil"/>
            </w:tcBorders>
            <w:hideMark/>
          </w:tcPr>
          <w:p w14:paraId="2A149417" w14:textId="11200E65" w:rsidR="00577E32" w:rsidRPr="00F90D4A" w:rsidRDefault="004918A6" w:rsidP="008164E2">
            <w:pPr>
              <w:pStyle w:val="Normal6a"/>
            </w:pPr>
            <w:r w:rsidRPr="00F90D4A">
              <w:rPr>
                <w:b/>
                <w:i/>
              </w:rPr>
              <w:t xml:space="preserve">Vězni </w:t>
            </w:r>
            <w:r w:rsidR="00D8726D" w:rsidRPr="00F90D4A">
              <w:rPr>
                <w:b/>
                <w:i/>
              </w:rPr>
              <w:t>a </w:t>
            </w:r>
            <w:r w:rsidRPr="00F90D4A">
              <w:rPr>
                <w:b/>
                <w:i/>
              </w:rPr>
              <w:t>podmínky ve věznicích</w:t>
            </w:r>
          </w:p>
        </w:tc>
      </w:tr>
    </w:tbl>
    <w:p w14:paraId="02A2E09E" w14:textId="77777777" w:rsidR="00577E32" w:rsidRPr="00F90D4A" w:rsidRDefault="004918A6" w:rsidP="00577E32">
      <w:pPr>
        <w:pStyle w:val="AmOrLang"/>
        <w:rPr>
          <w:rStyle w:val="HideTWBExt"/>
          <w:noProof w:val="0"/>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D8FB2CA" w14:textId="77777777" w:rsidR="00577E32" w:rsidRPr="00F90D4A" w:rsidRDefault="004918A6" w:rsidP="00577E32">
      <w:r w:rsidRPr="00F90D4A">
        <w:rPr>
          <w:rStyle w:val="HideTWBExt"/>
        </w:rPr>
        <w:t>&lt;/Amend&gt;</w:t>
      </w:r>
    </w:p>
    <w:p w14:paraId="4CCABB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494</w:t>
      </w:r>
      <w:r w:rsidRPr="00F90D4A">
        <w:rPr>
          <w:rStyle w:val="HideTWBExt"/>
        </w:rPr>
        <w:t>&lt;/NumAm&gt;</w:t>
      </w:r>
    </w:p>
    <w:p w14:paraId="1882B04F"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68B29226" w14:textId="77777777" w:rsidR="00577E32" w:rsidRPr="00F90D4A" w:rsidRDefault="004918A6" w:rsidP="00577E32">
      <w:pPr>
        <w:pStyle w:val="NormalBold"/>
      </w:pPr>
      <w:r w:rsidRPr="00F90D4A">
        <w:rPr>
          <w:rStyle w:val="HideTWBExt"/>
          <w:b w:val="0"/>
        </w:rPr>
        <w:t>&lt;/RepeatBlock-By&gt;</w:t>
      </w:r>
    </w:p>
    <w:p w14:paraId="259DB8A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C11038" w14:textId="77777777" w:rsidR="00577E32" w:rsidRPr="00F90D4A" w:rsidRDefault="004918A6" w:rsidP="00577E32">
      <w:pPr>
        <w:pStyle w:val="NormalBold"/>
      </w:pPr>
      <w:r w:rsidRPr="00F90D4A">
        <w:rPr>
          <w:rStyle w:val="HideTWBExt"/>
        </w:rPr>
        <w:t>&lt;Article&gt;</w:t>
      </w:r>
      <w:r w:rsidRPr="00F90D4A">
        <w:t>Bod 21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65F5E84" w14:textId="77777777" w:rsidTr="008164E2">
        <w:trPr>
          <w:trHeight w:val="240"/>
          <w:jc w:val="center"/>
        </w:trPr>
        <w:tc>
          <w:tcPr>
            <w:tcW w:w="9752" w:type="dxa"/>
            <w:gridSpan w:val="2"/>
            <w:tcBorders>
              <w:top w:val="nil"/>
              <w:left w:val="nil"/>
              <w:bottom w:val="nil"/>
              <w:right w:val="nil"/>
            </w:tcBorders>
          </w:tcPr>
          <w:p w14:paraId="3F98075D" w14:textId="77777777" w:rsidR="00577E32" w:rsidRPr="00F90D4A" w:rsidRDefault="00577E32" w:rsidP="008164E2"/>
        </w:tc>
      </w:tr>
      <w:tr w:rsidR="002F7054" w:rsidRPr="00F90D4A" w14:paraId="23603D7E" w14:textId="77777777" w:rsidTr="008164E2">
        <w:trPr>
          <w:trHeight w:val="240"/>
          <w:jc w:val="center"/>
        </w:trPr>
        <w:tc>
          <w:tcPr>
            <w:tcW w:w="4876" w:type="dxa"/>
            <w:tcBorders>
              <w:top w:val="nil"/>
              <w:left w:val="nil"/>
              <w:bottom w:val="nil"/>
              <w:right w:val="nil"/>
            </w:tcBorders>
            <w:hideMark/>
          </w:tcPr>
          <w:p w14:paraId="53B9BEB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7D6B812" w14:textId="77777777" w:rsidR="00577E32" w:rsidRPr="00F90D4A" w:rsidRDefault="004918A6" w:rsidP="008164E2">
            <w:pPr>
              <w:pStyle w:val="AmColumnHeading"/>
            </w:pPr>
            <w:r w:rsidRPr="00F90D4A">
              <w:t>Pozměňovací návrh</w:t>
            </w:r>
          </w:p>
        </w:tc>
      </w:tr>
      <w:tr w:rsidR="002F7054" w:rsidRPr="00F90D4A" w14:paraId="6DB76042" w14:textId="77777777" w:rsidTr="008164E2">
        <w:trPr>
          <w:jc w:val="center"/>
        </w:trPr>
        <w:tc>
          <w:tcPr>
            <w:tcW w:w="4876" w:type="dxa"/>
            <w:tcBorders>
              <w:top w:val="nil"/>
              <w:left w:val="nil"/>
              <w:bottom w:val="nil"/>
              <w:right w:val="nil"/>
            </w:tcBorders>
          </w:tcPr>
          <w:p w14:paraId="3E23D208" w14:textId="77777777" w:rsidR="00577E32" w:rsidRPr="00F90D4A" w:rsidRDefault="00577E32" w:rsidP="008164E2">
            <w:pPr>
              <w:pStyle w:val="Normal6a"/>
            </w:pPr>
          </w:p>
        </w:tc>
        <w:tc>
          <w:tcPr>
            <w:tcW w:w="4876" w:type="dxa"/>
            <w:tcBorders>
              <w:top w:val="nil"/>
              <w:left w:val="nil"/>
              <w:bottom w:val="nil"/>
              <w:right w:val="nil"/>
            </w:tcBorders>
            <w:hideMark/>
          </w:tcPr>
          <w:p w14:paraId="7F3D4CC7" w14:textId="3BBFF5A4" w:rsidR="00577E32" w:rsidRPr="00F90D4A" w:rsidRDefault="004918A6" w:rsidP="008164E2">
            <w:pPr>
              <w:pStyle w:val="Normal6a"/>
            </w:pPr>
            <w:r w:rsidRPr="00F90D4A">
              <w:rPr>
                <w:b/>
                <w:i/>
              </w:rPr>
              <w:t>21b.</w:t>
            </w:r>
            <w:r w:rsidRPr="00F90D4A">
              <w:tab/>
            </w:r>
            <w:r w:rsidRPr="00F90D4A">
              <w:rPr>
                <w:b/>
                <w:i/>
              </w:rPr>
              <w:t xml:space="preserve">důrazně odsuzuje systematickou přeplněnost, nedostatečnou lékařskou péči </w:t>
            </w:r>
            <w:r w:rsidR="00D8726D" w:rsidRPr="00F90D4A">
              <w:rPr>
                <w:b/>
                <w:i/>
              </w:rPr>
              <w:t>a </w:t>
            </w:r>
            <w:r w:rsidRPr="00F90D4A">
              <w:rPr>
                <w:b/>
                <w:i/>
              </w:rPr>
              <w:t>nezákonné prodlužování vyšetřovací vazby;</w:t>
            </w:r>
          </w:p>
        </w:tc>
      </w:tr>
    </w:tbl>
    <w:p w14:paraId="2EF4A87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AEF5A4E" w14:textId="77777777" w:rsidR="00577E32" w:rsidRPr="00F90D4A" w:rsidRDefault="00577E32" w:rsidP="00577E32">
      <w:pPr>
        <w:pStyle w:val="AmOrLang"/>
        <w:rPr>
          <w:lang w:eastAsia="en-US"/>
        </w:rPr>
      </w:pPr>
    </w:p>
    <w:p w14:paraId="4B685F51" w14:textId="77777777" w:rsidR="00577E32" w:rsidRPr="00F90D4A" w:rsidRDefault="004918A6" w:rsidP="00577E32">
      <w:r w:rsidRPr="00F90D4A">
        <w:rPr>
          <w:rStyle w:val="HideTWBExt"/>
        </w:rPr>
        <w:t>&lt;/Amend&gt;</w:t>
      </w:r>
    </w:p>
    <w:p w14:paraId="7E1D7F5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495</w:t>
      </w:r>
      <w:r w:rsidRPr="00F90D4A">
        <w:rPr>
          <w:rStyle w:val="HideTWBExt"/>
        </w:rPr>
        <w:t>&lt;/NumAm&gt;</w:t>
      </w:r>
    </w:p>
    <w:p w14:paraId="4CAC03ED" w14:textId="77777777" w:rsidR="00577E32" w:rsidRPr="00F90D4A" w:rsidRDefault="004918A6" w:rsidP="00577E32">
      <w:pPr>
        <w:pStyle w:val="NormalBold"/>
      </w:pPr>
      <w:r w:rsidRPr="00F90D4A">
        <w:rPr>
          <w:rStyle w:val="HideTWBExt"/>
          <w:b w:val="0"/>
        </w:rPr>
        <w:t>&lt;RepeatBlock-By&gt;&lt;Members&gt;</w:t>
      </w:r>
      <w:r w:rsidRPr="00F90D4A">
        <w:t>Alessandro Zan, Marco Tarquinio</w:t>
      </w:r>
      <w:r w:rsidRPr="00F90D4A">
        <w:rPr>
          <w:rStyle w:val="HideTWBExt"/>
          <w:b w:val="0"/>
        </w:rPr>
        <w:t>&lt;/Members&gt;</w:t>
      </w:r>
    </w:p>
    <w:p w14:paraId="7E1F7FB9" w14:textId="77777777" w:rsidR="00577E32" w:rsidRPr="00F90D4A" w:rsidRDefault="004918A6" w:rsidP="00577E32">
      <w:pPr>
        <w:pStyle w:val="NormalBold"/>
      </w:pPr>
      <w:r w:rsidRPr="00F90D4A">
        <w:rPr>
          <w:rStyle w:val="HideTWBExt"/>
          <w:b w:val="0"/>
        </w:rPr>
        <w:t>&lt;/RepeatBlock-By&gt;</w:t>
      </w:r>
    </w:p>
    <w:p w14:paraId="1973DA3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C881DB8" w14:textId="77777777" w:rsidR="00577E32" w:rsidRPr="00F90D4A" w:rsidRDefault="004918A6" w:rsidP="00577E32">
      <w:pPr>
        <w:pStyle w:val="NormalBold"/>
      </w:pPr>
      <w:r w:rsidRPr="00F90D4A">
        <w:rPr>
          <w:rStyle w:val="HideTWBExt"/>
        </w:rPr>
        <w:t>&lt;Article&gt;</w:t>
      </w:r>
      <w:r w:rsidRPr="00F90D4A">
        <w:t>Bod 21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D154F8D" w14:textId="77777777" w:rsidTr="008164E2">
        <w:trPr>
          <w:trHeight w:val="240"/>
          <w:jc w:val="center"/>
        </w:trPr>
        <w:tc>
          <w:tcPr>
            <w:tcW w:w="9752" w:type="dxa"/>
            <w:gridSpan w:val="2"/>
            <w:tcBorders>
              <w:top w:val="nil"/>
              <w:left w:val="nil"/>
              <w:bottom w:val="nil"/>
              <w:right w:val="nil"/>
            </w:tcBorders>
          </w:tcPr>
          <w:p w14:paraId="5CE8E13A" w14:textId="77777777" w:rsidR="00577E32" w:rsidRPr="00F90D4A" w:rsidRDefault="00577E32" w:rsidP="008164E2"/>
        </w:tc>
      </w:tr>
      <w:tr w:rsidR="002F7054" w:rsidRPr="00F90D4A" w14:paraId="19389FD6" w14:textId="77777777" w:rsidTr="008164E2">
        <w:trPr>
          <w:trHeight w:val="240"/>
          <w:jc w:val="center"/>
        </w:trPr>
        <w:tc>
          <w:tcPr>
            <w:tcW w:w="4876" w:type="dxa"/>
            <w:tcBorders>
              <w:top w:val="nil"/>
              <w:left w:val="nil"/>
              <w:bottom w:val="nil"/>
              <w:right w:val="nil"/>
            </w:tcBorders>
            <w:hideMark/>
          </w:tcPr>
          <w:p w14:paraId="6599BA2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58638A9" w14:textId="77777777" w:rsidR="00577E32" w:rsidRPr="00F90D4A" w:rsidRDefault="004918A6" w:rsidP="008164E2">
            <w:pPr>
              <w:pStyle w:val="AmColumnHeading"/>
            </w:pPr>
            <w:r w:rsidRPr="00F90D4A">
              <w:t>Pozměňovací návrh</w:t>
            </w:r>
          </w:p>
        </w:tc>
      </w:tr>
      <w:tr w:rsidR="002F7054" w:rsidRPr="00F90D4A" w14:paraId="2FA5EDC1" w14:textId="77777777" w:rsidTr="008164E2">
        <w:trPr>
          <w:jc w:val="center"/>
        </w:trPr>
        <w:tc>
          <w:tcPr>
            <w:tcW w:w="4876" w:type="dxa"/>
            <w:tcBorders>
              <w:top w:val="nil"/>
              <w:left w:val="nil"/>
              <w:bottom w:val="nil"/>
              <w:right w:val="nil"/>
            </w:tcBorders>
          </w:tcPr>
          <w:p w14:paraId="2C58928F" w14:textId="77777777" w:rsidR="00577E32" w:rsidRPr="00F90D4A" w:rsidRDefault="00577E32" w:rsidP="008164E2">
            <w:pPr>
              <w:pStyle w:val="Normal6a"/>
            </w:pPr>
          </w:p>
        </w:tc>
        <w:tc>
          <w:tcPr>
            <w:tcW w:w="4876" w:type="dxa"/>
            <w:tcBorders>
              <w:top w:val="nil"/>
              <w:left w:val="nil"/>
              <w:bottom w:val="nil"/>
              <w:right w:val="nil"/>
            </w:tcBorders>
            <w:hideMark/>
          </w:tcPr>
          <w:p w14:paraId="5CFB4C2B" w14:textId="09F0EF5E" w:rsidR="00577E32" w:rsidRPr="00F90D4A" w:rsidRDefault="004918A6" w:rsidP="008164E2">
            <w:pPr>
              <w:pStyle w:val="Normal6a"/>
            </w:pPr>
            <w:r w:rsidRPr="00F90D4A">
              <w:rPr>
                <w:b/>
                <w:i/>
              </w:rPr>
              <w:t>21c.</w:t>
            </w:r>
            <w:r w:rsidRPr="00F90D4A">
              <w:tab/>
            </w:r>
            <w:r w:rsidRPr="00F90D4A">
              <w:rPr>
                <w:b/>
                <w:i/>
              </w:rPr>
              <w:t xml:space="preserve">důrazně odsuzuje šíření trestných činů </w:t>
            </w:r>
            <w:r w:rsidR="00D8726D" w:rsidRPr="00F90D4A">
              <w:rPr>
                <w:b/>
                <w:i/>
              </w:rPr>
              <w:t>z </w:t>
            </w:r>
            <w:r w:rsidRPr="00F90D4A">
              <w:rPr>
                <w:b/>
                <w:i/>
              </w:rPr>
              <w:t xml:space="preserve">nenávisti </w:t>
            </w:r>
            <w:r w:rsidR="00D8726D" w:rsidRPr="00F90D4A">
              <w:rPr>
                <w:b/>
                <w:i/>
              </w:rPr>
              <w:t>a </w:t>
            </w:r>
            <w:r w:rsidRPr="00F90D4A">
              <w:rPr>
                <w:b/>
                <w:i/>
              </w:rPr>
              <w:t xml:space="preserve">nenávistných verbálních projevů; zdůrazňuje, že to představuje vážnou hrozbu pro dodržování základních práv; upozorňuje na nedostatek komplexních právních předpisů EU, které by tuto věc řešily; zdůrazňuje proto důležitost právních předpisů EU týkajících se trestných činů </w:t>
            </w:r>
            <w:r w:rsidR="00D8726D" w:rsidRPr="00F90D4A">
              <w:rPr>
                <w:b/>
                <w:i/>
              </w:rPr>
              <w:t>z </w:t>
            </w:r>
            <w:r w:rsidRPr="00F90D4A">
              <w:rPr>
                <w:b/>
                <w:i/>
              </w:rPr>
              <w:t xml:space="preserve">nenávisti </w:t>
            </w:r>
            <w:r w:rsidR="00D8726D" w:rsidRPr="00F90D4A">
              <w:rPr>
                <w:b/>
                <w:i/>
              </w:rPr>
              <w:t>a </w:t>
            </w:r>
            <w:r w:rsidRPr="00F90D4A">
              <w:rPr>
                <w:b/>
                <w:i/>
              </w:rPr>
              <w:t xml:space="preserve">nenávistných verbálních projevů, </w:t>
            </w:r>
            <w:r w:rsidR="00D8726D" w:rsidRPr="00F90D4A">
              <w:rPr>
                <w:b/>
                <w:i/>
              </w:rPr>
              <w:t>a </w:t>
            </w:r>
            <w:r w:rsidRPr="00F90D4A">
              <w:rPr>
                <w:b/>
                <w:i/>
              </w:rPr>
              <w:t xml:space="preserve">to </w:t>
            </w:r>
            <w:r w:rsidR="00D8726D" w:rsidRPr="00F90D4A">
              <w:rPr>
                <w:b/>
                <w:i/>
              </w:rPr>
              <w:t>i z </w:t>
            </w:r>
            <w:r w:rsidRPr="00F90D4A">
              <w:rPr>
                <w:b/>
                <w:i/>
              </w:rPr>
              <w:t xml:space="preserve">důvodů genderové identity </w:t>
            </w:r>
            <w:r w:rsidR="00D8726D" w:rsidRPr="00F90D4A">
              <w:rPr>
                <w:b/>
                <w:i/>
              </w:rPr>
              <w:t>a </w:t>
            </w:r>
            <w:r w:rsidRPr="00F90D4A">
              <w:rPr>
                <w:b/>
                <w:i/>
              </w:rPr>
              <w:t xml:space="preserve">sexuální orientace, </w:t>
            </w:r>
            <w:r w:rsidR="00D8726D" w:rsidRPr="00F90D4A">
              <w:rPr>
                <w:b/>
                <w:i/>
              </w:rPr>
              <w:t>a </w:t>
            </w:r>
            <w:r w:rsidRPr="00F90D4A">
              <w:rPr>
                <w:b/>
                <w:i/>
              </w:rPr>
              <w:t xml:space="preserve">vybízí Komisi, aby navázala na strategii pro rovnost LGBTIQ+ osob na období 2026–2030 </w:t>
            </w:r>
            <w:r w:rsidR="00D8726D" w:rsidRPr="00F90D4A">
              <w:rPr>
                <w:b/>
                <w:i/>
              </w:rPr>
              <w:t>a </w:t>
            </w:r>
            <w:r w:rsidRPr="00F90D4A">
              <w:rPr>
                <w:b/>
                <w:i/>
              </w:rPr>
              <w:t xml:space="preserve">předložila legislativní iniciativu založenou na stávajících oblastech trestné činnosti, na něž se vztahuje čl. 83 odst. 1 SFEU, jako jsou počítačové trestné činy, </w:t>
            </w:r>
            <w:r w:rsidR="00D8726D" w:rsidRPr="00F90D4A">
              <w:rPr>
                <w:b/>
                <w:i/>
              </w:rPr>
              <w:t>s </w:t>
            </w:r>
            <w:r w:rsidRPr="00F90D4A">
              <w:rPr>
                <w:b/>
                <w:i/>
              </w:rPr>
              <w:t xml:space="preserve">cílem harmonizovat definici trestných činů </w:t>
            </w:r>
            <w:r w:rsidR="00D8726D" w:rsidRPr="00F90D4A">
              <w:rPr>
                <w:b/>
                <w:i/>
              </w:rPr>
              <w:t>z </w:t>
            </w:r>
            <w:r w:rsidRPr="00F90D4A">
              <w:rPr>
                <w:b/>
                <w:i/>
              </w:rPr>
              <w:t>nenávisti; naléhavě vyzývá členské státy, aby rozhodly o zařazení nenávistných verbálních projevů a trestných činů z nenávisti mezi trestné činy uvedené na seznamu podle čl. 83 odst. 1 SFEU;</w:t>
            </w:r>
          </w:p>
        </w:tc>
      </w:tr>
    </w:tbl>
    <w:p w14:paraId="0B9EE0A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91E2556" w14:textId="77777777" w:rsidR="00577E32" w:rsidRPr="00F90D4A" w:rsidRDefault="004918A6" w:rsidP="00577E32">
      <w:r w:rsidRPr="00F90D4A">
        <w:rPr>
          <w:rStyle w:val="HideTWBExt"/>
        </w:rPr>
        <w:t>&lt;/Amend&gt;</w:t>
      </w:r>
    </w:p>
    <w:p w14:paraId="448B41F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496</w:t>
      </w:r>
      <w:r w:rsidRPr="00F90D4A">
        <w:rPr>
          <w:rStyle w:val="HideTWBExt"/>
        </w:rPr>
        <w:t>&lt;/NumAm&gt;</w:t>
      </w:r>
    </w:p>
    <w:p w14:paraId="2D6D6B08"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w:t>
      </w:r>
      <w:r w:rsidRPr="00F90D4A">
        <w:rPr>
          <w:rStyle w:val="HideTWBExt"/>
          <w:b w:val="0"/>
        </w:rPr>
        <w:t>&lt;/Members&gt;</w:t>
      </w:r>
    </w:p>
    <w:p w14:paraId="59AFD963" w14:textId="77777777" w:rsidR="00577E32" w:rsidRPr="00F90D4A" w:rsidRDefault="004918A6" w:rsidP="00577E32">
      <w:pPr>
        <w:pStyle w:val="NormalBold"/>
      </w:pPr>
      <w:r w:rsidRPr="00F90D4A">
        <w:rPr>
          <w:rStyle w:val="HideTWBExt"/>
          <w:b w:val="0"/>
        </w:rPr>
        <w:t>&lt;/RepeatBlock-By&gt;</w:t>
      </w:r>
    </w:p>
    <w:p w14:paraId="4A338FB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71E51A1" w14:textId="77777777" w:rsidR="00577E32" w:rsidRPr="00F90D4A" w:rsidRDefault="004918A6" w:rsidP="00577E32">
      <w:pPr>
        <w:pStyle w:val="NormalBold"/>
      </w:pPr>
      <w:r w:rsidRPr="00F90D4A">
        <w:rPr>
          <w:rStyle w:val="HideTWBExt"/>
        </w:rPr>
        <w:t>&lt;Article&gt;</w:t>
      </w:r>
      <w:r w:rsidRPr="00F90D4A">
        <w:t>Bod 21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3F813B" w14:textId="77777777" w:rsidTr="008164E2">
        <w:trPr>
          <w:trHeight w:val="240"/>
          <w:jc w:val="center"/>
        </w:trPr>
        <w:tc>
          <w:tcPr>
            <w:tcW w:w="9752" w:type="dxa"/>
            <w:gridSpan w:val="2"/>
            <w:tcBorders>
              <w:top w:val="nil"/>
              <w:left w:val="nil"/>
              <w:bottom w:val="nil"/>
              <w:right w:val="nil"/>
            </w:tcBorders>
          </w:tcPr>
          <w:p w14:paraId="212E4CA8" w14:textId="77777777" w:rsidR="00577E32" w:rsidRPr="00F90D4A" w:rsidRDefault="00577E32" w:rsidP="008164E2"/>
        </w:tc>
      </w:tr>
      <w:tr w:rsidR="002F7054" w:rsidRPr="00F90D4A" w14:paraId="1F9DF6EA" w14:textId="77777777" w:rsidTr="008164E2">
        <w:trPr>
          <w:trHeight w:val="240"/>
          <w:jc w:val="center"/>
        </w:trPr>
        <w:tc>
          <w:tcPr>
            <w:tcW w:w="4876" w:type="dxa"/>
            <w:tcBorders>
              <w:top w:val="nil"/>
              <w:left w:val="nil"/>
              <w:bottom w:val="nil"/>
              <w:right w:val="nil"/>
            </w:tcBorders>
            <w:hideMark/>
          </w:tcPr>
          <w:p w14:paraId="074D70C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0EB580E" w14:textId="77777777" w:rsidR="00577E32" w:rsidRPr="00F90D4A" w:rsidRDefault="004918A6" w:rsidP="008164E2">
            <w:pPr>
              <w:pStyle w:val="AmColumnHeading"/>
            </w:pPr>
            <w:r w:rsidRPr="00F90D4A">
              <w:t>Pozměňovací návrh</w:t>
            </w:r>
          </w:p>
        </w:tc>
      </w:tr>
      <w:tr w:rsidR="002F7054" w:rsidRPr="00F90D4A" w14:paraId="20D51AAD" w14:textId="77777777" w:rsidTr="008164E2">
        <w:trPr>
          <w:jc w:val="center"/>
        </w:trPr>
        <w:tc>
          <w:tcPr>
            <w:tcW w:w="4876" w:type="dxa"/>
            <w:tcBorders>
              <w:top w:val="nil"/>
              <w:left w:val="nil"/>
              <w:bottom w:val="nil"/>
              <w:right w:val="nil"/>
            </w:tcBorders>
          </w:tcPr>
          <w:p w14:paraId="0A164315" w14:textId="77777777" w:rsidR="00577E32" w:rsidRPr="00F90D4A" w:rsidRDefault="00577E32" w:rsidP="008164E2">
            <w:pPr>
              <w:pStyle w:val="Normal6a"/>
            </w:pPr>
          </w:p>
        </w:tc>
        <w:tc>
          <w:tcPr>
            <w:tcW w:w="4876" w:type="dxa"/>
            <w:tcBorders>
              <w:top w:val="nil"/>
              <w:left w:val="nil"/>
              <w:bottom w:val="nil"/>
              <w:right w:val="nil"/>
            </w:tcBorders>
            <w:hideMark/>
          </w:tcPr>
          <w:p w14:paraId="13182877" w14:textId="194D8160" w:rsidR="00577E32" w:rsidRPr="00F90D4A" w:rsidRDefault="004918A6" w:rsidP="008164E2">
            <w:pPr>
              <w:pStyle w:val="Normal6a"/>
            </w:pPr>
            <w:r w:rsidRPr="00F90D4A">
              <w:rPr>
                <w:b/>
                <w:i/>
              </w:rPr>
              <w:t>21c.</w:t>
            </w:r>
            <w:r w:rsidRPr="00F90D4A">
              <w:tab/>
            </w:r>
            <w:r w:rsidRPr="00F90D4A">
              <w:rPr>
                <w:b/>
                <w:i/>
              </w:rPr>
              <w:t xml:space="preserve">vyjadřuje vážné znepokojení nad rostoucími útoky na komunitu LGBTIQ </w:t>
            </w:r>
            <w:r w:rsidR="00D8726D" w:rsidRPr="00F90D4A">
              <w:rPr>
                <w:b/>
                <w:i/>
              </w:rPr>
              <w:t>a </w:t>
            </w:r>
            <w:r w:rsidRPr="00F90D4A">
              <w:rPr>
                <w:b/>
                <w:i/>
              </w:rPr>
              <w:t xml:space="preserve">její základní práva </w:t>
            </w:r>
            <w:r w:rsidR="00D8726D" w:rsidRPr="00F90D4A">
              <w:rPr>
                <w:b/>
                <w:i/>
              </w:rPr>
              <w:t>v </w:t>
            </w:r>
            <w:r w:rsidRPr="00F90D4A">
              <w:rPr>
                <w:b/>
                <w:i/>
              </w:rPr>
              <w:t xml:space="preserve">některých členských státech, například tím, že znemožňují právní uznání genderové identity, zamlčují existenci intersexuálních osob, porušují reprodukční práva nebo omezují přístup dětí </w:t>
            </w:r>
            <w:r w:rsidR="00D8726D" w:rsidRPr="00F90D4A">
              <w:rPr>
                <w:b/>
                <w:i/>
              </w:rPr>
              <w:t>k </w:t>
            </w:r>
            <w:r w:rsidRPr="00F90D4A">
              <w:rPr>
                <w:b/>
                <w:i/>
              </w:rPr>
              <w:t xml:space="preserve">základní reprodukční zdravotní péči </w:t>
            </w:r>
            <w:r w:rsidR="00D8726D" w:rsidRPr="00F90D4A">
              <w:rPr>
                <w:b/>
                <w:i/>
              </w:rPr>
              <w:t>a </w:t>
            </w:r>
            <w:r w:rsidRPr="00F90D4A">
              <w:rPr>
                <w:b/>
                <w:i/>
              </w:rPr>
              <w:t xml:space="preserve">komplexní sexuální výchově přiměřené věku; zdůrazňuje, že tyto útoky porušují právo na nediskriminaci, právo na rovnost před zákonem </w:t>
            </w:r>
            <w:r w:rsidR="00D8726D" w:rsidRPr="00F90D4A">
              <w:rPr>
                <w:b/>
                <w:i/>
              </w:rPr>
              <w:t>a </w:t>
            </w:r>
            <w:r w:rsidRPr="00F90D4A">
              <w:rPr>
                <w:b/>
                <w:i/>
              </w:rPr>
              <w:t>stejnou ochranu ze zákona bez diskriminace;</w:t>
            </w:r>
          </w:p>
        </w:tc>
      </w:tr>
    </w:tbl>
    <w:p w14:paraId="2A6D103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5144F72" w14:textId="77777777" w:rsidR="00577E32" w:rsidRPr="00F90D4A" w:rsidRDefault="004918A6" w:rsidP="00577E32">
      <w:r w:rsidRPr="00F90D4A">
        <w:rPr>
          <w:rStyle w:val="HideTWBExt"/>
        </w:rPr>
        <w:t>&lt;/Amend&gt;</w:t>
      </w:r>
    </w:p>
    <w:p w14:paraId="6738A21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497</w:t>
      </w:r>
      <w:r w:rsidRPr="00F90D4A">
        <w:rPr>
          <w:rStyle w:val="HideTWBExt"/>
        </w:rPr>
        <w:t>&lt;/NumAm&gt;</w:t>
      </w:r>
    </w:p>
    <w:p w14:paraId="02AFA98C"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28081B21" w14:textId="77777777" w:rsidR="00577E32" w:rsidRPr="00F90D4A" w:rsidRDefault="004918A6" w:rsidP="00577E32">
      <w:pPr>
        <w:pStyle w:val="NormalBold"/>
      </w:pPr>
      <w:r w:rsidRPr="00F90D4A">
        <w:rPr>
          <w:rStyle w:val="HideTWBExt"/>
          <w:b w:val="0"/>
        </w:rPr>
        <w:t>&lt;/RepeatBlock-By&gt;</w:t>
      </w:r>
    </w:p>
    <w:p w14:paraId="5A058E7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375508" w14:textId="77777777" w:rsidR="00577E32" w:rsidRPr="00F90D4A" w:rsidRDefault="004918A6" w:rsidP="00577E32">
      <w:pPr>
        <w:pStyle w:val="NormalBold"/>
      </w:pPr>
      <w:r w:rsidRPr="00F90D4A">
        <w:rPr>
          <w:rStyle w:val="HideTWBExt"/>
        </w:rPr>
        <w:t>&lt;Article&gt;</w:t>
      </w:r>
      <w:r w:rsidRPr="00F90D4A">
        <w:t>Bod 21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43C2CB8" w14:textId="77777777" w:rsidTr="008164E2">
        <w:trPr>
          <w:trHeight w:val="240"/>
          <w:jc w:val="center"/>
        </w:trPr>
        <w:tc>
          <w:tcPr>
            <w:tcW w:w="9752" w:type="dxa"/>
            <w:gridSpan w:val="2"/>
            <w:tcBorders>
              <w:top w:val="nil"/>
              <w:left w:val="nil"/>
              <w:bottom w:val="nil"/>
              <w:right w:val="nil"/>
            </w:tcBorders>
          </w:tcPr>
          <w:p w14:paraId="3FC5D9AA" w14:textId="77777777" w:rsidR="00577E32" w:rsidRPr="00F90D4A" w:rsidRDefault="00577E32" w:rsidP="008164E2"/>
        </w:tc>
      </w:tr>
      <w:tr w:rsidR="002F7054" w:rsidRPr="00F90D4A" w14:paraId="6291C9BD" w14:textId="77777777" w:rsidTr="008164E2">
        <w:trPr>
          <w:trHeight w:val="240"/>
          <w:jc w:val="center"/>
        </w:trPr>
        <w:tc>
          <w:tcPr>
            <w:tcW w:w="4876" w:type="dxa"/>
            <w:tcBorders>
              <w:top w:val="nil"/>
              <w:left w:val="nil"/>
              <w:bottom w:val="nil"/>
              <w:right w:val="nil"/>
            </w:tcBorders>
            <w:hideMark/>
          </w:tcPr>
          <w:p w14:paraId="338C602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B5121FE" w14:textId="77777777" w:rsidR="00577E32" w:rsidRPr="00F90D4A" w:rsidRDefault="004918A6" w:rsidP="008164E2">
            <w:pPr>
              <w:pStyle w:val="AmColumnHeading"/>
            </w:pPr>
            <w:r w:rsidRPr="00F90D4A">
              <w:t>Pozměňovací návrh</w:t>
            </w:r>
          </w:p>
        </w:tc>
      </w:tr>
      <w:tr w:rsidR="002F7054" w:rsidRPr="00F90D4A" w14:paraId="0BA197B0" w14:textId="77777777" w:rsidTr="008164E2">
        <w:trPr>
          <w:jc w:val="center"/>
        </w:trPr>
        <w:tc>
          <w:tcPr>
            <w:tcW w:w="4876" w:type="dxa"/>
            <w:tcBorders>
              <w:top w:val="nil"/>
              <w:left w:val="nil"/>
              <w:bottom w:val="nil"/>
              <w:right w:val="nil"/>
            </w:tcBorders>
          </w:tcPr>
          <w:p w14:paraId="0DF547E8" w14:textId="77777777" w:rsidR="00577E32" w:rsidRPr="00F90D4A" w:rsidRDefault="00577E32" w:rsidP="008164E2">
            <w:pPr>
              <w:pStyle w:val="Normal6a"/>
            </w:pPr>
          </w:p>
        </w:tc>
        <w:tc>
          <w:tcPr>
            <w:tcW w:w="4876" w:type="dxa"/>
            <w:tcBorders>
              <w:top w:val="nil"/>
              <w:left w:val="nil"/>
              <w:bottom w:val="nil"/>
              <w:right w:val="nil"/>
            </w:tcBorders>
            <w:hideMark/>
          </w:tcPr>
          <w:p w14:paraId="15D44682" w14:textId="43641489" w:rsidR="00577E32" w:rsidRPr="00F90D4A" w:rsidRDefault="004918A6" w:rsidP="008164E2">
            <w:pPr>
              <w:pStyle w:val="Normal6a"/>
            </w:pPr>
            <w:r w:rsidRPr="00F90D4A">
              <w:rPr>
                <w:b/>
                <w:i/>
              </w:rPr>
              <w:t>21c.</w:t>
            </w:r>
            <w:r w:rsidRPr="00F90D4A">
              <w:tab/>
            </w:r>
            <w:r w:rsidRPr="00F90D4A">
              <w:rPr>
                <w:b/>
                <w:i/>
              </w:rPr>
              <w:t xml:space="preserve">vyzývá členské státy, aby urychleně zlepšily vazební podmínky ve všech věznicích, včetně zařízení pro mladistvé, </w:t>
            </w:r>
            <w:r w:rsidR="00D8726D" w:rsidRPr="00F90D4A">
              <w:rPr>
                <w:b/>
                <w:i/>
              </w:rPr>
              <w:t>a </w:t>
            </w:r>
            <w:r w:rsidRPr="00F90D4A">
              <w:rPr>
                <w:b/>
                <w:i/>
              </w:rPr>
              <w:t xml:space="preserve">to tím, že budou řešit přeplněnost věznic, zajistí přístup ke zdravotní péči </w:t>
            </w:r>
            <w:r w:rsidR="00D8726D" w:rsidRPr="00F90D4A">
              <w:rPr>
                <w:b/>
                <w:i/>
              </w:rPr>
              <w:t>a </w:t>
            </w:r>
            <w:r w:rsidRPr="00F90D4A">
              <w:rPr>
                <w:b/>
                <w:i/>
              </w:rPr>
              <w:t xml:space="preserve">psychologické podpoře </w:t>
            </w:r>
            <w:r w:rsidR="00D8726D" w:rsidRPr="00F90D4A">
              <w:rPr>
                <w:b/>
                <w:i/>
              </w:rPr>
              <w:t>a </w:t>
            </w:r>
            <w:r w:rsidRPr="00F90D4A">
              <w:rPr>
                <w:b/>
                <w:i/>
              </w:rPr>
              <w:t xml:space="preserve">posílí preventivní opatření proti sebevraždám; naléhavě vyzývá Komisi, aby sledovala dodržování evropských vězeňských pravidel, Úmluvy OSN </w:t>
            </w:r>
            <w:r w:rsidR="00D8726D" w:rsidRPr="00F90D4A">
              <w:rPr>
                <w:b/>
                <w:i/>
              </w:rPr>
              <w:t>o </w:t>
            </w:r>
            <w:r w:rsidRPr="00F90D4A">
              <w:rPr>
                <w:b/>
                <w:i/>
              </w:rPr>
              <w:t xml:space="preserve">právech dítěte </w:t>
            </w:r>
            <w:r w:rsidR="00D8726D" w:rsidRPr="00F90D4A">
              <w:rPr>
                <w:b/>
                <w:i/>
              </w:rPr>
              <w:t>a </w:t>
            </w:r>
            <w:r w:rsidRPr="00F90D4A">
              <w:rPr>
                <w:b/>
                <w:i/>
              </w:rPr>
              <w:t xml:space="preserve">Listiny základních práv; zdůrazňuje, že ochrana lidské důstojnosti, zejména nezletilých osob zbavených osobní svobody, je měřítkem morální </w:t>
            </w:r>
            <w:r w:rsidR="00D8726D" w:rsidRPr="00F90D4A">
              <w:rPr>
                <w:b/>
                <w:i/>
              </w:rPr>
              <w:t>a </w:t>
            </w:r>
            <w:r w:rsidRPr="00F90D4A">
              <w:rPr>
                <w:b/>
                <w:i/>
              </w:rPr>
              <w:t>demokratické síly společnosti;</w:t>
            </w:r>
          </w:p>
        </w:tc>
      </w:tr>
    </w:tbl>
    <w:p w14:paraId="5144DFB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A47C387" w14:textId="77777777" w:rsidR="00577E32" w:rsidRPr="00F90D4A" w:rsidRDefault="004918A6" w:rsidP="00577E32">
      <w:r w:rsidRPr="00F90D4A">
        <w:rPr>
          <w:rStyle w:val="HideTWBExt"/>
        </w:rPr>
        <w:t>&lt;/Amend&gt;</w:t>
      </w:r>
    </w:p>
    <w:p w14:paraId="0E24ED8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498</w:t>
      </w:r>
      <w:r w:rsidRPr="00F90D4A">
        <w:rPr>
          <w:rStyle w:val="HideTWBExt"/>
        </w:rPr>
        <w:t>&lt;/NumAm&gt;</w:t>
      </w:r>
    </w:p>
    <w:p w14:paraId="39B94BEE" w14:textId="77777777" w:rsidR="00577E32" w:rsidRPr="00F90D4A" w:rsidRDefault="004918A6" w:rsidP="00577E32">
      <w:pPr>
        <w:pStyle w:val="NormalBold"/>
      </w:pPr>
      <w:r w:rsidRPr="00F90D4A">
        <w:rPr>
          <w:rStyle w:val="HideTWBExt"/>
          <w:b w:val="0"/>
        </w:rPr>
        <w:t>&lt;RepeatBlock-By&gt;&lt;Members&gt;</w:t>
      </w:r>
      <w:r w:rsidRPr="00F90D4A">
        <w:t>Alessandro Zan</w:t>
      </w:r>
      <w:r w:rsidRPr="00F90D4A">
        <w:rPr>
          <w:rStyle w:val="HideTWBExt"/>
          <w:b w:val="0"/>
        </w:rPr>
        <w:t>&lt;/Members&gt;</w:t>
      </w:r>
    </w:p>
    <w:p w14:paraId="14A2B4EB" w14:textId="77777777" w:rsidR="00577E32" w:rsidRPr="00F90D4A" w:rsidRDefault="004918A6" w:rsidP="00577E32">
      <w:pPr>
        <w:pStyle w:val="NormalBold"/>
      </w:pPr>
      <w:r w:rsidRPr="00F90D4A">
        <w:rPr>
          <w:rStyle w:val="HideTWBExt"/>
          <w:b w:val="0"/>
        </w:rPr>
        <w:t>&lt;/RepeatBlock-By&gt;</w:t>
      </w:r>
    </w:p>
    <w:p w14:paraId="41034B7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735253" w14:textId="77777777" w:rsidR="00577E32" w:rsidRPr="00F90D4A" w:rsidRDefault="004918A6" w:rsidP="00577E32">
      <w:pPr>
        <w:pStyle w:val="NormalBold"/>
      </w:pPr>
      <w:r w:rsidRPr="00F90D4A">
        <w:rPr>
          <w:rStyle w:val="HideTWBExt"/>
        </w:rPr>
        <w:t>&lt;Article&gt;</w:t>
      </w:r>
      <w:r w:rsidRPr="00F90D4A">
        <w:t>Bod 21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54834B7" w14:textId="77777777" w:rsidTr="008164E2">
        <w:trPr>
          <w:trHeight w:val="240"/>
          <w:jc w:val="center"/>
        </w:trPr>
        <w:tc>
          <w:tcPr>
            <w:tcW w:w="9752" w:type="dxa"/>
            <w:gridSpan w:val="2"/>
            <w:tcBorders>
              <w:top w:val="nil"/>
              <w:left w:val="nil"/>
              <w:bottom w:val="nil"/>
              <w:right w:val="nil"/>
            </w:tcBorders>
          </w:tcPr>
          <w:p w14:paraId="012A0D2D" w14:textId="77777777" w:rsidR="00577E32" w:rsidRPr="00F90D4A" w:rsidRDefault="00577E32" w:rsidP="008164E2"/>
        </w:tc>
      </w:tr>
      <w:tr w:rsidR="002F7054" w:rsidRPr="00F90D4A" w14:paraId="770510D9" w14:textId="77777777" w:rsidTr="008164E2">
        <w:trPr>
          <w:trHeight w:val="240"/>
          <w:jc w:val="center"/>
        </w:trPr>
        <w:tc>
          <w:tcPr>
            <w:tcW w:w="4876" w:type="dxa"/>
            <w:tcBorders>
              <w:top w:val="nil"/>
              <w:left w:val="nil"/>
              <w:bottom w:val="nil"/>
              <w:right w:val="nil"/>
            </w:tcBorders>
            <w:hideMark/>
          </w:tcPr>
          <w:p w14:paraId="7E1B214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D79892" w14:textId="77777777" w:rsidR="00577E32" w:rsidRPr="00F90D4A" w:rsidRDefault="004918A6" w:rsidP="008164E2">
            <w:pPr>
              <w:pStyle w:val="AmColumnHeading"/>
            </w:pPr>
            <w:r w:rsidRPr="00F90D4A">
              <w:t>Pozměňovací návrh</w:t>
            </w:r>
          </w:p>
        </w:tc>
      </w:tr>
      <w:tr w:rsidR="002F7054" w:rsidRPr="00F90D4A" w14:paraId="57FF5CDD" w14:textId="77777777" w:rsidTr="008164E2">
        <w:trPr>
          <w:jc w:val="center"/>
        </w:trPr>
        <w:tc>
          <w:tcPr>
            <w:tcW w:w="4876" w:type="dxa"/>
            <w:tcBorders>
              <w:top w:val="nil"/>
              <w:left w:val="nil"/>
              <w:bottom w:val="nil"/>
              <w:right w:val="nil"/>
            </w:tcBorders>
          </w:tcPr>
          <w:p w14:paraId="18643FC2" w14:textId="77777777" w:rsidR="00577E32" w:rsidRPr="00F90D4A" w:rsidRDefault="00577E32" w:rsidP="008164E2">
            <w:pPr>
              <w:pStyle w:val="Normal6a"/>
            </w:pPr>
          </w:p>
        </w:tc>
        <w:tc>
          <w:tcPr>
            <w:tcW w:w="4876" w:type="dxa"/>
            <w:tcBorders>
              <w:top w:val="nil"/>
              <w:left w:val="nil"/>
              <w:bottom w:val="nil"/>
              <w:right w:val="nil"/>
            </w:tcBorders>
            <w:hideMark/>
          </w:tcPr>
          <w:p w14:paraId="58EEB0BE" w14:textId="2CD37331" w:rsidR="00577E32" w:rsidRPr="00F90D4A" w:rsidRDefault="004918A6" w:rsidP="008164E2">
            <w:pPr>
              <w:pStyle w:val="Normal6a"/>
            </w:pPr>
            <w:r w:rsidRPr="00F90D4A">
              <w:rPr>
                <w:b/>
                <w:i/>
              </w:rPr>
              <w:t>21d.</w:t>
            </w:r>
            <w:r w:rsidRPr="00F90D4A">
              <w:tab/>
            </w:r>
            <w:r w:rsidRPr="00F90D4A">
              <w:rPr>
                <w:b/>
                <w:i/>
              </w:rPr>
              <w:t xml:space="preserve">zdůrazňuje, že neexistence postupů právního uznání genderové identity porušuje základní práva; odsuzuje konverzní praktiky, mimo jiné zejména praktiky, jejichž cílem je změnit nebo potlačit sexuální orientaci, genderovou identitu nebo vyjádření genderové identity dané osoby, jako porušování základních práv, </w:t>
            </w:r>
            <w:r w:rsidR="00D8726D" w:rsidRPr="00F90D4A">
              <w:rPr>
                <w:b/>
                <w:i/>
              </w:rPr>
              <w:t>a </w:t>
            </w:r>
            <w:r w:rsidRPr="00F90D4A">
              <w:rPr>
                <w:b/>
                <w:i/>
              </w:rPr>
              <w:t xml:space="preserve">naléhavě vyzývá Komisi, aby je řešila konkrétními opatřeními, </w:t>
            </w:r>
            <w:r w:rsidR="00D8726D" w:rsidRPr="00F90D4A">
              <w:rPr>
                <w:b/>
                <w:i/>
              </w:rPr>
              <w:t>a </w:t>
            </w:r>
            <w:r w:rsidRPr="00F90D4A">
              <w:rPr>
                <w:b/>
                <w:i/>
              </w:rPr>
              <w:t xml:space="preserve">to </w:t>
            </w:r>
            <w:r w:rsidR="00D8726D" w:rsidRPr="00F90D4A">
              <w:rPr>
                <w:b/>
                <w:i/>
              </w:rPr>
              <w:t>i s </w:t>
            </w:r>
            <w:r w:rsidRPr="00F90D4A">
              <w:rPr>
                <w:b/>
                <w:i/>
              </w:rPr>
              <w:t xml:space="preserve">ohledem na evropskou občanskou iniciativu nazvanou „Zákaz konverzních praktik </w:t>
            </w:r>
            <w:r w:rsidR="00D8726D" w:rsidRPr="00F90D4A">
              <w:rPr>
                <w:b/>
                <w:i/>
              </w:rPr>
              <w:t>v </w:t>
            </w:r>
            <w:r w:rsidRPr="00F90D4A">
              <w:rPr>
                <w:b/>
                <w:i/>
              </w:rPr>
              <w:t>Evropské unii“;</w:t>
            </w:r>
          </w:p>
        </w:tc>
      </w:tr>
    </w:tbl>
    <w:p w14:paraId="7A9A5D1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EF1BD75" w14:textId="77777777" w:rsidR="00577E32" w:rsidRPr="00F90D4A" w:rsidRDefault="004918A6" w:rsidP="00577E32">
      <w:r w:rsidRPr="00F90D4A">
        <w:rPr>
          <w:rStyle w:val="HideTWBExt"/>
        </w:rPr>
        <w:t>&lt;/Amend&gt;</w:t>
      </w:r>
    </w:p>
    <w:p w14:paraId="6AFDE84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499</w:t>
      </w:r>
      <w:r w:rsidRPr="00F90D4A">
        <w:rPr>
          <w:rStyle w:val="HideTWBExt"/>
        </w:rPr>
        <w:t>&lt;/NumAm&gt;</w:t>
      </w:r>
    </w:p>
    <w:p w14:paraId="29C4BD2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w:t>
      </w:r>
      <w:r w:rsidRPr="00F90D4A">
        <w:rPr>
          <w:rStyle w:val="HideTWBExt"/>
          <w:b w:val="0"/>
        </w:rPr>
        <w:t>&lt;/Members&gt;</w:t>
      </w:r>
    </w:p>
    <w:p w14:paraId="7B99D849" w14:textId="77777777" w:rsidR="00577E32" w:rsidRPr="00F90D4A" w:rsidRDefault="004918A6" w:rsidP="00577E32">
      <w:pPr>
        <w:pStyle w:val="NormalBold"/>
      </w:pPr>
      <w:r w:rsidRPr="00F90D4A">
        <w:rPr>
          <w:rStyle w:val="HideTWBExt"/>
          <w:b w:val="0"/>
        </w:rPr>
        <w:t>&lt;/RepeatBlock-By&gt;</w:t>
      </w:r>
    </w:p>
    <w:p w14:paraId="580B552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CF14C8" w14:textId="77777777" w:rsidR="00577E32" w:rsidRPr="00F90D4A" w:rsidRDefault="004918A6" w:rsidP="00577E32">
      <w:pPr>
        <w:pStyle w:val="NormalBold"/>
      </w:pPr>
      <w:r w:rsidRPr="00F90D4A">
        <w:rPr>
          <w:rStyle w:val="HideTWBExt"/>
        </w:rPr>
        <w:t>&lt;Article&gt;</w:t>
      </w:r>
      <w:r w:rsidRPr="00F90D4A">
        <w:t>Bod 21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470DE12" w14:textId="77777777" w:rsidTr="008164E2">
        <w:trPr>
          <w:trHeight w:val="240"/>
          <w:jc w:val="center"/>
        </w:trPr>
        <w:tc>
          <w:tcPr>
            <w:tcW w:w="9752" w:type="dxa"/>
            <w:gridSpan w:val="2"/>
            <w:tcBorders>
              <w:top w:val="nil"/>
              <w:left w:val="nil"/>
              <w:bottom w:val="nil"/>
              <w:right w:val="nil"/>
            </w:tcBorders>
          </w:tcPr>
          <w:p w14:paraId="345D2568" w14:textId="77777777" w:rsidR="00577E32" w:rsidRPr="00F90D4A" w:rsidRDefault="00577E32" w:rsidP="008164E2"/>
        </w:tc>
      </w:tr>
      <w:tr w:rsidR="002F7054" w:rsidRPr="00F90D4A" w14:paraId="72C82FCF" w14:textId="77777777" w:rsidTr="008164E2">
        <w:trPr>
          <w:trHeight w:val="240"/>
          <w:jc w:val="center"/>
        </w:trPr>
        <w:tc>
          <w:tcPr>
            <w:tcW w:w="4876" w:type="dxa"/>
            <w:tcBorders>
              <w:top w:val="nil"/>
              <w:left w:val="nil"/>
              <w:bottom w:val="nil"/>
              <w:right w:val="nil"/>
            </w:tcBorders>
            <w:hideMark/>
          </w:tcPr>
          <w:p w14:paraId="290449D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913C6F" w14:textId="77777777" w:rsidR="00577E32" w:rsidRPr="00F90D4A" w:rsidRDefault="004918A6" w:rsidP="008164E2">
            <w:pPr>
              <w:pStyle w:val="AmColumnHeading"/>
            </w:pPr>
            <w:r w:rsidRPr="00F90D4A">
              <w:t>Pozměňovací návrh</w:t>
            </w:r>
          </w:p>
        </w:tc>
      </w:tr>
      <w:tr w:rsidR="002F7054" w:rsidRPr="00F90D4A" w14:paraId="4F368264" w14:textId="77777777" w:rsidTr="008164E2">
        <w:trPr>
          <w:jc w:val="center"/>
        </w:trPr>
        <w:tc>
          <w:tcPr>
            <w:tcW w:w="4876" w:type="dxa"/>
            <w:tcBorders>
              <w:top w:val="nil"/>
              <w:left w:val="nil"/>
              <w:bottom w:val="nil"/>
              <w:right w:val="nil"/>
            </w:tcBorders>
          </w:tcPr>
          <w:p w14:paraId="04DF0EF7" w14:textId="77777777" w:rsidR="00577E32" w:rsidRPr="00F90D4A" w:rsidRDefault="00577E32" w:rsidP="008164E2">
            <w:pPr>
              <w:pStyle w:val="Normal6a"/>
            </w:pPr>
          </w:p>
        </w:tc>
        <w:tc>
          <w:tcPr>
            <w:tcW w:w="4876" w:type="dxa"/>
            <w:tcBorders>
              <w:top w:val="nil"/>
              <w:left w:val="nil"/>
              <w:bottom w:val="nil"/>
              <w:right w:val="nil"/>
            </w:tcBorders>
            <w:hideMark/>
          </w:tcPr>
          <w:p w14:paraId="7C4DC975" w14:textId="7A73CB8B" w:rsidR="00577E32" w:rsidRPr="00F90D4A" w:rsidRDefault="004918A6" w:rsidP="008164E2">
            <w:pPr>
              <w:pStyle w:val="Normal6a"/>
            </w:pPr>
            <w:r w:rsidRPr="00F90D4A">
              <w:rPr>
                <w:b/>
                <w:i/>
              </w:rPr>
              <w:t>21d.</w:t>
            </w:r>
            <w:r w:rsidRPr="00F90D4A">
              <w:tab/>
            </w:r>
            <w:r w:rsidRPr="00F90D4A">
              <w:rPr>
                <w:b/>
                <w:i/>
              </w:rPr>
              <w:t xml:space="preserve">vyzývá členské státy, aby urychleně přijaly nařízení </w:t>
            </w:r>
            <w:r w:rsidR="00D8726D" w:rsidRPr="00F90D4A">
              <w:rPr>
                <w:b/>
                <w:i/>
              </w:rPr>
              <w:t>o </w:t>
            </w:r>
            <w:r w:rsidRPr="00F90D4A">
              <w:rPr>
                <w:b/>
                <w:i/>
              </w:rPr>
              <w:t xml:space="preserve">rodičovství, které přinese právní jistotu rodičům </w:t>
            </w:r>
            <w:r w:rsidR="00D8726D" w:rsidRPr="00F90D4A">
              <w:rPr>
                <w:b/>
                <w:i/>
              </w:rPr>
              <w:t>a </w:t>
            </w:r>
            <w:r w:rsidRPr="00F90D4A">
              <w:rPr>
                <w:b/>
                <w:i/>
              </w:rPr>
              <w:t xml:space="preserve">dětem </w:t>
            </w:r>
            <w:r w:rsidR="00D8726D" w:rsidRPr="00F90D4A">
              <w:rPr>
                <w:b/>
                <w:i/>
              </w:rPr>
              <w:t>v </w:t>
            </w:r>
            <w:r w:rsidRPr="00F90D4A">
              <w:rPr>
                <w:b/>
                <w:i/>
              </w:rPr>
              <w:t xml:space="preserve">celé EU bez ohledu na to, jak bylo dítě počato nebo narozeno, </w:t>
            </w:r>
            <w:r w:rsidR="00D8726D" w:rsidRPr="00F90D4A">
              <w:rPr>
                <w:b/>
                <w:i/>
              </w:rPr>
              <w:t>a </w:t>
            </w:r>
            <w:r w:rsidRPr="00F90D4A">
              <w:rPr>
                <w:b/>
                <w:i/>
              </w:rPr>
              <w:t xml:space="preserve">bez ohledu na typ rodiny dítěte, </w:t>
            </w:r>
            <w:r w:rsidR="00D8726D" w:rsidRPr="00F90D4A">
              <w:rPr>
                <w:b/>
                <w:i/>
              </w:rPr>
              <w:t>a </w:t>
            </w:r>
            <w:r w:rsidRPr="00F90D4A">
              <w:rPr>
                <w:b/>
                <w:i/>
              </w:rPr>
              <w:t xml:space="preserve">zajistí, aby rodičovství určené jedním členským státem EU bylo automaticky uznáno </w:t>
            </w:r>
            <w:r w:rsidR="00D8726D" w:rsidRPr="00F90D4A">
              <w:rPr>
                <w:b/>
                <w:i/>
              </w:rPr>
              <w:t>v </w:t>
            </w:r>
            <w:r w:rsidRPr="00F90D4A">
              <w:rPr>
                <w:b/>
                <w:i/>
              </w:rPr>
              <w:t xml:space="preserve">celé EU; vyzývá Komisi, aby podpořila jednání </w:t>
            </w:r>
            <w:r w:rsidR="00D8726D" w:rsidRPr="00F90D4A">
              <w:rPr>
                <w:b/>
                <w:i/>
              </w:rPr>
              <w:t>v </w:t>
            </w:r>
            <w:r w:rsidRPr="00F90D4A">
              <w:rPr>
                <w:b/>
                <w:i/>
              </w:rPr>
              <w:t xml:space="preserve">Radě </w:t>
            </w:r>
            <w:r w:rsidR="00D8726D" w:rsidRPr="00F90D4A">
              <w:rPr>
                <w:b/>
                <w:i/>
              </w:rPr>
              <w:t>a </w:t>
            </w:r>
            <w:r w:rsidRPr="00F90D4A">
              <w:rPr>
                <w:b/>
                <w:i/>
              </w:rPr>
              <w:t xml:space="preserve">určila další možné cesty, pokud by </w:t>
            </w:r>
            <w:r w:rsidR="00D8726D" w:rsidRPr="00F90D4A">
              <w:rPr>
                <w:b/>
                <w:i/>
              </w:rPr>
              <w:t>v </w:t>
            </w:r>
            <w:r w:rsidRPr="00F90D4A">
              <w:rPr>
                <w:b/>
                <w:i/>
              </w:rPr>
              <w:t>Radě nebylo dosaženo jednomyslnosti;</w:t>
            </w:r>
          </w:p>
        </w:tc>
      </w:tr>
    </w:tbl>
    <w:p w14:paraId="79351DF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5CAFB80" w14:textId="77777777" w:rsidR="00577E32" w:rsidRPr="00F90D4A" w:rsidRDefault="004918A6" w:rsidP="00577E32">
      <w:r w:rsidRPr="00F90D4A">
        <w:rPr>
          <w:rStyle w:val="HideTWBExt"/>
        </w:rPr>
        <w:t>&lt;/Amend&gt;</w:t>
      </w:r>
    </w:p>
    <w:p w14:paraId="571F19A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500</w:t>
      </w:r>
      <w:r w:rsidRPr="00F90D4A">
        <w:rPr>
          <w:rStyle w:val="HideTWBExt"/>
        </w:rPr>
        <w:t>&lt;/NumAm&gt;</w:t>
      </w:r>
    </w:p>
    <w:p w14:paraId="5F28897D"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312F6E7B" w14:textId="77777777" w:rsidR="00577E32" w:rsidRPr="00F90D4A" w:rsidRDefault="004918A6" w:rsidP="00577E32">
      <w:pPr>
        <w:pStyle w:val="NormalBold"/>
      </w:pPr>
      <w:r w:rsidRPr="00F90D4A">
        <w:rPr>
          <w:rStyle w:val="HideTWBExt"/>
          <w:b w:val="0"/>
        </w:rPr>
        <w:t>&lt;/RepeatBlock-By&gt;</w:t>
      </w:r>
    </w:p>
    <w:p w14:paraId="03AE380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DA7579A" w14:textId="77777777" w:rsidR="00577E32" w:rsidRPr="00F90D4A" w:rsidRDefault="004918A6" w:rsidP="00577E32">
      <w:pPr>
        <w:pStyle w:val="NormalBold"/>
      </w:pPr>
      <w:r w:rsidRPr="00F90D4A">
        <w:rPr>
          <w:rStyle w:val="HideTWBExt"/>
        </w:rPr>
        <w:t>&lt;Article&gt;</w:t>
      </w:r>
      <w:r w:rsidRPr="00F90D4A">
        <w:t>Bod 21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EFE294" w14:textId="77777777" w:rsidTr="008164E2">
        <w:trPr>
          <w:trHeight w:val="240"/>
          <w:jc w:val="center"/>
        </w:trPr>
        <w:tc>
          <w:tcPr>
            <w:tcW w:w="9752" w:type="dxa"/>
            <w:gridSpan w:val="2"/>
            <w:tcBorders>
              <w:top w:val="nil"/>
              <w:left w:val="nil"/>
              <w:bottom w:val="nil"/>
              <w:right w:val="nil"/>
            </w:tcBorders>
          </w:tcPr>
          <w:p w14:paraId="27D89599" w14:textId="77777777" w:rsidR="00577E32" w:rsidRPr="00F90D4A" w:rsidRDefault="00577E32" w:rsidP="008164E2"/>
        </w:tc>
      </w:tr>
      <w:tr w:rsidR="002F7054" w:rsidRPr="00F90D4A" w14:paraId="0A34B5E6" w14:textId="77777777" w:rsidTr="008164E2">
        <w:trPr>
          <w:trHeight w:val="240"/>
          <w:jc w:val="center"/>
        </w:trPr>
        <w:tc>
          <w:tcPr>
            <w:tcW w:w="4876" w:type="dxa"/>
            <w:tcBorders>
              <w:top w:val="nil"/>
              <w:left w:val="nil"/>
              <w:bottom w:val="nil"/>
              <w:right w:val="nil"/>
            </w:tcBorders>
            <w:hideMark/>
          </w:tcPr>
          <w:p w14:paraId="1FD412F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5E98233" w14:textId="77777777" w:rsidR="00577E32" w:rsidRPr="00F90D4A" w:rsidRDefault="004918A6" w:rsidP="008164E2">
            <w:pPr>
              <w:pStyle w:val="AmColumnHeading"/>
            </w:pPr>
            <w:r w:rsidRPr="00F90D4A">
              <w:t>Pozměňovací návrh</w:t>
            </w:r>
          </w:p>
        </w:tc>
      </w:tr>
      <w:tr w:rsidR="002F7054" w:rsidRPr="00F90D4A" w14:paraId="29E1EEBF" w14:textId="77777777" w:rsidTr="008164E2">
        <w:trPr>
          <w:jc w:val="center"/>
        </w:trPr>
        <w:tc>
          <w:tcPr>
            <w:tcW w:w="4876" w:type="dxa"/>
            <w:tcBorders>
              <w:top w:val="nil"/>
              <w:left w:val="nil"/>
              <w:bottom w:val="nil"/>
              <w:right w:val="nil"/>
            </w:tcBorders>
          </w:tcPr>
          <w:p w14:paraId="2332E417" w14:textId="77777777" w:rsidR="00577E32" w:rsidRPr="00F90D4A" w:rsidRDefault="00577E32" w:rsidP="008164E2">
            <w:pPr>
              <w:pStyle w:val="Normal6a"/>
            </w:pPr>
          </w:p>
        </w:tc>
        <w:tc>
          <w:tcPr>
            <w:tcW w:w="4876" w:type="dxa"/>
            <w:tcBorders>
              <w:top w:val="nil"/>
              <w:left w:val="nil"/>
              <w:bottom w:val="nil"/>
              <w:right w:val="nil"/>
            </w:tcBorders>
            <w:hideMark/>
          </w:tcPr>
          <w:p w14:paraId="72650E49" w14:textId="3AC59D87" w:rsidR="00577E32" w:rsidRPr="00F90D4A" w:rsidRDefault="004918A6" w:rsidP="008164E2">
            <w:pPr>
              <w:pStyle w:val="Normal6a"/>
            </w:pPr>
            <w:r w:rsidRPr="00F90D4A">
              <w:rPr>
                <w:b/>
                <w:i/>
              </w:rPr>
              <w:t>21d.</w:t>
            </w:r>
            <w:r w:rsidRPr="00F90D4A">
              <w:tab/>
            </w:r>
            <w:r w:rsidRPr="00F90D4A">
              <w:rPr>
                <w:b/>
                <w:i/>
              </w:rPr>
              <w:t xml:space="preserve">připomíná, že zákaz mučení </w:t>
            </w:r>
            <w:r w:rsidR="00D8726D" w:rsidRPr="00F90D4A">
              <w:rPr>
                <w:b/>
                <w:i/>
              </w:rPr>
              <w:t>a </w:t>
            </w:r>
            <w:r w:rsidRPr="00F90D4A">
              <w:rPr>
                <w:b/>
                <w:i/>
              </w:rPr>
              <w:t xml:space="preserve">nelidského či ponižujícího zacházení stanovený </w:t>
            </w:r>
            <w:r w:rsidR="00D8726D" w:rsidRPr="00F90D4A">
              <w:rPr>
                <w:b/>
                <w:i/>
              </w:rPr>
              <w:t>v </w:t>
            </w:r>
            <w:r w:rsidRPr="00F90D4A">
              <w:rPr>
                <w:b/>
                <w:i/>
              </w:rPr>
              <w:t xml:space="preserve">článku 4 Listiny </w:t>
            </w:r>
            <w:r w:rsidR="00D8726D" w:rsidRPr="00F90D4A">
              <w:rPr>
                <w:b/>
                <w:i/>
              </w:rPr>
              <w:t>a v </w:t>
            </w:r>
            <w:r w:rsidRPr="00F90D4A">
              <w:rPr>
                <w:b/>
                <w:i/>
              </w:rPr>
              <w:t xml:space="preserve">článku 3 EÚLP je absolutní, nelze se od něj odchýlit </w:t>
            </w:r>
            <w:r w:rsidR="00D8726D" w:rsidRPr="00F90D4A">
              <w:rPr>
                <w:b/>
                <w:i/>
              </w:rPr>
              <w:t>a </w:t>
            </w:r>
            <w:r w:rsidRPr="00F90D4A">
              <w:rPr>
                <w:b/>
                <w:i/>
              </w:rPr>
              <w:t>vztahuje se plně na všechny osoby zbavené osobní svobody;</w:t>
            </w:r>
          </w:p>
        </w:tc>
      </w:tr>
    </w:tbl>
    <w:p w14:paraId="5B90E25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047EBFC" w14:textId="77777777" w:rsidR="00577E32" w:rsidRPr="00F90D4A" w:rsidRDefault="004918A6" w:rsidP="00577E32">
      <w:r w:rsidRPr="00F90D4A">
        <w:rPr>
          <w:rStyle w:val="HideTWBExt"/>
        </w:rPr>
        <w:t>&lt;/Amend&gt;</w:t>
      </w:r>
    </w:p>
    <w:p w14:paraId="42350E3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501</w:t>
      </w:r>
      <w:r w:rsidRPr="00F90D4A">
        <w:rPr>
          <w:rStyle w:val="HideTWBExt"/>
        </w:rPr>
        <w:t>&lt;/NumAm&gt;</w:t>
      </w:r>
    </w:p>
    <w:p w14:paraId="086F54DC"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Sandro Ruotolo, Murielle Laurent, Hannes Heide, Francisco Assis, Birgit Sippel</w:t>
      </w:r>
      <w:r w:rsidRPr="00F90D4A">
        <w:rPr>
          <w:rStyle w:val="HideTWBExt"/>
          <w:b w:val="0"/>
        </w:rPr>
        <w:t>&lt;/Members&gt;</w:t>
      </w:r>
    </w:p>
    <w:p w14:paraId="32173F95" w14:textId="77777777" w:rsidR="00577E32" w:rsidRPr="00F90D4A" w:rsidRDefault="004918A6" w:rsidP="00577E32">
      <w:pPr>
        <w:pStyle w:val="NormalBold"/>
      </w:pPr>
      <w:r w:rsidRPr="00F90D4A">
        <w:rPr>
          <w:rStyle w:val="HideTWBExt"/>
          <w:b w:val="0"/>
        </w:rPr>
        <w:t>&lt;/RepeatBlock-By&gt;</w:t>
      </w:r>
    </w:p>
    <w:p w14:paraId="40EF11C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8A6A58" w14:textId="77777777" w:rsidR="00577E32" w:rsidRPr="00F90D4A" w:rsidRDefault="004918A6" w:rsidP="00577E32">
      <w:pPr>
        <w:pStyle w:val="NormalBold"/>
      </w:pPr>
      <w:r w:rsidRPr="00F90D4A">
        <w:rPr>
          <w:rStyle w:val="HideTWBExt"/>
        </w:rPr>
        <w:t>&lt;Article&gt;</w:t>
      </w:r>
      <w:r w:rsidRPr="00F90D4A">
        <w:t>Bod 21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0C9C2AD" w14:textId="77777777" w:rsidTr="008164E2">
        <w:trPr>
          <w:trHeight w:val="240"/>
          <w:jc w:val="center"/>
        </w:trPr>
        <w:tc>
          <w:tcPr>
            <w:tcW w:w="9752" w:type="dxa"/>
            <w:gridSpan w:val="2"/>
            <w:tcBorders>
              <w:top w:val="nil"/>
              <w:left w:val="nil"/>
              <w:bottom w:val="nil"/>
              <w:right w:val="nil"/>
            </w:tcBorders>
          </w:tcPr>
          <w:p w14:paraId="0F1E8465" w14:textId="77777777" w:rsidR="00577E32" w:rsidRPr="00F90D4A" w:rsidRDefault="00577E32" w:rsidP="008164E2"/>
        </w:tc>
      </w:tr>
      <w:tr w:rsidR="002F7054" w:rsidRPr="00F90D4A" w14:paraId="7BB1723C" w14:textId="77777777" w:rsidTr="008164E2">
        <w:trPr>
          <w:trHeight w:val="240"/>
          <w:jc w:val="center"/>
        </w:trPr>
        <w:tc>
          <w:tcPr>
            <w:tcW w:w="4876" w:type="dxa"/>
            <w:tcBorders>
              <w:top w:val="nil"/>
              <w:left w:val="nil"/>
              <w:bottom w:val="nil"/>
              <w:right w:val="nil"/>
            </w:tcBorders>
            <w:hideMark/>
          </w:tcPr>
          <w:p w14:paraId="773E323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819AA92" w14:textId="77777777" w:rsidR="00577E32" w:rsidRPr="00F90D4A" w:rsidRDefault="004918A6" w:rsidP="008164E2">
            <w:pPr>
              <w:pStyle w:val="AmColumnHeading"/>
            </w:pPr>
            <w:r w:rsidRPr="00F90D4A">
              <w:t>Pozměňovací návrh</w:t>
            </w:r>
          </w:p>
        </w:tc>
      </w:tr>
      <w:tr w:rsidR="002F7054" w:rsidRPr="00F90D4A" w14:paraId="0F52F735" w14:textId="77777777" w:rsidTr="008164E2">
        <w:trPr>
          <w:jc w:val="center"/>
        </w:trPr>
        <w:tc>
          <w:tcPr>
            <w:tcW w:w="4876" w:type="dxa"/>
            <w:tcBorders>
              <w:top w:val="nil"/>
              <w:left w:val="nil"/>
              <w:bottom w:val="nil"/>
              <w:right w:val="nil"/>
            </w:tcBorders>
          </w:tcPr>
          <w:p w14:paraId="617867C6" w14:textId="77777777" w:rsidR="00577E32" w:rsidRPr="00F90D4A" w:rsidRDefault="00577E32" w:rsidP="008164E2">
            <w:pPr>
              <w:pStyle w:val="Normal6a"/>
            </w:pPr>
          </w:p>
        </w:tc>
        <w:tc>
          <w:tcPr>
            <w:tcW w:w="4876" w:type="dxa"/>
            <w:tcBorders>
              <w:top w:val="nil"/>
              <w:left w:val="nil"/>
              <w:bottom w:val="nil"/>
              <w:right w:val="nil"/>
            </w:tcBorders>
            <w:hideMark/>
          </w:tcPr>
          <w:p w14:paraId="6331FA0F" w14:textId="695443BA" w:rsidR="00577E32" w:rsidRPr="00F90D4A" w:rsidRDefault="004918A6" w:rsidP="008164E2">
            <w:pPr>
              <w:pStyle w:val="Normal6a"/>
            </w:pPr>
            <w:r w:rsidRPr="00F90D4A">
              <w:rPr>
                <w:b/>
                <w:i/>
              </w:rPr>
              <w:t>21e.</w:t>
            </w:r>
            <w:r w:rsidRPr="00F90D4A">
              <w:tab/>
            </w:r>
            <w:r w:rsidRPr="00F90D4A">
              <w:rPr>
                <w:b/>
                <w:i/>
              </w:rPr>
              <w:t xml:space="preserve">vyzývá Komisi </w:t>
            </w:r>
            <w:r w:rsidR="00D8726D" w:rsidRPr="00F90D4A">
              <w:rPr>
                <w:b/>
                <w:i/>
              </w:rPr>
              <w:t>a </w:t>
            </w:r>
            <w:r w:rsidRPr="00F90D4A">
              <w:rPr>
                <w:b/>
                <w:i/>
              </w:rPr>
              <w:t xml:space="preserve">členské státy, aby zajistily úplné dodržování Pravidel Nelsona Mandely, Úmluvy OSN proti mučení </w:t>
            </w:r>
            <w:r w:rsidR="00D8726D" w:rsidRPr="00F90D4A">
              <w:rPr>
                <w:b/>
                <w:i/>
              </w:rPr>
              <w:t>a </w:t>
            </w:r>
            <w:r w:rsidRPr="00F90D4A">
              <w:rPr>
                <w:b/>
                <w:i/>
              </w:rPr>
              <w:t xml:space="preserve">jejího opčního protokolu </w:t>
            </w:r>
            <w:r w:rsidR="00D8726D" w:rsidRPr="00F90D4A">
              <w:rPr>
                <w:b/>
                <w:i/>
              </w:rPr>
              <w:t>a </w:t>
            </w:r>
            <w:r w:rsidRPr="00F90D4A">
              <w:rPr>
                <w:b/>
                <w:i/>
              </w:rPr>
              <w:t xml:space="preserve">evropských vězeňských pravidel tím, že přijmou preventivní </w:t>
            </w:r>
            <w:r w:rsidR="00D8726D" w:rsidRPr="00F90D4A">
              <w:rPr>
                <w:b/>
                <w:i/>
              </w:rPr>
              <w:t>a </w:t>
            </w:r>
            <w:r w:rsidRPr="00F90D4A">
              <w:rPr>
                <w:b/>
                <w:i/>
              </w:rPr>
              <w:t xml:space="preserve">rehabilitační opatření </w:t>
            </w:r>
            <w:r w:rsidR="00D8726D" w:rsidRPr="00F90D4A">
              <w:rPr>
                <w:b/>
                <w:i/>
              </w:rPr>
              <w:t>a </w:t>
            </w:r>
            <w:r w:rsidRPr="00F90D4A">
              <w:rPr>
                <w:b/>
                <w:i/>
              </w:rPr>
              <w:t xml:space="preserve">zlepší přístup ke zdravotní péči </w:t>
            </w:r>
            <w:r w:rsidR="00D8726D" w:rsidRPr="00F90D4A">
              <w:rPr>
                <w:b/>
                <w:i/>
              </w:rPr>
              <w:t>a </w:t>
            </w:r>
            <w:r w:rsidRPr="00F90D4A">
              <w:rPr>
                <w:b/>
                <w:i/>
              </w:rPr>
              <w:t xml:space="preserve">službám </w:t>
            </w:r>
            <w:r w:rsidR="00D8726D" w:rsidRPr="00F90D4A">
              <w:rPr>
                <w:b/>
                <w:i/>
              </w:rPr>
              <w:t>v </w:t>
            </w:r>
            <w:r w:rsidRPr="00F90D4A">
              <w:rPr>
                <w:b/>
                <w:i/>
              </w:rPr>
              <w:t>oblasti duševního zdraví;</w:t>
            </w:r>
          </w:p>
        </w:tc>
      </w:tr>
    </w:tbl>
    <w:p w14:paraId="7CE252F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196B098" w14:textId="77777777" w:rsidR="00577E32" w:rsidRPr="00F90D4A" w:rsidRDefault="004918A6" w:rsidP="00577E32">
      <w:r w:rsidRPr="00F90D4A">
        <w:rPr>
          <w:rStyle w:val="HideTWBExt"/>
        </w:rPr>
        <w:t>&lt;/Amend&gt;</w:t>
      </w:r>
    </w:p>
    <w:p w14:paraId="5D01744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502</w:t>
      </w:r>
      <w:r w:rsidRPr="00F90D4A">
        <w:rPr>
          <w:rStyle w:val="HideTWBExt"/>
        </w:rPr>
        <w:t>&lt;/NumAm&gt;</w:t>
      </w:r>
    </w:p>
    <w:p w14:paraId="1BD6EFC9"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1FB9AEA4" w14:textId="77777777" w:rsidR="00577E32" w:rsidRPr="00F90D4A" w:rsidRDefault="004918A6" w:rsidP="00577E32">
      <w:pPr>
        <w:pStyle w:val="NormalBold"/>
      </w:pPr>
      <w:r w:rsidRPr="00F90D4A">
        <w:rPr>
          <w:rStyle w:val="HideTWBExt"/>
          <w:b w:val="0"/>
        </w:rPr>
        <w:t>&lt;/RepeatBlock-By&gt;</w:t>
      </w:r>
    </w:p>
    <w:p w14:paraId="316D7B0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015B740" w14:textId="77777777" w:rsidR="00577E32" w:rsidRPr="00F90D4A" w:rsidRDefault="004918A6" w:rsidP="00577E32">
      <w:pPr>
        <w:pStyle w:val="NormalBold"/>
      </w:pPr>
      <w:r w:rsidRPr="00F90D4A">
        <w:rPr>
          <w:rStyle w:val="HideTWBExt"/>
        </w:rPr>
        <w:t>&lt;Article&gt;</w:t>
      </w:r>
      <w:r w:rsidRPr="00F90D4A">
        <w:t>Bod 21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8812766" w14:textId="77777777" w:rsidTr="008164E2">
        <w:trPr>
          <w:trHeight w:val="240"/>
          <w:jc w:val="center"/>
        </w:trPr>
        <w:tc>
          <w:tcPr>
            <w:tcW w:w="9752" w:type="dxa"/>
            <w:gridSpan w:val="2"/>
            <w:tcBorders>
              <w:top w:val="nil"/>
              <w:left w:val="nil"/>
              <w:bottom w:val="nil"/>
              <w:right w:val="nil"/>
            </w:tcBorders>
          </w:tcPr>
          <w:p w14:paraId="6C23E7D1" w14:textId="77777777" w:rsidR="00577E32" w:rsidRPr="00F90D4A" w:rsidRDefault="00577E32" w:rsidP="008164E2"/>
        </w:tc>
      </w:tr>
      <w:tr w:rsidR="002F7054" w:rsidRPr="00F90D4A" w14:paraId="087BC456" w14:textId="77777777" w:rsidTr="008164E2">
        <w:trPr>
          <w:trHeight w:val="240"/>
          <w:jc w:val="center"/>
        </w:trPr>
        <w:tc>
          <w:tcPr>
            <w:tcW w:w="4876" w:type="dxa"/>
            <w:tcBorders>
              <w:top w:val="nil"/>
              <w:left w:val="nil"/>
              <w:bottom w:val="nil"/>
              <w:right w:val="nil"/>
            </w:tcBorders>
            <w:hideMark/>
          </w:tcPr>
          <w:p w14:paraId="4DD1523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24CD45C" w14:textId="77777777" w:rsidR="00577E32" w:rsidRPr="00F90D4A" w:rsidRDefault="004918A6" w:rsidP="008164E2">
            <w:pPr>
              <w:pStyle w:val="AmColumnHeading"/>
            </w:pPr>
            <w:r w:rsidRPr="00F90D4A">
              <w:t>Pozměňovací návrh</w:t>
            </w:r>
          </w:p>
        </w:tc>
      </w:tr>
      <w:tr w:rsidR="002F7054" w:rsidRPr="00F90D4A" w14:paraId="096CD07A" w14:textId="77777777" w:rsidTr="008164E2">
        <w:trPr>
          <w:jc w:val="center"/>
        </w:trPr>
        <w:tc>
          <w:tcPr>
            <w:tcW w:w="4876" w:type="dxa"/>
            <w:tcBorders>
              <w:top w:val="nil"/>
              <w:left w:val="nil"/>
              <w:bottom w:val="nil"/>
              <w:right w:val="nil"/>
            </w:tcBorders>
          </w:tcPr>
          <w:p w14:paraId="0F27D4E9" w14:textId="77777777" w:rsidR="00577E32" w:rsidRPr="00F90D4A" w:rsidRDefault="00577E32" w:rsidP="008164E2">
            <w:pPr>
              <w:pStyle w:val="Normal6a"/>
            </w:pPr>
          </w:p>
        </w:tc>
        <w:tc>
          <w:tcPr>
            <w:tcW w:w="4876" w:type="dxa"/>
            <w:tcBorders>
              <w:top w:val="nil"/>
              <w:left w:val="nil"/>
              <w:bottom w:val="nil"/>
              <w:right w:val="nil"/>
            </w:tcBorders>
            <w:hideMark/>
          </w:tcPr>
          <w:p w14:paraId="061FB4EE" w14:textId="25286455" w:rsidR="00577E32" w:rsidRPr="00F90D4A" w:rsidRDefault="004918A6" w:rsidP="008164E2">
            <w:pPr>
              <w:pStyle w:val="Normal6a"/>
            </w:pPr>
            <w:r w:rsidRPr="00F90D4A">
              <w:rPr>
                <w:b/>
                <w:i/>
              </w:rPr>
              <w:t>21f.</w:t>
            </w:r>
            <w:r w:rsidRPr="00F90D4A">
              <w:tab/>
            </w:r>
            <w:r w:rsidRPr="00F90D4A">
              <w:rPr>
                <w:b/>
                <w:i/>
              </w:rPr>
              <w:t xml:space="preserve">naléhavě vyzývá členské státy, aby zaručily, že Evropský výbor pro zabránění mučení </w:t>
            </w:r>
            <w:r w:rsidR="00D8726D" w:rsidRPr="00F90D4A">
              <w:rPr>
                <w:b/>
                <w:i/>
              </w:rPr>
              <w:t>a </w:t>
            </w:r>
            <w:r w:rsidRPr="00F90D4A">
              <w:rPr>
                <w:b/>
                <w:i/>
              </w:rPr>
              <w:t xml:space="preserve">vnitrostátní preventivní mechanismy budou moci provádět neomezené návštěvy všech vazebních zařízení </w:t>
            </w:r>
            <w:r w:rsidR="00D8726D" w:rsidRPr="00F90D4A">
              <w:rPr>
                <w:b/>
                <w:i/>
              </w:rPr>
              <w:t>a </w:t>
            </w:r>
            <w:r w:rsidRPr="00F90D4A">
              <w:rPr>
                <w:b/>
                <w:i/>
              </w:rPr>
              <w:t>že jejich doporučení budou plně provedena;</w:t>
            </w:r>
          </w:p>
        </w:tc>
      </w:tr>
    </w:tbl>
    <w:p w14:paraId="2E868CC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AD34119" w14:textId="77777777" w:rsidR="00577E32" w:rsidRPr="00F90D4A" w:rsidRDefault="004918A6" w:rsidP="00577E32">
      <w:r w:rsidRPr="00F90D4A">
        <w:rPr>
          <w:rStyle w:val="HideTWBExt"/>
        </w:rPr>
        <w:t>&lt;/Amend&gt;</w:t>
      </w:r>
    </w:p>
    <w:p w14:paraId="15754CA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503</w:t>
      </w:r>
      <w:r w:rsidRPr="00F90D4A">
        <w:rPr>
          <w:rStyle w:val="HideTWBExt"/>
        </w:rPr>
        <w:t>&lt;/NumAm&gt;</w:t>
      </w:r>
    </w:p>
    <w:p w14:paraId="5009695F"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Birgit Sippel</w:t>
      </w:r>
      <w:r w:rsidRPr="00F90D4A">
        <w:rPr>
          <w:rStyle w:val="HideTWBExt"/>
          <w:b w:val="0"/>
        </w:rPr>
        <w:t>&lt;/Members&gt;</w:t>
      </w:r>
    </w:p>
    <w:p w14:paraId="141C33C9" w14:textId="77777777" w:rsidR="00577E32" w:rsidRPr="00F90D4A" w:rsidRDefault="004918A6" w:rsidP="00577E32">
      <w:pPr>
        <w:pStyle w:val="NormalBold"/>
      </w:pPr>
      <w:r w:rsidRPr="00F90D4A">
        <w:rPr>
          <w:rStyle w:val="HideTWBExt"/>
          <w:b w:val="0"/>
        </w:rPr>
        <w:t>&lt;/RepeatBlock-By&gt;</w:t>
      </w:r>
    </w:p>
    <w:p w14:paraId="18FB6A6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02ED196" w14:textId="77777777" w:rsidR="00577E32" w:rsidRPr="00F90D4A" w:rsidRDefault="004918A6" w:rsidP="00577E32">
      <w:pPr>
        <w:pStyle w:val="NormalBold"/>
      </w:pPr>
      <w:r w:rsidRPr="00F90D4A">
        <w:rPr>
          <w:rStyle w:val="HideTWBExt"/>
        </w:rPr>
        <w:t>&lt;Article&gt;</w:t>
      </w:r>
      <w:r w:rsidRPr="00F90D4A">
        <w:t>Bod 21 g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20D00E8" w14:textId="77777777" w:rsidTr="008164E2">
        <w:trPr>
          <w:trHeight w:val="240"/>
          <w:jc w:val="center"/>
        </w:trPr>
        <w:tc>
          <w:tcPr>
            <w:tcW w:w="9752" w:type="dxa"/>
            <w:gridSpan w:val="2"/>
            <w:tcBorders>
              <w:top w:val="nil"/>
              <w:left w:val="nil"/>
              <w:bottom w:val="nil"/>
              <w:right w:val="nil"/>
            </w:tcBorders>
          </w:tcPr>
          <w:p w14:paraId="1F2B0FE2" w14:textId="77777777" w:rsidR="00577E32" w:rsidRPr="00F90D4A" w:rsidRDefault="00577E32" w:rsidP="008164E2"/>
        </w:tc>
      </w:tr>
      <w:tr w:rsidR="002F7054" w:rsidRPr="00F90D4A" w14:paraId="65320390" w14:textId="77777777" w:rsidTr="008164E2">
        <w:trPr>
          <w:trHeight w:val="240"/>
          <w:jc w:val="center"/>
        </w:trPr>
        <w:tc>
          <w:tcPr>
            <w:tcW w:w="4876" w:type="dxa"/>
            <w:tcBorders>
              <w:top w:val="nil"/>
              <w:left w:val="nil"/>
              <w:bottom w:val="nil"/>
              <w:right w:val="nil"/>
            </w:tcBorders>
            <w:hideMark/>
          </w:tcPr>
          <w:p w14:paraId="57E8A82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3880B9B" w14:textId="77777777" w:rsidR="00577E32" w:rsidRPr="00F90D4A" w:rsidRDefault="004918A6" w:rsidP="008164E2">
            <w:pPr>
              <w:pStyle w:val="AmColumnHeading"/>
            </w:pPr>
            <w:r w:rsidRPr="00F90D4A">
              <w:t>Pozměňovací návrh</w:t>
            </w:r>
          </w:p>
        </w:tc>
      </w:tr>
      <w:tr w:rsidR="002F7054" w:rsidRPr="00F90D4A" w14:paraId="516E212B" w14:textId="77777777" w:rsidTr="008164E2">
        <w:trPr>
          <w:jc w:val="center"/>
        </w:trPr>
        <w:tc>
          <w:tcPr>
            <w:tcW w:w="4876" w:type="dxa"/>
            <w:tcBorders>
              <w:top w:val="nil"/>
              <w:left w:val="nil"/>
              <w:bottom w:val="nil"/>
              <w:right w:val="nil"/>
            </w:tcBorders>
          </w:tcPr>
          <w:p w14:paraId="4ABF8560" w14:textId="77777777" w:rsidR="00577E32" w:rsidRPr="00F90D4A" w:rsidRDefault="00577E32" w:rsidP="008164E2">
            <w:pPr>
              <w:pStyle w:val="Normal6a"/>
            </w:pPr>
          </w:p>
        </w:tc>
        <w:tc>
          <w:tcPr>
            <w:tcW w:w="4876" w:type="dxa"/>
            <w:tcBorders>
              <w:top w:val="nil"/>
              <w:left w:val="nil"/>
              <w:bottom w:val="nil"/>
              <w:right w:val="nil"/>
            </w:tcBorders>
            <w:hideMark/>
          </w:tcPr>
          <w:p w14:paraId="306C9A74" w14:textId="7F7F3AC3" w:rsidR="00577E32" w:rsidRPr="00F90D4A" w:rsidRDefault="004918A6" w:rsidP="008164E2">
            <w:pPr>
              <w:pStyle w:val="Normal6a"/>
            </w:pPr>
            <w:r w:rsidRPr="00F90D4A">
              <w:rPr>
                <w:b/>
                <w:i/>
              </w:rPr>
              <w:t>21g.</w:t>
            </w:r>
            <w:r w:rsidRPr="00F90D4A">
              <w:tab/>
            </w:r>
            <w:r w:rsidRPr="00F90D4A">
              <w:rPr>
                <w:b/>
                <w:i/>
              </w:rPr>
              <w:t xml:space="preserve">vyzývá Komisi, aby </w:t>
            </w:r>
            <w:r w:rsidR="00D8726D" w:rsidRPr="00F90D4A">
              <w:rPr>
                <w:b/>
                <w:i/>
              </w:rPr>
              <w:t>v </w:t>
            </w:r>
            <w:r w:rsidRPr="00F90D4A">
              <w:rPr>
                <w:b/>
                <w:i/>
              </w:rPr>
              <w:t xml:space="preserve">souladu </w:t>
            </w:r>
            <w:r w:rsidR="00D8726D" w:rsidRPr="00F90D4A">
              <w:rPr>
                <w:b/>
                <w:i/>
              </w:rPr>
              <w:t>s </w:t>
            </w:r>
            <w:r w:rsidRPr="00F90D4A">
              <w:rPr>
                <w:b/>
                <w:i/>
              </w:rPr>
              <w:t xml:space="preserve">povinností Unie chránit hodnoty zakotvené </w:t>
            </w:r>
            <w:r w:rsidR="00D8726D" w:rsidRPr="00F90D4A">
              <w:rPr>
                <w:b/>
                <w:i/>
              </w:rPr>
              <w:t>v </w:t>
            </w:r>
            <w:r w:rsidRPr="00F90D4A">
              <w:rPr>
                <w:b/>
                <w:i/>
              </w:rPr>
              <w:t>článku 2 SEU vytvořila mechanismus rychlé reakce pro řešení závažných porušení práv ve věznicích;</w:t>
            </w:r>
          </w:p>
        </w:tc>
      </w:tr>
    </w:tbl>
    <w:p w14:paraId="08FB3DF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9853AA5" w14:textId="77777777" w:rsidR="00577E32" w:rsidRPr="00F90D4A" w:rsidRDefault="004918A6" w:rsidP="00577E32">
      <w:r w:rsidRPr="00F90D4A">
        <w:rPr>
          <w:rStyle w:val="HideTWBExt"/>
        </w:rPr>
        <w:t>&lt;/Amend&gt;</w:t>
      </w:r>
    </w:p>
    <w:p w14:paraId="7727A6D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504</w:t>
      </w:r>
      <w:r w:rsidRPr="00F90D4A">
        <w:rPr>
          <w:rStyle w:val="HideTWBExt"/>
        </w:rPr>
        <w:t>&lt;/NumAm&gt;</w:t>
      </w:r>
    </w:p>
    <w:p w14:paraId="4737F984"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496C2960" w14:textId="77777777" w:rsidR="00577E32" w:rsidRPr="00F90D4A" w:rsidRDefault="004918A6" w:rsidP="00577E32">
      <w:pPr>
        <w:pStyle w:val="NormalBold"/>
      </w:pPr>
      <w:r w:rsidRPr="00F90D4A">
        <w:rPr>
          <w:rStyle w:val="HideTWBExt"/>
          <w:b w:val="0"/>
        </w:rPr>
        <w:t>&lt;/RepeatBlock-By&gt;</w:t>
      </w:r>
    </w:p>
    <w:p w14:paraId="557C1B5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531E626" w14:textId="77777777" w:rsidR="00577E32" w:rsidRPr="00F90D4A" w:rsidRDefault="004918A6" w:rsidP="00577E32">
      <w:pPr>
        <w:pStyle w:val="NormalBold"/>
      </w:pPr>
      <w:r w:rsidRPr="00F90D4A">
        <w:rPr>
          <w:rStyle w:val="HideTWBExt"/>
        </w:rPr>
        <w:t>&lt;Article&gt;</w:t>
      </w:r>
      <w:r w:rsidRPr="00F90D4A">
        <w:t>Dílčí nadpis 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16F3AF0" w14:textId="77777777" w:rsidTr="008164E2">
        <w:trPr>
          <w:trHeight w:val="240"/>
          <w:jc w:val="center"/>
        </w:trPr>
        <w:tc>
          <w:tcPr>
            <w:tcW w:w="9752" w:type="dxa"/>
            <w:gridSpan w:val="2"/>
            <w:tcBorders>
              <w:top w:val="nil"/>
              <w:left w:val="nil"/>
              <w:bottom w:val="nil"/>
              <w:right w:val="nil"/>
            </w:tcBorders>
          </w:tcPr>
          <w:p w14:paraId="3656F7DA" w14:textId="77777777" w:rsidR="00577E32" w:rsidRPr="00F90D4A" w:rsidRDefault="00577E32" w:rsidP="008164E2"/>
        </w:tc>
      </w:tr>
      <w:tr w:rsidR="002F7054" w:rsidRPr="00F90D4A" w14:paraId="5A8635FD" w14:textId="77777777" w:rsidTr="008164E2">
        <w:trPr>
          <w:trHeight w:val="240"/>
          <w:jc w:val="center"/>
        </w:trPr>
        <w:tc>
          <w:tcPr>
            <w:tcW w:w="4876" w:type="dxa"/>
            <w:tcBorders>
              <w:top w:val="nil"/>
              <w:left w:val="nil"/>
              <w:bottom w:val="nil"/>
              <w:right w:val="nil"/>
            </w:tcBorders>
            <w:hideMark/>
          </w:tcPr>
          <w:p w14:paraId="6334F3B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1775861" w14:textId="77777777" w:rsidR="00577E32" w:rsidRPr="00F90D4A" w:rsidRDefault="004918A6" w:rsidP="008164E2">
            <w:pPr>
              <w:pStyle w:val="AmColumnHeading"/>
            </w:pPr>
            <w:r w:rsidRPr="00F90D4A">
              <w:t>Pozměňovací návrh</w:t>
            </w:r>
          </w:p>
        </w:tc>
      </w:tr>
      <w:tr w:rsidR="002F7054" w:rsidRPr="00F90D4A" w14:paraId="34995AD6" w14:textId="77777777" w:rsidTr="008164E2">
        <w:trPr>
          <w:jc w:val="center"/>
        </w:trPr>
        <w:tc>
          <w:tcPr>
            <w:tcW w:w="4876" w:type="dxa"/>
            <w:tcBorders>
              <w:top w:val="nil"/>
              <w:left w:val="nil"/>
              <w:bottom w:val="nil"/>
              <w:right w:val="nil"/>
            </w:tcBorders>
            <w:hideMark/>
          </w:tcPr>
          <w:p w14:paraId="69D1FFF4" w14:textId="77777777" w:rsidR="00577E32" w:rsidRPr="00F90D4A" w:rsidRDefault="004918A6" w:rsidP="008164E2">
            <w:pPr>
              <w:pStyle w:val="Normal6a"/>
            </w:pPr>
            <w:r w:rsidRPr="00F90D4A">
              <w:t xml:space="preserve">Civil society </w:t>
            </w:r>
            <w:r w:rsidRPr="00F90D4A">
              <w:rPr>
                <w:b/>
                <w:i/>
              </w:rPr>
              <w:t>under threat</w:t>
            </w:r>
          </w:p>
        </w:tc>
        <w:tc>
          <w:tcPr>
            <w:tcW w:w="4876" w:type="dxa"/>
            <w:tcBorders>
              <w:top w:val="nil"/>
              <w:left w:val="nil"/>
              <w:bottom w:val="nil"/>
              <w:right w:val="nil"/>
            </w:tcBorders>
            <w:hideMark/>
          </w:tcPr>
          <w:p w14:paraId="38551F2A" w14:textId="77777777" w:rsidR="00577E32" w:rsidRPr="00F90D4A" w:rsidRDefault="004918A6" w:rsidP="008164E2">
            <w:pPr>
              <w:pStyle w:val="Normal6a"/>
            </w:pPr>
            <w:r w:rsidRPr="00F90D4A">
              <w:rPr>
                <w:b/>
                <w:i/>
              </w:rPr>
              <w:t>Ensuring an enabling environment for</w:t>
            </w:r>
            <w:r w:rsidRPr="00F90D4A">
              <w:t xml:space="preserve"> civil society</w:t>
            </w:r>
          </w:p>
        </w:tc>
      </w:tr>
    </w:tbl>
    <w:p w14:paraId="7A3E8FA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D1986DB" w14:textId="77777777" w:rsidR="00577E32" w:rsidRPr="00F90D4A" w:rsidRDefault="004918A6" w:rsidP="00577E32">
      <w:r w:rsidRPr="00F90D4A">
        <w:rPr>
          <w:rStyle w:val="HideTWBExt"/>
        </w:rPr>
        <w:t>&lt;/Amend&gt;</w:t>
      </w:r>
    </w:p>
    <w:p w14:paraId="6757583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505</w:t>
      </w:r>
      <w:r w:rsidRPr="00F90D4A">
        <w:rPr>
          <w:rStyle w:val="HideTWBExt"/>
        </w:rPr>
        <w:t>&lt;/NumAm&gt;</w:t>
      </w:r>
    </w:p>
    <w:p w14:paraId="1CDF71CC"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431D6DB6" w14:textId="77777777" w:rsidR="00577E32" w:rsidRPr="00F90D4A" w:rsidRDefault="004918A6" w:rsidP="00577E32">
      <w:pPr>
        <w:pStyle w:val="NormalBold"/>
      </w:pPr>
      <w:r w:rsidRPr="00F90D4A">
        <w:rPr>
          <w:rStyle w:val="HideTWBExt"/>
          <w:b w:val="0"/>
        </w:rPr>
        <w:t>&lt;/RepeatBlock-By&gt;</w:t>
      </w:r>
    </w:p>
    <w:p w14:paraId="5B06A75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94EDF12"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4AFA0BC" w14:textId="77777777" w:rsidTr="008164E2">
        <w:trPr>
          <w:trHeight w:val="240"/>
          <w:jc w:val="center"/>
        </w:trPr>
        <w:tc>
          <w:tcPr>
            <w:tcW w:w="9752" w:type="dxa"/>
            <w:gridSpan w:val="2"/>
            <w:tcBorders>
              <w:top w:val="nil"/>
              <w:left w:val="nil"/>
              <w:bottom w:val="nil"/>
              <w:right w:val="nil"/>
            </w:tcBorders>
          </w:tcPr>
          <w:p w14:paraId="51D071EE" w14:textId="77777777" w:rsidR="00577E32" w:rsidRPr="00F90D4A" w:rsidRDefault="00577E32" w:rsidP="008164E2"/>
        </w:tc>
      </w:tr>
      <w:tr w:rsidR="002F7054" w:rsidRPr="00F90D4A" w14:paraId="5CFEC3DF" w14:textId="77777777" w:rsidTr="008164E2">
        <w:trPr>
          <w:trHeight w:val="240"/>
          <w:jc w:val="center"/>
        </w:trPr>
        <w:tc>
          <w:tcPr>
            <w:tcW w:w="4876" w:type="dxa"/>
            <w:tcBorders>
              <w:top w:val="nil"/>
              <w:left w:val="nil"/>
              <w:bottom w:val="nil"/>
              <w:right w:val="nil"/>
            </w:tcBorders>
            <w:hideMark/>
          </w:tcPr>
          <w:p w14:paraId="20B62E0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80FB0D0" w14:textId="77777777" w:rsidR="00577E32" w:rsidRPr="00F90D4A" w:rsidRDefault="004918A6" w:rsidP="008164E2">
            <w:pPr>
              <w:pStyle w:val="AmColumnHeading"/>
            </w:pPr>
            <w:r w:rsidRPr="00F90D4A">
              <w:t>Pozměňovací návrh</w:t>
            </w:r>
          </w:p>
        </w:tc>
      </w:tr>
      <w:tr w:rsidR="002F7054" w:rsidRPr="00F90D4A" w14:paraId="6ABA6895" w14:textId="77777777" w:rsidTr="008164E2">
        <w:trPr>
          <w:jc w:val="center"/>
        </w:trPr>
        <w:tc>
          <w:tcPr>
            <w:tcW w:w="4876" w:type="dxa"/>
            <w:tcBorders>
              <w:top w:val="nil"/>
              <w:left w:val="nil"/>
              <w:bottom w:val="nil"/>
              <w:right w:val="nil"/>
            </w:tcBorders>
            <w:hideMark/>
          </w:tcPr>
          <w:p w14:paraId="34AD3793" w14:textId="77777777" w:rsidR="00577E32" w:rsidRPr="00F90D4A" w:rsidRDefault="004918A6" w:rsidP="008164E2">
            <w:pPr>
              <w:pStyle w:val="Normal6a"/>
            </w:pPr>
            <w:r w:rsidRPr="00F90D4A">
              <w:t>22.</w:t>
            </w:r>
            <w:r w:rsidRPr="00F90D4A">
              <w:tab/>
              <w:t>vyzývá Komisi a členské státy, aby zajistily a podporovaly aktivní přístup a účinnou účast občanů a organizací občanské společnosti na tvorbě politik;</w:t>
            </w:r>
          </w:p>
        </w:tc>
        <w:tc>
          <w:tcPr>
            <w:tcW w:w="4876" w:type="dxa"/>
            <w:tcBorders>
              <w:top w:val="nil"/>
              <w:left w:val="nil"/>
              <w:bottom w:val="nil"/>
              <w:right w:val="nil"/>
            </w:tcBorders>
            <w:hideMark/>
          </w:tcPr>
          <w:p w14:paraId="7439DC04" w14:textId="13F26559" w:rsidR="00577E32" w:rsidRPr="00F90D4A" w:rsidRDefault="004918A6" w:rsidP="008164E2">
            <w:pPr>
              <w:pStyle w:val="Normal6a"/>
            </w:pPr>
            <w:r w:rsidRPr="00F90D4A">
              <w:t>22.</w:t>
            </w:r>
            <w:r w:rsidRPr="00F90D4A">
              <w:tab/>
              <w:t xml:space="preserve">vyzývá Komisi a členské státy, aby zajistily a podporovaly aktivní přístup a účinnou účast občanů a organizací občanské společnosti na tvorbě politik; </w:t>
            </w:r>
            <w:r w:rsidRPr="00F90D4A">
              <w:rPr>
                <w:b/>
                <w:i/>
              </w:rPr>
              <w:t xml:space="preserve">připomíná, že podle čl. 11 odst. 2 SEU musí orgány Unie udržovat otevřený, transparentní </w:t>
            </w:r>
            <w:r w:rsidR="00D8726D" w:rsidRPr="00F90D4A">
              <w:rPr>
                <w:b/>
                <w:i/>
              </w:rPr>
              <w:t>a </w:t>
            </w:r>
            <w:r w:rsidRPr="00F90D4A">
              <w:rPr>
                <w:b/>
                <w:i/>
              </w:rPr>
              <w:t xml:space="preserve">strukturovaný dialog </w:t>
            </w:r>
            <w:r w:rsidR="00D8726D" w:rsidRPr="00F90D4A">
              <w:rPr>
                <w:b/>
                <w:i/>
              </w:rPr>
              <w:t>s </w:t>
            </w:r>
            <w:r w:rsidRPr="00F90D4A">
              <w:rPr>
                <w:b/>
                <w:i/>
              </w:rPr>
              <w:t xml:space="preserve">organizacemi občanské společnosti </w:t>
            </w:r>
            <w:r w:rsidR="00D8726D" w:rsidRPr="00F90D4A">
              <w:rPr>
                <w:b/>
                <w:i/>
              </w:rPr>
              <w:t>a </w:t>
            </w:r>
            <w:r w:rsidRPr="00F90D4A">
              <w:rPr>
                <w:b/>
                <w:i/>
              </w:rPr>
              <w:t xml:space="preserve">zastupujícími sdruženími, </w:t>
            </w:r>
            <w:r w:rsidR="00D8726D" w:rsidRPr="00F90D4A">
              <w:rPr>
                <w:b/>
                <w:i/>
              </w:rPr>
              <w:t>a v </w:t>
            </w:r>
            <w:r w:rsidRPr="00F90D4A">
              <w:rPr>
                <w:b/>
                <w:i/>
              </w:rPr>
              <w:t>tomto ohledu zejména zdůrazňuje, že přístup ke strukturálnímu financování je nezbytným předpokladem pro zajištění účasti veřejnosti;</w:t>
            </w:r>
          </w:p>
        </w:tc>
      </w:tr>
    </w:tbl>
    <w:p w14:paraId="0C4B01F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496E813" w14:textId="77777777" w:rsidR="00577E32" w:rsidRPr="00F90D4A" w:rsidRDefault="004918A6" w:rsidP="00577E32">
      <w:r w:rsidRPr="00F90D4A">
        <w:rPr>
          <w:rStyle w:val="HideTWBExt"/>
        </w:rPr>
        <w:t>&lt;/Amend&gt;</w:t>
      </w:r>
    </w:p>
    <w:p w14:paraId="1C51F31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506</w:t>
      </w:r>
      <w:r w:rsidRPr="00F90D4A">
        <w:rPr>
          <w:rStyle w:val="HideTWBExt"/>
        </w:rPr>
        <w:t>&lt;/NumAm&gt;</w:t>
      </w:r>
    </w:p>
    <w:p w14:paraId="0EE7E9E4"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2048134" w14:textId="77777777" w:rsidR="00577E32" w:rsidRPr="00F90D4A" w:rsidRDefault="004918A6" w:rsidP="00577E32">
      <w:pPr>
        <w:pStyle w:val="NormalBold"/>
      </w:pPr>
      <w:r w:rsidRPr="00F90D4A">
        <w:rPr>
          <w:rStyle w:val="HideTWBExt"/>
          <w:b w:val="0"/>
        </w:rPr>
        <w:t>&lt;/RepeatBlock-By&gt;</w:t>
      </w:r>
    </w:p>
    <w:p w14:paraId="31DD9CA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DCEA654"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A8D28D5" w14:textId="77777777" w:rsidTr="008164E2">
        <w:trPr>
          <w:trHeight w:val="240"/>
          <w:jc w:val="center"/>
        </w:trPr>
        <w:tc>
          <w:tcPr>
            <w:tcW w:w="9752" w:type="dxa"/>
            <w:gridSpan w:val="2"/>
            <w:tcBorders>
              <w:top w:val="nil"/>
              <w:left w:val="nil"/>
              <w:bottom w:val="nil"/>
              <w:right w:val="nil"/>
            </w:tcBorders>
          </w:tcPr>
          <w:p w14:paraId="1BCFB631" w14:textId="77777777" w:rsidR="00577E32" w:rsidRPr="00F90D4A" w:rsidRDefault="00577E32" w:rsidP="008164E2"/>
        </w:tc>
      </w:tr>
      <w:tr w:rsidR="002F7054" w:rsidRPr="00F90D4A" w14:paraId="18E9A0C6" w14:textId="77777777" w:rsidTr="008164E2">
        <w:trPr>
          <w:trHeight w:val="240"/>
          <w:jc w:val="center"/>
        </w:trPr>
        <w:tc>
          <w:tcPr>
            <w:tcW w:w="4876" w:type="dxa"/>
            <w:tcBorders>
              <w:top w:val="nil"/>
              <w:left w:val="nil"/>
              <w:bottom w:val="nil"/>
              <w:right w:val="nil"/>
            </w:tcBorders>
            <w:hideMark/>
          </w:tcPr>
          <w:p w14:paraId="64641B3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F75E546" w14:textId="77777777" w:rsidR="00577E32" w:rsidRPr="00F90D4A" w:rsidRDefault="004918A6" w:rsidP="008164E2">
            <w:pPr>
              <w:pStyle w:val="AmColumnHeading"/>
            </w:pPr>
            <w:r w:rsidRPr="00F90D4A">
              <w:t>Pozměňovací návrh</w:t>
            </w:r>
          </w:p>
        </w:tc>
      </w:tr>
      <w:tr w:rsidR="002F7054" w:rsidRPr="00F90D4A" w14:paraId="65191308" w14:textId="77777777" w:rsidTr="008164E2">
        <w:trPr>
          <w:jc w:val="center"/>
        </w:trPr>
        <w:tc>
          <w:tcPr>
            <w:tcW w:w="4876" w:type="dxa"/>
            <w:tcBorders>
              <w:top w:val="nil"/>
              <w:left w:val="nil"/>
              <w:bottom w:val="nil"/>
              <w:right w:val="nil"/>
            </w:tcBorders>
            <w:hideMark/>
          </w:tcPr>
          <w:p w14:paraId="55C98699" w14:textId="77777777" w:rsidR="00577E32" w:rsidRPr="00F90D4A" w:rsidRDefault="004918A6" w:rsidP="008164E2">
            <w:pPr>
              <w:pStyle w:val="Normal6a"/>
            </w:pPr>
            <w:r w:rsidRPr="00F90D4A">
              <w:t>22.</w:t>
            </w:r>
            <w:r w:rsidRPr="00F90D4A">
              <w:tab/>
              <w:t xml:space="preserve">vyzývá Komisi a členské státy, aby zajistily a podporovaly aktivní přístup a účinnou účast občanů a organizací občanské společnosti na </w:t>
            </w:r>
            <w:r w:rsidRPr="00F90D4A">
              <w:rPr>
                <w:b/>
                <w:i/>
              </w:rPr>
              <w:t>tvorbě politik</w:t>
            </w:r>
            <w:r w:rsidRPr="00F90D4A">
              <w:t>;</w:t>
            </w:r>
          </w:p>
        </w:tc>
        <w:tc>
          <w:tcPr>
            <w:tcW w:w="4876" w:type="dxa"/>
            <w:tcBorders>
              <w:top w:val="nil"/>
              <w:left w:val="nil"/>
              <w:bottom w:val="nil"/>
              <w:right w:val="nil"/>
            </w:tcBorders>
            <w:hideMark/>
          </w:tcPr>
          <w:p w14:paraId="2F3D7E0A" w14:textId="1A3ECFB5" w:rsidR="00577E32" w:rsidRPr="00F90D4A" w:rsidRDefault="004918A6" w:rsidP="008164E2">
            <w:pPr>
              <w:pStyle w:val="Normal6a"/>
            </w:pPr>
            <w:r w:rsidRPr="00F90D4A">
              <w:t>22.</w:t>
            </w:r>
            <w:r w:rsidRPr="00F90D4A">
              <w:tab/>
              <w:t xml:space="preserve">vyzývá Komisi a členské státy, aby zajistily a podporovaly aktivní přístup a účinnou účast občanů a organizací občanské společnosti na </w:t>
            </w:r>
            <w:r w:rsidRPr="00F90D4A">
              <w:rPr>
                <w:b/>
                <w:i/>
              </w:rPr>
              <w:t>procesu utváření veřejné politiky;</w:t>
            </w:r>
            <w:r w:rsidRPr="00F90D4A">
              <w:t xml:space="preserve"> </w:t>
            </w:r>
            <w:r w:rsidRPr="00F90D4A">
              <w:rPr>
                <w:b/>
                <w:i/>
              </w:rPr>
              <w:t xml:space="preserve">připomíná však, že demokratické systémy členských států zavedly ústavní </w:t>
            </w:r>
            <w:r w:rsidR="00D8726D" w:rsidRPr="00F90D4A">
              <w:rPr>
                <w:b/>
                <w:i/>
              </w:rPr>
              <w:t>a </w:t>
            </w:r>
            <w:r w:rsidRPr="00F90D4A">
              <w:rPr>
                <w:b/>
                <w:i/>
              </w:rPr>
              <w:t xml:space="preserve">právní mechanismy, které definují pravidla pro účast veřejnosti na legislativním procesu </w:t>
            </w:r>
            <w:r w:rsidR="00D8726D" w:rsidRPr="00F90D4A">
              <w:rPr>
                <w:b/>
                <w:i/>
              </w:rPr>
              <w:t>a </w:t>
            </w:r>
            <w:r w:rsidRPr="00F90D4A">
              <w:rPr>
                <w:b/>
                <w:i/>
              </w:rPr>
              <w:t xml:space="preserve">stanoví vymezení pravomocí orgánů EU </w:t>
            </w:r>
            <w:r w:rsidR="00D8726D" w:rsidRPr="00F90D4A">
              <w:rPr>
                <w:b/>
                <w:i/>
              </w:rPr>
              <w:t>v </w:t>
            </w:r>
            <w:r w:rsidRPr="00F90D4A">
              <w:rPr>
                <w:b/>
                <w:i/>
              </w:rPr>
              <w:t>této oblasti;</w:t>
            </w:r>
          </w:p>
        </w:tc>
      </w:tr>
    </w:tbl>
    <w:p w14:paraId="0DFC0C1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1968EE08" w14:textId="77777777" w:rsidR="00577E32" w:rsidRPr="00F90D4A" w:rsidRDefault="004918A6" w:rsidP="00577E32">
      <w:r w:rsidRPr="00F90D4A">
        <w:rPr>
          <w:rStyle w:val="HideTWBExt"/>
        </w:rPr>
        <w:t>&lt;/Amend&gt;</w:t>
      </w:r>
    </w:p>
    <w:p w14:paraId="69805F4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507</w:t>
      </w:r>
      <w:r w:rsidRPr="00F90D4A">
        <w:rPr>
          <w:rStyle w:val="HideTWBExt"/>
        </w:rPr>
        <w:t>&lt;/NumAm&gt;</w:t>
      </w:r>
    </w:p>
    <w:p w14:paraId="7CD5083A"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3A9918F" w14:textId="77777777" w:rsidR="00577E32" w:rsidRPr="00F90D4A" w:rsidRDefault="004918A6" w:rsidP="00577E32">
      <w:pPr>
        <w:pStyle w:val="NormalBold"/>
      </w:pPr>
      <w:r w:rsidRPr="00F90D4A">
        <w:rPr>
          <w:rStyle w:val="HideTWBExt"/>
          <w:b w:val="0"/>
        </w:rPr>
        <w:t>&lt;/RepeatBlock-By&gt;</w:t>
      </w:r>
    </w:p>
    <w:p w14:paraId="6B41D16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70BF818"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B84B395" w14:textId="77777777" w:rsidTr="008164E2">
        <w:trPr>
          <w:trHeight w:val="240"/>
          <w:jc w:val="center"/>
        </w:trPr>
        <w:tc>
          <w:tcPr>
            <w:tcW w:w="9752" w:type="dxa"/>
            <w:gridSpan w:val="2"/>
            <w:tcBorders>
              <w:top w:val="nil"/>
              <w:left w:val="nil"/>
              <w:bottom w:val="nil"/>
              <w:right w:val="nil"/>
            </w:tcBorders>
          </w:tcPr>
          <w:p w14:paraId="0139A53D" w14:textId="77777777" w:rsidR="00577E32" w:rsidRPr="00F90D4A" w:rsidRDefault="00577E32" w:rsidP="008164E2"/>
        </w:tc>
      </w:tr>
      <w:tr w:rsidR="002F7054" w:rsidRPr="00F90D4A" w14:paraId="01D2B1EC" w14:textId="77777777" w:rsidTr="008164E2">
        <w:trPr>
          <w:trHeight w:val="240"/>
          <w:jc w:val="center"/>
        </w:trPr>
        <w:tc>
          <w:tcPr>
            <w:tcW w:w="4876" w:type="dxa"/>
            <w:tcBorders>
              <w:top w:val="nil"/>
              <w:left w:val="nil"/>
              <w:bottom w:val="nil"/>
              <w:right w:val="nil"/>
            </w:tcBorders>
            <w:hideMark/>
          </w:tcPr>
          <w:p w14:paraId="4CEA2B3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E893C14" w14:textId="77777777" w:rsidR="00577E32" w:rsidRPr="00F90D4A" w:rsidRDefault="004918A6" w:rsidP="008164E2">
            <w:pPr>
              <w:pStyle w:val="AmColumnHeading"/>
            </w:pPr>
            <w:r w:rsidRPr="00F90D4A">
              <w:t>Pozměňovací návrh</w:t>
            </w:r>
          </w:p>
        </w:tc>
      </w:tr>
      <w:tr w:rsidR="002F7054" w:rsidRPr="00F90D4A" w14:paraId="7D8236CA" w14:textId="77777777" w:rsidTr="008164E2">
        <w:trPr>
          <w:jc w:val="center"/>
        </w:trPr>
        <w:tc>
          <w:tcPr>
            <w:tcW w:w="4876" w:type="dxa"/>
            <w:tcBorders>
              <w:top w:val="nil"/>
              <w:left w:val="nil"/>
              <w:bottom w:val="nil"/>
              <w:right w:val="nil"/>
            </w:tcBorders>
            <w:hideMark/>
          </w:tcPr>
          <w:p w14:paraId="0B00585F" w14:textId="77777777" w:rsidR="00577E32" w:rsidRPr="00F90D4A" w:rsidRDefault="004918A6" w:rsidP="008164E2">
            <w:pPr>
              <w:pStyle w:val="Normal6a"/>
            </w:pPr>
            <w:r w:rsidRPr="00F90D4A">
              <w:t>22.</w:t>
            </w:r>
            <w:r w:rsidRPr="00F90D4A">
              <w:tab/>
              <w:t>vyzývá Komisi a členské státy, aby zajistily a podporovaly aktivní přístup a účinnou účast občanů a organizací občanské společnosti na tvorbě politik;</w:t>
            </w:r>
          </w:p>
        </w:tc>
        <w:tc>
          <w:tcPr>
            <w:tcW w:w="4876" w:type="dxa"/>
            <w:tcBorders>
              <w:top w:val="nil"/>
              <w:left w:val="nil"/>
              <w:bottom w:val="nil"/>
              <w:right w:val="nil"/>
            </w:tcBorders>
            <w:hideMark/>
          </w:tcPr>
          <w:p w14:paraId="274AD961" w14:textId="61852461" w:rsidR="00577E32" w:rsidRPr="00F90D4A" w:rsidRDefault="004918A6" w:rsidP="008164E2">
            <w:pPr>
              <w:pStyle w:val="Normal6a"/>
            </w:pPr>
            <w:r w:rsidRPr="00F90D4A">
              <w:t>22.</w:t>
            </w:r>
            <w:r w:rsidRPr="00F90D4A">
              <w:tab/>
              <w:t>vyzývá Komisi a členské státy, aby zajistily a podporovaly aktivní přístup a účinnou účast občanů a organizací občanské společnosti na tvorbě politik</w:t>
            </w:r>
            <w:r w:rsidRPr="00F90D4A">
              <w:rPr>
                <w:b/>
                <w:i/>
              </w:rPr>
              <w:t xml:space="preserve">, </w:t>
            </w:r>
            <w:r w:rsidR="00D8726D" w:rsidRPr="00F90D4A">
              <w:rPr>
                <w:b/>
                <w:i/>
              </w:rPr>
              <w:t>a </w:t>
            </w:r>
            <w:r w:rsidRPr="00F90D4A">
              <w:rPr>
                <w:b/>
                <w:i/>
              </w:rPr>
              <w:t xml:space="preserve">to </w:t>
            </w:r>
            <w:r w:rsidR="00D8726D" w:rsidRPr="00F90D4A">
              <w:rPr>
                <w:b/>
                <w:i/>
              </w:rPr>
              <w:t>i v </w:t>
            </w:r>
            <w:r w:rsidRPr="00F90D4A">
              <w:rPr>
                <w:b/>
                <w:i/>
              </w:rPr>
              <w:t xml:space="preserve">otázkách týkajících se ochrany </w:t>
            </w:r>
            <w:r w:rsidR="00D8726D" w:rsidRPr="00F90D4A">
              <w:rPr>
                <w:b/>
                <w:i/>
              </w:rPr>
              <w:t>a </w:t>
            </w:r>
            <w:r w:rsidRPr="00F90D4A">
              <w:rPr>
                <w:b/>
                <w:i/>
              </w:rPr>
              <w:t>podpory základních práv</w:t>
            </w:r>
            <w:r w:rsidRPr="00F90D4A">
              <w:t>;</w:t>
            </w:r>
          </w:p>
        </w:tc>
      </w:tr>
    </w:tbl>
    <w:p w14:paraId="077CEF2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EEFDF38" w14:textId="77777777" w:rsidR="00577E32" w:rsidRPr="00F90D4A" w:rsidRDefault="004918A6" w:rsidP="00577E32">
      <w:r w:rsidRPr="00F90D4A">
        <w:rPr>
          <w:rStyle w:val="HideTWBExt"/>
        </w:rPr>
        <w:t>&lt;/Amend&gt;</w:t>
      </w:r>
    </w:p>
    <w:p w14:paraId="335353B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508</w:t>
      </w:r>
      <w:r w:rsidRPr="00F90D4A">
        <w:rPr>
          <w:rStyle w:val="HideTWBExt"/>
        </w:rPr>
        <w:t>&lt;/NumAm&gt;</w:t>
      </w:r>
    </w:p>
    <w:p w14:paraId="1EBE79CE"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0C5398C6" w14:textId="77777777" w:rsidR="00577E32" w:rsidRPr="00F90D4A" w:rsidRDefault="004918A6" w:rsidP="00577E32">
      <w:pPr>
        <w:pStyle w:val="NormalBold"/>
      </w:pPr>
      <w:r w:rsidRPr="00F90D4A">
        <w:rPr>
          <w:rStyle w:val="HideTWBExt"/>
          <w:b w:val="0"/>
        </w:rPr>
        <w:t>&lt;/RepeatBlock-By&gt;</w:t>
      </w:r>
    </w:p>
    <w:p w14:paraId="7E189B9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1163B37"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660BBBA" w14:textId="77777777" w:rsidTr="008164E2">
        <w:trPr>
          <w:trHeight w:val="240"/>
          <w:jc w:val="center"/>
        </w:trPr>
        <w:tc>
          <w:tcPr>
            <w:tcW w:w="9752" w:type="dxa"/>
            <w:gridSpan w:val="2"/>
            <w:tcBorders>
              <w:top w:val="nil"/>
              <w:left w:val="nil"/>
              <w:bottom w:val="nil"/>
              <w:right w:val="nil"/>
            </w:tcBorders>
          </w:tcPr>
          <w:p w14:paraId="1CEA5F8F" w14:textId="77777777" w:rsidR="00577E32" w:rsidRPr="00F90D4A" w:rsidRDefault="00577E32" w:rsidP="008164E2"/>
        </w:tc>
      </w:tr>
      <w:tr w:rsidR="002F7054" w:rsidRPr="00F90D4A" w14:paraId="7A1208C9" w14:textId="77777777" w:rsidTr="008164E2">
        <w:trPr>
          <w:trHeight w:val="240"/>
          <w:jc w:val="center"/>
        </w:trPr>
        <w:tc>
          <w:tcPr>
            <w:tcW w:w="4876" w:type="dxa"/>
            <w:tcBorders>
              <w:top w:val="nil"/>
              <w:left w:val="nil"/>
              <w:bottom w:val="nil"/>
              <w:right w:val="nil"/>
            </w:tcBorders>
            <w:hideMark/>
          </w:tcPr>
          <w:p w14:paraId="280EB3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6F7C373" w14:textId="77777777" w:rsidR="00577E32" w:rsidRPr="00F90D4A" w:rsidRDefault="004918A6" w:rsidP="008164E2">
            <w:pPr>
              <w:pStyle w:val="AmColumnHeading"/>
            </w:pPr>
            <w:r w:rsidRPr="00F90D4A">
              <w:t>Pozměňovací návrh</w:t>
            </w:r>
          </w:p>
        </w:tc>
      </w:tr>
      <w:tr w:rsidR="002F7054" w:rsidRPr="00F90D4A" w14:paraId="7FB7D6AA" w14:textId="77777777" w:rsidTr="008164E2">
        <w:trPr>
          <w:jc w:val="center"/>
        </w:trPr>
        <w:tc>
          <w:tcPr>
            <w:tcW w:w="4876" w:type="dxa"/>
            <w:tcBorders>
              <w:top w:val="nil"/>
              <w:left w:val="nil"/>
              <w:bottom w:val="nil"/>
              <w:right w:val="nil"/>
            </w:tcBorders>
            <w:hideMark/>
          </w:tcPr>
          <w:p w14:paraId="20E80A72" w14:textId="77777777" w:rsidR="00577E32" w:rsidRPr="00F90D4A" w:rsidRDefault="004918A6" w:rsidP="008164E2">
            <w:pPr>
              <w:pStyle w:val="Normal6a"/>
            </w:pPr>
            <w:r w:rsidRPr="00F90D4A">
              <w:t>22.</w:t>
            </w:r>
            <w:r w:rsidRPr="00F90D4A">
              <w:tab/>
              <w:t>vyzývá Komisi</w:t>
            </w:r>
            <w:r w:rsidRPr="00F90D4A">
              <w:rPr>
                <w:b/>
                <w:i/>
              </w:rPr>
              <w:t xml:space="preserve"> a členské státy</w:t>
            </w:r>
            <w:r w:rsidRPr="00F90D4A">
              <w:t xml:space="preserve">, aby </w:t>
            </w:r>
            <w:r w:rsidRPr="00F90D4A">
              <w:rPr>
                <w:b/>
                <w:i/>
              </w:rPr>
              <w:t>zajistily</w:t>
            </w:r>
            <w:r w:rsidRPr="00F90D4A">
              <w:t xml:space="preserve"> a</w:t>
            </w:r>
            <w:r w:rsidRPr="00F90D4A">
              <w:rPr>
                <w:b/>
                <w:i/>
              </w:rPr>
              <w:t> podporovaly aktivní přístup</w:t>
            </w:r>
            <w:r w:rsidRPr="00F90D4A">
              <w:t xml:space="preserve"> a</w:t>
            </w:r>
            <w:r w:rsidRPr="00F90D4A">
              <w:rPr>
                <w:b/>
                <w:i/>
              </w:rPr>
              <w:t> účinnou účast občanů a </w:t>
            </w:r>
            <w:r w:rsidRPr="00F90D4A">
              <w:t xml:space="preserve">organizací občanské společnosti </w:t>
            </w:r>
            <w:r w:rsidRPr="00F90D4A">
              <w:rPr>
                <w:b/>
                <w:i/>
              </w:rPr>
              <w:t>na tvorbě politik</w:t>
            </w:r>
            <w:r w:rsidRPr="00F90D4A">
              <w:t>;</w:t>
            </w:r>
          </w:p>
        </w:tc>
        <w:tc>
          <w:tcPr>
            <w:tcW w:w="4876" w:type="dxa"/>
            <w:tcBorders>
              <w:top w:val="nil"/>
              <w:left w:val="nil"/>
              <w:bottom w:val="nil"/>
              <w:right w:val="nil"/>
            </w:tcBorders>
            <w:hideMark/>
          </w:tcPr>
          <w:p w14:paraId="00E581F9" w14:textId="000DDC5C" w:rsidR="00577E32" w:rsidRPr="00F90D4A" w:rsidRDefault="004918A6" w:rsidP="008164E2">
            <w:pPr>
              <w:pStyle w:val="Normal6a"/>
            </w:pPr>
            <w:r w:rsidRPr="00F90D4A">
              <w:t>22.</w:t>
            </w:r>
            <w:r w:rsidRPr="00F90D4A">
              <w:tab/>
              <w:t>vyzývá Komisi</w:t>
            </w:r>
            <w:r w:rsidRPr="00F90D4A">
              <w:rPr>
                <w:b/>
                <w:i/>
              </w:rPr>
              <w:t>, aby zajistila</w:t>
            </w:r>
            <w:r w:rsidRPr="00F90D4A">
              <w:t xml:space="preserve">, aby </w:t>
            </w:r>
            <w:r w:rsidRPr="00F90D4A">
              <w:rPr>
                <w:b/>
                <w:i/>
              </w:rPr>
              <w:t>členské státy</w:t>
            </w:r>
            <w:r w:rsidRPr="00F90D4A">
              <w:t xml:space="preserve"> </w:t>
            </w:r>
            <w:r w:rsidR="00D8726D" w:rsidRPr="00F90D4A">
              <w:t>a </w:t>
            </w:r>
            <w:r w:rsidRPr="00F90D4A">
              <w:rPr>
                <w:b/>
                <w:i/>
              </w:rPr>
              <w:t>jejich občané byli více zapojeni do rozhodování</w:t>
            </w:r>
            <w:r w:rsidRPr="00F90D4A">
              <w:t xml:space="preserve"> </w:t>
            </w:r>
            <w:r w:rsidR="00D8726D" w:rsidRPr="00F90D4A">
              <w:t>a </w:t>
            </w:r>
            <w:r w:rsidRPr="00F90D4A">
              <w:rPr>
                <w:b/>
                <w:i/>
              </w:rPr>
              <w:t xml:space="preserve">aby financování </w:t>
            </w:r>
            <w:r w:rsidRPr="00F90D4A">
              <w:t xml:space="preserve">organizací občanské společnosti </w:t>
            </w:r>
            <w:r w:rsidRPr="00F90D4A">
              <w:rPr>
                <w:b/>
                <w:i/>
              </w:rPr>
              <w:t xml:space="preserve">bylo transparentní </w:t>
            </w:r>
            <w:r w:rsidR="00D8726D" w:rsidRPr="00F90D4A">
              <w:rPr>
                <w:b/>
                <w:i/>
              </w:rPr>
              <w:t>a </w:t>
            </w:r>
            <w:r w:rsidRPr="00F90D4A">
              <w:rPr>
                <w:b/>
                <w:i/>
              </w:rPr>
              <w:t>politicky neutrální</w:t>
            </w:r>
            <w:r w:rsidRPr="00F90D4A">
              <w:t>;</w:t>
            </w:r>
          </w:p>
        </w:tc>
      </w:tr>
    </w:tbl>
    <w:p w14:paraId="4AB3343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7E6FC1E" w14:textId="77777777" w:rsidR="00577E32" w:rsidRPr="00F90D4A" w:rsidRDefault="004918A6" w:rsidP="00577E32">
      <w:r w:rsidRPr="00F90D4A">
        <w:rPr>
          <w:rStyle w:val="HideTWBExt"/>
        </w:rPr>
        <w:t>&lt;/Amend&gt;</w:t>
      </w:r>
    </w:p>
    <w:p w14:paraId="5362F87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509</w:t>
      </w:r>
      <w:r w:rsidRPr="00F90D4A">
        <w:rPr>
          <w:rStyle w:val="HideTWBExt"/>
        </w:rPr>
        <w:t>&lt;/NumAm&gt;</w:t>
      </w:r>
    </w:p>
    <w:p w14:paraId="16E1F652"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75B37783" w14:textId="77777777" w:rsidR="00577E32" w:rsidRPr="00F90D4A" w:rsidRDefault="004918A6" w:rsidP="00577E32">
      <w:pPr>
        <w:pStyle w:val="NormalBold"/>
      </w:pPr>
      <w:r w:rsidRPr="00F90D4A">
        <w:rPr>
          <w:rStyle w:val="HideTWBExt"/>
          <w:b w:val="0"/>
        </w:rPr>
        <w:t>&lt;/RepeatBlock-By&gt;</w:t>
      </w:r>
    </w:p>
    <w:p w14:paraId="00FCC0A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765A1E"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1DCCC0" w14:textId="77777777" w:rsidTr="008164E2">
        <w:trPr>
          <w:trHeight w:val="240"/>
          <w:jc w:val="center"/>
        </w:trPr>
        <w:tc>
          <w:tcPr>
            <w:tcW w:w="9752" w:type="dxa"/>
            <w:gridSpan w:val="2"/>
            <w:tcBorders>
              <w:top w:val="nil"/>
              <w:left w:val="nil"/>
              <w:bottom w:val="nil"/>
              <w:right w:val="nil"/>
            </w:tcBorders>
          </w:tcPr>
          <w:p w14:paraId="066C203F" w14:textId="77777777" w:rsidR="00577E32" w:rsidRPr="00F90D4A" w:rsidRDefault="00577E32" w:rsidP="008164E2"/>
        </w:tc>
      </w:tr>
      <w:tr w:rsidR="002F7054" w:rsidRPr="00F90D4A" w14:paraId="2F3A8FF2" w14:textId="77777777" w:rsidTr="008164E2">
        <w:trPr>
          <w:trHeight w:val="240"/>
          <w:jc w:val="center"/>
        </w:trPr>
        <w:tc>
          <w:tcPr>
            <w:tcW w:w="4876" w:type="dxa"/>
            <w:tcBorders>
              <w:top w:val="nil"/>
              <w:left w:val="nil"/>
              <w:bottom w:val="nil"/>
              <w:right w:val="nil"/>
            </w:tcBorders>
            <w:hideMark/>
          </w:tcPr>
          <w:p w14:paraId="7B44E6F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D5DB6CD" w14:textId="77777777" w:rsidR="00577E32" w:rsidRPr="00F90D4A" w:rsidRDefault="004918A6" w:rsidP="008164E2">
            <w:pPr>
              <w:pStyle w:val="AmColumnHeading"/>
            </w:pPr>
            <w:r w:rsidRPr="00F90D4A">
              <w:t>Pozměňovací návrh</w:t>
            </w:r>
          </w:p>
        </w:tc>
      </w:tr>
      <w:tr w:rsidR="002F7054" w:rsidRPr="00F90D4A" w14:paraId="1D39D5A5" w14:textId="77777777" w:rsidTr="008164E2">
        <w:trPr>
          <w:jc w:val="center"/>
        </w:trPr>
        <w:tc>
          <w:tcPr>
            <w:tcW w:w="4876" w:type="dxa"/>
            <w:tcBorders>
              <w:top w:val="nil"/>
              <w:left w:val="nil"/>
              <w:bottom w:val="nil"/>
              <w:right w:val="nil"/>
            </w:tcBorders>
            <w:hideMark/>
          </w:tcPr>
          <w:p w14:paraId="74B0F69A" w14:textId="77777777" w:rsidR="00577E32" w:rsidRPr="00F90D4A" w:rsidRDefault="004918A6" w:rsidP="008164E2">
            <w:pPr>
              <w:pStyle w:val="Normal6a"/>
            </w:pPr>
            <w:r w:rsidRPr="00F90D4A">
              <w:t>22.</w:t>
            </w:r>
            <w:r w:rsidRPr="00F90D4A">
              <w:tab/>
              <w:t xml:space="preserve">vyzývá Komisi a členské státy, aby zajistily a podporovaly aktivní přístup a účinnou účast občanů </w:t>
            </w:r>
            <w:r w:rsidRPr="00F90D4A">
              <w:rPr>
                <w:b/>
                <w:i/>
              </w:rPr>
              <w:t xml:space="preserve">a organizací občanské společnosti </w:t>
            </w:r>
            <w:r w:rsidRPr="00F90D4A">
              <w:t>na tvorbě politik;</w:t>
            </w:r>
          </w:p>
        </w:tc>
        <w:tc>
          <w:tcPr>
            <w:tcW w:w="4876" w:type="dxa"/>
            <w:tcBorders>
              <w:top w:val="nil"/>
              <w:left w:val="nil"/>
              <w:bottom w:val="nil"/>
              <w:right w:val="nil"/>
            </w:tcBorders>
            <w:hideMark/>
          </w:tcPr>
          <w:p w14:paraId="43F15AEC" w14:textId="77777777" w:rsidR="00577E32" w:rsidRPr="00F90D4A" w:rsidRDefault="004918A6" w:rsidP="008164E2">
            <w:pPr>
              <w:pStyle w:val="Normal6a"/>
            </w:pPr>
            <w:r w:rsidRPr="00F90D4A">
              <w:t>22.</w:t>
            </w:r>
            <w:r w:rsidRPr="00F90D4A">
              <w:tab/>
              <w:t>vyzývá Komisi a členské státy, aby zajistily a podporovaly aktivní přístup a účinnou účast občanů na tvorbě politik</w:t>
            </w:r>
            <w:r w:rsidRPr="00F90D4A">
              <w:rPr>
                <w:b/>
                <w:i/>
              </w:rPr>
              <w:t>, bez ovlivňování ze strany tzv. politických nevládních organizací</w:t>
            </w:r>
            <w:r w:rsidRPr="00F90D4A">
              <w:t>;</w:t>
            </w:r>
          </w:p>
        </w:tc>
      </w:tr>
    </w:tbl>
    <w:p w14:paraId="4EC5E07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18417161" w14:textId="77777777" w:rsidR="00577E32" w:rsidRPr="00F90D4A" w:rsidRDefault="004918A6" w:rsidP="00577E32">
      <w:r w:rsidRPr="00F90D4A">
        <w:rPr>
          <w:rStyle w:val="HideTWBExt"/>
        </w:rPr>
        <w:t>&lt;/Amend&gt;</w:t>
      </w:r>
    </w:p>
    <w:p w14:paraId="21A74D8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510</w:t>
      </w:r>
      <w:r w:rsidRPr="00F90D4A">
        <w:rPr>
          <w:rStyle w:val="HideTWBExt"/>
        </w:rPr>
        <w:t>&lt;/NumAm&gt;</w:t>
      </w:r>
    </w:p>
    <w:p w14:paraId="2A565C8F"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Nikola Minchev, Hilde Vautmans</w:t>
      </w:r>
      <w:r w:rsidRPr="00F90D4A">
        <w:rPr>
          <w:rStyle w:val="HideTWBExt"/>
          <w:b w:val="0"/>
        </w:rPr>
        <w:t>&lt;/Members&gt;</w:t>
      </w:r>
    </w:p>
    <w:p w14:paraId="4E29A0FB" w14:textId="77777777" w:rsidR="00577E32" w:rsidRPr="00F90D4A" w:rsidRDefault="004918A6" w:rsidP="00577E32">
      <w:pPr>
        <w:pStyle w:val="NormalBold"/>
      </w:pPr>
      <w:r w:rsidRPr="00F90D4A">
        <w:rPr>
          <w:rStyle w:val="HideTWBExt"/>
          <w:b w:val="0"/>
        </w:rPr>
        <w:t>&lt;/RepeatBlock-By&gt;</w:t>
      </w:r>
    </w:p>
    <w:p w14:paraId="2E119E8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4FB05EB" w14:textId="77777777" w:rsidR="00577E32" w:rsidRPr="00F90D4A" w:rsidRDefault="004918A6" w:rsidP="00577E32">
      <w:pPr>
        <w:pStyle w:val="NormalBold"/>
      </w:pPr>
      <w:r w:rsidRPr="00F90D4A">
        <w:rPr>
          <w:rStyle w:val="HideTWBExt"/>
        </w:rPr>
        <w:t>&lt;Article&gt;</w:t>
      </w:r>
      <w:r w:rsidRPr="00F90D4A">
        <w:t>Bod 22</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433313" w14:textId="77777777" w:rsidTr="008164E2">
        <w:trPr>
          <w:trHeight w:val="240"/>
          <w:jc w:val="center"/>
        </w:trPr>
        <w:tc>
          <w:tcPr>
            <w:tcW w:w="9752" w:type="dxa"/>
            <w:gridSpan w:val="2"/>
            <w:tcBorders>
              <w:top w:val="nil"/>
              <w:left w:val="nil"/>
              <w:bottom w:val="nil"/>
              <w:right w:val="nil"/>
            </w:tcBorders>
          </w:tcPr>
          <w:p w14:paraId="5D1EEBA6" w14:textId="77777777" w:rsidR="00577E32" w:rsidRPr="00F90D4A" w:rsidRDefault="00577E32" w:rsidP="008164E2"/>
        </w:tc>
      </w:tr>
      <w:tr w:rsidR="002F7054" w:rsidRPr="00F90D4A" w14:paraId="4BC5077B" w14:textId="77777777" w:rsidTr="008164E2">
        <w:trPr>
          <w:trHeight w:val="240"/>
          <w:jc w:val="center"/>
        </w:trPr>
        <w:tc>
          <w:tcPr>
            <w:tcW w:w="4876" w:type="dxa"/>
            <w:tcBorders>
              <w:top w:val="nil"/>
              <w:left w:val="nil"/>
              <w:bottom w:val="nil"/>
              <w:right w:val="nil"/>
            </w:tcBorders>
            <w:hideMark/>
          </w:tcPr>
          <w:p w14:paraId="5B0B055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0D9BA18" w14:textId="77777777" w:rsidR="00577E32" w:rsidRPr="00F90D4A" w:rsidRDefault="004918A6" w:rsidP="008164E2">
            <w:pPr>
              <w:pStyle w:val="AmColumnHeading"/>
            </w:pPr>
            <w:r w:rsidRPr="00F90D4A">
              <w:t>Pozměňovací návrh</w:t>
            </w:r>
          </w:p>
        </w:tc>
      </w:tr>
      <w:tr w:rsidR="002F7054" w:rsidRPr="00F90D4A" w14:paraId="3313424D" w14:textId="77777777" w:rsidTr="008164E2">
        <w:trPr>
          <w:jc w:val="center"/>
        </w:trPr>
        <w:tc>
          <w:tcPr>
            <w:tcW w:w="4876" w:type="dxa"/>
            <w:tcBorders>
              <w:top w:val="nil"/>
              <w:left w:val="nil"/>
              <w:bottom w:val="nil"/>
              <w:right w:val="nil"/>
            </w:tcBorders>
            <w:hideMark/>
          </w:tcPr>
          <w:p w14:paraId="60BCCE93" w14:textId="77777777" w:rsidR="00577E32" w:rsidRPr="00F90D4A" w:rsidRDefault="004918A6" w:rsidP="008164E2">
            <w:pPr>
              <w:pStyle w:val="Normal6a"/>
            </w:pPr>
            <w:r w:rsidRPr="00F90D4A">
              <w:t>22.</w:t>
            </w:r>
            <w:r w:rsidRPr="00F90D4A">
              <w:tab/>
              <w:t>vyzývá Komisi a</w:t>
            </w:r>
            <w:r w:rsidRPr="00F90D4A">
              <w:rPr>
                <w:b/>
                <w:i/>
              </w:rPr>
              <w:t> </w:t>
            </w:r>
            <w:r w:rsidRPr="00F90D4A">
              <w:t xml:space="preserve">členské státy, aby zajistily </w:t>
            </w:r>
            <w:r w:rsidRPr="00F90D4A">
              <w:rPr>
                <w:b/>
                <w:i/>
              </w:rPr>
              <w:t>a podporovaly aktivní přístup a účinnou účast občanů a organizací občanské společnosti na tvorbě politik</w:t>
            </w:r>
            <w:r w:rsidRPr="00F90D4A">
              <w:t>;</w:t>
            </w:r>
          </w:p>
        </w:tc>
        <w:tc>
          <w:tcPr>
            <w:tcW w:w="4876" w:type="dxa"/>
            <w:tcBorders>
              <w:top w:val="nil"/>
              <w:left w:val="nil"/>
              <w:bottom w:val="nil"/>
              <w:right w:val="nil"/>
            </w:tcBorders>
            <w:hideMark/>
          </w:tcPr>
          <w:p w14:paraId="464DD5E3" w14:textId="206BE05D" w:rsidR="00577E32" w:rsidRPr="00F90D4A" w:rsidRDefault="004918A6" w:rsidP="008164E2">
            <w:pPr>
              <w:pStyle w:val="Normal6a"/>
            </w:pPr>
            <w:r w:rsidRPr="00F90D4A">
              <w:t>22.</w:t>
            </w:r>
            <w:r w:rsidRPr="00F90D4A">
              <w:tab/>
              <w:t xml:space="preserve">vyzývá Komisi </w:t>
            </w:r>
            <w:r w:rsidR="00D8726D" w:rsidRPr="00F90D4A">
              <w:t>a </w:t>
            </w:r>
            <w:r w:rsidRPr="00F90D4A">
              <w:t xml:space="preserve">členské státy, aby zajistily </w:t>
            </w:r>
            <w:r w:rsidRPr="00F90D4A">
              <w:rPr>
                <w:b/>
                <w:i/>
              </w:rPr>
              <w:t xml:space="preserve">účinné konzultační procesy </w:t>
            </w:r>
            <w:r w:rsidR="00D8726D" w:rsidRPr="00F90D4A">
              <w:rPr>
                <w:b/>
                <w:i/>
              </w:rPr>
              <w:t>v </w:t>
            </w:r>
            <w:r w:rsidRPr="00F90D4A">
              <w:rPr>
                <w:b/>
                <w:i/>
              </w:rPr>
              <w:t>souladu se standardy řádné správy věcí veřejných</w:t>
            </w:r>
            <w:r w:rsidRPr="00F90D4A">
              <w:t>;</w:t>
            </w:r>
          </w:p>
        </w:tc>
      </w:tr>
    </w:tbl>
    <w:p w14:paraId="04E35FD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1E062BF" w14:textId="77777777" w:rsidR="00577E32" w:rsidRPr="00F90D4A" w:rsidRDefault="004918A6" w:rsidP="00577E32">
      <w:r w:rsidRPr="00F90D4A">
        <w:rPr>
          <w:rStyle w:val="HideTWBExt"/>
        </w:rPr>
        <w:t>&lt;/Amend&gt;</w:t>
      </w:r>
    </w:p>
    <w:p w14:paraId="3838F03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511</w:t>
      </w:r>
      <w:r w:rsidRPr="00F90D4A">
        <w:rPr>
          <w:rStyle w:val="HideTWBExt"/>
        </w:rPr>
        <w:t>&lt;/NumAm&gt;</w:t>
      </w:r>
    </w:p>
    <w:p w14:paraId="7B650622"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6DA94C79" w14:textId="77777777" w:rsidR="00577E32" w:rsidRPr="00F90D4A" w:rsidRDefault="004918A6" w:rsidP="00577E32">
      <w:pPr>
        <w:pStyle w:val="NormalBold"/>
      </w:pPr>
      <w:r w:rsidRPr="00F90D4A">
        <w:rPr>
          <w:rStyle w:val="HideTWBExt"/>
          <w:b w:val="0"/>
        </w:rPr>
        <w:t>&lt;/RepeatBlock-By&gt;</w:t>
      </w:r>
    </w:p>
    <w:p w14:paraId="12E79D3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A86358B" w14:textId="75FC9166" w:rsidR="00577E32" w:rsidRPr="00F90D4A" w:rsidRDefault="004918A6" w:rsidP="00577E32">
      <w:pPr>
        <w:pStyle w:val="NormalBold"/>
      </w:pPr>
      <w:r w:rsidRPr="00F90D4A">
        <w:rPr>
          <w:rStyle w:val="HideTWBExt"/>
        </w:rPr>
        <w:t>&lt;Article&gt;</w:t>
      </w:r>
      <w:r w:rsidRPr="00F90D4A">
        <w:t xml:space="preserve">Bod 22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C2B8B13" w14:textId="77777777" w:rsidTr="008164E2">
        <w:trPr>
          <w:trHeight w:val="240"/>
          <w:jc w:val="center"/>
        </w:trPr>
        <w:tc>
          <w:tcPr>
            <w:tcW w:w="9752" w:type="dxa"/>
            <w:gridSpan w:val="2"/>
            <w:tcBorders>
              <w:top w:val="nil"/>
              <w:left w:val="nil"/>
              <w:bottom w:val="nil"/>
              <w:right w:val="nil"/>
            </w:tcBorders>
          </w:tcPr>
          <w:p w14:paraId="69C1000B" w14:textId="77777777" w:rsidR="00577E32" w:rsidRPr="00F90D4A" w:rsidRDefault="00577E32" w:rsidP="008164E2"/>
        </w:tc>
      </w:tr>
      <w:tr w:rsidR="002F7054" w:rsidRPr="00F90D4A" w14:paraId="02FEE933" w14:textId="77777777" w:rsidTr="008164E2">
        <w:trPr>
          <w:trHeight w:val="240"/>
          <w:jc w:val="center"/>
        </w:trPr>
        <w:tc>
          <w:tcPr>
            <w:tcW w:w="4876" w:type="dxa"/>
            <w:tcBorders>
              <w:top w:val="nil"/>
              <w:left w:val="nil"/>
              <w:bottom w:val="nil"/>
              <w:right w:val="nil"/>
            </w:tcBorders>
            <w:hideMark/>
          </w:tcPr>
          <w:p w14:paraId="1D83330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D48F57F" w14:textId="77777777" w:rsidR="00577E32" w:rsidRPr="00F90D4A" w:rsidRDefault="004918A6" w:rsidP="008164E2">
            <w:pPr>
              <w:pStyle w:val="AmColumnHeading"/>
            </w:pPr>
            <w:r w:rsidRPr="00F90D4A">
              <w:t>Pozměňovací návrh</w:t>
            </w:r>
          </w:p>
        </w:tc>
      </w:tr>
      <w:tr w:rsidR="002F7054" w:rsidRPr="00F90D4A" w14:paraId="6447124E" w14:textId="77777777" w:rsidTr="008164E2">
        <w:trPr>
          <w:jc w:val="center"/>
        </w:trPr>
        <w:tc>
          <w:tcPr>
            <w:tcW w:w="4876" w:type="dxa"/>
            <w:tcBorders>
              <w:top w:val="nil"/>
              <w:left w:val="nil"/>
              <w:bottom w:val="nil"/>
              <w:right w:val="nil"/>
            </w:tcBorders>
          </w:tcPr>
          <w:p w14:paraId="0844F7C3" w14:textId="77777777" w:rsidR="00577E32" w:rsidRPr="00F90D4A" w:rsidRDefault="00577E32" w:rsidP="008164E2">
            <w:pPr>
              <w:pStyle w:val="Normal6a"/>
            </w:pPr>
          </w:p>
        </w:tc>
        <w:tc>
          <w:tcPr>
            <w:tcW w:w="4876" w:type="dxa"/>
            <w:tcBorders>
              <w:top w:val="nil"/>
              <w:left w:val="nil"/>
              <w:bottom w:val="nil"/>
              <w:right w:val="nil"/>
            </w:tcBorders>
            <w:hideMark/>
          </w:tcPr>
          <w:p w14:paraId="58E1AA17" w14:textId="11844D0D" w:rsidR="00577E32" w:rsidRPr="00F90D4A" w:rsidRDefault="004918A6" w:rsidP="008164E2">
            <w:pPr>
              <w:pStyle w:val="Normal6a"/>
            </w:pPr>
            <w:r w:rsidRPr="00F90D4A">
              <w:rPr>
                <w:b/>
                <w:i/>
              </w:rPr>
              <w:t>22a.</w:t>
            </w:r>
            <w:r w:rsidRPr="00F90D4A">
              <w:tab/>
            </w:r>
            <w:r w:rsidRPr="00F90D4A">
              <w:rPr>
                <w:b/>
                <w:i/>
              </w:rPr>
              <w:t xml:space="preserve">vyjadřuje politování nad tím, že Komise ignoruje výzvy k zachování </w:t>
            </w:r>
            <w:r w:rsidR="00D8726D" w:rsidRPr="00F90D4A">
              <w:rPr>
                <w:b/>
                <w:i/>
              </w:rPr>
              <w:t>a </w:t>
            </w:r>
            <w:r w:rsidRPr="00F90D4A">
              <w:rPr>
                <w:b/>
                <w:i/>
              </w:rPr>
              <w:t xml:space="preserve">posílení programu Občané, rovnost, práva a hodnoty (CERV) jako samostatného programu s navýšeným financováním </w:t>
            </w:r>
            <w:r w:rsidR="00D8726D" w:rsidRPr="00F90D4A">
              <w:rPr>
                <w:b/>
                <w:i/>
              </w:rPr>
              <w:t>v </w:t>
            </w:r>
            <w:r w:rsidRPr="00F90D4A">
              <w:rPr>
                <w:b/>
                <w:i/>
              </w:rPr>
              <w:t xml:space="preserve">příštím VFR; poukazuje na význam tohoto programu z hlediska ochrany a prosazování práv </w:t>
            </w:r>
            <w:r w:rsidR="00D8726D" w:rsidRPr="00F90D4A">
              <w:rPr>
                <w:b/>
                <w:i/>
              </w:rPr>
              <w:t>a </w:t>
            </w:r>
            <w:r w:rsidRPr="00F90D4A">
              <w:rPr>
                <w:b/>
                <w:i/>
              </w:rPr>
              <w:t xml:space="preserve">hodnot zakotvených ve Smlouvách, v Listině </w:t>
            </w:r>
            <w:r w:rsidR="00D8726D" w:rsidRPr="00F90D4A">
              <w:rPr>
                <w:b/>
                <w:i/>
              </w:rPr>
              <w:t>a v </w:t>
            </w:r>
            <w:r w:rsidRPr="00F90D4A">
              <w:rPr>
                <w:b/>
                <w:i/>
              </w:rPr>
              <w:t xml:space="preserve">příslušných mezinárodních úmluvách o lidských právech, zejména pokud jde </w:t>
            </w:r>
            <w:r w:rsidR="00D8726D" w:rsidRPr="00F90D4A">
              <w:rPr>
                <w:b/>
                <w:i/>
              </w:rPr>
              <w:t>o </w:t>
            </w:r>
            <w:r w:rsidRPr="00F90D4A">
              <w:rPr>
                <w:b/>
                <w:i/>
              </w:rPr>
              <w:t xml:space="preserve">podporu organizací občanské společnosti působících na místní, regionální, celostátní a nadnárodní úrovni </w:t>
            </w:r>
            <w:r w:rsidR="00D8726D" w:rsidRPr="00F90D4A">
              <w:rPr>
                <w:b/>
                <w:i/>
              </w:rPr>
              <w:t>a </w:t>
            </w:r>
            <w:r w:rsidRPr="00F90D4A">
              <w:rPr>
                <w:b/>
                <w:i/>
              </w:rPr>
              <w:t xml:space="preserve">o podporu občanské </w:t>
            </w:r>
            <w:r w:rsidR="00D8726D" w:rsidRPr="00F90D4A">
              <w:rPr>
                <w:b/>
                <w:i/>
              </w:rPr>
              <w:t>a </w:t>
            </w:r>
            <w:r w:rsidRPr="00F90D4A">
              <w:rPr>
                <w:b/>
                <w:i/>
              </w:rPr>
              <w:t>demokratické účasti, s cílem zachovat otevřenou, demokratickou, rovnou a inkluzivní společnost založenou na právech a dále ji rozvíjet; domnívá se, že nový program AgoraEU musí poskytovat záruky alespoň na stejné úrovni ambicí jako program CERV;</w:t>
            </w:r>
          </w:p>
        </w:tc>
      </w:tr>
    </w:tbl>
    <w:p w14:paraId="159622B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BBE7AEE" w14:textId="77777777" w:rsidR="00577E32" w:rsidRPr="00F90D4A" w:rsidRDefault="004918A6" w:rsidP="00577E32">
      <w:r w:rsidRPr="00F90D4A">
        <w:rPr>
          <w:rStyle w:val="HideTWBExt"/>
        </w:rPr>
        <w:t>&lt;/Amend&gt;</w:t>
      </w:r>
    </w:p>
    <w:p w14:paraId="157EDBF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512</w:t>
      </w:r>
      <w:r w:rsidRPr="00F90D4A">
        <w:rPr>
          <w:rStyle w:val="HideTWBExt"/>
        </w:rPr>
        <w:t>&lt;/NumAm&gt;</w:t>
      </w:r>
    </w:p>
    <w:p w14:paraId="3ECA8FD1"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7BFC1805" w14:textId="77777777" w:rsidR="00577E32" w:rsidRPr="00F90D4A" w:rsidRDefault="004918A6" w:rsidP="00577E32">
      <w:pPr>
        <w:pStyle w:val="NormalBold"/>
      </w:pPr>
      <w:r w:rsidRPr="00F90D4A">
        <w:rPr>
          <w:rStyle w:val="HideTWBExt"/>
          <w:b w:val="0"/>
        </w:rPr>
        <w:t>&lt;/RepeatBlock-By&gt;</w:t>
      </w:r>
    </w:p>
    <w:p w14:paraId="1132628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4FA2E9B"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F7E9182" w14:textId="77777777" w:rsidTr="008164E2">
        <w:trPr>
          <w:trHeight w:val="240"/>
          <w:jc w:val="center"/>
        </w:trPr>
        <w:tc>
          <w:tcPr>
            <w:tcW w:w="9752" w:type="dxa"/>
            <w:gridSpan w:val="2"/>
            <w:tcBorders>
              <w:top w:val="nil"/>
              <w:left w:val="nil"/>
              <w:bottom w:val="nil"/>
              <w:right w:val="nil"/>
            </w:tcBorders>
          </w:tcPr>
          <w:p w14:paraId="1CDAC32F" w14:textId="77777777" w:rsidR="00577E32" w:rsidRPr="00F90D4A" w:rsidRDefault="00577E32" w:rsidP="008164E2"/>
        </w:tc>
      </w:tr>
      <w:tr w:rsidR="002F7054" w:rsidRPr="00F90D4A" w14:paraId="359A6468" w14:textId="77777777" w:rsidTr="008164E2">
        <w:trPr>
          <w:trHeight w:val="240"/>
          <w:jc w:val="center"/>
        </w:trPr>
        <w:tc>
          <w:tcPr>
            <w:tcW w:w="4876" w:type="dxa"/>
            <w:tcBorders>
              <w:top w:val="nil"/>
              <w:left w:val="nil"/>
              <w:bottom w:val="nil"/>
              <w:right w:val="nil"/>
            </w:tcBorders>
            <w:hideMark/>
          </w:tcPr>
          <w:p w14:paraId="05A0DAE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F9BB7D" w14:textId="77777777" w:rsidR="00577E32" w:rsidRPr="00F90D4A" w:rsidRDefault="004918A6" w:rsidP="008164E2">
            <w:pPr>
              <w:pStyle w:val="AmColumnHeading"/>
            </w:pPr>
            <w:r w:rsidRPr="00F90D4A">
              <w:t>Pozměňovací návrh</w:t>
            </w:r>
          </w:p>
        </w:tc>
      </w:tr>
      <w:tr w:rsidR="002F7054" w:rsidRPr="00F90D4A" w14:paraId="2092AAAD" w14:textId="77777777" w:rsidTr="008164E2">
        <w:trPr>
          <w:jc w:val="center"/>
        </w:trPr>
        <w:tc>
          <w:tcPr>
            <w:tcW w:w="4876" w:type="dxa"/>
            <w:tcBorders>
              <w:top w:val="nil"/>
              <w:left w:val="nil"/>
              <w:bottom w:val="nil"/>
              <w:right w:val="nil"/>
            </w:tcBorders>
            <w:hideMark/>
          </w:tcPr>
          <w:p w14:paraId="7F0AB3E2" w14:textId="77777777" w:rsidR="00577E32" w:rsidRPr="00F90D4A" w:rsidRDefault="004918A6" w:rsidP="008164E2">
            <w:pPr>
              <w:pStyle w:val="Normal6a"/>
            </w:pPr>
            <w:r w:rsidRPr="00F90D4A">
              <w:rPr>
                <w:b/>
                <w:i/>
              </w:rPr>
              <w:t>23.</w:t>
            </w:r>
            <w:r w:rsidRPr="00F90D4A">
              <w:tab/>
            </w:r>
            <w:r w:rsidRPr="00F90D4A">
              <w:rPr>
                <w:b/>
                <w:i/>
              </w:rPr>
              <w:t>vyzývá Komisi, aby zaručila, že připravovaná strategie EU pro občanskou společnost bude podporovat a chránit organizace občanské společnosti i obránce lidských práv chránící a prosazující hodnoty EU a posilovat jejich postavení, a aby v EU vytvořila mechanismus rychlé reakce na jejich podporu;</w:t>
            </w:r>
          </w:p>
        </w:tc>
        <w:tc>
          <w:tcPr>
            <w:tcW w:w="4876" w:type="dxa"/>
            <w:tcBorders>
              <w:top w:val="nil"/>
              <w:left w:val="nil"/>
              <w:bottom w:val="nil"/>
              <w:right w:val="nil"/>
            </w:tcBorders>
            <w:hideMark/>
          </w:tcPr>
          <w:p w14:paraId="58A3D797" w14:textId="77777777" w:rsidR="00577E32" w:rsidRPr="00F90D4A" w:rsidRDefault="004918A6" w:rsidP="008164E2">
            <w:pPr>
              <w:pStyle w:val="Normal6a"/>
            </w:pPr>
            <w:r w:rsidRPr="00F90D4A">
              <w:rPr>
                <w:b/>
                <w:i/>
              </w:rPr>
              <w:t>vypouští se</w:t>
            </w:r>
          </w:p>
        </w:tc>
      </w:tr>
    </w:tbl>
    <w:p w14:paraId="35AA7B2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68425104" w14:textId="77777777" w:rsidR="00577E32" w:rsidRPr="00F90D4A" w:rsidRDefault="004918A6" w:rsidP="00577E32">
      <w:r w:rsidRPr="00F90D4A">
        <w:rPr>
          <w:rStyle w:val="HideTWBExt"/>
        </w:rPr>
        <w:t>&lt;/Amend&gt;</w:t>
      </w:r>
    </w:p>
    <w:p w14:paraId="532AF0D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513</w:t>
      </w:r>
      <w:r w:rsidRPr="00F90D4A">
        <w:rPr>
          <w:rStyle w:val="HideTWBExt"/>
        </w:rPr>
        <w:t>&lt;/NumAm&gt;</w:t>
      </w:r>
    </w:p>
    <w:p w14:paraId="3166B257"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4BD47099" w14:textId="77777777" w:rsidR="00577E32" w:rsidRPr="00F90D4A" w:rsidRDefault="004918A6" w:rsidP="00577E32">
      <w:pPr>
        <w:pStyle w:val="NormalBold"/>
      </w:pPr>
      <w:r w:rsidRPr="00F90D4A">
        <w:rPr>
          <w:rStyle w:val="HideTWBExt"/>
          <w:b w:val="0"/>
        </w:rPr>
        <w:t>&lt;/RepeatBlock-By&gt;</w:t>
      </w:r>
    </w:p>
    <w:p w14:paraId="2FF071E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4D857A"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D20C1B5" w14:textId="77777777" w:rsidTr="008164E2">
        <w:trPr>
          <w:trHeight w:val="240"/>
          <w:jc w:val="center"/>
        </w:trPr>
        <w:tc>
          <w:tcPr>
            <w:tcW w:w="9752" w:type="dxa"/>
            <w:gridSpan w:val="2"/>
            <w:tcBorders>
              <w:top w:val="nil"/>
              <w:left w:val="nil"/>
              <w:bottom w:val="nil"/>
              <w:right w:val="nil"/>
            </w:tcBorders>
          </w:tcPr>
          <w:p w14:paraId="570670C3" w14:textId="77777777" w:rsidR="00577E32" w:rsidRPr="00F90D4A" w:rsidRDefault="00577E32" w:rsidP="008164E2"/>
        </w:tc>
      </w:tr>
      <w:tr w:rsidR="002F7054" w:rsidRPr="00F90D4A" w14:paraId="4272E65D" w14:textId="77777777" w:rsidTr="008164E2">
        <w:trPr>
          <w:trHeight w:val="240"/>
          <w:jc w:val="center"/>
        </w:trPr>
        <w:tc>
          <w:tcPr>
            <w:tcW w:w="4876" w:type="dxa"/>
            <w:tcBorders>
              <w:top w:val="nil"/>
              <w:left w:val="nil"/>
              <w:bottom w:val="nil"/>
              <w:right w:val="nil"/>
            </w:tcBorders>
            <w:hideMark/>
          </w:tcPr>
          <w:p w14:paraId="5CB4009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0867CEB" w14:textId="77777777" w:rsidR="00577E32" w:rsidRPr="00F90D4A" w:rsidRDefault="004918A6" w:rsidP="008164E2">
            <w:pPr>
              <w:pStyle w:val="AmColumnHeading"/>
            </w:pPr>
            <w:r w:rsidRPr="00F90D4A">
              <w:t>Pozměňovací návrh</w:t>
            </w:r>
          </w:p>
        </w:tc>
      </w:tr>
      <w:tr w:rsidR="002F7054" w:rsidRPr="00F90D4A" w14:paraId="40437571" w14:textId="77777777" w:rsidTr="008164E2">
        <w:trPr>
          <w:jc w:val="center"/>
        </w:trPr>
        <w:tc>
          <w:tcPr>
            <w:tcW w:w="4876" w:type="dxa"/>
            <w:tcBorders>
              <w:top w:val="nil"/>
              <w:left w:val="nil"/>
              <w:bottom w:val="nil"/>
              <w:right w:val="nil"/>
            </w:tcBorders>
            <w:hideMark/>
          </w:tcPr>
          <w:p w14:paraId="4CFC50F5" w14:textId="77777777"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 a</w:t>
            </w:r>
            <w:r w:rsidRPr="00F90D4A">
              <w:rPr>
                <w:b/>
                <w:i/>
              </w:rPr>
              <w:t> </w:t>
            </w:r>
            <w:r w:rsidRPr="00F90D4A">
              <w:t xml:space="preserve">aby v EU vytvořila mechanismus rychlé reakce na </w:t>
            </w:r>
            <w:r w:rsidRPr="00F90D4A">
              <w:rPr>
                <w:b/>
                <w:i/>
              </w:rPr>
              <w:t>jejich podporu</w:t>
            </w:r>
            <w:r w:rsidRPr="00F90D4A">
              <w:t>;</w:t>
            </w:r>
          </w:p>
        </w:tc>
        <w:tc>
          <w:tcPr>
            <w:tcW w:w="4876" w:type="dxa"/>
            <w:tcBorders>
              <w:top w:val="nil"/>
              <w:left w:val="nil"/>
              <w:bottom w:val="nil"/>
              <w:right w:val="nil"/>
            </w:tcBorders>
            <w:hideMark/>
          </w:tcPr>
          <w:p w14:paraId="06BA9DC6" w14:textId="4E4C666F" w:rsidR="00577E32" w:rsidRPr="00F90D4A" w:rsidRDefault="004918A6" w:rsidP="008164E2">
            <w:pPr>
              <w:pStyle w:val="Normal6a"/>
            </w:pPr>
            <w:r w:rsidRPr="00F90D4A">
              <w:t>23.</w:t>
            </w:r>
            <w:r w:rsidRPr="00F90D4A">
              <w:tab/>
              <w:t xml:space="preserve">vyzývá Komisi, aby zaručila, že připravovaná strategie EU pro občanskou společnost bude podporovat a chránit organizace občanské společnosti i obránce lidských práv chránící a prosazující hodnoty EU a posilovat jejich postavení, </w:t>
            </w:r>
            <w:r w:rsidRPr="00F90D4A">
              <w:rPr>
                <w:b/>
                <w:i/>
              </w:rPr>
              <w:t xml:space="preserve">zajistí jejich ochranu před hrozbami </w:t>
            </w:r>
            <w:r w:rsidR="00D8726D" w:rsidRPr="00F90D4A">
              <w:t>a </w:t>
            </w:r>
            <w:r w:rsidRPr="00F90D4A">
              <w:rPr>
                <w:b/>
                <w:i/>
              </w:rPr>
              <w:t xml:space="preserve">útoky, jako jsou strategické žaloby proti účasti veřejnosti, sníží administrativní zátěž, poskytne dlouhodobou, předvídatelnou, přiměřenou </w:t>
            </w:r>
            <w:r w:rsidR="00D8726D" w:rsidRPr="00F90D4A">
              <w:rPr>
                <w:b/>
                <w:i/>
              </w:rPr>
              <w:t>a </w:t>
            </w:r>
            <w:r w:rsidRPr="00F90D4A">
              <w:rPr>
                <w:b/>
                <w:i/>
              </w:rPr>
              <w:t xml:space="preserve">udržitelnou strukturální podporu, zejména financování EU, </w:t>
            </w:r>
            <w:r w:rsidR="00D8726D" w:rsidRPr="00F90D4A">
              <w:rPr>
                <w:b/>
                <w:i/>
              </w:rPr>
              <w:t>a </w:t>
            </w:r>
            <w:r w:rsidRPr="00F90D4A">
              <w:rPr>
                <w:b/>
                <w:i/>
              </w:rPr>
              <w:t xml:space="preserve">zváží revizi škodlivých právních předpisů, které omezují právo na pokojné shromažďování </w:t>
            </w:r>
            <w:r w:rsidR="00D8726D" w:rsidRPr="00F90D4A">
              <w:rPr>
                <w:b/>
                <w:i/>
              </w:rPr>
              <w:t>a </w:t>
            </w:r>
            <w:r w:rsidRPr="00F90D4A">
              <w:rPr>
                <w:b/>
                <w:i/>
              </w:rPr>
              <w:t xml:space="preserve">zpochybňují jejich práci; dále vyzývá Komisi, </w:t>
            </w:r>
            <w:r w:rsidRPr="00F90D4A">
              <w:t xml:space="preserve">aby v EU vytvořila mechanismus rychlé reakce na </w:t>
            </w:r>
            <w:r w:rsidRPr="00F90D4A">
              <w:rPr>
                <w:b/>
                <w:i/>
              </w:rPr>
              <w:t xml:space="preserve">podporu ohrožených organizací občanské společnosti </w:t>
            </w:r>
            <w:r w:rsidR="00D8726D" w:rsidRPr="00F90D4A">
              <w:rPr>
                <w:b/>
                <w:i/>
              </w:rPr>
              <w:t>a </w:t>
            </w:r>
            <w:r w:rsidRPr="00F90D4A">
              <w:rPr>
                <w:b/>
                <w:i/>
              </w:rPr>
              <w:t xml:space="preserve">obránců lidských práv, kteří chrání </w:t>
            </w:r>
            <w:r w:rsidR="00D8726D" w:rsidRPr="00F90D4A">
              <w:rPr>
                <w:b/>
                <w:i/>
              </w:rPr>
              <w:t>a </w:t>
            </w:r>
            <w:r w:rsidRPr="00F90D4A">
              <w:rPr>
                <w:b/>
                <w:i/>
              </w:rPr>
              <w:t>prosazují hodnoty EU</w:t>
            </w:r>
            <w:r w:rsidRPr="00F90D4A">
              <w:t>;</w:t>
            </w:r>
          </w:p>
        </w:tc>
      </w:tr>
    </w:tbl>
    <w:p w14:paraId="76FD58F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04A4781" w14:textId="77777777" w:rsidR="00577E32" w:rsidRPr="00F90D4A" w:rsidRDefault="004918A6" w:rsidP="00577E32">
      <w:r w:rsidRPr="00F90D4A">
        <w:rPr>
          <w:rStyle w:val="HideTWBExt"/>
        </w:rPr>
        <w:t>&lt;/Amend&gt;</w:t>
      </w:r>
    </w:p>
    <w:p w14:paraId="6CA608F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514</w:t>
      </w:r>
      <w:r w:rsidRPr="00F90D4A">
        <w:rPr>
          <w:rStyle w:val="HideTWBExt"/>
        </w:rPr>
        <w:t>&lt;/NumAm&gt;</w:t>
      </w:r>
    </w:p>
    <w:p w14:paraId="38B3A5C1"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5EEAC0D7" w14:textId="77777777" w:rsidR="00577E32" w:rsidRPr="00F90D4A" w:rsidRDefault="004918A6" w:rsidP="00577E32">
      <w:pPr>
        <w:pStyle w:val="NormalBold"/>
      </w:pPr>
      <w:r w:rsidRPr="00F90D4A">
        <w:rPr>
          <w:rStyle w:val="HideTWBExt"/>
          <w:b w:val="0"/>
        </w:rPr>
        <w:t>&lt;/RepeatBlock-By&gt;</w:t>
      </w:r>
    </w:p>
    <w:p w14:paraId="6EF4EF3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8AF005"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101C47B" w14:textId="77777777" w:rsidTr="008164E2">
        <w:trPr>
          <w:trHeight w:val="240"/>
          <w:jc w:val="center"/>
        </w:trPr>
        <w:tc>
          <w:tcPr>
            <w:tcW w:w="9752" w:type="dxa"/>
            <w:gridSpan w:val="2"/>
            <w:tcBorders>
              <w:top w:val="nil"/>
              <w:left w:val="nil"/>
              <w:bottom w:val="nil"/>
              <w:right w:val="nil"/>
            </w:tcBorders>
          </w:tcPr>
          <w:p w14:paraId="7E26C934" w14:textId="77777777" w:rsidR="00577E32" w:rsidRPr="00F90D4A" w:rsidRDefault="00577E32" w:rsidP="008164E2"/>
        </w:tc>
      </w:tr>
      <w:tr w:rsidR="002F7054" w:rsidRPr="00F90D4A" w14:paraId="5A5C7CA4" w14:textId="77777777" w:rsidTr="008164E2">
        <w:trPr>
          <w:trHeight w:val="240"/>
          <w:jc w:val="center"/>
        </w:trPr>
        <w:tc>
          <w:tcPr>
            <w:tcW w:w="4876" w:type="dxa"/>
            <w:tcBorders>
              <w:top w:val="nil"/>
              <w:left w:val="nil"/>
              <w:bottom w:val="nil"/>
              <w:right w:val="nil"/>
            </w:tcBorders>
            <w:hideMark/>
          </w:tcPr>
          <w:p w14:paraId="2BDB6E7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C288AAB" w14:textId="77777777" w:rsidR="00577E32" w:rsidRPr="00F90D4A" w:rsidRDefault="004918A6" w:rsidP="008164E2">
            <w:pPr>
              <w:pStyle w:val="AmColumnHeading"/>
            </w:pPr>
            <w:r w:rsidRPr="00F90D4A">
              <w:t>Pozměňovací návrh</w:t>
            </w:r>
          </w:p>
        </w:tc>
      </w:tr>
      <w:tr w:rsidR="002F7054" w:rsidRPr="00F90D4A" w14:paraId="24FB82A7" w14:textId="77777777" w:rsidTr="008164E2">
        <w:trPr>
          <w:jc w:val="center"/>
        </w:trPr>
        <w:tc>
          <w:tcPr>
            <w:tcW w:w="4876" w:type="dxa"/>
            <w:tcBorders>
              <w:top w:val="nil"/>
              <w:left w:val="nil"/>
              <w:bottom w:val="nil"/>
              <w:right w:val="nil"/>
            </w:tcBorders>
            <w:hideMark/>
          </w:tcPr>
          <w:p w14:paraId="29267419" w14:textId="77777777"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 a aby v EU vytvořila mechanismus rychlé reakce na jejich podporu;</w:t>
            </w:r>
          </w:p>
        </w:tc>
        <w:tc>
          <w:tcPr>
            <w:tcW w:w="4876" w:type="dxa"/>
            <w:tcBorders>
              <w:top w:val="nil"/>
              <w:left w:val="nil"/>
              <w:bottom w:val="nil"/>
              <w:right w:val="nil"/>
            </w:tcBorders>
            <w:hideMark/>
          </w:tcPr>
          <w:p w14:paraId="4340B8BA" w14:textId="569EAD41" w:rsidR="00577E32" w:rsidRPr="00F90D4A" w:rsidRDefault="004918A6" w:rsidP="008164E2">
            <w:pPr>
              <w:pStyle w:val="Normal6a"/>
            </w:pPr>
            <w:r w:rsidRPr="00F90D4A">
              <w:t>23.</w:t>
            </w:r>
            <w:r w:rsidRPr="00F90D4A">
              <w:tab/>
              <w:t xml:space="preserve">vyzývá Komisi, aby zaručila, že připravovaná strategie EU pro občanskou společnost bude podporovat a chránit organizace občanské společnosti i obránce lidských práv chránící a prosazující hodnoty EU a posilovat jejich postavení, a aby v EU vytvořila mechanismus rychlé reakce na jejich podporu; </w:t>
            </w:r>
            <w:r w:rsidRPr="00F90D4A">
              <w:rPr>
                <w:b/>
                <w:i/>
              </w:rPr>
              <w:t xml:space="preserve">vítá návrh Komise </w:t>
            </w:r>
            <w:r w:rsidR="00D8726D" w:rsidRPr="00F90D4A">
              <w:rPr>
                <w:b/>
                <w:i/>
              </w:rPr>
              <w:t>v </w:t>
            </w:r>
            <w:r w:rsidRPr="00F90D4A">
              <w:rPr>
                <w:b/>
                <w:i/>
              </w:rPr>
              <w:t xml:space="preserve">souvislosti </w:t>
            </w:r>
            <w:r w:rsidR="00D8726D" w:rsidRPr="00F90D4A">
              <w:rPr>
                <w:b/>
                <w:i/>
              </w:rPr>
              <w:t>s </w:t>
            </w:r>
            <w:r w:rsidRPr="00F90D4A">
              <w:rPr>
                <w:b/>
                <w:i/>
              </w:rPr>
              <w:t xml:space="preserve">příštím VFR, který má umožnit přerozdělení zmrazených finančních prostředků organizacím občanské společnosti, </w:t>
            </w:r>
            <w:r w:rsidR="00D8726D" w:rsidRPr="00F90D4A">
              <w:rPr>
                <w:b/>
                <w:i/>
              </w:rPr>
              <w:t>a </w:t>
            </w:r>
            <w:r w:rsidRPr="00F90D4A">
              <w:rPr>
                <w:b/>
                <w:i/>
              </w:rPr>
              <w:t xml:space="preserve">zdůrazňuje, že je třeba zaručit, aby část těchto zdrojů mohla podpořit organizace, které usilují </w:t>
            </w:r>
            <w:r w:rsidR="00D8726D" w:rsidRPr="00F90D4A">
              <w:rPr>
                <w:b/>
                <w:i/>
              </w:rPr>
              <w:t>o </w:t>
            </w:r>
            <w:r w:rsidRPr="00F90D4A">
              <w:rPr>
                <w:b/>
                <w:i/>
              </w:rPr>
              <w:t xml:space="preserve">prosazování právního státu </w:t>
            </w:r>
            <w:r w:rsidR="00D8726D" w:rsidRPr="00F90D4A">
              <w:rPr>
                <w:b/>
                <w:i/>
              </w:rPr>
              <w:t>a </w:t>
            </w:r>
            <w:r w:rsidRPr="00F90D4A">
              <w:rPr>
                <w:b/>
                <w:i/>
              </w:rPr>
              <w:t xml:space="preserve">základních práv </w:t>
            </w:r>
            <w:r w:rsidR="00D8726D" w:rsidRPr="00F90D4A">
              <w:rPr>
                <w:b/>
                <w:i/>
              </w:rPr>
              <w:t>v </w:t>
            </w:r>
            <w:r w:rsidRPr="00F90D4A">
              <w:rPr>
                <w:b/>
                <w:i/>
              </w:rPr>
              <w:t>členských státech, kde finanční prostředky zůstávají zmrazeny;</w:t>
            </w:r>
          </w:p>
        </w:tc>
      </w:tr>
    </w:tbl>
    <w:p w14:paraId="5FCFF44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7DBC0DB" w14:textId="77777777" w:rsidR="00577E32" w:rsidRPr="00F90D4A" w:rsidRDefault="004918A6" w:rsidP="00577E32">
      <w:r w:rsidRPr="00F90D4A">
        <w:rPr>
          <w:rStyle w:val="HideTWBExt"/>
        </w:rPr>
        <w:t>&lt;/Amend&gt;</w:t>
      </w:r>
    </w:p>
    <w:p w14:paraId="548262B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515</w:t>
      </w:r>
      <w:r w:rsidRPr="00F90D4A">
        <w:rPr>
          <w:rStyle w:val="HideTWBExt"/>
        </w:rPr>
        <w:t>&lt;/NumAm&gt;</w:t>
      </w:r>
    </w:p>
    <w:p w14:paraId="291188B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20B732A5" w14:textId="77777777" w:rsidR="00577E32" w:rsidRPr="00F90D4A" w:rsidRDefault="004918A6" w:rsidP="00577E32">
      <w:pPr>
        <w:pStyle w:val="NormalBold"/>
      </w:pPr>
      <w:r w:rsidRPr="00F90D4A">
        <w:rPr>
          <w:rStyle w:val="HideTWBExt"/>
          <w:b w:val="0"/>
        </w:rPr>
        <w:t>&lt;/RepeatBlock-By&gt;</w:t>
      </w:r>
    </w:p>
    <w:p w14:paraId="2F1EAD1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E2702B"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269534A" w14:textId="77777777" w:rsidTr="008164E2">
        <w:trPr>
          <w:trHeight w:val="240"/>
          <w:jc w:val="center"/>
        </w:trPr>
        <w:tc>
          <w:tcPr>
            <w:tcW w:w="9752" w:type="dxa"/>
            <w:gridSpan w:val="2"/>
            <w:tcBorders>
              <w:top w:val="nil"/>
              <w:left w:val="nil"/>
              <w:bottom w:val="nil"/>
              <w:right w:val="nil"/>
            </w:tcBorders>
          </w:tcPr>
          <w:p w14:paraId="77F5F949" w14:textId="77777777" w:rsidR="00577E32" w:rsidRPr="00F90D4A" w:rsidRDefault="00577E32" w:rsidP="008164E2"/>
        </w:tc>
      </w:tr>
      <w:tr w:rsidR="002F7054" w:rsidRPr="00F90D4A" w14:paraId="70211839" w14:textId="77777777" w:rsidTr="008164E2">
        <w:trPr>
          <w:trHeight w:val="240"/>
          <w:jc w:val="center"/>
        </w:trPr>
        <w:tc>
          <w:tcPr>
            <w:tcW w:w="4876" w:type="dxa"/>
            <w:tcBorders>
              <w:top w:val="nil"/>
              <w:left w:val="nil"/>
              <w:bottom w:val="nil"/>
              <w:right w:val="nil"/>
            </w:tcBorders>
            <w:hideMark/>
          </w:tcPr>
          <w:p w14:paraId="0DAD1BC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50F1EE5" w14:textId="77777777" w:rsidR="00577E32" w:rsidRPr="00F90D4A" w:rsidRDefault="004918A6" w:rsidP="008164E2">
            <w:pPr>
              <w:pStyle w:val="AmColumnHeading"/>
            </w:pPr>
            <w:r w:rsidRPr="00F90D4A">
              <w:t>Pozměňovací návrh</w:t>
            </w:r>
          </w:p>
        </w:tc>
      </w:tr>
      <w:tr w:rsidR="002F7054" w:rsidRPr="00F90D4A" w14:paraId="025CA3F8" w14:textId="77777777" w:rsidTr="008164E2">
        <w:trPr>
          <w:jc w:val="center"/>
        </w:trPr>
        <w:tc>
          <w:tcPr>
            <w:tcW w:w="4876" w:type="dxa"/>
            <w:tcBorders>
              <w:top w:val="nil"/>
              <w:left w:val="nil"/>
              <w:bottom w:val="nil"/>
              <w:right w:val="nil"/>
            </w:tcBorders>
            <w:hideMark/>
          </w:tcPr>
          <w:p w14:paraId="40AB252A" w14:textId="77777777"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 a aby v EU vytvořila mechanismus rychlé reakce na jejich podporu;</w:t>
            </w:r>
          </w:p>
        </w:tc>
        <w:tc>
          <w:tcPr>
            <w:tcW w:w="4876" w:type="dxa"/>
            <w:tcBorders>
              <w:top w:val="nil"/>
              <w:left w:val="nil"/>
              <w:bottom w:val="nil"/>
              <w:right w:val="nil"/>
            </w:tcBorders>
            <w:hideMark/>
          </w:tcPr>
          <w:p w14:paraId="00BD89D0" w14:textId="7C370FEB"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w:t>
            </w:r>
            <w:r w:rsidRPr="00F90D4A">
              <w:rPr>
                <w:b/>
                <w:i/>
              </w:rPr>
              <w:t>; naléhavě vyzývá Komisi</w:t>
            </w:r>
            <w:r w:rsidRPr="00F90D4A">
              <w:t xml:space="preserve">, </w:t>
            </w:r>
            <w:r w:rsidRPr="00F90D4A">
              <w:rPr>
                <w:b/>
                <w:i/>
              </w:rPr>
              <w:t xml:space="preserve">aby ve svých zprávách </w:t>
            </w:r>
            <w:r w:rsidR="00D8726D" w:rsidRPr="00F90D4A">
              <w:rPr>
                <w:b/>
                <w:i/>
              </w:rPr>
              <w:t>o </w:t>
            </w:r>
            <w:r w:rsidRPr="00F90D4A">
              <w:rPr>
                <w:b/>
                <w:i/>
              </w:rPr>
              <w:t xml:space="preserve">právním státu systematicky sledovala situaci těchto organizací </w:t>
            </w:r>
            <w:r w:rsidRPr="00F90D4A">
              <w:t xml:space="preserve">a aby v EU vytvořila mechanismus rychlé reakce na jejich podporu; </w:t>
            </w:r>
            <w:r w:rsidRPr="00F90D4A">
              <w:rPr>
                <w:b/>
                <w:i/>
              </w:rPr>
              <w:t xml:space="preserve">zdůrazňuje, že je třeba zajistit odpovídající vyčleněné finanční prostředky EU pro subjekty občanské společnosti působící </w:t>
            </w:r>
            <w:r w:rsidR="00D8726D" w:rsidRPr="00F90D4A">
              <w:rPr>
                <w:b/>
                <w:i/>
              </w:rPr>
              <w:t>v </w:t>
            </w:r>
            <w:r w:rsidRPr="00F90D4A">
              <w:rPr>
                <w:b/>
                <w:i/>
              </w:rPr>
              <w:t>oblasti základních práv;</w:t>
            </w:r>
          </w:p>
        </w:tc>
      </w:tr>
    </w:tbl>
    <w:p w14:paraId="370B057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CDC5C56" w14:textId="77777777" w:rsidR="00577E32" w:rsidRPr="00F90D4A" w:rsidRDefault="004918A6" w:rsidP="00577E32">
      <w:r w:rsidRPr="00F90D4A">
        <w:rPr>
          <w:rStyle w:val="HideTWBExt"/>
        </w:rPr>
        <w:t>&lt;/Amend&gt;</w:t>
      </w:r>
    </w:p>
    <w:p w14:paraId="6CCF14C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516</w:t>
      </w:r>
      <w:r w:rsidRPr="00F90D4A">
        <w:rPr>
          <w:rStyle w:val="HideTWBExt"/>
        </w:rPr>
        <w:t>&lt;/NumAm&gt;</w:t>
      </w:r>
    </w:p>
    <w:p w14:paraId="5F5CDF59"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08F13712" w14:textId="77777777" w:rsidR="00577E32" w:rsidRPr="00F90D4A" w:rsidRDefault="004918A6" w:rsidP="00577E32">
      <w:pPr>
        <w:pStyle w:val="NormalBold"/>
      </w:pPr>
      <w:r w:rsidRPr="00F90D4A">
        <w:rPr>
          <w:rStyle w:val="HideTWBExt"/>
          <w:b w:val="0"/>
        </w:rPr>
        <w:t>&lt;/RepeatBlock-By&gt;</w:t>
      </w:r>
    </w:p>
    <w:p w14:paraId="28DA69E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E1EB8BC"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D0188CE" w14:textId="77777777" w:rsidTr="008164E2">
        <w:trPr>
          <w:trHeight w:val="240"/>
          <w:jc w:val="center"/>
        </w:trPr>
        <w:tc>
          <w:tcPr>
            <w:tcW w:w="9752" w:type="dxa"/>
            <w:gridSpan w:val="2"/>
            <w:tcBorders>
              <w:top w:val="nil"/>
              <w:left w:val="nil"/>
              <w:bottom w:val="nil"/>
              <w:right w:val="nil"/>
            </w:tcBorders>
          </w:tcPr>
          <w:p w14:paraId="5BA1E601" w14:textId="77777777" w:rsidR="00577E32" w:rsidRPr="00F90D4A" w:rsidRDefault="00577E32" w:rsidP="008164E2"/>
        </w:tc>
      </w:tr>
      <w:tr w:rsidR="002F7054" w:rsidRPr="00F90D4A" w14:paraId="65B8D3D5" w14:textId="77777777" w:rsidTr="008164E2">
        <w:trPr>
          <w:trHeight w:val="240"/>
          <w:jc w:val="center"/>
        </w:trPr>
        <w:tc>
          <w:tcPr>
            <w:tcW w:w="4876" w:type="dxa"/>
            <w:tcBorders>
              <w:top w:val="nil"/>
              <w:left w:val="nil"/>
              <w:bottom w:val="nil"/>
              <w:right w:val="nil"/>
            </w:tcBorders>
            <w:hideMark/>
          </w:tcPr>
          <w:p w14:paraId="6EEA3BD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B07CFBA" w14:textId="77777777" w:rsidR="00577E32" w:rsidRPr="00F90D4A" w:rsidRDefault="004918A6" w:rsidP="008164E2">
            <w:pPr>
              <w:pStyle w:val="AmColumnHeading"/>
            </w:pPr>
            <w:r w:rsidRPr="00F90D4A">
              <w:t>Pozměňovací návrh</w:t>
            </w:r>
          </w:p>
        </w:tc>
      </w:tr>
      <w:tr w:rsidR="002F7054" w:rsidRPr="00F90D4A" w14:paraId="58401F38" w14:textId="77777777" w:rsidTr="008164E2">
        <w:trPr>
          <w:jc w:val="center"/>
        </w:trPr>
        <w:tc>
          <w:tcPr>
            <w:tcW w:w="4876" w:type="dxa"/>
            <w:tcBorders>
              <w:top w:val="nil"/>
              <w:left w:val="nil"/>
              <w:bottom w:val="nil"/>
              <w:right w:val="nil"/>
            </w:tcBorders>
            <w:hideMark/>
          </w:tcPr>
          <w:p w14:paraId="7EA3743B" w14:textId="77777777" w:rsidR="00577E32" w:rsidRPr="00F90D4A" w:rsidRDefault="004918A6" w:rsidP="008164E2">
            <w:pPr>
              <w:pStyle w:val="Normal6a"/>
            </w:pPr>
            <w:r w:rsidRPr="00F90D4A">
              <w:t>23.</w:t>
            </w:r>
            <w:r w:rsidRPr="00F90D4A">
              <w:tab/>
              <w:t xml:space="preserve">vyzývá Komisi, aby zaručila, že připravovaná strategie EU pro občanskou společnost </w:t>
            </w:r>
            <w:r w:rsidRPr="00F90D4A">
              <w:rPr>
                <w:b/>
                <w:i/>
              </w:rPr>
              <w:t>bude podporovat a chránit organizace</w:t>
            </w:r>
            <w:r w:rsidRPr="00F90D4A">
              <w:t xml:space="preserve"> občanské společnosti</w:t>
            </w:r>
            <w:r w:rsidRPr="00F90D4A">
              <w:rPr>
                <w:b/>
                <w:i/>
              </w:rPr>
              <w:t xml:space="preserve"> i obránce lidských práv chránící a prosazující hodnoty EU a posilovat jejich postavení, a aby v EU vytvořila mechanismus rychlé reakce na jejich podporu</w:t>
            </w:r>
            <w:r w:rsidRPr="00F90D4A">
              <w:t>;</w:t>
            </w:r>
          </w:p>
        </w:tc>
        <w:tc>
          <w:tcPr>
            <w:tcW w:w="4876" w:type="dxa"/>
            <w:tcBorders>
              <w:top w:val="nil"/>
              <w:left w:val="nil"/>
              <w:bottom w:val="nil"/>
              <w:right w:val="nil"/>
            </w:tcBorders>
            <w:hideMark/>
          </w:tcPr>
          <w:p w14:paraId="5FAF042D" w14:textId="77777777" w:rsidR="00577E32" w:rsidRPr="00F90D4A" w:rsidRDefault="004918A6" w:rsidP="008164E2">
            <w:pPr>
              <w:pStyle w:val="Normal6a"/>
            </w:pPr>
            <w:r w:rsidRPr="00F90D4A">
              <w:t>23.</w:t>
            </w:r>
            <w:r w:rsidRPr="00F90D4A">
              <w:tab/>
              <w:t xml:space="preserve">vyzývá Komisi, aby zaručila, že připravovaná strategie EU pro občanskou společnost </w:t>
            </w:r>
            <w:r w:rsidRPr="00F90D4A">
              <w:rPr>
                <w:b/>
                <w:i/>
              </w:rPr>
              <w:t>zajistí transparentnost financování organizací</w:t>
            </w:r>
            <w:r w:rsidRPr="00F90D4A">
              <w:t xml:space="preserve"> občanské společnosti;</w:t>
            </w:r>
          </w:p>
        </w:tc>
      </w:tr>
    </w:tbl>
    <w:p w14:paraId="2EFA7E4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ACA9ECA" w14:textId="77777777" w:rsidR="00577E32" w:rsidRPr="00F90D4A" w:rsidRDefault="004918A6" w:rsidP="00577E32">
      <w:r w:rsidRPr="00F90D4A">
        <w:rPr>
          <w:rStyle w:val="HideTWBExt"/>
        </w:rPr>
        <w:t>&lt;/Amend&gt;</w:t>
      </w:r>
    </w:p>
    <w:p w14:paraId="2A3A8C0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517</w:t>
      </w:r>
      <w:r w:rsidRPr="00F90D4A">
        <w:rPr>
          <w:rStyle w:val="HideTWBExt"/>
        </w:rPr>
        <w:t>&lt;/NumAm&gt;</w:t>
      </w:r>
    </w:p>
    <w:p w14:paraId="231B419D"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67B0DFAD" w14:textId="77777777" w:rsidR="00577E32" w:rsidRPr="00F90D4A" w:rsidRDefault="004918A6" w:rsidP="00577E32">
      <w:pPr>
        <w:pStyle w:val="NormalBold"/>
      </w:pPr>
      <w:r w:rsidRPr="00F90D4A">
        <w:rPr>
          <w:rStyle w:val="HideTWBExt"/>
          <w:b w:val="0"/>
        </w:rPr>
        <w:t>&lt;/RepeatBlock-By&gt;</w:t>
      </w:r>
    </w:p>
    <w:p w14:paraId="0781E02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C818FD0"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C5A8DE" w14:textId="77777777" w:rsidTr="008164E2">
        <w:trPr>
          <w:trHeight w:val="240"/>
          <w:jc w:val="center"/>
        </w:trPr>
        <w:tc>
          <w:tcPr>
            <w:tcW w:w="9752" w:type="dxa"/>
            <w:gridSpan w:val="2"/>
            <w:tcBorders>
              <w:top w:val="nil"/>
              <w:left w:val="nil"/>
              <w:bottom w:val="nil"/>
              <w:right w:val="nil"/>
            </w:tcBorders>
          </w:tcPr>
          <w:p w14:paraId="3176EF43" w14:textId="77777777" w:rsidR="00577E32" w:rsidRPr="00F90D4A" w:rsidRDefault="00577E32" w:rsidP="008164E2"/>
        </w:tc>
      </w:tr>
      <w:tr w:rsidR="002F7054" w:rsidRPr="00F90D4A" w14:paraId="201FE8C6" w14:textId="77777777" w:rsidTr="008164E2">
        <w:trPr>
          <w:trHeight w:val="240"/>
          <w:jc w:val="center"/>
        </w:trPr>
        <w:tc>
          <w:tcPr>
            <w:tcW w:w="4876" w:type="dxa"/>
            <w:tcBorders>
              <w:top w:val="nil"/>
              <w:left w:val="nil"/>
              <w:bottom w:val="nil"/>
              <w:right w:val="nil"/>
            </w:tcBorders>
            <w:hideMark/>
          </w:tcPr>
          <w:p w14:paraId="4BEC2A1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E1754E0" w14:textId="77777777" w:rsidR="00577E32" w:rsidRPr="00F90D4A" w:rsidRDefault="004918A6" w:rsidP="008164E2">
            <w:pPr>
              <w:pStyle w:val="AmColumnHeading"/>
            </w:pPr>
            <w:r w:rsidRPr="00F90D4A">
              <w:t>Pozměňovací návrh</w:t>
            </w:r>
          </w:p>
        </w:tc>
      </w:tr>
      <w:tr w:rsidR="002F7054" w:rsidRPr="00F90D4A" w14:paraId="0C61EE3E" w14:textId="77777777" w:rsidTr="008164E2">
        <w:trPr>
          <w:jc w:val="center"/>
        </w:trPr>
        <w:tc>
          <w:tcPr>
            <w:tcW w:w="4876" w:type="dxa"/>
            <w:tcBorders>
              <w:top w:val="nil"/>
              <w:left w:val="nil"/>
              <w:bottom w:val="nil"/>
              <w:right w:val="nil"/>
            </w:tcBorders>
            <w:hideMark/>
          </w:tcPr>
          <w:p w14:paraId="0331ADC7" w14:textId="77777777" w:rsidR="00577E32" w:rsidRPr="00F90D4A" w:rsidRDefault="004918A6" w:rsidP="008164E2">
            <w:pPr>
              <w:pStyle w:val="Normal6a"/>
            </w:pPr>
            <w:r w:rsidRPr="00F90D4A">
              <w:t>23.</w:t>
            </w:r>
            <w:r w:rsidRPr="00F90D4A">
              <w:tab/>
              <w:t xml:space="preserve">vyzývá Komisi, aby zaručila, že připravovaná strategie EU pro občanskou společnost bude podporovat a chránit organizace občanské společnosti i obránce lidských práv </w:t>
            </w:r>
            <w:r w:rsidRPr="00F90D4A">
              <w:rPr>
                <w:b/>
                <w:i/>
              </w:rPr>
              <w:t xml:space="preserve">chránící a prosazující hodnoty EU </w:t>
            </w:r>
            <w:r w:rsidRPr="00F90D4A">
              <w:t xml:space="preserve">a posilovat jejich postavení, </w:t>
            </w:r>
            <w:r w:rsidRPr="00F90D4A">
              <w:rPr>
                <w:b/>
                <w:i/>
              </w:rPr>
              <w:t xml:space="preserve">a aby </w:t>
            </w:r>
            <w:r w:rsidRPr="00F90D4A">
              <w:t>v</w:t>
            </w:r>
            <w:r w:rsidRPr="00F90D4A">
              <w:rPr>
                <w:b/>
                <w:i/>
              </w:rPr>
              <w:t> EU vytvořila mechanismus rychlé reakce</w:t>
            </w:r>
            <w:r w:rsidRPr="00F90D4A">
              <w:t xml:space="preserve"> na jejich </w:t>
            </w:r>
            <w:r w:rsidRPr="00F90D4A">
              <w:rPr>
                <w:b/>
                <w:i/>
              </w:rPr>
              <w:t>podporu</w:t>
            </w:r>
            <w:r w:rsidRPr="00F90D4A">
              <w:t>;</w:t>
            </w:r>
          </w:p>
        </w:tc>
        <w:tc>
          <w:tcPr>
            <w:tcW w:w="4876" w:type="dxa"/>
            <w:tcBorders>
              <w:top w:val="nil"/>
              <w:left w:val="nil"/>
              <w:bottom w:val="nil"/>
              <w:right w:val="nil"/>
            </w:tcBorders>
            <w:hideMark/>
          </w:tcPr>
          <w:p w14:paraId="23E46776" w14:textId="188C10AE" w:rsidR="00577E32" w:rsidRPr="00F90D4A" w:rsidRDefault="004918A6" w:rsidP="008164E2">
            <w:pPr>
              <w:pStyle w:val="Normal6a"/>
            </w:pPr>
            <w:r w:rsidRPr="00F90D4A">
              <w:t>23.</w:t>
            </w:r>
            <w:r w:rsidRPr="00F90D4A">
              <w:tab/>
              <w:t xml:space="preserve">vyzývá Komisi, aby zaručila, že připravovaná strategie EU pro občanskou společnost bude podporovat a chránit organizace občanské společnosti i obránce lidských práv a posilovat jejich postavení, </w:t>
            </w:r>
            <w:r w:rsidR="00D8726D" w:rsidRPr="00F90D4A">
              <w:t>v </w:t>
            </w:r>
            <w:r w:rsidRPr="00F90D4A">
              <w:rPr>
                <w:b/>
                <w:i/>
              </w:rPr>
              <w:t xml:space="preserve">rámci působnosti Smluv </w:t>
            </w:r>
            <w:r w:rsidR="00D8726D" w:rsidRPr="00F90D4A">
              <w:rPr>
                <w:b/>
                <w:i/>
              </w:rPr>
              <w:t>a s </w:t>
            </w:r>
            <w:r w:rsidRPr="00F90D4A">
              <w:rPr>
                <w:b/>
                <w:i/>
              </w:rPr>
              <w:t>náležitým ohledem</w:t>
            </w:r>
            <w:r w:rsidRPr="00F90D4A">
              <w:t xml:space="preserve"> na </w:t>
            </w:r>
            <w:r w:rsidRPr="00F90D4A">
              <w:rPr>
                <w:b/>
                <w:i/>
              </w:rPr>
              <w:t xml:space="preserve">svrchovanost členských států </w:t>
            </w:r>
            <w:r w:rsidR="00D8726D" w:rsidRPr="00F90D4A">
              <w:rPr>
                <w:b/>
                <w:i/>
              </w:rPr>
              <w:t>a </w:t>
            </w:r>
            <w:r w:rsidRPr="00F90D4A">
              <w:t xml:space="preserve">jejich </w:t>
            </w:r>
            <w:r w:rsidRPr="00F90D4A">
              <w:rPr>
                <w:b/>
                <w:i/>
              </w:rPr>
              <w:t>demokraticky zvolenou politickou orientaci</w:t>
            </w:r>
            <w:r w:rsidRPr="00F90D4A">
              <w:t>;</w:t>
            </w:r>
          </w:p>
        </w:tc>
      </w:tr>
    </w:tbl>
    <w:p w14:paraId="23FD78D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E12CD44" w14:textId="77777777" w:rsidR="00577E32" w:rsidRPr="00F90D4A" w:rsidRDefault="004918A6" w:rsidP="00577E32">
      <w:r w:rsidRPr="00F90D4A">
        <w:rPr>
          <w:rStyle w:val="HideTWBExt"/>
        </w:rPr>
        <w:t>&lt;/Amend&gt;</w:t>
      </w:r>
    </w:p>
    <w:p w14:paraId="425983C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518</w:t>
      </w:r>
      <w:r w:rsidRPr="00F90D4A">
        <w:rPr>
          <w:rStyle w:val="HideTWBExt"/>
        </w:rPr>
        <w:t>&lt;/NumAm&gt;</w:t>
      </w:r>
    </w:p>
    <w:p w14:paraId="7F20DCC7"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AC2B1AF" w14:textId="77777777" w:rsidR="00577E32" w:rsidRPr="00F90D4A" w:rsidRDefault="004918A6" w:rsidP="00577E32">
      <w:pPr>
        <w:pStyle w:val="NormalBold"/>
      </w:pPr>
      <w:r w:rsidRPr="00F90D4A">
        <w:rPr>
          <w:rStyle w:val="HideTWBExt"/>
          <w:b w:val="0"/>
        </w:rPr>
        <w:t>&lt;/RepeatBlock-By&gt;</w:t>
      </w:r>
    </w:p>
    <w:p w14:paraId="0A2755E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18264A"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DE71148" w14:textId="77777777" w:rsidTr="008164E2">
        <w:trPr>
          <w:trHeight w:val="240"/>
          <w:jc w:val="center"/>
        </w:trPr>
        <w:tc>
          <w:tcPr>
            <w:tcW w:w="9752" w:type="dxa"/>
            <w:gridSpan w:val="2"/>
            <w:tcBorders>
              <w:top w:val="nil"/>
              <w:left w:val="nil"/>
              <w:bottom w:val="nil"/>
              <w:right w:val="nil"/>
            </w:tcBorders>
          </w:tcPr>
          <w:p w14:paraId="13819969" w14:textId="77777777" w:rsidR="00577E32" w:rsidRPr="00F90D4A" w:rsidRDefault="00577E32" w:rsidP="008164E2"/>
        </w:tc>
      </w:tr>
      <w:tr w:rsidR="002F7054" w:rsidRPr="00F90D4A" w14:paraId="67BD5CD7" w14:textId="77777777" w:rsidTr="008164E2">
        <w:trPr>
          <w:trHeight w:val="240"/>
          <w:jc w:val="center"/>
        </w:trPr>
        <w:tc>
          <w:tcPr>
            <w:tcW w:w="4876" w:type="dxa"/>
            <w:tcBorders>
              <w:top w:val="nil"/>
              <w:left w:val="nil"/>
              <w:bottom w:val="nil"/>
              <w:right w:val="nil"/>
            </w:tcBorders>
            <w:hideMark/>
          </w:tcPr>
          <w:p w14:paraId="548EE39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8BD7850" w14:textId="77777777" w:rsidR="00577E32" w:rsidRPr="00F90D4A" w:rsidRDefault="004918A6" w:rsidP="008164E2">
            <w:pPr>
              <w:pStyle w:val="AmColumnHeading"/>
            </w:pPr>
            <w:r w:rsidRPr="00F90D4A">
              <w:t>Pozměňovací návrh</w:t>
            </w:r>
          </w:p>
        </w:tc>
      </w:tr>
      <w:tr w:rsidR="002F7054" w:rsidRPr="00F90D4A" w14:paraId="7D125D3E" w14:textId="77777777" w:rsidTr="008164E2">
        <w:trPr>
          <w:jc w:val="center"/>
        </w:trPr>
        <w:tc>
          <w:tcPr>
            <w:tcW w:w="4876" w:type="dxa"/>
            <w:tcBorders>
              <w:top w:val="nil"/>
              <w:left w:val="nil"/>
              <w:bottom w:val="nil"/>
              <w:right w:val="nil"/>
            </w:tcBorders>
            <w:hideMark/>
          </w:tcPr>
          <w:p w14:paraId="669FA4C1" w14:textId="77777777"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w:t>
            </w:r>
            <w:r w:rsidRPr="00F90D4A">
              <w:rPr>
                <w:b/>
                <w:i/>
              </w:rPr>
              <w:t>, a aby v EU vytvořila mechanismus rychlé reakce na jejich podporu</w:t>
            </w:r>
            <w:r w:rsidRPr="00F90D4A">
              <w:t>;</w:t>
            </w:r>
          </w:p>
        </w:tc>
        <w:tc>
          <w:tcPr>
            <w:tcW w:w="4876" w:type="dxa"/>
            <w:tcBorders>
              <w:top w:val="nil"/>
              <w:left w:val="nil"/>
              <w:bottom w:val="nil"/>
              <w:right w:val="nil"/>
            </w:tcBorders>
            <w:hideMark/>
          </w:tcPr>
          <w:p w14:paraId="15807B99" w14:textId="77777777" w:rsidR="00577E32" w:rsidRPr="00F90D4A" w:rsidRDefault="004918A6" w:rsidP="008164E2">
            <w:pPr>
              <w:pStyle w:val="Normal6a"/>
            </w:pPr>
            <w:r w:rsidRPr="00F90D4A">
              <w:t>23.</w:t>
            </w:r>
            <w:r w:rsidRPr="00F90D4A">
              <w:tab/>
              <w:t>vyzývá Komisi, aby zaručila, že připravovaná strategie EU pro občanskou společnost bude podporovat a chránit organizace občanské společnosti i obránce lidských práv chránící a prosazující hodnoty EU a posilovat jejich postavení;</w:t>
            </w:r>
          </w:p>
        </w:tc>
      </w:tr>
    </w:tbl>
    <w:p w14:paraId="44900A5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4EA488E" w14:textId="77777777" w:rsidR="00577E32" w:rsidRPr="00F90D4A" w:rsidRDefault="004918A6" w:rsidP="00577E32">
      <w:r w:rsidRPr="00F90D4A">
        <w:rPr>
          <w:rStyle w:val="HideTWBExt"/>
        </w:rPr>
        <w:t>&lt;/Amend&gt;</w:t>
      </w:r>
    </w:p>
    <w:p w14:paraId="0AEE675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519</w:t>
      </w:r>
      <w:r w:rsidRPr="00F90D4A">
        <w:rPr>
          <w:rStyle w:val="HideTWBExt"/>
        </w:rPr>
        <w:t>&lt;/NumAm&gt;</w:t>
      </w:r>
    </w:p>
    <w:p w14:paraId="76FE98AA"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2033B6D5" w14:textId="77777777" w:rsidR="00577E32" w:rsidRPr="00F90D4A" w:rsidRDefault="004918A6" w:rsidP="00577E32">
      <w:pPr>
        <w:pStyle w:val="NormalBold"/>
      </w:pPr>
      <w:r w:rsidRPr="00F90D4A">
        <w:rPr>
          <w:rStyle w:val="HideTWBExt"/>
          <w:b w:val="0"/>
        </w:rPr>
        <w:t>&lt;/RepeatBlock-By&gt;</w:t>
      </w:r>
    </w:p>
    <w:p w14:paraId="7AF9D3A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D38C7EA" w14:textId="77777777" w:rsidR="00577E32" w:rsidRPr="00F90D4A" w:rsidRDefault="004918A6" w:rsidP="00577E32">
      <w:pPr>
        <w:pStyle w:val="NormalBold"/>
      </w:pPr>
      <w:r w:rsidRPr="00F90D4A">
        <w:rPr>
          <w:rStyle w:val="HideTWBExt"/>
        </w:rPr>
        <w:t>&lt;Article&gt;</w:t>
      </w:r>
      <w:r w:rsidRPr="00F90D4A">
        <w:t>Bod 23</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FBF0143" w14:textId="77777777" w:rsidTr="008164E2">
        <w:trPr>
          <w:trHeight w:val="240"/>
          <w:jc w:val="center"/>
        </w:trPr>
        <w:tc>
          <w:tcPr>
            <w:tcW w:w="9752" w:type="dxa"/>
            <w:gridSpan w:val="2"/>
            <w:tcBorders>
              <w:top w:val="nil"/>
              <w:left w:val="nil"/>
              <w:bottom w:val="nil"/>
              <w:right w:val="nil"/>
            </w:tcBorders>
          </w:tcPr>
          <w:p w14:paraId="665A42BC" w14:textId="77777777" w:rsidR="00577E32" w:rsidRPr="00F90D4A" w:rsidRDefault="00577E32" w:rsidP="008164E2"/>
        </w:tc>
      </w:tr>
      <w:tr w:rsidR="002F7054" w:rsidRPr="00F90D4A" w14:paraId="6F554753" w14:textId="77777777" w:rsidTr="008164E2">
        <w:trPr>
          <w:trHeight w:val="240"/>
          <w:jc w:val="center"/>
        </w:trPr>
        <w:tc>
          <w:tcPr>
            <w:tcW w:w="4876" w:type="dxa"/>
            <w:tcBorders>
              <w:top w:val="nil"/>
              <w:left w:val="nil"/>
              <w:bottom w:val="nil"/>
              <w:right w:val="nil"/>
            </w:tcBorders>
            <w:hideMark/>
          </w:tcPr>
          <w:p w14:paraId="4DA02E7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522B3B8" w14:textId="77777777" w:rsidR="00577E32" w:rsidRPr="00F90D4A" w:rsidRDefault="004918A6" w:rsidP="008164E2">
            <w:pPr>
              <w:pStyle w:val="AmColumnHeading"/>
            </w:pPr>
            <w:r w:rsidRPr="00F90D4A">
              <w:t>Pozměňovací návrh</w:t>
            </w:r>
          </w:p>
        </w:tc>
      </w:tr>
      <w:tr w:rsidR="002F7054" w:rsidRPr="00F90D4A" w14:paraId="32027DB9" w14:textId="77777777" w:rsidTr="008164E2">
        <w:trPr>
          <w:jc w:val="center"/>
        </w:trPr>
        <w:tc>
          <w:tcPr>
            <w:tcW w:w="4876" w:type="dxa"/>
            <w:tcBorders>
              <w:top w:val="nil"/>
              <w:left w:val="nil"/>
              <w:bottom w:val="nil"/>
              <w:right w:val="nil"/>
            </w:tcBorders>
            <w:hideMark/>
          </w:tcPr>
          <w:p w14:paraId="359E1ECF" w14:textId="77777777" w:rsidR="00577E32" w:rsidRPr="00F90D4A" w:rsidRDefault="004918A6" w:rsidP="008164E2">
            <w:pPr>
              <w:pStyle w:val="Normal6a"/>
            </w:pPr>
            <w:r w:rsidRPr="00F90D4A">
              <w:t>23.</w:t>
            </w:r>
            <w:r w:rsidRPr="00F90D4A">
              <w:tab/>
              <w:t xml:space="preserve">vyzývá Komisi, aby zaručila, že </w:t>
            </w:r>
            <w:r w:rsidRPr="00F90D4A">
              <w:rPr>
                <w:b/>
                <w:i/>
              </w:rPr>
              <w:t>připravovaná strategie EU</w:t>
            </w:r>
            <w:r w:rsidRPr="00F90D4A">
              <w:t xml:space="preserve"> pro občanskou společnost </w:t>
            </w:r>
            <w:r w:rsidRPr="00F90D4A">
              <w:rPr>
                <w:b/>
                <w:i/>
              </w:rPr>
              <w:t>bude podporovat a chránit organizace občanské společnosti i obránce lidských práv chránící a prosazující hodnoty EU a posilovat jejich postavení, a aby</w:t>
            </w:r>
            <w:r w:rsidRPr="00F90D4A">
              <w:t xml:space="preserve"> v</w:t>
            </w:r>
            <w:r w:rsidRPr="00F90D4A">
              <w:rPr>
                <w:b/>
                <w:i/>
              </w:rPr>
              <w:t> EU vytvořila mechanismus rychlé reakce na jejich podporu</w:t>
            </w:r>
            <w:r w:rsidRPr="00F90D4A">
              <w:t>;</w:t>
            </w:r>
          </w:p>
        </w:tc>
        <w:tc>
          <w:tcPr>
            <w:tcW w:w="4876" w:type="dxa"/>
            <w:tcBorders>
              <w:top w:val="nil"/>
              <w:left w:val="nil"/>
              <w:bottom w:val="nil"/>
              <w:right w:val="nil"/>
            </w:tcBorders>
            <w:hideMark/>
          </w:tcPr>
          <w:p w14:paraId="0E10B528" w14:textId="38E0F1FF" w:rsidR="00577E32" w:rsidRPr="00F90D4A" w:rsidRDefault="004918A6" w:rsidP="008164E2">
            <w:pPr>
              <w:pStyle w:val="Normal6a"/>
            </w:pPr>
            <w:r w:rsidRPr="00F90D4A">
              <w:t>23.</w:t>
            </w:r>
            <w:r w:rsidRPr="00F90D4A">
              <w:tab/>
            </w:r>
            <w:r w:rsidRPr="00F90D4A">
              <w:rPr>
                <w:b/>
                <w:i/>
              </w:rPr>
              <w:t>naléhavě</w:t>
            </w:r>
            <w:r w:rsidRPr="00F90D4A">
              <w:t xml:space="preserve"> vyzývá Komisi, aby zaručila, že </w:t>
            </w:r>
            <w:r w:rsidRPr="00F90D4A">
              <w:rPr>
                <w:b/>
                <w:i/>
              </w:rPr>
              <w:t>nebude využívat finanční podporu</w:t>
            </w:r>
            <w:r w:rsidRPr="00F90D4A">
              <w:t xml:space="preserve"> pro občanskou společnost </w:t>
            </w:r>
            <w:r w:rsidR="00D8726D" w:rsidRPr="00F90D4A">
              <w:rPr>
                <w:b/>
                <w:i/>
              </w:rPr>
              <w:t>k </w:t>
            </w:r>
            <w:r w:rsidRPr="00F90D4A">
              <w:rPr>
                <w:b/>
                <w:i/>
              </w:rPr>
              <w:t xml:space="preserve">plnění svého vlastního politického programu; upozorňuje na změnu bezpečnostní situace </w:t>
            </w:r>
            <w:r w:rsidR="00D8726D" w:rsidRPr="00F90D4A">
              <w:rPr>
                <w:b/>
                <w:i/>
              </w:rPr>
              <w:t>v </w:t>
            </w:r>
            <w:r w:rsidRPr="00F90D4A">
              <w:rPr>
                <w:b/>
                <w:i/>
              </w:rPr>
              <w:t>Evropě, která se musí rovněž odrazit</w:t>
            </w:r>
            <w:r w:rsidRPr="00F90D4A">
              <w:t xml:space="preserve"> </w:t>
            </w:r>
            <w:r w:rsidR="00D8726D" w:rsidRPr="00F90D4A">
              <w:t>v </w:t>
            </w:r>
            <w:r w:rsidRPr="00F90D4A">
              <w:rPr>
                <w:b/>
                <w:i/>
              </w:rPr>
              <w:t>zaměření financování pro občanskou společnost</w:t>
            </w:r>
            <w:r w:rsidRPr="00F90D4A">
              <w:t>;</w:t>
            </w:r>
          </w:p>
        </w:tc>
      </w:tr>
    </w:tbl>
    <w:p w14:paraId="249DF2E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A7C79CF" w14:textId="77777777" w:rsidR="00577E32" w:rsidRPr="00F90D4A" w:rsidRDefault="004918A6" w:rsidP="00577E32">
      <w:r w:rsidRPr="00F90D4A">
        <w:rPr>
          <w:rStyle w:val="HideTWBExt"/>
        </w:rPr>
        <w:t>&lt;/Amend&gt;</w:t>
      </w:r>
    </w:p>
    <w:p w14:paraId="7459D7A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520</w:t>
      </w:r>
      <w:r w:rsidRPr="00F90D4A">
        <w:rPr>
          <w:rStyle w:val="HideTWBExt"/>
        </w:rPr>
        <w:t>&lt;/NumAm&gt;</w:t>
      </w:r>
    </w:p>
    <w:p w14:paraId="35B24F19"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149145A1" w14:textId="77777777" w:rsidR="00577E32" w:rsidRPr="00F90D4A" w:rsidRDefault="004918A6" w:rsidP="00577E32">
      <w:pPr>
        <w:pStyle w:val="NormalBold"/>
      </w:pPr>
      <w:r w:rsidRPr="00F90D4A">
        <w:rPr>
          <w:rStyle w:val="HideTWBExt"/>
          <w:b w:val="0"/>
        </w:rPr>
        <w:t>&lt;/RepeatBlock-By&gt;</w:t>
      </w:r>
    </w:p>
    <w:p w14:paraId="2428F94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2EFA65B" w14:textId="1B0986E3" w:rsidR="00577E32" w:rsidRPr="00F90D4A" w:rsidRDefault="004918A6" w:rsidP="00577E32">
      <w:pPr>
        <w:pStyle w:val="NormalBold"/>
      </w:pPr>
      <w:r w:rsidRPr="00F90D4A">
        <w:rPr>
          <w:rStyle w:val="HideTWBExt"/>
        </w:rPr>
        <w:t>&lt;Article&gt;</w:t>
      </w:r>
      <w:r w:rsidRPr="00F90D4A">
        <w:t xml:space="preserve">Bod 23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7389360" w14:textId="77777777" w:rsidTr="008164E2">
        <w:trPr>
          <w:trHeight w:val="240"/>
          <w:jc w:val="center"/>
        </w:trPr>
        <w:tc>
          <w:tcPr>
            <w:tcW w:w="9752" w:type="dxa"/>
            <w:gridSpan w:val="2"/>
            <w:tcBorders>
              <w:top w:val="nil"/>
              <w:left w:val="nil"/>
              <w:bottom w:val="nil"/>
              <w:right w:val="nil"/>
            </w:tcBorders>
          </w:tcPr>
          <w:p w14:paraId="4ECDC62D" w14:textId="77777777" w:rsidR="00577E32" w:rsidRPr="00F90D4A" w:rsidRDefault="00577E32" w:rsidP="008164E2"/>
        </w:tc>
      </w:tr>
      <w:tr w:rsidR="002F7054" w:rsidRPr="00F90D4A" w14:paraId="01247E3B" w14:textId="77777777" w:rsidTr="008164E2">
        <w:trPr>
          <w:trHeight w:val="240"/>
          <w:jc w:val="center"/>
        </w:trPr>
        <w:tc>
          <w:tcPr>
            <w:tcW w:w="4876" w:type="dxa"/>
            <w:tcBorders>
              <w:top w:val="nil"/>
              <w:left w:val="nil"/>
              <w:bottom w:val="nil"/>
              <w:right w:val="nil"/>
            </w:tcBorders>
            <w:hideMark/>
          </w:tcPr>
          <w:p w14:paraId="607A9A5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A802551" w14:textId="77777777" w:rsidR="00577E32" w:rsidRPr="00F90D4A" w:rsidRDefault="004918A6" w:rsidP="008164E2">
            <w:pPr>
              <w:pStyle w:val="AmColumnHeading"/>
            </w:pPr>
            <w:r w:rsidRPr="00F90D4A">
              <w:t>Pozměňovací návrh</w:t>
            </w:r>
          </w:p>
        </w:tc>
      </w:tr>
      <w:tr w:rsidR="002F7054" w:rsidRPr="00F90D4A" w14:paraId="229349A9" w14:textId="77777777" w:rsidTr="008164E2">
        <w:trPr>
          <w:jc w:val="center"/>
        </w:trPr>
        <w:tc>
          <w:tcPr>
            <w:tcW w:w="4876" w:type="dxa"/>
            <w:tcBorders>
              <w:top w:val="nil"/>
              <w:left w:val="nil"/>
              <w:bottom w:val="nil"/>
              <w:right w:val="nil"/>
            </w:tcBorders>
          </w:tcPr>
          <w:p w14:paraId="700B3CD3" w14:textId="77777777" w:rsidR="00577E32" w:rsidRPr="00F90D4A" w:rsidRDefault="00577E32" w:rsidP="008164E2">
            <w:pPr>
              <w:pStyle w:val="Normal6a"/>
            </w:pPr>
          </w:p>
        </w:tc>
        <w:tc>
          <w:tcPr>
            <w:tcW w:w="4876" w:type="dxa"/>
            <w:tcBorders>
              <w:top w:val="nil"/>
              <w:left w:val="nil"/>
              <w:bottom w:val="nil"/>
              <w:right w:val="nil"/>
            </w:tcBorders>
            <w:hideMark/>
          </w:tcPr>
          <w:p w14:paraId="7A296EF9" w14:textId="660AFB66" w:rsidR="00577E32" w:rsidRPr="00F90D4A" w:rsidRDefault="004918A6" w:rsidP="008164E2">
            <w:pPr>
              <w:pStyle w:val="Normal6a"/>
            </w:pPr>
            <w:r w:rsidRPr="00F90D4A">
              <w:rPr>
                <w:b/>
                <w:i/>
              </w:rPr>
              <w:t>23a.</w:t>
            </w:r>
            <w:r w:rsidRPr="00F90D4A">
              <w:tab/>
            </w:r>
            <w:r w:rsidRPr="00F90D4A">
              <w:rPr>
                <w:b/>
                <w:i/>
              </w:rPr>
              <w:t xml:space="preserve">se znepokojením bere na vědomí neustálé zmenšování občanského prostoru </w:t>
            </w:r>
            <w:r w:rsidR="00D8726D" w:rsidRPr="00F90D4A">
              <w:rPr>
                <w:b/>
                <w:i/>
              </w:rPr>
              <w:t>v </w:t>
            </w:r>
            <w:r w:rsidRPr="00F90D4A">
              <w:rPr>
                <w:b/>
                <w:i/>
              </w:rPr>
              <w:t xml:space="preserve">několika členských státech; připomíná zjištění agentury FRA, že obránci lidských práv </w:t>
            </w:r>
            <w:r w:rsidR="00D8726D" w:rsidRPr="00F90D4A">
              <w:rPr>
                <w:b/>
                <w:i/>
              </w:rPr>
              <w:t>a </w:t>
            </w:r>
            <w:r w:rsidRPr="00F90D4A">
              <w:rPr>
                <w:b/>
                <w:i/>
              </w:rPr>
              <w:t xml:space="preserve">organizace občanské společnosti nadále čelí šikaně, očerňujícím kampaním </w:t>
            </w:r>
            <w:r w:rsidR="00D8726D" w:rsidRPr="00F90D4A">
              <w:rPr>
                <w:b/>
                <w:i/>
              </w:rPr>
              <w:t>a </w:t>
            </w:r>
            <w:r w:rsidRPr="00F90D4A">
              <w:rPr>
                <w:b/>
                <w:i/>
              </w:rPr>
              <w:t xml:space="preserve">překážkám </w:t>
            </w:r>
            <w:r w:rsidR="00D8726D" w:rsidRPr="00F90D4A">
              <w:rPr>
                <w:b/>
                <w:i/>
              </w:rPr>
              <w:t>v </w:t>
            </w:r>
            <w:r w:rsidRPr="00F90D4A">
              <w:rPr>
                <w:b/>
                <w:i/>
              </w:rPr>
              <w:t xml:space="preserve">přístupu </w:t>
            </w:r>
            <w:r w:rsidR="00D8726D" w:rsidRPr="00F90D4A">
              <w:rPr>
                <w:b/>
                <w:i/>
              </w:rPr>
              <w:t>k </w:t>
            </w:r>
            <w:r w:rsidRPr="00F90D4A">
              <w:rPr>
                <w:b/>
                <w:i/>
              </w:rPr>
              <w:t xml:space="preserve">finančním prostředkům EU; zdůrazňuje, že svoboda sdružování, kterou zaručuje článek 12 Listiny základních práv, je základním kamenem demokratické společnosti; naléhavě vyzývá Komisi, aby vytvořila evropský index občanského prostoru, který by monitoroval prostředí příznivé pro občanskou společnost </w:t>
            </w:r>
            <w:r w:rsidR="00D8726D" w:rsidRPr="00F90D4A">
              <w:rPr>
                <w:b/>
                <w:i/>
              </w:rPr>
              <w:t>a </w:t>
            </w:r>
            <w:r w:rsidRPr="00F90D4A">
              <w:rPr>
                <w:b/>
                <w:i/>
              </w:rPr>
              <w:t xml:space="preserve">ochranu tohoto základního práva </w:t>
            </w:r>
            <w:r w:rsidR="00D8726D" w:rsidRPr="00F90D4A">
              <w:rPr>
                <w:b/>
                <w:i/>
              </w:rPr>
              <w:t>a </w:t>
            </w:r>
            <w:r w:rsidRPr="00F90D4A">
              <w:rPr>
                <w:b/>
                <w:i/>
              </w:rPr>
              <w:t xml:space="preserve">každoročně </w:t>
            </w:r>
            <w:r w:rsidR="00D8726D" w:rsidRPr="00F90D4A">
              <w:rPr>
                <w:b/>
                <w:i/>
              </w:rPr>
              <w:t>o </w:t>
            </w:r>
            <w:r w:rsidRPr="00F90D4A">
              <w:rPr>
                <w:b/>
                <w:i/>
              </w:rPr>
              <w:t>něm podával zprávy;</w:t>
            </w:r>
          </w:p>
        </w:tc>
      </w:tr>
    </w:tbl>
    <w:p w14:paraId="077D8DF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BC380F" w14:textId="77777777" w:rsidR="00577E32" w:rsidRPr="00F90D4A" w:rsidRDefault="004918A6" w:rsidP="00577E32">
      <w:r w:rsidRPr="00F90D4A">
        <w:rPr>
          <w:rStyle w:val="HideTWBExt"/>
        </w:rPr>
        <w:t>&lt;/Amend&gt;</w:t>
      </w:r>
    </w:p>
    <w:p w14:paraId="2DBF96E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521</w:t>
      </w:r>
      <w:r w:rsidRPr="00F90D4A">
        <w:rPr>
          <w:rStyle w:val="HideTWBExt"/>
        </w:rPr>
        <w:t>&lt;/NumAm&gt;</w:t>
      </w:r>
    </w:p>
    <w:p w14:paraId="2A0CF4B6"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4E14A6F5" w14:textId="77777777" w:rsidR="00577E32" w:rsidRPr="00F90D4A" w:rsidRDefault="004918A6" w:rsidP="00577E32">
      <w:pPr>
        <w:pStyle w:val="NormalBold"/>
      </w:pPr>
      <w:r w:rsidRPr="00F90D4A">
        <w:rPr>
          <w:rStyle w:val="HideTWBExt"/>
          <w:b w:val="0"/>
        </w:rPr>
        <w:t>&lt;/RepeatBlock-By&gt;</w:t>
      </w:r>
    </w:p>
    <w:p w14:paraId="0955F1B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127358D" w14:textId="28CFE9AF" w:rsidR="00577E32" w:rsidRPr="00F90D4A" w:rsidRDefault="004918A6" w:rsidP="00577E32">
      <w:pPr>
        <w:pStyle w:val="NormalBold"/>
      </w:pPr>
      <w:r w:rsidRPr="00F90D4A">
        <w:rPr>
          <w:rStyle w:val="HideTWBExt"/>
        </w:rPr>
        <w:t>&lt;Article&gt;</w:t>
      </w:r>
      <w:r w:rsidRPr="00F90D4A">
        <w:t xml:space="preserve">Bod 23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61A48EB" w14:textId="77777777" w:rsidTr="008164E2">
        <w:trPr>
          <w:trHeight w:val="240"/>
          <w:jc w:val="center"/>
        </w:trPr>
        <w:tc>
          <w:tcPr>
            <w:tcW w:w="9752" w:type="dxa"/>
            <w:gridSpan w:val="2"/>
            <w:tcBorders>
              <w:top w:val="nil"/>
              <w:left w:val="nil"/>
              <w:bottom w:val="nil"/>
              <w:right w:val="nil"/>
            </w:tcBorders>
          </w:tcPr>
          <w:p w14:paraId="183E38EB" w14:textId="77777777" w:rsidR="00577E32" w:rsidRPr="00F90D4A" w:rsidRDefault="00577E32" w:rsidP="008164E2"/>
        </w:tc>
      </w:tr>
      <w:tr w:rsidR="002F7054" w:rsidRPr="00F90D4A" w14:paraId="68EA7243" w14:textId="77777777" w:rsidTr="008164E2">
        <w:trPr>
          <w:trHeight w:val="240"/>
          <w:jc w:val="center"/>
        </w:trPr>
        <w:tc>
          <w:tcPr>
            <w:tcW w:w="4876" w:type="dxa"/>
            <w:tcBorders>
              <w:top w:val="nil"/>
              <w:left w:val="nil"/>
              <w:bottom w:val="nil"/>
              <w:right w:val="nil"/>
            </w:tcBorders>
            <w:hideMark/>
          </w:tcPr>
          <w:p w14:paraId="596C260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4FBBF66" w14:textId="77777777" w:rsidR="00577E32" w:rsidRPr="00F90D4A" w:rsidRDefault="004918A6" w:rsidP="008164E2">
            <w:pPr>
              <w:pStyle w:val="AmColumnHeading"/>
            </w:pPr>
            <w:r w:rsidRPr="00F90D4A">
              <w:t>Pozměňovací návrh</w:t>
            </w:r>
          </w:p>
        </w:tc>
      </w:tr>
      <w:tr w:rsidR="002F7054" w:rsidRPr="00F90D4A" w14:paraId="5301ABF2" w14:textId="77777777" w:rsidTr="008164E2">
        <w:trPr>
          <w:jc w:val="center"/>
        </w:trPr>
        <w:tc>
          <w:tcPr>
            <w:tcW w:w="4876" w:type="dxa"/>
            <w:tcBorders>
              <w:top w:val="nil"/>
              <w:left w:val="nil"/>
              <w:bottom w:val="nil"/>
              <w:right w:val="nil"/>
            </w:tcBorders>
          </w:tcPr>
          <w:p w14:paraId="052E55C0" w14:textId="77777777" w:rsidR="00577E32" w:rsidRPr="00F90D4A" w:rsidRDefault="00577E32" w:rsidP="008164E2">
            <w:pPr>
              <w:pStyle w:val="Normal6a"/>
            </w:pPr>
          </w:p>
        </w:tc>
        <w:tc>
          <w:tcPr>
            <w:tcW w:w="4876" w:type="dxa"/>
            <w:tcBorders>
              <w:top w:val="nil"/>
              <w:left w:val="nil"/>
              <w:bottom w:val="nil"/>
              <w:right w:val="nil"/>
            </w:tcBorders>
            <w:hideMark/>
          </w:tcPr>
          <w:p w14:paraId="5D9C5F52" w14:textId="18AEA3ED" w:rsidR="00577E32" w:rsidRPr="00F90D4A" w:rsidRDefault="004918A6" w:rsidP="008164E2">
            <w:pPr>
              <w:pStyle w:val="Normal6a"/>
            </w:pPr>
            <w:r w:rsidRPr="00F90D4A">
              <w:rPr>
                <w:b/>
                <w:i/>
              </w:rPr>
              <w:t>23a.</w:t>
            </w:r>
            <w:r w:rsidRPr="00F90D4A">
              <w:tab/>
            </w:r>
            <w:r w:rsidRPr="00F90D4A">
              <w:rPr>
                <w:b/>
                <w:i/>
              </w:rPr>
              <w:t xml:space="preserve">vyjadřuje hluboké znepokojení nad tím, že bulharským občanům byla odepřena možnost přímo vyjádřit svou demokratickou vůli prostřednictvím vnitrostátního referenda </w:t>
            </w:r>
            <w:r w:rsidR="00D8726D" w:rsidRPr="00F90D4A">
              <w:rPr>
                <w:b/>
                <w:i/>
              </w:rPr>
              <w:t>o </w:t>
            </w:r>
            <w:r w:rsidRPr="00F90D4A">
              <w:rPr>
                <w:b/>
                <w:i/>
              </w:rPr>
              <w:t xml:space="preserve">přijetí eura, </w:t>
            </w:r>
            <w:r w:rsidR="00D8726D" w:rsidRPr="00F90D4A">
              <w:rPr>
                <w:b/>
                <w:i/>
              </w:rPr>
              <w:t>a </w:t>
            </w:r>
            <w:r w:rsidRPr="00F90D4A">
              <w:rPr>
                <w:b/>
                <w:i/>
              </w:rPr>
              <w:t xml:space="preserve">to navzdory soustavné veřejné diskusi </w:t>
            </w:r>
            <w:r w:rsidR="00D8726D" w:rsidRPr="00F90D4A">
              <w:rPr>
                <w:b/>
                <w:i/>
              </w:rPr>
              <w:t>a </w:t>
            </w:r>
            <w:r w:rsidRPr="00F90D4A">
              <w:rPr>
                <w:b/>
                <w:i/>
              </w:rPr>
              <w:t xml:space="preserve">jasnému požadavku 604 000 občanů, kteří podepsali petici požadující referendum </w:t>
            </w:r>
            <w:r w:rsidR="00D8726D" w:rsidRPr="00F90D4A">
              <w:rPr>
                <w:b/>
                <w:i/>
              </w:rPr>
              <w:t>o </w:t>
            </w:r>
            <w:r w:rsidRPr="00F90D4A">
              <w:rPr>
                <w:b/>
                <w:i/>
              </w:rPr>
              <w:t>odložení vstupu Bulharska do eurozóny;</w:t>
            </w:r>
          </w:p>
        </w:tc>
      </w:tr>
    </w:tbl>
    <w:p w14:paraId="022E56F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6CB9C85" w14:textId="77777777" w:rsidR="00577E32" w:rsidRPr="00F90D4A" w:rsidRDefault="004918A6" w:rsidP="00577E32">
      <w:r w:rsidRPr="00F90D4A">
        <w:rPr>
          <w:rStyle w:val="HideTWBExt"/>
        </w:rPr>
        <w:t>&lt;/Amend&gt;</w:t>
      </w:r>
    </w:p>
    <w:p w14:paraId="0C40832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522</w:t>
      </w:r>
      <w:r w:rsidRPr="00F90D4A">
        <w:rPr>
          <w:rStyle w:val="HideTWBExt"/>
        </w:rPr>
        <w:t>&lt;/NumAm&gt;</w:t>
      </w:r>
    </w:p>
    <w:p w14:paraId="21F3F158"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67E7AB6" w14:textId="77777777" w:rsidR="00577E32" w:rsidRPr="00F90D4A" w:rsidRDefault="004918A6" w:rsidP="00577E32">
      <w:pPr>
        <w:pStyle w:val="NormalBold"/>
      </w:pPr>
      <w:r w:rsidRPr="00F90D4A">
        <w:rPr>
          <w:rStyle w:val="HideTWBExt"/>
          <w:b w:val="0"/>
        </w:rPr>
        <w:t>&lt;/RepeatBlock-By&gt;</w:t>
      </w:r>
    </w:p>
    <w:p w14:paraId="5D36655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ADBAB68" w14:textId="32F126A2" w:rsidR="00577E32" w:rsidRPr="00F90D4A" w:rsidRDefault="004918A6" w:rsidP="00577E32">
      <w:pPr>
        <w:pStyle w:val="NormalBold"/>
      </w:pPr>
      <w:r w:rsidRPr="00F90D4A">
        <w:rPr>
          <w:rStyle w:val="HideTWBExt"/>
        </w:rPr>
        <w:t>&lt;Article&gt;</w:t>
      </w:r>
      <w:r w:rsidRPr="00F90D4A">
        <w:t xml:space="preserve">Bod 23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1F3B51" w14:textId="77777777" w:rsidTr="008164E2">
        <w:trPr>
          <w:trHeight w:val="240"/>
          <w:jc w:val="center"/>
        </w:trPr>
        <w:tc>
          <w:tcPr>
            <w:tcW w:w="9752" w:type="dxa"/>
            <w:gridSpan w:val="2"/>
            <w:tcBorders>
              <w:top w:val="nil"/>
              <w:left w:val="nil"/>
              <w:bottom w:val="nil"/>
              <w:right w:val="nil"/>
            </w:tcBorders>
          </w:tcPr>
          <w:p w14:paraId="284B699C" w14:textId="77777777" w:rsidR="00577E32" w:rsidRPr="00F90D4A" w:rsidRDefault="00577E32" w:rsidP="008164E2"/>
        </w:tc>
      </w:tr>
      <w:tr w:rsidR="002F7054" w:rsidRPr="00F90D4A" w14:paraId="2D68FF2B" w14:textId="77777777" w:rsidTr="008164E2">
        <w:trPr>
          <w:trHeight w:val="240"/>
          <w:jc w:val="center"/>
        </w:trPr>
        <w:tc>
          <w:tcPr>
            <w:tcW w:w="4876" w:type="dxa"/>
            <w:tcBorders>
              <w:top w:val="nil"/>
              <w:left w:val="nil"/>
              <w:bottom w:val="nil"/>
              <w:right w:val="nil"/>
            </w:tcBorders>
            <w:hideMark/>
          </w:tcPr>
          <w:p w14:paraId="793394B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ADD789D" w14:textId="77777777" w:rsidR="00577E32" w:rsidRPr="00F90D4A" w:rsidRDefault="004918A6" w:rsidP="008164E2">
            <w:pPr>
              <w:pStyle w:val="AmColumnHeading"/>
            </w:pPr>
            <w:r w:rsidRPr="00F90D4A">
              <w:t>Pozměňovací návrh</w:t>
            </w:r>
          </w:p>
        </w:tc>
      </w:tr>
      <w:tr w:rsidR="002F7054" w:rsidRPr="00F90D4A" w14:paraId="71536901" w14:textId="77777777" w:rsidTr="008164E2">
        <w:trPr>
          <w:jc w:val="center"/>
        </w:trPr>
        <w:tc>
          <w:tcPr>
            <w:tcW w:w="4876" w:type="dxa"/>
            <w:tcBorders>
              <w:top w:val="nil"/>
              <w:left w:val="nil"/>
              <w:bottom w:val="nil"/>
              <w:right w:val="nil"/>
            </w:tcBorders>
          </w:tcPr>
          <w:p w14:paraId="3011F02F" w14:textId="77777777" w:rsidR="00577E32" w:rsidRPr="00F90D4A" w:rsidRDefault="00577E32" w:rsidP="008164E2">
            <w:pPr>
              <w:pStyle w:val="Normal6a"/>
            </w:pPr>
          </w:p>
        </w:tc>
        <w:tc>
          <w:tcPr>
            <w:tcW w:w="4876" w:type="dxa"/>
            <w:tcBorders>
              <w:top w:val="nil"/>
              <w:left w:val="nil"/>
              <w:bottom w:val="nil"/>
              <w:right w:val="nil"/>
            </w:tcBorders>
            <w:hideMark/>
          </w:tcPr>
          <w:p w14:paraId="3B381391" w14:textId="72E32444" w:rsidR="00577E32" w:rsidRPr="00F90D4A" w:rsidRDefault="004918A6" w:rsidP="008164E2">
            <w:pPr>
              <w:pStyle w:val="Normal6a"/>
            </w:pPr>
            <w:r w:rsidRPr="00F90D4A">
              <w:rPr>
                <w:b/>
                <w:i/>
              </w:rPr>
              <w:t>23a.</w:t>
            </w:r>
            <w:r w:rsidRPr="00F90D4A">
              <w:tab/>
            </w:r>
            <w:r w:rsidRPr="00F90D4A">
              <w:rPr>
                <w:b/>
                <w:i/>
              </w:rPr>
              <w:t xml:space="preserve">vyjadřuje politování nad tím, že orgány Unie usilují </w:t>
            </w:r>
            <w:r w:rsidR="00D8726D" w:rsidRPr="00F90D4A">
              <w:rPr>
                <w:b/>
                <w:i/>
              </w:rPr>
              <w:t>o </w:t>
            </w:r>
            <w:r w:rsidRPr="00F90D4A">
              <w:rPr>
                <w:b/>
                <w:i/>
              </w:rPr>
              <w:t xml:space="preserve">podporu výhradně liberálních </w:t>
            </w:r>
            <w:r w:rsidR="00D8726D" w:rsidRPr="00F90D4A">
              <w:rPr>
                <w:b/>
                <w:i/>
              </w:rPr>
              <w:t>a </w:t>
            </w:r>
            <w:r w:rsidRPr="00F90D4A">
              <w:rPr>
                <w:b/>
                <w:i/>
              </w:rPr>
              <w:t xml:space="preserve">levicových organizací občanské společnosti, překračují své pravomoci </w:t>
            </w:r>
            <w:r w:rsidR="00D8726D" w:rsidRPr="00F90D4A">
              <w:rPr>
                <w:b/>
                <w:i/>
              </w:rPr>
              <w:t>a </w:t>
            </w:r>
            <w:r w:rsidRPr="00F90D4A">
              <w:rPr>
                <w:b/>
                <w:i/>
              </w:rPr>
              <w:t>pouštějí se do ideologických sporů;</w:t>
            </w:r>
          </w:p>
        </w:tc>
      </w:tr>
    </w:tbl>
    <w:p w14:paraId="27F0489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81CD098" w14:textId="77777777" w:rsidR="00577E32" w:rsidRPr="00F90D4A" w:rsidRDefault="004918A6" w:rsidP="00577E32">
      <w:r w:rsidRPr="00F90D4A">
        <w:rPr>
          <w:rStyle w:val="HideTWBExt"/>
        </w:rPr>
        <w:t>&lt;/Amend&gt;</w:t>
      </w:r>
    </w:p>
    <w:p w14:paraId="147B42F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523</w:t>
      </w:r>
      <w:r w:rsidRPr="00F90D4A">
        <w:rPr>
          <w:rStyle w:val="HideTWBExt"/>
        </w:rPr>
        <w:t>&lt;/NumAm&gt;</w:t>
      </w:r>
    </w:p>
    <w:p w14:paraId="57C4DF36"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36B40085" w14:textId="77777777" w:rsidR="00577E32" w:rsidRPr="00F90D4A" w:rsidRDefault="004918A6" w:rsidP="00577E32">
      <w:pPr>
        <w:pStyle w:val="NormalBold"/>
      </w:pPr>
      <w:r w:rsidRPr="00F90D4A">
        <w:rPr>
          <w:rStyle w:val="HideTWBExt"/>
          <w:b w:val="0"/>
        </w:rPr>
        <w:t>&lt;/RepeatBlock-By&gt;</w:t>
      </w:r>
    </w:p>
    <w:p w14:paraId="3284C95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B2D7623" w14:textId="77777777" w:rsidR="00577E32" w:rsidRPr="00F90D4A" w:rsidRDefault="004918A6" w:rsidP="00577E32">
      <w:pPr>
        <w:pStyle w:val="NormalBold"/>
      </w:pPr>
      <w:r w:rsidRPr="00F90D4A">
        <w:rPr>
          <w:rStyle w:val="HideTWBExt"/>
        </w:rPr>
        <w:t>&lt;Article&gt;</w:t>
      </w:r>
      <w:r w:rsidRPr="00F90D4A">
        <w:t>Bod 23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CE167A1" w14:textId="77777777" w:rsidTr="008164E2">
        <w:trPr>
          <w:trHeight w:val="240"/>
          <w:jc w:val="center"/>
        </w:trPr>
        <w:tc>
          <w:tcPr>
            <w:tcW w:w="9752" w:type="dxa"/>
            <w:gridSpan w:val="2"/>
            <w:tcBorders>
              <w:top w:val="nil"/>
              <w:left w:val="nil"/>
              <w:bottom w:val="nil"/>
              <w:right w:val="nil"/>
            </w:tcBorders>
          </w:tcPr>
          <w:p w14:paraId="0A19DA89" w14:textId="77777777" w:rsidR="00577E32" w:rsidRPr="00F90D4A" w:rsidRDefault="00577E32" w:rsidP="008164E2"/>
        </w:tc>
      </w:tr>
      <w:tr w:rsidR="002F7054" w:rsidRPr="00F90D4A" w14:paraId="0B7F16A0" w14:textId="77777777" w:rsidTr="008164E2">
        <w:trPr>
          <w:trHeight w:val="240"/>
          <w:jc w:val="center"/>
        </w:trPr>
        <w:tc>
          <w:tcPr>
            <w:tcW w:w="4876" w:type="dxa"/>
            <w:tcBorders>
              <w:top w:val="nil"/>
              <w:left w:val="nil"/>
              <w:bottom w:val="nil"/>
              <w:right w:val="nil"/>
            </w:tcBorders>
            <w:hideMark/>
          </w:tcPr>
          <w:p w14:paraId="0E51454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EDAD08A" w14:textId="77777777" w:rsidR="00577E32" w:rsidRPr="00F90D4A" w:rsidRDefault="004918A6" w:rsidP="008164E2">
            <w:pPr>
              <w:pStyle w:val="AmColumnHeading"/>
            </w:pPr>
            <w:r w:rsidRPr="00F90D4A">
              <w:t>Pozměňovací návrh</w:t>
            </w:r>
          </w:p>
        </w:tc>
      </w:tr>
      <w:tr w:rsidR="002F7054" w:rsidRPr="00F90D4A" w14:paraId="0D4097D1" w14:textId="77777777" w:rsidTr="008164E2">
        <w:trPr>
          <w:jc w:val="center"/>
        </w:trPr>
        <w:tc>
          <w:tcPr>
            <w:tcW w:w="4876" w:type="dxa"/>
            <w:tcBorders>
              <w:top w:val="nil"/>
              <w:left w:val="nil"/>
              <w:bottom w:val="nil"/>
              <w:right w:val="nil"/>
            </w:tcBorders>
          </w:tcPr>
          <w:p w14:paraId="2593BF75" w14:textId="77777777" w:rsidR="00577E32" w:rsidRPr="00F90D4A" w:rsidRDefault="00577E32" w:rsidP="008164E2">
            <w:pPr>
              <w:pStyle w:val="Normal6a"/>
            </w:pPr>
          </w:p>
        </w:tc>
        <w:tc>
          <w:tcPr>
            <w:tcW w:w="4876" w:type="dxa"/>
            <w:tcBorders>
              <w:top w:val="nil"/>
              <w:left w:val="nil"/>
              <w:bottom w:val="nil"/>
              <w:right w:val="nil"/>
            </w:tcBorders>
            <w:hideMark/>
          </w:tcPr>
          <w:p w14:paraId="3024C259" w14:textId="6E4B83C7" w:rsidR="00577E32" w:rsidRPr="00F90D4A" w:rsidRDefault="004918A6" w:rsidP="008164E2">
            <w:pPr>
              <w:pStyle w:val="Normal6a"/>
            </w:pPr>
            <w:r w:rsidRPr="00F90D4A">
              <w:rPr>
                <w:b/>
                <w:i/>
              </w:rPr>
              <w:t>23b.</w:t>
            </w:r>
            <w:r w:rsidRPr="00F90D4A">
              <w:tab/>
            </w:r>
            <w:r w:rsidRPr="00F90D4A">
              <w:rPr>
                <w:b/>
                <w:i/>
              </w:rPr>
              <w:t xml:space="preserve">vyjadřuje hluboký nesouhlas </w:t>
            </w:r>
            <w:r w:rsidR="00D8726D" w:rsidRPr="00F90D4A">
              <w:rPr>
                <w:b/>
                <w:i/>
              </w:rPr>
              <w:t>s </w:t>
            </w:r>
            <w:r w:rsidRPr="00F90D4A">
              <w:rPr>
                <w:b/>
                <w:i/>
              </w:rPr>
              <w:t xml:space="preserve">tím, aby Komise </w:t>
            </w:r>
            <w:r w:rsidR="00D8726D" w:rsidRPr="00F90D4A">
              <w:rPr>
                <w:b/>
                <w:i/>
              </w:rPr>
              <w:t>a </w:t>
            </w:r>
            <w:r w:rsidRPr="00F90D4A">
              <w:rPr>
                <w:b/>
                <w:i/>
              </w:rPr>
              <w:t xml:space="preserve">její agentury financovaly organizace, jejichž úkolem je ovlivňovat postoje ostatních orgánů EU, včetně Evropského parlamentu; považuje to za nepřijatelné, vyzývá Komisi, aby na toto téma zveřejnila podrobnou zprávu, </w:t>
            </w:r>
            <w:r w:rsidR="00D8726D" w:rsidRPr="00F90D4A">
              <w:rPr>
                <w:b/>
                <w:i/>
              </w:rPr>
              <w:t>a </w:t>
            </w:r>
            <w:r w:rsidRPr="00F90D4A">
              <w:rPr>
                <w:b/>
                <w:i/>
              </w:rPr>
              <w:t xml:space="preserve">navrhuje, aby Evropský účetní dvůr provedl </w:t>
            </w:r>
            <w:r w:rsidR="00D8726D" w:rsidRPr="00F90D4A">
              <w:rPr>
                <w:b/>
                <w:i/>
              </w:rPr>
              <w:t>v </w:t>
            </w:r>
            <w:r w:rsidRPr="00F90D4A">
              <w:rPr>
                <w:b/>
                <w:i/>
              </w:rPr>
              <w:t xml:space="preserve">této oblasti kontroly; domnívá se, že Komise </w:t>
            </w:r>
            <w:r w:rsidR="00D8726D" w:rsidRPr="00F90D4A">
              <w:rPr>
                <w:b/>
                <w:i/>
              </w:rPr>
              <w:t>a </w:t>
            </w:r>
            <w:r w:rsidRPr="00F90D4A">
              <w:rPr>
                <w:b/>
                <w:i/>
              </w:rPr>
              <w:t xml:space="preserve">ostatní orgány EU nemohou libovolně vyčleňovat finanční prostředky nebo jiné formy podpory na ideologická opatření jakéhokoli druhu, </w:t>
            </w:r>
            <w:r w:rsidR="00D8726D" w:rsidRPr="00F90D4A">
              <w:rPr>
                <w:b/>
                <w:i/>
              </w:rPr>
              <w:t>a </w:t>
            </w:r>
            <w:r w:rsidRPr="00F90D4A">
              <w:rPr>
                <w:b/>
                <w:i/>
              </w:rPr>
              <w:t xml:space="preserve">to ani na opatření, která mají ovlivnit orgány EU </w:t>
            </w:r>
            <w:r w:rsidR="00D8726D" w:rsidRPr="00F90D4A">
              <w:rPr>
                <w:b/>
                <w:i/>
              </w:rPr>
              <w:t>a </w:t>
            </w:r>
            <w:r w:rsidRPr="00F90D4A">
              <w:rPr>
                <w:b/>
                <w:i/>
              </w:rPr>
              <w:t>členské státy;</w:t>
            </w:r>
          </w:p>
        </w:tc>
      </w:tr>
    </w:tbl>
    <w:p w14:paraId="020CEB5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44AD4E35" w14:textId="77777777" w:rsidR="00577E32" w:rsidRPr="00F90D4A" w:rsidRDefault="004918A6" w:rsidP="00577E32">
      <w:r w:rsidRPr="00F90D4A">
        <w:rPr>
          <w:rStyle w:val="HideTWBExt"/>
        </w:rPr>
        <w:t>&lt;/Amend&gt;</w:t>
      </w:r>
    </w:p>
    <w:p w14:paraId="479E2CC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524</w:t>
      </w:r>
      <w:r w:rsidRPr="00F90D4A">
        <w:rPr>
          <w:rStyle w:val="HideTWBExt"/>
        </w:rPr>
        <w:t>&lt;/NumAm&gt;</w:t>
      </w:r>
    </w:p>
    <w:p w14:paraId="1A28EA39"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EAE3FF6" w14:textId="77777777" w:rsidR="00577E32" w:rsidRPr="00F90D4A" w:rsidRDefault="004918A6" w:rsidP="00577E32">
      <w:pPr>
        <w:pStyle w:val="NormalBold"/>
      </w:pPr>
      <w:r w:rsidRPr="00F90D4A">
        <w:rPr>
          <w:rStyle w:val="HideTWBExt"/>
          <w:b w:val="0"/>
        </w:rPr>
        <w:t>&lt;/RepeatBlock-By&gt;</w:t>
      </w:r>
    </w:p>
    <w:p w14:paraId="6DD87D2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545671B"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9ECD7B4" w14:textId="77777777" w:rsidTr="008164E2">
        <w:trPr>
          <w:trHeight w:val="240"/>
          <w:jc w:val="center"/>
        </w:trPr>
        <w:tc>
          <w:tcPr>
            <w:tcW w:w="9752" w:type="dxa"/>
            <w:gridSpan w:val="2"/>
            <w:tcBorders>
              <w:top w:val="nil"/>
              <w:left w:val="nil"/>
              <w:bottom w:val="nil"/>
              <w:right w:val="nil"/>
            </w:tcBorders>
          </w:tcPr>
          <w:p w14:paraId="7291440F" w14:textId="77777777" w:rsidR="00577E32" w:rsidRPr="00F90D4A" w:rsidRDefault="00577E32" w:rsidP="008164E2"/>
        </w:tc>
      </w:tr>
      <w:tr w:rsidR="002F7054" w:rsidRPr="00F90D4A" w14:paraId="1B296E04" w14:textId="77777777" w:rsidTr="008164E2">
        <w:trPr>
          <w:trHeight w:val="240"/>
          <w:jc w:val="center"/>
        </w:trPr>
        <w:tc>
          <w:tcPr>
            <w:tcW w:w="4876" w:type="dxa"/>
            <w:tcBorders>
              <w:top w:val="nil"/>
              <w:left w:val="nil"/>
              <w:bottom w:val="nil"/>
              <w:right w:val="nil"/>
            </w:tcBorders>
            <w:hideMark/>
          </w:tcPr>
          <w:p w14:paraId="1E1BEFB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0C89C85" w14:textId="77777777" w:rsidR="00577E32" w:rsidRPr="00F90D4A" w:rsidRDefault="004918A6" w:rsidP="008164E2">
            <w:pPr>
              <w:pStyle w:val="AmColumnHeading"/>
            </w:pPr>
            <w:r w:rsidRPr="00F90D4A">
              <w:t>Pozměňovací návrh</w:t>
            </w:r>
          </w:p>
        </w:tc>
      </w:tr>
      <w:tr w:rsidR="002F7054" w:rsidRPr="00F90D4A" w14:paraId="4F420FC1" w14:textId="77777777" w:rsidTr="008164E2">
        <w:trPr>
          <w:jc w:val="center"/>
        </w:trPr>
        <w:tc>
          <w:tcPr>
            <w:tcW w:w="4876" w:type="dxa"/>
            <w:tcBorders>
              <w:top w:val="nil"/>
              <w:left w:val="nil"/>
              <w:bottom w:val="nil"/>
              <w:right w:val="nil"/>
            </w:tcBorders>
            <w:hideMark/>
          </w:tcPr>
          <w:p w14:paraId="1F6E3ECF" w14:textId="77777777" w:rsidR="00577E32" w:rsidRPr="00F90D4A" w:rsidRDefault="004918A6" w:rsidP="008164E2">
            <w:pPr>
              <w:pStyle w:val="Normal6a"/>
            </w:pPr>
            <w:r w:rsidRPr="00F90D4A">
              <w:rPr>
                <w:b/>
                <w:i/>
              </w:rPr>
              <w:t>24.</w:t>
            </w:r>
            <w:r w:rsidRPr="00F90D4A">
              <w:tab/>
            </w:r>
            <w:r w:rsidRPr="00F90D4A">
              <w:rPr>
                <w:b/>
                <w:i/>
              </w:rPr>
              <w:t>důrazně odsuzuje neustálou kriminalizaci solidarity a naléhavě vyzývá členské státy, aby od ní upustily;</w:t>
            </w:r>
          </w:p>
        </w:tc>
        <w:tc>
          <w:tcPr>
            <w:tcW w:w="4876" w:type="dxa"/>
            <w:tcBorders>
              <w:top w:val="nil"/>
              <w:left w:val="nil"/>
              <w:bottom w:val="nil"/>
              <w:right w:val="nil"/>
            </w:tcBorders>
            <w:hideMark/>
          </w:tcPr>
          <w:p w14:paraId="636C5D3E" w14:textId="77777777" w:rsidR="00577E32" w:rsidRPr="00F90D4A" w:rsidRDefault="004918A6" w:rsidP="008164E2">
            <w:pPr>
              <w:pStyle w:val="Normal6a"/>
            </w:pPr>
            <w:r w:rsidRPr="00F90D4A">
              <w:rPr>
                <w:b/>
                <w:i/>
              </w:rPr>
              <w:t>vypouští se</w:t>
            </w:r>
          </w:p>
        </w:tc>
      </w:tr>
    </w:tbl>
    <w:p w14:paraId="34633F1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5E786FB5" w14:textId="77777777" w:rsidR="00577E32" w:rsidRPr="00F90D4A" w:rsidRDefault="004918A6" w:rsidP="00577E32">
      <w:r w:rsidRPr="00F90D4A">
        <w:rPr>
          <w:rStyle w:val="HideTWBExt"/>
        </w:rPr>
        <w:t>&lt;/Amend&gt;</w:t>
      </w:r>
    </w:p>
    <w:p w14:paraId="4D62537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525</w:t>
      </w:r>
      <w:r w:rsidRPr="00F90D4A">
        <w:rPr>
          <w:rStyle w:val="HideTWBExt"/>
        </w:rPr>
        <w:t>&lt;/NumAm&gt;</w:t>
      </w:r>
    </w:p>
    <w:p w14:paraId="5029A8FE"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6944F628" w14:textId="77777777" w:rsidR="00577E32" w:rsidRPr="00F90D4A" w:rsidRDefault="004918A6" w:rsidP="00577E32">
      <w:pPr>
        <w:pStyle w:val="NormalBold"/>
      </w:pPr>
      <w:r w:rsidRPr="00F90D4A">
        <w:rPr>
          <w:rStyle w:val="HideTWBExt"/>
          <w:b w:val="0"/>
        </w:rPr>
        <w:t>&lt;/RepeatBlock-By&gt;</w:t>
      </w:r>
    </w:p>
    <w:p w14:paraId="15A44D3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B3364BD"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15114D" w14:textId="77777777" w:rsidTr="008164E2">
        <w:trPr>
          <w:trHeight w:val="240"/>
          <w:jc w:val="center"/>
        </w:trPr>
        <w:tc>
          <w:tcPr>
            <w:tcW w:w="9752" w:type="dxa"/>
            <w:gridSpan w:val="2"/>
            <w:tcBorders>
              <w:top w:val="nil"/>
              <w:left w:val="nil"/>
              <w:bottom w:val="nil"/>
              <w:right w:val="nil"/>
            </w:tcBorders>
          </w:tcPr>
          <w:p w14:paraId="5DAC891D" w14:textId="77777777" w:rsidR="00577E32" w:rsidRPr="00F90D4A" w:rsidRDefault="00577E32" w:rsidP="008164E2"/>
        </w:tc>
      </w:tr>
      <w:tr w:rsidR="002F7054" w:rsidRPr="00F90D4A" w14:paraId="4C1D76A2" w14:textId="77777777" w:rsidTr="008164E2">
        <w:trPr>
          <w:trHeight w:val="240"/>
          <w:jc w:val="center"/>
        </w:trPr>
        <w:tc>
          <w:tcPr>
            <w:tcW w:w="4876" w:type="dxa"/>
            <w:tcBorders>
              <w:top w:val="nil"/>
              <w:left w:val="nil"/>
              <w:bottom w:val="nil"/>
              <w:right w:val="nil"/>
            </w:tcBorders>
            <w:hideMark/>
          </w:tcPr>
          <w:p w14:paraId="264582C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3B7C56B" w14:textId="77777777" w:rsidR="00577E32" w:rsidRPr="00F90D4A" w:rsidRDefault="004918A6" w:rsidP="008164E2">
            <w:pPr>
              <w:pStyle w:val="AmColumnHeading"/>
            </w:pPr>
            <w:r w:rsidRPr="00F90D4A">
              <w:t>Pozměňovací návrh</w:t>
            </w:r>
          </w:p>
        </w:tc>
      </w:tr>
      <w:tr w:rsidR="002F7054" w:rsidRPr="00F90D4A" w14:paraId="3CC8E610" w14:textId="77777777" w:rsidTr="008164E2">
        <w:trPr>
          <w:jc w:val="center"/>
        </w:trPr>
        <w:tc>
          <w:tcPr>
            <w:tcW w:w="4876" w:type="dxa"/>
            <w:tcBorders>
              <w:top w:val="nil"/>
              <w:left w:val="nil"/>
              <w:bottom w:val="nil"/>
              <w:right w:val="nil"/>
            </w:tcBorders>
            <w:hideMark/>
          </w:tcPr>
          <w:p w14:paraId="215CF9BF" w14:textId="77777777" w:rsidR="00577E32" w:rsidRPr="00F90D4A" w:rsidRDefault="004918A6" w:rsidP="008164E2">
            <w:pPr>
              <w:pStyle w:val="Normal6a"/>
            </w:pPr>
            <w:r w:rsidRPr="00F90D4A">
              <w:rPr>
                <w:b/>
                <w:i/>
              </w:rPr>
              <w:t>24.</w:t>
            </w:r>
            <w:r w:rsidRPr="00F90D4A">
              <w:tab/>
            </w:r>
            <w:r w:rsidRPr="00F90D4A">
              <w:rPr>
                <w:b/>
                <w:i/>
              </w:rPr>
              <w:t>důrazně odsuzuje neustálou kriminalizaci solidarity a naléhavě vyzývá členské státy, aby od ní upustily;</w:t>
            </w:r>
          </w:p>
        </w:tc>
        <w:tc>
          <w:tcPr>
            <w:tcW w:w="4876" w:type="dxa"/>
            <w:tcBorders>
              <w:top w:val="nil"/>
              <w:left w:val="nil"/>
              <w:bottom w:val="nil"/>
              <w:right w:val="nil"/>
            </w:tcBorders>
            <w:hideMark/>
          </w:tcPr>
          <w:p w14:paraId="06E5E683" w14:textId="77777777" w:rsidR="00577E32" w:rsidRPr="00F90D4A" w:rsidRDefault="004918A6" w:rsidP="008164E2">
            <w:pPr>
              <w:pStyle w:val="Normal6a"/>
            </w:pPr>
            <w:r w:rsidRPr="00F90D4A">
              <w:rPr>
                <w:b/>
                <w:i/>
              </w:rPr>
              <w:t>vypouští se</w:t>
            </w:r>
          </w:p>
        </w:tc>
      </w:tr>
    </w:tbl>
    <w:p w14:paraId="022ECFA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58E1EDD9" w14:textId="77777777" w:rsidR="00577E32" w:rsidRPr="00F90D4A" w:rsidRDefault="004918A6" w:rsidP="00577E32">
      <w:r w:rsidRPr="00F90D4A">
        <w:rPr>
          <w:rStyle w:val="HideTWBExt"/>
        </w:rPr>
        <w:t>&lt;/Amend&gt;</w:t>
      </w:r>
    </w:p>
    <w:p w14:paraId="6E6E7B0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526</w:t>
      </w:r>
      <w:r w:rsidRPr="00F90D4A">
        <w:rPr>
          <w:rStyle w:val="HideTWBExt"/>
        </w:rPr>
        <w:t>&lt;/NumAm&gt;</w:t>
      </w:r>
    </w:p>
    <w:p w14:paraId="1F734458"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4119473" w14:textId="77777777" w:rsidR="00577E32" w:rsidRPr="00F90D4A" w:rsidRDefault="004918A6" w:rsidP="00577E32">
      <w:pPr>
        <w:pStyle w:val="NormalBold"/>
      </w:pPr>
      <w:r w:rsidRPr="00F90D4A">
        <w:rPr>
          <w:rStyle w:val="HideTWBExt"/>
          <w:b w:val="0"/>
        </w:rPr>
        <w:t>&lt;/RepeatBlock-By&gt;</w:t>
      </w:r>
    </w:p>
    <w:p w14:paraId="5178C74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18113C2"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4BE2A01" w14:textId="77777777" w:rsidTr="008164E2">
        <w:trPr>
          <w:trHeight w:val="240"/>
          <w:jc w:val="center"/>
        </w:trPr>
        <w:tc>
          <w:tcPr>
            <w:tcW w:w="9752" w:type="dxa"/>
            <w:gridSpan w:val="2"/>
            <w:tcBorders>
              <w:top w:val="nil"/>
              <w:left w:val="nil"/>
              <w:bottom w:val="nil"/>
              <w:right w:val="nil"/>
            </w:tcBorders>
          </w:tcPr>
          <w:p w14:paraId="6FDFB8B7" w14:textId="77777777" w:rsidR="00577E32" w:rsidRPr="00F90D4A" w:rsidRDefault="00577E32" w:rsidP="008164E2"/>
        </w:tc>
      </w:tr>
      <w:tr w:rsidR="002F7054" w:rsidRPr="00F90D4A" w14:paraId="6BF40C98" w14:textId="77777777" w:rsidTr="008164E2">
        <w:trPr>
          <w:trHeight w:val="240"/>
          <w:jc w:val="center"/>
        </w:trPr>
        <w:tc>
          <w:tcPr>
            <w:tcW w:w="4876" w:type="dxa"/>
            <w:tcBorders>
              <w:top w:val="nil"/>
              <w:left w:val="nil"/>
              <w:bottom w:val="nil"/>
              <w:right w:val="nil"/>
            </w:tcBorders>
            <w:hideMark/>
          </w:tcPr>
          <w:p w14:paraId="3E5E6D5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7964C25" w14:textId="77777777" w:rsidR="00577E32" w:rsidRPr="00F90D4A" w:rsidRDefault="004918A6" w:rsidP="008164E2">
            <w:pPr>
              <w:pStyle w:val="AmColumnHeading"/>
            </w:pPr>
            <w:r w:rsidRPr="00F90D4A">
              <w:t>Pozměňovací návrh</w:t>
            </w:r>
          </w:p>
        </w:tc>
      </w:tr>
      <w:tr w:rsidR="002F7054" w:rsidRPr="00F90D4A" w14:paraId="734FB07E" w14:textId="77777777" w:rsidTr="008164E2">
        <w:trPr>
          <w:jc w:val="center"/>
        </w:trPr>
        <w:tc>
          <w:tcPr>
            <w:tcW w:w="4876" w:type="dxa"/>
            <w:tcBorders>
              <w:top w:val="nil"/>
              <w:left w:val="nil"/>
              <w:bottom w:val="nil"/>
              <w:right w:val="nil"/>
            </w:tcBorders>
            <w:hideMark/>
          </w:tcPr>
          <w:p w14:paraId="0C94054E" w14:textId="77777777" w:rsidR="00577E32" w:rsidRPr="00F90D4A" w:rsidRDefault="004918A6" w:rsidP="008164E2">
            <w:pPr>
              <w:pStyle w:val="Normal6a"/>
            </w:pPr>
            <w:r w:rsidRPr="00F90D4A">
              <w:rPr>
                <w:b/>
                <w:i/>
              </w:rPr>
              <w:t>24.</w:t>
            </w:r>
            <w:r w:rsidRPr="00F90D4A">
              <w:tab/>
            </w:r>
            <w:r w:rsidRPr="00F90D4A">
              <w:rPr>
                <w:b/>
                <w:i/>
              </w:rPr>
              <w:t>důrazně odsuzuje neustálou kriminalizaci solidarity a naléhavě vyzývá členské státy, aby od ní upustily;</w:t>
            </w:r>
          </w:p>
        </w:tc>
        <w:tc>
          <w:tcPr>
            <w:tcW w:w="4876" w:type="dxa"/>
            <w:tcBorders>
              <w:top w:val="nil"/>
              <w:left w:val="nil"/>
              <w:bottom w:val="nil"/>
              <w:right w:val="nil"/>
            </w:tcBorders>
            <w:hideMark/>
          </w:tcPr>
          <w:p w14:paraId="259C2BF9" w14:textId="77777777" w:rsidR="00577E32" w:rsidRPr="00F90D4A" w:rsidRDefault="004918A6" w:rsidP="008164E2">
            <w:pPr>
              <w:pStyle w:val="Normal6a"/>
            </w:pPr>
            <w:r w:rsidRPr="00F90D4A">
              <w:rPr>
                <w:b/>
                <w:i/>
              </w:rPr>
              <w:t>vypouští se</w:t>
            </w:r>
          </w:p>
        </w:tc>
      </w:tr>
    </w:tbl>
    <w:p w14:paraId="5332C51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DBFCBCF" w14:textId="77777777" w:rsidR="00577E32" w:rsidRPr="00F90D4A" w:rsidRDefault="004918A6" w:rsidP="00577E32">
      <w:r w:rsidRPr="00F90D4A">
        <w:rPr>
          <w:rStyle w:val="HideTWBExt"/>
        </w:rPr>
        <w:t>&lt;/Amend&gt;</w:t>
      </w:r>
    </w:p>
    <w:p w14:paraId="21FAB6D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527</w:t>
      </w:r>
      <w:r w:rsidRPr="00F90D4A">
        <w:rPr>
          <w:rStyle w:val="HideTWBExt"/>
        </w:rPr>
        <w:t>&lt;/NumAm&gt;</w:t>
      </w:r>
    </w:p>
    <w:p w14:paraId="2A452C80"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3AC8EE89" w14:textId="77777777" w:rsidR="00577E32" w:rsidRPr="00F90D4A" w:rsidRDefault="004918A6" w:rsidP="00577E32">
      <w:pPr>
        <w:pStyle w:val="NormalBold"/>
      </w:pPr>
      <w:r w:rsidRPr="00F90D4A">
        <w:rPr>
          <w:rStyle w:val="HideTWBExt"/>
          <w:b w:val="0"/>
        </w:rPr>
        <w:t>&lt;/RepeatBlock-By&gt;</w:t>
      </w:r>
    </w:p>
    <w:p w14:paraId="4973D4E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BBD1FF"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4BB0A6C" w14:textId="77777777" w:rsidTr="008164E2">
        <w:trPr>
          <w:trHeight w:val="240"/>
          <w:jc w:val="center"/>
        </w:trPr>
        <w:tc>
          <w:tcPr>
            <w:tcW w:w="9752" w:type="dxa"/>
            <w:gridSpan w:val="2"/>
            <w:tcBorders>
              <w:top w:val="nil"/>
              <w:left w:val="nil"/>
              <w:bottom w:val="nil"/>
              <w:right w:val="nil"/>
            </w:tcBorders>
          </w:tcPr>
          <w:p w14:paraId="6F741E4B" w14:textId="77777777" w:rsidR="00577E32" w:rsidRPr="00F90D4A" w:rsidRDefault="00577E32" w:rsidP="008164E2"/>
        </w:tc>
      </w:tr>
      <w:tr w:rsidR="002F7054" w:rsidRPr="00F90D4A" w14:paraId="6E058B03" w14:textId="77777777" w:rsidTr="008164E2">
        <w:trPr>
          <w:trHeight w:val="240"/>
          <w:jc w:val="center"/>
        </w:trPr>
        <w:tc>
          <w:tcPr>
            <w:tcW w:w="4876" w:type="dxa"/>
            <w:tcBorders>
              <w:top w:val="nil"/>
              <w:left w:val="nil"/>
              <w:bottom w:val="nil"/>
              <w:right w:val="nil"/>
            </w:tcBorders>
            <w:hideMark/>
          </w:tcPr>
          <w:p w14:paraId="268BAFB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E1018E" w14:textId="77777777" w:rsidR="00577E32" w:rsidRPr="00F90D4A" w:rsidRDefault="004918A6" w:rsidP="008164E2">
            <w:pPr>
              <w:pStyle w:val="AmColumnHeading"/>
            </w:pPr>
            <w:r w:rsidRPr="00F90D4A">
              <w:t>Pozměňovací návrh</w:t>
            </w:r>
          </w:p>
        </w:tc>
      </w:tr>
      <w:tr w:rsidR="002F7054" w:rsidRPr="00F90D4A" w14:paraId="40FF3D89" w14:textId="77777777" w:rsidTr="008164E2">
        <w:trPr>
          <w:jc w:val="center"/>
        </w:trPr>
        <w:tc>
          <w:tcPr>
            <w:tcW w:w="4876" w:type="dxa"/>
            <w:tcBorders>
              <w:top w:val="nil"/>
              <w:left w:val="nil"/>
              <w:bottom w:val="nil"/>
              <w:right w:val="nil"/>
            </w:tcBorders>
            <w:hideMark/>
          </w:tcPr>
          <w:p w14:paraId="65B2D78A" w14:textId="77777777" w:rsidR="00577E32" w:rsidRPr="00F90D4A" w:rsidRDefault="004918A6" w:rsidP="008164E2">
            <w:pPr>
              <w:pStyle w:val="Normal6a"/>
            </w:pPr>
            <w:r w:rsidRPr="00F90D4A">
              <w:rPr>
                <w:b/>
                <w:i/>
              </w:rPr>
              <w:t>24.</w:t>
            </w:r>
            <w:r w:rsidRPr="00F90D4A">
              <w:tab/>
            </w:r>
            <w:r w:rsidRPr="00F90D4A">
              <w:rPr>
                <w:b/>
                <w:i/>
              </w:rPr>
              <w:t>důrazně odsuzuje neustálou kriminalizaci solidarity a naléhavě vyzývá členské státy, aby od ní upustily;</w:t>
            </w:r>
          </w:p>
        </w:tc>
        <w:tc>
          <w:tcPr>
            <w:tcW w:w="4876" w:type="dxa"/>
            <w:tcBorders>
              <w:top w:val="nil"/>
              <w:left w:val="nil"/>
              <w:bottom w:val="nil"/>
              <w:right w:val="nil"/>
            </w:tcBorders>
            <w:hideMark/>
          </w:tcPr>
          <w:p w14:paraId="1903C73D" w14:textId="77777777" w:rsidR="00577E32" w:rsidRPr="00F90D4A" w:rsidRDefault="004918A6" w:rsidP="008164E2">
            <w:pPr>
              <w:pStyle w:val="Normal6a"/>
            </w:pPr>
            <w:r w:rsidRPr="00F90D4A">
              <w:rPr>
                <w:b/>
                <w:i/>
              </w:rPr>
              <w:t>vypouští se</w:t>
            </w:r>
          </w:p>
        </w:tc>
      </w:tr>
    </w:tbl>
    <w:p w14:paraId="1AE88A7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6614949A" w14:textId="77777777" w:rsidR="00577E32" w:rsidRPr="00F90D4A" w:rsidRDefault="004918A6" w:rsidP="00577E32">
      <w:r w:rsidRPr="00F90D4A">
        <w:rPr>
          <w:rStyle w:val="HideTWBExt"/>
        </w:rPr>
        <w:t>&lt;/Amend&gt;</w:t>
      </w:r>
    </w:p>
    <w:p w14:paraId="3E95B99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528</w:t>
      </w:r>
      <w:r w:rsidRPr="00F90D4A">
        <w:rPr>
          <w:rStyle w:val="HideTWBExt"/>
        </w:rPr>
        <w:t>&lt;/NumAm&gt;</w:t>
      </w:r>
    </w:p>
    <w:p w14:paraId="10FD303F"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5C308D51" w14:textId="77777777" w:rsidR="00577E32" w:rsidRPr="00F90D4A" w:rsidRDefault="004918A6" w:rsidP="00577E32">
      <w:pPr>
        <w:pStyle w:val="NormalBold"/>
      </w:pPr>
      <w:r w:rsidRPr="00F90D4A">
        <w:rPr>
          <w:rStyle w:val="HideTWBExt"/>
          <w:b w:val="0"/>
        </w:rPr>
        <w:t>&lt;/RepeatBlock-By&gt;</w:t>
      </w:r>
    </w:p>
    <w:p w14:paraId="4DAA519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A09D12C"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2BFC4EF" w14:textId="77777777" w:rsidTr="008164E2">
        <w:trPr>
          <w:trHeight w:val="240"/>
          <w:jc w:val="center"/>
        </w:trPr>
        <w:tc>
          <w:tcPr>
            <w:tcW w:w="9752" w:type="dxa"/>
            <w:gridSpan w:val="2"/>
            <w:tcBorders>
              <w:top w:val="nil"/>
              <w:left w:val="nil"/>
              <w:bottom w:val="nil"/>
              <w:right w:val="nil"/>
            </w:tcBorders>
          </w:tcPr>
          <w:p w14:paraId="05AA565C" w14:textId="77777777" w:rsidR="00577E32" w:rsidRPr="00F90D4A" w:rsidRDefault="00577E32" w:rsidP="008164E2"/>
        </w:tc>
      </w:tr>
      <w:tr w:rsidR="002F7054" w:rsidRPr="00F90D4A" w14:paraId="6B738D43" w14:textId="77777777" w:rsidTr="008164E2">
        <w:trPr>
          <w:trHeight w:val="240"/>
          <w:jc w:val="center"/>
        </w:trPr>
        <w:tc>
          <w:tcPr>
            <w:tcW w:w="4876" w:type="dxa"/>
            <w:tcBorders>
              <w:top w:val="nil"/>
              <w:left w:val="nil"/>
              <w:bottom w:val="nil"/>
              <w:right w:val="nil"/>
            </w:tcBorders>
            <w:hideMark/>
          </w:tcPr>
          <w:p w14:paraId="41F309E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3CF86D0" w14:textId="77777777" w:rsidR="00577E32" w:rsidRPr="00F90D4A" w:rsidRDefault="004918A6" w:rsidP="008164E2">
            <w:pPr>
              <w:pStyle w:val="AmColumnHeading"/>
            </w:pPr>
            <w:r w:rsidRPr="00F90D4A">
              <w:t>Pozměňovací návrh</w:t>
            </w:r>
          </w:p>
        </w:tc>
      </w:tr>
      <w:tr w:rsidR="002F7054" w:rsidRPr="00F90D4A" w14:paraId="76C49D45" w14:textId="77777777" w:rsidTr="008164E2">
        <w:trPr>
          <w:jc w:val="center"/>
        </w:trPr>
        <w:tc>
          <w:tcPr>
            <w:tcW w:w="4876" w:type="dxa"/>
            <w:tcBorders>
              <w:top w:val="nil"/>
              <w:left w:val="nil"/>
              <w:bottom w:val="nil"/>
              <w:right w:val="nil"/>
            </w:tcBorders>
            <w:hideMark/>
          </w:tcPr>
          <w:p w14:paraId="4AFF29EB" w14:textId="77777777" w:rsidR="00577E32" w:rsidRPr="00F90D4A" w:rsidRDefault="004918A6" w:rsidP="008164E2">
            <w:pPr>
              <w:pStyle w:val="Normal6a"/>
            </w:pPr>
            <w:r w:rsidRPr="00F90D4A">
              <w:t>24.</w:t>
            </w:r>
            <w:r w:rsidRPr="00F90D4A">
              <w:tab/>
              <w:t>důrazně odsuzuje neustálou kriminalizaci solidarity a naléhavě vyzývá členské státy, aby od ní upustily;</w:t>
            </w:r>
          </w:p>
        </w:tc>
        <w:tc>
          <w:tcPr>
            <w:tcW w:w="4876" w:type="dxa"/>
            <w:tcBorders>
              <w:top w:val="nil"/>
              <w:left w:val="nil"/>
              <w:bottom w:val="nil"/>
              <w:right w:val="nil"/>
            </w:tcBorders>
            <w:hideMark/>
          </w:tcPr>
          <w:p w14:paraId="39F7E979" w14:textId="4EB472C3" w:rsidR="00577E32" w:rsidRPr="00F90D4A" w:rsidRDefault="004918A6" w:rsidP="008164E2">
            <w:pPr>
              <w:pStyle w:val="Normal6a"/>
            </w:pPr>
            <w:r w:rsidRPr="00F90D4A">
              <w:t>24.</w:t>
            </w:r>
            <w:r w:rsidRPr="00F90D4A">
              <w:tab/>
              <w:t xml:space="preserve">důrazně odsuzuje neustálou kriminalizaci solidarity a naléhavě vyzývá členské státy, aby od ní upustily; </w:t>
            </w:r>
            <w:r w:rsidRPr="00F90D4A">
              <w:rPr>
                <w:b/>
                <w:i/>
              </w:rPr>
              <w:t xml:space="preserve">připomíná, že právní předpisy EU musí být </w:t>
            </w:r>
            <w:r w:rsidR="00D8726D" w:rsidRPr="00F90D4A">
              <w:rPr>
                <w:b/>
                <w:i/>
              </w:rPr>
              <w:t>v </w:t>
            </w:r>
            <w:r w:rsidRPr="00F90D4A">
              <w:rPr>
                <w:b/>
                <w:i/>
              </w:rPr>
              <w:t xml:space="preserve">souladu </w:t>
            </w:r>
            <w:r w:rsidR="00D8726D" w:rsidRPr="00F90D4A">
              <w:rPr>
                <w:b/>
                <w:i/>
              </w:rPr>
              <w:t>s </w:t>
            </w:r>
            <w:r w:rsidRPr="00F90D4A">
              <w:rPr>
                <w:b/>
                <w:i/>
              </w:rPr>
              <w:t xml:space="preserve">evropskými </w:t>
            </w:r>
            <w:r w:rsidR="00D8726D" w:rsidRPr="00F90D4A">
              <w:rPr>
                <w:b/>
                <w:i/>
              </w:rPr>
              <w:t>a </w:t>
            </w:r>
            <w:r w:rsidRPr="00F90D4A">
              <w:rPr>
                <w:b/>
                <w:i/>
              </w:rPr>
              <w:t xml:space="preserve">mezinárodními standardy </w:t>
            </w:r>
            <w:r w:rsidR="00D8726D" w:rsidRPr="00F90D4A">
              <w:rPr>
                <w:b/>
                <w:i/>
              </w:rPr>
              <w:t>v </w:t>
            </w:r>
            <w:r w:rsidRPr="00F90D4A">
              <w:rPr>
                <w:b/>
                <w:i/>
              </w:rPr>
              <w:t xml:space="preserve">oblasti lidských práv, </w:t>
            </w:r>
            <w:r w:rsidR="00D8726D" w:rsidRPr="00F90D4A">
              <w:rPr>
                <w:b/>
                <w:i/>
              </w:rPr>
              <w:t>a </w:t>
            </w:r>
            <w:r w:rsidRPr="00F90D4A">
              <w:rPr>
                <w:b/>
                <w:i/>
              </w:rPr>
              <w:t xml:space="preserve">vyzývá Komisi </w:t>
            </w:r>
            <w:r w:rsidR="00D8726D" w:rsidRPr="00F90D4A">
              <w:rPr>
                <w:b/>
                <w:i/>
              </w:rPr>
              <w:t>a </w:t>
            </w:r>
            <w:r w:rsidRPr="00F90D4A">
              <w:rPr>
                <w:b/>
                <w:i/>
              </w:rPr>
              <w:t>členské státy, aby situace, kdy tomu tak není, řešily;</w:t>
            </w:r>
          </w:p>
        </w:tc>
      </w:tr>
    </w:tbl>
    <w:p w14:paraId="6FD269D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33F842" w14:textId="77777777" w:rsidR="00577E32" w:rsidRPr="00F90D4A" w:rsidRDefault="004918A6" w:rsidP="00577E32">
      <w:r w:rsidRPr="00F90D4A">
        <w:rPr>
          <w:rStyle w:val="HideTWBExt"/>
        </w:rPr>
        <w:t>&lt;/Amend&gt;</w:t>
      </w:r>
    </w:p>
    <w:p w14:paraId="42C7E60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529</w:t>
      </w:r>
      <w:r w:rsidRPr="00F90D4A">
        <w:rPr>
          <w:rStyle w:val="HideTWBExt"/>
        </w:rPr>
        <w:t>&lt;/NumAm&gt;</w:t>
      </w:r>
    </w:p>
    <w:p w14:paraId="09CF68BE"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74F1F339" w14:textId="77777777" w:rsidR="00577E32" w:rsidRPr="00F90D4A" w:rsidRDefault="004918A6" w:rsidP="00577E32">
      <w:pPr>
        <w:pStyle w:val="NormalBold"/>
      </w:pPr>
      <w:r w:rsidRPr="00F90D4A">
        <w:rPr>
          <w:rStyle w:val="HideTWBExt"/>
          <w:b w:val="0"/>
        </w:rPr>
        <w:t>&lt;/RepeatBlock-By&gt;</w:t>
      </w:r>
    </w:p>
    <w:p w14:paraId="010CC66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222FD4E"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0D49348" w14:textId="77777777" w:rsidTr="008164E2">
        <w:trPr>
          <w:trHeight w:val="240"/>
          <w:jc w:val="center"/>
        </w:trPr>
        <w:tc>
          <w:tcPr>
            <w:tcW w:w="9752" w:type="dxa"/>
            <w:gridSpan w:val="2"/>
            <w:tcBorders>
              <w:top w:val="nil"/>
              <w:left w:val="nil"/>
              <w:bottom w:val="nil"/>
              <w:right w:val="nil"/>
            </w:tcBorders>
          </w:tcPr>
          <w:p w14:paraId="735C8E86" w14:textId="77777777" w:rsidR="00577E32" w:rsidRPr="00F90D4A" w:rsidRDefault="00577E32" w:rsidP="008164E2"/>
        </w:tc>
      </w:tr>
      <w:tr w:rsidR="002F7054" w:rsidRPr="00F90D4A" w14:paraId="21347225" w14:textId="77777777" w:rsidTr="008164E2">
        <w:trPr>
          <w:trHeight w:val="240"/>
          <w:jc w:val="center"/>
        </w:trPr>
        <w:tc>
          <w:tcPr>
            <w:tcW w:w="4876" w:type="dxa"/>
            <w:tcBorders>
              <w:top w:val="nil"/>
              <w:left w:val="nil"/>
              <w:bottom w:val="nil"/>
              <w:right w:val="nil"/>
            </w:tcBorders>
            <w:hideMark/>
          </w:tcPr>
          <w:p w14:paraId="3622FA8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6F146C2" w14:textId="77777777" w:rsidR="00577E32" w:rsidRPr="00F90D4A" w:rsidRDefault="004918A6" w:rsidP="008164E2">
            <w:pPr>
              <w:pStyle w:val="AmColumnHeading"/>
            </w:pPr>
            <w:r w:rsidRPr="00F90D4A">
              <w:t>Pozměňovací návrh</w:t>
            </w:r>
          </w:p>
        </w:tc>
      </w:tr>
      <w:tr w:rsidR="002F7054" w:rsidRPr="00F90D4A" w14:paraId="2697518E" w14:textId="77777777" w:rsidTr="008164E2">
        <w:trPr>
          <w:jc w:val="center"/>
        </w:trPr>
        <w:tc>
          <w:tcPr>
            <w:tcW w:w="4876" w:type="dxa"/>
            <w:tcBorders>
              <w:top w:val="nil"/>
              <w:left w:val="nil"/>
              <w:bottom w:val="nil"/>
              <w:right w:val="nil"/>
            </w:tcBorders>
            <w:hideMark/>
          </w:tcPr>
          <w:p w14:paraId="740BBE0B" w14:textId="77777777" w:rsidR="00577E32" w:rsidRPr="00F90D4A" w:rsidRDefault="004918A6" w:rsidP="008164E2">
            <w:pPr>
              <w:pStyle w:val="Normal6a"/>
            </w:pPr>
            <w:r w:rsidRPr="00F90D4A">
              <w:t>24.</w:t>
            </w:r>
            <w:r w:rsidRPr="00F90D4A">
              <w:tab/>
              <w:t>důrazně odsuzuje neustálou kriminalizaci solidarity a naléhavě vyzývá členské státy, aby od ní upustily;</w:t>
            </w:r>
          </w:p>
        </w:tc>
        <w:tc>
          <w:tcPr>
            <w:tcW w:w="4876" w:type="dxa"/>
            <w:tcBorders>
              <w:top w:val="nil"/>
              <w:left w:val="nil"/>
              <w:bottom w:val="nil"/>
              <w:right w:val="nil"/>
            </w:tcBorders>
            <w:hideMark/>
          </w:tcPr>
          <w:p w14:paraId="0186AC94" w14:textId="5FD4EC34" w:rsidR="00577E32" w:rsidRPr="00F90D4A" w:rsidRDefault="004918A6" w:rsidP="008164E2">
            <w:pPr>
              <w:pStyle w:val="Normal6a"/>
            </w:pPr>
            <w:r w:rsidRPr="00F90D4A">
              <w:t>24.</w:t>
            </w:r>
            <w:r w:rsidRPr="00F90D4A">
              <w:tab/>
              <w:t xml:space="preserve">důrazně odsuzuje neustálou kriminalizaci solidarity a naléhavě vyzývá členské státy, aby od ní upustily; </w:t>
            </w:r>
            <w:r w:rsidRPr="00F90D4A">
              <w:rPr>
                <w:b/>
                <w:i/>
              </w:rPr>
              <w:t xml:space="preserve">důrazně odsuzuje skutečnost, že právo na pokojný protest je stále více ohroženo, zejména pokud jde </w:t>
            </w:r>
            <w:r w:rsidR="00D8726D" w:rsidRPr="00F90D4A">
              <w:rPr>
                <w:b/>
                <w:i/>
              </w:rPr>
              <w:t>o </w:t>
            </w:r>
            <w:r w:rsidRPr="00F90D4A">
              <w:rPr>
                <w:b/>
                <w:i/>
              </w:rPr>
              <w:t xml:space="preserve">klimatické aktivisty </w:t>
            </w:r>
            <w:r w:rsidR="00D8726D" w:rsidRPr="00F90D4A">
              <w:rPr>
                <w:b/>
                <w:i/>
              </w:rPr>
              <w:t>a </w:t>
            </w:r>
            <w:r w:rsidRPr="00F90D4A">
              <w:rPr>
                <w:b/>
                <w:i/>
              </w:rPr>
              <w:t>propalestinské demonstranty;</w:t>
            </w:r>
          </w:p>
        </w:tc>
      </w:tr>
    </w:tbl>
    <w:p w14:paraId="1620796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DD0D1C" w14:textId="77777777" w:rsidR="00577E32" w:rsidRPr="00F90D4A" w:rsidRDefault="004918A6" w:rsidP="00577E32">
      <w:r w:rsidRPr="00F90D4A">
        <w:rPr>
          <w:rStyle w:val="HideTWBExt"/>
        </w:rPr>
        <w:t>&lt;/Amend&gt;</w:t>
      </w:r>
    </w:p>
    <w:p w14:paraId="194CDA5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530</w:t>
      </w:r>
      <w:r w:rsidRPr="00F90D4A">
        <w:rPr>
          <w:rStyle w:val="HideTWBExt"/>
        </w:rPr>
        <w:t>&lt;/NumAm&gt;</w:t>
      </w:r>
    </w:p>
    <w:p w14:paraId="3460A102"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7A0D910E" w14:textId="77777777" w:rsidR="00577E32" w:rsidRPr="00F90D4A" w:rsidRDefault="004918A6" w:rsidP="00577E32">
      <w:pPr>
        <w:pStyle w:val="NormalBold"/>
      </w:pPr>
      <w:r w:rsidRPr="00F90D4A">
        <w:rPr>
          <w:rStyle w:val="HideTWBExt"/>
          <w:b w:val="0"/>
        </w:rPr>
        <w:t>&lt;/RepeatBlock-By&gt;</w:t>
      </w:r>
    </w:p>
    <w:p w14:paraId="7582C34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8ADBCE"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DFFACB3" w14:textId="77777777" w:rsidTr="008164E2">
        <w:trPr>
          <w:trHeight w:val="240"/>
          <w:jc w:val="center"/>
        </w:trPr>
        <w:tc>
          <w:tcPr>
            <w:tcW w:w="9752" w:type="dxa"/>
            <w:gridSpan w:val="2"/>
            <w:tcBorders>
              <w:top w:val="nil"/>
              <w:left w:val="nil"/>
              <w:bottom w:val="nil"/>
              <w:right w:val="nil"/>
            </w:tcBorders>
          </w:tcPr>
          <w:p w14:paraId="4E1F334B" w14:textId="77777777" w:rsidR="00577E32" w:rsidRPr="00F90D4A" w:rsidRDefault="00577E32" w:rsidP="008164E2"/>
        </w:tc>
      </w:tr>
      <w:tr w:rsidR="002F7054" w:rsidRPr="00F90D4A" w14:paraId="76EF9991" w14:textId="77777777" w:rsidTr="008164E2">
        <w:trPr>
          <w:trHeight w:val="240"/>
          <w:jc w:val="center"/>
        </w:trPr>
        <w:tc>
          <w:tcPr>
            <w:tcW w:w="4876" w:type="dxa"/>
            <w:tcBorders>
              <w:top w:val="nil"/>
              <w:left w:val="nil"/>
              <w:bottom w:val="nil"/>
              <w:right w:val="nil"/>
            </w:tcBorders>
            <w:hideMark/>
          </w:tcPr>
          <w:p w14:paraId="74910A7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B4A92D3" w14:textId="77777777" w:rsidR="00577E32" w:rsidRPr="00F90D4A" w:rsidRDefault="004918A6" w:rsidP="008164E2">
            <w:pPr>
              <w:pStyle w:val="AmColumnHeading"/>
            </w:pPr>
            <w:r w:rsidRPr="00F90D4A">
              <w:t>Pozměňovací návrh</w:t>
            </w:r>
          </w:p>
        </w:tc>
      </w:tr>
      <w:tr w:rsidR="002F7054" w:rsidRPr="00F90D4A" w14:paraId="22C10047" w14:textId="77777777" w:rsidTr="008164E2">
        <w:trPr>
          <w:jc w:val="center"/>
        </w:trPr>
        <w:tc>
          <w:tcPr>
            <w:tcW w:w="4876" w:type="dxa"/>
            <w:tcBorders>
              <w:top w:val="nil"/>
              <w:left w:val="nil"/>
              <w:bottom w:val="nil"/>
              <w:right w:val="nil"/>
            </w:tcBorders>
            <w:hideMark/>
          </w:tcPr>
          <w:p w14:paraId="60E345B0" w14:textId="77777777" w:rsidR="00577E32" w:rsidRPr="00F90D4A" w:rsidRDefault="004918A6" w:rsidP="008164E2">
            <w:pPr>
              <w:pStyle w:val="Normal6a"/>
            </w:pPr>
            <w:r w:rsidRPr="00F90D4A">
              <w:t>24.</w:t>
            </w:r>
            <w:r w:rsidRPr="00F90D4A">
              <w:tab/>
            </w:r>
            <w:r w:rsidRPr="00F90D4A">
              <w:rPr>
                <w:b/>
                <w:i/>
              </w:rPr>
              <w:t>důrazně odsuzuje neustálou</w:t>
            </w:r>
            <w:r w:rsidRPr="00F90D4A">
              <w:t xml:space="preserve"> kriminalizaci </w:t>
            </w:r>
            <w:r w:rsidRPr="00F90D4A">
              <w:rPr>
                <w:b/>
                <w:i/>
              </w:rPr>
              <w:t>solidarity a naléhavě vyzývá členské státy, aby od ní upustily</w:t>
            </w:r>
            <w:r w:rsidRPr="00F90D4A">
              <w:t>;</w:t>
            </w:r>
          </w:p>
        </w:tc>
        <w:tc>
          <w:tcPr>
            <w:tcW w:w="4876" w:type="dxa"/>
            <w:tcBorders>
              <w:top w:val="nil"/>
              <w:left w:val="nil"/>
              <w:bottom w:val="nil"/>
              <w:right w:val="nil"/>
            </w:tcBorders>
            <w:hideMark/>
          </w:tcPr>
          <w:p w14:paraId="09F54E14" w14:textId="30C7DEA7" w:rsidR="00577E32" w:rsidRPr="00F90D4A" w:rsidRDefault="004918A6" w:rsidP="008164E2">
            <w:pPr>
              <w:pStyle w:val="Normal6a"/>
            </w:pPr>
            <w:r w:rsidRPr="00F90D4A">
              <w:t>24.</w:t>
            </w:r>
            <w:r w:rsidRPr="00F90D4A">
              <w:tab/>
            </w:r>
            <w:r w:rsidRPr="00F90D4A">
              <w:rPr>
                <w:b/>
                <w:i/>
              </w:rPr>
              <w:t>vybízí členské státy, aby zajistily, že vnitrostátní právní předpisy nebudou mít za následek</w:t>
            </w:r>
            <w:r w:rsidRPr="00F90D4A">
              <w:t xml:space="preserve"> kriminalizaci </w:t>
            </w:r>
            <w:r w:rsidRPr="00F90D4A">
              <w:rPr>
                <w:b/>
                <w:i/>
              </w:rPr>
              <w:t xml:space="preserve">humanitární pomoci poskytované zranitelným osobám </w:t>
            </w:r>
            <w:r w:rsidR="00D8726D" w:rsidRPr="00F90D4A">
              <w:rPr>
                <w:b/>
                <w:i/>
              </w:rPr>
              <w:t>v </w:t>
            </w:r>
            <w:r w:rsidRPr="00F90D4A">
              <w:rPr>
                <w:b/>
                <w:i/>
              </w:rPr>
              <w:t xml:space="preserve">souladu se závazky EU </w:t>
            </w:r>
            <w:r w:rsidR="00D8726D" w:rsidRPr="00F90D4A">
              <w:rPr>
                <w:b/>
                <w:i/>
              </w:rPr>
              <w:t>a </w:t>
            </w:r>
            <w:r w:rsidRPr="00F90D4A">
              <w:rPr>
                <w:b/>
                <w:i/>
              </w:rPr>
              <w:t>mezinárodními závazky</w:t>
            </w:r>
            <w:r w:rsidRPr="00F90D4A">
              <w:t>;</w:t>
            </w:r>
          </w:p>
        </w:tc>
      </w:tr>
    </w:tbl>
    <w:p w14:paraId="6134614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185F269" w14:textId="77777777" w:rsidR="00577E32" w:rsidRPr="00F90D4A" w:rsidRDefault="004918A6" w:rsidP="00577E32">
      <w:r w:rsidRPr="00F90D4A">
        <w:rPr>
          <w:rStyle w:val="HideTWBExt"/>
        </w:rPr>
        <w:t>&lt;/Amend&gt;</w:t>
      </w:r>
    </w:p>
    <w:p w14:paraId="7AB1706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531</w:t>
      </w:r>
      <w:r w:rsidRPr="00F90D4A">
        <w:rPr>
          <w:rStyle w:val="HideTWBExt"/>
        </w:rPr>
        <w:t>&lt;/NumAm&gt;</w:t>
      </w:r>
    </w:p>
    <w:p w14:paraId="0431D31F"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067D0CA1" w14:textId="77777777" w:rsidR="00577E32" w:rsidRPr="00F90D4A" w:rsidRDefault="004918A6" w:rsidP="00577E32">
      <w:pPr>
        <w:pStyle w:val="NormalBold"/>
      </w:pPr>
      <w:r w:rsidRPr="00F90D4A">
        <w:rPr>
          <w:rStyle w:val="HideTWBExt"/>
          <w:b w:val="0"/>
        </w:rPr>
        <w:t>&lt;/RepeatBlock-By&gt;</w:t>
      </w:r>
    </w:p>
    <w:p w14:paraId="065A311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D1A0676" w14:textId="77777777" w:rsidR="00577E32" w:rsidRPr="00F90D4A" w:rsidRDefault="004918A6" w:rsidP="00577E32">
      <w:pPr>
        <w:pStyle w:val="NormalBold"/>
      </w:pPr>
      <w:r w:rsidRPr="00F90D4A">
        <w:rPr>
          <w:rStyle w:val="HideTWBExt"/>
        </w:rPr>
        <w:t>&lt;Article&gt;</w:t>
      </w:r>
      <w:r w:rsidRPr="00F90D4A">
        <w:t>Bod 24</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76D677" w14:textId="77777777" w:rsidTr="008164E2">
        <w:trPr>
          <w:trHeight w:val="240"/>
          <w:jc w:val="center"/>
        </w:trPr>
        <w:tc>
          <w:tcPr>
            <w:tcW w:w="9752" w:type="dxa"/>
            <w:gridSpan w:val="2"/>
            <w:tcBorders>
              <w:top w:val="nil"/>
              <w:left w:val="nil"/>
              <w:bottom w:val="nil"/>
              <w:right w:val="nil"/>
            </w:tcBorders>
          </w:tcPr>
          <w:p w14:paraId="7A76C52A" w14:textId="77777777" w:rsidR="00577E32" w:rsidRPr="00F90D4A" w:rsidRDefault="00577E32" w:rsidP="008164E2"/>
        </w:tc>
      </w:tr>
      <w:tr w:rsidR="002F7054" w:rsidRPr="00F90D4A" w14:paraId="756B1392" w14:textId="77777777" w:rsidTr="008164E2">
        <w:trPr>
          <w:trHeight w:val="240"/>
          <w:jc w:val="center"/>
        </w:trPr>
        <w:tc>
          <w:tcPr>
            <w:tcW w:w="4876" w:type="dxa"/>
            <w:tcBorders>
              <w:top w:val="nil"/>
              <w:left w:val="nil"/>
              <w:bottom w:val="nil"/>
              <w:right w:val="nil"/>
            </w:tcBorders>
            <w:hideMark/>
          </w:tcPr>
          <w:p w14:paraId="1F0E76F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8F68C25" w14:textId="77777777" w:rsidR="00577E32" w:rsidRPr="00F90D4A" w:rsidRDefault="004918A6" w:rsidP="008164E2">
            <w:pPr>
              <w:pStyle w:val="AmColumnHeading"/>
            </w:pPr>
            <w:r w:rsidRPr="00F90D4A">
              <w:t>Pozměňovací návrh</w:t>
            </w:r>
          </w:p>
        </w:tc>
      </w:tr>
      <w:tr w:rsidR="002F7054" w:rsidRPr="00F90D4A" w14:paraId="3EC6A652" w14:textId="77777777" w:rsidTr="008164E2">
        <w:trPr>
          <w:jc w:val="center"/>
        </w:trPr>
        <w:tc>
          <w:tcPr>
            <w:tcW w:w="4876" w:type="dxa"/>
            <w:tcBorders>
              <w:top w:val="nil"/>
              <w:left w:val="nil"/>
              <w:bottom w:val="nil"/>
              <w:right w:val="nil"/>
            </w:tcBorders>
            <w:hideMark/>
          </w:tcPr>
          <w:p w14:paraId="27DAC7B8" w14:textId="77777777" w:rsidR="00577E32" w:rsidRPr="00F90D4A" w:rsidRDefault="004918A6" w:rsidP="008164E2">
            <w:pPr>
              <w:pStyle w:val="Normal6a"/>
            </w:pPr>
            <w:r w:rsidRPr="00F90D4A">
              <w:t>24.</w:t>
            </w:r>
            <w:r w:rsidRPr="00F90D4A">
              <w:tab/>
              <w:t xml:space="preserve">důrazně odsuzuje neustálou kriminalizaci </w:t>
            </w:r>
            <w:r w:rsidRPr="00F90D4A">
              <w:rPr>
                <w:b/>
                <w:i/>
              </w:rPr>
              <w:t>solidarity</w:t>
            </w:r>
            <w:r w:rsidRPr="00F90D4A">
              <w:t xml:space="preserve"> a naléhavě vyzývá členské státy, aby od ní upustily;</w:t>
            </w:r>
          </w:p>
        </w:tc>
        <w:tc>
          <w:tcPr>
            <w:tcW w:w="4876" w:type="dxa"/>
            <w:tcBorders>
              <w:top w:val="nil"/>
              <w:left w:val="nil"/>
              <w:bottom w:val="nil"/>
              <w:right w:val="nil"/>
            </w:tcBorders>
            <w:hideMark/>
          </w:tcPr>
          <w:p w14:paraId="0F2CA51B" w14:textId="77777777" w:rsidR="00577E32" w:rsidRPr="00F90D4A" w:rsidRDefault="004918A6" w:rsidP="008164E2">
            <w:pPr>
              <w:pStyle w:val="Normal6a"/>
            </w:pPr>
            <w:r w:rsidRPr="00F90D4A">
              <w:t>24.</w:t>
            </w:r>
            <w:r w:rsidRPr="00F90D4A">
              <w:tab/>
              <w:t xml:space="preserve">důrazně odsuzuje neustálou kriminalizaci </w:t>
            </w:r>
            <w:r w:rsidRPr="00F90D4A">
              <w:rPr>
                <w:b/>
                <w:i/>
              </w:rPr>
              <w:t>konzervativních názorů</w:t>
            </w:r>
            <w:r w:rsidRPr="00F90D4A">
              <w:t xml:space="preserve"> a naléhavě vyzývá členské státy, aby od ní upustily;</w:t>
            </w:r>
          </w:p>
        </w:tc>
      </w:tr>
    </w:tbl>
    <w:p w14:paraId="65E7636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78DCD7BB" w14:textId="77777777" w:rsidR="00577E32" w:rsidRPr="00F90D4A" w:rsidRDefault="004918A6" w:rsidP="00577E32">
      <w:r w:rsidRPr="00F90D4A">
        <w:rPr>
          <w:rStyle w:val="HideTWBExt"/>
        </w:rPr>
        <w:t>&lt;/Amend&gt;</w:t>
      </w:r>
    </w:p>
    <w:p w14:paraId="4B4D0A0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532</w:t>
      </w:r>
      <w:r w:rsidRPr="00F90D4A">
        <w:rPr>
          <w:rStyle w:val="HideTWBExt"/>
        </w:rPr>
        <w:t>&lt;/NumAm&gt;</w:t>
      </w:r>
    </w:p>
    <w:p w14:paraId="6587B54B"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2242E1E7" w14:textId="77777777" w:rsidR="00577E32" w:rsidRPr="00F90D4A" w:rsidRDefault="004918A6" w:rsidP="00577E32">
      <w:pPr>
        <w:pStyle w:val="NormalBold"/>
      </w:pPr>
      <w:r w:rsidRPr="00F90D4A">
        <w:rPr>
          <w:rStyle w:val="HideTWBExt"/>
          <w:b w:val="0"/>
        </w:rPr>
        <w:t>&lt;/RepeatBlock-By&gt;</w:t>
      </w:r>
    </w:p>
    <w:p w14:paraId="7AE124B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A4AA3D3" w14:textId="62F183C7" w:rsidR="00577E32" w:rsidRPr="00F90D4A" w:rsidRDefault="004918A6" w:rsidP="00577E32">
      <w:pPr>
        <w:pStyle w:val="NormalBold"/>
      </w:pPr>
      <w:r w:rsidRPr="00F90D4A">
        <w:rPr>
          <w:rStyle w:val="HideTWBExt"/>
        </w:rPr>
        <w:t>&lt;Article&gt;</w:t>
      </w:r>
      <w:r w:rsidRPr="00F90D4A">
        <w:t xml:space="preserve">Bod 24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FE5C7FE" w14:textId="77777777" w:rsidTr="008164E2">
        <w:trPr>
          <w:trHeight w:val="240"/>
          <w:jc w:val="center"/>
        </w:trPr>
        <w:tc>
          <w:tcPr>
            <w:tcW w:w="9752" w:type="dxa"/>
            <w:gridSpan w:val="2"/>
            <w:tcBorders>
              <w:top w:val="nil"/>
              <w:left w:val="nil"/>
              <w:bottom w:val="nil"/>
              <w:right w:val="nil"/>
            </w:tcBorders>
          </w:tcPr>
          <w:p w14:paraId="0C7BAE98" w14:textId="77777777" w:rsidR="00577E32" w:rsidRPr="00F90D4A" w:rsidRDefault="00577E32" w:rsidP="008164E2"/>
        </w:tc>
      </w:tr>
      <w:tr w:rsidR="002F7054" w:rsidRPr="00F90D4A" w14:paraId="44230E02" w14:textId="77777777" w:rsidTr="008164E2">
        <w:trPr>
          <w:trHeight w:val="240"/>
          <w:jc w:val="center"/>
        </w:trPr>
        <w:tc>
          <w:tcPr>
            <w:tcW w:w="4876" w:type="dxa"/>
            <w:tcBorders>
              <w:top w:val="nil"/>
              <w:left w:val="nil"/>
              <w:bottom w:val="nil"/>
              <w:right w:val="nil"/>
            </w:tcBorders>
            <w:hideMark/>
          </w:tcPr>
          <w:p w14:paraId="2D36661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AF856B5" w14:textId="77777777" w:rsidR="00577E32" w:rsidRPr="00F90D4A" w:rsidRDefault="004918A6" w:rsidP="008164E2">
            <w:pPr>
              <w:pStyle w:val="AmColumnHeading"/>
            </w:pPr>
            <w:r w:rsidRPr="00F90D4A">
              <w:t>Pozměňovací návrh</w:t>
            </w:r>
          </w:p>
        </w:tc>
      </w:tr>
      <w:tr w:rsidR="002F7054" w:rsidRPr="00F90D4A" w14:paraId="7A223108" w14:textId="77777777" w:rsidTr="008164E2">
        <w:trPr>
          <w:jc w:val="center"/>
        </w:trPr>
        <w:tc>
          <w:tcPr>
            <w:tcW w:w="4876" w:type="dxa"/>
            <w:tcBorders>
              <w:top w:val="nil"/>
              <w:left w:val="nil"/>
              <w:bottom w:val="nil"/>
              <w:right w:val="nil"/>
            </w:tcBorders>
          </w:tcPr>
          <w:p w14:paraId="0FDD3BAB" w14:textId="77777777" w:rsidR="00577E32" w:rsidRPr="00F90D4A" w:rsidRDefault="00577E32" w:rsidP="008164E2">
            <w:pPr>
              <w:pStyle w:val="Normal6a"/>
            </w:pPr>
          </w:p>
        </w:tc>
        <w:tc>
          <w:tcPr>
            <w:tcW w:w="4876" w:type="dxa"/>
            <w:tcBorders>
              <w:top w:val="nil"/>
              <w:left w:val="nil"/>
              <w:bottom w:val="nil"/>
              <w:right w:val="nil"/>
            </w:tcBorders>
            <w:hideMark/>
          </w:tcPr>
          <w:p w14:paraId="3546D9E7" w14:textId="73556D26" w:rsidR="00577E32" w:rsidRPr="00F90D4A" w:rsidRDefault="004918A6" w:rsidP="008164E2">
            <w:pPr>
              <w:pStyle w:val="Normal6a"/>
            </w:pPr>
            <w:r w:rsidRPr="00F90D4A">
              <w:rPr>
                <w:b/>
                <w:i/>
              </w:rPr>
              <w:t>24a.</w:t>
            </w:r>
            <w:r w:rsidRPr="00F90D4A">
              <w:tab/>
            </w:r>
            <w:r w:rsidRPr="00F90D4A">
              <w:rPr>
                <w:b/>
                <w:i/>
              </w:rPr>
              <w:t xml:space="preserve">odsuzuje skutečnost, že </w:t>
            </w:r>
            <w:r w:rsidR="00D8726D" w:rsidRPr="00F90D4A">
              <w:rPr>
                <w:b/>
                <w:i/>
              </w:rPr>
              <w:t>v </w:t>
            </w:r>
            <w:r w:rsidRPr="00F90D4A">
              <w:rPr>
                <w:b/>
                <w:i/>
              </w:rPr>
              <w:t xml:space="preserve">mnoha členských státech zavedly tamní orgány nepřiměřená opatření, jako je preventivní zákaz veřejného shromažďování jako projev solidarity </w:t>
            </w:r>
            <w:r w:rsidR="00D8726D" w:rsidRPr="00F90D4A">
              <w:rPr>
                <w:b/>
                <w:i/>
              </w:rPr>
              <w:t>s </w:t>
            </w:r>
            <w:r w:rsidRPr="00F90D4A">
              <w:rPr>
                <w:b/>
                <w:i/>
              </w:rPr>
              <w:t xml:space="preserve">Palestinou, </w:t>
            </w:r>
            <w:r w:rsidR="00D8726D" w:rsidRPr="00F90D4A">
              <w:rPr>
                <w:b/>
                <w:i/>
              </w:rPr>
              <w:t>z </w:t>
            </w:r>
            <w:r w:rsidRPr="00F90D4A">
              <w:rPr>
                <w:b/>
                <w:i/>
              </w:rPr>
              <w:t xml:space="preserve">důvodu ohrožení „veřejného pořádku“ </w:t>
            </w:r>
            <w:r w:rsidR="00D8726D" w:rsidRPr="00F90D4A">
              <w:rPr>
                <w:b/>
                <w:i/>
              </w:rPr>
              <w:t>a </w:t>
            </w:r>
            <w:r w:rsidRPr="00F90D4A">
              <w:rPr>
                <w:b/>
                <w:i/>
              </w:rPr>
              <w:t xml:space="preserve">„bezpečnosti“, používání nepřiměřené síly, zadržování demonstrantů </w:t>
            </w:r>
            <w:r w:rsidR="00D8726D" w:rsidRPr="00F90D4A">
              <w:rPr>
                <w:b/>
                <w:i/>
              </w:rPr>
              <w:t>a </w:t>
            </w:r>
            <w:r w:rsidRPr="00F90D4A">
              <w:rPr>
                <w:b/>
                <w:i/>
              </w:rPr>
              <w:t xml:space="preserve">směšování legitimní kritiky izraelských orgánů </w:t>
            </w:r>
            <w:r w:rsidR="00D8726D" w:rsidRPr="00F90D4A">
              <w:rPr>
                <w:b/>
                <w:i/>
              </w:rPr>
              <w:t>s </w:t>
            </w:r>
            <w:r w:rsidRPr="00F90D4A">
              <w:rPr>
                <w:b/>
                <w:i/>
              </w:rPr>
              <w:t xml:space="preserve">antisemitismem, což vedlo </w:t>
            </w:r>
            <w:r w:rsidR="00D8726D" w:rsidRPr="00F90D4A">
              <w:rPr>
                <w:b/>
                <w:i/>
              </w:rPr>
              <w:t>k </w:t>
            </w:r>
            <w:r w:rsidRPr="00F90D4A">
              <w:rPr>
                <w:b/>
                <w:i/>
              </w:rPr>
              <w:t xml:space="preserve">odrazujícímu účinku; zdůrazňuje, že </w:t>
            </w:r>
            <w:r w:rsidR="00D8726D" w:rsidRPr="00F90D4A">
              <w:rPr>
                <w:b/>
                <w:i/>
              </w:rPr>
              <w:t>v </w:t>
            </w:r>
            <w:r w:rsidRPr="00F90D4A">
              <w:rPr>
                <w:b/>
                <w:i/>
              </w:rPr>
              <w:t xml:space="preserve">několika případech bylo proti těmto zákazům podáno odvolání </w:t>
            </w:r>
            <w:r w:rsidR="00D8726D" w:rsidRPr="00F90D4A">
              <w:rPr>
                <w:b/>
                <w:i/>
              </w:rPr>
              <w:t>a </w:t>
            </w:r>
            <w:r w:rsidRPr="00F90D4A">
              <w:rPr>
                <w:b/>
                <w:i/>
              </w:rPr>
              <w:t xml:space="preserve">soudy zasáhly proti zákazu demonstrací na podporu Palestiny; odsuzuje na nejvyšší politické úrovni nezákonné omezování práva na svobodu pokojného shromažďování </w:t>
            </w:r>
            <w:r w:rsidR="00D8726D" w:rsidRPr="00F90D4A">
              <w:rPr>
                <w:b/>
                <w:i/>
              </w:rPr>
              <w:t>a </w:t>
            </w:r>
            <w:r w:rsidRPr="00F90D4A">
              <w:rPr>
                <w:b/>
                <w:i/>
              </w:rPr>
              <w:t>projevu;</w:t>
            </w:r>
          </w:p>
        </w:tc>
      </w:tr>
    </w:tbl>
    <w:p w14:paraId="0CBFF00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A66FFA6" w14:textId="77777777" w:rsidR="00577E32" w:rsidRPr="00F90D4A" w:rsidRDefault="004918A6" w:rsidP="00577E32">
      <w:r w:rsidRPr="00F90D4A">
        <w:rPr>
          <w:rStyle w:val="HideTWBExt"/>
        </w:rPr>
        <w:t>&lt;/Amend&gt;</w:t>
      </w:r>
    </w:p>
    <w:p w14:paraId="1C6A605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533</w:t>
      </w:r>
      <w:r w:rsidRPr="00F90D4A">
        <w:rPr>
          <w:rStyle w:val="HideTWBExt"/>
        </w:rPr>
        <w:t>&lt;/NumAm&gt;</w:t>
      </w:r>
    </w:p>
    <w:p w14:paraId="37FFC08E"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 Petra Steger, Nikola Bartůšek, Fabrice Leggeri, Jaroslav Bžoch, Matthieu Valet</w:t>
      </w:r>
      <w:r w:rsidRPr="00F90D4A">
        <w:rPr>
          <w:rStyle w:val="HideTWBExt"/>
          <w:b w:val="0"/>
        </w:rPr>
        <w:t>&lt;/Members&gt;</w:t>
      </w:r>
    </w:p>
    <w:p w14:paraId="698AC939" w14:textId="77777777" w:rsidR="00577E32" w:rsidRPr="00F90D4A" w:rsidRDefault="004918A6" w:rsidP="00577E32">
      <w:pPr>
        <w:pStyle w:val="NormalBold"/>
      </w:pPr>
      <w:r w:rsidRPr="00F90D4A">
        <w:rPr>
          <w:rStyle w:val="HideTWBExt"/>
          <w:b w:val="0"/>
        </w:rPr>
        <w:t>&lt;/RepeatBlock-By&gt;</w:t>
      </w:r>
    </w:p>
    <w:p w14:paraId="0C566E0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AC869C5" w14:textId="30F8D3DD" w:rsidR="00577E32" w:rsidRPr="00F90D4A" w:rsidRDefault="004918A6" w:rsidP="00577E32">
      <w:pPr>
        <w:pStyle w:val="NormalBold"/>
      </w:pPr>
      <w:r w:rsidRPr="00F90D4A">
        <w:rPr>
          <w:rStyle w:val="HideTWBExt"/>
        </w:rPr>
        <w:t>&lt;Article&gt;</w:t>
      </w:r>
      <w:r w:rsidRPr="00F90D4A">
        <w:t xml:space="preserve">Bod 24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A997793" w14:textId="77777777" w:rsidTr="008164E2">
        <w:trPr>
          <w:trHeight w:val="240"/>
          <w:jc w:val="center"/>
        </w:trPr>
        <w:tc>
          <w:tcPr>
            <w:tcW w:w="9752" w:type="dxa"/>
            <w:gridSpan w:val="2"/>
            <w:tcBorders>
              <w:top w:val="nil"/>
              <w:left w:val="nil"/>
              <w:bottom w:val="nil"/>
              <w:right w:val="nil"/>
            </w:tcBorders>
          </w:tcPr>
          <w:p w14:paraId="258E993D" w14:textId="77777777" w:rsidR="00577E32" w:rsidRPr="00F90D4A" w:rsidRDefault="00577E32" w:rsidP="008164E2"/>
        </w:tc>
      </w:tr>
      <w:tr w:rsidR="002F7054" w:rsidRPr="00F90D4A" w14:paraId="57EA7063" w14:textId="77777777" w:rsidTr="008164E2">
        <w:trPr>
          <w:trHeight w:val="240"/>
          <w:jc w:val="center"/>
        </w:trPr>
        <w:tc>
          <w:tcPr>
            <w:tcW w:w="4876" w:type="dxa"/>
            <w:tcBorders>
              <w:top w:val="nil"/>
              <w:left w:val="nil"/>
              <w:bottom w:val="nil"/>
              <w:right w:val="nil"/>
            </w:tcBorders>
            <w:hideMark/>
          </w:tcPr>
          <w:p w14:paraId="1C8D280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E4493E3" w14:textId="77777777" w:rsidR="00577E32" w:rsidRPr="00F90D4A" w:rsidRDefault="004918A6" w:rsidP="008164E2">
            <w:pPr>
              <w:pStyle w:val="AmColumnHeading"/>
            </w:pPr>
            <w:r w:rsidRPr="00F90D4A">
              <w:t>Pozměňovací návrh</w:t>
            </w:r>
          </w:p>
        </w:tc>
      </w:tr>
      <w:tr w:rsidR="002F7054" w:rsidRPr="00F90D4A" w14:paraId="20247E7F" w14:textId="77777777" w:rsidTr="008164E2">
        <w:trPr>
          <w:jc w:val="center"/>
        </w:trPr>
        <w:tc>
          <w:tcPr>
            <w:tcW w:w="4876" w:type="dxa"/>
            <w:tcBorders>
              <w:top w:val="nil"/>
              <w:left w:val="nil"/>
              <w:bottom w:val="nil"/>
              <w:right w:val="nil"/>
            </w:tcBorders>
          </w:tcPr>
          <w:p w14:paraId="57E668CB" w14:textId="77777777" w:rsidR="00577E32" w:rsidRPr="00F90D4A" w:rsidRDefault="00577E32" w:rsidP="008164E2">
            <w:pPr>
              <w:pStyle w:val="Normal6a"/>
            </w:pPr>
          </w:p>
        </w:tc>
        <w:tc>
          <w:tcPr>
            <w:tcW w:w="4876" w:type="dxa"/>
            <w:tcBorders>
              <w:top w:val="nil"/>
              <w:left w:val="nil"/>
              <w:bottom w:val="nil"/>
              <w:right w:val="nil"/>
            </w:tcBorders>
            <w:hideMark/>
          </w:tcPr>
          <w:p w14:paraId="3D4F23FD" w14:textId="5A2E081F" w:rsidR="00577E32" w:rsidRPr="00F90D4A" w:rsidRDefault="004918A6" w:rsidP="008164E2">
            <w:pPr>
              <w:pStyle w:val="Normal6a"/>
            </w:pPr>
            <w:r w:rsidRPr="00F90D4A">
              <w:rPr>
                <w:b/>
                <w:i/>
              </w:rPr>
              <w:t>24a.</w:t>
            </w:r>
            <w:r w:rsidRPr="00F90D4A">
              <w:tab/>
            </w:r>
            <w:r w:rsidRPr="00F90D4A">
              <w:rPr>
                <w:b/>
                <w:i/>
              </w:rPr>
              <w:t xml:space="preserve">důrazně odsuzuje kriminalizaci konzervativních hnutí </w:t>
            </w:r>
            <w:r w:rsidR="00D8726D" w:rsidRPr="00F90D4A">
              <w:rPr>
                <w:b/>
                <w:i/>
              </w:rPr>
              <w:t>v </w:t>
            </w:r>
            <w:r w:rsidRPr="00F90D4A">
              <w:rPr>
                <w:b/>
                <w:i/>
              </w:rPr>
              <w:t xml:space="preserve">členských státech ze strany veřejně financovaných tradičních médií, což vede </w:t>
            </w:r>
            <w:r w:rsidR="00D8726D" w:rsidRPr="00F90D4A">
              <w:rPr>
                <w:b/>
                <w:i/>
              </w:rPr>
              <w:t>k </w:t>
            </w:r>
            <w:r w:rsidRPr="00F90D4A">
              <w:rPr>
                <w:b/>
                <w:i/>
              </w:rPr>
              <w:t xml:space="preserve">násilným útokům na konzervativní aktivisty </w:t>
            </w:r>
            <w:r w:rsidR="00D8726D" w:rsidRPr="00F90D4A">
              <w:rPr>
                <w:b/>
                <w:i/>
              </w:rPr>
              <w:t>a </w:t>
            </w:r>
            <w:r w:rsidRPr="00F90D4A">
              <w:rPr>
                <w:b/>
                <w:i/>
              </w:rPr>
              <w:t>politiky;</w:t>
            </w:r>
          </w:p>
        </w:tc>
      </w:tr>
    </w:tbl>
    <w:p w14:paraId="3315A2F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0195C28" w14:textId="77777777" w:rsidR="00577E32" w:rsidRPr="00F90D4A" w:rsidRDefault="004918A6" w:rsidP="00577E32">
      <w:r w:rsidRPr="00F90D4A">
        <w:rPr>
          <w:rStyle w:val="HideTWBExt"/>
        </w:rPr>
        <w:t>&lt;/Amend&gt;</w:t>
      </w:r>
    </w:p>
    <w:p w14:paraId="47F14B7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534</w:t>
      </w:r>
      <w:r w:rsidRPr="00F90D4A">
        <w:rPr>
          <w:rStyle w:val="HideTWBExt"/>
        </w:rPr>
        <w:t>&lt;/NumAm&gt;</w:t>
      </w:r>
    </w:p>
    <w:p w14:paraId="0EE9D5E7"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 Petra Steger, Nikola Bartůšek, Fabrice Leggeri, Matthieu Valet</w:t>
      </w:r>
      <w:r w:rsidRPr="00F90D4A">
        <w:rPr>
          <w:rStyle w:val="HideTWBExt"/>
          <w:b w:val="0"/>
        </w:rPr>
        <w:t>&lt;/Members&gt;</w:t>
      </w:r>
    </w:p>
    <w:p w14:paraId="3BBFAA14" w14:textId="77777777" w:rsidR="00577E32" w:rsidRPr="00F90D4A" w:rsidRDefault="004918A6" w:rsidP="00577E32">
      <w:pPr>
        <w:pStyle w:val="NormalBold"/>
      </w:pPr>
      <w:r w:rsidRPr="00F90D4A">
        <w:rPr>
          <w:rStyle w:val="HideTWBExt"/>
          <w:b w:val="0"/>
        </w:rPr>
        <w:t>&lt;/RepeatBlock-By&gt;</w:t>
      </w:r>
    </w:p>
    <w:p w14:paraId="42EC8CB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7DF4551" w14:textId="77777777" w:rsidR="00577E32" w:rsidRPr="00F90D4A" w:rsidRDefault="004918A6" w:rsidP="00577E32">
      <w:pPr>
        <w:pStyle w:val="NormalBold"/>
      </w:pPr>
      <w:r w:rsidRPr="00F90D4A">
        <w:rPr>
          <w:rStyle w:val="HideTWBExt"/>
        </w:rPr>
        <w:t>&lt;Article&gt;</w:t>
      </w:r>
      <w:r w:rsidRPr="00F90D4A">
        <w:t>Bod 24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FFE3433" w14:textId="77777777" w:rsidTr="008164E2">
        <w:trPr>
          <w:trHeight w:val="240"/>
          <w:jc w:val="center"/>
        </w:trPr>
        <w:tc>
          <w:tcPr>
            <w:tcW w:w="9752" w:type="dxa"/>
            <w:gridSpan w:val="2"/>
            <w:tcBorders>
              <w:top w:val="nil"/>
              <w:left w:val="nil"/>
              <w:bottom w:val="nil"/>
              <w:right w:val="nil"/>
            </w:tcBorders>
          </w:tcPr>
          <w:p w14:paraId="1B72D911" w14:textId="77777777" w:rsidR="00577E32" w:rsidRPr="00F90D4A" w:rsidRDefault="00577E32" w:rsidP="008164E2"/>
        </w:tc>
      </w:tr>
      <w:tr w:rsidR="002F7054" w:rsidRPr="00F90D4A" w14:paraId="3C6B0060" w14:textId="77777777" w:rsidTr="008164E2">
        <w:trPr>
          <w:trHeight w:val="240"/>
          <w:jc w:val="center"/>
        </w:trPr>
        <w:tc>
          <w:tcPr>
            <w:tcW w:w="4876" w:type="dxa"/>
            <w:tcBorders>
              <w:top w:val="nil"/>
              <w:left w:val="nil"/>
              <w:bottom w:val="nil"/>
              <w:right w:val="nil"/>
            </w:tcBorders>
            <w:hideMark/>
          </w:tcPr>
          <w:p w14:paraId="762545E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EF732F8" w14:textId="77777777" w:rsidR="00577E32" w:rsidRPr="00F90D4A" w:rsidRDefault="004918A6" w:rsidP="008164E2">
            <w:pPr>
              <w:pStyle w:val="AmColumnHeading"/>
            </w:pPr>
            <w:r w:rsidRPr="00F90D4A">
              <w:t>Pozměňovací návrh</w:t>
            </w:r>
          </w:p>
        </w:tc>
      </w:tr>
      <w:tr w:rsidR="002F7054" w:rsidRPr="00F90D4A" w14:paraId="7AE65E0F" w14:textId="77777777" w:rsidTr="008164E2">
        <w:trPr>
          <w:jc w:val="center"/>
        </w:trPr>
        <w:tc>
          <w:tcPr>
            <w:tcW w:w="4876" w:type="dxa"/>
            <w:tcBorders>
              <w:top w:val="nil"/>
              <w:left w:val="nil"/>
              <w:bottom w:val="nil"/>
              <w:right w:val="nil"/>
            </w:tcBorders>
          </w:tcPr>
          <w:p w14:paraId="6FFA4A20" w14:textId="77777777" w:rsidR="00577E32" w:rsidRPr="00F90D4A" w:rsidRDefault="00577E32" w:rsidP="008164E2">
            <w:pPr>
              <w:pStyle w:val="Normal6a"/>
            </w:pPr>
          </w:p>
        </w:tc>
        <w:tc>
          <w:tcPr>
            <w:tcW w:w="4876" w:type="dxa"/>
            <w:tcBorders>
              <w:top w:val="nil"/>
              <w:left w:val="nil"/>
              <w:bottom w:val="nil"/>
              <w:right w:val="nil"/>
            </w:tcBorders>
            <w:hideMark/>
          </w:tcPr>
          <w:p w14:paraId="6FFA9300" w14:textId="595866BC" w:rsidR="00577E32" w:rsidRPr="00F90D4A" w:rsidRDefault="004918A6" w:rsidP="008164E2">
            <w:pPr>
              <w:pStyle w:val="Normal6a"/>
            </w:pPr>
            <w:r w:rsidRPr="00F90D4A">
              <w:rPr>
                <w:b/>
                <w:i/>
              </w:rPr>
              <w:t>24b.</w:t>
            </w:r>
            <w:r w:rsidRPr="00F90D4A">
              <w:tab/>
            </w:r>
            <w:r w:rsidRPr="00F90D4A">
              <w:rPr>
                <w:b/>
                <w:i/>
              </w:rPr>
              <w:t xml:space="preserve">opakuje, že Unie je založena na hodnotách stanovených </w:t>
            </w:r>
            <w:r w:rsidR="00D8726D" w:rsidRPr="00F90D4A">
              <w:rPr>
                <w:b/>
                <w:i/>
              </w:rPr>
              <w:t>v </w:t>
            </w:r>
            <w:r w:rsidRPr="00F90D4A">
              <w:rPr>
                <w:b/>
                <w:i/>
              </w:rPr>
              <w:t xml:space="preserve">článku 2 smlouvy </w:t>
            </w:r>
            <w:r w:rsidR="00D8726D" w:rsidRPr="00F90D4A">
              <w:rPr>
                <w:b/>
                <w:i/>
              </w:rPr>
              <w:t>o </w:t>
            </w:r>
            <w:r w:rsidRPr="00F90D4A">
              <w:rPr>
                <w:b/>
                <w:i/>
              </w:rPr>
              <w:t xml:space="preserve">Evropské unii; </w:t>
            </w:r>
            <w:r w:rsidR="00D8726D" w:rsidRPr="00F90D4A">
              <w:rPr>
                <w:b/>
                <w:i/>
              </w:rPr>
              <w:t>v </w:t>
            </w:r>
            <w:r w:rsidRPr="00F90D4A">
              <w:rPr>
                <w:b/>
                <w:i/>
              </w:rPr>
              <w:t xml:space="preserve">této souvislosti zdůrazňuje, že politické násilí nemá ve zdravé demokratické společnosti žádné místo </w:t>
            </w:r>
            <w:r w:rsidR="00D8726D" w:rsidRPr="00F90D4A">
              <w:rPr>
                <w:b/>
                <w:i/>
              </w:rPr>
              <w:t>a </w:t>
            </w:r>
            <w:r w:rsidRPr="00F90D4A">
              <w:rPr>
                <w:b/>
                <w:i/>
              </w:rPr>
              <w:t xml:space="preserve">že je povinností Unie bránit evropské hodnoty </w:t>
            </w:r>
            <w:r w:rsidR="00D8726D" w:rsidRPr="00F90D4A">
              <w:rPr>
                <w:b/>
                <w:i/>
              </w:rPr>
              <w:t>a </w:t>
            </w:r>
            <w:r w:rsidRPr="00F90D4A">
              <w:rPr>
                <w:b/>
                <w:i/>
              </w:rPr>
              <w:t xml:space="preserve">způsob života; naléhavě proto vyzývá Radu, aby zařadila hnutí Antifa </w:t>
            </w:r>
            <w:r w:rsidR="00D8726D" w:rsidRPr="00F90D4A">
              <w:rPr>
                <w:b/>
                <w:i/>
              </w:rPr>
              <w:t>a </w:t>
            </w:r>
            <w:r w:rsidRPr="00F90D4A">
              <w:rPr>
                <w:b/>
                <w:i/>
              </w:rPr>
              <w:t xml:space="preserve">Muslimské bratrstvo na unijní seznam teroristických organizací, </w:t>
            </w:r>
            <w:r w:rsidR="00D8726D" w:rsidRPr="00F90D4A">
              <w:rPr>
                <w:b/>
                <w:i/>
              </w:rPr>
              <w:t>a </w:t>
            </w:r>
            <w:r w:rsidRPr="00F90D4A">
              <w:rPr>
                <w:b/>
                <w:i/>
              </w:rPr>
              <w:t xml:space="preserve">tak ukončila jejich financování </w:t>
            </w:r>
            <w:r w:rsidR="00D8726D" w:rsidRPr="00F90D4A">
              <w:rPr>
                <w:b/>
                <w:i/>
              </w:rPr>
              <w:t>a </w:t>
            </w:r>
            <w:r w:rsidRPr="00F90D4A">
              <w:rPr>
                <w:b/>
                <w:i/>
              </w:rPr>
              <w:t>škodlivé činnosti;</w:t>
            </w:r>
          </w:p>
        </w:tc>
      </w:tr>
    </w:tbl>
    <w:p w14:paraId="72B3576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52D61FC" w14:textId="77777777" w:rsidR="00577E32" w:rsidRPr="00F90D4A" w:rsidRDefault="004918A6" w:rsidP="00577E32">
      <w:r w:rsidRPr="00F90D4A">
        <w:rPr>
          <w:rStyle w:val="HideTWBExt"/>
        </w:rPr>
        <w:t>&lt;/Amend&gt;</w:t>
      </w:r>
    </w:p>
    <w:p w14:paraId="1914F0B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535</w:t>
      </w:r>
      <w:r w:rsidRPr="00F90D4A">
        <w:rPr>
          <w:rStyle w:val="HideTWBExt"/>
        </w:rPr>
        <w:t>&lt;/NumAm&gt;</w:t>
      </w:r>
    </w:p>
    <w:p w14:paraId="53637319"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29435F06" w14:textId="77777777" w:rsidR="00577E32" w:rsidRPr="00F90D4A" w:rsidRDefault="004918A6" w:rsidP="00577E32">
      <w:pPr>
        <w:pStyle w:val="NormalBold"/>
      </w:pPr>
      <w:r w:rsidRPr="00F90D4A">
        <w:rPr>
          <w:rStyle w:val="HideTWBExt"/>
          <w:b w:val="0"/>
        </w:rPr>
        <w:t>&lt;/RepeatBlock-By&gt;</w:t>
      </w:r>
    </w:p>
    <w:p w14:paraId="18A133F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53227B"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FE379F1" w14:textId="77777777" w:rsidTr="008164E2">
        <w:trPr>
          <w:trHeight w:val="240"/>
          <w:jc w:val="center"/>
        </w:trPr>
        <w:tc>
          <w:tcPr>
            <w:tcW w:w="9752" w:type="dxa"/>
            <w:gridSpan w:val="2"/>
            <w:tcBorders>
              <w:top w:val="nil"/>
              <w:left w:val="nil"/>
              <w:bottom w:val="nil"/>
              <w:right w:val="nil"/>
            </w:tcBorders>
          </w:tcPr>
          <w:p w14:paraId="3F5EB8C7" w14:textId="77777777" w:rsidR="00577E32" w:rsidRPr="00F90D4A" w:rsidRDefault="00577E32" w:rsidP="008164E2"/>
        </w:tc>
      </w:tr>
      <w:tr w:rsidR="002F7054" w:rsidRPr="00F90D4A" w14:paraId="4454C4B0" w14:textId="77777777" w:rsidTr="008164E2">
        <w:trPr>
          <w:trHeight w:val="240"/>
          <w:jc w:val="center"/>
        </w:trPr>
        <w:tc>
          <w:tcPr>
            <w:tcW w:w="4876" w:type="dxa"/>
            <w:tcBorders>
              <w:top w:val="nil"/>
              <w:left w:val="nil"/>
              <w:bottom w:val="nil"/>
              <w:right w:val="nil"/>
            </w:tcBorders>
            <w:hideMark/>
          </w:tcPr>
          <w:p w14:paraId="44C9EF9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1FA2471" w14:textId="77777777" w:rsidR="00577E32" w:rsidRPr="00F90D4A" w:rsidRDefault="004918A6" w:rsidP="008164E2">
            <w:pPr>
              <w:pStyle w:val="AmColumnHeading"/>
            </w:pPr>
            <w:r w:rsidRPr="00F90D4A">
              <w:t>Pozměňovací návrh</w:t>
            </w:r>
          </w:p>
        </w:tc>
      </w:tr>
      <w:tr w:rsidR="002F7054" w:rsidRPr="00F90D4A" w14:paraId="0F0A7A91" w14:textId="77777777" w:rsidTr="008164E2">
        <w:trPr>
          <w:jc w:val="center"/>
        </w:trPr>
        <w:tc>
          <w:tcPr>
            <w:tcW w:w="4876" w:type="dxa"/>
            <w:tcBorders>
              <w:top w:val="nil"/>
              <w:left w:val="nil"/>
              <w:bottom w:val="nil"/>
              <w:right w:val="nil"/>
            </w:tcBorders>
            <w:hideMark/>
          </w:tcPr>
          <w:p w14:paraId="030A7247" w14:textId="77777777"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 a aby nepředkládaly žádné iniciativy, které by mohly mít odrazující účinek na občanský prostor;</w:t>
            </w:r>
          </w:p>
        </w:tc>
        <w:tc>
          <w:tcPr>
            <w:tcW w:w="4876" w:type="dxa"/>
            <w:tcBorders>
              <w:top w:val="nil"/>
              <w:left w:val="nil"/>
              <w:bottom w:val="nil"/>
              <w:right w:val="nil"/>
            </w:tcBorders>
            <w:hideMark/>
          </w:tcPr>
          <w:p w14:paraId="42CEB535" w14:textId="4A3D5FA9" w:rsidR="00577E32" w:rsidRPr="00F90D4A" w:rsidRDefault="004918A6" w:rsidP="008164E2">
            <w:pPr>
              <w:pStyle w:val="Normal6a"/>
            </w:pPr>
            <w:r w:rsidRPr="00F90D4A">
              <w:t>25.</w:t>
            </w:r>
            <w:r w:rsidRPr="00F90D4A">
              <w:tab/>
              <w:t xml:space="preserve">naléhavě vyzývá Komisi a členské státy, aby zaručily, že lidé mohou vykonávat své právo na pokojné shromažďování, a aby nepředkládaly žádné iniciativy, které by mohly mít odrazující účinek na občanský prostor; </w:t>
            </w:r>
            <w:r w:rsidRPr="00F90D4A">
              <w:rPr>
                <w:b/>
                <w:i/>
              </w:rPr>
              <w:t xml:space="preserve">vyjadřuje politování nad tím, že některé vlády, jako je vláda </w:t>
            </w:r>
            <w:r w:rsidR="00D8726D" w:rsidRPr="00F90D4A">
              <w:rPr>
                <w:b/>
                <w:i/>
              </w:rPr>
              <w:t>v </w:t>
            </w:r>
            <w:r w:rsidRPr="00F90D4A">
              <w:rPr>
                <w:b/>
                <w:i/>
              </w:rPr>
              <w:t xml:space="preserve">Polsku, upírají právo pořádat pravidelná shromáždění, umožňují, aby byla tato shromáždění záměrně rušena, </w:t>
            </w:r>
            <w:r w:rsidR="00D8726D" w:rsidRPr="00F90D4A">
              <w:rPr>
                <w:b/>
                <w:i/>
              </w:rPr>
              <w:t>a </w:t>
            </w:r>
            <w:r w:rsidRPr="00F90D4A">
              <w:rPr>
                <w:b/>
                <w:i/>
              </w:rPr>
              <w:t xml:space="preserve">dokonce samy organizují provokace </w:t>
            </w:r>
            <w:r w:rsidR="00D8726D" w:rsidRPr="00F90D4A">
              <w:rPr>
                <w:b/>
                <w:i/>
              </w:rPr>
              <w:t>s </w:t>
            </w:r>
            <w:r w:rsidRPr="00F90D4A">
              <w:rPr>
                <w:b/>
                <w:i/>
              </w:rPr>
              <w:t xml:space="preserve">cílem je rozbít, rozpustit nebo je </w:t>
            </w:r>
            <w:r w:rsidR="00D8726D" w:rsidRPr="00F90D4A">
              <w:rPr>
                <w:b/>
                <w:i/>
              </w:rPr>
              <w:t>v </w:t>
            </w:r>
            <w:r w:rsidRPr="00F90D4A">
              <w:rPr>
                <w:b/>
                <w:i/>
              </w:rPr>
              <w:t>očích veřejnosti vykreslit nepříznivě;</w:t>
            </w:r>
          </w:p>
        </w:tc>
      </w:tr>
    </w:tbl>
    <w:p w14:paraId="200CBBA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387F19A" w14:textId="77777777" w:rsidR="00577E32" w:rsidRPr="00F90D4A" w:rsidRDefault="004918A6" w:rsidP="00577E32">
      <w:r w:rsidRPr="00F90D4A">
        <w:rPr>
          <w:rStyle w:val="HideTWBExt"/>
        </w:rPr>
        <w:t>&lt;/Amend&gt;</w:t>
      </w:r>
    </w:p>
    <w:p w14:paraId="314C650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536</w:t>
      </w:r>
      <w:r w:rsidRPr="00F90D4A">
        <w:rPr>
          <w:rStyle w:val="HideTWBExt"/>
        </w:rPr>
        <w:t>&lt;/NumAm&gt;</w:t>
      </w:r>
    </w:p>
    <w:p w14:paraId="5ACDA832"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1EBA6566" w14:textId="77777777" w:rsidR="00577E32" w:rsidRPr="00F90D4A" w:rsidRDefault="004918A6" w:rsidP="00577E32">
      <w:pPr>
        <w:pStyle w:val="NormalBold"/>
      </w:pPr>
      <w:r w:rsidRPr="00F90D4A">
        <w:rPr>
          <w:rStyle w:val="HideTWBExt"/>
          <w:b w:val="0"/>
        </w:rPr>
        <w:t>&lt;/RepeatBlock-By&gt;</w:t>
      </w:r>
    </w:p>
    <w:p w14:paraId="6FD0CEB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89772CA"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FC88F4" w14:textId="77777777" w:rsidTr="008164E2">
        <w:trPr>
          <w:trHeight w:val="240"/>
          <w:jc w:val="center"/>
        </w:trPr>
        <w:tc>
          <w:tcPr>
            <w:tcW w:w="9752" w:type="dxa"/>
            <w:gridSpan w:val="2"/>
            <w:tcBorders>
              <w:top w:val="nil"/>
              <w:left w:val="nil"/>
              <w:bottom w:val="nil"/>
              <w:right w:val="nil"/>
            </w:tcBorders>
          </w:tcPr>
          <w:p w14:paraId="251B724C" w14:textId="77777777" w:rsidR="00577E32" w:rsidRPr="00F90D4A" w:rsidRDefault="00577E32" w:rsidP="008164E2"/>
        </w:tc>
      </w:tr>
      <w:tr w:rsidR="002F7054" w:rsidRPr="00F90D4A" w14:paraId="2F63D679" w14:textId="77777777" w:rsidTr="008164E2">
        <w:trPr>
          <w:trHeight w:val="240"/>
          <w:jc w:val="center"/>
        </w:trPr>
        <w:tc>
          <w:tcPr>
            <w:tcW w:w="4876" w:type="dxa"/>
            <w:tcBorders>
              <w:top w:val="nil"/>
              <w:left w:val="nil"/>
              <w:bottom w:val="nil"/>
              <w:right w:val="nil"/>
            </w:tcBorders>
            <w:hideMark/>
          </w:tcPr>
          <w:p w14:paraId="7B1ECD1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7AE93AA" w14:textId="77777777" w:rsidR="00577E32" w:rsidRPr="00F90D4A" w:rsidRDefault="004918A6" w:rsidP="008164E2">
            <w:pPr>
              <w:pStyle w:val="AmColumnHeading"/>
            </w:pPr>
            <w:r w:rsidRPr="00F90D4A">
              <w:t>Pozměňovací návrh</w:t>
            </w:r>
          </w:p>
        </w:tc>
      </w:tr>
      <w:tr w:rsidR="002F7054" w:rsidRPr="00F90D4A" w14:paraId="6FE6F404" w14:textId="77777777" w:rsidTr="008164E2">
        <w:trPr>
          <w:jc w:val="center"/>
        </w:trPr>
        <w:tc>
          <w:tcPr>
            <w:tcW w:w="4876" w:type="dxa"/>
            <w:tcBorders>
              <w:top w:val="nil"/>
              <w:left w:val="nil"/>
              <w:bottom w:val="nil"/>
              <w:right w:val="nil"/>
            </w:tcBorders>
            <w:hideMark/>
          </w:tcPr>
          <w:p w14:paraId="2427A126" w14:textId="77777777" w:rsidR="00577E32" w:rsidRPr="00F90D4A" w:rsidRDefault="004918A6" w:rsidP="008164E2">
            <w:pPr>
              <w:pStyle w:val="Normal6a"/>
            </w:pPr>
            <w:r w:rsidRPr="00F90D4A">
              <w:t>25.</w:t>
            </w:r>
            <w:r w:rsidRPr="00F90D4A">
              <w:tab/>
              <w:t xml:space="preserve">naléhavě vyzývá Komisi a členské státy, aby zaručily, že lidé mohou vykonávat své právo na pokojné shromažďování, </w:t>
            </w:r>
            <w:r w:rsidRPr="00F90D4A">
              <w:rPr>
                <w:b/>
                <w:i/>
              </w:rPr>
              <w:t>a </w:t>
            </w:r>
            <w:r w:rsidRPr="00F90D4A">
              <w:t>aby nepředkládaly žádné iniciativy, které by mohly mít odrazující účinek na občanský prostor;</w:t>
            </w:r>
          </w:p>
        </w:tc>
        <w:tc>
          <w:tcPr>
            <w:tcW w:w="4876" w:type="dxa"/>
            <w:tcBorders>
              <w:top w:val="nil"/>
              <w:left w:val="nil"/>
              <w:bottom w:val="nil"/>
              <w:right w:val="nil"/>
            </w:tcBorders>
            <w:hideMark/>
          </w:tcPr>
          <w:p w14:paraId="1F5DE355" w14:textId="5762B080"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 aby nepředkládaly žádné iniciativy, které by mohly mít odrazující účinek na občanský prostor</w:t>
            </w:r>
            <w:r w:rsidRPr="00F90D4A">
              <w:rPr>
                <w:b/>
                <w:i/>
              </w:rPr>
              <w:t xml:space="preserve">, </w:t>
            </w:r>
            <w:r w:rsidR="00D8726D" w:rsidRPr="00F90D4A">
              <w:rPr>
                <w:b/>
                <w:i/>
              </w:rPr>
              <w:t>a </w:t>
            </w:r>
            <w:r w:rsidRPr="00F90D4A">
              <w:rPr>
                <w:b/>
                <w:i/>
              </w:rPr>
              <w:t xml:space="preserve">aby podporovaly prostředí, </w:t>
            </w:r>
            <w:r w:rsidR="00D8726D" w:rsidRPr="00F90D4A">
              <w:rPr>
                <w:b/>
                <w:i/>
              </w:rPr>
              <w:t>v </w:t>
            </w:r>
            <w:r w:rsidRPr="00F90D4A">
              <w:rPr>
                <w:b/>
                <w:i/>
              </w:rPr>
              <w:t xml:space="preserve">němž je kritika součástí zdravé diskuze </w:t>
            </w:r>
            <w:r w:rsidR="00D8726D" w:rsidRPr="00F90D4A">
              <w:rPr>
                <w:b/>
                <w:i/>
              </w:rPr>
              <w:t>o </w:t>
            </w:r>
            <w:r w:rsidRPr="00F90D4A">
              <w:rPr>
                <w:b/>
                <w:i/>
              </w:rPr>
              <w:t>všech otázkách veřejného zájmu;</w:t>
            </w:r>
            <w:r w:rsidRPr="00F90D4A">
              <w:t xml:space="preserve"> </w:t>
            </w:r>
            <w:r w:rsidRPr="00F90D4A">
              <w:rPr>
                <w:b/>
                <w:i/>
              </w:rPr>
              <w:t xml:space="preserve">je toho názoru, že podniky by měly nést odpovědnost za veškeré odvetné kroky proti novinářům, obráncům lidských práv, oznamovatelům, aktivistům </w:t>
            </w:r>
            <w:r w:rsidR="00D8726D" w:rsidRPr="00F90D4A">
              <w:rPr>
                <w:b/>
                <w:i/>
              </w:rPr>
              <w:t>a </w:t>
            </w:r>
            <w:r w:rsidRPr="00F90D4A">
              <w:rPr>
                <w:b/>
                <w:i/>
              </w:rPr>
              <w:t>nevládním organizacím;</w:t>
            </w:r>
          </w:p>
        </w:tc>
      </w:tr>
    </w:tbl>
    <w:p w14:paraId="0A2C29E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B4F49EB" w14:textId="77777777" w:rsidR="00577E32" w:rsidRPr="00F90D4A" w:rsidRDefault="004918A6" w:rsidP="00577E32">
      <w:r w:rsidRPr="00F90D4A">
        <w:rPr>
          <w:rStyle w:val="HideTWBExt"/>
        </w:rPr>
        <w:t>&lt;/Amend&gt;</w:t>
      </w:r>
    </w:p>
    <w:p w14:paraId="0BD3AA8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537</w:t>
      </w:r>
      <w:r w:rsidRPr="00F90D4A">
        <w:rPr>
          <w:rStyle w:val="HideTWBExt"/>
        </w:rPr>
        <w:t>&lt;/NumAm&gt;</w:t>
      </w:r>
    </w:p>
    <w:p w14:paraId="5241643E" w14:textId="77777777" w:rsidR="00577E32" w:rsidRPr="00F90D4A" w:rsidRDefault="004918A6" w:rsidP="00577E32">
      <w:pPr>
        <w:pStyle w:val="NormalBold"/>
      </w:pPr>
      <w:r w:rsidRPr="00F90D4A">
        <w:rPr>
          <w:rStyle w:val="HideTWBExt"/>
          <w:b w:val="0"/>
        </w:rPr>
        <w:t>&lt;RepeatBlock-By&gt;&lt;Members&gt;</w:t>
      </w:r>
      <w:r w:rsidRPr="00F90D4A">
        <w:t>Jorge Buxadé Villalba, António Tânger Corrêa, Roberto Vannacci, Petra Steger, Nikola Bartůšek, Fabrice Leggeri, Matthieu Valet</w:t>
      </w:r>
      <w:r w:rsidRPr="00F90D4A">
        <w:rPr>
          <w:rStyle w:val="HideTWBExt"/>
          <w:b w:val="0"/>
        </w:rPr>
        <w:t>&lt;/Members&gt;</w:t>
      </w:r>
    </w:p>
    <w:p w14:paraId="31AF73A5" w14:textId="77777777" w:rsidR="00577E32" w:rsidRPr="00F90D4A" w:rsidRDefault="004918A6" w:rsidP="00577E32">
      <w:pPr>
        <w:pStyle w:val="NormalBold"/>
      </w:pPr>
      <w:r w:rsidRPr="00F90D4A">
        <w:rPr>
          <w:rStyle w:val="HideTWBExt"/>
          <w:b w:val="0"/>
        </w:rPr>
        <w:t>&lt;/RepeatBlock-By&gt;</w:t>
      </w:r>
    </w:p>
    <w:p w14:paraId="32F4419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F85A7C8"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A8DFD61" w14:textId="77777777" w:rsidTr="008164E2">
        <w:trPr>
          <w:trHeight w:val="240"/>
          <w:jc w:val="center"/>
        </w:trPr>
        <w:tc>
          <w:tcPr>
            <w:tcW w:w="9752" w:type="dxa"/>
            <w:gridSpan w:val="2"/>
            <w:tcBorders>
              <w:top w:val="nil"/>
              <w:left w:val="nil"/>
              <w:bottom w:val="nil"/>
              <w:right w:val="nil"/>
            </w:tcBorders>
          </w:tcPr>
          <w:p w14:paraId="258280A5" w14:textId="77777777" w:rsidR="00577E32" w:rsidRPr="00F90D4A" w:rsidRDefault="00577E32" w:rsidP="008164E2"/>
        </w:tc>
      </w:tr>
      <w:tr w:rsidR="002F7054" w:rsidRPr="00F90D4A" w14:paraId="2E1E31E1" w14:textId="77777777" w:rsidTr="008164E2">
        <w:trPr>
          <w:trHeight w:val="240"/>
          <w:jc w:val="center"/>
        </w:trPr>
        <w:tc>
          <w:tcPr>
            <w:tcW w:w="4876" w:type="dxa"/>
            <w:tcBorders>
              <w:top w:val="nil"/>
              <w:left w:val="nil"/>
              <w:bottom w:val="nil"/>
              <w:right w:val="nil"/>
            </w:tcBorders>
            <w:hideMark/>
          </w:tcPr>
          <w:p w14:paraId="543E37F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F70F98" w14:textId="77777777" w:rsidR="00577E32" w:rsidRPr="00F90D4A" w:rsidRDefault="004918A6" w:rsidP="008164E2">
            <w:pPr>
              <w:pStyle w:val="AmColumnHeading"/>
            </w:pPr>
            <w:r w:rsidRPr="00F90D4A">
              <w:t>Pozměňovací návrh</w:t>
            </w:r>
          </w:p>
        </w:tc>
      </w:tr>
      <w:tr w:rsidR="002F7054" w:rsidRPr="00F90D4A" w14:paraId="07B7727D" w14:textId="77777777" w:rsidTr="008164E2">
        <w:trPr>
          <w:jc w:val="center"/>
        </w:trPr>
        <w:tc>
          <w:tcPr>
            <w:tcW w:w="4876" w:type="dxa"/>
            <w:tcBorders>
              <w:top w:val="nil"/>
              <w:left w:val="nil"/>
              <w:bottom w:val="nil"/>
              <w:right w:val="nil"/>
            </w:tcBorders>
            <w:hideMark/>
          </w:tcPr>
          <w:p w14:paraId="576C61B9" w14:textId="77777777"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 a aby nepředkládaly žádné iniciativy, které by mohly mít odrazující účinek na občanský prostor;</w:t>
            </w:r>
          </w:p>
        </w:tc>
        <w:tc>
          <w:tcPr>
            <w:tcW w:w="4876" w:type="dxa"/>
            <w:tcBorders>
              <w:top w:val="nil"/>
              <w:left w:val="nil"/>
              <w:bottom w:val="nil"/>
              <w:right w:val="nil"/>
            </w:tcBorders>
            <w:hideMark/>
          </w:tcPr>
          <w:p w14:paraId="73EDE001" w14:textId="5E67C56D" w:rsidR="00577E32" w:rsidRPr="00F90D4A" w:rsidRDefault="004918A6" w:rsidP="008164E2">
            <w:pPr>
              <w:pStyle w:val="Normal6a"/>
            </w:pPr>
            <w:r w:rsidRPr="00F90D4A">
              <w:t>25.</w:t>
            </w:r>
            <w:r w:rsidRPr="00F90D4A">
              <w:tab/>
              <w:t xml:space="preserve">naléhavě vyzývá Komisi a členské státy, aby zaručily, že lidé mohou vykonávat své právo na pokojné shromažďování, a aby nepředkládaly žádné iniciativy, které by mohly mít odrazující účinek na občanský prostor; </w:t>
            </w:r>
            <w:r w:rsidRPr="00F90D4A">
              <w:rPr>
                <w:b/>
                <w:i/>
              </w:rPr>
              <w:t xml:space="preserve">co nejdůrazněji odsuzuje nedávné omilostnění členů hnutí Antifa, kteří </w:t>
            </w:r>
            <w:r w:rsidR="00D8726D" w:rsidRPr="00F90D4A">
              <w:rPr>
                <w:b/>
                <w:i/>
              </w:rPr>
              <w:t>v </w:t>
            </w:r>
            <w:r w:rsidRPr="00F90D4A">
              <w:rPr>
                <w:b/>
                <w:i/>
              </w:rPr>
              <w:t>roce 2019 zaútočili na shromáždění strany VOX ve Španělsku, neboť tím vláda schvaluje použití násilí vůči opozici;</w:t>
            </w:r>
          </w:p>
        </w:tc>
      </w:tr>
    </w:tbl>
    <w:p w14:paraId="23AFDD1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CC146E5" w14:textId="77777777" w:rsidR="00577E32" w:rsidRPr="00F90D4A" w:rsidRDefault="004918A6" w:rsidP="00577E32">
      <w:r w:rsidRPr="00F90D4A">
        <w:rPr>
          <w:rStyle w:val="HideTWBExt"/>
        </w:rPr>
        <w:t>&lt;/Amend&gt;</w:t>
      </w:r>
    </w:p>
    <w:p w14:paraId="0DC997F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538</w:t>
      </w:r>
      <w:r w:rsidRPr="00F90D4A">
        <w:rPr>
          <w:rStyle w:val="HideTWBExt"/>
        </w:rPr>
        <w:t>&lt;/NumAm&gt;</w:t>
      </w:r>
    </w:p>
    <w:p w14:paraId="09D85B64"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4C36D1AF" w14:textId="77777777" w:rsidR="00577E32" w:rsidRPr="00F90D4A" w:rsidRDefault="004918A6" w:rsidP="00577E32">
      <w:pPr>
        <w:pStyle w:val="NormalBold"/>
      </w:pPr>
      <w:r w:rsidRPr="00F90D4A">
        <w:rPr>
          <w:rStyle w:val="HideTWBExt"/>
          <w:b w:val="0"/>
        </w:rPr>
        <w:t>&lt;/RepeatBlock-By&gt;</w:t>
      </w:r>
    </w:p>
    <w:p w14:paraId="6E1715E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6B0AF11"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6E1D7BB" w14:textId="77777777" w:rsidTr="008164E2">
        <w:trPr>
          <w:trHeight w:val="240"/>
          <w:jc w:val="center"/>
        </w:trPr>
        <w:tc>
          <w:tcPr>
            <w:tcW w:w="9752" w:type="dxa"/>
            <w:gridSpan w:val="2"/>
            <w:tcBorders>
              <w:top w:val="nil"/>
              <w:left w:val="nil"/>
              <w:bottom w:val="nil"/>
              <w:right w:val="nil"/>
            </w:tcBorders>
          </w:tcPr>
          <w:p w14:paraId="4338D8CC" w14:textId="77777777" w:rsidR="00577E32" w:rsidRPr="00F90D4A" w:rsidRDefault="00577E32" w:rsidP="008164E2"/>
        </w:tc>
      </w:tr>
      <w:tr w:rsidR="002F7054" w:rsidRPr="00F90D4A" w14:paraId="4E61562A" w14:textId="77777777" w:rsidTr="008164E2">
        <w:trPr>
          <w:trHeight w:val="240"/>
          <w:jc w:val="center"/>
        </w:trPr>
        <w:tc>
          <w:tcPr>
            <w:tcW w:w="4876" w:type="dxa"/>
            <w:tcBorders>
              <w:top w:val="nil"/>
              <w:left w:val="nil"/>
              <w:bottom w:val="nil"/>
              <w:right w:val="nil"/>
            </w:tcBorders>
            <w:hideMark/>
          </w:tcPr>
          <w:p w14:paraId="511E280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CF28191" w14:textId="77777777" w:rsidR="00577E32" w:rsidRPr="00F90D4A" w:rsidRDefault="004918A6" w:rsidP="008164E2">
            <w:pPr>
              <w:pStyle w:val="AmColumnHeading"/>
            </w:pPr>
            <w:r w:rsidRPr="00F90D4A">
              <w:t>Pozměňovací návrh</w:t>
            </w:r>
          </w:p>
        </w:tc>
      </w:tr>
      <w:tr w:rsidR="002F7054" w:rsidRPr="00F90D4A" w14:paraId="0AC1392C" w14:textId="77777777" w:rsidTr="008164E2">
        <w:trPr>
          <w:jc w:val="center"/>
        </w:trPr>
        <w:tc>
          <w:tcPr>
            <w:tcW w:w="4876" w:type="dxa"/>
            <w:tcBorders>
              <w:top w:val="nil"/>
              <w:left w:val="nil"/>
              <w:bottom w:val="nil"/>
              <w:right w:val="nil"/>
            </w:tcBorders>
            <w:hideMark/>
          </w:tcPr>
          <w:p w14:paraId="073375D5" w14:textId="77777777"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 a aby nepředkládaly žádné iniciativy, které by mohly mít odrazující účinek na občanský prostor;</w:t>
            </w:r>
          </w:p>
        </w:tc>
        <w:tc>
          <w:tcPr>
            <w:tcW w:w="4876" w:type="dxa"/>
            <w:tcBorders>
              <w:top w:val="nil"/>
              <w:left w:val="nil"/>
              <w:bottom w:val="nil"/>
              <w:right w:val="nil"/>
            </w:tcBorders>
            <w:hideMark/>
          </w:tcPr>
          <w:p w14:paraId="5C3C276C" w14:textId="73960A3E" w:rsidR="00577E32" w:rsidRPr="00F90D4A" w:rsidRDefault="004918A6" w:rsidP="008164E2">
            <w:pPr>
              <w:pStyle w:val="Normal6a"/>
            </w:pPr>
            <w:r w:rsidRPr="00F90D4A">
              <w:t>25.</w:t>
            </w:r>
            <w:r w:rsidRPr="00F90D4A">
              <w:tab/>
            </w:r>
            <w:r w:rsidRPr="00F90D4A">
              <w:rPr>
                <w:b/>
                <w:i/>
              </w:rPr>
              <w:t xml:space="preserve">důrazně odsuzuje využívání „zákonů </w:t>
            </w:r>
            <w:r w:rsidR="00D8726D" w:rsidRPr="00F90D4A">
              <w:rPr>
                <w:b/>
                <w:i/>
              </w:rPr>
              <w:t>o </w:t>
            </w:r>
            <w:r w:rsidRPr="00F90D4A">
              <w:rPr>
                <w:b/>
                <w:i/>
              </w:rPr>
              <w:t xml:space="preserve">zahraničních agentech“, které slouží </w:t>
            </w:r>
            <w:r w:rsidR="00D8726D" w:rsidRPr="00F90D4A">
              <w:rPr>
                <w:b/>
                <w:i/>
              </w:rPr>
              <w:t>k </w:t>
            </w:r>
            <w:r w:rsidRPr="00F90D4A">
              <w:rPr>
                <w:b/>
                <w:i/>
              </w:rPr>
              <w:t xml:space="preserve">umlčení projevů nesouhlasu, útokům na organizace občanské společnosti </w:t>
            </w:r>
            <w:r w:rsidR="00D8726D" w:rsidRPr="00F90D4A">
              <w:rPr>
                <w:b/>
                <w:i/>
              </w:rPr>
              <w:t>a </w:t>
            </w:r>
            <w:r w:rsidRPr="00F90D4A">
              <w:rPr>
                <w:b/>
                <w:i/>
              </w:rPr>
              <w:t xml:space="preserve">omezování jejich působení, což má odrazující účinek na občanskou společnost </w:t>
            </w:r>
            <w:r w:rsidR="00D8726D" w:rsidRPr="00F90D4A">
              <w:rPr>
                <w:b/>
                <w:i/>
              </w:rPr>
              <w:t>a </w:t>
            </w:r>
            <w:r w:rsidRPr="00F90D4A">
              <w:rPr>
                <w:b/>
                <w:i/>
              </w:rPr>
              <w:t>obránce lidských práv;</w:t>
            </w:r>
            <w:r w:rsidRPr="00F90D4A">
              <w:t xml:space="preserve"> naléhavě vyzývá Komisi a členské státy, aby zaručily, že lidé mohou vykonávat své právo na pokojné shromažďování, a aby nepředkládaly žádné iniciativy, které by mohly mít odrazující účinek na občanský prostor;</w:t>
            </w:r>
          </w:p>
        </w:tc>
      </w:tr>
    </w:tbl>
    <w:p w14:paraId="31BB05C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ED9975B" w14:textId="77777777" w:rsidR="00577E32" w:rsidRPr="00F90D4A" w:rsidRDefault="004918A6" w:rsidP="00577E32">
      <w:r w:rsidRPr="00F90D4A">
        <w:rPr>
          <w:rStyle w:val="HideTWBExt"/>
        </w:rPr>
        <w:t>&lt;/Amend&gt;</w:t>
      </w:r>
    </w:p>
    <w:p w14:paraId="2C9065C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539</w:t>
      </w:r>
      <w:r w:rsidRPr="00F90D4A">
        <w:rPr>
          <w:rStyle w:val="HideTWBExt"/>
        </w:rPr>
        <w:t>&lt;/NumAm&gt;</w:t>
      </w:r>
    </w:p>
    <w:p w14:paraId="3A9CAC4D"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78AE43C" w14:textId="77777777" w:rsidR="00577E32" w:rsidRPr="00F90D4A" w:rsidRDefault="004918A6" w:rsidP="00577E32">
      <w:pPr>
        <w:pStyle w:val="NormalBold"/>
      </w:pPr>
      <w:r w:rsidRPr="00F90D4A">
        <w:rPr>
          <w:rStyle w:val="HideTWBExt"/>
          <w:b w:val="0"/>
        </w:rPr>
        <w:t>&lt;/RepeatBlock-By&gt;</w:t>
      </w:r>
    </w:p>
    <w:p w14:paraId="1662989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F853EBC"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1D35A48" w14:textId="77777777" w:rsidTr="008164E2">
        <w:trPr>
          <w:trHeight w:val="240"/>
          <w:jc w:val="center"/>
        </w:trPr>
        <w:tc>
          <w:tcPr>
            <w:tcW w:w="9752" w:type="dxa"/>
            <w:gridSpan w:val="2"/>
            <w:tcBorders>
              <w:top w:val="nil"/>
              <w:left w:val="nil"/>
              <w:bottom w:val="nil"/>
              <w:right w:val="nil"/>
            </w:tcBorders>
          </w:tcPr>
          <w:p w14:paraId="15C496A1" w14:textId="77777777" w:rsidR="00577E32" w:rsidRPr="00F90D4A" w:rsidRDefault="00577E32" w:rsidP="008164E2"/>
        </w:tc>
      </w:tr>
      <w:tr w:rsidR="002F7054" w:rsidRPr="00F90D4A" w14:paraId="780293EE" w14:textId="77777777" w:rsidTr="008164E2">
        <w:trPr>
          <w:trHeight w:val="240"/>
          <w:jc w:val="center"/>
        </w:trPr>
        <w:tc>
          <w:tcPr>
            <w:tcW w:w="4876" w:type="dxa"/>
            <w:tcBorders>
              <w:top w:val="nil"/>
              <w:left w:val="nil"/>
              <w:bottom w:val="nil"/>
              <w:right w:val="nil"/>
            </w:tcBorders>
            <w:hideMark/>
          </w:tcPr>
          <w:p w14:paraId="143B54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3142CAC" w14:textId="77777777" w:rsidR="00577E32" w:rsidRPr="00F90D4A" w:rsidRDefault="004918A6" w:rsidP="008164E2">
            <w:pPr>
              <w:pStyle w:val="AmColumnHeading"/>
            </w:pPr>
            <w:r w:rsidRPr="00F90D4A">
              <w:t>Pozměňovací návrh</w:t>
            </w:r>
          </w:p>
        </w:tc>
      </w:tr>
      <w:tr w:rsidR="002F7054" w:rsidRPr="00F90D4A" w14:paraId="0366CA42" w14:textId="77777777" w:rsidTr="008164E2">
        <w:trPr>
          <w:jc w:val="center"/>
        </w:trPr>
        <w:tc>
          <w:tcPr>
            <w:tcW w:w="4876" w:type="dxa"/>
            <w:tcBorders>
              <w:top w:val="nil"/>
              <w:left w:val="nil"/>
              <w:bottom w:val="nil"/>
              <w:right w:val="nil"/>
            </w:tcBorders>
            <w:hideMark/>
          </w:tcPr>
          <w:p w14:paraId="15F1FC50" w14:textId="77777777" w:rsidR="00577E32" w:rsidRPr="00F90D4A" w:rsidRDefault="004918A6" w:rsidP="008164E2">
            <w:pPr>
              <w:pStyle w:val="Normal6a"/>
            </w:pPr>
            <w:r w:rsidRPr="00F90D4A">
              <w:t>25.</w:t>
            </w:r>
            <w:r w:rsidRPr="00F90D4A">
              <w:tab/>
              <w:t xml:space="preserve">naléhavě vyzývá Komisi a členské státy, aby zaručily, že lidé mohou vykonávat své právo na pokojné shromažďování, a aby </w:t>
            </w:r>
            <w:r w:rsidRPr="00F90D4A">
              <w:rPr>
                <w:b/>
                <w:i/>
              </w:rPr>
              <w:t>nepředkládaly žádné iniciativy</w:t>
            </w:r>
            <w:r w:rsidRPr="00F90D4A">
              <w:t xml:space="preserve">, </w:t>
            </w:r>
            <w:r w:rsidRPr="00F90D4A">
              <w:rPr>
                <w:b/>
                <w:i/>
              </w:rPr>
              <w:t>které</w:t>
            </w:r>
            <w:r w:rsidRPr="00F90D4A">
              <w:t xml:space="preserve"> by </w:t>
            </w:r>
            <w:r w:rsidRPr="00F90D4A">
              <w:rPr>
                <w:b/>
                <w:i/>
              </w:rPr>
              <w:t>mohly</w:t>
            </w:r>
            <w:r w:rsidRPr="00F90D4A">
              <w:t xml:space="preserve"> mít odrazující účinek na občanský prostor;</w:t>
            </w:r>
          </w:p>
        </w:tc>
        <w:tc>
          <w:tcPr>
            <w:tcW w:w="4876" w:type="dxa"/>
            <w:tcBorders>
              <w:top w:val="nil"/>
              <w:left w:val="nil"/>
              <w:bottom w:val="nil"/>
              <w:right w:val="nil"/>
            </w:tcBorders>
            <w:hideMark/>
          </w:tcPr>
          <w:p w14:paraId="7F693D6F" w14:textId="32C77EFE" w:rsidR="00577E32" w:rsidRPr="00F90D4A" w:rsidRDefault="004918A6" w:rsidP="008164E2">
            <w:pPr>
              <w:pStyle w:val="Normal6a"/>
            </w:pPr>
            <w:r w:rsidRPr="00F90D4A">
              <w:t>25.</w:t>
            </w:r>
            <w:r w:rsidRPr="00F90D4A">
              <w:tab/>
              <w:t xml:space="preserve">naléhavě vyzývá Komisi a členské státy, aby zaručily, že lidé mohou vykonávat své </w:t>
            </w:r>
            <w:r w:rsidRPr="00F90D4A">
              <w:rPr>
                <w:b/>
                <w:i/>
              </w:rPr>
              <w:t xml:space="preserve">základní </w:t>
            </w:r>
            <w:r w:rsidRPr="00F90D4A">
              <w:t xml:space="preserve">právo na pokojné shromažďování, a aby </w:t>
            </w:r>
            <w:r w:rsidRPr="00F90D4A">
              <w:rPr>
                <w:b/>
                <w:i/>
              </w:rPr>
              <w:t xml:space="preserve">nenavrhovaly </w:t>
            </w:r>
            <w:r w:rsidR="00D8726D" w:rsidRPr="00F90D4A">
              <w:rPr>
                <w:b/>
                <w:i/>
              </w:rPr>
              <w:t>a </w:t>
            </w:r>
            <w:r w:rsidRPr="00F90D4A">
              <w:rPr>
                <w:b/>
                <w:i/>
              </w:rPr>
              <w:t>neuplatňovaly opatření</w:t>
            </w:r>
            <w:r w:rsidRPr="00F90D4A">
              <w:t xml:space="preserve">, </w:t>
            </w:r>
            <w:r w:rsidRPr="00F90D4A">
              <w:rPr>
                <w:b/>
                <w:i/>
              </w:rPr>
              <w:t>která</w:t>
            </w:r>
            <w:r w:rsidRPr="00F90D4A">
              <w:t xml:space="preserve"> by </w:t>
            </w:r>
            <w:r w:rsidRPr="00F90D4A">
              <w:rPr>
                <w:b/>
                <w:i/>
              </w:rPr>
              <w:t>mohla</w:t>
            </w:r>
            <w:r w:rsidRPr="00F90D4A">
              <w:t xml:space="preserve"> mít</w:t>
            </w:r>
            <w:r w:rsidRPr="00F90D4A">
              <w:rPr>
                <w:b/>
                <w:i/>
              </w:rPr>
              <w:t xml:space="preserve"> tzv.</w:t>
            </w:r>
            <w:r w:rsidRPr="00F90D4A">
              <w:t xml:space="preserve"> odrazující účinek na občanský prostor</w:t>
            </w:r>
            <w:r w:rsidRPr="00F90D4A">
              <w:rPr>
                <w:b/>
                <w:i/>
              </w:rPr>
              <w:t xml:space="preserve">, </w:t>
            </w:r>
            <w:r w:rsidR="00D8726D" w:rsidRPr="00F90D4A">
              <w:rPr>
                <w:b/>
                <w:i/>
              </w:rPr>
              <w:t>a </w:t>
            </w:r>
            <w:r w:rsidRPr="00F90D4A">
              <w:rPr>
                <w:b/>
                <w:i/>
              </w:rPr>
              <w:t xml:space="preserve">se znepokojením konstatuje, že </w:t>
            </w:r>
            <w:r w:rsidR="00D8726D" w:rsidRPr="00F90D4A">
              <w:rPr>
                <w:b/>
                <w:i/>
              </w:rPr>
              <w:t>k </w:t>
            </w:r>
            <w:r w:rsidRPr="00F90D4A">
              <w:rPr>
                <w:b/>
                <w:i/>
              </w:rPr>
              <w:t xml:space="preserve">takovým pokusům již </w:t>
            </w:r>
            <w:r w:rsidR="00D8726D" w:rsidRPr="00F90D4A">
              <w:rPr>
                <w:b/>
                <w:i/>
              </w:rPr>
              <w:t>v </w:t>
            </w:r>
            <w:r w:rsidRPr="00F90D4A">
              <w:rPr>
                <w:b/>
                <w:i/>
              </w:rPr>
              <w:t>některých členských státech došlo</w:t>
            </w:r>
            <w:r w:rsidRPr="00F90D4A">
              <w:t>;</w:t>
            </w:r>
          </w:p>
        </w:tc>
      </w:tr>
    </w:tbl>
    <w:p w14:paraId="1969EE1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FDEBC79" w14:textId="77777777" w:rsidR="00577E32" w:rsidRPr="00F90D4A" w:rsidRDefault="004918A6" w:rsidP="00577E32">
      <w:r w:rsidRPr="00F90D4A">
        <w:rPr>
          <w:rStyle w:val="HideTWBExt"/>
        </w:rPr>
        <w:t>&lt;/Amend&gt;</w:t>
      </w:r>
    </w:p>
    <w:p w14:paraId="6EF12D9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540</w:t>
      </w:r>
      <w:r w:rsidRPr="00F90D4A">
        <w:rPr>
          <w:rStyle w:val="HideTWBExt"/>
        </w:rPr>
        <w:t>&lt;/NumAm&gt;</w:t>
      </w:r>
    </w:p>
    <w:p w14:paraId="356E1C0C"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5C36C250" w14:textId="77777777" w:rsidR="00577E32" w:rsidRPr="00F90D4A" w:rsidRDefault="004918A6" w:rsidP="00577E32">
      <w:pPr>
        <w:pStyle w:val="NormalBold"/>
      </w:pPr>
      <w:r w:rsidRPr="00F90D4A">
        <w:rPr>
          <w:rStyle w:val="HideTWBExt"/>
          <w:b w:val="0"/>
        </w:rPr>
        <w:t>&lt;/RepeatBlock-By&gt;</w:t>
      </w:r>
    </w:p>
    <w:p w14:paraId="3BC95B9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CC8D19"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256151C" w14:textId="77777777" w:rsidTr="008164E2">
        <w:trPr>
          <w:trHeight w:val="240"/>
          <w:jc w:val="center"/>
        </w:trPr>
        <w:tc>
          <w:tcPr>
            <w:tcW w:w="9752" w:type="dxa"/>
            <w:gridSpan w:val="2"/>
            <w:tcBorders>
              <w:top w:val="nil"/>
              <w:left w:val="nil"/>
              <w:bottom w:val="nil"/>
              <w:right w:val="nil"/>
            </w:tcBorders>
          </w:tcPr>
          <w:p w14:paraId="604DC39C" w14:textId="77777777" w:rsidR="00577E32" w:rsidRPr="00F90D4A" w:rsidRDefault="00577E32" w:rsidP="008164E2"/>
        </w:tc>
      </w:tr>
      <w:tr w:rsidR="002F7054" w:rsidRPr="00F90D4A" w14:paraId="70D1F4E4" w14:textId="77777777" w:rsidTr="008164E2">
        <w:trPr>
          <w:trHeight w:val="240"/>
          <w:jc w:val="center"/>
        </w:trPr>
        <w:tc>
          <w:tcPr>
            <w:tcW w:w="4876" w:type="dxa"/>
            <w:tcBorders>
              <w:top w:val="nil"/>
              <w:left w:val="nil"/>
              <w:bottom w:val="nil"/>
              <w:right w:val="nil"/>
            </w:tcBorders>
            <w:hideMark/>
          </w:tcPr>
          <w:p w14:paraId="5B749A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346DE7C" w14:textId="77777777" w:rsidR="00577E32" w:rsidRPr="00F90D4A" w:rsidRDefault="004918A6" w:rsidP="008164E2">
            <w:pPr>
              <w:pStyle w:val="AmColumnHeading"/>
            </w:pPr>
            <w:r w:rsidRPr="00F90D4A">
              <w:t>Pozměňovací návrh</w:t>
            </w:r>
          </w:p>
        </w:tc>
      </w:tr>
      <w:tr w:rsidR="002F7054" w:rsidRPr="00F90D4A" w14:paraId="056B1554" w14:textId="77777777" w:rsidTr="008164E2">
        <w:trPr>
          <w:jc w:val="center"/>
        </w:trPr>
        <w:tc>
          <w:tcPr>
            <w:tcW w:w="4876" w:type="dxa"/>
            <w:tcBorders>
              <w:top w:val="nil"/>
              <w:left w:val="nil"/>
              <w:bottom w:val="nil"/>
              <w:right w:val="nil"/>
            </w:tcBorders>
            <w:hideMark/>
          </w:tcPr>
          <w:p w14:paraId="41ACB15C" w14:textId="77777777"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w:t>
            </w:r>
            <w:r w:rsidRPr="00F90D4A">
              <w:rPr>
                <w:b/>
                <w:i/>
              </w:rPr>
              <w:t>, a aby nepředkládaly žádné iniciativy, které by mohly mít odrazující účinek na občanský prostor</w:t>
            </w:r>
            <w:r w:rsidRPr="00F90D4A">
              <w:t>;</w:t>
            </w:r>
          </w:p>
        </w:tc>
        <w:tc>
          <w:tcPr>
            <w:tcW w:w="4876" w:type="dxa"/>
            <w:tcBorders>
              <w:top w:val="nil"/>
              <w:left w:val="nil"/>
              <w:bottom w:val="nil"/>
              <w:right w:val="nil"/>
            </w:tcBorders>
            <w:hideMark/>
          </w:tcPr>
          <w:p w14:paraId="191CEADE" w14:textId="77777777" w:rsidR="00577E32" w:rsidRPr="00F90D4A" w:rsidRDefault="004918A6" w:rsidP="008164E2">
            <w:pPr>
              <w:pStyle w:val="Normal6a"/>
            </w:pPr>
            <w:r w:rsidRPr="00F90D4A">
              <w:t>25.</w:t>
            </w:r>
            <w:r w:rsidRPr="00F90D4A">
              <w:tab/>
              <w:t>naléhavě vyzývá Komisi a členské státy, aby zaručily, že lidé mohou vykonávat své právo na pokojné shromažďování;</w:t>
            </w:r>
          </w:p>
        </w:tc>
      </w:tr>
    </w:tbl>
    <w:p w14:paraId="781DE05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2D34B650" w14:textId="77777777" w:rsidR="00577E32" w:rsidRPr="00F90D4A" w:rsidRDefault="004918A6" w:rsidP="00577E32">
      <w:r w:rsidRPr="00F90D4A">
        <w:rPr>
          <w:rStyle w:val="HideTWBExt"/>
        </w:rPr>
        <w:t>&lt;/Amend&gt;</w:t>
      </w:r>
    </w:p>
    <w:p w14:paraId="5A42D7D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541</w:t>
      </w:r>
      <w:r w:rsidRPr="00F90D4A">
        <w:rPr>
          <w:rStyle w:val="HideTWBExt"/>
        </w:rPr>
        <w:t>&lt;/NumAm&gt;</w:t>
      </w:r>
    </w:p>
    <w:p w14:paraId="515EC5C4"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Nikola Minchev, Irena Joveva, Hilde Vautmans</w:t>
      </w:r>
      <w:r w:rsidRPr="00F90D4A">
        <w:rPr>
          <w:rStyle w:val="HideTWBExt"/>
          <w:b w:val="0"/>
        </w:rPr>
        <w:t>&lt;/Members&gt;</w:t>
      </w:r>
    </w:p>
    <w:p w14:paraId="3BD5E3AB" w14:textId="77777777" w:rsidR="00577E32" w:rsidRPr="00F90D4A" w:rsidRDefault="004918A6" w:rsidP="00577E32">
      <w:pPr>
        <w:pStyle w:val="NormalBold"/>
      </w:pPr>
      <w:r w:rsidRPr="00F90D4A">
        <w:rPr>
          <w:rStyle w:val="HideTWBExt"/>
          <w:b w:val="0"/>
        </w:rPr>
        <w:t>&lt;/RepeatBlock-By&gt;</w:t>
      </w:r>
    </w:p>
    <w:p w14:paraId="178BED7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E20C51D" w14:textId="77777777" w:rsidR="00577E32" w:rsidRPr="00F90D4A" w:rsidRDefault="004918A6" w:rsidP="00577E32">
      <w:pPr>
        <w:pStyle w:val="NormalBold"/>
      </w:pPr>
      <w:r w:rsidRPr="00F90D4A">
        <w:rPr>
          <w:rStyle w:val="HideTWBExt"/>
        </w:rPr>
        <w:t>&lt;Article&gt;</w:t>
      </w:r>
      <w:r w:rsidRPr="00F90D4A">
        <w:t>Bod 25</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7E86707" w14:textId="77777777" w:rsidTr="008164E2">
        <w:trPr>
          <w:trHeight w:val="240"/>
          <w:jc w:val="center"/>
        </w:trPr>
        <w:tc>
          <w:tcPr>
            <w:tcW w:w="9752" w:type="dxa"/>
            <w:gridSpan w:val="2"/>
            <w:tcBorders>
              <w:top w:val="nil"/>
              <w:left w:val="nil"/>
              <w:bottom w:val="nil"/>
              <w:right w:val="nil"/>
            </w:tcBorders>
          </w:tcPr>
          <w:p w14:paraId="7A36EB28" w14:textId="77777777" w:rsidR="00577E32" w:rsidRPr="00F90D4A" w:rsidRDefault="00577E32" w:rsidP="008164E2"/>
        </w:tc>
      </w:tr>
      <w:tr w:rsidR="002F7054" w:rsidRPr="00F90D4A" w14:paraId="4023334E" w14:textId="77777777" w:rsidTr="008164E2">
        <w:trPr>
          <w:trHeight w:val="240"/>
          <w:jc w:val="center"/>
        </w:trPr>
        <w:tc>
          <w:tcPr>
            <w:tcW w:w="4876" w:type="dxa"/>
            <w:tcBorders>
              <w:top w:val="nil"/>
              <w:left w:val="nil"/>
              <w:bottom w:val="nil"/>
              <w:right w:val="nil"/>
            </w:tcBorders>
            <w:hideMark/>
          </w:tcPr>
          <w:p w14:paraId="19C5370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DDC1BCC" w14:textId="77777777" w:rsidR="00577E32" w:rsidRPr="00F90D4A" w:rsidRDefault="004918A6" w:rsidP="008164E2">
            <w:pPr>
              <w:pStyle w:val="AmColumnHeading"/>
            </w:pPr>
            <w:r w:rsidRPr="00F90D4A">
              <w:t>Pozměňovací návrh</w:t>
            </w:r>
          </w:p>
        </w:tc>
      </w:tr>
      <w:tr w:rsidR="002F7054" w:rsidRPr="00F90D4A" w14:paraId="46CC45AA" w14:textId="77777777" w:rsidTr="008164E2">
        <w:trPr>
          <w:jc w:val="center"/>
        </w:trPr>
        <w:tc>
          <w:tcPr>
            <w:tcW w:w="4876" w:type="dxa"/>
            <w:tcBorders>
              <w:top w:val="nil"/>
              <w:left w:val="nil"/>
              <w:bottom w:val="nil"/>
              <w:right w:val="nil"/>
            </w:tcBorders>
            <w:hideMark/>
          </w:tcPr>
          <w:p w14:paraId="21741B25" w14:textId="77777777" w:rsidR="00577E32" w:rsidRPr="00F90D4A" w:rsidRDefault="004918A6" w:rsidP="008164E2">
            <w:pPr>
              <w:pStyle w:val="Normal6a"/>
            </w:pPr>
            <w:r w:rsidRPr="00F90D4A">
              <w:t>25.</w:t>
            </w:r>
            <w:r w:rsidRPr="00F90D4A">
              <w:tab/>
            </w:r>
            <w:r w:rsidRPr="00F90D4A">
              <w:rPr>
                <w:b/>
                <w:i/>
              </w:rPr>
              <w:t>naléhavě</w:t>
            </w:r>
            <w:r w:rsidRPr="00F90D4A">
              <w:t xml:space="preserve"> vyzývá Komisi a</w:t>
            </w:r>
            <w:r w:rsidRPr="00F90D4A">
              <w:rPr>
                <w:b/>
                <w:i/>
              </w:rPr>
              <w:t> </w:t>
            </w:r>
            <w:r w:rsidRPr="00F90D4A">
              <w:t xml:space="preserve">členské státy, aby </w:t>
            </w:r>
            <w:r w:rsidRPr="00F90D4A">
              <w:rPr>
                <w:b/>
                <w:i/>
              </w:rPr>
              <w:t>zaručily</w:t>
            </w:r>
            <w:r w:rsidRPr="00F90D4A">
              <w:t xml:space="preserve">, </w:t>
            </w:r>
            <w:r w:rsidRPr="00F90D4A">
              <w:rPr>
                <w:b/>
                <w:i/>
              </w:rPr>
              <w:t>že lidé mohou vykonávat své právo na pokojné shromažďování,</w:t>
            </w:r>
            <w:r w:rsidRPr="00F90D4A">
              <w:t xml:space="preserve"> a</w:t>
            </w:r>
            <w:r w:rsidRPr="00F90D4A">
              <w:rPr>
                <w:b/>
                <w:i/>
              </w:rPr>
              <w:t> aby nepředkládaly žádné iniciativy</w:t>
            </w:r>
            <w:r w:rsidRPr="00F90D4A">
              <w:t xml:space="preserve">, </w:t>
            </w:r>
            <w:r w:rsidRPr="00F90D4A">
              <w:rPr>
                <w:b/>
                <w:i/>
              </w:rPr>
              <w:t>které by mohly mít odrazující účinek na občanský prostor</w:t>
            </w:r>
            <w:r w:rsidRPr="00F90D4A">
              <w:t>;</w:t>
            </w:r>
          </w:p>
        </w:tc>
        <w:tc>
          <w:tcPr>
            <w:tcW w:w="4876" w:type="dxa"/>
            <w:tcBorders>
              <w:top w:val="nil"/>
              <w:left w:val="nil"/>
              <w:bottom w:val="nil"/>
              <w:right w:val="nil"/>
            </w:tcBorders>
            <w:hideMark/>
          </w:tcPr>
          <w:p w14:paraId="7E420BD1" w14:textId="05C5D662" w:rsidR="00577E32" w:rsidRPr="00F90D4A" w:rsidRDefault="004918A6" w:rsidP="008164E2">
            <w:pPr>
              <w:pStyle w:val="Normal6a"/>
            </w:pPr>
            <w:r w:rsidRPr="00F90D4A">
              <w:t>25.</w:t>
            </w:r>
            <w:r w:rsidRPr="00F90D4A">
              <w:tab/>
              <w:t xml:space="preserve">vyzývá Komisi </w:t>
            </w:r>
            <w:r w:rsidR="00D8726D" w:rsidRPr="00F90D4A">
              <w:t>a </w:t>
            </w:r>
            <w:r w:rsidRPr="00F90D4A">
              <w:t xml:space="preserve">členské státy, aby </w:t>
            </w:r>
            <w:r w:rsidRPr="00F90D4A">
              <w:rPr>
                <w:b/>
                <w:i/>
              </w:rPr>
              <w:t>zajistily</w:t>
            </w:r>
            <w:r w:rsidRPr="00F90D4A">
              <w:t xml:space="preserve">, </w:t>
            </w:r>
            <w:r w:rsidRPr="00F90D4A">
              <w:rPr>
                <w:b/>
                <w:i/>
              </w:rPr>
              <w:t xml:space="preserve">aby mohlo být </w:t>
            </w:r>
            <w:r w:rsidR="00D8726D" w:rsidRPr="00F90D4A">
              <w:rPr>
                <w:b/>
                <w:i/>
              </w:rPr>
              <w:t>v </w:t>
            </w:r>
            <w:r w:rsidRPr="00F90D4A">
              <w:rPr>
                <w:b/>
                <w:i/>
              </w:rPr>
              <w:t xml:space="preserve">souladu </w:t>
            </w:r>
            <w:r w:rsidR="00D8726D" w:rsidRPr="00F90D4A">
              <w:rPr>
                <w:b/>
                <w:i/>
              </w:rPr>
              <w:t>s </w:t>
            </w:r>
            <w:r w:rsidRPr="00F90D4A">
              <w:rPr>
                <w:b/>
                <w:i/>
              </w:rPr>
              <w:t xml:space="preserve">právními předpisy EU </w:t>
            </w:r>
            <w:r w:rsidR="00D8726D" w:rsidRPr="00F90D4A">
              <w:rPr>
                <w:b/>
                <w:i/>
              </w:rPr>
              <w:t>a </w:t>
            </w:r>
            <w:r w:rsidRPr="00F90D4A">
              <w:rPr>
                <w:b/>
                <w:i/>
              </w:rPr>
              <w:t>vnitrostátními právními předpisy vykonáváno právo na pokojné shromažďování</w:t>
            </w:r>
            <w:r w:rsidRPr="00F90D4A">
              <w:t xml:space="preserve">, </w:t>
            </w:r>
            <w:r w:rsidR="00D8726D" w:rsidRPr="00F90D4A">
              <w:rPr>
                <w:b/>
                <w:i/>
              </w:rPr>
              <w:t>a </w:t>
            </w:r>
            <w:r w:rsidRPr="00F90D4A">
              <w:rPr>
                <w:b/>
                <w:i/>
              </w:rPr>
              <w:t xml:space="preserve">přitom byl zachován veřejný pořádek </w:t>
            </w:r>
            <w:r w:rsidR="00D8726D" w:rsidRPr="00F90D4A">
              <w:rPr>
                <w:b/>
                <w:i/>
              </w:rPr>
              <w:t>a </w:t>
            </w:r>
            <w:r w:rsidRPr="00F90D4A">
              <w:rPr>
                <w:b/>
                <w:i/>
              </w:rPr>
              <w:t>bezpečnost</w:t>
            </w:r>
            <w:r w:rsidRPr="00F90D4A">
              <w:t>;</w:t>
            </w:r>
          </w:p>
        </w:tc>
      </w:tr>
    </w:tbl>
    <w:p w14:paraId="2599649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8B51342" w14:textId="77777777" w:rsidR="00577E32" w:rsidRPr="00F90D4A" w:rsidRDefault="004918A6" w:rsidP="00577E32">
      <w:r w:rsidRPr="00F90D4A">
        <w:rPr>
          <w:rStyle w:val="HideTWBExt"/>
        </w:rPr>
        <w:t>&lt;/Amend&gt;</w:t>
      </w:r>
    </w:p>
    <w:p w14:paraId="25B07E0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542</w:t>
      </w:r>
      <w:r w:rsidRPr="00F90D4A">
        <w:rPr>
          <w:rStyle w:val="HideTWBExt"/>
        </w:rPr>
        <w:t>&lt;/NumAm&gt;</w:t>
      </w:r>
    </w:p>
    <w:p w14:paraId="7EDEBA96"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41A8FE9C" w14:textId="77777777" w:rsidR="00577E32" w:rsidRPr="00F90D4A" w:rsidRDefault="004918A6" w:rsidP="00577E32">
      <w:pPr>
        <w:pStyle w:val="NormalBold"/>
      </w:pPr>
      <w:r w:rsidRPr="00F90D4A">
        <w:rPr>
          <w:rStyle w:val="HideTWBExt"/>
          <w:b w:val="0"/>
        </w:rPr>
        <w:t>&lt;/RepeatBlock-By&gt;</w:t>
      </w:r>
    </w:p>
    <w:p w14:paraId="0B3C72B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90A0B0F" w14:textId="70D4D1C1" w:rsidR="00577E32" w:rsidRPr="00F90D4A" w:rsidRDefault="004918A6" w:rsidP="00577E32">
      <w:pPr>
        <w:pStyle w:val="NormalBold"/>
      </w:pPr>
      <w:r w:rsidRPr="00F90D4A">
        <w:rPr>
          <w:rStyle w:val="HideTWBExt"/>
        </w:rPr>
        <w:t>&lt;Article&gt;</w:t>
      </w:r>
      <w:r w:rsidRPr="00F90D4A">
        <w:t xml:space="preserve">Bod 25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3E170DB" w14:textId="77777777" w:rsidTr="008164E2">
        <w:trPr>
          <w:trHeight w:val="240"/>
          <w:jc w:val="center"/>
        </w:trPr>
        <w:tc>
          <w:tcPr>
            <w:tcW w:w="9752" w:type="dxa"/>
            <w:gridSpan w:val="2"/>
            <w:tcBorders>
              <w:top w:val="nil"/>
              <w:left w:val="nil"/>
              <w:bottom w:val="nil"/>
              <w:right w:val="nil"/>
            </w:tcBorders>
          </w:tcPr>
          <w:p w14:paraId="01570EDA" w14:textId="77777777" w:rsidR="00577E32" w:rsidRPr="00F90D4A" w:rsidRDefault="00577E32" w:rsidP="008164E2"/>
        </w:tc>
      </w:tr>
      <w:tr w:rsidR="002F7054" w:rsidRPr="00F90D4A" w14:paraId="2003F6CD" w14:textId="77777777" w:rsidTr="008164E2">
        <w:trPr>
          <w:trHeight w:val="240"/>
          <w:jc w:val="center"/>
        </w:trPr>
        <w:tc>
          <w:tcPr>
            <w:tcW w:w="4876" w:type="dxa"/>
            <w:tcBorders>
              <w:top w:val="nil"/>
              <w:left w:val="nil"/>
              <w:bottom w:val="nil"/>
              <w:right w:val="nil"/>
            </w:tcBorders>
            <w:hideMark/>
          </w:tcPr>
          <w:p w14:paraId="7AB322C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54916FE" w14:textId="77777777" w:rsidR="00577E32" w:rsidRPr="00F90D4A" w:rsidRDefault="004918A6" w:rsidP="008164E2">
            <w:pPr>
              <w:pStyle w:val="AmColumnHeading"/>
            </w:pPr>
            <w:r w:rsidRPr="00F90D4A">
              <w:t>Pozměňovací návrh</w:t>
            </w:r>
          </w:p>
        </w:tc>
      </w:tr>
      <w:tr w:rsidR="002F7054" w:rsidRPr="00F90D4A" w14:paraId="35EBD3E9" w14:textId="77777777" w:rsidTr="008164E2">
        <w:trPr>
          <w:jc w:val="center"/>
        </w:trPr>
        <w:tc>
          <w:tcPr>
            <w:tcW w:w="4876" w:type="dxa"/>
            <w:tcBorders>
              <w:top w:val="nil"/>
              <w:left w:val="nil"/>
              <w:bottom w:val="nil"/>
              <w:right w:val="nil"/>
            </w:tcBorders>
          </w:tcPr>
          <w:p w14:paraId="531FD8DC" w14:textId="77777777" w:rsidR="00577E32" w:rsidRPr="00F90D4A" w:rsidRDefault="00577E32" w:rsidP="008164E2">
            <w:pPr>
              <w:pStyle w:val="Normal6a"/>
            </w:pPr>
          </w:p>
        </w:tc>
        <w:tc>
          <w:tcPr>
            <w:tcW w:w="4876" w:type="dxa"/>
            <w:tcBorders>
              <w:top w:val="nil"/>
              <w:left w:val="nil"/>
              <w:bottom w:val="nil"/>
              <w:right w:val="nil"/>
            </w:tcBorders>
            <w:hideMark/>
          </w:tcPr>
          <w:p w14:paraId="07CF4738" w14:textId="4A1985B1" w:rsidR="00577E32" w:rsidRPr="00F90D4A" w:rsidRDefault="004918A6" w:rsidP="008164E2">
            <w:pPr>
              <w:pStyle w:val="Normal6a"/>
            </w:pPr>
            <w:r w:rsidRPr="00F90D4A">
              <w:rPr>
                <w:b/>
                <w:i/>
              </w:rPr>
              <w:t>25a.</w:t>
            </w:r>
            <w:r w:rsidRPr="00F90D4A">
              <w:tab/>
            </w:r>
            <w:r w:rsidRPr="00F90D4A">
              <w:rPr>
                <w:b/>
                <w:i/>
              </w:rPr>
              <w:t xml:space="preserve">se znepokojením bere na vědomí, že některé členské státy zavedly nepřiměřená opatření, včetně nadměrného použití síly a zadržování demonstrantů, aby lidem zabránily ve vykonávání jejich práva na pokojné shromažďování, </w:t>
            </w:r>
            <w:r w:rsidR="00D8726D" w:rsidRPr="00F90D4A">
              <w:rPr>
                <w:b/>
                <w:i/>
              </w:rPr>
              <w:t>a </w:t>
            </w:r>
            <w:r w:rsidRPr="00F90D4A">
              <w:rPr>
                <w:b/>
                <w:i/>
              </w:rPr>
              <w:t xml:space="preserve">preventivních zákazů veřejných shromáždění na základě vágních bezpečnostních důvodů; vyjadřuje politování nad tím, že omezování svobody shromažďování, projevu </w:t>
            </w:r>
            <w:r w:rsidR="00D8726D" w:rsidRPr="00F90D4A">
              <w:rPr>
                <w:b/>
                <w:i/>
              </w:rPr>
              <w:t>a </w:t>
            </w:r>
            <w:r w:rsidRPr="00F90D4A">
              <w:rPr>
                <w:b/>
                <w:i/>
              </w:rPr>
              <w:t xml:space="preserve">sdružování </w:t>
            </w:r>
            <w:r w:rsidR="00D8726D" w:rsidRPr="00F90D4A">
              <w:rPr>
                <w:b/>
                <w:i/>
              </w:rPr>
              <w:t>a </w:t>
            </w:r>
            <w:r w:rsidRPr="00F90D4A">
              <w:rPr>
                <w:b/>
                <w:i/>
              </w:rPr>
              <w:t>používání nepřiměřené síly často neúměrně postihuje určité skupiny nebo témata;</w:t>
            </w:r>
          </w:p>
        </w:tc>
      </w:tr>
    </w:tbl>
    <w:p w14:paraId="332D5DB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E705D83" w14:textId="77777777" w:rsidR="00577E32" w:rsidRPr="00F90D4A" w:rsidRDefault="004918A6" w:rsidP="00577E32">
      <w:r w:rsidRPr="00F90D4A">
        <w:rPr>
          <w:rStyle w:val="HideTWBExt"/>
        </w:rPr>
        <w:t>&lt;/Amend&gt;</w:t>
      </w:r>
    </w:p>
    <w:p w14:paraId="67C0615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543</w:t>
      </w:r>
      <w:r w:rsidRPr="00F90D4A">
        <w:rPr>
          <w:rStyle w:val="HideTWBExt"/>
        </w:rPr>
        <w:t>&lt;/NumAm&gt;</w:t>
      </w:r>
    </w:p>
    <w:p w14:paraId="5A638FC9"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389006E9" w14:textId="77777777" w:rsidR="00577E32" w:rsidRPr="00F90D4A" w:rsidRDefault="004918A6" w:rsidP="00577E32">
      <w:pPr>
        <w:pStyle w:val="NormalBold"/>
      </w:pPr>
      <w:r w:rsidRPr="00F90D4A">
        <w:rPr>
          <w:rStyle w:val="HideTWBExt"/>
          <w:b w:val="0"/>
        </w:rPr>
        <w:t>&lt;/RepeatBlock-By&gt;</w:t>
      </w:r>
    </w:p>
    <w:p w14:paraId="0865D9E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657B23" w14:textId="5F34790B" w:rsidR="00577E32" w:rsidRPr="00F90D4A" w:rsidRDefault="004918A6" w:rsidP="00577E32">
      <w:pPr>
        <w:pStyle w:val="NormalBold"/>
      </w:pPr>
      <w:r w:rsidRPr="00F90D4A">
        <w:rPr>
          <w:rStyle w:val="HideTWBExt"/>
        </w:rPr>
        <w:t>&lt;Article&gt;</w:t>
      </w:r>
      <w:r w:rsidRPr="00F90D4A">
        <w:t xml:space="preserve">Bod 25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8091584" w14:textId="77777777" w:rsidTr="008164E2">
        <w:trPr>
          <w:trHeight w:val="240"/>
          <w:jc w:val="center"/>
        </w:trPr>
        <w:tc>
          <w:tcPr>
            <w:tcW w:w="9752" w:type="dxa"/>
            <w:gridSpan w:val="2"/>
            <w:tcBorders>
              <w:top w:val="nil"/>
              <w:left w:val="nil"/>
              <w:bottom w:val="nil"/>
              <w:right w:val="nil"/>
            </w:tcBorders>
          </w:tcPr>
          <w:p w14:paraId="3E31D019" w14:textId="77777777" w:rsidR="00577E32" w:rsidRPr="00F90D4A" w:rsidRDefault="00577E32" w:rsidP="008164E2"/>
        </w:tc>
      </w:tr>
      <w:tr w:rsidR="002F7054" w:rsidRPr="00F90D4A" w14:paraId="6AA243B1" w14:textId="77777777" w:rsidTr="008164E2">
        <w:trPr>
          <w:trHeight w:val="240"/>
          <w:jc w:val="center"/>
        </w:trPr>
        <w:tc>
          <w:tcPr>
            <w:tcW w:w="4876" w:type="dxa"/>
            <w:tcBorders>
              <w:top w:val="nil"/>
              <w:left w:val="nil"/>
              <w:bottom w:val="nil"/>
              <w:right w:val="nil"/>
            </w:tcBorders>
            <w:hideMark/>
          </w:tcPr>
          <w:p w14:paraId="2F8B38E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12C87E" w14:textId="77777777" w:rsidR="00577E32" w:rsidRPr="00F90D4A" w:rsidRDefault="004918A6" w:rsidP="008164E2">
            <w:pPr>
              <w:pStyle w:val="AmColumnHeading"/>
            </w:pPr>
            <w:r w:rsidRPr="00F90D4A">
              <w:t>Pozměňovací návrh</w:t>
            </w:r>
          </w:p>
        </w:tc>
      </w:tr>
      <w:tr w:rsidR="002F7054" w:rsidRPr="00F90D4A" w14:paraId="42955F5D" w14:textId="77777777" w:rsidTr="008164E2">
        <w:trPr>
          <w:jc w:val="center"/>
        </w:trPr>
        <w:tc>
          <w:tcPr>
            <w:tcW w:w="4876" w:type="dxa"/>
            <w:tcBorders>
              <w:top w:val="nil"/>
              <w:left w:val="nil"/>
              <w:bottom w:val="nil"/>
              <w:right w:val="nil"/>
            </w:tcBorders>
          </w:tcPr>
          <w:p w14:paraId="6E0BC6CC" w14:textId="77777777" w:rsidR="00577E32" w:rsidRPr="00F90D4A" w:rsidRDefault="00577E32" w:rsidP="008164E2">
            <w:pPr>
              <w:pStyle w:val="Normal6a"/>
            </w:pPr>
          </w:p>
        </w:tc>
        <w:tc>
          <w:tcPr>
            <w:tcW w:w="4876" w:type="dxa"/>
            <w:tcBorders>
              <w:top w:val="nil"/>
              <w:left w:val="nil"/>
              <w:bottom w:val="nil"/>
              <w:right w:val="nil"/>
            </w:tcBorders>
            <w:hideMark/>
          </w:tcPr>
          <w:p w14:paraId="54D676B8" w14:textId="1A89576A" w:rsidR="00577E32" w:rsidRPr="00F90D4A" w:rsidRDefault="004918A6" w:rsidP="008164E2">
            <w:pPr>
              <w:pStyle w:val="Normal6a"/>
            </w:pPr>
            <w:r w:rsidRPr="00F90D4A">
              <w:rPr>
                <w:b/>
                <w:i/>
              </w:rPr>
              <w:t>25a.</w:t>
            </w:r>
            <w:r w:rsidRPr="00F90D4A">
              <w:tab/>
            </w:r>
            <w:r w:rsidRPr="00F90D4A">
              <w:rPr>
                <w:b/>
                <w:i/>
              </w:rPr>
              <w:t xml:space="preserve">zdůrazňuje, že svoboda shromažďování </w:t>
            </w:r>
            <w:r w:rsidR="00D8726D" w:rsidRPr="00F90D4A">
              <w:rPr>
                <w:b/>
                <w:i/>
              </w:rPr>
              <w:t>a </w:t>
            </w:r>
            <w:r w:rsidRPr="00F90D4A">
              <w:rPr>
                <w:b/>
                <w:i/>
              </w:rPr>
              <w:t xml:space="preserve">sdružování jsou základními prvky demokracie, jak je uznáno </w:t>
            </w:r>
            <w:r w:rsidR="00D8726D" w:rsidRPr="00F90D4A">
              <w:rPr>
                <w:b/>
                <w:i/>
              </w:rPr>
              <w:t>v </w:t>
            </w:r>
            <w:r w:rsidRPr="00F90D4A">
              <w:rPr>
                <w:b/>
                <w:i/>
              </w:rPr>
              <w:t xml:space="preserve">článku 12 Listiny základních práv; vyzývá Komisi, aby systematicky sledovala omezení nebo nepřiměřené použití síly během demonstrací </w:t>
            </w:r>
            <w:r w:rsidR="00D8726D" w:rsidRPr="00F90D4A">
              <w:rPr>
                <w:b/>
                <w:i/>
              </w:rPr>
              <w:t>a </w:t>
            </w:r>
            <w:r w:rsidRPr="00F90D4A">
              <w:rPr>
                <w:b/>
                <w:i/>
              </w:rPr>
              <w:t xml:space="preserve">zajistila, aby veškerá omezení byla nezbytně nutná </w:t>
            </w:r>
            <w:r w:rsidR="00D8726D" w:rsidRPr="00F90D4A">
              <w:rPr>
                <w:b/>
                <w:i/>
              </w:rPr>
              <w:t>a </w:t>
            </w:r>
            <w:r w:rsidRPr="00F90D4A">
              <w:rPr>
                <w:b/>
                <w:i/>
              </w:rPr>
              <w:t>přiměřená.</w:t>
            </w:r>
          </w:p>
        </w:tc>
      </w:tr>
    </w:tbl>
    <w:p w14:paraId="7778498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CAA8D19" w14:textId="77777777" w:rsidR="00577E32" w:rsidRPr="00F90D4A" w:rsidRDefault="004918A6" w:rsidP="00577E32">
      <w:r w:rsidRPr="00F90D4A">
        <w:rPr>
          <w:rStyle w:val="HideTWBExt"/>
        </w:rPr>
        <w:t>&lt;/Amend&gt;</w:t>
      </w:r>
    </w:p>
    <w:p w14:paraId="15F3E10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544</w:t>
      </w:r>
      <w:r w:rsidRPr="00F90D4A">
        <w:rPr>
          <w:rStyle w:val="HideTWBExt"/>
        </w:rPr>
        <w:t>&lt;/NumAm&gt;</w:t>
      </w:r>
    </w:p>
    <w:p w14:paraId="480DC248"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52E32915" w14:textId="77777777" w:rsidR="00577E32" w:rsidRPr="00F90D4A" w:rsidRDefault="004918A6" w:rsidP="00577E32">
      <w:pPr>
        <w:pStyle w:val="NormalBold"/>
      </w:pPr>
      <w:r w:rsidRPr="00F90D4A">
        <w:rPr>
          <w:rStyle w:val="HideTWBExt"/>
          <w:b w:val="0"/>
        </w:rPr>
        <w:t>&lt;/RepeatBlock-By&gt;</w:t>
      </w:r>
    </w:p>
    <w:p w14:paraId="6FABFE2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44294E8" w14:textId="37F0B57C" w:rsidR="00577E32" w:rsidRPr="00F90D4A" w:rsidRDefault="004918A6" w:rsidP="00577E32">
      <w:pPr>
        <w:pStyle w:val="NormalBold"/>
      </w:pPr>
      <w:r w:rsidRPr="00F90D4A">
        <w:rPr>
          <w:rStyle w:val="HideTWBExt"/>
        </w:rPr>
        <w:t>&lt;Article&gt;</w:t>
      </w:r>
      <w:r w:rsidRPr="00F90D4A">
        <w:t xml:space="preserve">Bod 25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930C75D" w14:textId="77777777" w:rsidTr="008164E2">
        <w:trPr>
          <w:trHeight w:val="240"/>
          <w:jc w:val="center"/>
        </w:trPr>
        <w:tc>
          <w:tcPr>
            <w:tcW w:w="9752" w:type="dxa"/>
            <w:gridSpan w:val="2"/>
            <w:tcBorders>
              <w:top w:val="nil"/>
              <w:left w:val="nil"/>
              <w:bottom w:val="nil"/>
              <w:right w:val="nil"/>
            </w:tcBorders>
          </w:tcPr>
          <w:p w14:paraId="795767A9" w14:textId="77777777" w:rsidR="00577E32" w:rsidRPr="00F90D4A" w:rsidRDefault="00577E32" w:rsidP="008164E2"/>
        </w:tc>
      </w:tr>
      <w:tr w:rsidR="002F7054" w:rsidRPr="00F90D4A" w14:paraId="7F04244F" w14:textId="77777777" w:rsidTr="008164E2">
        <w:trPr>
          <w:trHeight w:val="240"/>
          <w:jc w:val="center"/>
        </w:trPr>
        <w:tc>
          <w:tcPr>
            <w:tcW w:w="4876" w:type="dxa"/>
            <w:tcBorders>
              <w:top w:val="nil"/>
              <w:left w:val="nil"/>
              <w:bottom w:val="nil"/>
              <w:right w:val="nil"/>
            </w:tcBorders>
            <w:hideMark/>
          </w:tcPr>
          <w:p w14:paraId="4F5D161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1268D36" w14:textId="77777777" w:rsidR="00577E32" w:rsidRPr="00F90D4A" w:rsidRDefault="004918A6" w:rsidP="008164E2">
            <w:pPr>
              <w:pStyle w:val="AmColumnHeading"/>
            </w:pPr>
            <w:r w:rsidRPr="00F90D4A">
              <w:t>Pozměňovací návrh</w:t>
            </w:r>
          </w:p>
        </w:tc>
      </w:tr>
      <w:tr w:rsidR="002F7054" w:rsidRPr="00F90D4A" w14:paraId="7E6AC741" w14:textId="77777777" w:rsidTr="008164E2">
        <w:trPr>
          <w:jc w:val="center"/>
        </w:trPr>
        <w:tc>
          <w:tcPr>
            <w:tcW w:w="4876" w:type="dxa"/>
            <w:tcBorders>
              <w:top w:val="nil"/>
              <w:left w:val="nil"/>
              <w:bottom w:val="nil"/>
              <w:right w:val="nil"/>
            </w:tcBorders>
          </w:tcPr>
          <w:p w14:paraId="5CF1E6C7" w14:textId="77777777" w:rsidR="00577E32" w:rsidRPr="00F90D4A" w:rsidRDefault="00577E32" w:rsidP="008164E2">
            <w:pPr>
              <w:pStyle w:val="Normal6a"/>
            </w:pPr>
          </w:p>
        </w:tc>
        <w:tc>
          <w:tcPr>
            <w:tcW w:w="4876" w:type="dxa"/>
            <w:tcBorders>
              <w:top w:val="nil"/>
              <w:left w:val="nil"/>
              <w:bottom w:val="nil"/>
              <w:right w:val="nil"/>
            </w:tcBorders>
            <w:hideMark/>
          </w:tcPr>
          <w:p w14:paraId="472F58B4" w14:textId="258415F9" w:rsidR="00577E32" w:rsidRPr="00F90D4A" w:rsidRDefault="004918A6" w:rsidP="008164E2">
            <w:pPr>
              <w:pStyle w:val="Normal6a"/>
            </w:pPr>
            <w:r w:rsidRPr="00F90D4A">
              <w:rPr>
                <w:b/>
                <w:i/>
              </w:rPr>
              <w:t>25a.</w:t>
            </w:r>
            <w:r w:rsidRPr="00F90D4A">
              <w:tab/>
            </w:r>
            <w:r w:rsidRPr="00F90D4A">
              <w:rPr>
                <w:b/>
                <w:i/>
              </w:rPr>
              <w:t xml:space="preserve">vyzývá Komisi </w:t>
            </w:r>
            <w:r w:rsidR="00D8726D" w:rsidRPr="00F90D4A">
              <w:rPr>
                <w:b/>
                <w:i/>
              </w:rPr>
              <w:t>a </w:t>
            </w:r>
            <w:r w:rsidRPr="00F90D4A">
              <w:rPr>
                <w:b/>
                <w:i/>
              </w:rPr>
              <w:t xml:space="preserve">členské státy, aby posílily konstruktivní spolupráci </w:t>
            </w:r>
            <w:r w:rsidR="00D8726D" w:rsidRPr="00F90D4A">
              <w:rPr>
                <w:b/>
                <w:i/>
              </w:rPr>
              <w:t>s </w:t>
            </w:r>
            <w:r w:rsidRPr="00F90D4A">
              <w:rPr>
                <w:b/>
                <w:i/>
              </w:rPr>
              <w:t xml:space="preserve">organizacemi občanské společnosti </w:t>
            </w:r>
            <w:r w:rsidR="00D8726D" w:rsidRPr="00F90D4A">
              <w:rPr>
                <w:b/>
                <w:i/>
              </w:rPr>
              <w:t>a </w:t>
            </w:r>
            <w:r w:rsidRPr="00F90D4A">
              <w:rPr>
                <w:b/>
                <w:i/>
              </w:rPr>
              <w:t xml:space="preserve">podpořily jejich schopnost podílet se na politikách EU </w:t>
            </w:r>
            <w:r w:rsidR="00D8726D" w:rsidRPr="00F90D4A">
              <w:rPr>
                <w:b/>
                <w:i/>
              </w:rPr>
              <w:t>a </w:t>
            </w:r>
            <w:r w:rsidRPr="00F90D4A">
              <w:rPr>
                <w:b/>
                <w:i/>
              </w:rPr>
              <w:t xml:space="preserve">zároveň zajistily transparentnost </w:t>
            </w:r>
            <w:r w:rsidR="00D8726D" w:rsidRPr="00F90D4A">
              <w:rPr>
                <w:b/>
                <w:i/>
              </w:rPr>
              <w:t>a </w:t>
            </w:r>
            <w:r w:rsidRPr="00F90D4A">
              <w:rPr>
                <w:b/>
                <w:i/>
              </w:rPr>
              <w:t>úplné dodržování platných pravidel;</w:t>
            </w:r>
          </w:p>
        </w:tc>
      </w:tr>
    </w:tbl>
    <w:p w14:paraId="616B0EF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329C111" w14:textId="77777777" w:rsidR="00577E32" w:rsidRPr="00F90D4A" w:rsidRDefault="004918A6" w:rsidP="00577E32">
      <w:r w:rsidRPr="00F90D4A">
        <w:rPr>
          <w:rStyle w:val="HideTWBExt"/>
        </w:rPr>
        <w:t>&lt;/Amend&gt;</w:t>
      </w:r>
    </w:p>
    <w:p w14:paraId="53E090E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545</w:t>
      </w:r>
      <w:r w:rsidRPr="00F90D4A">
        <w:rPr>
          <w:rStyle w:val="HideTWBExt"/>
        </w:rPr>
        <w:t>&lt;/NumAm&gt;</w:t>
      </w:r>
    </w:p>
    <w:p w14:paraId="6922CA33"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76B3E4C9" w14:textId="77777777" w:rsidR="00577E32" w:rsidRPr="00F90D4A" w:rsidRDefault="004918A6" w:rsidP="00577E32">
      <w:pPr>
        <w:pStyle w:val="NormalBold"/>
      </w:pPr>
      <w:r w:rsidRPr="00F90D4A">
        <w:rPr>
          <w:rStyle w:val="HideTWBExt"/>
          <w:b w:val="0"/>
        </w:rPr>
        <w:t>&lt;/RepeatBlock-By&gt;</w:t>
      </w:r>
    </w:p>
    <w:p w14:paraId="6E5CE03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C11844D" w14:textId="77777777" w:rsidR="00577E32" w:rsidRPr="00F90D4A" w:rsidRDefault="004918A6" w:rsidP="00577E32">
      <w:pPr>
        <w:pStyle w:val="NormalBold"/>
      </w:pPr>
      <w:r w:rsidRPr="00F90D4A">
        <w:rPr>
          <w:rStyle w:val="HideTWBExt"/>
        </w:rPr>
        <w:t>&lt;Article&gt;</w:t>
      </w:r>
      <w:r w:rsidRPr="00F90D4A">
        <w:t>Bod 25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88F3A0B" w14:textId="77777777" w:rsidTr="008164E2">
        <w:trPr>
          <w:trHeight w:val="240"/>
          <w:jc w:val="center"/>
        </w:trPr>
        <w:tc>
          <w:tcPr>
            <w:tcW w:w="9752" w:type="dxa"/>
            <w:gridSpan w:val="2"/>
            <w:tcBorders>
              <w:top w:val="nil"/>
              <w:left w:val="nil"/>
              <w:bottom w:val="nil"/>
              <w:right w:val="nil"/>
            </w:tcBorders>
          </w:tcPr>
          <w:p w14:paraId="470D6958" w14:textId="77777777" w:rsidR="00577E32" w:rsidRPr="00F90D4A" w:rsidRDefault="00577E32" w:rsidP="008164E2"/>
        </w:tc>
      </w:tr>
      <w:tr w:rsidR="002F7054" w:rsidRPr="00F90D4A" w14:paraId="74DEDC0E" w14:textId="77777777" w:rsidTr="008164E2">
        <w:trPr>
          <w:trHeight w:val="240"/>
          <w:jc w:val="center"/>
        </w:trPr>
        <w:tc>
          <w:tcPr>
            <w:tcW w:w="4876" w:type="dxa"/>
            <w:tcBorders>
              <w:top w:val="nil"/>
              <w:left w:val="nil"/>
              <w:bottom w:val="nil"/>
              <w:right w:val="nil"/>
            </w:tcBorders>
            <w:hideMark/>
          </w:tcPr>
          <w:p w14:paraId="59B2B97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8822C00" w14:textId="77777777" w:rsidR="00577E32" w:rsidRPr="00F90D4A" w:rsidRDefault="004918A6" w:rsidP="008164E2">
            <w:pPr>
              <w:pStyle w:val="AmColumnHeading"/>
            </w:pPr>
            <w:r w:rsidRPr="00F90D4A">
              <w:t>Pozměňovací návrh</w:t>
            </w:r>
          </w:p>
        </w:tc>
      </w:tr>
      <w:tr w:rsidR="002F7054" w:rsidRPr="00F90D4A" w14:paraId="1B8D4181" w14:textId="77777777" w:rsidTr="008164E2">
        <w:trPr>
          <w:jc w:val="center"/>
        </w:trPr>
        <w:tc>
          <w:tcPr>
            <w:tcW w:w="4876" w:type="dxa"/>
            <w:tcBorders>
              <w:top w:val="nil"/>
              <w:left w:val="nil"/>
              <w:bottom w:val="nil"/>
              <w:right w:val="nil"/>
            </w:tcBorders>
          </w:tcPr>
          <w:p w14:paraId="24AD000C" w14:textId="77777777" w:rsidR="00577E32" w:rsidRPr="00F90D4A" w:rsidRDefault="00577E32" w:rsidP="008164E2">
            <w:pPr>
              <w:pStyle w:val="Normal6a"/>
            </w:pPr>
          </w:p>
        </w:tc>
        <w:tc>
          <w:tcPr>
            <w:tcW w:w="4876" w:type="dxa"/>
            <w:tcBorders>
              <w:top w:val="nil"/>
              <w:left w:val="nil"/>
              <w:bottom w:val="nil"/>
              <w:right w:val="nil"/>
            </w:tcBorders>
            <w:hideMark/>
          </w:tcPr>
          <w:p w14:paraId="1BE782AF" w14:textId="52B0CE67" w:rsidR="00577E32" w:rsidRPr="00F90D4A" w:rsidRDefault="004918A6" w:rsidP="008164E2">
            <w:pPr>
              <w:pStyle w:val="Normal6a"/>
            </w:pPr>
            <w:r w:rsidRPr="00F90D4A">
              <w:rPr>
                <w:b/>
                <w:i/>
              </w:rPr>
              <w:t>25b.</w:t>
            </w:r>
            <w:r w:rsidRPr="00F90D4A">
              <w:tab/>
            </w:r>
            <w:r w:rsidRPr="00F90D4A">
              <w:rPr>
                <w:b/>
                <w:i/>
              </w:rPr>
              <w:t xml:space="preserve">naléhavě vyzývá Komisi a členské státy, aby zaručily, že lidé mohou vykonávat své právo na pokojné shromažďování, a aby nepředkládaly žádné iniciativy, které by mohly mít odrazující účinek na občanský prostor; vyzývá </w:t>
            </w:r>
            <w:r w:rsidR="00D8726D" w:rsidRPr="00F90D4A">
              <w:rPr>
                <w:b/>
                <w:i/>
              </w:rPr>
              <w:t>k </w:t>
            </w:r>
            <w:r w:rsidRPr="00F90D4A">
              <w:rPr>
                <w:b/>
                <w:i/>
              </w:rPr>
              <w:t xml:space="preserve">plnému dodržování článku 12 Listiny základních práv EU </w:t>
            </w:r>
            <w:r w:rsidR="00D8726D" w:rsidRPr="00F90D4A">
              <w:rPr>
                <w:b/>
                <w:i/>
              </w:rPr>
              <w:t>a </w:t>
            </w:r>
            <w:r w:rsidRPr="00F90D4A">
              <w:rPr>
                <w:b/>
                <w:i/>
              </w:rPr>
              <w:t xml:space="preserve">článku 11 Evropské úmluvy </w:t>
            </w:r>
            <w:r w:rsidR="00D8726D" w:rsidRPr="00F90D4A">
              <w:rPr>
                <w:b/>
                <w:i/>
              </w:rPr>
              <w:t>o </w:t>
            </w:r>
            <w:r w:rsidRPr="00F90D4A">
              <w:rPr>
                <w:b/>
                <w:i/>
              </w:rPr>
              <w:t xml:space="preserve">lidských právech; odsuzuje používání nepřiměřené síly, sledování </w:t>
            </w:r>
            <w:r w:rsidR="00D8726D" w:rsidRPr="00F90D4A">
              <w:rPr>
                <w:b/>
                <w:i/>
              </w:rPr>
              <w:t>a </w:t>
            </w:r>
            <w:r w:rsidRPr="00F90D4A">
              <w:rPr>
                <w:b/>
                <w:i/>
              </w:rPr>
              <w:t xml:space="preserve">soudní šikany vůči pokojným demonstrantům, odborářům, ochráncům životního prostředí </w:t>
            </w:r>
            <w:r w:rsidR="00D8726D" w:rsidRPr="00F90D4A">
              <w:rPr>
                <w:b/>
                <w:i/>
              </w:rPr>
              <w:t>a </w:t>
            </w:r>
            <w:r w:rsidRPr="00F90D4A">
              <w:rPr>
                <w:b/>
                <w:i/>
              </w:rPr>
              <w:t xml:space="preserve">novinářům, kteří informují </w:t>
            </w:r>
            <w:r w:rsidR="00D8726D" w:rsidRPr="00F90D4A">
              <w:rPr>
                <w:b/>
                <w:i/>
              </w:rPr>
              <w:t>o </w:t>
            </w:r>
            <w:r w:rsidRPr="00F90D4A">
              <w:rPr>
                <w:b/>
                <w:i/>
              </w:rPr>
              <w:t>demonstracích; zdůrazňuje, že úlohou donucovacích orgánů musí být chránit, nikoli zastrašovat ty, kdo uplatňují svá demokratická práva; připomíná, že chránit právo na demonstrování znamená chránit samotnou demokracii;</w:t>
            </w:r>
          </w:p>
        </w:tc>
      </w:tr>
    </w:tbl>
    <w:p w14:paraId="1516A1B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047D27D" w14:textId="77777777" w:rsidR="00577E32" w:rsidRPr="00F90D4A" w:rsidRDefault="004918A6" w:rsidP="00577E32">
      <w:r w:rsidRPr="00F90D4A">
        <w:rPr>
          <w:rStyle w:val="HideTWBExt"/>
        </w:rPr>
        <w:t>&lt;/Amend&gt;</w:t>
      </w:r>
    </w:p>
    <w:p w14:paraId="7E62BE6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546</w:t>
      </w:r>
      <w:r w:rsidRPr="00F90D4A">
        <w:rPr>
          <w:rStyle w:val="HideTWBExt"/>
        </w:rPr>
        <w:t>&lt;/NumAm&gt;</w:t>
      </w:r>
    </w:p>
    <w:p w14:paraId="2D306491"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348EEA04" w14:textId="77777777" w:rsidR="00577E32" w:rsidRPr="00F90D4A" w:rsidRDefault="004918A6" w:rsidP="00577E32">
      <w:pPr>
        <w:pStyle w:val="NormalBold"/>
      </w:pPr>
      <w:r w:rsidRPr="00F90D4A">
        <w:rPr>
          <w:rStyle w:val="HideTWBExt"/>
          <w:b w:val="0"/>
        </w:rPr>
        <w:t>&lt;/RepeatBlock-By&gt;</w:t>
      </w:r>
    </w:p>
    <w:p w14:paraId="69B45F0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7AED654" w14:textId="77777777" w:rsidR="00577E32" w:rsidRPr="00F90D4A" w:rsidRDefault="004918A6" w:rsidP="00577E32">
      <w:pPr>
        <w:pStyle w:val="NormalBold"/>
      </w:pPr>
      <w:r w:rsidRPr="00F90D4A">
        <w:rPr>
          <w:rStyle w:val="HideTWBExt"/>
        </w:rPr>
        <w:t>&lt;Article&gt;</w:t>
      </w:r>
      <w:r w:rsidRPr="00F90D4A">
        <w:t>Bod 25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F9E11D8" w14:textId="77777777" w:rsidTr="008164E2">
        <w:trPr>
          <w:trHeight w:val="240"/>
          <w:jc w:val="center"/>
        </w:trPr>
        <w:tc>
          <w:tcPr>
            <w:tcW w:w="9752" w:type="dxa"/>
            <w:gridSpan w:val="2"/>
            <w:tcBorders>
              <w:top w:val="nil"/>
              <w:left w:val="nil"/>
              <w:bottom w:val="nil"/>
              <w:right w:val="nil"/>
            </w:tcBorders>
          </w:tcPr>
          <w:p w14:paraId="19612A3C" w14:textId="77777777" w:rsidR="00577E32" w:rsidRPr="00F90D4A" w:rsidRDefault="00577E32" w:rsidP="008164E2"/>
        </w:tc>
      </w:tr>
      <w:tr w:rsidR="002F7054" w:rsidRPr="00F90D4A" w14:paraId="06A37EB3" w14:textId="77777777" w:rsidTr="008164E2">
        <w:trPr>
          <w:trHeight w:val="240"/>
          <w:jc w:val="center"/>
        </w:trPr>
        <w:tc>
          <w:tcPr>
            <w:tcW w:w="4876" w:type="dxa"/>
            <w:tcBorders>
              <w:top w:val="nil"/>
              <w:left w:val="nil"/>
              <w:bottom w:val="nil"/>
              <w:right w:val="nil"/>
            </w:tcBorders>
            <w:hideMark/>
          </w:tcPr>
          <w:p w14:paraId="2E1F615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4E6003B" w14:textId="77777777" w:rsidR="00577E32" w:rsidRPr="00F90D4A" w:rsidRDefault="004918A6" w:rsidP="008164E2">
            <w:pPr>
              <w:pStyle w:val="AmColumnHeading"/>
            </w:pPr>
            <w:r w:rsidRPr="00F90D4A">
              <w:t>Pozměňovací návrh</w:t>
            </w:r>
          </w:p>
        </w:tc>
      </w:tr>
      <w:tr w:rsidR="002F7054" w:rsidRPr="00F90D4A" w14:paraId="0C58E91A" w14:textId="77777777" w:rsidTr="008164E2">
        <w:trPr>
          <w:jc w:val="center"/>
        </w:trPr>
        <w:tc>
          <w:tcPr>
            <w:tcW w:w="4876" w:type="dxa"/>
            <w:tcBorders>
              <w:top w:val="nil"/>
              <w:left w:val="nil"/>
              <w:bottom w:val="nil"/>
              <w:right w:val="nil"/>
            </w:tcBorders>
          </w:tcPr>
          <w:p w14:paraId="49405365" w14:textId="77777777" w:rsidR="00577E32" w:rsidRPr="00F90D4A" w:rsidRDefault="00577E32" w:rsidP="008164E2">
            <w:pPr>
              <w:pStyle w:val="Normal6a"/>
            </w:pPr>
          </w:p>
        </w:tc>
        <w:tc>
          <w:tcPr>
            <w:tcW w:w="4876" w:type="dxa"/>
            <w:tcBorders>
              <w:top w:val="nil"/>
              <w:left w:val="nil"/>
              <w:bottom w:val="nil"/>
              <w:right w:val="nil"/>
            </w:tcBorders>
            <w:hideMark/>
          </w:tcPr>
          <w:p w14:paraId="43CC36A3" w14:textId="5C0F2415" w:rsidR="00577E32" w:rsidRPr="00F90D4A" w:rsidRDefault="004918A6" w:rsidP="008164E2">
            <w:pPr>
              <w:pStyle w:val="Normal6a"/>
            </w:pPr>
            <w:r w:rsidRPr="00F90D4A">
              <w:rPr>
                <w:b/>
                <w:i/>
              </w:rPr>
              <w:t>25c.</w:t>
            </w:r>
            <w:r w:rsidRPr="00F90D4A">
              <w:tab/>
            </w:r>
            <w:r w:rsidRPr="00F90D4A">
              <w:rPr>
                <w:b/>
                <w:i/>
              </w:rPr>
              <w:t>je hluboce znepokojen tím, že organizace občanské společnosti a obránci lidských práv se stále častěji potýkají s dalšími právními omezeními, nedostatkem finančních prostředků a útoky, což oslabuje svobodu sdružování, shromažďování a projevu; se znepokojením bere na vědomí, že některé členské státy a kandidátské a potenciální kandidátské země zavedly nepřiměřená opatření, včetně nadměrného používání síly a zadržování demonstrantů, aby lidem zabránily v účasti na demonstracích, a preventivních zákazů veřejných shromáždění na základě vágních důvodů ochrany bezpečnosti;</w:t>
            </w:r>
            <w:r w:rsidR="00D8726D" w:rsidRPr="00F90D4A">
              <w:rPr>
                <w:b/>
                <w:i/>
              </w:rPr>
              <w:t xml:space="preserve"> z</w:t>
            </w:r>
            <w:r w:rsidRPr="00F90D4A">
              <w:rPr>
                <w:b/>
                <w:i/>
              </w:rPr>
              <w:t xml:space="preserve">důrazňuje, že soudy </w:t>
            </w:r>
            <w:r w:rsidR="00D8726D" w:rsidRPr="00F90D4A">
              <w:rPr>
                <w:b/>
                <w:i/>
              </w:rPr>
              <w:t>v </w:t>
            </w:r>
            <w:r w:rsidRPr="00F90D4A">
              <w:rPr>
                <w:b/>
                <w:i/>
              </w:rPr>
              <w:t xml:space="preserve">několika případech tyto zákazy anulovaly; důrazně odsuzuje využívání „zákonů </w:t>
            </w:r>
            <w:r w:rsidR="00D8726D" w:rsidRPr="00F90D4A">
              <w:rPr>
                <w:b/>
                <w:i/>
              </w:rPr>
              <w:t>o </w:t>
            </w:r>
            <w:r w:rsidRPr="00F90D4A">
              <w:rPr>
                <w:b/>
                <w:i/>
              </w:rPr>
              <w:t xml:space="preserve">zahraničních agentech“, které umlčují projevy nesouhlasu, šikanují organizace občanské společnosti </w:t>
            </w:r>
            <w:r w:rsidR="00D8726D" w:rsidRPr="00F90D4A">
              <w:rPr>
                <w:b/>
                <w:i/>
              </w:rPr>
              <w:t>a </w:t>
            </w:r>
            <w:r w:rsidRPr="00F90D4A">
              <w:rPr>
                <w:b/>
                <w:i/>
              </w:rPr>
              <w:t xml:space="preserve">omezují jejich působení, což má odrazující účinek na občanskou společnost </w:t>
            </w:r>
            <w:r w:rsidR="00D8726D" w:rsidRPr="00F90D4A">
              <w:rPr>
                <w:b/>
                <w:i/>
              </w:rPr>
              <w:t>a </w:t>
            </w:r>
            <w:r w:rsidRPr="00F90D4A">
              <w:rPr>
                <w:b/>
                <w:i/>
              </w:rPr>
              <w:t>obránce lidských práv; vyjadřuje politování nad tím, že omezování svobody shromažďování, projevu a sdružování a používání nepřiměřené síly často neúměrně postihuje určité záležitosti nebo skupiny;</w:t>
            </w:r>
          </w:p>
        </w:tc>
      </w:tr>
    </w:tbl>
    <w:p w14:paraId="49F354C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70810F7" w14:textId="77777777" w:rsidR="00577E32" w:rsidRPr="00F90D4A" w:rsidRDefault="004918A6" w:rsidP="00577E32">
      <w:r w:rsidRPr="00F90D4A">
        <w:rPr>
          <w:rStyle w:val="HideTWBExt"/>
        </w:rPr>
        <w:t>&lt;/Amend&gt;</w:t>
      </w:r>
    </w:p>
    <w:p w14:paraId="2B7F8FD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547</w:t>
      </w:r>
      <w:r w:rsidRPr="00F90D4A">
        <w:rPr>
          <w:rStyle w:val="HideTWBExt"/>
        </w:rPr>
        <w:t>&lt;/NumAm&gt;</w:t>
      </w:r>
    </w:p>
    <w:p w14:paraId="57BD5F0D"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16F467EB" w14:textId="77777777" w:rsidR="00577E32" w:rsidRPr="00F90D4A" w:rsidRDefault="004918A6" w:rsidP="00577E32">
      <w:pPr>
        <w:pStyle w:val="NormalBold"/>
      </w:pPr>
      <w:r w:rsidRPr="00F90D4A">
        <w:rPr>
          <w:rStyle w:val="HideTWBExt"/>
          <w:b w:val="0"/>
        </w:rPr>
        <w:t>&lt;/RepeatBlock-By&gt;</w:t>
      </w:r>
    </w:p>
    <w:p w14:paraId="39434EF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638C366" w14:textId="77777777" w:rsidR="00577E32" w:rsidRPr="00F90D4A" w:rsidRDefault="004918A6" w:rsidP="00577E32">
      <w:pPr>
        <w:pStyle w:val="NormalBold"/>
      </w:pPr>
      <w:r w:rsidRPr="00F90D4A">
        <w:rPr>
          <w:rStyle w:val="HideTWBExt"/>
        </w:rPr>
        <w:t>&lt;Article&gt;</w:t>
      </w:r>
      <w:r w:rsidRPr="00F90D4A">
        <w:t>Bod 25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DFD9E2F" w14:textId="77777777" w:rsidTr="008164E2">
        <w:trPr>
          <w:trHeight w:val="240"/>
          <w:jc w:val="center"/>
        </w:trPr>
        <w:tc>
          <w:tcPr>
            <w:tcW w:w="9752" w:type="dxa"/>
            <w:gridSpan w:val="2"/>
            <w:tcBorders>
              <w:top w:val="nil"/>
              <w:left w:val="nil"/>
              <w:bottom w:val="nil"/>
              <w:right w:val="nil"/>
            </w:tcBorders>
          </w:tcPr>
          <w:p w14:paraId="2AAD1B50" w14:textId="77777777" w:rsidR="00577E32" w:rsidRPr="00F90D4A" w:rsidRDefault="00577E32" w:rsidP="008164E2"/>
        </w:tc>
      </w:tr>
      <w:tr w:rsidR="002F7054" w:rsidRPr="00F90D4A" w14:paraId="436EAC3A" w14:textId="77777777" w:rsidTr="008164E2">
        <w:trPr>
          <w:trHeight w:val="240"/>
          <w:jc w:val="center"/>
        </w:trPr>
        <w:tc>
          <w:tcPr>
            <w:tcW w:w="4876" w:type="dxa"/>
            <w:tcBorders>
              <w:top w:val="nil"/>
              <w:left w:val="nil"/>
              <w:bottom w:val="nil"/>
              <w:right w:val="nil"/>
            </w:tcBorders>
            <w:hideMark/>
          </w:tcPr>
          <w:p w14:paraId="15AA4DE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17BBF82" w14:textId="77777777" w:rsidR="00577E32" w:rsidRPr="00F90D4A" w:rsidRDefault="004918A6" w:rsidP="008164E2">
            <w:pPr>
              <w:pStyle w:val="AmColumnHeading"/>
            </w:pPr>
            <w:r w:rsidRPr="00F90D4A">
              <w:t>Pozměňovací návrh</w:t>
            </w:r>
          </w:p>
        </w:tc>
      </w:tr>
      <w:tr w:rsidR="002F7054" w:rsidRPr="00F90D4A" w14:paraId="200D9BE6" w14:textId="77777777" w:rsidTr="008164E2">
        <w:trPr>
          <w:jc w:val="center"/>
        </w:trPr>
        <w:tc>
          <w:tcPr>
            <w:tcW w:w="4876" w:type="dxa"/>
            <w:tcBorders>
              <w:top w:val="nil"/>
              <w:left w:val="nil"/>
              <w:bottom w:val="nil"/>
              <w:right w:val="nil"/>
            </w:tcBorders>
          </w:tcPr>
          <w:p w14:paraId="07D20A49" w14:textId="77777777" w:rsidR="00577E32" w:rsidRPr="00F90D4A" w:rsidRDefault="00577E32" w:rsidP="008164E2">
            <w:pPr>
              <w:pStyle w:val="Normal6a"/>
            </w:pPr>
          </w:p>
        </w:tc>
        <w:tc>
          <w:tcPr>
            <w:tcW w:w="4876" w:type="dxa"/>
            <w:tcBorders>
              <w:top w:val="nil"/>
              <w:left w:val="nil"/>
              <w:bottom w:val="nil"/>
              <w:right w:val="nil"/>
            </w:tcBorders>
            <w:hideMark/>
          </w:tcPr>
          <w:p w14:paraId="1FE14480" w14:textId="70E440EF" w:rsidR="00577E32" w:rsidRPr="00F90D4A" w:rsidRDefault="004918A6" w:rsidP="008164E2">
            <w:pPr>
              <w:pStyle w:val="Normal6a"/>
            </w:pPr>
            <w:r w:rsidRPr="00F90D4A">
              <w:rPr>
                <w:b/>
                <w:i/>
              </w:rPr>
              <w:t>25d.</w:t>
            </w:r>
            <w:r w:rsidRPr="00F90D4A">
              <w:tab/>
            </w:r>
            <w:r w:rsidRPr="00F90D4A">
              <w:rPr>
                <w:b/>
                <w:i/>
              </w:rPr>
              <w:t xml:space="preserve">zdůrazňuje, že pokojné shromažďování, svoboda sdružování a projevu a svoboda umění a věd jsou základními právy chráněnými mezinárodním právem </w:t>
            </w:r>
            <w:r w:rsidR="00D8726D" w:rsidRPr="00F90D4A">
              <w:rPr>
                <w:b/>
                <w:i/>
              </w:rPr>
              <w:t>a </w:t>
            </w:r>
            <w:r w:rsidRPr="00F90D4A">
              <w:rPr>
                <w:b/>
                <w:i/>
              </w:rPr>
              <w:t>mají zásadní význam pro demokracii;</w:t>
            </w:r>
          </w:p>
        </w:tc>
      </w:tr>
    </w:tbl>
    <w:p w14:paraId="45227F4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7798D86" w14:textId="77777777" w:rsidR="00577E32" w:rsidRPr="00F90D4A" w:rsidRDefault="004918A6" w:rsidP="00577E32">
      <w:r w:rsidRPr="00F90D4A">
        <w:rPr>
          <w:rStyle w:val="HideTWBExt"/>
        </w:rPr>
        <w:t>&lt;/Amend&gt;</w:t>
      </w:r>
    </w:p>
    <w:p w14:paraId="6D37398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548</w:t>
      </w:r>
      <w:r w:rsidRPr="00F90D4A">
        <w:rPr>
          <w:rStyle w:val="HideTWBExt"/>
        </w:rPr>
        <w:t>&lt;/NumAm&gt;</w:t>
      </w:r>
    </w:p>
    <w:p w14:paraId="7AA5CBF2"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458E0B35" w14:textId="77777777" w:rsidR="00577E32" w:rsidRPr="00F90D4A" w:rsidRDefault="004918A6" w:rsidP="00577E32">
      <w:pPr>
        <w:pStyle w:val="NormalBold"/>
      </w:pPr>
      <w:r w:rsidRPr="00F90D4A">
        <w:rPr>
          <w:rStyle w:val="HideTWBExt"/>
          <w:b w:val="0"/>
        </w:rPr>
        <w:t>&lt;/RepeatBlock-By&gt;</w:t>
      </w:r>
    </w:p>
    <w:p w14:paraId="7550D9A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9BBB17E" w14:textId="77777777" w:rsidR="00577E32" w:rsidRPr="00F90D4A" w:rsidRDefault="004918A6" w:rsidP="00577E32">
      <w:pPr>
        <w:pStyle w:val="NormalBold"/>
      </w:pPr>
      <w:r w:rsidRPr="00F90D4A">
        <w:rPr>
          <w:rStyle w:val="HideTWBExt"/>
        </w:rPr>
        <w:t>&lt;Article&gt;</w:t>
      </w:r>
      <w:r w:rsidRPr="00F90D4A">
        <w:t>Bod 25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E72D7FD" w14:textId="77777777" w:rsidTr="008164E2">
        <w:trPr>
          <w:trHeight w:val="240"/>
          <w:jc w:val="center"/>
        </w:trPr>
        <w:tc>
          <w:tcPr>
            <w:tcW w:w="9752" w:type="dxa"/>
            <w:gridSpan w:val="2"/>
            <w:tcBorders>
              <w:top w:val="nil"/>
              <w:left w:val="nil"/>
              <w:bottom w:val="nil"/>
              <w:right w:val="nil"/>
            </w:tcBorders>
          </w:tcPr>
          <w:p w14:paraId="7094FB1F" w14:textId="77777777" w:rsidR="00577E32" w:rsidRPr="00F90D4A" w:rsidRDefault="00577E32" w:rsidP="008164E2"/>
        </w:tc>
      </w:tr>
      <w:tr w:rsidR="002F7054" w:rsidRPr="00F90D4A" w14:paraId="4E0CE73C" w14:textId="77777777" w:rsidTr="008164E2">
        <w:trPr>
          <w:trHeight w:val="240"/>
          <w:jc w:val="center"/>
        </w:trPr>
        <w:tc>
          <w:tcPr>
            <w:tcW w:w="4876" w:type="dxa"/>
            <w:tcBorders>
              <w:top w:val="nil"/>
              <w:left w:val="nil"/>
              <w:bottom w:val="nil"/>
              <w:right w:val="nil"/>
            </w:tcBorders>
            <w:hideMark/>
          </w:tcPr>
          <w:p w14:paraId="36D4C4F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B9569EA" w14:textId="77777777" w:rsidR="00577E32" w:rsidRPr="00F90D4A" w:rsidRDefault="004918A6" w:rsidP="008164E2">
            <w:pPr>
              <w:pStyle w:val="AmColumnHeading"/>
            </w:pPr>
            <w:r w:rsidRPr="00F90D4A">
              <w:t>Pozměňovací návrh</w:t>
            </w:r>
          </w:p>
        </w:tc>
      </w:tr>
      <w:tr w:rsidR="002F7054" w:rsidRPr="00F90D4A" w14:paraId="511944F0" w14:textId="77777777" w:rsidTr="008164E2">
        <w:trPr>
          <w:jc w:val="center"/>
        </w:trPr>
        <w:tc>
          <w:tcPr>
            <w:tcW w:w="4876" w:type="dxa"/>
            <w:tcBorders>
              <w:top w:val="nil"/>
              <w:left w:val="nil"/>
              <w:bottom w:val="nil"/>
              <w:right w:val="nil"/>
            </w:tcBorders>
          </w:tcPr>
          <w:p w14:paraId="600FCF99" w14:textId="77777777" w:rsidR="00577E32" w:rsidRPr="00F90D4A" w:rsidRDefault="00577E32" w:rsidP="008164E2">
            <w:pPr>
              <w:pStyle w:val="Normal6a"/>
            </w:pPr>
          </w:p>
        </w:tc>
        <w:tc>
          <w:tcPr>
            <w:tcW w:w="4876" w:type="dxa"/>
            <w:tcBorders>
              <w:top w:val="nil"/>
              <w:left w:val="nil"/>
              <w:bottom w:val="nil"/>
              <w:right w:val="nil"/>
            </w:tcBorders>
            <w:hideMark/>
          </w:tcPr>
          <w:p w14:paraId="599C0283" w14:textId="022AD389" w:rsidR="00577E32" w:rsidRPr="00F90D4A" w:rsidRDefault="004918A6" w:rsidP="008164E2">
            <w:pPr>
              <w:pStyle w:val="Normal6a"/>
            </w:pPr>
            <w:r w:rsidRPr="00F90D4A">
              <w:rPr>
                <w:b/>
                <w:i/>
              </w:rPr>
              <w:t>25e.</w:t>
            </w:r>
            <w:r w:rsidRPr="00F90D4A">
              <w:tab/>
            </w:r>
            <w:r w:rsidRPr="00F90D4A">
              <w:rPr>
                <w:b/>
                <w:i/>
              </w:rPr>
              <w:t xml:space="preserve">vyjadřuje hluboké znepokojení nad zmenšujícím se občanským prostorem a stále větším pronásledováním organizací občanské společnosti a obránců lidských práv v EU, zejména organizací a osob, které bojují proti rasismu, zasazují se o klimatickou spravedlnost, práva osob LGBTIQ a práva žen nebo pomáhají migrantům; konstatuje, že tyto skupiny čelí celé řadě hrozeb, včetně právních a finančních omezení, pozastavení financování, očerňujících kampaní, zastrašování a kriminalizace; odsuzuje zejména sílící potlačování klimatického aktivismu v několika členských státech, mimo jiné zneužíváním zákonů pro boj proti terorismu a organizované trestné činnosti a označováním pokojných klimatických aktivistů za členy „zločineckých organizací“; vyzývá členské státy, aby proti takovým aktivistům nepodnikaly nepřiměřené právní kroky; naléhavě vyzývá Komisi, aby ve svých zprávách </w:t>
            </w:r>
            <w:r w:rsidR="00D8726D" w:rsidRPr="00F90D4A">
              <w:rPr>
                <w:b/>
                <w:i/>
              </w:rPr>
              <w:t>o </w:t>
            </w:r>
            <w:r w:rsidRPr="00F90D4A">
              <w:rPr>
                <w:b/>
                <w:i/>
              </w:rPr>
              <w:t xml:space="preserve">právním státu systematicky sledovala situaci těchto organizací a rozšířila finanční prostředky EU určené pro aktéry občanské společnosti bojující proti rasismu </w:t>
            </w:r>
            <w:r w:rsidR="00D8726D" w:rsidRPr="00F90D4A">
              <w:rPr>
                <w:b/>
                <w:i/>
              </w:rPr>
              <w:t>a </w:t>
            </w:r>
            <w:r w:rsidRPr="00F90D4A">
              <w:rPr>
                <w:b/>
                <w:i/>
              </w:rPr>
              <w:t>pracující na dalších základních právech;</w:t>
            </w:r>
          </w:p>
        </w:tc>
      </w:tr>
    </w:tbl>
    <w:p w14:paraId="517693D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D13559C" w14:textId="77777777" w:rsidR="00577E32" w:rsidRPr="00F90D4A" w:rsidRDefault="004918A6" w:rsidP="00577E32">
      <w:r w:rsidRPr="00F90D4A">
        <w:rPr>
          <w:rStyle w:val="HideTWBExt"/>
        </w:rPr>
        <w:t>&lt;/Amend&gt;</w:t>
      </w:r>
    </w:p>
    <w:p w14:paraId="79C810B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549</w:t>
      </w:r>
      <w:r w:rsidRPr="00F90D4A">
        <w:rPr>
          <w:rStyle w:val="HideTWBExt"/>
        </w:rPr>
        <w:t>&lt;/NumAm&gt;</w:t>
      </w:r>
    </w:p>
    <w:p w14:paraId="0B3654E3"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3E634DA0" w14:textId="77777777" w:rsidR="00577E32" w:rsidRPr="00F90D4A" w:rsidRDefault="004918A6" w:rsidP="00577E32">
      <w:pPr>
        <w:pStyle w:val="NormalBold"/>
      </w:pPr>
      <w:r w:rsidRPr="00F90D4A">
        <w:rPr>
          <w:rStyle w:val="HideTWBExt"/>
          <w:b w:val="0"/>
        </w:rPr>
        <w:t>&lt;/RepeatBlock-By&gt;</w:t>
      </w:r>
    </w:p>
    <w:p w14:paraId="02A5BFB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BB8284B" w14:textId="77777777" w:rsidR="00577E32" w:rsidRPr="00F90D4A" w:rsidRDefault="004918A6" w:rsidP="00577E32">
      <w:pPr>
        <w:pStyle w:val="NormalBold"/>
      </w:pPr>
      <w:r w:rsidRPr="00F90D4A">
        <w:rPr>
          <w:rStyle w:val="HideTWBExt"/>
        </w:rPr>
        <w:t>&lt;Article&gt;</w:t>
      </w:r>
      <w:r w:rsidRPr="00F90D4A">
        <w:t>Bod 25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75CD78A" w14:textId="77777777" w:rsidTr="008164E2">
        <w:trPr>
          <w:trHeight w:val="240"/>
          <w:jc w:val="center"/>
        </w:trPr>
        <w:tc>
          <w:tcPr>
            <w:tcW w:w="9752" w:type="dxa"/>
            <w:gridSpan w:val="2"/>
            <w:tcBorders>
              <w:top w:val="nil"/>
              <w:left w:val="nil"/>
              <w:bottom w:val="nil"/>
              <w:right w:val="nil"/>
            </w:tcBorders>
          </w:tcPr>
          <w:p w14:paraId="52EE9F29" w14:textId="77777777" w:rsidR="00577E32" w:rsidRPr="00F90D4A" w:rsidRDefault="00577E32" w:rsidP="008164E2"/>
        </w:tc>
      </w:tr>
      <w:tr w:rsidR="002F7054" w:rsidRPr="00F90D4A" w14:paraId="500B0F47" w14:textId="77777777" w:rsidTr="008164E2">
        <w:trPr>
          <w:trHeight w:val="240"/>
          <w:jc w:val="center"/>
        </w:trPr>
        <w:tc>
          <w:tcPr>
            <w:tcW w:w="4876" w:type="dxa"/>
            <w:tcBorders>
              <w:top w:val="nil"/>
              <w:left w:val="nil"/>
              <w:bottom w:val="nil"/>
              <w:right w:val="nil"/>
            </w:tcBorders>
            <w:hideMark/>
          </w:tcPr>
          <w:p w14:paraId="2FC5955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9FED3AA" w14:textId="77777777" w:rsidR="00577E32" w:rsidRPr="00F90D4A" w:rsidRDefault="004918A6" w:rsidP="008164E2">
            <w:pPr>
              <w:pStyle w:val="AmColumnHeading"/>
            </w:pPr>
            <w:r w:rsidRPr="00F90D4A">
              <w:t>Pozměňovací návrh</w:t>
            </w:r>
          </w:p>
        </w:tc>
      </w:tr>
      <w:tr w:rsidR="002F7054" w:rsidRPr="00F90D4A" w14:paraId="408D208D" w14:textId="77777777" w:rsidTr="008164E2">
        <w:trPr>
          <w:jc w:val="center"/>
        </w:trPr>
        <w:tc>
          <w:tcPr>
            <w:tcW w:w="4876" w:type="dxa"/>
            <w:tcBorders>
              <w:top w:val="nil"/>
              <w:left w:val="nil"/>
              <w:bottom w:val="nil"/>
              <w:right w:val="nil"/>
            </w:tcBorders>
          </w:tcPr>
          <w:p w14:paraId="5355ED8F" w14:textId="77777777" w:rsidR="00577E32" w:rsidRPr="00F90D4A" w:rsidRDefault="00577E32" w:rsidP="008164E2">
            <w:pPr>
              <w:pStyle w:val="Normal6a"/>
            </w:pPr>
          </w:p>
        </w:tc>
        <w:tc>
          <w:tcPr>
            <w:tcW w:w="4876" w:type="dxa"/>
            <w:tcBorders>
              <w:top w:val="nil"/>
              <w:left w:val="nil"/>
              <w:bottom w:val="nil"/>
              <w:right w:val="nil"/>
            </w:tcBorders>
            <w:hideMark/>
          </w:tcPr>
          <w:p w14:paraId="22876DD4" w14:textId="77777777" w:rsidR="00577E32" w:rsidRPr="00F90D4A" w:rsidRDefault="004918A6" w:rsidP="008164E2">
            <w:pPr>
              <w:pStyle w:val="Normal6a"/>
            </w:pPr>
            <w:r w:rsidRPr="00F90D4A">
              <w:rPr>
                <w:b/>
                <w:i/>
              </w:rPr>
              <w:t>25f.</w:t>
            </w:r>
            <w:r w:rsidRPr="00F90D4A">
              <w:tab/>
            </w:r>
            <w:r w:rsidRPr="00F90D4A">
              <w:rPr>
                <w:b/>
                <w:i/>
              </w:rPr>
              <w:t>vyzývá Komisi, aby zvýšila ochranu organizací občanské společnosti a obránců lidských práv a za tímto účelem zavedla mechanismy včasného varování, zvýšila transparentnost financování všech subjektů v rámci rejstříku transparentnosti EU a zvýšila financování na podporu organizací občanské společnosti, aby mohly působit svobodně a nezávisle;</w:t>
            </w:r>
          </w:p>
        </w:tc>
      </w:tr>
    </w:tbl>
    <w:p w14:paraId="0126A67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2CC72D4" w14:textId="77777777" w:rsidR="00577E32" w:rsidRPr="00F90D4A" w:rsidRDefault="004918A6" w:rsidP="00577E32">
      <w:r w:rsidRPr="00F90D4A">
        <w:rPr>
          <w:rStyle w:val="HideTWBExt"/>
        </w:rPr>
        <w:t>&lt;/Amend&gt;</w:t>
      </w:r>
    </w:p>
    <w:p w14:paraId="385DFBD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550</w:t>
      </w:r>
      <w:r w:rsidRPr="00F90D4A">
        <w:rPr>
          <w:rStyle w:val="HideTWBExt"/>
        </w:rPr>
        <w:t>&lt;/NumAm&gt;</w:t>
      </w:r>
    </w:p>
    <w:p w14:paraId="08926D33" w14:textId="77777777" w:rsidR="00577E32" w:rsidRPr="00F90D4A" w:rsidRDefault="004918A6" w:rsidP="00577E32">
      <w:pPr>
        <w:pStyle w:val="NormalBold"/>
      </w:pPr>
      <w:r w:rsidRPr="00F90D4A">
        <w:rPr>
          <w:rStyle w:val="HideTWBExt"/>
          <w:b w:val="0"/>
        </w:rPr>
        <w:t>&lt;RepeatBlock-By&gt;&lt;Members&gt;</w:t>
      </w:r>
      <w:r w:rsidRPr="00F90D4A">
        <w:t>Marco Tarquinio, Ana Catarina Mendes, Birgit Sippel</w:t>
      </w:r>
      <w:r w:rsidRPr="00F90D4A">
        <w:rPr>
          <w:rStyle w:val="HideTWBExt"/>
          <w:b w:val="0"/>
        </w:rPr>
        <w:t>&lt;/Members&gt;</w:t>
      </w:r>
    </w:p>
    <w:p w14:paraId="7474030F" w14:textId="77777777" w:rsidR="00577E32" w:rsidRPr="00F90D4A" w:rsidRDefault="004918A6" w:rsidP="00577E32">
      <w:pPr>
        <w:pStyle w:val="NormalBold"/>
      </w:pPr>
      <w:r w:rsidRPr="00F90D4A">
        <w:rPr>
          <w:rStyle w:val="HideTWBExt"/>
          <w:b w:val="0"/>
        </w:rPr>
        <w:t>&lt;/RepeatBlock-By&gt;</w:t>
      </w:r>
    </w:p>
    <w:p w14:paraId="21A645D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2D33363" w14:textId="77777777" w:rsidR="00577E32" w:rsidRPr="00F90D4A" w:rsidRDefault="004918A6" w:rsidP="00577E32">
      <w:pPr>
        <w:pStyle w:val="NormalBold"/>
      </w:pPr>
      <w:r w:rsidRPr="00F90D4A">
        <w:rPr>
          <w:rStyle w:val="HideTWBExt"/>
        </w:rPr>
        <w:t>&lt;Article&gt;</w:t>
      </w:r>
      <w:r w:rsidRPr="00F90D4A">
        <w:t>Bod 25 g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D44A156" w14:textId="77777777" w:rsidTr="008164E2">
        <w:trPr>
          <w:trHeight w:val="240"/>
          <w:jc w:val="center"/>
        </w:trPr>
        <w:tc>
          <w:tcPr>
            <w:tcW w:w="9752" w:type="dxa"/>
            <w:gridSpan w:val="2"/>
            <w:tcBorders>
              <w:top w:val="nil"/>
              <w:left w:val="nil"/>
              <w:bottom w:val="nil"/>
              <w:right w:val="nil"/>
            </w:tcBorders>
          </w:tcPr>
          <w:p w14:paraId="7B67195B" w14:textId="77777777" w:rsidR="00577E32" w:rsidRPr="00F90D4A" w:rsidRDefault="00577E32" w:rsidP="008164E2"/>
        </w:tc>
      </w:tr>
      <w:tr w:rsidR="002F7054" w:rsidRPr="00F90D4A" w14:paraId="08EB4B4D" w14:textId="77777777" w:rsidTr="008164E2">
        <w:trPr>
          <w:trHeight w:val="240"/>
          <w:jc w:val="center"/>
        </w:trPr>
        <w:tc>
          <w:tcPr>
            <w:tcW w:w="4876" w:type="dxa"/>
            <w:tcBorders>
              <w:top w:val="nil"/>
              <w:left w:val="nil"/>
              <w:bottom w:val="nil"/>
              <w:right w:val="nil"/>
            </w:tcBorders>
            <w:hideMark/>
          </w:tcPr>
          <w:p w14:paraId="0CEE329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917963C" w14:textId="77777777" w:rsidR="00577E32" w:rsidRPr="00F90D4A" w:rsidRDefault="004918A6" w:rsidP="008164E2">
            <w:pPr>
              <w:pStyle w:val="AmColumnHeading"/>
            </w:pPr>
            <w:r w:rsidRPr="00F90D4A">
              <w:t>Pozměňovací návrh</w:t>
            </w:r>
          </w:p>
        </w:tc>
      </w:tr>
      <w:tr w:rsidR="002F7054" w:rsidRPr="00F90D4A" w14:paraId="4FE303CD" w14:textId="77777777" w:rsidTr="008164E2">
        <w:trPr>
          <w:jc w:val="center"/>
        </w:trPr>
        <w:tc>
          <w:tcPr>
            <w:tcW w:w="4876" w:type="dxa"/>
            <w:tcBorders>
              <w:top w:val="nil"/>
              <w:left w:val="nil"/>
              <w:bottom w:val="nil"/>
              <w:right w:val="nil"/>
            </w:tcBorders>
          </w:tcPr>
          <w:p w14:paraId="45B471BC" w14:textId="77777777" w:rsidR="00577E32" w:rsidRPr="00F90D4A" w:rsidRDefault="00577E32" w:rsidP="008164E2">
            <w:pPr>
              <w:pStyle w:val="Normal6a"/>
            </w:pPr>
          </w:p>
        </w:tc>
        <w:tc>
          <w:tcPr>
            <w:tcW w:w="4876" w:type="dxa"/>
            <w:tcBorders>
              <w:top w:val="nil"/>
              <w:left w:val="nil"/>
              <w:bottom w:val="nil"/>
              <w:right w:val="nil"/>
            </w:tcBorders>
            <w:hideMark/>
          </w:tcPr>
          <w:p w14:paraId="367C0BF2" w14:textId="5AA9D31D" w:rsidR="00577E32" w:rsidRPr="00F90D4A" w:rsidRDefault="004918A6" w:rsidP="008164E2">
            <w:pPr>
              <w:pStyle w:val="Normal6a"/>
            </w:pPr>
            <w:r w:rsidRPr="00F90D4A">
              <w:rPr>
                <w:b/>
                <w:i/>
              </w:rPr>
              <w:t>25g.</w:t>
            </w:r>
            <w:r w:rsidRPr="00F90D4A">
              <w:tab/>
            </w:r>
            <w:r w:rsidRPr="00F90D4A">
              <w:rPr>
                <w:b/>
                <w:i/>
              </w:rPr>
              <w:t xml:space="preserve">naléhavě žádá členské státy, aby pro organizace občanské společnosti a obránce lidských práv vytvořily příznivé prostředí, přijaly směrnici </w:t>
            </w:r>
            <w:r w:rsidR="00D8726D" w:rsidRPr="00F90D4A">
              <w:rPr>
                <w:b/>
                <w:i/>
              </w:rPr>
              <w:t>o </w:t>
            </w:r>
            <w:r w:rsidRPr="00F90D4A">
              <w:rPr>
                <w:b/>
                <w:i/>
              </w:rPr>
              <w:t>ochraně před strategickými soudními řízeními proti účasti veřejnosti a provedly doporučení Komise (EU) 2022/758, aby organizace občanské společnosti ochránily před právní šikanou; žádá, aby byla vnitrostátním orgánům dohledu zajištěna větší nezávislost a aby jim byly poskytnuty adekvátní zdroje a záruky proti politickému vměšování; vybízí k podpoře organizací občanské společnosti při vypracovávání a šíření vzdělávacích iniciativ s cílem zajistit jejich široký dosah a dostupnost;</w:t>
            </w:r>
          </w:p>
        </w:tc>
      </w:tr>
    </w:tbl>
    <w:p w14:paraId="5315B4D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2C7DFD2" w14:textId="77777777" w:rsidR="00577E32" w:rsidRPr="00F90D4A" w:rsidRDefault="004918A6" w:rsidP="00577E32">
      <w:r w:rsidRPr="00F90D4A">
        <w:rPr>
          <w:rStyle w:val="HideTWBExt"/>
        </w:rPr>
        <w:t>&lt;/Amend&gt;</w:t>
      </w:r>
    </w:p>
    <w:p w14:paraId="48E23FD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551</w:t>
      </w:r>
      <w:r w:rsidRPr="00F90D4A">
        <w:rPr>
          <w:rStyle w:val="HideTWBExt"/>
        </w:rPr>
        <w:t>&lt;/NumAm&gt;</w:t>
      </w:r>
    </w:p>
    <w:p w14:paraId="2AB84965"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7AE45ED6" w14:textId="77777777" w:rsidR="00577E32" w:rsidRPr="00F90D4A" w:rsidRDefault="004918A6" w:rsidP="00577E32">
      <w:pPr>
        <w:pStyle w:val="NormalBold"/>
      </w:pPr>
      <w:r w:rsidRPr="00F90D4A">
        <w:rPr>
          <w:rStyle w:val="HideTWBExt"/>
          <w:b w:val="0"/>
        </w:rPr>
        <w:t>&lt;/RepeatBlock-By&gt;</w:t>
      </w:r>
    </w:p>
    <w:p w14:paraId="26172BF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1FE255A" w14:textId="77777777" w:rsidR="00577E32" w:rsidRPr="00F90D4A" w:rsidRDefault="004918A6" w:rsidP="00577E32">
      <w:pPr>
        <w:pStyle w:val="NormalBold"/>
      </w:pPr>
      <w:r w:rsidRPr="00F90D4A">
        <w:rPr>
          <w:rStyle w:val="HideTWBExt"/>
        </w:rPr>
        <w:t>&lt;Article&gt;</w:t>
      </w:r>
      <w:r w:rsidRPr="00F90D4A">
        <w:t>Dílčí nadpis 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B60ACC7" w14:textId="77777777" w:rsidTr="008164E2">
        <w:trPr>
          <w:trHeight w:val="240"/>
          <w:jc w:val="center"/>
        </w:trPr>
        <w:tc>
          <w:tcPr>
            <w:tcW w:w="9752" w:type="dxa"/>
            <w:gridSpan w:val="2"/>
            <w:tcBorders>
              <w:top w:val="nil"/>
              <w:left w:val="nil"/>
              <w:bottom w:val="nil"/>
              <w:right w:val="nil"/>
            </w:tcBorders>
          </w:tcPr>
          <w:p w14:paraId="6DEBD53E" w14:textId="77777777" w:rsidR="00577E32" w:rsidRPr="00F90D4A" w:rsidRDefault="00577E32" w:rsidP="008164E2"/>
        </w:tc>
      </w:tr>
      <w:tr w:rsidR="002F7054" w:rsidRPr="00F90D4A" w14:paraId="73FAB2F6" w14:textId="77777777" w:rsidTr="008164E2">
        <w:trPr>
          <w:trHeight w:val="240"/>
          <w:jc w:val="center"/>
        </w:trPr>
        <w:tc>
          <w:tcPr>
            <w:tcW w:w="4876" w:type="dxa"/>
            <w:tcBorders>
              <w:top w:val="nil"/>
              <w:left w:val="nil"/>
              <w:bottom w:val="nil"/>
              <w:right w:val="nil"/>
            </w:tcBorders>
            <w:hideMark/>
          </w:tcPr>
          <w:p w14:paraId="16D10E8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265E40" w14:textId="77777777" w:rsidR="00577E32" w:rsidRPr="00F90D4A" w:rsidRDefault="004918A6" w:rsidP="008164E2">
            <w:pPr>
              <w:pStyle w:val="AmColumnHeading"/>
            </w:pPr>
            <w:r w:rsidRPr="00F90D4A">
              <w:t>Pozměňovací návrh</w:t>
            </w:r>
          </w:p>
        </w:tc>
      </w:tr>
      <w:tr w:rsidR="002F7054" w:rsidRPr="00F90D4A" w14:paraId="353EFC51" w14:textId="77777777" w:rsidTr="008164E2">
        <w:trPr>
          <w:jc w:val="center"/>
        </w:trPr>
        <w:tc>
          <w:tcPr>
            <w:tcW w:w="4876" w:type="dxa"/>
            <w:tcBorders>
              <w:top w:val="nil"/>
              <w:left w:val="nil"/>
              <w:bottom w:val="nil"/>
              <w:right w:val="nil"/>
            </w:tcBorders>
            <w:hideMark/>
          </w:tcPr>
          <w:p w14:paraId="73B06EFD" w14:textId="7F2B1163" w:rsidR="00577E32" w:rsidRPr="00F90D4A" w:rsidRDefault="004918A6" w:rsidP="008164E2">
            <w:pPr>
              <w:pStyle w:val="Normal6a"/>
            </w:pPr>
            <w:r w:rsidRPr="00F90D4A">
              <w:rPr>
                <w:b/>
                <w:i/>
              </w:rPr>
              <w:t xml:space="preserve">Strukturální rasismus </w:t>
            </w:r>
            <w:r w:rsidR="00D8726D" w:rsidRPr="00F90D4A">
              <w:rPr>
                <w:b/>
                <w:i/>
              </w:rPr>
              <w:t>a </w:t>
            </w:r>
            <w:r w:rsidRPr="00F90D4A">
              <w:rPr>
                <w:b/>
                <w:i/>
              </w:rPr>
              <w:t>diskriminace</w:t>
            </w:r>
          </w:p>
        </w:tc>
        <w:tc>
          <w:tcPr>
            <w:tcW w:w="4876" w:type="dxa"/>
            <w:tcBorders>
              <w:top w:val="nil"/>
              <w:left w:val="nil"/>
              <w:bottom w:val="nil"/>
              <w:right w:val="nil"/>
            </w:tcBorders>
            <w:hideMark/>
          </w:tcPr>
          <w:p w14:paraId="529EE834" w14:textId="02074CEB" w:rsidR="00577E32" w:rsidRPr="00F90D4A" w:rsidRDefault="004918A6" w:rsidP="008164E2">
            <w:pPr>
              <w:pStyle w:val="Normal6a"/>
            </w:pPr>
            <w:r w:rsidRPr="00F90D4A">
              <w:rPr>
                <w:b/>
                <w:i/>
              </w:rPr>
              <w:t xml:space="preserve">Rovnost, inkluze </w:t>
            </w:r>
            <w:r w:rsidR="00D8726D" w:rsidRPr="00F90D4A">
              <w:rPr>
                <w:b/>
                <w:i/>
              </w:rPr>
              <w:t>a </w:t>
            </w:r>
            <w:r w:rsidRPr="00F90D4A">
              <w:rPr>
                <w:b/>
                <w:i/>
              </w:rPr>
              <w:t>nediskriminace</w:t>
            </w:r>
          </w:p>
        </w:tc>
      </w:tr>
    </w:tbl>
    <w:p w14:paraId="4C6278B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BD83F4" w14:textId="77777777" w:rsidR="00577E32" w:rsidRPr="00F90D4A" w:rsidRDefault="004918A6" w:rsidP="00577E32">
      <w:r w:rsidRPr="00F90D4A">
        <w:rPr>
          <w:rStyle w:val="HideTWBExt"/>
        </w:rPr>
        <w:t>&lt;/Amend&gt;</w:t>
      </w:r>
    </w:p>
    <w:p w14:paraId="197C1D6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552</w:t>
      </w:r>
      <w:r w:rsidRPr="00F90D4A">
        <w:rPr>
          <w:rStyle w:val="HideTWBExt"/>
        </w:rPr>
        <w:t>&lt;/NumAm&gt;</w:t>
      </w:r>
    </w:p>
    <w:p w14:paraId="4981CD1E" w14:textId="77777777" w:rsidR="00577E32" w:rsidRPr="00F90D4A" w:rsidRDefault="004918A6" w:rsidP="00577E32">
      <w:pPr>
        <w:pStyle w:val="NormalBold"/>
      </w:pPr>
      <w:r w:rsidRPr="00F90D4A">
        <w:rPr>
          <w:rStyle w:val="HideTWBExt"/>
          <w:b w:val="0"/>
        </w:rPr>
        <w:t>&lt;RepeatBlock-By&gt;&lt;Members&gt;</w:t>
      </w:r>
      <w:r w:rsidRPr="00F90D4A">
        <w:t>Nadine Morano</w:t>
      </w:r>
      <w:r w:rsidRPr="00F90D4A">
        <w:rPr>
          <w:rStyle w:val="HideTWBExt"/>
          <w:b w:val="0"/>
        </w:rPr>
        <w:t>&lt;/Members&gt;</w:t>
      </w:r>
    </w:p>
    <w:p w14:paraId="13A6CEAB" w14:textId="77777777" w:rsidR="00577E32" w:rsidRPr="00F90D4A" w:rsidRDefault="004918A6" w:rsidP="00577E32">
      <w:pPr>
        <w:pStyle w:val="NormalBold"/>
      </w:pPr>
      <w:r w:rsidRPr="00F90D4A">
        <w:rPr>
          <w:rStyle w:val="HideTWBExt"/>
          <w:b w:val="0"/>
        </w:rPr>
        <w:t>&lt;/RepeatBlock-By&gt;</w:t>
      </w:r>
    </w:p>
    <w:p w14:paraId="015336A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63CDC0"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46227D" w14:textId="77777777" w:rsidTr="008164E2">
        <w:trPr>
          <w:trHeight w:val="240"/>
          <w:jc w:val="center"/>
        </w:trPr>
        <w:tc>
          <w:tcPr>
            <w:tcW w:w="9752" w:type="dxa"/>
            <w:gridSpan w:val="2"/>
            <w:tcBorders>
              <w:top w:val="nil"/>
              <w:left w:val="nil"/>
              <w:bottom w:val="nil"/>
              <w:right w:val="nil"/>
            </w:tcBorders>
          </w:tcPr>
          <w:p w14:paraId="3FD923FB" w14:textId="77777777" w:rsidR="00577E32" w:rsidRPr="00F90D4A" w:rsidRDefault="00577E32" w:rsidP="008164E2"/>
        </w:tc>
      </w:tr>
      <w:tr w:rsidR="002F7054" w:rsidRPr="00F90D4A" w14:paraId="0E8A927F" w14:textId="77777777" w:rsidTr="008164E2">
        <w:trPr>
          <w:trHeight w:val="240"/>
          <w:jc w:val="center"/>
        </w:trPr>
        <w:tc>
          <w:tcPr>
            <w:tcW w:w="4876" w:type="dxa"/>
            <w:tcBorders>
              <w:top w:val="nil"/>
              <w:left w:val="nil"/>
              <w:bottom w:val="nil"/>
              <w:right w:val="nil"/>
            </w:tcBorders>
            <w:hideMark/>
          </w:tcPr>
          <w:p w14:paraId="05A5C1C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3076A6C" w14:textId="77777777" w:rsidR="00577E32" w:rsidRPr="00F90D4A" w:rsidRDefault="004918A6" w:rsidP="008164E2">
            <w:pPr>
              <w:pStyle w:val="AmColumnHeading"/>
            </w:pPr>
            <w:r w:rsidRPr="00F90D4A">
              <w:t>Pozměňovací návrh</w:t>
            </w:r>
          </w:p>
        </w:tc>
      </w:tr>
      <w:tr w:rsidR="002F7054" w:rsidRPr="00F90D4A" w14:paraId="26B4CF0C" w14:textId="77777777" w:rsidTr="008164E2">
        <w:trPr>
          <w:jc w:val="center"/>
        </w:trPr>
        <w:tc>
          <w:tcPr>
            <w:tcW w:w="4876" w:type="dxa"/>
            <w:tcBorders>
              <w:top w:val="nil"/>
              <w:left w:val="nil"/>
              <w:bottom w:val="nil"/>
              <w:right w:val="nil"/>
            </w:tcBorders>
            <w:hideMark/>
          </w:tcPr>
          <w:p w14:paraId="7522BCC5" w14:textId="77777777" w:rsidR="00577E32" w:rsidRPr="00F90D4A" w:rsidRDefault="004918A6" w:rsidP="008164E2">
            <w:pPr>
              <w:pStyle w:val="Normal6a"/>
            </w:pPr>
            <w:r w:rsidRPr="00F90D4A">
              <w:rPr>
                <w:b/>
                <w:i/>
              </w:rPr>
              <w:t>26.</w:t>
            </w:r>
            <w:r w:rsidRPr="00F90D4A">
              <w:tab/>
            </w:r>
            <w:r w:rsidRPr="00F90D4A">
              <w:rPr>
                <w:b/>
                <w:i/>
              </w:rPr>
              <w:t>opakuje svou výzvu k odblokování horizontální směrnice proti diskriminaci;</w:t>
            </w:r>
          </w:p>
        </w:tc>
        <w:tc>
          <w:tcPr>
            <w:tcW w:w="4876" w:type="dxa"/>
            <w:tcBorders>
              <w:top w:val="nil"/>
              <w:left w:val="nil"/>
              <w:bottom w:val="nil"/>
              <w:right w:val="nil"/>
            </w:tcBorders>
            <w:hideMark/>
          </w:tcPr>
          <w:p w14:paraId="50B0B8F7" w14:textId="77777777" w:rsidR="00577E32" w:rsidRPr="00F90D4A" w:rsidRDefault="004918A6" w:rsidP="008164E2">
            <w:pPr>
              <w:pStyle w:val="Normal6a"/>
            </w:pPr>
            <w:r w:rsidRPr="00F90D4A">
              <w:rPr>
                <w:b/>
                <w:i/>
              </w:rPr>
              <w:t>vypouští se</w:t>
            </w:r>
          </w:p>
        </w:tc>
      </w:tr>
    </w:tbl>
    <w:p w14:paraId="0177C7B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{FR}</w:t>
      </w:r>
      <w:r w:rsidRPr="00F90D4A">
        <w:t>fr</w:t>
      </w:r>
      <w:r w:rsidRPr="00F90D4A">
        <w:rPr>
          <w:rStyle w:val="HideTWBExt"/>
          <w:noProof w:val="0"/>
        </w:rPr>
        <w:t>&lt;/Original&gt;</w:t>
      </w:r>
    </w:p>
    <w:p w14:paraId="6B368954" w14:textId="77777777" w:rsidR="00577E32" w:rsidRPr="00F90D4A" w:rsidRDefault="004918A6" w:rsidP="00577E32">
      <w:r w:rsidRPr="00F90D4A">
        <w:rPr>
          <w:rStyle w:val="HideTWBExt"/>
        </w:rPr>
        <w:t>&lt;/Amend&gt;</w:t>
      </w:r>
    </w:p>
    <w:p w14:paraId="263F5C6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553</w:t>
      </w:r>
      <w:r w:rsidRPr="00F90D4A">
        <w:rPr>
          <w:rStyle w:val="HideTWBExt"/>
        </w:rPr>
        <w:t>&lt;/NumAm&gt;</w:t>
      </w:r>
    </w:p>
    <w:p w14:paraId="67C85DE3"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0CC6CD72" w14:textId="77777777" w:rsidR="00577E32" w:rsidRPr="00F90D4A" w:rsidRDefault="004918A6" w:rsidP="00577E32">
      <w:pPr>
        <w:pStyle w:val="NormalBold"/>
      </w:pPr>
      <w:r w:rsidRPr="00F90D4A">
        <w:rPr>
          <w:rStyle w:val="HideTWBExt"/>
          <w:b w:val="0"/>
        </w:rPr>
        <w:t>&lt;/RepeatBlock-By&gt;</w:t>
      </w:r>
    </w:p>
    <w:p w14:paraId="41C44B2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850977"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A5F7E33" w14:textId="77777777" w:rsidTr="008164E2">
        <w:trPr>
          <w:trHeight w:val="240"/>
          <w:jc w:val="center"/>
        </w:trPr>
        <w:tc>
          <w:tcPr>
            <w:tcW w:w="9752" w:type="dxa"/>
            <w:gridSpan w:val="2"/>
            <w:tcBorders>
              <w:top w:val="nil"/>
              <w:left w:val="nil"/>
              <w:bottom w:val="nil"/>
              <w:right w:val="nil"/>
            </w:tcBorders>
          </w:tcPr>
          <w:p w14:paraId="64C8E754" w14:textId="77777777" w:rsidR="00577E32" w:rsidRPr="00F90D4A" w:rsidRDefault="00577E32" w:rsidP="008164E2"/>
        </w:tc>
      </w:tr>
      <w:tr w:rsidR="002F7054" w:rsidRPr="00F90D4A" w14:paraId="1707CAAB" w14:textId="77777777" w:rsidTr="008164E2">
        <w:trPr>
          <w:trHeight w:val="240"/>
          <w:jc w:val="center"/>
        </w:trPr>
        <w:tc>
          <w:tcPr>
            <w:tcW w:w="4876" w:type="dxa"/>
            <w:tcBorders>
              <w:top w:val="nil"/>
              <w:left w:val="nil"/>
              <w:bottom w:val="nil"/>
              <w:right w:val="nil"/>
            </w:tcBorders>
            <w:hideMark/>
          </w:tcPr>
          <w:p w14:paraId="0C79279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EF0CD7C" w14:textId="77777777" w:rsidR="00577E32" w:rsidRPr="00F90D4A" w:rsidRDefault="004918A6" w:rsidP="008164E2">
            <w:pPr>
              <w:pStyle w:val="AmColumnHeading"/>
            </w:pPr>
            <w:r w:rsidRPr="00F90D4A">
              <w:t>Pozměňovací návrh</w:t>
            </w:r>
          </w:p>
        </w:tc>
      </w:tr>
      <w:tr w:rsidR="002F7054" w:rsidRPr="00F90D4A" w14:paraId="3454EBF5" w14:textId="77777777" w:rsidTr="008164E2">
        <w:trPr>
          <w:jc w:val="center"/>
        </w:trPr>
        <w:tc>
          <w:tcPr>
            <w:tcW w:w="4876" w:type="dxa"/>
            <w:tcBorders>
              <w:top w:val="nil"/>
              <w:left w:val="nil"/>
              <w:bottom w:val="nil"/>
              <w:right w:val="nil"/>
            </w:tcBorders>
            <w:hideMark/>
          </w:tcPr>
          <w:p w14:paraId="20F6B393" w14:textId="77777777" w:rsidR="00577E32" w:rsidRPr="00F90D4A" w:rsidRDefault="004918A6" w:rsidP="008164E2">
            <w:pPr>
              <w:pStyle w:val="Normal6a"/>
            </w:pPr>
            <w:r w:rsidRPr="00F90D4A">
              <w:rPr>
                <w:b/>
                <w:i/>
              </w:rPr>
              <w:t>26.</w:t>
            </w:r>
            <w:r w:rsidRPr="00F90D4A">
              <w:tab/>
            </w:r>
            <w:r w:rsidRPr="00F90D4A">
              <w:rPr>
                <w:b/>
                <w:i/>
              </w:rPr>
              <w:t>opakuje svou výzvu k odblokování horizontální směrnice proti diskriminaci;</w:t>
            </w:r>
          </w:p>
        </w:tc>
        <w:tc>
          <w:tcPr>
            <w:tcW w:w="4876" w:type="dxa"/>
            <w:tcBorders>
              <w:top w:val="nil"/>
              <w:left w:val="nil"/>
              <w:bottom w:val="nil"/>
              <w:right w:val="nil"/>
            </w:tcBorders>
            <w:hideMark/>
          </w:tcPr>
          <w:p w14:paraId="3353E3BF" w14:textId="77777777" w:rsidR="00577E32" w:rsidRPr="00F90D4A" w:rsidRDefault="004918A6" w:rsidP="008164E2">
            <w:pPr>
              <w:pStyle w:val="Normal6a"/>
            </w:pPr>
            <w:r w:rsidRPr="00F90D4A">
              <w:rPr>
                <w:b/>
                <w:i/>
              </w:rPr>
              <w:t>vypouští se</w:t>
            </w:r>
          </w:p>
        </w:tc>
      </w:tr>
    </w:tbl>
    <w:p w14:paraId="38ECDA1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717868A4" w14:textId="77777777" w:rsidR="00577E32" w:rsidRPr="00F90D4A" w:rsidRDefault="004918A6" w:rsidP="00577E32">
      <w:r w:rsidRPr="00F90D4A">
        <w:rPr>
          <w:rStyle w:val="HideTWBExt"/>
        </w:rPr>
        <w:t>&lt;/Amend&gt;</w:t>
      </w:r>
    </w:p>
    <w:p w14:paraId="3353612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554</w:t>
      </w:r>
      <w:r w:rsidRPr="00F90D4A">
        <w:rPr>
          <w:rStyle w:val="HideTWBExt"/>
        </w:rPr>
        <w:t>&lt;/NumAm&gt;</w:t>
      </w:r>
    </w:p>
    <w:p w14:paraId="20C3D018"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312ECE8" w14:textId="77777777" w:rsidR="00577E32" w:rsidRPr="00F90D4A" w:rsidRDefault="004918A6" w:rsidP="00577E32">
      <w:pPr>
        <w:pStyle w:val="NormalBold"/>
      </w:pPr>
      <w:r w:rsidRPr="00F90D4A">
        <w:rPr>
          <w:rStyle w:val="HideTWBExt"/>
          <w:b w:val="0"/>
        </w:rPr>
        <w:t>&lt;/RepeatBlock-By&gt;</w:t>
      </w:r>
    </w:p>
    <w:p w14:paraId="58173EF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ED897C1"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EADCCCD" w14:textId="77777777" w:rsidTr="008164E2">
        <w:trPr>
          <w:trHeight w:val="240"/>
          <w:jc w:val="center"/>
        </w:trPr>
        <w:tc>
          <w:tcPr>
            <w:tcW w:w="9752" w:type="dxa"/>
            <w:gridSpan w:val="2"/>
            <w:tcBorders>
              <w:top w:val="nil"/>
              <w:left w:val="nil"/>
              <w:bottom w:val="nil"/>
              <w:right w:val="nil"/>
            </w:tcBorders>
          </w:tcPr>
          <w:p w14:paraId="264275CC" w14:textId="77777777" w:rsidR="00577E32" w:rsidRPr="00F90D4A" w:rsidRDefault="00577E32" w:rsidP="008164E2"/>
        </w:tc>
      </w:tr>
      <w:tr w:rsidR="002F7054" w:rsidRPr="00F90D4A" w14:paraId="3A174D5C" w14:textId="77777777" w:rsidTr="008164E2">
        <w:trPr>
          <w:trHeight w:val="240"/>
          <w:jc w:val="center"/>
        </w:trPr>
        <w:tc>
          <w:tcPr>
            <w:tcW w:w="4876" w:type="dxa"/>
            <w:tcBorders>
              <w:top w:val="nil"/>
              <w:left w:val="nil"/>
              <w:bottom w:val="nil"/>
              <w:right w:val="nil"/>
            </w:tcBorders>
            <w:hideMark/>
          </w:tcPr>
          <w:p w14:paraId="4C96CF6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0A08B92" w14:textId="77777777" w:rsidR="00577E32" w:rsidRPr="00F90D4A" w:rsidRDefault="004918A6" w:rsidP="008164E2">
            <w:pPr>
              <w:pStyle w:val="AmColumnHeading"/>
            </w:pPr>
            <w:r w:rsidRPr="00F90D4A">
              <w:t>Pozměňovací návrh</w:t>
            </w:r>
          </w:p>
        </w:tc>
      </w:tr>
      <w:tr w:rsidR="002F7054" w:rsidRPr="00F90D4A" w14:paraId="37CD99B7" w14:textId="77777777" w:rsidTr="008164E2">
        <w:trPr>
          <w:jc w:val="center"/>
        </w:trPr>
        <w:tc>
          <w:tcPr>
            <w:tcW w:w="4876" w:type="dxa"/>
            <w:tcBorders>
              <w:top w:val="nil"/>
              <w:left w:val="nil"/>
              <w:bottom w:val="nil"/>
              <w:right w:val="nil"/>
            </w:tcBorders>
            <w:hideMark/>
          </w:tcPr>
          <w:p w14:paraId="2AFF9CC9" w14:textId="77777777" w:rsidR="00577E32" w:rsidRPr="00F90D4A" w:rsidRDefault="004918A6" w:rsidP="008164E2">
            <w:pPr>
              <w:pStyle w:val="Normal6a"/>
            </w:pPr>
            <w:r w:rsidRPr="00F90D4A">
              <w:t>26.</w:t>
            </w:r>
            <w:r w:rsidRPr="00F90D4A">
              <w:tab/>
              <w:t>opakuje svou výzvu k odblokování horizontální směrnice proti diskriminaci;</w:t>
            </w:r>
          </w:p>
        </w:tc>
        <w:tc>
          <w:tcPr>
            <w:tcW w:w="4876" w:type="dxa"/>
            <w:tcBorders>
              <w:top w:val="nil"/>
              <w:left w:val="nil"/>
              <w:bottom w:val="nil"/>
              <w:right w:val="nil"/>
            </w:tcBorders>
            <w:hideMark/>
          </w:tcPr>
          <w:p w14:paraId="2B2EA71C" w14:textId="6A5FE01B" w:rsidR="00577E32" w:rsidRPr="00F90D4A" w:rsidRDefault="004918A6" w:rsidP="008164E2">
            <w:pPr>
              <w:pStyle w:val="Normal6a"/>
            </w:pPr>
            <w:r w:rsidRPr="00F90D4A">
              <w:t>26.</w:t>
            </w:r>
            <w:r w:rsidRPr="00F90D4A">
              <w:tab/>
            </w:r>
            <w:r w:rsidRPr="00F90D4A">
              <w:rPr>
                <w:b/>
                <w:i/>
              </w:rPr>
              <w:t xml:space="preserve">připomíná, že Smlouvy EU </w:t>
            </w:r>
            <w:r w:rsidR="00D8726D" w:rsidRPr="00F90D4A">
              <w:rPr>
                <w:b/>
                <w:i/>
              </w:rPr>
              <w:t>a </w:t>
            </w:r>
            <w:r w:rsidRPr="00F90D4A">
              <w:rPr>
                <w:b/>
                <w:i/>
              </w:rPr>
              <w:t xml:space="preserve">Listina stanoví mandát </w:t>
            </w:r>
            <w:r w:rsidR="00D8726D" w:rsidRPr="00F90D4A">
              <w:rPr>
                <w:b/>
                <w:i/>
              </w:rPr>
              <w:t>a </w:t>
            </w:r>
            <w:r w:rsidRPr="00F90D4A">
              <w:rPr>
                <w:b/>
                <w:i/>
              </w:rPr>
              <w:t xml:space="preserve">odpovědnost EU, pokud jde </w:t>
            </w:r>
            <w:r w:rsidR="00D8726D" w:rsidRPr="00F90D4A">
              <w:rPr>
                <w:b/>
                <w:i/>
              </w:rPr>
              <w:t>o </w:t>
            </w:r>
            <w:r w:rsidRPr="00F90D4A">
              <w:rPr>
                <w:b/>
                <w:i/>
              </w:rPr>
              <w:t xml:space="preserve">boj proti diskriminaci </w:t>
            </w:r>
            <w:r w:rsidR="00D8726D" w:rsidRPr="00F90D4A">
              <w:rPr>
                <w:b/>
                <w:i/>
              </w:rPr>
              <w:t>a </w:t>
            </w:r>
            <w:r w:rsidRPr="00F90D4A">
              <w:rPr>
                <w:b/>
                <w:i/>
              </w:rPr>
              <w:t xml:space="preserve">prosazování rovného zacházení pro všechny; vyzývá Komisi, aby se zabývala nedostatky rámce EU proti diskriminaci, </w:t>
            </w:r>
            <w:r w:rsidR="00D8726D" w:rsidRPr="00F90D4A">
              <w:rPr>
                <w:b/>
                <w:i/>
              </w:rPr>
              <w:t>a </w:t>
            </w:r>
            <w:r w:rsidRPr="00F90D4A">
              <w:rPr>
                <w:b/>
                <w:i/>
              </w:rPr>
              <w:t xml:space="preserve">naléhavě vyzývá členské státy, aby plně </w:t>
            </w:r>
            <w:r w:rsidR="00D8726D" w:rsidRPr="00F90D4A">
              <w:rPr>
                <w:b/>
                <w:i/>
              </w:rPr>
              <w:t>a </w:t>
            </w:r>
            <w:r w:rsidRPr="00F90D4A">
              <w:rPr>
                <w:b/>
                <w:i/>
              </w:rPr>
              <w:t>správně prováděly právní předpisy EU proti diskriminaci;</w:t>
            </w:r>
            <w:r w:rsidRPr="00F90D4A">
              <w:t xml:space="preserve"> opakuje svou výzvu k odblokování horizontální směrnice proti diskriminaci</w:t>
            </w:r>
            <w:r w:rsidRPr="00F90D4A">
              <w:rPr>
                <w:b/>
                <w:i/>
              </w:rPr>
              <w:t xml:space="preserve"> </w:t>
            </w:r>
            <w:r w:rsidR="00D8726D" w:rsidRPr="00F90D4A">
              <w:rPr>
                <w:b/>
                <w:i/>
              </w:rPr>
              <w:t>a </w:t>
            </w:r>
            <w:r w:rsidRPr="00F90D4A">
              <w:rPr>
                <w:b/>
                <w:i/>
              </w:rPr>
              <w:t>naléhavě vyzývá členské státy, aby co nejdříve dosáhly kompromisní dohody</w:t>
            </w:r>
            <w:r w:rsidRPr="00F90D4A">
              <w:t>;</w:t>
            </w:r>
          </w:p>
        </w:tc>
      </w:tr>
    </w:tbl>
    <w:p w14:paraId="658ED25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327B9FB" w14:textId="77777777" w:rsidR="00577E32" w:rsidRPr="00F90D4A" w:rsidRDefault="004918A6" w:rsidP="00577E32">
      <w:r w:rsidRPr="00F90D4A">
        <w:rPr>
          <w:rStyle w:val="HideTWBExt"/>
        </w:rPr>
        <w:t>&lt;/Amend&gt;</w:t>
      </w:r>
    </w:p>
    <w:p w14:paraId="1616A76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555</w:t>
      </w:r>
      <w:r w:rsidRPr="00F90D4A">
        <w:rPr>
          <w:rStyle w:val="HideTWBExt"/>
        </w:rPr>
        <w:t>&lt;/NumAm&gt;</w:t>
      </w:r>
    </w:p>
    <w:p w14:paraId="7E1FFBDE"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2C0E665D" w14:textId="77777777" w:rsidR="00577E32" w:rsidRPr="00F90D4A" w:rsidRDefault="004918A6" w:rsidP="00577E32">
      <w:pPr>
        <w:pStyle w:val="NormalBold"/>
      </w:pPr>
      <w:r w:rsidRPr="00F90D4A">
        <w:rPr>
          <w:rStyle w:val="HideTWBExt"/>
          <w:b w:val="0"/>
        </w:rPr>
        <w:t>&lt;/RepeatBlock-By&gt;</w:t>
      </w:r>
    </w:p>
    <w:p w14:paraId="3F79DB3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0DBE097"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B327B76" w14:textId="77777777" w:rsidTr="008164E2">
        <w:trPr>
          <w:trHeight w:val="240"/>
          <w:jc w:val="center"/>
        </w:trPr>
        <w:tc>
          <w:tcPr>
            <w:tcW w:w="9752" w:type="dxa"/>
            <w:gridSpan w:val="2"/>
            <w:tcBorders>
              <w:top w:val="nil"/>
              <w:left w:val="nil"/>
              <w:bottom w:val="nil"/>
              <w:right w:val="nil"/>
            </w:tcBorders>
          </w:tcPr>
          <w:p w14:paraId="4E43D440" w14:textId="77777777" w:rsidR="00577E32" w:rsidRPr="00F90D4A" w:rsidRDefault="00577E32" w:rsidP="008164E2"/>
        </w:tc>
      </w:tr>
      <w:tr w:rsidR="002F7054" w:rsidRPr="00F90D4A" w14:paraId="77EF1E6E" w14:textId="77777777" w:rsidTr="008164E2">
        <w:trPr>
          <w:trHeight w:val="240"/>
          <w:jc w:val="center"/>
        </w:trPr>
        <w:tc>
          <w:tcPr>
            <w:tcW w:w="4876" w:type="dxa"/>
            <w:tcBorders>
              <w:top w:val="nil"/>
              <w:left w:val="nil"/>
              <w:bottom w:val="nil"/>
              <w:right w:val="nil"/>
            </w:tcBorders>
            <w:hideMark/>
          </w:tcPr>
          <w:p w14:paraId="7AB71A0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D6E9FA3" w14:textId="77777777" w:rsidR="00577E32" w:rsidRPr="00F90D4A" w:rsidRDefault="004918A6" w:rsidP="008164E2">
            <w:pPr>
              <w:pStyle w:val="AmColumnHeading"/>
            </w:pPr>
            <w:r w:rsidRPr="00F90D4A">
              <w:t>Pozměňovací návrh</w:t>
            </w:r>
          </w:p>
        </w:tc>
      </w:tr>
      <w:tr w:rsidR="002F7054" w:rsidRPr="00F90D4A" w14:paraId="605854C4" w14:textId="77777777" w:rsidTr="008164E2">
        <w:trPr>
          <w:jc w:val="center"/>
        </w:trPr>
        <w:tc>
          <w:tcPr>
            <w:tcW w:w="4876" w:type="dxa"/>
            <w:tcBorders>
              <w:top w:val="nil"/>
              <w:left w:val="nil"/>
              <w:bottom w:val="nil"/>
              <w:right w:val="nil"/>
            </w:tcBorders>
            <w:hideMark/>
          </w:tcPr>
          <w:p w14:paraId="2B6F6995" w14:textId="77777777" w:rsidR="00577E32" w:rsidRPr="00F90D4A" w:rsidRDefault="004918A6" w:rsidP="008164E2">
            <w:pPr>
              <w:pStyle w:val="Normal6a"/>
            </w:pPr>
            <w:r w:rsidRPr="00F90D4A">
              <w:t>26.</w:t>
            </w:r>
            <w:r w:rsidRPr="00F90D4A">
              <w:tab/>
              <w:t>opakuje svou výzvu k</w:t>
            </w:r>
            <w:r w:rsidRPr="00F90D4A">
              <w:rPr>
                <w:b/>
                <w:i/>
              </w:rPr>
              <w:t> </w:t>
            </w:r>
            <w:r w:rsidRPr="00F90D4A">
              <w:t xml:space="preserve">odblokování </w:t>
            </w:r>
            <w:r w:rsidRPr="00F90D4A">
              <w:rPr>
                <w:b/>
                <w:i/>
              </w:rPr>
              <w:t>horizontální směrnice proti diskriminaci</w:t>
            </w:r>
            <w:r w:rsidRPr="00F90D4A">
              <w:t>;</w:t>
            </w:r>
          </w:p>
        </w:tc>
        <w:tc>
          <w:tcPr>
            <w:tcW w:w="4876" w:type="dxa"/>
            <w:tcBorders>
              <w:top w:val="nil"/>
              <w:left w:val="nil"/>
              <w:bottom w:val="nil"/>
              <w:right w:val="nil"/>
            </w:tcBorders>
            <w:hideMark/>
          </w:tcPr>
          <w:p w14:paraId="6C324A46" w14:textId="27FF71C2" w:rsidR="00577E32" w:rsidRPr="00F90D4A" w:rsidRDefault="004918A6" w:rsidP="008164E2">
            <w:pPr>
              <w:pStyle w:val="Normal6a"/>
            </w:pPr>
            <w:r w:rsidRPr="00F90D4A">
              <w:t>26.</w:t>
            </w:r>
            <w:r w:rsidRPr="00F90D4A">
              <w:tab/>
            </w:r>
            <w:r w:rsidRPr="00F90D4A">
              <w:rPr>
                <w:b/>
                <w:i/>
              </w:rPr>
              <w:t>vítá rozhodnutí Komise zvrátit stažení navrhované horizontální směrnice proti diskriminaci;</w:t>
            </w:r>
            <w:r w:rsidRPr="00F90D4A">
              <w:t xml:space="preserve"> </w:t>
            </w:r>
            <w:r w:rsidRPr="00F90D4A">
              <w:rPr>
                <w:b/>
                <w:i/>
              </w:rPr>
              <w:t xml:space="preserve">opakuje svou výzvu </w:t>
            </w:r>
            <w:r w:rsidR="00D8726D" w:rsidRPr="00F90D4A">
              <w:rPr>
                <w:b/>
                <w:i/>
              </w:rPr>
              <w:t>k </w:t>
            </w:r>
            <w:r w:rsidRPr="00F90D4A">
              <w:rPr>
                <w:b/>
                <w:i/>
              </w:rPr>
              <w:t xml:space="preserve">neprodlenému odblokování jednání </w:t>
            </w:r>
            <w:r w:rsidR="00D8726D" w:rsidRPr="00F90D4A">
              <w:rPr>
                <w:b/>
                <w:i/>
              </w:rPr>
              <w:t>o </w:t>
            </w:r>
            <w:r w:rsidRPr="00F90D4A">
              <w:rPr>
                <w:b/>
                <w:i/>
              </w:rPr>
              <w:t xml:space="preserve">této směrnici </w:t>
            </w:r>
            <w:r w:rsidR="00D8726D" w:rsidRPr="00F90D4A">
              <w:rPr>
                <w:b/>
                <w:i/>
              </w:rPr>
              <w:t>v </w:t>
            </w:r>
            <w:r w:rsidRPr="00F90D4A">
              <w:rPr>
                <w:b/>
                <w:i/>
              </w:rPr>
              <w:t xml:space="preserve">Radě, aby bylo dosaženo harmonizované ochrany všech osob </w:t>
            </w:r>
            <w:r w:rsidR="00D8726D" w:rsidRPr="00F90D4A">
              <w:rPr>
                <w:b/>
                <w:i/>
              </w:rPr>
              <w:t>v </w:t>
            </w:r>
            <w:r w:rsidRPr="00F90D4A">
              <w:rPr>
                <w:b/>
                <w:i/>
              </w:rPr>
              <w:t>EU;</w:t>
            </w:r>
          </w:p>
        </w:tc>
      </w:tr>
    </w:tbl>
    <w:p w14:paraId="37B8CE6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7D402AA" w14:textId="77777777" w:rsidR="00577E32" w:rsidRPr="00F90D4A" w:rsidRDefault="004918A6" w:rsidP="00577E32">
      <w:r w:rsidRPr="00F90D4A">
        <w:rPr>
          <w:rStyle w:val="HideTWBExt"/>
        </w:rPr>
        <w:t>&lt;/Amend&gt;</w:t>
      </w:r>
    </w:p>
    <w:p w14:paraId="2B77102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556</w:t>
      </w:r>
      <w:r w:rsidRPr="00F90D4A">
        <w:rPr>
          <w:rStyle w:val="HideTWBExt"/>
        </w:rPr>
        <w:t>&lt;/NumAm&gt;</w:t>
      </w:r>
    </w:p>
    <w:p w14:paraId="11B333DC"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22D93F4A" w14:textId="77777777" w:rsidR="00577E32" w:rsidRPr="00F90D4A" w:rsidRDefault="004918A6" w:rsidP="00577E32">
      <w:pPr>
        <w:pStyle w:val="NormalBold"/>
      </w:pPr>
      <w:r w:rsidRPr="00F90D4A">
        <w:rPr>
          <w:rStyle w:val="HideTWBExt"/>
          <w:b w:val="0"/>
        </w:rPr>
        <w:t>&lt;/RepeatBlock-By&gt;</w:t>
      </w:r>
    </w:p>
    <w:p w14:paraId="035DAE7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BFB9228"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ABE316F" w14:textId="77777777" w:rsidTr="008164E2">
        <w:trPr>
          <w:trHeight w:val="240"/>
          <w:jc w:val="center"/>
        </w:trPr>
        <w:tc>
          <w:tcPr>
            <w:tcW w:w="9752" w:type="dxa"/>
            <w:gridSpan w:val="2"/>
            <w:tcBorders>
              <w:top w:val="nil"/>
              <w:left w:val="nil"/>
              <w:bottom w:val="nil"/>
              <w:right w:val="nil"/>
            </w:tcBorders>
          </w:tcPr>
          <w:p w14:paraId="3D22CA78" w14:textId="77777777" w:rsidR="00577E32" w:rsidRPr="00F90D4A" w:rsidRDefault="00577E32" w:rsidP="008164E2"/>
        </w:tc>
      </w:tr>
      <w:tr w:rsidR="002F7054" w:rsidRPr="00F90D4A" w14:paraId="33DCB85D" w14:textId="77777777" w:rsidTr="008164E2">
        <w:trPr>
          <w:trHeight w:val="240"/>
          <w:jc w:val="center"/>
        </w:trPr>
        <w:tc>
          <w:tcPr>
            <w:tcW w:w="4876" w:type="dxa"/>
            <w:tcBorders>
              <w:top w:val="nil"/>
              <w:left w:val="nil"/>
              <w:bottom w:val="nil"/>
              <w:right w:val="nil"/>
            </w:tcBorders>
            <w:hideMark/>
          </w:tcPr>
          <w:p w14:paraId="6D7B795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4EAEEED" w14:textId="77777777" w:rsidR="00577E32" w:rsidRPr="00F90D4A" w:rsidRDefault="004918A6" w:rsidP="008164E2">
            <w:pPr>
              <w:pStyle w:val="AmColumnHeading"/>
            </w:pPr>
            <w:r w:rsidRPr="00F90D4A">
              <w:t>Pozměňovací návrh</w:t>
            </w:r>
          </w:p>
        </w:tc>
      </w:tr>
      <w:tr w:rsidR="002F7054" w:rsidRPr="00F90D4A" w14:paraId="102D94AC" w14:textId="77777777" w:rsidTr="008164E2">
        <w:trPr>
          <w:jc w:val="center"/>
        </w:trPr>
        <w:tc>
          <w:tcPr>
            <w:tcW w:w="4876" w:type="dxa"/>
            <w:tcBorders>
              <w:top w:val="nil"/>
              <w:left w:val="nil"/>
              <w:bottom w:val="nil"/>
              <w:right w:val="nil"/>
            </w:tcBorders>
            <w:hideMark/>
          </w:tcPr>
          <w:p w14:paraId="35999F74" w14:textId="77777777" w:rsidR="00577E32" w:rsidRPr="00F90D4A" w:rsidRDefault="004918A6" w:rsidP="008164E2">
            <w:pPr>
              <w:pStyle w:val="Normal6a"/>
            </w:pPr>
            <w:r w:rsidRPr="00F90D4A">
              <w:t>26.</w:t>
            </w:r>
            <w:r w:rsidRPr="00F90D4A">
              <w:tab/>
              <w:t>opakuje svou výzvu k</w:t>
            </w:r>
            <w:r w:rsidRPr="00F90D4A">
              <w:rPr>
                <w:b/>
                <w:i/>
              </w:rPr>
              <w:t> </w:t>
            </w:r>
            <w:r w:rsidRPr="00F90D4A">
              <w:t>odblokování horizontální směrnice proti diskriminaci;</w:t>
            </w:r>
          </w:p>
        </w:tc>
        <w:tc>
          <w:tcPr>
            <w:tcW w:w="4876" w:type="dxa"/>
            <w:tcBorders>
              <w:top w:val="nil"/>
              <w:left w:val="nil"/>
              <w:bottom w:val="nil"/>
              <w:right w:val="nil"/>
            </w:tcBorders>
            <w:hideMark/>
          </w:tcPr>
          <w:p w14:paraId="6186EC8C" w14:textId="475DA785" w:rsidR="00577E32" w:rsidRPr="00F90D4A" w:rsidRDefault="004918A6" w:rsidP="008164E2">
            <w:pPr>
              <w:pStyle w:val="Normal6a"/>
            </w:pPr>
            <w:r w:rsidRPr="00F90D4A">
              <w:t>26.</w:t>
            </w:r>
            <w:r w:rsidRPr="00F90D4A">
              <w:tab/>
              <w:t xml:space="preserve">opakuje svou výzvu </w:t>
            </w:r>
            <w:r w:rsidR="00D8726D" w:rsidRPr="00F90D4A">
              <w:t>k </w:t>
            </w:r>
            <w:r w:rsidRPr="00F90D4A">
              <w:t>odblokování horizontální směrnice proti diskriminaci</w:t>
            </w:r>
            <w:r w:rsidRPr="00F90D4A">
              <w:rPr>
                <w:b/>
                <w:i/>
              </w:rPr>
              <w:t xml:space="preserve">, aby byla zajištěna komplexní ochrana před diskriminací </w:t>
            </w:r>
            <w:r w:rsidR="00D8726D" w:rsidRPr="00F90D4A">
              <w:rPr>
                <w:b/>
                <w:i/>
              </w:rPr>
              <w:t>i </w:t>
            </w:r>
            <w:r w:rsidRPr="00F90D4A">
              <w:rPr>
                <w:b/>
                <w:i/>
              </w:rPr>
              <w:t>mimo trh práce</w:t>
            </w:r>
            <w:r w:rsidRPr="00F90D4A">
              <w:t xml:space="preserve">; </w:t>
            </w:r>
            <w:r w:rsidRPr="00F90D4A">
              <w:rPr>
                <w:b/>
                <w:i/>
              </w:rPr>
              <w:t>zdůrazňuje, že rovnost před zákonem je základem evropského sociálního modelu.</w:t>
            </w:r>
          </w:p>
        </w:tc>
      </w:tr>
    </w:tbl>
    <w:p w14:paraId="3FAD4DD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6903C9E" w14:textId="77777777" w:rsidR="00577E32" w:rsidRPr="00F90D4A" w:rsidRDefault="004918A6" w:rsidP="00577E32">
      <w:r w:rsidRPr="00F90D4A">
        <w:rPr>
          <w:rStyle w:val="HideTWBExt"/>
        </w:rPr>
        <w:t>&lt;/Amend&gt;</w:t>
      </w:r>
    </w:p>
    <w:p w14:paraId="167281D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557</w:t>
      </w:r>
      <w:r w:rsidRPr="00F90D4A">
        <w:rPr>
          <w:rStyle w:val="HideTWBExt"/>
        </w:rPr>
        <w:t>&lt;/NumAm&gt;</w:t>
      </w:r>
    </w:p>
    <w:p w14:paraId="41EC0C77"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7A718A2" w14:textId="77777777" w:rsidR="00577E32" w:rsidRPr="00F90D4A" w:rsidRDefault="004918A6" w:rsidP="00577E32">
      <w:pPr>
        <w:pStyle w:val="NormalBold"/>
      </w:pPr>
      <w:r w:rsidRPr="00F90D4A">
        <w:rPr>
          <w:rStyle w:val="HideTWBExt"/>
          <w:b w:val="0"/>
        </w:rPr>
        <w:t>&lt;/RepeatBlock-By&gt;</w:t>
      </w:r>
    </w:p>
    <w:p w14:paraId="0068CBC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F5F6637"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20EA91" w14:textId="77777777" w:rsidTr="008164E2">
        <w:trPr>
          <w:trHeight w:val="240"/>
          <w:jc w:val="center"/>
        </w:trPr>
        <w:tc>
          <w:tcPr>
            <w:tcW w:w="9752" w:type="dxa"/>
            <w:gridSpan w:val="2"/>
            <w:tcBorders>
              <w:top w:val="nil"/>
              <w:left w:val="nil"/>
              <w:bottom w:val="nil"/>
              <w:right w:val="nil"/>
            </w:tcBorders>
          </w:tcPr>
          <w:p w14:paraId="19E137A8" w14:textId="77777777" w:rsidR="00577E32" w:rsidRPr="00F90D4A" w:rsidRDefault="00577E32" w:rsidP="008164E2"/>
        </w:tc>
      </w:tr>
      <w:tr w:rsidR="002F7054" w:rsidRPr="00F90D4A" w14:paraId="4D62EDC4" w14:textId="77777777" w:rsidTr="008164E2">
        <w:trPr>
          <w:trHeight w:val="240"/>
          <w:jc w:val="center"/>
        </w:trPr>
        <w:tc>
          <w:tcPr>
            <w:tcW w:w="4876" w:type="dxa"/>
            <w:tcBorders>
              <w:top w:val="nil"/>
              <w:left w:val="nil"/>
              <w:bottom w:val="nil"/>
              <w:right w:val="nil"/>
            </w:tcBorders>
            <w:hideMark/>
          </w:tcPr>
          <w:p w14:paraId="39D3A1E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F7040C" w14:textId="77777777" w:rsidR="00577E32" w:rsidRPr="00F90D4A" w:rsidRDefault="004918A6" w:rsidP="008164E2">
            <w:pPr>
              <w:pStyle w:val="AmColumnHeading"/>
            </w:pPr>
            <w:r w:rsidRPr="00F90D4A">
              <w:t>Pozměňovací návrh</w:t>
            </w:r>
          </w:p>
        </w:tc>
      </w:tr>
      <w:tr w:rsidR="002F7054" w:rsidRPr="00F90D4A" w14:paraId="1DD7CE5C" w14:textId="77777777" w:rsidTr="008164E2">
        <w:trPr>
          <w:jc w:val="center"/>
        </w:trPr>
        <w:tc>
          <w:tcPr>
            <w:tcW w:w="4876" w:type="dxa"/>
            <w:tcBorders>
              <w:top w:val="nil"/>
              <w:left w:val="nil"/>
              <w:bottom w:val="nil"/>
              <w:right w:val="nil"/>
            </w:tcBorders>
            <w:hideMark/>
          </w:tcPr>
          <w:p w14:paraId="674854E3" w14:textId="77777777" w:rsidR="00577E32" w:rsidRPr="00F90D4A" w:rsidRDefault="004918A6" w:rsidP="008164E2">
            <w:pPr>
              <w:pStyle w:val="Normal6a"/>
            </w:pPr>
            <w:r w:rsidRPr="00F90D4A">
              <w:t>26.</w:t>
            </w:r>
            <w:r w:rsidRPr="00F90D4A">
              <w:tab/>
              <w:t>opakuje svou výzvu k odblokování horizontální směrnice proti diskriminaci</w:t>
            </w:r>
            <w:r w:rsidRPr="00F90D4A">
              <w:rPr>
                <w:b/>
                <w:i/>
              </w:rPr>
              <w:t>;</w:t>
            </w:r>
          </w:p>
        </w:tc>
        <w:tc>
          <w:tcPr>
            <w:tcW w:w="4876" w:type="dxa"/>
            <w:tcBorders>
              <w:top w:val="nil"/>
              <w:left w:val="nil"/>
              <w:bottom w:val="nil"/>
              <w:right w:val="nil"/>
            </w:tcBorders>
            <w:hideMark/>
          </w:tcPr>
          <w:p w14:paraId="5CED7CC1" w14:textId="67E085E5" w:rsidR="00577E32" w:rsidRPr="00F90D4A" w:rsidRDefault="004918A6" w:rsidP="008164E2">
            <w:pPr>
              <w:pStyle w:val="Normal6a"/>
            </w:pPr>
            <w:r w:rsidRPr="00F90D4A">
              <w:t>26.</w:t>
            </w:r>
            <w:r w:rsidRPr="00F90D4A">
              <w:tab/>
              <w:t>opakuje svou výzvu k odblokování horizontální směrnice proti diskriminaci</w:t>
            </w:r>
            <w:r w:rsidRPr="00F90D4A">
              <w:rPr>
                <w:b/>
                <w:i/>
              </w:rPr>
              <w:t xml:space="preserve"> </w:t>
            </w:r>
            <w:r w:rsidR="00D8726D" w:rsidRPr="00F90D4A">
              <w:rPr>
                <w:b/>
                <w:i/>
              </w:rPr>
              <w:t>a </w:t>
            </w:r>
            <w:r w:rsidRPr="00F90D4A">
              <w:rPr>
                <w:b/>
                <w:i/>
              </w:rPr>
              <w:t xml:space="preserve">vyzývá Radu </w:t>
            </w:r>
            <w:r w:rsidR="00D8726D" w:rsidRPr="00F90D4A">
              <w:rPr>
                <w:b/>
                <w:i/>
              </w:rPr>
              <w:t>a </w:t>
            </w:r>
            <w:r w:rsidRPr="00F90D4A">
              <w:rPr>
                <w:b/>
                <w:i/>
              </w:rPr>
              <w:t xml:space="preserve">Komisi, aby vytyčily cestu vpřed tak, aby zajistily komplexní ochranu před diskriminací ze všech důvodů </w:t>
            </w:r>
            <w:r w:rsidR="00D8726D" w:rsidRPr="00F90D4A">
              <w:rPr>
                <w:b/>
                <w:i/>
              </w:rPr>
              <w:t>a </w:t>
            </w:r>
            <w:r w:rsidRPr="00F90D4A">
              <w:rPr>
                <w:b/>
                <w:i/>
              </w:rPr>
              <w:t>ve všech oblastech života.</w:t>
            </w:r>
          </w:p>
        </w:tc>
      </w:tr>
    </w:tbl>
    <w:p w14:paraId="7B14558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621AEB3" w14:textId="77777777" w:rsidR="00577E32" w:rsidRPr="00F90D4A" w:rsidRDefault="004918A6" w:rsidP="00577E32">
      <w:r w:rsidRPr="00F90D4A">
        <w:rPr>
          <w:rStyle w:val="HideTWBExt"/>
        </w:rPr>
        <w:t>&lt;/Amend&gt;</w:t>
      </w:r>
    </w:p>
    <w:p w14:paraId="6537EBB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558</w:t>
      </w:r>
      <w:r w:rsidRPr="00F90D4A">
        <w:rPr>
          <w:rStyle w:val="HideTWBExt"/>
        </w:rPr>
        <w:t>&lt;/NumAm&gt;</w:t>
      </w:r>
    </w:p>
    <w:p w14:paraId="2D5A6110"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7F4A6246" w14:textId="77777777" w:rsidR="00577E32" w:rsidRPr="00F90D4A" w:rsidRDefault="004918A6" w:rsidP="00577E32">
      <w:pPr>
        <w:pStyle w:val="NormalBold"/>
      </w:pPr>
      <w:r w:rsidRPr="00F90D4A">
        <w:rPr>
          <w:rStyle w:val="HideTWBExt"/>
          <w:b w:val="0"/>
        </w:rPr>
        <w:t>&lt;/RepeatBlock-By&gt;</w:t>
      </w:r>
    </w:p>
    <w:p w14:paraId="63A911D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81F1DA1" w14:textId="77777777" w:rsidR="00577E32" w:rsidRPr="00F90D4A" w:rsidRDefault="004918A6" w:rsidP="00577E32">
      <w:pPr>
        <w:pStyle w:val="NormalBold"/>
      </w:pPr>
      <w:r w:rsidRPr="00F90D4A">
        <w:rPr>
          <w:rStyle w:val="HideTWBExt"/>
        </w:rPr>
        <w:t>&lt;Article&gt;</w:t>
      </w:r>
      <w:r w:rsidRPr="00F90D4A">
        <w:t>Bod 26</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40FF5EE" w14:textId="77777777" w:rsidTr="008164E2">
        <w:trPr>
          <w:trHeight w:val="240"/>
          <w:jc w:val="center"/>
        </w:trPr>
        <w:tc>
          <w:tcPr>
            <w:tcW w:w="9752" w:type="dxa"/>
            <w:gridSpan w:val="2"/>
            <w:tcBorders>
              <w:top w:val="nil"/>
              <w:left w:val="nil"/>
              <w:bottom w:val="nil"/>
              <w:right w:val="nil"/>
            </w:tcBorders>
          </w:tcPr>
          <w:p w14:paraId="0CC09B3C" w14:textId="77777777" w:rsidR="00577E32" w:rsidRPr="00F90D4A" w:rsidRDefault="00577E32" w:rsidP="008164E2"/>
        </w:tc>
      </w:tr>
      <w:tr w:rsidR="002F7054" w:rsidRPr="00F90D4A" w14:paraId="3542B0FD" w14:textId="77777777" w:rsidTr="008164E2">
        <w:trPr>
          <w:trHeight w:val="240"/>
          <w:jc w:val="center"/>
        </w:trPr>
        <w:tc>
          <w:tcPr>
            <w:tcW w:w="4876" w:type="dxa"/>
            <w:tcBorders>
              <w:top w:val="nil"/>
              <w:left w:val="nil"/>
              <w:bottom w:val="nil"/>
              <w:right w:val="nil"/>
            </w:tcBorders>
            <w:hideMark/>
          </w:tcPr>
          <w:p w14:paraId="035AA0F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6DD5CEC" w14:textId="77777777" w:rsidR="00577E32" w:rsidRPr="00F90D4A" w:rsidRDefault="004918A6" w:rsidP="008164E2">
            <w:pPr>
              <w:pStyle w:val="AmColumnHeading"/>
            </w:pPr>
            <w:r w:rsidRPr="00F90D4A">
              <w:t>Pozměňovací návrh</w:t>
            </w:r>
          </w:p>
        </w:tc>
      </w:tr>
      <w:tr w:rsidR="002F7054" w:rsidRPr="00F90D4A" w14:paraId="74CA59C3" w14:textId="77777777" w:rsidTr="008164E2">
        <w:trPr>
          <w:jc w:val="center"/>
        </w:trPr>
        <w:tc>
          <w:tcPr>
            <w:tcW w:w="4876" w:type="dxa"/>
            <w:tcBorders>
              <w:top w:val="nil"/>
              <w:left w:val="nil"/>
              <w:bottom w:val="nil"/>
              <w:right w:val="nil"/>
            </w:tcBorders>
            <w:hideMark/>
          </w:tcPr>
          <w:p w14:paraId="5A8C98EC" w14:textId="77777777" w:rsidR="00577E32" w:rsidRPr="00F90D4A" w:rsidRDefault="004918A6" w:rsidP="008164E2">
            <w:pPr>
              <w:pStyle w:val="Normal6a"/>
            </w:pPr>
            <w:r w:rsidRPr="00F90D4A">
              <w:t>26.</w:t>
            </w:r>
            <w:r w:rsidRPr="00F90D4A">
              <w:tab/>
              <w:t>opakuje</w:t>
            </w:r>
            <w:r w:rsidRPr="00F90D4A">
              <w:rPr>
                <w:b/>
                <w:i/>
              </w:rPr>
              <w:t xml:space="preserve"> svou výzvu k odblokování horizontální směrnice proti diskriminaci</w:t>
            </w:r>
            <w:r w:rsidRPr="00F90D4A">
              <w:t>;</w:t>
            </w:r>
          </w:p>
        </w:tc>
        <w:tc>
          <w:tcPr>
            <w:tcW w:w="4876" w:type="dxa"/>
            <w:tcBorders>
              <w:top w:val="nil"/>
              <w:left w:val="nil"/>
              <w:bottom w:val="nil"/>
              <w:right w:val="nil"/>
            </w:tcBorders>
            <w:hideMark/>
          </w:tcPr>
          <w:p w14:paraId="5ED38CB8" w14:textId="77777777" w:rsidR="00577E32" w:rsidRPr="00F90D4A" w:rsidRDefault="004918A6" w:rsidP="008164E2">
            <w:pPr>
              <w:pStyle w:val="Normal6a"/>
            </w:pPr>
            <w:r w:rsidRPr="00F90D4A">
              <w:t>26.</w:t>
            </w:r>
            <w:r w:rsidRPr="00F90D4A">
              <w:tab/>
              <w:t>opakuje</w:t>
            </w:r>
            <w:r w:rsidRPr="00F90D4A">
              <w:rPr>
                <w:b/>
                <w:i/>
              </w:rPr>
              <w:t>, že všichni občané jsou si před zákonem rovni</w:t>
            </w:r>
            <w:r w:rsidRPr="00F90D4A">
              <w:t>;</w:t>
            </w:r>
          </w:p>
        </w:tc>
      </w:tr>
    </w:tbl>
    <w:p w14:paraId="11E295C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C98207F" w14:textId="77777777" w:rsidR="00577E32" w:rsidRPr="00F90D4A" w:rsidRDefault="004918A6" w:rsidP="00577E32">
      <w:r w:rsidRPr="00F90D4A">
        <w:rPr>
          <w:rStyle w:val="HideTWBExt"/>
        </w:rPr>
        <w:t>&lt;/Amend&gt;</w:t>
      </w:r>
    </w:p>
    <w:p w14:paraId="33238CF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559</w:t>
      </w:r>
      <w:r w:rsidRPr="00F90D4A">
        <w:rPr>
          <w:rStyle w:val="HideTWBExt"/>
        </w:rPr>
        <w:t>&lt;/NumAm&gt;</w:t>
      </w:r>
    </w:p>
    <w:p w14:paraId="75E4B27A"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619FFA17" w14:textId="77777777" w:rsidR="00577E32" w:rsidRPr="00F90D4A" w:rsidRDefault="004918A6" w:rsidP="00577E32">
      <w:pPr>
        <w:pStyle w:val="NormalBold"/>
      </w:pPr>
      <w:r w:rsidRPr="00F90D4A">
        <w:rPr>
          <w:rStyle w:val="HideTWBExt"/>
          <w:b w:val="0"/>
        </w:rPr>
        <w:t>&lt;/RepeatBlock-By&gt;</w:t>
      </w:r>
    </w:p>
    <w:p w14:paraId="514A234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438AD0B" w14:textId="30DB0749" w:rsidR="00577E32" w:rsidRPr="00F90D4A" w:rsidRDefault="004918A6" w:rsidP="00577E32">
      <w:pPr>
        <w:pStyle w:val="NormalBold"/>
      </w:pPr>
      <w:r w:rsidRPr="00F90D4A">
        <w:rPr>
          <w:rStyle w:val="HideTWBExt"/>
        </w:rPr>
        <w:t>&lt;Article&gt;</w:t>
      </w:r>
      <w:r w:rsidRPr="00F90D4A">
        <w:t xml:space="preserve">Bod 26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FB2305D" w14:textId="77777777" w:rsidTr="008164E2">
        <w:trPr>
          <w:trHeight w:val="240"/>
          <w:jc w:val="center"/>
        </w:trPr>
        <w:tc>
          <w:tcPr>
            <w:tcW w:w="9752" w:type="dxa"/>
            <w:gridSpan w:val="2"/>
            <w:tcBorders>
              <w:top w:val="nil"/>
              <w:left w:val="nil"/>
              <w:bottom w:val="nil"/>
              <w:right w:val="nil"/>
            </w:tcBorders>
          </w:tcPr>
          <w:p w14:paraId="2D534CB3" w14:textId="77777777" w:rsidR="00577E32" w:rsidRPr="00F90D4A" w:rsidRDefault="00577E32" w:rsidP="008164E2"/>
        </w:tc>
      </w:tr>
      <w:tr w:rsidR="002F7054" w:rsidRPr="00F90D4A" w14:paraId="0E188581" w14:textId="77777777" w:rsidTr="008164E2">
        <w:trPr>
          <w:trHeight w:val="240"/>
          <w:jc w:val="center"/>
        </w:trPr>
        <w:tc>
          <w:tcPr>
            <w:tcW w:w="4876" w:type="dxa"/>
            <w:tcBorders>
              <w:top w:val="nil"/>
              <w:left w:val="nil"/>
              <w:bottom w:val="nil"/>
              <w:right w:val="nil"/>
            </w:tcBorders>
            <w:hideMark/>
          </w:tcPr>
          <w:p w14:paraId="21F6489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04C6703" w14:textId="77777777" w:rsidR="00577E32" w:rsidRPr="00F90D4A" w:rsidRDefault="004918A6" w:rsidP="008164E2">
            <w:pPr>
              <w:pStyle w:val="AmColumnHeading"/>
            </w:pPr>
            <w:r w:rsidRPr="00F90D4A">
              <w:t>Pozměňovací návrh</w:t>
            </w:r>
          </w:p>
        </w:tc>
      </w:tr>
      <w:tr w:rsidR="002F7054" w:rsidRPr="00F90D4A" w14:paraId="040D1A03" w14:textId="77777777" w:rsidTr="008164E2">
        <w:trPr>
          <w:jc w:val="center"/>
        </w:trPr>
        <w:tc>
          <w:tcPr>
            <w:tcW w:w="4876" w:type="dxa"/>
            <w:tcBorders>
              <w:top w:val="nil"/>
              <w:left w:val="nil"/>
              <w:bottom w:val="nil"/>
              <w:right w:val="nil"/>
            </w:tcBorders>
          </w:tcPr>
          <w:p w14:paraId="5DC66E2B" w14:textId="77777777" w:rsidR="00577E32" w:rsidRPr="00F90D4A" w:rsidRDefault="00577E32" w:rsidP="008164E2">
            <w:pPr>
              <w:pStyle w:val="Normal6a"/>
            </w:pPr>
          </w:p>
        </w:tc>
        <w:tc>
          <w:tcPr>
            <w:tcW w:w="4876" w:type="dxa"/>
            <w:tcBorders>
              <w:top w:val="nil"/>
              <w:left w:val="nil"/>
              <w:bottom w:val="nil"/>
              <w:right w:val="nil"/>
            </w:tcBorders>
            <w:hideMark/>
          </w:tcPr>
          <w:p w14:paraId="207D5AB2" w14:textId="770D38BF" w:rsidR="00577E32" w:rsidRPr="00F90D4A" w:rsidRDefault="004918A6" w:rsidP="008164E2">
            <w:pPr>
              <w:pStyle w:val="Normal6a"/>
            </w:pPr>
            <w:r w:rsidRPr="00F90D4A">
              <w:rPr>
                <w:b/>
                <w:i/>
              </w:rPr>
              <w:t>26a.</w:t>
            </w:r>
            <w:r w:rsidRPr="00F90D4A">
              <w:tab/>
            </w:r>
            <w:r w:rsidRPr="00F90D4A">
              <w:rPr>
                <w:b/>
                <w:i/>
              </w:rPr>
              <w:t xml:space="preserve">uznává </w:t>
            </w:r>
            <w:r w:rsidR="00D8726D" w:rsidRPr="00F90D4A">
              <w:rPr>
                <w:b/>
                <w:i/>
              </w:rPr>
              <w:t>a </w:t>
            </w:r>
            <w:r w:rsidRPr="00F90D4A">
              <w:rPr>
                <w:b/>
                <w:i/>
              </w:rPr>
              <w:t xml:space="preserve">odsuzuje existenci strukturálního rasismu </w:t>
            </w:r>
            <w:r w:rsidR="00D8726D" w:rsidRPr="00F90D4A">
              <w:rPr>
                <w:b/>
                <w:i/>
              </w:rPr>
              <w:t>v </w:t>
            </w:r>
            <w:r w:rsidRPr="00F90D4A">
              <w:rPr>
                <w:b/>
                <w:i/>
              </w:rPr>
              <w:t xml:space="preserve">EU způsobeného stereotypy podporovanými diskurzy, které vedou </w:t>
            </w:r>
            <w:r w:rsidR="00D8726D" w:rsidRPr="00F90D4A">
              <w:rPr>
                <w:b/>
                <w:i/>
              </w:rPr>
              <w:t>k </w:t>
            </w:r>
            <w:r w:rsidRPr="00F90D4A">
              <w:rPr>
                <w:b/>
                <w:i/>
              </w:rPr>
              <w:t xml:space="preserve">diskriminaci etnických menšin ve všech oblastech jejich života; je vážně znepokojen individuálními, strukturálními </w:t>
            </w:r>
            <w:r w:rsidR="00D8726D" w:rsidRPr="00F90D4A">
              <w:rPr>
                <w:b/>
                <w:i/>
              </w:rPr>
              <w:t>a </w:t>
            </w:r>
            <w:r w:rsidRPr="00F90D4A">
              <w:rPr>
                <w:b/>
                <w:i/>
              </w:rPr>
              <w:t xml:space="preserve">institucionálními formami rasismu </w:t>
            </w:r>
            <w:r w:rsidR="00D8726D" w:rsidRPr="00F90D4A">
              <w:rPr>
                <w:b/>
                <w:i/>
              </w:rPr>
              <w:t>a </w:t>
            </w:r>
            <w:r w:rsidRPr="00F90D4A">
              <w:rPr>
                <w:b/>
                <w:i/>
              </w:rPr>
              <w:t xml:space="preserve">xenofobie </w:t>
            </w:r>
            <w:r w:rsidR="00D8726D" w:rsidRPr="00F90D4A">
              <w:rPr>
                <w:b/>
                <w:i/>
              </w:rPr>
              <w:t>v </w:t>
            </w:r>
            <w:r w:rsidRPr="00F90D4A">
              <w:rPr>
                <w:b/>
                <w:i/>
              </w:rPr>
              <w:t xml:space="preserve">EU </w:t>
            </w:r>
            <w:r w:rsidR="00D8726D" w:rsidRPr="00F90D4A">
              <w:rPr>
                <w:b/>
                <w:i/>
              </w:rPr>
              <w:t>a </w:t>
            </w:r>
            <w:r w:rsidRPr="00F90D4A">
              <w:rPr>
                <w:b/>
                <w:i/>
              </w:rPr>
              <w:t xml:space="preserve">rostoucí diskriminací Arabů, Evropanů černé barvy pleti, lidí asijského původu, Židů, muslimů </w:t>
            </w:r>
            <w:r w:rsidR="00D8726D" w:rsidRPr="00F90D4A">
              <w:rPr>
                <w:b/>
                <w:i/>
              </w:rPr>
              <w:t>a </w:t>
            </w:r>
            <w:r w:rsidRPr="00F90D4A">
              <w:rPr>
                <w:b/>
                <w:i/>
              </w:rPr>
              <w:t xml:space="preserve">Romů; naléhavě vyzývá členské státy, aby skoncovaly </w:t>
            </w:r>
            <w:r w:rsidR="00D8726D" w:rsidRPr="00F90D4A">
              <w:rPr>
                <w:b/>
                <w:i/>
              </w:rPr>
              <w:t>s </w:t>
            </w:r>
            <w:r w:rsidRPr="00F90D4A">
              <w:rPr>
                <w:b/>
                <w:i/>
              </w:rPr>
              <w:t xml:space="preserve">diskriminačními institucionálními postupy, politikami </w:t>
            </w:r>
            <w:r w:rsidR="00D8726D" w:rsidRPr="00F90D4A">
              <w:rPr>
                <w:b/>
                <w:i/>
              </w:rPr>
              <w:t>i </w:t>
            </w:r>
            <w:r w:rsidRPr="00F90D4A">
              <w:rPr>
                <w:b/>
                <w:i/>
              </w:rPr>
              <w:t>právními předpisy;</w:t>
            </w:r>
          </w:p>
        </w:tc>
      </w:tr>
    </w:tbl>
    <w:p w14:paraId="05AB932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239CDA9" w14:textId="77777777" w:rsidR="00577E32" w:rsidRPr="00F90D4A" w:rsidRDefault="004918A6" w:rsidP="00577E32">
      <w:r w:rsidRPr="00F90D4A">
        <w:rPr>
          <w:rStyle w:val="HideTWBExt"/>
        </w:rPr>
        <w:t>&lt;/Amend&gt;</w:t>
      </w:r>
    </w:p>
    <w:p w14:paraId="1E939B9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560</w:t>
      </w:r>
      <w:r w:rsidRPr="00F90D4A">
        <w:rPr>
          <w:rStyle w:val="HideTWBExt"/>
        </w:rPr>
        <w:t>&lt;/NumAm&gt;</w:t>
      </w:r>
    </w:p>
    <w:p w14:paraId="1FC4EFD6"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6131A182" w14:textId="77777777" w:rsidR="00577E32" w:rsidRPr="00F90D4A" w:rsidRDefault="004918A6" w:rsidP="00577E32">
      <w:pPr>
        <w:pStyle w:val="NormalBold"/>
      </w:pPr>
      <w:r w:rsidRPr="00F90D4A">
        <w:rPr>
          <w:rStyle w:val="HideTWBExt"/>
          <w:b w:val="0"/>
        </w:rPr>
        <w:t>&lt;/RepeatBlock-By&gt;</w:t>
      </w:r>
    </w:p>
    <w:p w14:paraId="480DDDF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709B349"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F86E2D" w14:textId="77777777" w:rsidTr="008164E2">
        <w:trPr>
          <w:trHeight w:val="240"/>
          <w:jc w:val="center"/>
        </w:trPr>
        <w:tc>
          <w:tcPr>
            <w:tcW w:w="9752" w:type="dxa"/>
            <w:gridSpan w:val="2"/>
            <w:tcBorders>
              <w:top w:val="nil"/>
              <w:left w:val="nil"/>
              <w:bottom w:val="nil"/>
              <w:right w:val="nil"/>
            </w:tcBorders>
          </w:tcPr>
          <w:p w14:paraId="2A2FCDD7" w14:textId="77777777" w:rsidR="00577E32" w:rsidRPr="00F90D4A" w:rsidRDefault="00577E32" w:rsidP="008164E2"/>
        </w:tc>
      </w:tr>
      <w:tr w:rsidR="002F7054" w:rsidRPr="00F90D4A" w14:paraId="1092B478" w14:textId="77777777" w:rsidTr="008164E2">
        <w:trPr>
          <w:trHeight w:val="240"/>
          <w:jc w:val="center"/>
        </w:trPr>
        <w:tc>
          <w:tcPr>
            <w:tcW w:w="4876" w:type="dxa"/>
            <w:tcBorders>
              <w:top w:val="nil"/>
              <w:left w:val="nil"/>
              <w:bottom w:val="nil"/>
              <w:right w:val="nil"/>
            </w:tcBorders>
            <w:hideMark/>
          </w:tcPr>
          <w:p w14:paraId="03A7694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87D78DE" w14:textId="77777777" w:rsidR="00577E32" w:rsidRPr="00F90D4A" w:rsidRDefault="004918A6" w:rsidP="008164E2">
            <w:pPr>
              <w:pStyle w:val="AmColumnHeading"/>
            </w:pPr>
            <w:r w:rsidRPr="00F90D4A">
              <w:t>Pozměňovací návrh</w:t>
            </w:r>
          </w:p>
        </w:tc>
      </w:tr>
      <w:tr w:rsidR="002F7054" w:rsidRPr="00F90D4A" w14:paraId="3396FE91" w14:textId="77777777" w:rsidTr="008164E2">
        <w:trPr>
          <w:jc w:val="center"/>
        </w:trPr>
        <w:tc>
          <w:tcPr>
            <w:tcW w:w="4876" w:type="dxa"/>
            <w:tcBorders>
              <w:top w:val="nil"/>
              <w:left w:val="nil"/>
              <w:bottom w:val="nil"/>
              <w:right w:val="nil"/>
            </w:tcBorders>
            <w:hideMark/>
          </w:tcPr>
          <w:p w14:paraId="67220E92" w14:textId="77777777" w:rsidR="00577E32" w:rsidRPr="00F90D4A" w:rsidRDefault="004918A6" w:rsidP="008164E2">
            <w:pPr>
              <w:pStyle w:val="Normal6a"/>
            </w:pPr>
            <w:r w:rsidRPr="00F90D4A">
              <w:rPr>
                <w:b/>
                <w:i/>
              </w:rPr>
              <w:t>27.</w:t>
            </w:r>
            <w:r w:rsidRPr="00F90D4A">
              <w:tab/>
            </w:r>
            <w:r w:rsidRPr="00F90D4A">
              <w:rPr>
                <w:b/>
                <w:i/>
              </w:rPr>
              <w:t>vyzývá Komisi, aby předložila ambiciózní strategie pro rovnost a boj proti rasismu;</w:t>
            </w:r>
          </w:p>
        </w:tc>
        <w:tc>
          <w:tcPr>
            <w:tcW w:w="4876" w:type="dxa"/>
            <w:tcBorders>
              <w:top w:val="nil"/>
              <w:left w:val="nil"/>
              <w:bottom w:val="nil"/>
              <w:right w:val="nil"/>
            </w:tcBorders>
            <w:hideMark/>
          </w:tcPr>
          <w:p w14:paraId="2095F2F9" w14:textId="77777777" w:rsidR="00577E32" w:rsidRPr="00F90D4A" w:rsidRDefault="004918A6" w:rsidP="008164E2">
            <w:pPr>
              <w:pStyle w:val="Normal6a"/>
            </w:pPr>
            <w:r w:rsidRPr="00F90D4A">
              <w:rPr>
                <w:b/>
                <w:i/>
              </w:rPr>
              <w:t>vypouští se</w:t>
            </w:r>
          </w:p>
        </w:tc>
      </w:tr>
    </w:tbl>
    <w:p w14:paraId="42B0DEC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165FA442" w14:textId="77777777" w:rsidR="00577E32" w:rsidRPr="00F90D4A" w:rsidRDefault="004918A6" w:rsidP="00577E32">
      <w:r w:rsidRPr="00F90D4A">
        <w:rPr>
          <w:rStyle w:val="HideTWBExt"/>
        </w:rPr>
        <w:t>&lt;/Amend&gt;</w:t>
      </w:r>
    </w:p>
    <w:p w14:paraId="6E2D264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561</w:t>
      </w:r>
      <w:r w:rsidRPr="00F90D4A">
        <w:rPr>
          <w:rStyle w:val="HideTWBExt"/>
        </w:rPr>
        <w:t>&lt;/NumAm&gt;</w:t>
      </w:r>
    </w:p>
    <w:p w14:paraId="55227BBC"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26F1C493" w14:textId="77777777" w:rsidR="00577E32" w:rsidRPr="00F90D4A" w:rsidRDefault="004918A6" w:rsidP="00577E32">
      <w:pPr>
        <w:pStyle w:val="NormalBold"/>
      </w:pPr>
      <w:r w:rsidRPr="00F90D4A">
        <w:rPr>
          <w:rStyle w:val="HideTWBExt"/>
          <w:b w:val="0"/>
        </w:rPr>
        <w:t>&lt;/RepeatBlock-By&gt;</w:t>
      </w:r>
    </w:p>
    <w:p w14:paraId="240EF6B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D1CD1D4"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ED7936E" w14:textId="77777777" w:rsidTr="008164E2">
        <w:trPr>
          <w:trHeight w:val="240"/>
          <w:jc w:val="center"/>
        </w:trPr>
        <w:tc>
          <w:tcPr>
            <w:tcW w:w="9752" w:type="dxa"/>
            <w:gridSpan w:val="2"/>
            <w:tcBorders>
              <w:top w:val="nil"/>
              <w:left w:val="nil"/>
              <w:bottom w:val="nil"/>
              <w:right w:val="nil"/>
            </w:tcBorders>
          </w:tcPr>
          <w:p w14:paraId="05AAA70F" w14:textId="77777777" w:rsidR="00577E32" w:rsidRPr="00F90D4A" w:rsidRDefault="00577E32" w:rsidP="008164E2"/>
        </w:tc>
      </w:tr>
      <w:tr w:rsidR="002F7054" w:rsidRPr="00F90D4A" w14:paraId="3C655C95" w14:textId="77777777" w:rsidTr="008164E2">
        <w:trPr>
          <w:trHeight w:val="240"/>
          <w:jc w:val="center"/>
        </w:trPr>
        <w:tc>
          <w:tcPr>
            <w:tcW w:w="4876" w:type="dxa"/>
            <w:tcBorders>
              <w:top w:val="nil"/>
              <w:left w:val="nil"/>
              <w:bottom w:val="nil"/>
              <w:right w:val="nil"/>
            </w:tcBorders>
            <w:hideMark/>
          </w:tcPr>
          <w:p w14:paraId="2F3FF0E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3089C6A" w14:textId="77777777" w:rsidR="00577E32" w:rsidRPr="00F90D4A" w:rsidRDefault="004918A6" w:rsidP="008164E2">
            <w:pPr>
              <w:pStyle w:val="AmColumnHeading"/>
            </w:pPr>
            <w:r w:rsidRPr="00F90D4A">
              <w:t>Pozměňovací návrh</w:t>
            </w:r>
          </w:p>
        </w:tc>
      </w:tr>
      <w:tr w:rsidR="002F7054" w:rsidRPr="00F90D4A" w14:paraId="653B9D81" w14:textId="77777777" w:rsidTr="008164E2">
        <w:trPr>
          <w:jc w:val="center"/>
        </w:trPr>
        <w:tc>
          <w:tcPr>
            <w:tcW w:w="4876" w:type="dxa"/>
            <w:tcBorders>
              <w:top w:val="nil"/>
              <w:left w:val="nil"/>
              <w:bottom w:val="nil"/>
              <w:right w:val="nil"/>
            </w:tcBorders>
            <w:hideMark/>
          </w:tcPr>
          <w:p w14:paraId="179DA450" w14:textId="77777777" w:rsidR="00577E32" w:rsidRPr="00F90D4A" w:rsidRDefault="004918A6" w:rsidP="008164E2">
            <w:pPr>
              <w:pStyle w:val="Normal6a"/>
            </w:pPr>
            <w:r w:rsidRPr="00F90D4A">
              <w:t>27.</w:t>
            </w:r>
            <w:r w:rsidRPr="00F90D4A">
              <w:tab/>
              <w:t>vyzývá Komisi, aby předložila ambiciózní strategie pro rovnost a boj proti rasismu;</w:t>
            </w:r>
          </w:p>
        </w:tc>
        <w:tc>
          <w:tcPr>
            <w:tcW w:w="4876" w:type="dxa"/>
            <w:tcBorders>
              <w:top w:val="nil"/>
              <w:left w:val="nil"/>
              <w:bottom w:val="nil"/>
              <w:right w:val="nil"/>
            </w:tcBorders>
            <w:hideMark/>
          </w:tcPr>
          <w:p w14:paraId="15B53EEC" w14:textId="46F39BCE" w:rsidR="00577E32" w:rsidRPr="00F90D4A" w:rsidRDefault="004918A6" w:rsidP="008164E2">
            <w:pPr>
              <w:pStyle w:val="Normal6a"/>
            </w:pPr>
            <w:r w:rsidRPr="00F90D4A">
              <w:t>27.</w:t>
            </w:r>
            <w:r w:rsidRPr="00F90D4A">
              <w:tab/>
              <w:t xml:space="preserve">vyzývá Komisi, aby předložila ambiciózní </w:t>
            </w:r>
            <w:r w:rsidRPr="00F90D4A">
              <w:rPr>
                <w:b/>
                <w:i/>
              </w:rPr>
              <w:t xml:space="preserve">nové </w:t>
            </w:r>
            <w:r w:rsidRPr="00F90D4A">
              <w:t>strategie pro</w:t>
            </w:r>
            <w:r w:rsidRPr="00F90D4A">
              <w:rPr>
                <w:b/>
                <w:i/>
              </w:rPr>
              <w:t xml:space="preserve"> genderovou</w:t>
            </w:r>
            <w:r w:rsidRPr="00F90D4A">
              <w:t xml:space="preserve"> rovnost a boj proti rasismu</w:t>
            </w:r>
            <w:r w:rsidRPr="00F90D4A">
              <w:rPr>
                <w:b/>
                <w:i/>
              </w:rPr>
              <w:t xml:space="preserve"> pro nadcházející roky;</w:t>
            </w:r>
            <w:r w:rsidRPr="00F90D4A">
              <w:t xml:space="preserve"> </w:t>
            </w:r>
            <w:r w:rsidRPr="00F90D4A">
              <w:rPr>
                <w:b/>
                <w:i/>
              </w:rPr>
              <w:t xml:space="preserve">zdůrazňuje, že je třeba zajistit komplexní </w:t>
            </w:r>
            <w:r w:rsidR="00D8726D" w:rsidRPr="00F90D4A">
              <w:rPr>
                <w:b/>
                <w:i/>
              </w:rPr>
              <w:t>a </w:t>
            </w:r>
            <w:r w:rsidRPr="00F90D4A">
              <w:rPr>
                <w:b/>
                <w:i/>
              </w:rPr>
              <w:t xml:space="preserve">koordinovaný přístup ke všem </w:t>
            </w:r>
            <w:r w:rsidR="00D8726D" w:rsidRPr="00F90D4A">
              <w:rPr>
                <w:b/>
                <w:i/>
              </w:rPr>
              <w:t>a </w:t>
            </w:r>
            <w:r w:rsidRPr="00F90D4A">
              <w:rPr>
                <w:b/>
                <w:i/>
              </w:rPr>
              <w:t xml:space="preserve">ve všech stávajících </w:t>
            </w:r>
            <w:r w:rsidR="00D8726D" w:rsidRPr="00F90D4A">
              <w:rPr>
                <w:b/>
                <w:i/>
              </w:rPr>
              <w:t>a </w:t>
            </w:r>
            <w:r w:rsidRPr="00F90D4A">
              <w:rPr>
                <w:b/>
                <w:i/>
              </w:rPr>
              <w:t xml:space="preserve">připravovaných strategiích, rámcích </w:t>
            </w:r>
            <w:r w:rsidR="00D8726D" w:rsidRPr="00F90D4A">
              <w:rPr>
                <w:b/>
                <w:i/>
              </w:rPr>
              <w:t>a </w:t>
            </w:r>
            <w:r w:rsidRPr="00F90D4A">
              <w:rPr>
                <w:b/>
                <w:i/>
              </w:rPr>
              <w:t xml:space="preserve">akčních plánech, včetně strategie EU pro pomoc osobám se zdravotním postižením na období 2021–2030, strategického rámce EU pro rovnost, začlenění </w:t>
            </w:r>
            <w:r w:rsidR="00D8726D" w:rsidRPr="00F90D4A">
              <w:rPr>
                <w:b/>
                <w:i/>
              </w:rPr>
              <w:t>a </w:t>
            </w:r>
            <w:r w:rsidRPr="00F90D4A">
              <w:rPr>
                <w:b/>
                <w:i/>
              </w:rPr>
              <w:t xml:space="preserve">účast Romů, strategie EU pro práva obětí </w:t>
            </w:r>
            <w:r w:rsidR="00D8726D" w:rsidRPr="00F90D4A">
              <w:rPr>
                <w:b/>
                <w:i/>
              </w:rPr>
              <w:t>a </w:t>
            </w:r>
            <w:r w:rsidRPr="00F90D4A">
              <w:rPr>
                <w:b/>
                <w:i/>
              </w:rPr>
              <w:t xml:space="preserve">strategie pro LGBTIQ osoby, </w:t>
            </w:r>
            <w:r w:rsidR="00D8726D" w:rsidRPr="00F90D4A">
              <w:rPr>
                <w:b/>
                <w:i/>
              </w:rPr>
              <w:t>a </w:t>
            </w:r>
            <w:r w:rsidRPr="00F90D4A">
              <w:rPr>
                <w:b/>
                <w:i/>
              </w:rPr>
              <w:t xml:space="preserve">to </w:t>
            </w:r>
            <w:r w:rsidR="00D8726D" w:rsidRPr="00F90D4A">
              <w:rPr>
                <w:b/>
                <w:i/>
              </w:rPr>
              <w:t>s </w:t>
            </w:r>
            <w:r w:rsidRPr="00F90D4A">
              <w:rPr>
                <w:b/>
                <w:i/>
              </w:rPr>
              <w:t xml:space="preserve">cílem maximalizovat synergie </w:t>
            </w:r>
            <w:r w:rsidR="00D8726D" w:rsidRPr="00F90D4A">
              <w:rPr>
                <w:b/>
                <w:i/>
              </w:rPr>
              <w:t>a </w:t>
            </w:r>
            <w:r w:rsidRPr="00F90D4A">
              <w:rPr>
                <w:b/>
                <w:i/>
              </w:rPr>
              <w:t>zajistit soudržnost při jejich provádění;</w:t>
            </w:r>
          </w:p>
        </w:tc>
      </w:tr>
    </w:tbl>
    <w:p w14:paraId="3B16396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EA5E316" w14:textId="77777777" w:rsidR="00577E32" w:rsidRPr="00F90D4A" w:rsidRDefault="004918A6" w:rsidP="00577E32">
      <w:r w:rsidRPr="00F90D4A">
        <w:rPr>
          <w:rStyle w:val="HideTWBExt"/>
        </w:rPr>
        <w:t>&lt;/Amend&gt;</w:t>
      </w:r>
    </w:p>
    <w:p w14:paraId="1D05B0B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562</w:t>
      </w:r>
      <w:r w:rsidRPr="00F90D4A">
        <w:rPr>
          <w:rStyle w:val="HideTWBExt"/>
        </w:rPr>
        <w:t>&lt;/NumAm&gt;</w:t>
      </w:r>
    </w:p>
    <w:p w14:paraId="7E5826C7"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6D48E24" w14:textId="77777777" w:rsidR="00577E32" w:rsidRPr="00F90D4A" w:rsidRDefault="004918A6" w:rsidP="00577E32">
      <w:pPr>
        <w:pStyle w:val="NormalBold"/>
      </w:pPr>
      <w:r w:rsidRPr="00F90D4A">
        <w:rPr>
          <w:rStyle w:val="HideTWBExt"/>
          <w:b w:val="0"/>
        </w:rPr>
        <w:t>&lt;/RepeatBlock-By&gt;</w:t>
      </w:r>
    </w:p>
    <w:p w14:paraId="735DB9A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DA7BC1D"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68EB233" w14:textId="77777777" w:rsidTr="008164E2">
        <w:trPr>
          <w:trHeight w:val="240"/>
          <w:jc w:val="center"/>
        </w:trPr>
        <w:tc>
          <w:tcPr>
            <w:tcW w:w="9752" w:type="dxa"/>
            <w:gridSpan w:val="2"/>
            <w:tcBorders>
              <w:top w:val="nil"/>
              <w:left w:val="nil"/>
              <w:bottom w:val="nil"/>
              <w:right w:val="nil"/>
            </w:tcBorders>
          </w:tcPr>
          <w:p w14:paraId="56E8A855" w14:textId="77777777" w:rsidR="00577E32" w:rsidRPr="00F90D4A" w:rsidRDefault="00577E32" w:rsidP="008164E2"/>
        </w:tc>
      </w:tr>
      <w:tr w:rsidR="002F7054" w:rsidRPr="00F90D4A" w14:paraId="1E1F89EA" w14:textId="77777777" w:rsidTr="008164E2">
        <w:trPr>
          <w:trHeight w:val="240"/>
          <w:jc w:val="center"/>
        </w:trPr>
        <w:tc>
          <w:tcPr>
            <w:tcW w:w="4876" w:type="dxa"/>
            <w:tcBorders>
              <w:top w:val="nil"/>
              <w:left w:val="nil"/>
              <w:bottom w:val="nil"/>
              <w:right w:val="nil"/>
            </w:tcBorders>
            <w:hideMark/>
          </w:tcPr>
          <w:p w14:paraId="1B5728E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9C88EE9" w14:textId="77777777" w:rsidR="00577E32" w:rsidRPr="00F90D4A" w:rsidRDefault="004918A6" w:rsidP="008164E2">
            <w:pPr>
              <w:pStyle w:val="AmColumnHeading"/>
            </w:pPr>
            <w:r w:rsidRPr="00F90D4A">
              <w:t>Pozměňovací návrh</w:t>
            </w:r>
          </w:p>
        </w:tc>
      </w:tr>
      <w:tr w:rsidR="002F7054" w:rsidRPr="00F90D4A" w14:paraId="7761305F" w14:textId="77777777" w:rsidTr="008164E2">
        <w:trPr>
          <w:jc w:val="center"/>
        </w:trPr>
        <w:tc>
          <w:tcPr>
            <w:tcW w:w="4876" w:type="dxa"/>
            <w:tcBorders>
              <w:top w:val="nil"/>
              <w:left w:val="nil"/>
              <w:bottom w:val="nil"/>
              <w:right w:val="nil"/>
            </w:tcBorders>
            <w:hideMark/>
          </w:tcPr>
          <w:p w14:paraId="3AFAA6DB" w14:textId="77777777" w:rsidR="00577E32" w:rsidRPr="00F90D4A" w:rsidRDefault="004918A6" w:rsidP="008164E2">
            <w:pPr>
              <w:pStyle w:val="Normal6a"/>
            </w:pPr>
            <w:r w:rsidRPr="00F90D4A">
              <w:t>27.</w:t>
            </w:r>
            <w:r w:rsidRPr="00F90D4A">
              <w:tab/>
              <w:t>vyzývá Komisi, aby předložila ambiciózní strategie pro rovnost a boj proti rasismu;</w:t>
            </w:r>
          </w:p>
        </w:tc>
        <w:tc>
          <w:tcPr>
            <w:tcW w:w="4876" w:type="dxa"/>
            <w:tcBorders>
              <w:top w:val="nil"/>
              <w:left w:val="nil"/>
              <w:bottom w:val="nil"/>
              <w:right w:val="nil"/>
            </w:tcBorders>
            <w:hideMark/>
          </w:tcPr>
          <w:p w14:paraId="3CDFF906" w14:textId="28A4DCEC" w:rsidR="00577E32" w:rsidRPr="00F90D4A" w:rsidRDefault="004918A6" w:rsidP="008164E2">
            <w:pPr>
              <w:pStyle w:val="Normal6a"/>
            </w:pPr>
            <w:r w:rsidRPr="00F90D4A">
              <w:t>27.</w:t>
            </w:r>
            <w:r w:rsidRPr="00F90D4A">
              <w:tab/>
              <w:t xml:space="preserve">vyzývá Komisi, aby předložila ambiciózní strategie pro rovnost a boj proti rasismu; </w:t>
            </w:r>
            <w:r w:rsidRPr="00F90D4A">
              <w:rPr>
                <w:b/>
                <w:i/>
              </w:rPr>
              <w:t xml:space="preserve">které rovněž zahrnují doporučení EP; je hluboce znepokojen tím, že platnost akčního plánu EU proti rasismu skončí na konci roku 2025 </w:t>
            </w:r>
            <w:r w:rsidR="00D8726D" w:rsidRPr="00F90D4A">
              <w:rPr>
                <w:b/>
                <w:i/>
              </w:rPr>
              <w:t>a </w:t>
            </w:r>
            <w:r w:rsidRPr="00F90D4A">
              <w:rPr>
                <w:b/>
                <w:i/>
              </w:rPr>
              <w:t>že pracovní program Komise na rok 2026 nezahrnuje novou strategii EU proti rasismu;</w:t>
            </w:r>
          </w:p>
        </w:tc>
      </w:tr>
    </w:tbl>
    <w:p w14:paraId="66899A8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7F93994" w14:textId="77777777" w:rsidR="00577E32" w:rsidRPr="00F90D4A" w:rsidRDefault="004918A6" w:rsidP="00577E32">
      <w:r w:rsidRPr="00F90D4A">
        <w:rPr>
          <w:rStyle w:val="HideTWBExt"/>
        </w:rPr>
        <w:t>&lt;/Amend&gt;</w:t>
      </w:r>
    </w:p>
    <w:p w14:paraId="3F22C02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563</w:t>
      </w:r>
      <w:r w:rsidRPr="00F90D4A">
        <w:rPr>
          <w:rStyle w:val="HideTWBExt"/>
        </w:rPr>
        <w:t>&lt;/NumAm&gt;</w:t>
      </w:r>
    </w:p>
    <w:p w14:paraId="333171E7"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0AEB8270" w14:textId="77777777" w:rsidR="00577E32" w:rsidRPr="00F90D4A" w:rsidRDefault="004918A6" w:rsidP="00577E32">
      <w:pPr>
        <w:pStyle w:val="NormalBold"/>
      </w:pPr>
      <w:r w:rsidRPr="00F90D4A">
        <w:rPr>
          <w:rStyle w:val="HideTWBExt"/>
          <w:b w:val="0"/>
        </w:rPr>
        <w:t>&lt;/RepeatBlock-By&gt;</w:t>
      </w:r>
    </w:p>
    <w:p w14:paraId="07F7BC2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FA3095"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CBAAA5" w14:textId="77777777" w:rsidTr="008164E2">
        <w:trPr>
          <w:trHeight w:val="240"/>
          <w:jc w:val="center"/>
        </w:trPr>
        <w:tc>
          <w:tcPr>
            <w:tcW w:w="9752" w:type="dxa"/>
            <w:gridSpan w:val="2"/>
            <w:tcBorders>
              <w:top w:val="nil"/>
              <w:left w:val="nil"/>
              <w:bottom w:val="nil"/>
              <w:right w:val="nil"/>
            </w:tcBorders>
          </w:tcPr>
          <w:p w14:paraId="2A26AD1B" w14:textId="77777777" w:rsidR="00577E32" w:rsidRPr="00F90D4A" w:rsidRDefault="00577E32" w:rsidP="008164E2"/>
        </w:tc>
      </w:tr>
      <w:tr w:rsidR="002F7054" w:rsidRPr="00F90D4A" w14:paraId="4953FEB4" w14:textId="77777777" w:rsidTr="008164E2">
        <w:trPr>
          <w:trHeight w:val="240"/>
          <w:jc w:val="center"/>
        </w:trPr>
        <w:tc>
          <w:tcPr>
            <w:tcW w:w="4876" w:type="dxa"/>
            <w:tcBorders>
              <w:top w:val="nil"/>
              <w:left w:val="nil"/>
              <w:bottom w:val="nil"/>
              <w:right w:val="nil"/>
            </w:tcBorders>
            <w:hideMark/>
          </w:tcPr>
          <w:p w14:paraId="285E3A8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1F75A67" w14:textId="77777777" w:rsidR="00577E32" w:rsidRPr="00F90D4A" w:rsidRDefault="004918A6" w:rsidP="008164E2">
            <w:pPr>
              <w:pStyle w:val="AmColumnHeading"/>
            </w:pPr>
            <w:r w:rsidRPr="00F90D4A">
              <w:t>Pozměňovací návrh</w:t>
            </w:r>
          </w:p>
        </w:tc>
      </w:tr>
      <w:tr w:rsidR="002F7054" w:rsidRPr="00F90D4A" w14:paraId="28391D38" w14:textId="77777777" w:rsidTr="008164E2">
        <w:trPr>
          <w:jc w:val="center"/>
        </w:trPr>
        <w:tc>
          <w:tcPr>
            <w:tcW w:w="4876" w:type="dxa"/>
            <w:tcBorders>
              <w:top w:val="nil"/>
              <w:left w:val="nil"/>
              <w:bottom w:val="nil"/>
              <w:right w:val="nil"/>
            </w:tcBorders>
            <w:hideMark/>
          </w:tcPr>
          <w:p w14:paraId="365F1EB3" w14:textId="77777777" w:rsidR="00577E32" w:rsidRPr="00F90D4A" w:rsidRDefault="004918A6" w:rsidP="008164E2">
            <w:pPr>
              <w:pStyle w:val="Normal6a"/>
            </w:pPr>
            <w:r w:rsidRPr="00F90D4A">
              <w:t>27.</w:t>
            </w:r>
            <w:r w:rsidRPr="00F90D4A">
              <w:tab/>
              <w:t xml:space="preserve">vyzývá Komisi, aby </w:t>
            </w:r>
            <w:r w:rsidRPr="00F90D4A">
              <w:rPr>
                <w:b/>
                <w:i/>
              </w:rPr>
              <w:t>předložila ambiciózní</w:t>
            </w:r>
            <w:r w:rsidRPr="00F90D4A">
              <w:t xml:space="preserve"> strategie </w:t>
            </w:r>
            <w:r w:rsidRPr="00F90D4A">
              <w:rPr>
                <w:b/>
                <w:i/>
              </w:rPr>
              <w:t>pro rovnost</w:t>
            </w:r>
            <w:r w:rsidRPr="00F90D4A">
              <w:t xml:space="preserve"> a</w:t>
            </w:r>
            <w:r w:rsidRPr="00F90D4A">
              <w:rPr>
                <w:b/>
                <w:i/>
              </w:rPr>
              <w:t> boj proti rasismu</w:t>
            </w:r>
            <w:r w:rsidRPr="00F90D4A">
              <w:t>;</w:t>
            </w:r>
          </w:p>
        </w:tc>
        <w:tc>
          <w:tcPr>
            <w:tcW w:w="4876" w:type="dxa"/>
            <w:tcBorders>
              <w:top w:val="nil"/>
              <w:left w:val="nil"/>
              <w:bottom w:val="nil"/>
              <w:right w:val="nil"/>
            </w:tcBorders>
            <w:hideMark/>
          </w:tcPr>
          <w:p w14:paraId="7A2994A9" w14:textId="3A107CDB" w:rsidR="00577E32" w:rsidRPr="00F90D4A" w:rsidRDefault="004918A6" w:rsidP="008164E2">
            <w:pPr>
              <w:pStyle w:val="Normal6a"/>
            </w:pPr>
            <w:r w:rsidRPr="00F90D4A">
              <w:t>27.</w:t>
            </w:r>
            <w:r w:rsidRPr="00F90D4A">
              <w:tab/>
              <w:t xml:space="preserve">vyzývá Komisi, aby </w:t>
            </w:r>
            <w:r w:rsidRPr="00F90D4A">
              <w:rPr>
                <w:b/>
                <w:i/>
              </w:rPr>
              <w:t>přehodnotila své stávající</w:t>
            </w:r>
            <w:r w:rsidRPr="00F90D4A">
              <w:t xml:space="preserve"> strategie </w:t>
            </w:r>
            <w:r w:rsidR="00D8726D" w:rsidRPr="00F90D4A">
              <w:rPr>
                <w:b/>
                <w:i/>
              </w:rPr>
              <w:t>a </w:t>
            </w:r>
            <w:r w:rsidRPr="00F90D4A">
              <w:rPr>
                <w:b/>
                <w:i/>
              </w:rPr>
              <w:t>plány</w:t>
            </w:r>
            <w:r w:rsidRPr="00F90D4A">
              <w:t xml:space="preserve"> </w:t>
            </w:r>
            <w:r w:rsidR="00D8726D" w:rsidRPr="00F90D4A">
              <w:t>a </w:t>
            </w:r>
            <w:r w:rsidR="00D8726D" w:rsidRPr="00F90D4A">
              <w:rPr>
                <w:b/>
                <w:i/>
              </w:rPr>
              <w:t>v </w:t>
            </w:r>
            <w:r w:rsidRPr="00F90D4A">
              <w:rPr>
                <w:b/>
                <w:i/>
              </w:rPr>
              <w:t xml:space="preserve">případě potřeby je </w:t>
            </w:r>
            <w:r w:rsidR="00D8726D" w:rsidRPr="00F90D4A">
              <w:rPr>
                <w:b/>
                <w:i/>
              </w:rPr>
              <w:t>v </w:t>
            </w:r>
            <w:r w:rsidRPr="00F90D4A">
              <w:rPr>
                <w:b/>
                <w:i/>
              </w:rPr>
              <w:t xml:space="preserve">souladu se svými pravomocemi aktualizovala </w:t>
            </w:r>
            <w:r w:rsidR="00D8726D" w:rsidRPr="00F90D4A">
              <w:rPr>
                <w:b/>
                <w:i/>
              </w:rPr>
              <w:t>s </w:t>
            </w:r>
            <w:r w:rsidRPr="00F90D4A">
              <w:rPr>
                <w:b/>
                <w:i/>
              </w:rPr>
              <w:t xml:space="preserve">cílem komplexně řešit diskriminaci ze všech důvodů </w:t>
            </w:r>
            <w:r w:rsidR="00D8726D" w:rsidRPr="00F90D4A">
              <w:rPr>
                <w:b/>
                <w:i/>
              </w:rPr>
              <w:t>a </w:t>
            </w:r>
            <w:r w:rsidRPr="00F90D4A">
              <w:rPr>
                <w:b/>
                <w:i/>
              </w:rPr>
              <w:t>ve všech oblastech života</w:t>
            </w:r>
            <w:r w:rsidRPr="00F90D4A">
              <w:t>;</w:t>
            </w:r>
          </w:p>
        </w:tc>
      </w:tr>
    </w:tbl>
    <w:p w14:paraId="3222B0B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7E1CE8A" w14:textId="77777777" w:rsidR="00577E32" w:rsidRPr="00F90D4A" w:rsidRDefault="004918A6" w:rsidP="00577E32">
      <w:r w:rsidRPr="00F90D4A">
        <w:rPr>
          <w:rStyle w:val="HideTWBExt"/>
        </w:rPr>
        <w:t>&lt;/Amend&gt;</w:t>
      </w:r>
    </w:p>
    <w:p w14:paraId="2CBD8C9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564</w:t>
      </w:r>
      <w:r w:rsidRPr="00F90D4A">
        <w:rPr>
          <w:rStyle w:val="HideTWBExt"/>
        </w:rPr>
        <w:t>&lt;/NumAm&gt;</w:t>
      </w:r>
    </w:p>
    <w:p w14:paraId="7EC6DAC2"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Marieke Ehlers, Fabrice Leggeri, Matthieu Valet</w:t>
      </w:r>
      <w:r w:rsidRPr="00F90D4A">
        <w:rPr>
          <w:rStyle w:val="HideTWBExt"/>
          <w:b w:val="0"/>
        </w:rPr>
        <w:t>&lt;/Members&gt;</w:t>
      </w:r>
    </w:p>
    <w:p w14:paraId="2DC3523E" w14:textId="77777777" w:rsidR="00577E32" w:rsidRPr="00F90D4A" w:rsidRDefault="004918A6" w:rsidP="00577E32">
      <w:pPr>
        <w:pStyle w:val="NormalBold"/>
      </w:pPr>
      <w:r w:rsidRPr="00F90D4A">
        <w:rPr>
          <w:rStyle w:val="HideTWBExt"/>
          <w:b w:val="0"/>
        </w:rPr>
        <w:t>&lt;/RepeatBlock-By&gt;</w:t>
      </w:r>
    </w:p>
    <w:p w14:paraId="3936E17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974CDB4"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9D9A88A" w14:textId="77777777" w:rsidTr="008164E2">
        <w:trPr>
          <w:trHeight w:val="240"/>
          <w:jc w:val="center"/>
        </w:trPr>
        <w:tc>
          <w:tcPr>
            <w:tcW w:w="9752" w:type="dxa"/>
            <w:gridSpan w:val="2"/>
            <w:tcBorders>
              <w:top w:val="nil"/>
              <w:left w:val="nil"/>
              <w:bottom w:val="nil"/>
              <w:right w:val="nil"/>
            </w:tcBorders>
          </w:tcPr>
          <w:p w14:paraId="610437B3" w14:textId="77777777" w:rsidR="00577E32" w:rsidRPr="00F90D4A" w:rsidRDefault="00577E32" w:rsidP="008164E2"/>
        </w:tc>
      </w:tr>
      <w:tr w:rsidR="002F7054" w:rsidRPr="00F90D4A" w14:paraId="243EA4A2" w14:textId="77777777" w:rsidTr="008164E2">
        <w:trPr>
          <w:trHeight w:val="240"/>
          <w:jc w:val="center"/>
        </w:trPr>
        <w:tc>
          <w:tcPr>
            <w:tcW w:w="4876" w:type="dxa"/>
            <w:tcBorders>
              <w:top w:val="nil"/>
              <w:left w:val="nil"/>
              <w:bottom w:val="nil"/>
              <w:right w:val="nil"/>
            </w:tcBorders>
            <w:hideMark/>
          </w:tcPr>
          <w:p w14:paraId="2E23A02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7C3F945" w14:textId="77777777" w:rsidR="00577E32" w:rsidRPr="00F90D4A" w:rsidRDefault="004918A6" w:rsidP="008164E2">
            <w:pPr>
              <w:pStyle w:val="AmColumnHeading"/>
            </w:pPr>
            <w:r w:rsidRPr="00F90D4A">
              <w:t>Pozměňovací návrh</w:t>
            </w:r>
          </w:p>
        </w:tc>
      </w:tr>
      <w:tr w:rsidR="002F7054" w:rsidRPr="00F90D4A" w14:paraId="632A65AF" w14:textId="77777777" w:rsidTr="008164E2">
        <w:trPr>
          <w:jc w:val="center"/>
        </w:trPr>
        <w:tc>
          <w:tcPr>
            <w:tcW w:w="4876" w:type="dxa"/>
            <w:tcBorders>
              <w:top w:val="nil"/>
              <w:left w:val="nil"/>
              <w:bottom w:val="nil"/>
              <w:right w:val="nil"/>
            </w:tcBorders>
            <w:hideMark/>
          </w:tcPr>
          <w:p w14:paraId="123EA928" w14:textId="77777777" w:rsidR="00577E32" w:rsidRPr="00F90D4A" w:rsidRDefault="004918A6" w:rsidP="008164E2">
            <w:pPr>
              <w:pStyle w:val="Normal6a"/>
            </w:pPr>
            <w:r w:rsidRPr="00F90D4A">
              <w:t>27.</w:t>
            </w:r>
            <w:r w:rsidRPr="00F90D4A">
              <w:tab/>
              <w:t xml:space="preserve">vyzývá Komisi, aby </w:t>
            </w:r>
            <w:r w:rsidRPr="00F90D4A">
              <w:rPr>
                <w:b/>
                <w:i/>
              </w:rPr>
              <w:t>předložila ambiciózní strategie pro rovnost</w:t>
            </w:r>
            <w:r w:rsidRPr="00F90D4A">
              <w:t xml:space="preserve"> a</w:t>
            </w:r>
            <w:r w:rsidRPr="00F90D4A">
              <w:rPr>
                <w:b/>
                <w:i/>
              </w:rPr>
              <w:t> boj proti rasismu</w:t>
            </w:r>
            <w:r w:rsidRPr="00F90D4A">
              <w:t>;</w:t>
            </w:r>
          </w:p>
        </w:tc>
        <w:tc>
          <w:tcPr>
            <w:tcW w:w="4876" w:type="dxa"/>
            <w:tcBorders>
              <w:top w:val="nil"/>
              <w:left w:val="nil"/>
              <w:bottom w:val="nil"/>
              <w:right w:val="nil"/>
            </w:tcBorders>
            <w:hideMark/>
          </w:tcPr>
          <w:p w14:paraId="08EC0FE4" w14:textId="660DBC38" w:rsidR="00577E32" w:rsidRPr="00F90D4A" w:rsidRDefault="004918A6" w:rsidP="008164E2">
            <w:pPr>
              <w:pStyle w:val="Normal6a"/>
            </w:pPr>
            <w:r w:rsidRPr="00F90D4A">
              <w:t>27.</w:t>
            </w:r>
            <w:r w:rsidRPr="00F90D4A">
              <w:tab/>
              <w:t xml:space="preserve">vyzývá Komisi, aby </w:t>
            </w:r>
            <w:r w:rsidRPr="00F90D4A">
              <w:rPr>
                <w:b/>
                <w:i/>
              </w:rPr>
              <w:t xml:space="preserve">uplatňovala rovnost </w:t>
            </w:r>
            <w:r w:rsidR="00D8726D" w:rsidRPr="00F90D4A">
              <w:rPr>
                <w:b/>
                <w:i/>
              </w:rPr>
              <w:t>v </w:t>
            </w:r>
            <w:r w:rsidRPr="00F90D4A">
              <w:rPr>
                <w:b/>
                <w:i/>
              </w:rPr>
              <w:t>praxi</w:t>
            </w:r>
            <w:r w:rsidRPr="00F90D4A">
              <w:t xml:space="preserve"> </w:t>
            </w:r>
            <w:r w:rsidR="00D8726D" w:rsidRPr="00F90D4A">
              <w:t>a </w:t>
            </w:r>
            <w:r w:rsidRPr="00F90D4A">
              <w:rPr>
                <w:b/>
                <w:i/>
              </w:rPr>
              <w:t>ve svých strategiích neupřednostňovala žádný konkrétní politický program</w:t>
            </w:r>
            <w:r w:rsidRPr="00F90D4A">
              <w:t>;</w:t>
            </w:r>
          </w:p>
        </w:tc>
      </w:tr>
    </w:tbl>
    <w:p w14:paraId="6C8BCBD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A177B60" w14:textId="77777777" w:rsidR="00577E32" w:rsidRPr="00F90D4A" w:rsidRDefault="004918A6" w:rsidP="00577E32">
      <w:r w:rsidRPr="00F90D4A">
        <w:rPr>
          <w:rStyle w:val="HideTWBExt"/>
        </w:rPr>
        <w:t>&lt;/Amend&gt;</w:t>
      </w:r>
    </w:p>
    <w:p w14:paraId="01E4F95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565</w:t>
      </w:r>
      <w:r w:rsidRPr="00F90D4A">
        <w:rPr>
          <w:rStyle w:val="HideTWBExt"/>
        </w:rPr>
        <w:t>&lt;/NumAm&gt;</w:t>
      </w:r>
    </w:p>
    <w:p w14:paraId="483EC59D"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B3002A9" w14:textId="77777777" w:rsidR="00577E32" w:rsidRPr="00F90D4A" w:rsidRDefault="004918A6" w:rsidP="00577E32">
      <w:pPr>
        <w:pStyle w:val="NormalBold"/>
      </w:pPr>
      <w:r w:rsidRPr="00F90D4A">
        <w:rPr>
          <w:rStyle w:val="HideTWBExt"/>
          <w:b w:val="0"/>
        </w:rPr>
        <w:t>&lt;/RepeatBlock-By&gt;</w:t>
      </w:r>
    </w:p>
    <w:p w14:paraId="6BE2EA1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B3AF58D" w14:textId="77777777" w:rsidR="00577E32" w:rsidRPr="00F90D4A" w:rsidRDefault="004918A6" w:rsidP="00577E32">
      <w:pPr>
        <w:pStyle w:val="NormalBold"/>
      </w:pPr>
      <w:r w:rsidRPr="00F90D4A">
        <w:rPr>
          <w:rStyle w:val="HideTWBExt"/>
        </w:rPr>
        <w:t>&lt;Article&gt;</w:t>
      </w:r>
      <w:r w:rsidRPr="00F90D4A">
        <w:t>Bod 27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A0A878E" w14:textId="77777777" w:rsidTr="008164E2">
        <w:trPr>
          <w:trHeight w:val="240"/>
          <w:jc w:val="center"/>
        </w:trPr>
        <w:tc>
          <w:tcPr>
            <w:tcW w:w="9752" w:type="dxa"/>
            <w:gridSpan w:val="2"/>
            <w:tcBorders>
              <w:top w:val="nil"/>
              <w:left w:val="nil"/>
              <w:bottom w:val="nil"/>
              <w:right w:val="nil"/>
            </w:tcBorders>
          </w:tcPr>
          <w:p w14:paraId="1FEB1ED5" w14:textId="77777777" w:rsidR="00577E32" w:rsidRPr="00F90D4A" w:rsidRDefault="00577E32" w:rsidP="008164E2"/>
        </w:tc>
      </w:tr>
      <w:tr w:rsidR="002F7054" w:rsidRPr="00F90D4A" w14:paraId="4B69332D" w14:textId="77777777" w:rsidTr="008164E2">
        <w:trPr>
          <w:trHeight w:val="240"/>
          <w:jc w:val="center"/>
        </w:trPr>
        <w:tc>
          <w:tcPr>
            <w:tcW w:w="4876" w:type="dxa"/>
            <w:tcBorders>
              <w:top w:val="nil"/>
              <w:left w:val="nil"/>
              <w:bottom w:val="nil"/>
              <w:right w:val="nil"/>
            </w:tcBorders>
            <w:hideMark/>
          </w:tcPr>
          <w:p w14:paraId="20FF129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4786FE2" w14:textId="77777777" w:rsidR="00577E32" w:rsidRPr="00F90D4A" w:rsidRDefault="004918A6" w:rsidP="008164E2">
            <w:pPr>
              <w:pStyle w:val="AmColumnHeading"/>
            </w:pPr>
            <w:r w:rsidRPr="00F90D4A">
              <w:t>Pozměňovací návrh</w:t>
            </w:r>
          </w:p>
        </w:tc>
      </w:tr>
      <w:tr w:rsidR="002F7054" w:rsidRPr="00F90D4A" w14:paraId="1B7DF732" w14:textId="77777777" w:rsidTr="008164E2">
        <w:trPr>
          <w:jc w:val="center"/>
        </w:trPr>
        <w:tc>
          <w:tcPr>
            <w:tcW w:w="4876" w:type="dxa"/>
            <w:tcBorders>
              <w:top w:val="nil"/>
              <w:left w:val="nil"/>
              <w:bottom w:val="nil"/>
              <w:right w:val="nil"/>
            </w:tcBorders>
            <w:hideMark/>
          </w:tcPr>
          <w:p w14:paraId="1DDD2BC7" w14:textId="77777777" w:rsidR="00577E32" w:rsidRPr="00F90D4A" w:rsidRDefault="004918A6" w:rsidP="008164E2">
            <w:pPr>
              <w:pStyle w:val="Normal6a"/>
            </w:pPr>
            <w:r w:rsidRPr="00F90D4A">
              <w:t>27.</w:t>
            </w:r>
            <w:r w:rsidRPr="00F90D4A">
              <w:tab/>
              <w:t xml:space="preserve">vyzývá Komisi, aby </w:t>
            </w:r>
            <w:r w:rsidRPr="00F90D4A">
              <w:rPr>
                <w:b/>
                <w:i/>
              </w:rPr>
              <w:t>předložila ambiciózní strategie pro rovnost</w:t>
            </w:r>
            <w:r w:rsidRPr="00F90D4A">
              <w:t xml:space="preserve"> a</w:t>
            </w:r>
            <w:r w:rsidRPr="00F90D4A">
              <w:rPr>
                <w:b/>
                <w:i/>
              </w:rPr>
              <w:t> boj proti rasismu</w:t>
            </w:r>
            <w:r w:rsidRPr="00F90D4A">
              <w:t>;</w:t>
            </w:r>
          </w:p>
        </w:tc>
        <w:tc>
          <w:tcPr>
            <w:tcW w:w="4876" w:type="dxa"/>
            <w:tcBorders>
              <w:top w:val="nil"/>
              <w:left w:val="nil"/>
              <w:bottom w:val="nil"/>
              <w:right w:val="nil"/>
            </w:tcBorders>
            <w:hideMark/>
          </w:tcPr>
          <w:p w14:paraId="48E53062" w14:textId="6B8CD08B" w:rsidR="00577E32" w:rsidRPr="00F90D4A" w:rsidRDefault="004918A6" w:rsidP="008164E2">
            <w:pPr>
              <w:pStyle w:val="Normal6a"/>
            </w:pPr>
            <w:r w:rsidRPr="00F90D4A">
              <w:t>27.</w:t>
            </w:r>
            <w:r w:rsidRPr="00F90D4A">
              <w:tab/>
              <w:t xml:space="preserve">vyzývá Komisi, aby </w:t>
            </w:r>
            <w:r w:rsidRPr="00F90D4A">
              <w:rPr>
                <w:b/>
                <w:i/>
              </w:rPr>
              <w:t>řešila především klesající životní úroveň občanů</w:t>
            </w:r>
            <w:r w:rsidRPr="00F90D4A">
              <w:t xml:space="preserve"> </w:t>
            </w:r>
            <w:r w:rsidR="00D8726D" w:rsidRPr="00F90D4A">
              <w:t>a </w:t>
            </w:r>
            <w:r w:rsidRPr="00F90D4A">
              <w:rPr>
                <w:b/>
                <w:i/>
              </w:rPr>
              <w:t>teprve poté se zabývala polarizujícími otázkami</w:t>
            </w:r>
            <w:r w:rsidRPr="00F90D4A">
              <w:t>;</w:t>
            </w:r>
          </w:p>
        </w:tc>
      </w:tr>
    </w:tbl>
    <w:p w14:paraId="4A80F99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50F46AE0" w14:textId="77777777" w:rsidR="00577E32" w:rsidRPr="00F90D4A" w:rsidRDefault="004918A6" w:rsidP="00577E32">
      <w:r w:rsidRPr="00F90D4A">
        <w:rPr>
          <w:rStyle w:val="HideTWBExt"/>
        </w:rPr>
        <w:t>&lt;/Amend&gt;</w:t>
      </w:r>
    </w:p>
    <w:p w14:paraId="4BB4FCB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566</w:t>
      </w:r>
      <w:r w:rsidRPr="00F90D4A">
        <w:rPr>
          <w:rStyle w:val="HideTWBExt"/>
        </w:rPr>
        <w:t>&lt;/NumAm&gt;</w:t>
      </w:r>
    </w:p>
    <w:p w14:paraId="79502DE1"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13FD076D" w14:textId="77777777" w:rsidR="00577E32" w:rsidRPr="00F90D4A" w:rsidRDefault="004918A6" w:rsidP="00577E32">
      <w:pPr>
        <w:pStyle w:val="NormalBold"/>
      </w:pPr>
      <w:r w:rsidRPr="00F90D4A">
        <w:rPr>
          <w:rStyle w:val="HideTWBExt"/>
          <w:b w:val="0"/>
        </w:rPr>
        <w:t>&lt;/RepeatBlock-By&gt;</w:t>
      </w:r>
    </w:p>
    <w:p w14:paraId="6D12AFA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0E93EFD" w14:textId="3791E884" w:rsidR="00577E32" w:rsidRPr="00F90D4A" w:rsidRDefault="004918A6" w:rsidP="00577E32">
      <w:pPr>
        <w:pStyle w:val="NormalBold"/>
      </w:pPr>
      <w:r w:rsidRPr="00F90D4A">
        <w:rPr>
          <w:rStyle w:val="HideTWBExt"/>
        </w:rPr>
        <w:t>&lt;Article&gt;</w:t>
      </w:r>
      <w:r w:rsidRPr="00F90D4A">
        <w:t xml:space="preserve">Bod 27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89B0255" w14:textId="77777777" w:rsidTr="008164E2">
        <w:trPr>
          <w:trHeight w:val="240"/>
          <w:jc w:val="center"/>
        </w:trPr>
        <w:tc>
          <w:tcPr>
            <w:tcW w:w="9752" w:type="dxa"/>
            <w:gridSpan w:val="2"/>
            <w:tcBorders>
              <w:top w:val="nil"/>
              <w:left w:val="nil"/>
              <w:bottom w:val="nil"/>
              <w:right w:val="nil"/>
            </w:tcBorders>
          </w:tcPr>
          <w:p w14:paraId="0F220EB6" w14:textId="77777777" w:rsidR="00577E32" w:rsidRPr="00F90D4A" w:rsidRDefault="00577E32" w:rsidP="008164E2"/>
        </w:tc>
      </w:tr>
      <w:tr w:rsidR="002F7054" w:rsidRPr="00F90D4A" w14:paraId="172053DD" w14:textId="77777777" w:rsidTr="008164E2">
        <w:trPr>
          <w:trHeight w:val="240"/>
          <w:jc w:val="center"/>
        </w:trPr>
        <w:tc>
          <w:tcPr>
            <w:tcW w:w="4876" w:type="dxa"/>
            <w:tcBorders>
              <w:top w:val="nil"/>
              <w:left w:val="nil"/>
              <w:bottom w:val="nil"/>
              <w:right w:val="nil"/>
            </w:tcBorders>
            <w:hideMark/>
          </w:tcPr>
          <w:p w14:paraId="5DB54E4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F8908B9" w14:textId="77777777" w:rsidR="00577E32" w:rsidRPr="00F90D4A" w:rsidRDefault="004918A6" w:rsidP="008164E2">
            <w:pPr>
              <w:pStyle w:val="AmColumnHeading"/>
            </w:pPr>
            <w:r w:rsidRPr="00F90D4A">
              <w:t>Pozměňovací návrh</w:t>
            </w:r>
          </w:p>
        </w:tc>
      </w:tr>
      <w:tr w:rsidR="002F7054" w:rsidRPr="00F90D4A" w14:paraId="67ED28C9" w14:textId="77777777" w:rsidTr="008164E2">
        <w:trPr>
          <w:jc w:val="center"/>
        </w:trPr>
        <w:tc>
          <w:tcPr>
            <w:tcW w:w="4876" w:type="dxa"/>
            <w:tcBorders>
              <w:top w:val="nil"/>
              <w:left w:val="nil"/>
              <w:bottom w:val="nil"/>
              <w:right w:val="nil"/>
            </w:tcBorders>
          </w:tcPr>
          <w:p w14:paraId="4E3DF0AB" w14:textId="77777777" w:rsidR="00577E32" w:rsidRPr="00F90D4A" w:rsidRDefault="00577E32" w:rsidP="008164E2">
            <w:pPr>
              <w:pStyle w:val="Normal6a"/>
            </w:pPr>
          </w:p>
        </w:tc>
        <w:tc>
          <w:tcPr>
            <w:tcW w:w="4876" w:type="dxa"/>
            <w:tcBorders>
              <w:top w:val="nil"/>
              <w:left w:val="nil"/>
              <w:bottom w:val="nil"/>
              <w:right w:val="nil"/>
            </w:tcBorders>
            <w:hideMark/>
          </w:tcPr>
          <w:p w14:paraId="3946B07B" w14:textId="68E7E698" w:rsidR="00577E32" w:rsidRPr="00F90D4A" w:rsidRDefault="004918A6" w:rsidP="008164E2">
            <w:pPr>
              <w:pStyle w:val="Normal6a"/>
            </w:pPr>
            <w:r w:rsidRPr="00F90D4A">
              <w:rPr>
                <w:b/>
                <w:i/>
              </w:rPr>
              <w:t>27a.</w:t>
            </w:r>
            <w:r w:rsidRPr="00F90D4A">
              <w:tab/>
            </w:r>
            <w:r w:rsidRPr="00F90D4A">
              <w:rPr>
                <w:b/>
                <w:i/>
              </w:rPr>
              <w:t xml:space="preserve">vyjadřuje politování nad tím, že mnoho členských států dosud nepřijalo vnitrostátní strategie nebo akční plány proti rasismu; vyzývá všechny členské státy, aby přijaly </w:t>
            </w:r>
            <w:r w:rsidR="00D8726D" w:rsidRPr="00F90D4A">
              <w:rPr>
                <w:b/>
                <w:i/>
              </w:rPr>
              <w:t>a </w:t>
            </w:r>
            <w:r w:rsidRPr="00F90D4A">
              <w:rPr>
                <w:b/>
                <w:i/>
              </w:rPr>
              <w:t xml:space="preserve">plně provedly vnitrostátní akční plány proti rasismu nebo strategie </w:t>
            </w:r>
            <w:r w:rsidR="00D8726D" w:rsidRPr="00F90D4A">
              <w:rPr>
                <w:b/>
                <w:i/>
              </w:rPr>
              <w:t>s </w:t>
            </w:r>
            <w:r w:rsidRPr="00F90D4A">
              <w:rPr>
                <w:b/>
                <w:i/>
              </w:rPr>
              <w:t xml:space="preserve">jasnými cíli, harmonogramy </w:t>
            </w:r>
            <w:r w:rsidR="00D8726D" w:rsidRPr="00F90D4A">
              <w:rPr>
                <w:b/>
                <w:i/>
              </w:rPr>
              <w:t>a </w:t>
            </w:r>
            <w:r w:rsidRPr="00F90D4A">
              <w:rPr>
                <w:b/>
                <w:i/>
              </w:rPr>
              <w:t xml:space="preserve">rozpočty; vyzývá Komisi, aby ve spolupráci </w:t>
            </w:r>
            <w:r w:rsidR="00D8726D" w:rsidRPr="00F90D4A">
              <w:rPr>
                <w:b/>
                <w:i/>
              </w:rPr>
              <w:t>s </w:t>
            </w:r>
            <w:r w:rsidRPr="00F90D4A">
              <w:rPr>
                <w:b/>
                <w:i/>
              </w:rPr>
              <w:t xml:space="preserve">občanskou společností stanovila závazné minimální standardy </w:t>
            </w:r>
            <w:r w:rsidR="00D8726D" w:rsidRPr="00F90D4A">
              <w:rPr>
                <w:b/>
                <w:i/>
              </w:rPr>
              <w:t>a </w:t>
            </w:r>
            <w:r w:rsidRPr="00F90D4A">
              <w:rPr>
                <w:b/>
                <w:i/>
              </w:rPr>
              <w:t>mechanismy pravidelného monitorování;</w:t>
            </w:r>
          </w:p>
        </w:tc>
      </w:tr>
    </w:tbl>
    <w:p w14:paraId="1042998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607FF0B" w14:textId="77777777" w:rsidR="00577E32" w:rsidRPr="00F90D4A" w:rsidRDefault="004918A6" w:rsidP="00577E32">
      <w:r w:rsidRPr="00F90D4A">
        <w:rPr>
          <w:rStyle w:val="HideTWBExt"/>
        </w:rPr>
        <w:t>&lt;/Amend&gt;</w:t>
      </w:r>
    </w:p>
    <w:p w14:paraId="5BD03BA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567</w:t>
      </w:r>
      <w:r w:rsidRPr="00F90D4A">
        <w:rPr>
          <w:rStyle w:val="HideTWBExt"/>
        </w:rPr>
        <w:t>&lt;/NumAm&gt;</w:t>
      </w:r>
    </w:p>
    <w:p w14:paraId="5E8CB29B"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Sophie Wilmès, Irena Joveva, Nikola Minchev</w:t>
      </w:r>
      <w:r w:rsidRPr="00F90D4A">
        <w:rPr>
          <w:rStyle w:val="HideTWBExt"/>
          <w:b w:val="0"/>
        </w:rPr>
        <w:t>&lt;/Members&gt;</w:t>
      </w:r>
    </w:p>
    <w:p w14:paraId="56ACCEB5" w14:textId="77777777" w:rsidR="00577E32" w:rsidRPr="00F90D4A" w:rsidRDefault="004918A6" w:rsidP="00577E32">
      <w:pPr>
        <w:pStyle w:val="NormalBold"/>
      </w:pPr>
      <w:r w:rsidRPr="00F90D4A">
        <w:rPr>
          <w:rStyle w:val="HideTWBExt"/>
          <w:b w:val="0"/>
        </w:rPr>
        <w:t>&lt;/RepeatBlock-By&gt;</w:t>
      </w:r>
    </w:p>
    <w:p w14:paraId="3E82CCE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AFB508C" w14:textId="26B74D5D" w:rsidR="00577E32" w:rsidRPr="00F90D4A" w:rsidRDefault="004918A6" w:rsidP="00577E32">
      <w:pPr>
        <w:pStyle w:val="NormalBold"/>
      </w:pPr>
      <w:r w:rsidRPr="00F90D4A">
        <w:rPr>
          <w:rStyle w:val="HideTWBExt"/>
        </w:rPr>
        <w:t>&lt;Article&gt;</w:t>
      </w:r>
      <w:r w:rsidRPr="00F90D4A">
        <w:t xml:space="preserve">Bod 27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476C246" w14:textId="77777777" w:rsidTr="008164E2">
        <w:trPr>
          <w:trHeight w:val="240"/>
          <w:jc w:val="center"/>
        </w:trPr>
        <w:tc>
          <w:tcPr>
            <w:tcW w:w="9752" w:type="dxa"/>
            <w:gridSpan w:val="2"/>
            <w:tcBorders>
              <w:top w:val="nil"/>
              <w:left w:val="nil"/>
              <w:bottom w:val="nil"/>
              <w:right w:val="nil"/>
            </w:tcBorders>
          </w:tcPr>
          <w:p w14:paraId="564DDF27" w14:textId="77777777" w:rsidR="00577E32" w:rsidRPr="00F90D4A" w:rsidRDefault="00577E32" w:rsidP="008164E2"/>
        </w:tc>
      </w:tr>
      <w:tr w:rsidR="002F7054" w:rsidRPr="00F90D4A" w14:paraId="3A51C888" w14:textId="77777777" w:rsidTr="008164E2">
        <w:trPr>
          <w:trHeight w:val="240"/>
          <w:jc w:val="center"/>
        </w:trPr>
        <w:tc>
          <w:tcPr>
            <w:tcW w:w="4876" w:type="dxa"/>
            <w:tcBorders>
              <w:top w:val="nil"/>
              <w:left w:val="nil"/>
              <w:bottom w:val="nil"/>
              <w:right w:val="nil"/>
            </w:tcBorders>
            <w:hideMark/>
          </w:tcPr>
          <w:p w14:paraId="5B07A88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FD85C17" w14:textId="77777777" w:rsidR="00577E32" w:rsidRPr="00F90D4A" w:rsidRDefault="004918A6" w:rsidP="008164E2">
            <w:pPr>
              <w:pStyle w:val="AmColumnHeading"/>
            </w:pPr>
            <w:r w:rsidRPr="00F90D4A">
              <w:t>Pozměňovací návrh</w:t>
            </w:r>
          </w:p>
        </w:tc>
      </w:tr>
      <w:tr w:rsidR="002F7054" w:rsidRPr="00F90D4A" w14:paraId="49DF30DB" w14:textId="77777777" w:rsidTr="008164E2">
        <w:trPr>
          <w:jc w:val="center"/>
        </w:trPr>
        <w:tc>
          <w:tcPr>
            <w:tcW w:w="4876" w:type="dxa"/>
            <w:tcBorders>
              <w:top w:val="nil"/>
              <w:left w:val="nil"/>
              <w:bottom w:val="nil"/>
              <w:right w:val="nil"/>
            </w:tcBorders>
          </w:tcPr>
          <w:p w14:paraId="6E86CBA4" w14:textId="77777777" w:rsidR="00577E32" w:rsidRPr="00F90D4A" w:rsidRDefault="00577E32" w:rsidP="008164E2">
            <w:pPr>
              <w:pStyle w:val="Normal6a"/>
            </w:pPr>
          </w:p>
        </w:tc>
        <w:tc>
          <w:tcPr>
            <w:tcW w:w="4876" w:type="dxa"/>
            <w:tcBorders>
              <w:top w:val="nil"/>
              <w:left w:val="nil"/>
              <w:bottom w:val="nil"/>
              <w:right w:val="nil"/>
            </w:tcBorders>
            <w:hideMark/>
          </w:tcPr>
          <w:p w14:paraId="443F424C" w14:textId="17E14001" w:rsidR="00577E32" w:rsidRPr="00F90D4A" w:rsidRDefault="004918A6" w:rsidP="008164E2">
            <w:pPr>
              <w:pStyle w:val="Normal6a"/>
            </w:pPr>
            <w:r w:rsidRPr="00F90D4A">
              <w:rPr>
                <w:b/>
                <w:i/>
              </w:rPr>
              <w:t>27a.</w:t>
            </w:r>
            <w:r w:rsidRPr="00F90D4A">
              <w:tab/>
            </w:r>
            <w:r w:rsidRPr="00F90D4A">
              <w:rPr>
                <w:b/>
                <w:i/>
              </w:rPr>
              <w:t xml:space="preserve">vyzývá Komisi, aby pečlivě sledovala, jak členské státy provádějí rozsudky Evropského soudního dvora </w:t>
            </w:r>
            <w:r w:rsidR="00D8726D" w:rsidRPr="00F90D4A">
              <w:rPr>
                <w:b/>
                <w:i/>
              </w:rPr>
              <w:t>a </w:t>
            </w:r>
            <w:r w:rsidRPr="00F90D4A">
              <w:rPr>
                <w:b/>
                <w:i/>
              </w:rPr>
              <w:t xml:space="preserve">Evropského soudu pro lidská práva, se zvláštním důrazem na rozsudky týkající se nediskriminace, genderové rovnosti </w:t>
            </w:r>
            <w:r w:rsidR="00D8726D" w:rsidRPr="00F90D4A">
              <w:rPr>
                <w:b/>
                <w:i/>
              </w:rPr>
              <w:t>a </w:t>
            </w:r>
            <w:r w:rsidRPr="00F90D4A">
              <w:rPr>
                <w:b/>
                <w:i/>
              </w:rPr>
              <w:t>práv menšin;</w:t>
            </w:r>
          </w:p>
        </w:tc>
      </w:tr>
    </w:tbl>
    <w:p w14:paraId="126213D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79F96CA" w14:textId="77777777" w:rsidR="00577E32" w:rsidRPr="00F90D4A" w:rsidRDefault="004918A6" w:rsidP="00577E32">
      <w:r w:rsidRPr="00F90D4A">
        <w:rPr>
          <w:rStyle w:val="HideTWBExt"/>
        </w:rPr>
        <w:t>&lt;/Amend&gt;</w:t>
      </w:r>
    </w:p>
    <w:p w14:paraId="2068970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568</w:t>
      </w:r>
      <w:r w:rsidRPr="00F90D4A">
        <w:rPr>
          <w:rStyle w:val="HideTWBExt"/>
        </w:rPr>
        <w:t>&lt;/NumAm&gt;</w:t>
      </w:r>
    </w:p>
    <w:p w14:paraId="6775D01C"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2DBDBEB4" w14:textId="77777777" w:rsidR="00577E32" w:rsidRPr="00F90D4A" w:rsidRDefault="004918A6" w:rsidP="00577E32">
      <w:pPr>
        <w:pStyle w:val="NormalBold"/>
      </w:pPr>
      <w:r w:rsidRPr="00F90D4A">
        <w:rPr>
          <w:rStyle w:val="HideTWBExt"/>
          <w:b w:val="0"/>
        </w:rPr>
        <w:t>&lt;/RepeatBlock-By&gt;</w:t>
      </w:r>
    </w:p>
    <w:p w14:paraId="6349D4E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278C59C" w14:textId="77777777" w:rsidR="00577E32" w:rsidRPr="00F90D4A" w:rsidRDefault="004918A6" w:rsidP="00577E32">
      <w:pPr>
        <w:pStyle w:val="NormalBold"/>
      </w:pPr>
      <w:r w:rsidRPr="00F90D4A">
        <w:rPr>
          <w:rStyle w:val="HideTWBExt"/>
        </w:rPr>
        <w:t>&lt;Article&gt;</w:t>
      </w:r>
      <w:r w:rsidRPr="00F90D4A">
        <w:t>Bod 27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8AB65FF" w14:textId="77777777" w:rsidTr="008164E2">
        <w:trPr>
          <w:trHeight w:val="240"/>
          <w:jc w:val="center"/>
        </w:trPr>
        <w:tc>
          <w:tcPr>
            <w:tcW w:w="9752" w:type="dxa"/>
            <w:gridSpan w:val="2"/>
            <w:tcBorders>
              <w:top w:val="nil"/>
              <w:left w:val="nil"/>
              <w:bottom w:val="nil"/>
              <w:right w:val="nil"/>
            </w:tcBorders>
          </w:tcPr>
          <w:p w14:paraId="0E41AD8B" w14:textId="77777777" w:rsidR="00577E32" w:rsidRPr="00F90D4A" w:rsidRDefault="00577E32" w:rsidP="008164E2"/>
        </w:tc>
      </w:tr>
      <w:tr w:rsidR="002F7054" w:rsidRPr="00F90D4A" w14:paraId="5B7CA60C" w14:textId="77777777" w:rsidTr="008164E2">
        <w:trPr>
          <w:trHeight w:val="240"/>
          <w:jc w:val="center"/>
        </w:trPr>
        <w:tc>
          <w:tcPr>
            <w:tcW w:w="4876" w:type="dxa"/>
            <w:tcBorders>
              <w:top w:val="nil"/>
              <w:left w:val="nil"/>
              <w:bottom w:val="nil"/>
              <w:right w:val="nil"/>
            </w:tcBorders>
            <w:hideMark/>
          </w:tcPr>
          <w:p w14:paraId="3274997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E303C0D" w14:textId="77777777" w:rsidR="00577E32" w:rsidRPr="00F90D4A" w:rsidRDefault="004918A6" w:rsidP="008164E2">
            <w:pPr>
              <w:pStyle w:val="AmColumnHeading"/>
            </w:pPr>
            <w:r w:rsidRPr="00F90D4A">
              <w:t>Pozměňovací návrh</w:t>
            </w:r>
          </w:p>
        </w:tc>
      </w:tr>
      <w:tr w:rsidR="002F7054" w:rsidRPr="00F90D4A" w14:paraId="47251AE9" w14:textId="77777777" w:rsidTr="008164E2">
        <w:trPr>
          <w:jc w:val="center"/>
        </w:trPr>
        <w:tc>
          <w:tcPr>
            <w:tcW w:w="4876" w:type="dxa"/>
            <w:tcBorders>
              <w:top w:val="nil"/>
              <w:left w:val="nil"/>
              <w:bottom w:val="nil"/>
              <w:right w:val="nil"/>
            </w:tcBorders>
          </w:tcPr>
          <w:p w14:paraId="57FB06B4" w14:textId="77777777" w:rsidR="00577E32" w:rsidRPr="00F90D4A" w:rsidRDefault="00577E32" w:rsidP="008164E2">
            <w:pPr>
              <w:pStyle w:val="Normal6a"/>
            </w:pPr>
          </w:p>
        </w:tc>
        <w:tc>
          <w:tcPr>
            <w:tcW w:w="4876" w:type="dxa"/>
            <w:tcBorders>
              <w:top w:val="nil"/>
              <w:left w:val="nil"/>
              <w:bottom w:val="nil"/>
              <w:right w:val="nil"/>
            </w:tcBorders>
            <w:hideMark/>
          </w:tcPr>
          <w:p w14:paraId="543D1A41" w14:textId="47C66E9D" w:rsidR="00577E32" w:rsidRPr="00F90D4A" w:rsidRDefault="004918A6" w:rsidP="008164E2">
            <w:pPr>
              <w:pStyle w:val="Normal6a"/>
            </w:pPr>
            <w:r w:rsidRPr="00F90D4A">
              <w:rPr>
                <w:b/>
                <w:i/>
              </w:rPr>
              <w:t>27b.</w:t>
            </w:r>
            <w:r w:rsidRPr="00F90D4A">
              <w:tab/>
            </w:r>
            <w:r w:rsidRPr="00F90D4A">
              <w:rPr>
                <w:b/>
                <w:i/>
              </w:rPr>
              <w:t xml:space="preserve">vyzývá Komisi, aby urychleně posoudila slučitelnost maďarského zákona </w:t>
            </w:r>
            <w:r w:rsidR="00D8726D" w:rsidRPr="00F90D4A">
              <w:rPr>
                <w:b/>
                <w:i/>
              </w:rPr>
              <w:t>o </w:t>
            </w:r>
            <w:r w:rsidRPr="00F90D4A">
              <w:rPr>
                <w:b/>
                <w:i/>
              </w:rPr>
              <w:t xml:space="preserve">ochraně místní identity </w:t>
            </w:r>
            <w:r w:rsidR="00D8726D" w:rsidRPr="00F90D4A">
              <w:rPr>
                <w:b/>
                <w:i/>
              </w:rPr>
              <w:t>s </w:t>
            </w:r>
            <w:r w:rsidRPr="00F90D4A">
              <w:rPr>
                <w:b/>
                <w:i/>
              </w:rPr>
              <w:t xml:space="preserve">právem EU, zejména se směrnicí </w:t>
            </w:r>
            <w:r w:rsidR="00D8726D" w:rsidRPr="00F90D4A">
              <w:rPr>
                <w:b/>
                <w:i/>
              </w:rPr>
              <w:t>o </w:t>
            </w:r>
            <w:r w:rsidRPr="00F90D4A">
              <w:rPr>
                <w:b/>
                <w:i/>
              </w:rPr>
              <w:t xml:space="preserve">rasové rovnosti </w:t>
            </w:r>
            <w:r w:rsidR="00D8726D" w:rsidRPr="00F90D4A">
              <w:rPr>
                <w:b/>
                <w:i/>
              </w:rPr>
              <w:t>a </w:t>
            </w:r>
            <w:r w:rsidRPr="00F90D4A">
              <w:rPr>
                <w:b/>
                <w:i/>
              </w:rPr>
              <w:t xml:space="preserve">Listinou základních práv; vyzývá Komisi, aby </w:t>
            </w:r>
            <w:r w:rsidR="00D8726D" w:rsidRPr="00F90D4A">
              <w:rPr>
                <w:b/>
                <w:i/>
              </w:rPr>
              <w:t>v </w:t>
            </w:r>
            <w:r w:rsidRPr="00F90D4A">
              <w:rPr>
                <w:b/>
                <w:i/>
              </w:rPr>
              <w:t xml:space="preserve">případě zjištění porušení práv přijala veškerá nezbytná opatření, včetně zahájení řízení </w:t>
            </w:r>
            <w:r w:rsidR="00D8726D" w:rsidRPr="00F90D4A">
              <w:rPr>
                <w:b/>
                <w:i/>
              </w:rPr>
              <w:t>o </w:t>
            </w:r>
            <w:r w:rsidRPr="00F90D4A">
              <w:rPr>
                <w:b/>
                <w:i/>
              </w:rPr>
              <w:t xml:space="preserve">nesplnění povinnosti; vyzývá členské státy, aby zajistily, že místní politiky </w:t>
            </w:r>
            <w:r w:rsidR="00D8726D" w:rsidRPr="00F90D4A">
              <w:rPr>
                <w:b/>
                <w:i/>
              </w:rPr>
              <w:t>v </w:t>
            </w:r>
            <w:r w:rsidRPr="00F90D4A">
              <w:rPr>
                <w:b/>
                <w:i/>
              </w:rPr>
              <w:t xml:space="preserve">oblasti bydlení </w:t>
            </w:r>
            <w:r w:rsidR="00D8726D" w:rsidRPr="00F90D4A">
              <w:rPr>
                <w:b/>
                <w:i/>
              </w:rPr>
              <w:t>a </w:t>
            </w:r>
            <w:r w:rsidRPr="00F90D4A">
              <w:rPr>
                <w:b/>
                <w:i/>
              </w:rPr>
              <w:t xml:space="preserve">pobytu budou plně </w:t>
            </w:r>
            <w:r w:rsidR="00D8726D" w:rsidRPr="00F90D4A">
              <w:rPr>
                <w:b/>
                <w:i/>
              </w:rPr>
              <w:t>v </w:t>
            </w:r>
            <w:r w:rsidRPr="00F90D4A">
              <w:rPr>
                <w:b/>
                <w:i/>
              </w:rPr>
              <w:t xml:space="preserve">souladu se zásadami rovnosti </w:t>
            </w:r>
            <w:r w:rsidR="00D8726D" w:rsidRPr="00F90D4A">
              <w:rPr>
                <w:b/>
                <w:i/>
              </w:rPr>
              <w:t>a </w:t>
            </w:r>
            <w:r w:rsidRPr="00F90D4A">
              <w:rPr>
                <w:b/>
                <w:i/>
              </w:rPr>
              <w:t xml:space="preserve">nediskriminace </w:t>
            </w:r>
            <w:r w:rsidR="00D8726D" w:rsidRPr="00F90D4A">
              <w:rPr>
                <w:b/>
                <w:i/>
              </w:rPr>
              <w:t>a </w:t>
            </w:r>
            <w:r w:rsidRPr="00F90D4A">
              <w:rPr>
                <w:b/>
                <w:i/>
              </w:rPr>
              <w:t>nebudou mít za následek etnickou nebo socioekonomickou segregaci;</w:t>
            </w:r>
          </w:p>
        </w:tc>
      </w:tr>
    </w:tbl>
    <w:p w14:paraId="75863AA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985FD7A" w14:textId="77777777" w:rsidR="00577E32" w:rsidRPr="00F90D4A" w:rsidRDefault="004918A6" w:rsidP="00577E32">
      <w:r w:rsidRPr="00F90D4A">
        <w:rPr>
          <w:rStyle w:val="HideTWBExt"/>
        </w:rPr>
        <w:t>&lt;/Amend&gt;</w:t>
      </w:r>
    </w:p>
    <w:p w14:paraId="645A0A4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569</w:t>
      </w:r>
      <w:r w:rsidRPr="00F90D4A">
        <w:rPr>
          <w:rStyle w:val="HideTWBExt"/>
        </w:rPr>
        <w:t>&lt;/NumAm&gt;</w:t>
      </w:r>
    </w:p>
    <w:p w14:paraId="6D48771E"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100E9E61" w14:textId="77777777" w:rsidR="00577E32" w:rsidRPr="00F90D4A" w:rsidRDefault="004918A6" w:rsidP="00577E32">
      <w:pPr>
        <w:pStyle w:val="NormalBold"/>
      </w:pPr>
      <w:r w:rsidRPr="00F90D4A">
        <w:rPr>
          <w:rStyle w:val="HideTWBExt"/>
          <w:b w:val="0"/>
        </w:rPr>
        <w:t>&lt;/RepeatBlock-By&gt;</w:t>
      </w:r>
    </w:p>
    <w:p w14:paraId="1BDEB90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6DB19D" w14:textId="77777777" w:rsidR="00577E32" w:rsidRPr="00F90D4A" w:rsidRDefault="004918A6" w:rsidP="00577E32">
      <w:pPr>
        <w:pStyle w:val="NormalBold"/>
      </w:pPr>
      <w:r w:rsidRPr="00F90D4A">
        <w:rPr>
          <w:rStyle w:val="HideTWBExt"/>
        </w:rPr>
        <w:t>&lt;Article&gt;</w:t>
      </w:r>
      <w:r w:rsidRPr="00F90D4A">
        <w:t>Bod 27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84FBD99" w14:textId="77777777" w:rsidTr="008164E2">
        <w:trPr>
          <w:trHeight w:val="240"/>
          <w:jc w:val="center"/>
        </w:trPr>
        <w:tc>
          <w:tcPr>
            <w:tcW w:w="9752" w:type="dxa"/>
            <w:gridSpan w:val="2"/>
            <w:tcBorders>
              <w:top w:val="nil"/>
              <w:left w:val="nil"/>
              <w:bottom w:val="nil"/>
              <w:right w:val="nil"/>
            </w:tcBorders>
          </w:tcPr>
          <w:p w14:paraId="6D43ACF9" w14:textId="77777777" w:rsidR="00577E32" w:rsidRPr="00F90D4A" w:rsidRDefault="00577E32" w:rsidP="008164E2"/>
        </w:tc>
      </w:tr>
      <w:tr w:rsidR="002F7054" w:rsidRPr="00F90D4A" w14:paraId="488D1DED" w14:textId="77777777" w:rsidTr="008164E2">
        <w:trPr>
          <w:trHeight w:val="240"/>
          <w:jc w:val="center"/>
        </w:trPr>
        <w:tc>
          <w:tcPr>
            <w:tcW w:w="4876" w:type="dxa"/>
            <w:tcBorders>
              <w:top w:val="nil"/>
              <w:left w:val="nil"/>
              <w:bottom w:val="nil"/>
              <w:right w:val="nil"/>
            </w:tcBorders>
            <w:hideMark/>
          </w:tcPr>
          <w:p w14:paraId="06297B3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0689E4A" w14:textId="77777777" w:rsidR="00577E32" w:rsidRPr="00F90D4A" w:rsidRDefault="004918A6" w:rsidP="008164E2">
            <w:pPr>
              <w:pStyle w:val="AmColumnHeading"/>
            </w:pPr>
            <w:r w:rsidRPr="00F90D4A">
              <w:t>Pozměňovací návrh</w:t>
            </w:r>
          </w:p>
        </w:tc>
      </w:tr>
      <w:tr w:rsidR="002F7054" w:rsidRPr="00F90D4A" w14:paraId="115DE2B0" w14:textId="77777777" w:rsidTr="008164E2">
        <w:trPr>
          <w:jc w:val="center"/>
        </w:trPr>
        <w:tc>
          <w:tcPr>
            <w:tcW w:w="4876" w:type="dxa"/>
            <w:tcBorders>
              <w:top w:val="nil"/>
              <w:left w:val="nil"/>
              <w:bottom w:val="nil"/>
              <w:right w:val="nil"/>
            </w:tcBorders>
          </w:tcPr>
          <w:p w14:paraId="68C1EAE8" w14:textId="77777777" w:rsidR="00577E32" w:rsidRPr="00F90D4A" w:rsidRDefault="00577E32" w:rsidP="008164E2">
            <w:pPr>
              <w:pStyle w:val="Normal6a"/>
            </w:pPr>
          </w:p>
        </w:tc>
        <w:tc>
          <w:tcPr>
            <w:tcW w:w="4876" w:type="dxa"/>
            <w:tcBorders>
              <w:top w:val="nil"/>
              <w:left w:val="nil"/>
              <w:bottom w:val="nil"/>
              <w:right w:val="nil"/>
            </w:tcBorders>
            <w:hideMark/>
          </w:tcPr>
          <w:p w14:paraId="725DBE63" w14:textId="4667C2D8" w:rsidR="00577E32" w:rsidRPr="00F90D4A" w:rsidRDefault="004918A6" w:rsidP="008164E2">
            <w:pPr>
              <w:pStyle w:val="Normal6a"/>
            </w:pPr>
            <w:r w:rsidRPr="00F90D4A">
              <w:rPr>
                <w:b/>
                <w:i/>
              </w:rPr>
              <w:t>27c.</w:t>
            </w:r>
            <w:r w:rsidRPr="00F90D4A">
              <w:tab/>
            </w:r>
            <w:r w:rsidRPr="00F90D4A">
              <w:rPr>
                <w:b/>
                <w:i/>
              </w:rPr>
              <w:t xml:space="preserve">vyzývá Komisi </w:t>
            </w:r>
            <w:r w:rsidR="00D8726D" w:rsidRPr="00F90D4A">
              <w:rPr>
                <w:b/>
                <w:i/>
              </w:rPr>
              <w:t>a </w:t>
            </w:r>
            <w:r w:rsidRPr="00F90D4A">
              <w:rPr>
                <w:b/>
                <w:i/>
              </w:rPr>
              <w:t xml:space="preserve">členské státy, aby zajistily udržitelné, flexibilní </w:t>
            </w:r>
            <w:r w:rsidR="00D8726D" w:rsidRPr="00F90D4A">
              <w:rPr>
                <w:b/>
                <w:i/>
              </w:rPr>
              <w:t>a </w:t>
            </w:r>
            <w:r w:rsidRPr="00F90D4A">
              <w:rPr>
                <w:b/>
                <w:i/>
              </w:rPr>
              <w:t xml:space="preserve">dostupné financování pro organizace občanské společnosti zaměřené na rovnost, včetně podpory pro strategické vedení soudních sporů </w:t>
            </w:r>
            <w:r w:rsidR="00D8726D" w:rsidRPr="00F90D4A">
              <w:rPr>
                <w:b/>
                <w:i/>
              </w:rPr>
              <w:t>a </w:t>
            </w:r>
            <w:r w:rsidRPr="00F90D4A">
              <w:rPr>
                <w:b/>
                <w:i/>
              </w:rPr>
              <w:t xml:space="preserve">právní zastupování; zdůrazňuje, že by to mělo zahrnovat zvláštní finanční příděly </w:t>
            </w:r>
            <w:r w:rsidR="00D8726D" w:rsidRPr="00F90D4A">
              <w:rPr>
                <w:b/>
                <w:i/>
              </w:rPr>
              <w:t>v </w:t>
            </w:r>
            <w:r w:rsidRPr="00F90D4A">
              <w:rPr>
                <w:b/>
                <w:i/>
              </w:rPr>
              <w:t xml:space="preserve">programu Občané, rovnost, práva </w:t>
            </w:r>
            <w:r w:rsidR="00D8726D" w:rsidRPr="00F90D4A">
              <w:rPr>
                <w:b/>
                <w:i/>
              </w:rPr>
              <w:t>a </w:t>
            </w:r>
            <w:r w:rsidRPr="00F90D4A">
              <w:rPr>
                <w:b/>
                <w:i/>
              </w:rPr>
              <w:t xml:space="preserve">hodnoty (CERV+) </w:t>
            </w:r>
            <w:r w:rsidR="00D8726D" w:rsidRPr="00F90D4A">
              <w:rPr>
                <w:b/>
                <w:i/>
              </w:rPr>
              <w:t>v </w:t>
            </w:r>
            <w:r w:rsidRPr="00F90D4A">
              <w:rPr>
                <w:b/>
                <w:i/>
              </w:rPr>
              <w:t xml:space="preserve">rámci AgoraEU </w:t>
            </w:r>
            <w:r w:rsidR="00D8726D" w:rsidRPr="00F90D4A">
              <w:rPr>
                <w:b/>
                <w:i/>
              </w:rPr>
              <w:t>a </w:t>
            </w:r>
            <w:r w:rsidRPr="00F90D4A">
              <w:rPr>
                <w:b/>
                <w:i/>
              </w:rPr>
              <w:t xml:space="preserve">zároveň zabránit vyloučení organizací občanské společnosti </w:t>
            </w:r>
            <w:r w:rsidR="00D8726D" w:rsidRPr="00F90D4A">
              <w:rPr>
                <w:b/>
                <w:i/>
              </w:rPr>
              <w:t>z </w:t>
            </w:r>
            <w:r w:rsidRPr="00F90D4A">
              <w:rPr>
                <w:b/>
                <w:i/>
              </w:rPr>
              <w:t xml:space="preserve">úloh </w:t>
            </w:r>
            <w:r w:rsidR="00D8726D" w:rsidRPr="00F90D4A">
              <w:rPr>
                <w:b/>
                <w:i/>
              </w:rPr>
              <w:t>a </w:t>
            </w:r>
            <w:r w:rsidRPr="00F90D4A">
              <w:rPr>
                <w:b/>
                <w:i/>
              </w:rPr>
              <w:t xml:space="preserve">odvětví širšího provádění; zdůrazňuje, že přístup </w:t>
            </w:r>
            <w:r w:rsidR="00D8726D" w:rsidRPr="00F90D4A">
              <w:rPr>
                <w:b/>
                <w:i/>
              </w:rPr>
              <w:t>k </w:t>
            </w:r>
            <w:r w:rsidRPr="00F90D4A">
              <w:rPr>
                <w:b/>
                <w:i/>
              </w:rPr>
              <w:t xml:space="preserve">finančním prostředkům EU by měl být podmíněn úplným dodržováním základních práv </w:t>
            </w:r>
            <w:r w:rsidR="00D8726D" w:rsidRPr="00F90D4A">
              <w:rPr>
                <w:b/>
                <w:i/>
              </w:rPr>
              <w:t>a </w:t>
            </w:r>
            <w:r w:rsidRPr="00F90D4A">
              <w:rPr>
                <w:b/>
                <w:i/>
              </w:rPr>
              <w:t xml:space="preserve">antidiskriminačních standardů, </w:t>
            </w:r>
            <w:r w:rsidR="00D8726D" w:rsidRPr="00F90D4A">
              <w:rPr>
                <w:b/>
                <w:i/>
              </w:rPr>
              <w:t>a </w:t>
            </w:r>
            <w:r w:rsidRPr="00F90D4A">
              <w:rPr>
                <w:b/>
                <w:i/>
              </w:rPr>
              <w:t xml:space="preserve">vyzývá </w:t>
            </w:r>
            <w:r w:rsidR="00D8726D" w:rsidRPr="00F90D4A">
              <w:rPr>
                <w:b/>
                <w:i/>
              </w:rPr>
              <w:t>k </w:t>
            </w:r>
            <w:r w:rsidRPr="00F90D4A">
              <w:rPr>
                <w:b/>
                <w:i/>
              </w:rPr>
              <w:t xml:space="preserve">transparentnímu vyčlenění prostředků </w:t>
            </w:r>
            <w:r w:rsidR="00D8726D" w:rsidRPr="00F90D4A">
              <w:rPr>
                <w:b/>
                <w:i/>
              </w:rPr>
              <w:t>s </w:t>
            </w:r>
            <w:r w:rsidRPr="00F90D4A">
              <w:rPr>
                <w:b/>
                <w:i/>
              </w:rPr>
              <w:t xml:space="preserve">cílem zaručit dlouhodobou podporu pro organizace občanské společnosti zaměřené na lidská práva </w:t>
            </w:r>
            <w:r w:rsidR="00D8726D" w:rsidRPr="00F90D4A">
              <w:rPr>
                <w:b/>
                <w:i/>
              </w:rPr>
              <w:t>a </w:t>
            </w:r>
            <w:r w:rsidRPr="00F90D4A">
              <w:rPr>
                <w:b/>
                <w:i/>
              </w:rPr>
              <w:t>rovnost;</w:t>
            </w:r>
          </w:p>
        </w:tc>
      </w:tr>
    </w:tbl>
    <w:p w14:paraId="59CE443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91AE5DD" w14:textId="77777777" w:rsidR="00577E32" w:rsidRPr="00F90D4A" w:rsidRDefault="004918A6" w:rsidP="00577E32">
      <w:r w:rsidRPr="00F90D4A">
        <w:rPr>
          <w:rStyle w:val="HideTWBExt"/>
        </w:rPr>
        <w:t>&lt;/Amend&gt;</w:t>
      </w:r>
    </w:p>
    <w:p w14:paraId="77F135D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570</w:t>
      </w:r>
      <w:r w:rsidRPr="00F90D4A">
        <w:rPr>
          <w:rStyle w:val="HideTWBExt"/>
        </w:rPr>
        <w:t>&lt;/NumAm&gt;</w:t>
      </w:r>
    </w:p>
    <w:p w14:paraId="7BAC2C4F"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172CC86A" w14:textId="77777777" w:rsidR="00577E32" w:rsidRPr="00F90D4A" w:rsidRDefault="004918A6" w:rsidP="00577E32">
      <w:pPr>
        <w:pStyle w:val="NormalBold"/>
      </w:pPr>
      <w:r w:rsidRPr="00F90D4A">
        <w:rPr>
          <w:rStyle w:val="HideTWBExt"/>
          <w:b w:val="0"/>
        </w:rPr>
        <w:t>&lt;/RepeatBlock-By&gt;</w:t>
      </w:r>
    </w:p>
    <w:p w14:paraId="2C114BC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94A66D" w14:textId="77777777" w:rsidR="00577E32" w:rsidRPr="00F90D4A" w:rsidRDefault="004918A6" w:rsidP="00577E32">
      <w:pPr>
        <w:pStyle w:val="NormalBold"/>
      </w:pPr>
      <w:r w:rsidRPr="00F90D4A">
        <w:rPr>
          <w:rStyle w:val="HideTWBExt"/>
        </w:rPr>
        <w:t>&lt;Article&gt;</w:t>
      </w:r>
      <w:r w:rsidRPr="00F90D4A">
        <w:t>Bod 27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7DF6D4" w14:textId="77777777" w:rsidTr="008164E2">
        <w:trPr>
          <w:trHeight w:val="240"/>
          <w:jc w:val="center"/>
        </w:trPr>
        <w:tc>
          <w:tcPr>
            <w:tcW w:w="9752" w:type="dxa"/>
            <w:gridSpan w:val="2"/>
            <w:tcBorders>
              <w:top w:val="nil"/>
              <w:left w:val="nil"/>
              <w:bottom w:val="nil"/>
              <w:right w:val="nil"/>
            </w:tcBorders>
          </w:tcPr>
          <w:p w14:paraId="17C15F9E" w14:textId="77777777" w:rsidR="00577E32" w:rsidRPr="00F90D4A" w:rsidRDefault="00577E32" w:rsidP="008164E2"/>
        </w:tc>
      </w:tr>
      <w:tr w:rsidR="002F7054" w:rsidRPr="00F90D4A" w14:paraId="76B7D225" w14:textId="77777777" w:rsidTr="008164E2">
        <w:trPr>
          <w:trHeight w:val="240"/>
          <w:jc w:val="center"/>
        </w:trPr>
        <w:tc>
          <w:tcPr>
            <w:tcW w:w="4876" w:type="dxa"/>
            <w:tcBorders>
              <w:top w:val="nil"/>
              <w:left w:val="nil"/>
              <w:bottom w:val="nil"/>
              <w:right w:val="nil"/>
            </w:tcBorders>
            <w:hideMark/>
          </w:tcPr>
          <w:p w14:paraId="2B73195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99F7E29" w14:textId="77777777" w:rsidR="00577E32" w:rsidRPr="00F90D4A" w:rsidRDefault="004918A6" w:rsidP="008164E2">
            <w:pPr>
              <w:pStyle w:val="AmColumnHeading"/>
            </w:pPr>
            <w:r w:rsidRPr="00F90D4A">
              <w:t>Pozměňovací návrh</w:t>
            </w:r>
          </w:p>
        </w:tc>
      </w:tr>
      <w:tr w:rsidR="002F7054" w:rsidRPr="00F90D4A" w14:paraId="5B56BB38" w14:textId="77777777" w:rsidTr="008164E2">
        <w:trPr>
          <w:jc w:val="center"/>
        </w:trPr>
        <w:tc>
          <w:tcPr>
            <w:tcW w:w="4876" w:type="dxa"/>
            <w:tcBorders>
              <w:top w:val="nil"/>
              <w:left w:val="nil"/>
              <w:bottom w:val="nil"/>
              <w:right w:val="nil"/>
            </w:tcBorders>
          </w:tcPr>
          <w:p w14:paraId="0505BAF9" w14:textId="77777777" w:rsidR="00577E32" w:rsidRPr="00F90D4A" w:rsidRDefault="00577E32" w:rsidP="008164E2">
            <w:pPr>
              <w:pStyle w:val="Normal6a"/>
            </w:pPr>
          </w:p>
        </w:tc>
        <w:tc>
          <w:tcPr>
            <w:tcW w:w="4876" w:type="dxa"/>
            <w:tcBorders>
              <w:top w:val="nil"/>
              <w:left w:val="nil"/>
              <w:bottom w:val="nil"/>
              <w:right w:val="nil"/>
            </w:tcBorders>
            <w:hideMark/>
          </w:tcPr>
          <w:p w14:paraId="47E29ABA" w14:textId="2954CAD1" w:rsidR="00577E32" w:rsidRPr="00F90D4A" w:rsidRDefault="004918A6" w:rsidP="008164E2">
            <w:pPr>
              <w:pStyle w:val="Normal6a"/>
            </w:pPr>
            <w:r w:rsidRPr="00F90D4A">
              <w:rPr>
                <w:b/>
                <w:i/>
              </w:rPr>
              <w:t>27d.</w:t>
            </w:r>
            <w:r w:rsidRPr="00F90D4A">
              <w:tab/>
            </w:r>
            <w:r w:rsidRPr="00F90D4A">
              <w:rPr>
                <w:b/>
                <w:i/>
              </w:rPr>
              <w:t xml:space="preserve">vyzývá Komisi, aby </w:t>
            </w:r>
            <w:r w:rsidR="00D8726D" w:rsidRPr="00F90D4A">
              <w:rPr>
                <w:b/>
                <w:i/>
              </w:rPr>
              <w:t>z </w:t>
            </w:r>
            <w:r w:rsidRPr="00F90D4A">
              <w:rPr>
                <w:b/>
                <w:i/>
              </w:rPr>
              <w:t xml:space="preserve">boje proti rasismu učinila hlavní zásadu migrační </w:t>
            </w:r>
            <w:r w:rsidR="00D8726D" w:rsidRPr="00F90D4A">
              <w:rPr>
                <w:b/>
                <w:i/>
              </w:rPr>
              <w:t>a </w:t>
            </w:r>
            <w:r w:rsidRPr="00F90D4A">
              <w:rPr>
                <w:b/>
                <w:i/>
              </w:rPr>
              <w:t xml:space="preserve">azylové politiky EU, aby zakázala profilování na základě rasového původu </w:t>
            </w:r>
            <w:r w:rsidR="00D8726D" w:rsidRPr="00F90D4A">
              <w:rPr>
                <w:b/>
                <w:i/>
              </w:rPr>
              <w:t>a </w:t>
            </w:r>
            <w:r w:rsidRPr="00F90D4A">
              <w:rPr>
                <w:b/>
                <w:i/>
              </w:rPr>
              <w:t xml:space="preserve">diskriminační postupy na hranicích </w:t>
            </w:r>
            <w:r w:rsidR="00D8726D" w:rsidRPr="00F90D4A">
              <w:rPr>
                <w:b/>
                <w:i/>
              </w:rPr>
              <w:t>a </w:t>
            </w:r>
            <w:r w:rsidRPr="00F90D4A">
              <w:rPr>
                <w:b/>
                <w:i/>
              </w:rPr>
              <w:t xml:space="preserve">aby vyčlenila značné zdroje na iniciativy založené na inkluzi </w:t>
            </w:r>
            <w:r w:rsidR="00D8726D" w:rsidRPr="00F90D4A">
              <w:rPr>
                <w:b/>
                <w:i/>
              </w:rPr>
              <w:t>a </w:t>
            </w:r>
            <w:r w:rsidRPr="00F90D4A">
              <w:rPr>
                <w:b/>
                <w:i/>
              </w:rPr>
              <w:t>právech;</w:t>
            </w:r>
          </w:p>
        </w:tc>
      </w:tr>
    </w:tbl>
    <w:p w14:paraId="2959318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DCDEE3E" w14:textId="77777777" w:rsidR="00577E32" w:rsidRPr="00F90D4A" w:rsidRDefault="004918A6" w:rsidP="00577E32">
      <w:r w:rsidRPr="00F90D4A">
        <w:rPr>
          <w:rStyle w:val="HideTWBExt"/>
        </w:rPr>
        <w:t>&lt;/Amend&gt;</w:t>
      </w:r>
    </w:p>
    <w:p w14:paraId="4039B76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571</w:t>
      </w:r>
      <w:r w:rsidRPr="00F90D4A">
        <w:rPr>
          <w:rStyle w:val="HideTWBExt"/>
        </w:rPr>
        <w:t>&lt;/NumAm&gt;</w:t>
      </w:r>
    </w:p>
    <w:p w14:paraId="013F0148"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6920E678" w14:textId="77777777" w:rsidR="00577E32" w:rsidRPr="00F90D4A" w:rsidRDefault="004918A6" w:rsidP="00577E32">
      <w:pPr>
        <w:pStyle w:val="NormalBold"/>
      </w:pPr>
      <w:r w:rsidRPr="00F90D4A">
        <w:rPr>
          <w:rStyle w:val="HideTWBExt"/>
          <w:b w:val="0"/>
        </w:rPr>
        <w:t>&lt;/RepeatBlock-By&gt;</w:t>
      </w:r>
    </w:p>
    <w:p w14:paraId="2E36761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A5D3641" w14:textId="77777777" w:rsidR="00577E32" w:rsidRPr="00F90D4A" w:rsidRDefault="004918A6" w:rsidP="00577E32">
      <w:pPr>
        <w:pStyle w:val="NormalBold"/>
      </w:pPr>
      <w:r w:rsidRPr="00F90D4A">
        <w:rPr>
          <w:rStyle w:val="HideTWBExt"/>
        </w:rPr>
        <w:t>&lt;Article&gt;</w:t>
      </w:r>
      <w:r w:rsidRPr="00F90D4A">
        <w:t>Bod 27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0B8309C" w14:textId="77777777" w:rsidTr="008164E2">
        <w:trPr>
          <w:trHeight w:val="240"/>
          <w:jc w:val="center"/>
        </w:trPr>
        <w:tc>
          <w:tcPr>
            <w:tcW w:w="9752" w:type="dxa"/>
            <w:gridSpan w:val="2"/>
            <w:tcBorders>
              <w:top w:val="nil"/>
              <w:left w:val="nil"/>
              <w:bottom w:val="nil"/>
              <w:right w:val="nil"/>
            </w:tcBorders>
          </w:tcPr>
          <w:p w14:paraId="64F75D03" w14:textId="77777777" w:rsidR="00577E32" w:rsidRPr="00F90D4A" w:rsidRDefault="00577E32" w:rsidP="008164E2"/>
        </w:tc>
      </w:tr>
      <w:tr w:rsidR="002F7054" w:rsidRPr="00F90D4A" w14:paraId="7C312CEE" w14:textId="77777777" w:rsidTr="008164E2">
        <w:trPr>
          <w:trHeight w:val="240"/>
          <w:jc w:val="center"/>
        </w:trPr>
        <w:tc>
          <w:tcPr>
            <w:tcW w:w="4876" w:type="dxa"/>
            <w:tcBorders>
              <w:top w:val="nil"/>
              <w:left w:val="nil"/>
              <w:bottom w:val="nil"/>
              <w:right w:val="nil"/>
            </w:tcBorders>
            <w:hideMark/>
          </w:tcPr>
          <w:p w14:paraId="352D6F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B0BBBD2" w14:textId="77777777" w:rsidR="00577E32" w:rsidRPr="00F90D4A" w:rsidRDefault="004918A6" w:rsidP="008164E2">
            <w:pPr>
              <w:pStyle w:val="AmColumnHeading"/>
            </w:pPr>
            <w:r w:rsidRPr="00F90D4A">
              <w:t>Pozměňovací návrh</w:t>
            </w:r>
          </w:p>
        </w:tc>
      </w:tr>
      <w:tr w:rsidR="002F7054" w:rsidRPr="00F90D4A" w14:paraId="3F662A68" w14:textId="77777777" w:rsidTr="008164E2">
        <w:trPr>
          <w:jc w:val="center"/>
        </w:trPr>
        <w:tc>
          <w:tcPr>
            <w:tcW w:w="4876" w:type="dxa"/>
            <w:tcBorders>
              <w:top w:val="nil"/>
              <w:left w:val="nil"/>
              <w:bottom w:val="nil"/>
              <w:right w:val="nil"/>
            </w:tcBorders>
          </w:tcPr>
          <w:p w14:paraId="0595B384" w14:textId="77777777" w:rsidR="00577E32" w:rsidRPr="00F90D4A" w:rsidRDefault="00577E32" w:rsidP="008164E2">
            <w:pPr>
              <w:pStyle w:val="Normal6a"/>
            </w:pPr>
          </w:p>
        </w:tc>
        <w:tc>
          <w:tcPr>
            <w:tcW w:w="4876" w:type="dxa"/>
            <w:tcBorders>
              <w:top w:val="nil"/>
              <w:left w:val="nil"/>
              <w:bottom w:val="nil"/>
              <w:right w:val="nil"/>
            </w:tcBorders>
            <w:hideMark/>
          </w:tcPr>
          <w:p w14:paraId="5B14935D" w14:textId="0884B767" w:rsidR="00577E32" w:rsidRPr="00F90D4A" w:rsidRDefault="004918A6" w:rsidP="008164E2">
            <w:pPr>
              <w:pStyle w:val="Normal6a"/>
            </w:pPr>
            <w:r w:rsidRPr="00F90D4A">
              <w:rPr>
                <w:b/>
                <w:i/>
              </w:rPr>
              <w:t>27e.</w:t>
            </w:r>
            <w:r w:rsidRPr="00F90D4A">
              <w:tab/>
            </w:r>
            <w:r w:rsidRPr="00F90D4A">
              <w:rPr>
                <w:b/>
                <w:i/>
              </w:rPr>
              <w:t xml:space="preserve">vyzývá členské státy, aby zakázaly etnické </w:t>
            </w:r>
            <w:r w:rsidR="00D8726D" w:rsidRPr="00F90D4A">
              <w:rPr>
                <w:b/>
                <w:i/>
              </w:rPr>
              <w:t>a </w:t>
            </w:r>
            <w:r w:rsidRPr="00F90D4A">
              <w:rPr>
                <w:b/>
                <w:i/>
              </w:rPr>
              <w:t xml:space="preserve">rasové profilování při prosazování práva, zavedly nezávislé mechanismy pro monitorování, odpovědnost </w:t>
            </w:r>
            <w:r w:rsidR="00D8726D" w:rsidRPr="00F90D4A">
              <w:rPr>
                <w:b/>
                <w:i/>
              </w:rPr>
              <w:t>a </w:t>
            </w:r>
            <w:r w:rsidRPr="00F90D4A">
              <w:rPr>
                <w:b/>
                <w:i/>
              </w:rPr>
              <w:t xml:space="preserve">podávání stížností; vyzývá EU </w:t>
            </w:r>
            <w:r w:rsidR="00D8726D" w:rsidRPr="00F90D4A">
              <w:rPr>
                <w:b/>
                <w:i/>
              </w:rPr>
              <w:t>a </w:t>
            </w:r>
            <w:r w:rsidRPr="00F90D4A">
              <w:rPr>
                <w:b/>
                <w:i/>
              </w:rPr>
              <w:t xml:space="preserve">členské státy, aby podporovaly komunitní iniciativy </w:t>
            </w:r>
            <w:r w:rsidR="00D8726D" w:rsidRPr="00F90D4A">
              <w:rPr>
                <w:b/>
                <w:i/>
              </w:rPr>
              <w:t>v </w:t>
            </w:r>
            <w:r w:rsidRPr="00F90D4A">
              <w:rPr>
                <w:b/>
                <w:i/>
              </w:rPr>
              <w:t xml:space="preserve">oblasti bezpečnosti, prevence </w:t>
            </w:r>
            <w:r w:rsidR="00D8726D" w:rsidRPr="00F90D4A">
              <w:rPr>
                <w:b/>
                <w:i/>
              </w:rPr>
              <w:t>a </w:t>
            </w:r>
            <w:r w:rsidRPr="00F90D4A">
              <w:rPr>
                <w:b/>
                <w:i/>
              </w:rPr>
              <w:t>péče;</w:t>
            </w:r>
          </w:p>
        </w:tc>
      </w:tr>
    </w:tbl>
    <w:p w14:paraId="4D75A68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5828593" w14:textId="77777777" w:rsidR="00577E32" w:rsidRPr="00F90D4A" w:rsidRDefault="004918A6" w:rsidP="00577E32">
      <w:r w:rsidRPr="00F90D4A">
        <w:rPr>
          <w:rStyle w:val="HideTWBExt"/>
        </w:rPr>
        <w:t>&lt;/Amend&gt;</w:t>
      </w:r>
    </w:p>
    <w:p w14:paraId="6B4B2DE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572</w:t>
      </w:r>
      <w:r w:rsidRPr="00F90D4A">
        <w:rPr>
          <w:rStyle w:val="HideTWBExt"/>
        </w:rPr>
        <w:t>&lt;/NumAm&gt;</w:t>
      </w:r>
    </w:p>
    <w:p w14:paraId="3E2C8DB2"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4E44C7E5" w14:textId="77777777" w:rsidR="00577E32" w:rsidRPr="00F90D4A" w:rsidRDefault="004918A6" w:rsidP="00577E32">
      <w:pPr>
        <w:pStyle w:val="NormalBold"/>
      </w:pPr>
      <w:r w:rsidRPr="00F90D4A">
        <w:rPr>
          <w:rStyle w:val="HideTWBExt"/>
          <w:b w:val="0"/>
        </w:rPr>
        <w:t>&lt;/RepeatBlock-By&gt;</w:t>
      </w:r>
    </w:p>
    <w:p w14:paraId="3FB57B0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03E79EA" w14:textId="77777777" w:rsidR="00577E32" w:rsidRPr="00F90D4A" w:rsidRDefault="004918A6" w:rsidP="00577E32">
      <w:pPr>
        <w:pStyle w:val="NormalBold"/>
      </w:pPr>
      <w:r w:rsidRPr="00F90D4A">
        <w:rPr>
          <w:rStyle w:val="HideTWBExt"/>
        </w:rPr>
        <w:t>&lt;Article&gt;</w:t>
      </w:r>
      <w:r w:rsidRPr="00F90D4A">
        <w:t>Bod 27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E7FC757" w14:textId="77777777" w:rsidTr="008164E2">
        <w:trPr>
          <w:trHeight w:val="240"/>
          <w:jc w:val="center"/>
        </w:trPr>
        <w:tc>
          <w:tcPr>
            <w:tcW w:w="9752" w:type="dxa"/>
            <w:gridSpan w:val="2"/>
            <w:tcBorders>
              <w:top w:val="nil"/>
              <w:left w:val="nil"/>
              <w:bottom w:val="nil"/>
              <w:right w:val="nil"/>
            </w:tcBorders>
          </w:tcPr>
          <w:p w14:paraId="67D7D7D4" w14:textId="77777777" w:rsidR="00577E32" w:rsidRPr="00F90D4A" w:rsidRDefault="00577E32" w:rsidP="008164E2"/>
        </w:tc>
      </w:tr>
      <w:tr w:rsidR="002F7054" w:rsidRPr="00F90D4A" w14:paraId="3D085960" w14:textId="77777777" w:rsidTr="008164E2">
        <w:trPr>
          <w:trHeight w:val="240"/>
          <w:jc w:val="center"/>
        </w:trPr>
        <w:tc>
          <w:tcPr>
            <w:tcW w:w="4876" w:type="dxa"/>
            <w:tcBorders>
              <w:top w:val="nil"/>
              <w:left w:val="nil"/>
              <w:bottom w:val="nil"/>
              <w:right w:val="nil"/>
            </w:tcBorders>
            <w:hideMark/>
          </w:tcPr>
          <w:p w14:paraId="670F40F3"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F3B9D24" w14:textId="77777777" w:rsidR="00577E32" w:rsidRPr="00F90D4A" w:rsidRDefault="004918A6" w:rsidP="008164E2">
            <w:pPr>
              <w:pStyle w:val="AmColumnHeading"/>
            </w:pPr>
            <w:r w:rsidRPr="00F90D4A">
              <w:t>Pozměňovací návrh</w:t>
            </w:r>
          </w:p>
        </w:tc>
      </w:tr>
      <w:tr w:rsidR="002F7054" w:rsidRPr="00F90D4A" w14:paraId="4AAC3A6F" w14:textId="77777777" w:rsidTr="008164E2">
        <w:trPr>
          <w:jc w:val="center"/>
        </w:trPr>
        <w:tc>
          <w:tcPr>
            <w:tcW w:w="4876" w:type="dxa"/>
            <w:tcBorders>
              <w:top w:val="nil"/>
              <w:left w:val="nil"/>
              <w:bottom w:val="nil"/>
              <w:right w:val="nil"/>
            </w:tcBorders>
          </w:tcPr>
          <w:p w14:paraId="045995EA" w14:textId="77777777" w:rsidR="00577E32" w:rsidRPr="00F90D4A" w:rsidRDefault="00577E32" w:rsidP="008164E2">
            <w:pPr>
              <w:pStyle w:val="Normal6a"/>
            </w:pPr>
          </w:p>
        </w:tc>
        <w:tc>
          <w:tcPr>
            <w:tcW w:w="4876" w:type="dxa"/>
            <w:tcBorders>
              <w:top w:val="nil"/>
              <w:left w:val="nil"/>
              <w:bottom w:val="nil"/>
              <w:right w:val="nil"/>
            </w:tcBorders>
            <w:hideMark/>
          </w:tcPr>
          <w:p w14:paraId="7BD8E3E8" w14:textId="234BD8C4" w:rsidR="00577E32" w:rsidRPr="00F90D4A" w:rsidRDefault="004918A6" w:rsidP="008164E2">
            <w:pPr>
              <w:pStyle w:val="Normal6a"/>
            </w:pPr>
            <w:r w:rsidRPr="00F90D4A">
              <w:rPr>
                <w:b/>
                <w:i/>
              </w:rPr>
              <w:t>27f.</w:t>
            </w:r>
            <w:r w:rsidRPr="00F90D4A">
              <w:tab/>
            </w:r>
            <w:r w:rsidRPr="00F90D4A">
              <w:rPr>
                <w:b/>
                <w:i/>
              </w:rPr>
              <w:t xml:space="preserve">vyzývá Komisi </w:t>
            </w:r>
            <w:r w:rsidR="00D8726D" w:rsidRPr="00F90D4A">
              <w:rPr>
                <w:b/>
                <w:i/>
              </w:rPr>
              <w:t>k </w:t>
            </w:r>
            <w:r w:rsidRPr="00F90D4A">
              <w:rPr>
                <w:b/>
                <w:i/>
              </w:rPr>
              <w:t xml:space="preserve">zajištění toho, aby provádění aktu EU </w:t>
            </w:r>
            <w:r w:rsidR="00D8726D" w:rsidRPr="00F90D4A">
              <w:rPr>
                <w:b/>
                <w:i/>
              </w:rPr>
              <w:t>o </w:t>
            </w:r>
            <w:r w:rsidRPr="00F90D4A">
              <w:rPr>
                <w:b/>
                <w:i/>
              </w:rPr>
              <w:t xml:space="preserve">umělé inteligenci zabránilo algoritmické diskriminaci; naléhavě požaduje vypracování závazných posouzení toho, jaké mají systémy umělé inteligence používané </w:t>
            </w:r>
            <w:r w:rsidR="00D8726D" w:rsidRPr="00F90D4A">
              <w:rPr>
                <w:b/>
                <w:i/>
              </w:rPr>
              <w:t>v </w:t>
            </w:r>
            <w:r w:rsidRPr="00F90D4A">
              <w:rPr>
                <w:b/>
                <w:i/>
              </w:rPr>
              <w:t xml:space="preserve">oblasti migrace, policejní práce </w:t>
            </w:r>
            <w:r w:rsidR="00D8726D" w:rsidRPr="00F90D4A">
              <w:rPr>
                <w:b/>
                <w:i/>
              </w:rPr>
              <w:t>a </w:t>
            </w:r>
            <w:r w:rsidRPr="00F90D4A">
              <w:rPr>
                <w:b/>
                <w:i/>
              </w:rPr>
              <w:t xml:space="preserve">sociální ochrany dopady na lidská práva </w:t>
            </w:r>
            <w:r w:rsidR="00D8726D" w:rsidRPr="00F90D4A">
              <w:rPr>
                <w:b/>
                <w:i/>
              </w:rPr>
              <w:t>a </w:t>
            </w:r>
            <w:r w:rsidRPr="00F90D4A">
              <w:rPr>
                <w:b/>
                <w:i/>
              </w:rPr>
              <w:t>rovnost;</w:t>
            </w:r>
          </w:p>
        </w:tc>
      </w:tr>
    </w:tbl>
    <w:p w14:paraId="4C4A979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4A6E2A2" w14:textId="77777777" w:rsidR="00577E32" w:rsidRPr="00F90D4A" w:rsidRDefault="004918A6" w:rsidP="00577E32">
      <w:r w:rsidRPr="00F90D4A">
        <w:rPr>
          <w:rStyle w:val="HideTWBExt"/>
        </w:rPr>
        <w:t>&lt;/Amend&gt;</w:t>
      </w:r>
    </w:p>
    <w:p w14:paraId="71514C1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573</w:t>
      </w:r>
      <w:r w:rsidRPr="00F90D4A">
        <w:rPr>
          <w:rStyle w:val="HideTWBExt"/>
        </w:rPr>
        <w:t>&lt;/NumAm&gt;</w:t>
      </w:r>
    </w:p>
    <w:p w14:paraId="56E04BF8"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75CF45A1" w14:textId="77777777" w:rsidR="00577E32" w:rsidRPr="00F90D4A" w:rsidRDefault="004918A6" w:rsidP="00577E32">
      <w:pPr>
        <w:pStyle w:val="NormalBold"/>
      </w:pPr>
      <w:r w:rsidRPr="00F90D4A">
        <w:rPr>
          <w:rStyle w:val="HideTWBExt"/>
          <w:b w:val="0"/>
        </w:rPr>
        <w:t>&lt;/RepeatBlock-By&gt;</w:t>
      </w:r>
    </w:p>
    <w:p w14:paraId="2BAF17D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73271BD" w14:textId="77777777" w:rsidR="00577E32" w:rsidRPr="00F90D4A" w:rsidRDefault="004918A6" w:rsidP="00577E32">
      <w:pPr>
        <w:pStyle w:val="NormalBold"/>
      </w:pPr>
      <w:r w:rsidRPr="00F90D4A">
        <w:rPr>
          <w:rStyle w:val="HideTWBExt"/>
        </w:rPr>
        <w:t>&lt;Article&gt;</w:t>
      </w:r>
      <w:r w:rsidRPr="00F90D4A">
        <w:t>Bod 27 g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B033A09" w14:textId="77777777" w:rsidTr="008164E2">
        <w:trPr>
          <w:trHeight w:val="240"/>
          <w:jc w:val="center"/>
        </w:trPr>
        <w:tc>
          <w:tcPr>
            <w:tcW w:w="9752" w:type="dxa"/>
            <w:gridSpan w:val="2"/>
            <w:tcBorders>
              <w:top w:val="nil"/>
              <w:left w:val="nil"/>
              <w:bottom w:val="nil"/>
              <w:right w:val="nil"/>
            </w:tcBorders>
          </w:tcPr>
          <w:p w14:paraId="6542494F" w14:textId="77777777" w:rsidR="00577E32" w:rsidRPr="00F90D4A" w:rsidRDefault="00577E32" w:rsidP="008164E2"/>
        </w:tc>
      </w:tr>
      <w:tr w:rsidR="002F7054" w:rsidRPr="00F90D4A" w14:paraId="5DB1E376" w14:textId="77777777" w:rsidTr="008164E2">
        <w:trPr>
          <w:trHeight w:val="240"/>
          <w:jc w:val="center"/>
        </w:trPr>
        <w:tc>
          <w:tcPr>
            <w:tcW w:w="4876" w:type="dxa"/>
            <w:tcBorders>
              <w:top w:val="nil"/>
              <w:left w:val="nil"/>
              <w:bottom w:val="nil"/>
              <w:right w:val="nil"/>
            </w:tcBorders>
            <w:hideMark/>
          </w:tcPr>
          <w:p w14:paraId="05D6390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5749AB" w14:textId="77777777" w:rsidR="00577E32" w:rsidRPr="00F90D4A" w:rsidRDefault="004918A6" w:rsidP="008164E2">
            <w:pPr>
              <w:pStyle w:val="AmColumnHeading"/>
            </w:pPr>
            <w:r w:rsidRPr="00F90D4A">
              <w:t>Pozměňovací návrh</w:t>
            </w:r>
          </w:p>
        </w:tc>
      </w:tr>
      <w:tr w:rsidR="002F7054" w:rsidRPr="00F90D4A" w14:paraId="2C326BFE" w14:textId="77777777" w:rsidTr="008164E2">
        <w:trPr>
          <w:jc w:val="center"/>
        </w:trPr>
        <w:tc>
          <w:tcPr>
            <w:tcW w:w="4876" w:type="dxa"/>
            <w:tcBorders>
              <w:top w:val="nil"/>
              <w:left w:val="nil"/>
              <w:bottom w:val="nil"/>
              <w:right w:val="nil"/>
            </w:tcBorders>
          </w:tcPr>
          <w:p w14:paraId="0C700481" w14:textId="77777777" w:rsidR="00577E32" w:rsidRPr="00F90D4A" w:rsidRDefault="00577E32" w:rsidP="008164E2">
            <w:pPr>
              <w:pStyle w:val="Normal6a"/>
            </w:pPr>
          </w:p>
        </w:tc>
        <w:tc>
          <w:tcPr>
            <w:tcW w:w="4876" w:type="dxa"/>
            <w:tcBorders>
              <w:top w:val="nil"/>
              <w:left w:val="nil"/>
              <w:bottom w:val="nil"/>
              <w:right w:val="nil"/>
            </w:tcBorders>
            <w:hideMark/>
          </w:tcPr>
          <w:p w14:paraId="40698C26" w14:textId="6988B435" w:rsidR="00577E32" w:rsidRPr="00F90D4A" w:rsidRDefault="004918A6" w:rsidP="008164E2">
            <w:pPr>
              <w:pStyle w:val="Normal6a"/>
            </w:pPr>
            <w:r w:rsidRPr="00F90D4A">
              <w:rPr>
                <w:b/>
                <w:i/>
              </w:rPr>
              <w:t>27g.</w:t>
            </w:r>
            <w:r w:rsidRPr="00F90D4A">
              <w:tab/>
            </w:r>
            <w:r w:rsidRPr="00F90D4A">
              <w:rPr>
                <w:b/>
                <w:i/>
              </w:rPr>
              <w:t xml:space="preserve">vyzývá Komisi </w:t>
            </w:r>
            <w:r w:rsidR="00D8726D" w:rsidRPr="00F90D4A">
              <w:rPr>
                <w:b/>
                <w:i/>
              </w:rPr>
              <w:t>a </w:t>
            </w:r>
            <w:r w:rsidRPr="00F90D4A">
              <w:rPr>
                <w:b/>
                <w:i/>
              </w:rPr>
              <w:t xml:space="preserve">členské státy, aby se zabývaly environmentálním rasismem </w:t>
            </w:r>
            <w:r w:rsidR="00D8726D" w:rsidRPr="00F90D4A">
              <w:rPr>
                <w:b/>
                <w:i/>
              </w:rPr>
              <w:t>a </w:t>
            </w:r>
            <w:r w:rsidRPr="00F90D4A">
              <w:rPr>
                <w:b/>
                <w:i/>
              </w:rPr>
              <w:t xml:space="preserve">neúměrným vystavením rasizovaných komunit znečištění, zhoršování životního prostředí </w:t>
            </w:r>
            <w:r w:rsidR="00D8726D" w:rsidRPr="00F90D4A">
              <w:rPr>
                <w:b/>
                <w:i/>
              </w:rPr>
              <w:t>a </w:t>
            </w:r>
            <w:r w:rsidRPr="00F90D4A">
              <w:rPr>
                <w:b/>
                <w:i/>
              </w:rPr>
              <w:t>klimatickým rizikům;</w:t>
            </w:r>
          </w:p>
        </w:tc>
      </w:tr>
    </w:tbl>
    <w:p w14:paraId="2565AF1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8FBBC15" w14:textId="77777777" w:rsidR="00577E32" w:rsidRPr="00F90D4A" w:rsidRDefault="004918A6" w:rsidP="00577E32">
      <w:r w:rsidRPr="00F90D4A">
        <w:rPr>
          <w:rStyle w:val="HideTWBExt"/>
        </w:rPr>
        <w:t>&lt;/Amend&gt;</w:t>
      </w:r>
    </w:p>
    <w:p w14:paraId="7C6B559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574</w:t>
      </w:r>
      <w:r w:rsidRPr="00F90D4A">
        <w:rPr>
          <w:rStyle w:val="HideTWBExt"/>
        </w:rPr>
        <w:t>&lt;/NumAm&gt;</w:t>
      </w:r>
    </w:p>
    <w:p w14:paraId="3CBF1ACF" w14:textId="77777777" w:rsidR="00577E32" w:rsidRPr="00F90D4A" w:rsidRDefault="004918A6" w:rsidP="00577E32">
      <w:pPr>
        <w:pStyle w:val="NormalBold"/>
      </w:pPr>
      <w:r w:rsidRPr="00F90D4A">
        <w:rPr>
          <w:rStyle w:val="HideTWBExt"/>
          <w:b w:val="0"/>
        </w:rPr>
        <w:t>&lt;RepeatBlock-By&gt;&lt;Members&gt;</w:t>
      </w:r>
      <w:r w:rsidRPr="00F90D4A">
        <w:t>Marco Tarquinio, Birgit Sippel</w:t>
      </w:r>
      <w:r w:rsidRPr="00F90D4A">
        <w:rPr>
          <w:rStyle w:val="HideTWBExt"/>
          <w:b w:val="0"/>
        </w:rPr>
        <w:t>&lt;/Members&gt;</w:t>
      </w:r>
    </w:p>
    <w:p w14:paraId="0A743D69" w14:textId="77777777" w:rsidR="00577E32" w:rsidRPr="00F90D4A" w:rsidRDefault="004918A6" w:rsidP="00577E32">
      <w:pPr>
        <w:pStyle w:val="NormalBold"/>
      </w:pPr>
      <w:r w:rsidRPr="00F90D4A">
        <w:rPr>
          <w:rStyle w:val="HideTWBExt"/>
          <w:b w:val="0"/>
        </w:rPr>
        <w:t>&lt;/RepeatBlock-By&gt;</w:t>
      </w:r>
    </w:p>
    <w:p w14:paraId="2864A03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762305F" w14:textId="77777777" w:rsidR="00577E32" w:rsidRPr="00F90D4A" w:rsidRDefault="004918A6" w:rsidP="00577E32">
      <w:pPr>
        <w:pStyle w:val="NormalBold"/>
      </w:pPr>
      <w:r w:rsidRPr="00F90D4A">
        <w:rPr>
          <w:rStyle w:val="HideTWBExt"/>
        </w:rPr>
        <w:t>&lt;Article&gt;</w:t>
      </w:r>
      <w:r w:rsidRPr="00F90D4A">
        <w:t>Bod 27 h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389132F" w14:textId="77777777" w:rsidTr="008164E2">
        <w:trPr>
          <w:trHeight w:val="240"/>
          <w:jc w:val="center"/>
        </w:trPr>
        <w:tc>
          <w:tcPr>
            <w:tcW w:w="9752" w:type="dxa"/>
            <w:gridSpan w:val="2"/>
            <w:tcBorders>
              <w:top w:val="nil"/>
              <w:left w:val="nil"/>
              <w:bottom w:val="nil"/>
              <w:right w:val="nil"/>
            </w:tcBorders>
          </w:tcPr>
          <w:p w14:paraId="4CE68BAC" w14:textId="77777777" w:rsidR="00577E32" w:rsidRPr="00F90D4A" w:rsidRDefault="00577E32" w:rsidP="008164E2"/>
        </w:tc>
      </w:tr>
      <w:tr w:rsidR="002F7054" w:rsidRPr="00F90D4A" w14:paraId="6771EF72" w14:textId="77777777" w:rsidTr="008164E2">
        <w:trPr>
          <w:trHeight w:val="240"/>
          <w:jc w:val="center"/>
        </w:trPr>
        <w:tc>
          <w:tcPr>
            <w:tcW w:w="4876" w:type="dxa"/>
            <w:tcBorders>
              <w:top w:val="nil"/>
              <w:left w:val="nil"/>
              <w:bottom w:val="nil"/>
              <w:right w:val="nil"/>
            </w:tcBorders>
            <w:hideMark/>
          </w:tcPr>
          <w:p w14:paraId="7CB1D9C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DFC69C1" w14:textId="77777777" w:rsidR="00577E32" w:rsidRPr="00F90D4A" w:rsidRDefault="004918A6" w:rsidP="008164E2">
            <w:pPr>
              <w:pStyle w:val="AmColumnHeading"/>
            </w:pPr>
            <w:r w:rsidRPr="00F90D4A">
              <w:t>Pozměňovací návrh</w:t>
            </w:r>
          </w:p>
        </w:tc>
      </w:tr>
      <w:tr w:rsidR="002F7054" w:rsidRPr="00F90D4A" w14:paraId="37F43E88" w14:textId="77777777" w:rsidTr="008164E2">
        <w:trPr>
          <w:jc w:val="center"/>
        </w:trPr>
        <w:tc>
          <w:tcPr>
            <w:tcW w:w="4876" w:type="dxa"/>
            <w:tcBorders>
              <w:top w:val="nil"/>
              <w:left w:val="nil"/>
              <w:bottom w:val="nil"/>
              <w:right w:val="nil"/>
            </w:tcBorders>
          </w:tcPr>
          <w:p w14:paraId="18FBDC8E" w14:textId="77777777" w:rsidR="00577E32" w:rsidRPr="00F90D4A" w:rsidRDefault="00577E32" w:rsidP="008164E2">
            <w:pPr>
              <w:pStyle w:val="Normal6a"/>
            </w:pPr>
          </w:p>
        </w:tc>
        <w:tc>
          <w:tcPr>
            <w:tcW w:w="4876" w:type="dxa"/>
            <w:tcBorders>
              <w:top w:val="nil"/>
              <w:left w:val="nil"/>
              <w:bottom w:val="nil"/>
              <w:right w:val="nil"/>
            </w:tcBorders>
            <w:hideMark/>
          </w:tcPr>
          <w:p w14:paraId="1148FBE5" w14:textId="027B03C8" w:rsidR="00577E32" w:rsidRPr="00F90D4A" w:rsidRDefault="004918A6" w:rsidP="008164E2">
            <w:pPr>
              <w:pStyle w:val="Normal6a"/>
            </w:pPr>
            <w:r w:rsidRPr="00F90D4A">
              <w:rPr>
                <w:b/>
                <w:i/>
              </w:rPr>
              <w:t>27h.</w:t>
            </w:r>
            <w:r w:rsidRPr="00F90D4A">
              <w:tab/>
            </w:r>
            <w:r w:rsidRPr="00F90D4A">
              <w:rPr>
                <w:b/>
                <w:i/>
              </w:rPr>
              <w:t xml:space="preserve">vyzývá členské státy, aby plně provedly směrnici 2024/1500 </w:t>
            </w:r>
            <w:r w:rsidR="00D8726D" w:rsidRPr="00F90D4A">
              <w:rPr>
                <w:b/>
                <w:i/>
              </w:rPr>
              <w:t>a </w:t>
            </w:r>
            <w:r w:rsidRPr="00F90D4A">
              <w:rPr>
                <w:b/>
                <w:i/>
              </w:rPr>
              <w:t xml:space="preserve">směrnici 2024/1499, které stanoví minimální standardy pro orgány pro rovné zacházení; naléhavě vyzývá </w:t>
            </w:r>
            <w:r w:rsidR="00D8726D" w:rsidRPr="00F90D4A">
              <w:rPr>
                <w:b/>
                <w:i/>
              </w:rPr>
              <w:t>k </w:t>
            </w:r>
            <w:r w:rsidRPr="00F90D4A">
              <w:rPr>
                <w:b/>
                <w:i/>
              </w:rPr>
              <w:t xml:space="preserve">přijetí konkrétních opatření, která zaručí nezávislost orgánů pro rovné zacházení </w:t>
            </w:r>
            <w:r w:rsidR="00D8726D" w:rsidRPr="00F90D4A">
              <w:rPr>
                <w:b/>
                <w:i/>
              </w:rPr>
              <w:t>a </w:t>
            </w:r>
            <w:r w:rsidRPr="00F90D4A">
              <w:rPr>
                <w:b/>
                <w:i/>
              </w:rPr>
              <w:t>zajistí jejich efektivitu při prosazování rovnosti;</w:t>
            </w:r>
          </w:p>
        </w:tc>
      </w:tr>
    </w:tbl>
    <w:p w14:paraId="300FC60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82D5748" w14:textId="77777777" w:rsidR="00577E32" w:rsidRPr="00F90D4A" w:rsidRDefault="004918A6" w:rsidP="00577E32">
      <w:r w:rsidRPr="00F90D4A">
        <w:rPr>
          <w:rStyle w:val="HideTWBExt"/>
        </w:rPr>
        <w:t>&lt;/Amend&gt;</w:t>
      </w:r>
    </w:p>
    <w:p w14:paraId="2E7A435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575</w:t>
      </w:r>
      <w:r w:rsidRPr="00F90D4A">
        <w:rPr>
          <w:rStyle w:val="HideTWBExt"/>
        </w:rPr>
        <w:t>&lt;/NumAm&gt;</w:t>
      </w:r>
    </w:p>
    <w:p w14:paraId="237646CF"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0B8743C0" w14:textId="77777777" w:rsidR="00577E32" w:rsidRPr="00F90D4A" w:rsidRDefault="004918A6" w:rsidP="00577E32">
      <w:pPr>
        <w:pStyle w:val="NormalBold"/>
      </w:pPr>
      <w:r w:rsidRPr="00F90D4A">
        <w:rPr>
          <w:rStyle w:val="HideTWBExt"/>
          <w:b w:val="0"/>
        </w:rPr>
        <w:t>&lt;/RepeatBlock-By&gt;</w:t>
      </w:r>
    </w:p>
    <w:p w14:paraId="5F3EDA5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94B2149"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A20E81B" w14:textId="77777777" w:rsidTr="008164E2">
        <w:trPr>
          <w:trHeight w:val="240"/>
          <w:jc w:val="center"/>
        </w:trPr>
        <w:tc>
          <w:tcPr>
            <w:tcW w:w="9752" w:type="dxa"/>
            <w:gridSpan w:val="2"/>
            <w:tcBorders>
              <w:top w:val="nil"/>
              <w:left w:val="nil"/>
              <w:bottom w:val="nil"/>
              <w:right w:val="nil"/>
            </w:tcBorders>
          </w:tcPr>
          <w:p w14:paraId="2248B3A8" w14:textId="77777777" w:rsidR="00577E32" w:rsidRPr="00F90D4A" w:rsidRDefault="00577E32" w:rsidP="008164E2"/>
        </w:tc>
      </w:tr>
      <w:tr w:rsidR="002F7054" w:rsidRPr="00F90D4A" w14:paraId="5037D2C3" w14:textId="77777777" w:rsidTr="008164E2">
        <w:trPr>
          <w:trHeight w:val="240"/>
          <w:jc w:val="center"/>
        </w:trPr>
        <w:tc>
          <w:tcPr>
            <w:tcW w:w="4876" w:type="dxa"/>
            <w:tcBorders>
              <w:top w:val="nil"/>
              <w:left w:val="nil"/>
              <w:bottom w:val="nil"/>
              <w:right w:val="nil"/>
            </w:tcBorders>
            <w:hideMark/>
          </w:tcPr>
          <w:p w14:paraId="3B7536D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AC69B12" w14:textId="77777777" w:rsidR="00577E32" w:rsidRPr="00F90D4A" w:rsidRDefault="004918A6" w:rsidP="008164E2">
            <w:pPr>
              <w:pStyle w:val="AmColumnHeading"/>
            </w:pPr>
            <w:r w:rsidRPr="00F90D4A">
              <w:t>Pozměňovací návrh</w:t>
            </w:r>
          </w:p>
        </w:tc>
      </w:tr>
      <w:tr w:rsidR="002F7054" w:rsidRPr="00F90D4A" w14:paraId="6C53452D" w14:textId="77777777" w:rsidTr="008164E2">
        <w:trPr>
          <w:jc w:val="center"/>
        </w:trPr>
        <w:tc>
          <w:tcPr>
            <w:tcW w:w="4876" w:type="dxa"/>
            <w:tcBorders>
              <w:top w:val="nil"/>
              <w:left w:val="nil"/>
              <w:bottom w:val="nil"/>
              <w:right w:val="nil"/>
            </w:tcBorders>
            <w:hideMark/>
          </w:tcPr>
          <w:p w14:paraId="089D58C9" w14:textId="77777777" w:rsidR="00577E32" w:rsidRPr="00F90D4A" w:rsidRDefault="004918A6" w:rsidP="008164E2">
            <w:pPr>
              <w:pStyle w:val="Normal6a"/>
            </w:pPr>
            <w:r w:rsidRPr="00F90D4A">
              <w:t>28.</w:t>
            </w:r>
            <w:r w:rsidRPr="00F90D4A">
              <w:tab/>
            </w:r>
            <w:r w:rsidRPr="00F90D4A">
              <w:rPr>
                <w:b/>
                <w:i/>
              </w:rPr>
              <w:t>vyzývá Komisi a </w:t>
            </w:r>
            <w:r w:rsidRPr="00F90D4A">
              <w:t xml:space="preserve">členské státy, </w:t>
            </w:r>
            <w:r w:rsidRPr="00F90D4A">
              <w:rPr>
                <w:b/>
                <w:i/>
              </w:rPr>
              <w:t>aby bojovaly proti xenofobii</w:t>
            </w:r>
            <w:r w:rsidRPr="00F90D4A">
              <w:t xml:space="preserve">, </w:t>
            </w:r>
            <w:r w:rsidRPr="00F90D4A">
              <w:rPr>
                <w:b/>
                <w:i/>
              </w:rPr>
              <w:t>rasismu, misogynii, homofobii, transfobii</w:t>
            </w:r>
            <w:r w:rsidRPr="00F90D4A">
              <w:t xml:space="preserve"> a</w:t>
            </w:r>
            <w:r w:rsidRPr="00F90D4A">
              <w:rPr>
                <w:b/>
                <w:i/>
              </w:rPr>
              <w:t> dalším formám předsudků</w:t>
            </w:r>
            <w:r w:rsidRPr="00F90D4A">
              <w:t xml:space="preserve">, </w:t>
            </w:r>
            <w:r w:rsidRPr="00F90D4A">
              <w:rPr>
                <w:b/>
                <w:i/>
              </w:rPr>
              <w:t>nesnášenlivosti</w:t>
            </w:r>
            <w:r w:rsidRPr="00F90D4A">
              <w:t xml:space="preserve">, </w:t>
            </w:r>
            <w:r w:rsidRPr="00F90D4A">
              <w:rPr>
                <w:b/>
                <w:i/>
              </w:rPr>
              <w:t>diskriminace a nenávisti vůči zranitelným osobám</w:t>
            </w:r>
            <w:r w:rsidRPr="00F90D4A">
              <w:t>;</w:t>
            </w:r>
          </w:p>
        </w:tc>
        <w:tc>
          <w:tcPr>
            <w:tcW w:w="4876" w:type="dxa"/>
            <w:tcBorders>
              <w:top w:val="nil"/>
              <w:left w:val="nil"/>
              <w:bottom w:val="nil"/>
              <w:right w:val="nil"/>
            </w:tcBorders>
            <w:hideMark/>
          </w:tcPr>
          <w:p w14:paraId="1763D79C" w14:textId="18C541C0" w:rsidR="00577E32" w:rsidRPr="00F90D4A" w:rsidRDefault="004918A6" w:rsidP="008164E2">
            <w:pPr>
              <w:pStyle w:val="Normal6a"/>
            </w:pPr>
            <w:r w:rsidRPr="00F90D4A">
              <w:t>28.</w:t>
            </w:r>
            <w:r w:rsidRPr="00F90D4A">
              <w:tab/>
            </w:r>
            <w:r w:rsidRPr="00F90D4A">
              <w:rPr>
                <w:b/>
                <w:i/>
              </w:rPr>
              <w:t xml:space="preserve">poukazuje na to, že členské státy tvoří skupinu, která je nesporným světovým lídrem, pokud jde </w:t>
            </w:r>
            <w:r w:rsidR="00D8726D" w:rsidRPr="00F90D4A">
              <w:rPr>
                <w:b/>
                <w:i/>
              </w:rPr>
              <w:t>o </w:t>
            </w:r>
            <w:r w:rsidRPr="00F90D4A">
              <w:rPr>
                <w:b/>
                <w:i/>
              </w:rPr>
              <w:t xml:space="preserve">obranu genderové rovnosti </w:t>
            </w:r>
            <w:r w:rsidR="00D8726D" w:rsidRPr="00F90D4A">
              <w:rPr>
                <w:b/>
                <w:i/>
              </w:rPr>
              <w:t>a </w:t>
            </w:r>
            <w:r w:rsidRPr="00F90D4A">
              <w:rPr>
                <w:b/>
                <w:i/>
              </w:rPr>
              <w:t>práv menšin; zdůrazňuje</w:t>
            </w:r>
            <w:r w:rsidRPr="00F90D4A">
              <w:t xml:space="preserve">, </w:t>
            </w:r>
            <w:r w:rsidRPr="00F90D4A">
              <w:rPr>
                <w:b/>
                <w:i/>
              </w:rPr>
              <w:t xml:space="preserve">že zdaleka největší hrozbu pro práva menšin </w:t>
            </w:r>
            <w:r w:rsidR="00D8726D" w:rsidRPr="00F90D4A">
              <w:rPr>
                <w:b/>
                <w:i/>
              </w:rPr>
              <w:t>v </w:t>
            </w:r>
            <w:r w:rsidRPr="00F90D4A">
              <w:rPr>
                <w:b/>
                <w:i/>
              </w:rPr>
              <w:t>Evropě představují migranti</w:t>
            </w:r>
            <w:r w:rsidRPr="00F90D4A">
              <w:t xml:space="preserve">, </w:t>
            </w:r>
            <w:r w:rsidRPr="00F90D4A">
              <w:rPr>
                <w:b/>
                <w:i/>
              </w:rPr>
              <w:t xml:space="preserve">jejichž kulturní názory jsou zcela </w:t>
            </w:r>
            <w:r w:rsidR="00D8726D" w:rsidRPr="00F90D4A">
              <w:rPr>
                <w:b/>
                <w:i/>
              </w:rPr>
              <w:t>v </w:t>
            </w:r>
            <w:r w:rsidRPr="00F90D4A">
              <w:rPr>
                <w:b/>
                <w:i/>
              </w:rPr>
              <w:t xml:space="preserve">rozporu </w:t>
            </w:r>
            <w:r w:rsidR="00D8726D" w:rsidRPr="00F90D4A">
              <w:rPr>
                <w:b/>
                <w:i/>
              </w:rPr>
              <w:t>s </w:t>
            </w:r>
            <w:r w:rsidRPr="00F90D4A">
              <w:rPr>
                <w:b/>
                <w:i/>
              </w:rPr>
              <w:t>evropskými hodnotami</w:t>
            </w:r>
            <w:r w:rsidRPr="00F90D4A">
              <w:t>;</w:t>
            </w:r>
          </w:p>
        </w:tc>
      </w:tr>
    </w:tbl>
    <w:p w14:paraId="5191B07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5D2B3B90" w14:textId="77777777" w:rsidR="00577E32" w:rsidRPr="00F90D4A" w:rsidRDefault="004918A6" w:rsidP="00577E32">
      <w:r w:rsidRPr="00F90D4A">
        <w:rPr>
          <w:rStyle w:val="HideTWBExt"/>
        </w:rPr>
        <w:t>&lt;/Amend&gt;</w:t>
      </w:r>
    </w:p>
    <w:p w14:paraId="5E98F2F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576</w:t>
      </w:r>
      <w:r w:rsidRPr="00F90D4A">
        <w:rPr>
          <w:rStyle w:val="HideTWBExt"/>
        </w:rPr>
        <w:t>&lt;/NumAm&gt;</w:t>
      </w:r>
    </w:p>
    <w:p w14:paraId="2CAD6D35"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44359AE" w14:textId="77777777" w:rsidR="00577E32" w:rsidRPr="00F90D4A" w:rsidRDefault="004918A6" w:rsidP="00577E32">
      <w:pPr>
        <w:pStyle w:val="NormalBold"/>
      </w:pPr>
      <w:r w:rsidRPr="00F90D4A">
        <w:rPr>
          <w:rStyle w:val="HideTWBExt"/>
          <w:b w:val="0"/>
        </w:rPr>
        <w:t>&lt;/RepeatBlock-By&gt;</w:t>
      </w:r>
    </w:p>
    <w:p w14:paraId="76D4305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505CEA"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E4F7DBD" w14:textId="77777777" w:rsidTr="008164E2">
        <w:trPr>
          <w:trHeight w:val="240"/>
          <w:jc w:val="center"/>
        </w:trPr>
        <w:tc>
          <w:tcPr>
            <w:tcW w:w="9752" w:type="dxa"/>
            <w:gridSpan w:val="2"/>
            <w:tcBorders>
              <w:top w:val="nil"/>
              <w:left w:val="nil"/>
              <w:bottom w:val="nil"/>
              <w:right w:val="nil"/>
            </w:tcBorders>
          </w:tcPr>
          <w:p w14:paraId="37096409" w14:textId="77777777" w:rsidR="00577E32" w:rsidRPr="00F90D4A" w:rsidRDefault="00577E32" w:rsidP="008164E2"/>
        </w:tc>
      </w:tr>
      <w:tr w:rsidR="002F7054" w:rsidRPr="00F90D4A" w14:paraId="7F1C75AB" w14:textId="77777777" w:rsidTr="008164E2">
        <w:trPr>
          <w:trHeight w:val="240"/>
          <w:jc w:val="center"/>
        </w:trPr>
        <w:tc>
          <w:tcPr>
            <w:tcW w:w="4876" w:type="dxa"/>
            <w:tcBorders>
              <w:top w:val="nil"/>
              <w:left w:val="nil"/>
              <w:bottom w:val="nil"/>
              <w:right w:val="nil"/>
            </w:tcBorders>
            <w:hideMark/>
          </w:tcPr>
          <w:p w14:paraId="4A97BF0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A87999A" w14:textId="77777777" w:rsidR="00577E32" w:rsidRPr="00F90D4A" w:rsidRDefault="004918A6" w:rsidP="008164E2">
            <w:pPr>
              <w:pStyle w:val="AmColumnHeading"/>
            </w:pPr>
            <w:r w:rsidRPr="00F90D4A">
              <w:t>Pozměňovací návrh</w:t>
            </w:r>
          </w:p>
        </w:tc>
      </w:tr>
      <w:tr w:rsidR="002F7054" w:rsidRPr="00F90D4A" w14:paraId="0E6BDDEB" w14:textId="77777777" w:rsidTr="008164E2">
        <w:trPr>
          <w:jc w:val="center"/>
        </w:trPr>
        <w:tc>
          <w:tcPr>
            <w:tcW w:w="4876" w:type="dxa"/>
            <w:tcBorders>
              <w:top w:val="nil"/>
              <w:left w:val="nil"/>
              <w:bottom w:val="nil"/>
              <w:right w:val="nil"/>
            </w:tcBorders>
            <w:hideMark/>
          </w:tcPr>
          <w:p w14:paraId="01DB2154" w14:textId="77777777" w:rsidR="00577E32" w:rsidRPr="00F90D4A" w:rsidRDefault="004918A6" w:rsidP="008164E2">
            <w:pPr>
              <w:pStyle w:val="Normal6a"/>
            </w:pPr>
            <w:r w:rsidRPr="00F90D4A">
              <w:t>28.</w:t>
            </w:r>
            <w:r w:rsidRPr="00F90D4A">
              <w:tab/>
              <w:t xml:space="preserve">vyzývá Komisi a členské státy, aby bojovaly proti xenofobii, rasismu, misogynii, </w:t>
            </w:r>
            <w:r w:rsidRPr="00F90D4A">
              <w:rPr>
                <w:b/>
                <w:i/>
              </w:rPr>
              <w:t>homofobii, transfobii</w:t>
            </w:r>
            <w:r w:rsidRPr="00F90D4A">
              <w:t xml:space="preserve"> a dalším formám předsudků, nesnášenlivosti, diskriminace a nenávisti</w:t>
            </w:r>
            <w:r w:rsidRPr="00F90D4A">
              <w:rPr>
                <w:b/>
                <w:i/>
              </w:rPr>
              <w:t xml:space="preserve"> vůči zranitelným osobám</w:t>
            </w:r>
            <w:r w:rsidRPr="00F90D4A">
              <w:t>;</w:t>
            </w:r>
          </w:p>
        </w:tc>
        <w:tc>
          <w:tcPr>
            <w:tcW w:w="4876" w:type="dxa"/>
            <w:tcBorders>
              <w:top w:val="nil"/>
              <w:left w:val="nil"/>
              <w:bottom w:val="nil"/>
              <w:right w:val="nil"/>
            </w:tcBorders>
            <w:hideMark/>
          </w:tcPr>
          <w:p w14:paraId="4E9A3EE6" w14:textId="77777777" w:rsidR="00577E32" w:rsidRPr="00F90D4A" w:rsidRDefault="004918A6" w:rsidP="008164E2">
            <w:pPr>
              <w:pStyle w:val="Normal6a"/>
            </w:pPr>
            <w:r w:rsidRPr="00F90D4A">
              <w:t>28.</w:t>
            </w:r>
            <w:r w:rsidRPr="00F90D4A">
              <w:tab/>
              <w:t xml:space="preserve">vyzývá Komisi a členské státy, aby bojovaly proti </w:t>
            </w:r>
            <w:r w:rsidRPr="00F90D4A">
              <w:rPr>
                <w:b/>
                <w:i/>
              </w:rPr>
              <w:t xml:space="preserve">antisemitismu, </w:t>
            </w:r>
            <w:r w:rsidRPr="00F90D4A">
              <w:t xml:space="preserve">xenofobii, rasismu, misogynii, </w:t>
            </w:r>
            <w:r w:rsidRPr="00F90D4A">
              <w:rPr>
                <w:b/>
                <w:i/>
              </w:rPr>
              <w:t>nenávisti vůči sexuálním menšinám</w:t>
            </w:r>
            <w:r w:rsidRPr="00F90D4A">
              <w:t xml:space="preserve"> a dalším formám předsudků, nesnášenlivosti, diskriminace a nenávisti;</w:t>
            </w:r>
          </w:p>
        </w:tc>
      </w:tr>
    </w:tbl>
    <w:p w14:paraId="5B2D3B1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141B0F5" w14:textId="77777777" w:rsidR="00577E32" w:rsidRPr="00F90D4A" w:rsidRDefault="004918A6" w:rsidP="00577E32">
      <w:r w:rsidRPr="00F90D4A">
        <w:rPr>
          <w:rStyle w:val="HideTWBExt"/>
        </w:rPr>
        <w:t>&lt;/Amend&gt;</w:t>
      </w:r>
    </w:p>
    <w:p w14:paraId="002E96A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577</w:t>
      </w:r>
      <w:r w:rsidRPr="00F90D4A">
        <w:rPr>
          <w:rStyle w:val="HideTWBExt"/>
        </w:rPr>
        <w:t>&lt;/NumAm&gt;</w:t>
      </w:r>
    </w:p>
    <w:p w14:paraId="16562AA9"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02AF4C66" w14:textId="77777777" w:rsidR="00577E32" w:rsidRPr="00F90D4A" w:rsidRDefault="004918A6" w:rsidP="00577E32">
      <w:pPr>
        <w:pStyle w:val="NormalBold"/>
      </w:pPr>
      <w:r w:rsidRPr="00F90D4A">
        <w:rPr>
          <w:rStyle w:val="HideTWBExt"/>
          <w:b w:val="0"/>
        </w:rPr>
        <w:t>&lt;/RepeatBlock-By&gt;</w:t>
      </w:r>
    </w:p>
    <w:p w14:paraId="1A128CF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4B70707"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E839B4B" w14:textId="77777777" w:rsidTr="008164E2">
        <w:trPr>
          <w:trHeight w:val="240"/>
          <w:jc w:val="center"/>
        </w:trPr>
        <w:tc>
          <w:tcPr>
            <w:tcW w:w="9752" w:type="dxa"/>
            <w:gridSpan w:val="2"/>
            <w:tcBorders>
              <w:top w:val="nil"/>
              <w:left w:val="nil"/>
              <w:bottom w:val="nil"/>
              <w:right w:val="nil"/>
            </w:tcBorders>
          </w:tcPr>
          <w:p w14:paraId="0C958107" w14:textId="77777777" w:rsidR="00577E32" w:rsidRPr="00F90D4A" w:rsidRDefault="00577E32" w:rsidP="008164E2"/>
        </w:tc>
      </w:tr>
      <w:tr w:rsidR="002F7054" w:rsidRPr="00F90D4A" w14:paraId="5CAF002F" w14:textId="77777777" w:rsidTr="008164E2">
        <w:trPr>
          <w:trHeight w:val="240"/>
          <w:jc w:val="center"/>
        </w:trPr>
        <w:tc>
          <w:tcPr>
            <w:tcW w:w="4876" w:type="dxa"/>
            <w:tcBorders>
              <w:top w:val="nil"/>
              <w:left w:val="nil"/>
              <w:bottom w:val="nil"/>
              <w:right w:val="nil"/>
            </w:tcBorders>
            <w:hideMark/>
          </w:tcPr>
          <w:p w14:paraId="79E97D7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7F0351" w14:textId="77777777" w:rsidR="00577E32" w:rsidRPr="00F90D4A" w:rsidRDefault="004918A6" w:rsidP="008164E2">
            <w:pPr>
              <w:pStyle w:val="AmColumnHeading"/>
            </w:pPr>
            <w:r w:rsidRPr="00F90D4A">
              <w:t>Pozměňovací návrh</w:t>
            </w:r>
          </w:p>
        </w:tc>
      </w:tr>
      <w:tr w:rsidR="002F7054" w:rsidRPr="00F90D4A" w14:paraId="5D95CA96" w14:textId="77777777" w:rsidTr="008164E2">
        <w:trPr>
          <w:jc w:val="center"/>
        </w:trPr>
        <w:tc>
          <w:tcPr>
            <w:tcW w:w="4876" w:type="dxa"/>
            <w:tcBorders>
              <w:top w:val="nil"/>
              <w:left w:val="nil"/>
              <w:bottom w:val="nil"/>
              <w:right w:val="nil"/>
            </w:tcBorders>
            <w:hideMark/>
          </w:tcPr>
          <w:p w14:paraId="40A6E909" w14:textId="77777777" w:rsidR="00577E32" w:rsidRPr="00F90D4A" w:rsidRDefault="004918A6" w:rsidP="008164E2">
            <w:pPr>
              <w:pStyle w:val="Normal6a"/>
            </w:pPr>
            <w:r w:rsidRPr="00F90D4A">
              <w:t>28.</w:t>
            </w:r>
            <w:r w:rsidRPr="00F90D4A">
              <w:tab/>
              <w:t>vyzývá Komisi a</w:t>
            </w:r>
            <w:r w:rsidRPr="00F90D4A">
              <w:rPr>
                <w:b/>
                <w:i/>
              </w:rPr>
              <w:t> </w:t>
            </w:r>
            <w:r w:rsidRPr="00F90D4A">
              <w:t xml:space="preserve">členské státy, aby </w:t>
            </w:r>
            <w:r w:rsidRPr="00F90D4A">
              <w:rPr>
                <w:b/>
                <w:i/>
              </w:rPr>
              <w:t>bojovaly proti xenofobii, rasismu, misogynii, homofobii, transfobii a dalším formám předsudků, nesnášenlivosti, diskriminace</w:t>
            </w:r>
            <w:r w:rsidRPr="00F90D4A">
              <w:t xml:space="preserve"> a</w:t>
            </w:r>
            <w:r w:rsidRPr="00F90D4A">
              <w:rPr>
                <w:b/>
                <w:i/>
              </w:rPr>
              <w:t> nenávisti vůči zranitelným osobám</w:t>
            </w:r>
            <w:r w:rsidRPr="00F90D4A">
              <w:t>;</w:t>
            </w:r>
          </w:p>
        </w:tc>
        <w:tc>
          <w:tcPr>
            <w:tcW w:w="4876" w:type="dxa"/>
            <w:tcBorders>
              <w:top w:val="nil"/>
              <w:left w:val="nil"/>
              <w:bottom w:val="nil"/>
              <w:right w:val="nil"/>
            </w:tcBorders>
            <w:hideMark/>
          </w:tcPr>
          <w:p w14:paraId="5E46CF91" w14:textId="264227B7" w:rsidR="00577E32" w:rsidRPr="00F90D4A" w:rsidRDefault="004918A6" w:rsidP="008164E2">
            <w:pPr>
              <w:pStyle w:val="Normal6a"/>
            </w:pPr>
            <w:r w:rsidRPr="00F90D4A">
              <w:t>28.</w:t>
            </w:r>
            <w:r w:rsidRPr="00F90D4A">
              <w:tab/>
              <w:t xml:space="preserve">vyzývá Komisi </w:t>
            </w:r>
            <w:r w:rsidR="00D8726D" w:rsidRPr="00F90D4A">
              <w:t>a </w:t>
            </w:r>
            <w:r w:rsidRPr="00F90D4A">
              <w:t xml:space="preserve">členské státy, aby </w:t>
            </w:r>
            <w:r w:rsidRPr="00F90D4A">
              <w:rPr>
                <w:b/>
                <w:i/>
              </w:rPr>
              <w:t>řešily pokles životní úrovně občanů EU</w:t>
            </w:r>
            <w:r w:rsidRPr="00F90D4A">
              <w:t xml:space="preserve"> </w:t>
            </w:r>
            <w:r w:rsidR="00D8726D" w:rsidRPr="00F90D4A">
              <w:t>a </w:t>
            </w:r>
            <w:r w:rsidRPr="00F90D4A">
              <w:rPr>
                <w:b/>
                <w:i/>
              </w:rPr>
              <w:t>ztrátu konkurenceschopnosti Unie</w:t>
            </w:r>
            <w:r w:rsidRPr="00F90D4A">
              <w:t>;</w:t>
            </w:r>
          </w:p>
        </w:tc>
      </w:tr>
    </w:tbl>
    <w:p w14:paraId="5689BF5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7D7D9D07" w14:textId="77777777" w:rsidR="00577E32" w:rsidRPr="00F90D4A" w:rsidRDefault="004918A6" w:rsidP="00577E32">
      <w:r w:rsidRPr="00F90D4A">
        <w:rPr>
          <w:rStyle w:val="HideTWBExt"/>
        </w:rPr>
        <w:t>&lt;/Amend&gt;</w:t>
      </w:r>
    </w:p>
    <w:p w14:paraId="56FE197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578</w:t>
      </w:r>
      <w:r w:rsidRPr="00F90D4A">
        <w:rPr>
          <w:rStyle w:val="HideTWBExt"/>
        </w:rPr>
        <w:t>&lt;/NumAm&gt;</w:t>
      </w:r>
    </w:p>
    <w:p w14:paraId="6D24CBAA"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37A6313E" w14:textId="77777777" w:rsidR="00577E32" w:rsidRPr="00F90D4A" w:rsidRDefault="004918A6" w:rsidP="00577E32">
      <w:pPr>
        <w:pStyle w:val="NormalBold"/>
      </w:pPr>
      <w:r w:rsidRPr="00F90D4A">
        <w:rPr>
          <w:rStyle w:val="HideTWBExt"/>
          <w:b w:val="0"/>
        </w:rPr>
        <w:t>&lt;/RepeatBlock-By&gt;</w:t>
      </w:r>
    </w:p>
    <w:p w14:paraId="7DBBF45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9A4949"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F02E244" w14:textId="77777777" w:rsidTr="008164E2">
        <w:trPr>
          <w:trHeight w:val="240"/>
          <w:jc w:val="center"/>
        </w:trPr>
        <w:tc>
          <w:tcPr>
            <w:tcW w:w="9752" w:type="dxa"/>
            <w:gridSpan w:val="2"/>
            <w:tcBorders>
              <w:top w:val="nil"/>
              <w:left w:val="nil"/>
              <w:bottom w:val="nil"/>
              <w:right w:val="nil"/>
            </w:tcBorders>
          </w:tcPr>
          <w:p w14:paraId="6FFA43AB" w14:textId="77777777" w:rsidR="00577E32" w:rsidRPr="00F90D4A" w:rsidRDefault="00577E32" w:rsidP="008164E2"/>
        </w:tc>
      </w:tr>
      <w:tr w:rsidR="002F7054" w:rsidRPr="00F90D4A" w14:paraId="4DA992E5" w14:textId="77777777" w:rsidTr="008164E2">
        <w:trPr>
          <w:trHeight w:val="240"/>
          <w:jc w:val="center"/>
        </w:trPr>
        <w:tc>
          <w:tcPr>
            <w:tcW w:w="4876" w:type="dxa"/>
            <w:tcBorders>
              <w:top w:val="nil"/>
              <w:left w:val="nil"/>
              <w:bottom w:val="nil"/>
              <w:right w:val="nil"/>
            </w:tcBorders>
            <w:hideMark/>
          </w:tcPr>
          <w:p w14:paraId="5CAF415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A698895" w14:textId="77777777" w:rsidR="00577E32" w:rsidRPr="00F90D4A" w:rsidRDefault="004918A6" w:rsidP="008164E2">
            <w:pPr>
              <w:pStyle w:val="AmColumnHeading"/>
            </w:pPr>
            <w:r w:rsidRPr="00F90D4A">
              <w:t>Pozměňovací návrh</w:t>
            </w:r>
          </w:p>
        </w:tc>
      </w:tr>
      <w:tr w:rsidR="002F7054" w:rsidRPr="00F90D4A" w14:paraId="0BD61122" w14:textId="77777777" w:rsidTr="008164E2">
        <w:trPr>
          <w:jc w:val="center"/>
        </w:trPr>
        <w:tc>
          <w:tcPr>
            <w:tcW w:w="4876" w:type="dxa"/>
            <w:tcBorders>
              <w:top w:val="nil"/>
              <w:left w:val="nil"/>
              <w:bottom w:val="nil"/>
              <w:right w:val="nil"/>
            </w:tcBorders>
            <w:hideMark/>
          </w:tcPr>
          <w:p w14:paraId="7D754211" w14:textId="77777777" w:rsidR="00577E32" w:rsidRPr="00F90D4A" w:rsidRDefault="004918A6" w:rsidP="008164E2">
            <w:pPr>
              <w:pStyle w:val="Normal6a"/>
            </w:pPr>
            <w:r w:rsidRPr="00F90D4A">
              <w:t>28.</w:t>
            </w:r>
            <w:r w:rsidRPr="00F90D4A">
              <w:tab/>
              <w:t xml:space="preserve">vyzývá Komisi a členské státy, aby bojovaly proti xenofobii, rasismu, misogynii, </w:t>
            </w:r>
            <w:r w:rsidRPr="00F90D4A">
              <w:rPr>
                <w:b/>
                <w:i/>
              </w:rPr>
              <w:t>homofobii, transfobii</w:t>
            </w:r>
            <w:r w:rsidRPr="00F90D4A">
              <w:t xml:space="preserve"> a dalším formám předsudků, nesnášenlivosti, diskriminace a nenávisti</w:t>
            </w:r>
            <w:r w:rsidRPr="00F90D4A">
              <w:rPr>
                <w:b/>
                <w:i/>
              </w:rPr>
              <w:t xml:space="preserve"> vůči zranitelným osobám</w:t>
            </w:r>
            <w:r w:rsidRPr="00F90D4A">
              <w:t>;</w:t>
            </w:r>
          </w:p>
        </w:tc>
        <w:tc>
          <w:tcPr>
            <w:tcW w:w="4876" w:type="dxa"/>
            <w:tcBorders>
              <w:top w:val="nil"/>
              <w:left w:val="nil"/>
              <w:bottom w:val="nil"/>
              <w:right w:val="nil"/>
            </w:tcBorders>
            <w:hideMark/>
          </w:tcPr>
          <w:p w14:paraId="16746F14" w14:textId="728824A8" w:rsidR="00577E32" w:rsidRPr="00F90D4A" w:rsidRDefault="004918A6" w:rsidP="008164E2">
            <w:pPr>
              <w:pStyle w:val="Normal6a"/>
            </w:pPr>
            <w:r w:rsidRPr="00F90D4A">
              <w:t>28.</w:t>
            </w:r>
            <w:r w:rsidRPr="00F90D4A">
              <w:tab/>
              <w:t xml:space="preserve">vyzývá Komisi a členské státy, aby bojovaly proti xenofobii, rasismu, misogynii, </w:t>
            </w:r>
            <w:r w:rsidRPr="00F90D4A">
              <w:rPr>
                <w:b/>
                <w:i/>
              </w:rPr>
              <w:t>misandrii</w:t>
            </w:r>
            <w:r w:rsidRPr="00F90D4A">
              <w:t xml:space="preserve"> a dalším formám předsudků, nesnášenlivosti, diskriminace a nenávisti</w:t>
            </w:r>
            <w:r w:rsidRPr="00F90D4A">
              <w:rPr>
                <w:b/>
                <w:i/>
              </w:rPr>
              <w:t xml:space="preserve">, včetně nenávisti </w:t>
            </w:r>
            <w:r w:rsidR="00D8726D" w:rsidRPr="00F90D4A">
              <w:rPr>
                <w:b/>
                <w:i/>
              </w:rPr>
              <w:t>z </w:t>
            </w:r>
            <w:r w:rsidRPr="00F90D4A">
              <w:rPr>
                <w:b/>
                <w:i/>
              </w:rPr>
              <w:t>důvodu odlišného světového názoru nebo náboženského vyznání</w:t>
            </w:r>
            <w:r w:rsidRPr="00F90D4A">
              <w:t>;</w:t>
            </w:r>
          </w:p>
        </w:tc>
      </w:tr>
    </w:tbl>
    <w:p w14:paraId="2E5C080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BAD3470" w14:textId="77777777" w:rsidR="00577E32" w:rsidRPr="00F90D4A" w:rsidRDefault="004918A6" w:rsidP="00577E32">
      <w:r w:rsidRPr="00F90D4A">
        <w:rPr>
          <w:rStyle w:val="HideTWBExt"/>
        </w:rPr>
        <w:t>&lt;/Amend&gt;</w:t>
      </w:r>
    </w:p>
    <w:p w14:paraId="5EC1672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579</w:t>
      </w:r>
      <w:r w:rsidRPr="00F90D4A">
        <w:rPr>
          <w:rStyle w:val="HideTWBExt"/>
        </w:rPr>
        <w:t>&lt;/NumAm&gt;</w:t>
      </w:r>
    </w:p>
    <w:p w14:paraId="3C9E50E7"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Nikola Minchev, Irena Joveva, Hilde Vautmans</w:t>
      </w:r>
      <w:r w:rsidRPr="00F90D4A">
        <w:rPr>
          <w:rStyle w:val="HideTWBExt"/>
          <w:b w:val="0"/>
        </w:rPr>
        <w:t>&lt;/Members&gt;</w:t>
      </w:r>
    </w:p>
    <w:p w14:paraId="209287AF" w14:textId="77777777" w:rsidR="00577E32" w:rsidRPr="00F90D4A" w:rsidRDefault="004918A6" w:rsidP="00577E32">
      <w:pPr>
        <w:pStyle w:val="NormalBold"/>
      </w:pPr>
      <w:r w:rsidRPr="00F90D4A">
        <w:rPr>
          <w:rStyle w:val="HideTWBExt"/>
          <w:b w:val="0"/>
        </w:rPr>
        <w:t>&lt;/RepeatBlock-By&gt;</w:t>
      </w:r>
    </w:p>
    <w:p w14:paraId="306C0F4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C92F44E"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F335AB7" w14:textId="77777777" w:rsidTr="008164E2">
        <w:trPr>
          <w:trHeight w:val="240"/>
          <w:jc w:val="center"/>
        </w:trPr>
        <w:tc>
          <w:tcPr>
            <w:tcW w:w="9752" w:type="dxa"/>
            <w:gridSpan w:val="2"/>
            <w:tcBorders>
              <w:top w:val="nil"/>
              <w:left w:val="nil"/>
              <w:bottom w:val="nil"/>
              <w:right w:val="nil"/>
            </w:tcBorders>
          </w:tcPr>
          <w:p w14:paraId="6CB3222F" w14:textId="77777777" w:rsidR="00577E32" w:rsidRPr="00F90D4A" w:rsidRDefault="00577E32" w:rsidP="008164E2"/>
        </w:tc>
      </w:tr>
      <w:tr w:rsidR="002F7054" w:rsidRPr="00F90D4A" w14:paraId="4257552E" w14:textId="77777777" w:rsidTr="008164E2">
        <w:trPr>
          <w:trHeight w:val="240"/>
          <w:jc w:val="center"/>
        </w:trPr>
        <w:tc>
          <w:tcPr>
            <w:tcW w:w="4876" w:type="dxa"/>
            <w:tcBorders>
              <w:top w:val="nil"/>
              <w:left w:val="nil"/>
              <w:bottom w:val="nil"/>
              <w:right w:val="nil"/>
            </w:tcBorders>
            <w:hideMark/>
          </w:tcPr>
          <w:p w14:paraId="602BD8D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2AE9C8" w14:textId="77777777" w:rsidR="00577E32" w:rsidRPr="00F90D4A" w:rsidRDefault="004918A6" w:rsidP="008164E2">
            <w:pPr>
              <w:pStyle w:val="AmColumnHeading"/>
            </w:pPr>
            <w:r w:rsidRPr="00F90D4A">
              <w:t>Pozměňovací návrh</w:t>
            </w:r>
          </w:p>
        </w:tc>
      </w:tr>
      <w:tr w:rsidR="002F7054" w:rsidRPr="00F90D4A" w14:paraId="02634C38" w14:textId="77777777" w:rsidTr="008164E2">
        <w:trPr>
          <w:jc w:val="center"/>
        </w:trPr>
        <w:tc>
          <w:tcPr>
            <w:tcW w:w="4876" w:type="dxa"/>
            <w:tcBorders>
              <w:top w:val="nil"/>
              <w:left w:val="nil"/>
              <w:bottom w:val="nil"/>
              <w:right w:val="nil"/>
            </w:tcBorders>
            <w:hideMark/>
          </w:tcPr>
          <w:p w14:paraId="2B6B900B" w14:textId="77777777" w:rsidR="00577E32" w:rsidRPr="00F90D4A" w:rsidRDefault="004918A6" w:rsidP="008164E2">
            <w:pPr>
              <w:pStyle w:val="Normal6a"/>
            </w:pPr>
            <w:r w:rsidRPr="00F90D4A">
              <w:t>28.</w:t>
            </w:r>
            <w:r w:rsidRPr="00F90D4A">
              <w:tab/>
              <w:t>vyzývá Komisi a</w:t>
            </w:r>
            <w:r w:rsidRPr="00F90D4A">
              <w:rPr>
                <w:b/>
                <w:i/>
              </w:rPr>
              <w:t> </w:t>
            </w:r>
            <w:r w:rsidRPr="00F90D4A">
              <w:t xml:space="preserve">členské státy, aby </w:t>
            </w:r>
            <w:r w:rsidRPr="00F90D4A">
              <w:rPr>
                <w:b/>
                <w:i/>
              </w:rPr>
              <w:t>bojovaly proti xenofobii, rasismu, misogynii, homofobii, transfobii a dalším</w:t>
            </w:r>
            <w:r w:rsidRPr="00F90D4A">
              <w:t xml:space="preserve"> formám předsudků, nesnášenlivosti, diskriminace </w:t>
            </w:r>
            <w:r w:rsidRPr="00F90D4A">
              <w:rPr>
                <w:b/>
                <w:i/>
              </w:rPr>
              <w:t>a nenávisti vůči zranitelným osobám</w:t>
            </w:r>
            <w:r w:rsidRPr="00F90D4A">
              <w:t>;</w:t>
            </w:r>
          </w:p>
        </w:tc>
        <w:tc>
          <w:tcPr>
            <w:tcW w:w="4876" w:type="dxa"/>
            <w:tcBorders>
              <w:top w:val="nil"/>
              <w:left w:val="nil"/>
              <w:bottom w:val="nil"/>
              <w:right w:val="nil"/>
            </w:tcBorders>
            <w:hideMark/>
          </w:tcPr>
          <w:p w14:paraId="5881B0AA" w14:textId="144BF5CC" w:rsidR="00577E32" w:rsidRPr="00F90D4A" w:rsidRDefault="004918A6" w:rsidP="008164E2">
            <w:pPr>
              <w:pStyle w:val="Normal6a"/>
            </w:pPr>
            <w:r w:rsidRPr="00F90D4A">
              <w:t>28.</w:t>
            </w:r>
            <w:r w:rsidRPr="00F90D4A">
              <w:tab/>
              <w:t xml:space="preserve">vyzývá Komisi </w:t>
            </w:r>
            <w:r w:rsidR="00D8726D" w:rsidRPr="00F90D4A">
              <w:t>a </w:t>
            </w:r>
            <w:r w:rsidRPr="00F90D4A">
              <w:t xml:space="preserve">členské státy, aby </w:t>
            </w:r>
            <w:r w:rsidRPr="00F90D4A">
              <w:rPr>
                <w:b/>
                <w:i/>
              </w:rPr>
              <w:t>přijaly účinná opatření proti všem</w:t>
            </w:r>
            <w:r w:rsidRPr="00F90D4A">
              <w:t xml:space="preserve"> formám předsudků, nesnášenlivosti, diskriminace </w:t>
            </w:r>
            <w:r w:rsidRPr="00F90D4A">
              <w:rPr>
                <w:b/>
                <w:i/>
              </w:rPr>
              <w:t xml:space="preserve">nebo trestných činů </w:t>
            </w:r>
            <w:r w:rsidR="00D8726D" w:rsidRPr="00F90D4A">
              <w:rPr>
                <w:b/>
                <w:i/>
              </w:rPr>
              <w:t>z </w:t>
            </w:r>
            <w:r w:rsidRPr="00F90D4A">
              <w:rPr>
                <w:b/>
                <w:i/>
              </w:rPr>
              <w:t>nenávisti</w:t>
            </w:r>
            <w:r w:rsidRPr="00F90D4A">
              <w:t>;</w:t>
            </w:r>
          </w:p>
        </w:tc>
      </w:tr>
    </w:tbl>
    <w:p w14:paraId="366FA76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475266E" w14:textId="77777777" w:rsidR="00577E32" w:rsidRPr="00F90D4A" w:rsidRDefault="004918A6" w:rsidP="00577E32">
      <w:r w:rsidRPr="00F90D4A">
        <w:rPr>
          <w:rStyle w:val="HideTWBExt"/>
        </w:rPr>
        <w:t>&lt;/Amend&gt;</w:t>
      </w:r>
    </w:p>
    <w:p w14:paraId="4D5033E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580</w:t>
      </w:r>
      <w:r w:rsidRPr="00F90D4A">
        <w:rPr>
          <w:rStyle w:val="HideTWBExt"/>
        </w:rPr>
        <w:t>&lt;/NumAm&gt;</w:t>
      </w:r>
    </w:p>
    <w:p w14:paraId="18E4457E"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084AB012" w14:textId="77777777" w:rsidR="00577E32" w:rsidRPr="00F90D4A" w:rsidRDefault="004918A6" w:rsidP="00577E32">
      <w:pPr>
        <w:pStyle w:val="NormalBold"/>
      </w:pPr>
      <w:r w:rsidRPr="00F90D4A">
        <w:rPr>
          <w:rStyle w:val="HideTWBExt"/>
          <w:b w:val="0"/>
        </w:rPr>
        <w:t>&lt;/RepeatBlock-By&gt;</w:t>
      </w:r>
    </w:p>
    <w:p w14:paraId="345145F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CF684CD"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77FE49" w14:textId="77777777" w:rsidTr="008164E2">
        <w:trPr>
          <w:trHeight w:val="240"/>
          <w:jc w:val="center"/>
        </w:trPr>
        <w:tc>
          <w:tcPr>
            <w:tcW w:w="9752" w:type="dxa"/>
            <w:gridSpan w:val="2"/>
            <w:tcBorders>
              <w:top w:val="nil"/>
              <w:left w:val="nil"/>
              <w:bottom w:val="nil"/>
              <w:right w:val="nil"/>
            </w:tcBorders>
          </w:tcPr>
          <w:p w14:paraId="0851856B" w14:textId="77777777" w:rsidR="00577E32" w:rsidRPr="00F90D4A" w:rsidRDefault="00577E32" w:rsidP="008164E2"/>
        </w:tc>
      </w:tr>
      <w:tr w:rsidR="002F7054" w:rsidRPr="00F90D4A" w14:paraId="5A630D95" w14:textId="77777777" w:rsidTr="008164E2">
        <w:trPr>
          <w:trHeight w:val="240"/>
          <w:jc w:val="center"/>
        </w:trPr>
        <w:tc>
          <w:tcPr>
            <w:tcW w:w="4876" w:type="dxa"/>
            <w:tcBorders>
              <w:top w:val="nil"/>
              <w:left w:val="nil"/>
              <w:bottom w:val="nil"/>
              <w:right w:val="nil"/>
            </w:tcBorders>
            <w:hideMark/>
          </w:tcPr>
          <w:p w14:paraId="28631B0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D0F98BA" w14:textId="77777777" w:rsidR="00577E32" w:rsidRPr="00F90D4A" w:rsidRDefault="004918A6" w:rsidP="008164E2">
            <w:pPr>
              <w:pStyle w:val="AmColumnHeading"/>
            </w:pPr>
            <w:r w:rsidRPr="00F90D4A">
              <w:t>Pozměňovací návrh</w:t>
            </w:r>
          </w:p>
        </w:tc>
      </w:tr>
      <w:tr w:rsidR="002F7054" w:rsidRPr="00F90D4A" w14:paraId="129D30C9" w14:textId="77777777" w:rsidTr="008164E2">
        <w:trPr>
          <w:jc w:val="center"/>
        </w:trPr>
        <w:tc>
          <w:tcPr>
            <w:tcW w:w="4876" w:type="dxa"/>
            <w:tcBorders>
              <w:top w:val="nil"/>
              <w:left w:val="nil"/>
              <w:bottom w:val="nil"/>
              <w:right w:val="nil"/>
            </w:tcBorders>
            <w:hideMark/>
          </w:tcPr>
          <w:p w14:paraId="250CEA44" w14:textId="77777777" w:rsidR="00577E32" w:rsidRPr="00F90D4A" w:rsidRDefault="004918A6" w:rsidP="008164E2">
            <w:pPr>
              <w:pStyle w:val="Normal6a"/>
            </w:pPr>
            <w:r w:rsidRPr="00F90D4A">
              <w:t>28.</w:t>
            </w:r>
            <w:r w:rsidRPr="00F90D4A">
              <w:tab/>
              <w:t xml:space="preserve">vyzývá Komisi a členské státy, aby bojovaly proti </w:t>
            </w:r>
            <w:r w:rsidRPr="00F90D4A">
              <w:rPr>
                <w:b/>
                <w:i/>
              </w:rPr>
              <w:t>xenofobii, rasismu, misogynii, homofobii, transfobii a dalším</w:t>
            </w:r>
            <w:r w:rsidRPr="00F90D4A">
              <w:t xml:space="preserve"> formám předsudků, nesnášenlivosti, diskriminace a nenávisti vůči zranitelným osobám;</w:t>
            </w:r>
          </w:p>
        </w:tc>
        <w:tc>
          <w:tcPr>
            <w:tcW w:w="4876" w:type="dxa"/>
            <w:tcBorders>
              <w:top w:val="nil"/>
              <w:left w:val="nil"/>
              <w:bottom w:val="nil"/>
              <w:right w:val="nil"/>
            </w:tcBorders>
            <w:hideMark/>
          </w:tcPr>
          <w:p w14:paraId="7B840412" w14:textId="77777777" w:rsidR="00577E32" w:rsidRPr="00F90D4A" w:rsidRDefault="004918A6" w:rsidP="008164E2">
            <w:pPr>
              <w:pStyle w:val="Normal6a"/>
            </w:pPr>
            <w:r w:rsidRPr="00F90D4A">
              <w:t>28.</w:t>
            </w:r>
            <w:r w:rsidRPr="00F90D4A">
              <w:tab/>
              <w:t xml:space="preserve">vyzývá Komisi a členské státy, aby bojovaly proti </w:t>
            </w:r>
            <w:r w:rsidRPr="00F90D4A">
              <w:rPr>
                <w:b/>
                <w:i/>
              </w:rPr>
              <w:t>všem</w:t>
            </w:r>
            <w:r w:rsidRPr="00F90D4A">
              <w:t xml:space="preserve"> formám předsudků, nesnášenlivosti, diskriminace a nenávisti vůči zranitelným osobám;</w:t>
            </w:r>
          </w:p>
        </w:tc>
      </w:tr>
    </w:tbl>
    <w:p w14:paraId="3365477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F728B46" w14:textId="77777777" w:rsidR="00577E32" w:rsidRPr="00F90D4A" w:rsidRDefault="004918A6" w:rsidP="00577E32">
      <w:r w:rsidRPr="00F90D4A">
        <w:rPr>
          <w:rStyle w:val="HideTWBExt"/>
        </w:rPr>
        <w:t>&lt;/Amend&gt;</w:t>
      </w:r>
    </w:p>
    <w:p w14:paraId="7855D25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581</w:t>
      </w:r>
      <w:r w:rsidRPr="00F90D4A">
        <w:rPr>
          <w:rStyle w:val="HideTWBExt"/>
        </w:rPr>
        <w:t>&lt;/NumAm&gt;</w:t>
      </w:r>
    </w:p>
    <w:p w14:paraId="0F746D77"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009837E4" w14:textId="77777777" w:rsidR="00577E32" w:rsidRPr="00F90D4A" w:rsidRDefault="004918A6" w:rsidP="00577E32">
      <w:pPr>
        <w:pStyle w:val="NormalBold"/>
      </w:pPr>
      <w:r w:rsidRPr="00F90D4A">
        <w:rPr>
          <w:rStyle w:val="HideTWBExt"/>
          <w:b w:val="0"/>
        </w:rPr>
        <w:t>&lt;/RepeatBlock-By&gt;</w:t>
      </w:r>
    </w:p>
    <w:p w14:paraId="6AA4C82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E9F14A0"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E877E8" w14:textId="77777777" w:rsidTr="008164E2">
        <w:trPr>
          <w:trHeight w:val="240"/>
          <w:jc w:val="center"/>
        </w:trPr>
        <w:tc>
          <w:tcPr>
            <w:tcW w:w="9752" w:type="dxa"/>
            <w:gridSpan w:val="2"/>
            <w:tcBorders>
              <w:top w:val="nil"/>
              <w:left w:val="nil"/>
              <w:bottom w:val="nil"/>
              <w:right w:val="nil"/>
            </w:tcBorders>
          </w:tcPr>
          <w:p w14:paraId="47E7139E" w14:textId="77777777" w:rsidR="00577E32" w:rsidRPr="00F90D4A" w:rsidRDefault="00577E32" w:rsidP="008164E2"/>
        </w:tc>
      </w:tr>
      <w:tr w:rsidR="002F7054" w:rsidRPr="00F90D4A" w14:paraId="709274F2" w14:textId="77777777" w:rsidTr="008164E2">
        <w:trPr>
          <w:trHeight w:val="240"/>
          <w:jc w:val="center"/>
        </w:trPr>
        <w:tc>
          <w:tcPr>
            <w:tcW w:w="4876" w:type="dxa"/>
            <w:tcBorders>
              <w:top w:val="nil"/>
              <w:left w:val="nil"/>
              <w:bottom w:val="nil"/>
              <w:right w:val="nil"/>
            </w:tcBorders>
            <w:hideMark/>
          </w:tcPr>
          <w:p w14:paraId="1F4CBB2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DB47FAA" w14:textId="77777777" w:rsidR="00577E32" w:rsidRPr="00F90D4A" w:rsidRDefault="004918A6" w:rsidP="008164E2">
            <w:pPr>
              <w:pStyle w:val="AmColumnHeading"/>
            </w:pPr>
            <w:r w:rsidRPr="00F90D4A">
              <w:t>Pozměňovací návrh</w:t>
            </w:r>
          </w:p>
        </w:tc>
      </w:tr>
      <w:tr w:rsidR="002F7054" w:rsidRPr="00F90D4A" w14:paraId="193D3021" w14:textId="77777777" w:rsidTr="008164E2">
        <w:trPr>
          <w:jc w:val="center"/>
        </w:trPr>
        <w:tc>
          <w:tcPr>
            <w:tcW w:w="4876" w:type="dxa"/>
            <w:tcBorders>
              <w:top w:val="nil"/>
              <w:left w:val="nil"/>
              <w:bottom w:val="nil"/>
              <w:right w:val="nil"/>
            </w:tcBorders>
            <w:hideMark/>
          </w:tcPr>
          <w:p w14:paraId="3D9D6019" w14:textId="77777777" w:rsidR="00577E32" w:rsidRPr="00F90D4A" w:rsidRDefault="004918A6" w:rsidP="008164E2">
            <w:pPr>
              <w:pStyle w:val="Normal6a"/>
            </w:pPr>
            <w:r w:rsidRPr="00F90D4A">
              <w:t>28.</w:t>
            </w:r>
            <w:r w:rsidRPr="00F90D4A">
              <w:tab/>
              <w:t>vyzývá Komisi a členské státy, aby bojovaly proti xenofobii, rasismu, misogynii, homofobii, transfobii a dalším formám předsudků, nesnášenlivosti, diskriminace a nenávisti vůči zranitelným osobám;</w:t>
            </w:r>
          </w:p>
        </w:tc>
        <w:tc>
          <w:tcPr>
            <w:tcW w:w="4876" w:type="dxa"/>
            <w:tcBorders>
              <w:top w:val="nil"/>
              <w:left w:val="nil"/>
              <w:bottom w:val="nil"/>
              <w:right w:val="nil"/>
            </w:tcBorders>
            <w:hideMark/>
          </w:tcPr>
          <w:p w14:paraId="597C8668" w14:textId="77777777" w:rsidR="00577E32" w:rsidRPr="00F90D4A" w:rsidRDefault="004918A6" w:rsidP="008164E2">
            <w:pPr>
              <w:pStyle w:val="Normal6a"/>
            </w:pPr>
            <w:r w:rsidRPr="00F90D4A">
              <w:t>28.</w:t>
            </w:r>
            <w:r w:rsidRPr="00F90D4A">
              <w:tab/>
              <w:t xml:space="preserve">vyzývá Komisi a členské státy, aby </w:t>
            </w:r>
            <w:r w:rsidRPr="00F90D4A">
              <w:rPr>
                <w:b/>
                <w:i/>
              </w:rPr>
              <w:t xml:space="preserve">holisticky </w:t>
            </w:r>
            <w:r w:rsidRPr="00F90D4A">
              <w:t>bojovaly proti xenofobii, rasismu, misogynii, homofobii, transfobii a dalším formám předsudků, nesnášenlivosti, diskriminace a nenávisti vůči zranitelným osobám;</w:t>
            </w:r>
          </w:p>
        </w:tc>
      </w:tr>
    </w:tbl>
    <w:p w14:paraId="5B6C2E7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0405CB5" w14:textId="77777777" w:rsidR="00577E32" w:rsidRPr="00F90D4A" w:rsidRDefault="004918A6" w:rsidP="00577E32">
      <w:r w:rsidRPr="00F90D4A">
        <w:rPr>
          <w:rStyle w:val="HideTWBExt"/>
        </w:rPr>
        <w:t>&lt;/Amend&gt;</w:t>
      </w:r>
    </w:p>
    <w:p w14:paraId="203169C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582</w:t>
      </w:r>
      <w:r w:rsidRPr="00F90D4A">
        <w:rPr>
          <w:rStyle w:val="HideTWBExt"/>
        </w:rPr>
        <w:t>&lt;/NumAm&gt;</w:t>
      </w:r>
    </w:p>
    <w:p w14:paraId="22B442A7"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786DB317" w14:textId="77777777" w:rsidR="00577E32" w:rsidRPr="00F90D4A" w:rsidRDefault="004918A6" w:rsidP="00577E32">
      <w:pPr>
        <w:pStyle w:val="NormalBold"/>
      </w:pPr>
      <w:r w:rsidRPr="00F90D4A">
        <w:rPr>
          <w:rStyle w:val="HideTWBExt"/>
          <w:b w:val="0"/>
        </w:rPr>
        <w:t>&lt;/RepeatBlock-By&gt;</w:t>
      </w:r>
    </w:p>
    <w:p w14:paraId="237C82E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AB78474" w14:textId="77777777" w:rsidR="00577E32" w:rsidRPr="00F90D4A" w:rsidRDefault="004918A6" w:rsidP="00577E32">
      <w:pPr>
        <w:pStyle w:val="NormalBold"/>
      </w:pPr>
      <w:r w:rsidRPr="00F90D4A">
        <w:rPr>
          <w:rStyle w:val="HideTWBExt"/>
        </w:rPr>
        <w:t>&lt;Article&gt;</w:t>
      </w:r>
      <w:r w:rsidRPr="00F90D4A">
        <w:t>Bod 28</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7B37CE3" w14:textId="77777777" w:rsidTr="008164E2">
        <w:trPr>
          <w:trHeight w:val="240"/>
          <w:jc w:val="center"/>
        </w:trPr>
        <w:tc>
          <w:tcPr>
            <w:tcW w:w="9752" w:type="dxa"/>
            <w:gridSpan w:val="2"/>
            <w:tcBorders>
              <w:top w:val="nil"/>
              <w:left w:val="nil"/>
              <w:bottom w:val="nil"/>
              <w:right w:val="nil"/>
            </w:tcBorders>
          </w:tcPr>
          <w:p w14:paraId="6D61457B" w14:textId="77777777" w:rsidR="00577E32" w:rsidRPr="00F90D4A" w:rsidRDefault="00577E32" w:rsidP="008164E2"/>
        </w:tc>
      </w:tr>
      <w:tr w:rsidR="002F7054" w:rsidRPr="00F90D4A" w14:paraId="6F0AF4D0" w14:textId="77777777" w:rsidTr="008164E2">
        <w:trPr>
          <w:trHeight w:val="240"/>
          <w:jc w:val="center"/>
        </w:trPr>
        <w:tc>
          <w:tcPr>
            <w:tcW w:w="4876" w:type="dxa"/>
            <w:tcBorders>
              <w:top w:val="nil"/>
              <w:left w:val="nil"/>
              <w:bottom w:val="nil"/>
              <w:right w:val="nil"/>
            </w:tcBorders>
            <w:hideMark/>
          </w:tcPr>
          <w:p w14:paraId="4BCAFE6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58DE159" w14:textId="77777777" w:rsidR="00577E32" w:rsidRPr="00F90D4A" w:rsidRDefault="004918A6" w:rsidP="008164E2">
            <w:pPr>
              <w:pStyle w:val="AmColumnHeading"/>
            </w:pPr>
            <w:r w:rsidRPr="00F90D4A">
              <w:t>Pozměňovací návrh</w:t>
            </w:r>
          </w:p>
        </w:tc>
      </w:tr>
      <w:tr w:rsidR="002F7054" w:rsidRPr="00F90D4A" w14:paraId="665A3224" w14:textId="77777777" w:rsidTr="008164E2">
        <w:trPr>
          <w:jc w:val="center"/>
        </w:trPr>
        <w:tc>
          <w:tcPr>
            <w:tcW w:w="4876" w:type="dxa"/>
            <w:tcBorders>
              <w:top w:val="nil"/>
              <w:left w:val="nil"/>
              <w:bottom w:val="nil"/>
              <w:right w:val="nil"/>
            </w:tcBorders>
            <w:hideMark/>
          </w:tcPr>
          <w:p w14:paraId="125EB578" w14:textId="77777777" w:rsidR="00577E32" w:rsidRPr="00F90D4A" w:rsidRDefault="004918A6" w:rsidP="008164E2">
            <w:pPr>
              <w:pStyle w:val="Normal6a"/>
            </w:pPr>
            <w:r w:rsidRPr="00F90D4A">
              <w:t>28.</w:t>
            </w:r>
            <w:r w:rsidRPr="00F90D4A">
              <w:tab/>
              <w:t>vyzývá Komisi a členské státy, aby bojovaly proti xenofobii, rasismu, misogynii, homofobii, transfobii a dalším formám předsudků, nesnášenlivosti, diskriminace a nenávisti vůči zranitelným osobám;</w:t>
            </w:r>
          </w:p>
        </w:tc>
        <w:tc>
          <w:tcPr>
            <w:tcW w:w="4876" w:type="dxa"/>
            <w:tcBorders>
              <w:top w:val="nil"/>
              <w:left w:val="nil"/>
              <w:bottom w:val="nil"/>
              <w:right w:val="nil"/>
            </w:tcBorders>
            <w:hideMark/>
          </w:tcPr>
          <w:p w14:paraId="56647144" w14:textId="77777777" w:rsidR="00577E32" w:rsidRPr="00F90D4A" w:rsidRDefault="004918A6" w:rsidP="008164E2">
            <w:pPr>
              <w:pStyle w:val="Normal6a"/>
            </w:pPr>
            <w:r w:rsidRPr="00F90D4A">
              <w:t>28.</w:t>
            </w:r>
            <w:r w:rsidRPr="00F90D4A">
              <w:tab/>
              <w:t xml:space="preserve">vyzývá Komisi a členské státy, aby bojovaly proti xenofobii, </w:t>
            </w:r>
            <w:r w:rsidRPr="00F90D4A">
              <w:rPr>
                <w:b/>
                <w:i/>
              </w:rPr>
              <w:t xml:space="preserve">křesťanofobii, </w:t>
            </w:r>
            <w:r w:rsidRPr="00F90D4A">
              <w:t>rasismu, misogynii, homofobii, transfobii a dalším formám předsudků, nesnášenlivosti, diskriminace a nenávisti vůči zranitelným osobám;</w:t>
            </w:r>
          </w:p>
        </w:tc>
      </w:tr>
    </w:tbl>
    <w:p w14:paraId="2D42734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694C7F32" w14:textId="77777777" w:rsidR="00577E32" w:rsidRPr="00F90D4A" w:rsidRDefault="004918A6" w:rsidP="00577E32">
      <w:r w:rsidRPr="00F90D4A">
        <w:rPr>
          <w:rStyle w:val="HideTWBExt"/>
        </w:rPr>
        <w:t>&lt;/Amend&gt;</w:t>
      </w:r>
    </w:p>
    <w:p w14:paraId="36B8814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583</w:t>
      </w:r>
      <w:r w:rsidRPr="00F90D4A">
        <w:rPr>
          <w:rStyle w:val="HideTWBExt"/>
        </w:rPr>
        <w:t>&lt;/NumAm&gt;</w:t>
      </w:r>
    </w:p>
    <w:p w14:paraId="5F451C2C" w14:textId="77777777" w:rsidR="00577E32" w:rsidRPr="00F90D4A" w:rsidRDefault="004918A6" w:rsidP="00577E32">
      <w:pPr>
        <w:pStyle w:val="NormalBold"/>
      </w:pPr>
      <w:r w:rsidRPr="00F90D4A">
        <w:rPr>
          <w:rStyle w:val="HideTWBExt"/>
          <w:b w:val="0"/>
        </w:rPr>
        <w:t>&lt;RepeatBlock-By&gt;&lt;Members&gt;</w:t>
      </w:r>
      <w:r w:rsidRPr="00F90D4A">
        <w:t>Alice Teodorescu Måwe, Céline Imart, Ondřej Kolář, François-Xavier Bellamy, Henrik Dahl, Miriam Lexmann, Sander Smit, Hildegard Bentele</w:t>
      </w:r>
      <w:r w:rsidRPr="00F90D4A">
        <w:rPr>
          <w:rStyle w:val="HideTWBExt"/>
          <w:b w:val="0"/>
        </w:rPr>
        <w:t>&lt;/Members&gt;</w:t>
      </w:r>
    </w:p>
    <w:p w14:paraId="79569C79" w14:textId="77777777" w:rsidR="00577E32" w:rsidRPr="00F90D4A" w:rsidRDefault="004918A6" w:rsidP="00577E32">
      <w:pPr>
        <w:pStyle w:val="NormalBold"/>
      </w:pPr>
      <w:r w:rsidRPr="00F90D4A">
        <w:rPr>
          <w:rStyle w:val="HideTWBExt"/>
          <w:b w:val="0"/>
        </w:rPr>
        <w:t>&lt;/RepeatBlock-By&gt;</w:t>
      </w:r>
    </w:p>
    <w:p w14:paraId="0ABDBBA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BD4CC83" w14:textId="0C7BF826" w:rsidR="00577E32" w:rsidRPr="00F90D4A" w:rsidRDefault="004918A6" w:rsidP="00577E32">
      <w:pPr>
        <w:pStyle w:val="NormalBold"/>
      </w:pPr>
      <w:r w:rsidRPr="00F90D4A">
        <w:rPr>
          <w:rStyle w:val="HideTWBExt"/>
        </w:rPr>
        <w:t>&lt;Article&gt;</w:t>
      </w:r>
      <w:r w:rsidRPr="00F90D4A">
        <w:t xml:space="preserve">Bod 28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E1BE850" w14:textId="77777777" w:rsidTr="008164E2">
        <w:trPr>
          <w:trHeight w:val="240"/>
          <w:jc w:val="center"/>
        </w:trPr>
        <w:tc>
          <w:tcPr>
            <w:tcW w:w="9752" w:type="dxa"/>
            <w:gridSpan w:val="2"/>
            <w:tcBorders>
              <w:top w:val="nil"/>
              <w:left w:val="nil"/>
              <w:bottom w:val="nil"/>
              <w:right w:val="nil"/>
            </w:tcBorders>
          </w:tcPr>
          <w:p w14:paraId="1DB68513" w14:textId="77777777" w:rsidR="00577E32" w:rsidRPr="00F90D4A" w:rsidRDefault="00577E32" w:rsidP="008164E2"/>
        </w:tc>
      </w:tr>
      <w:tr w:rsidR="002F7054" w:rsidRPr="00F90D4A" w14:paraId="76251418" w14:textId="77777777" w:rsidTr="008164E2">
        <w:trPr>
          <w:trHeight w:val="240"/>
          <w:jc w:val="center"/>
        </w:trPr>
        <w:tc>
          <w:tcPr>
            <w:tcW w:w="4876" w:type="dxa"/>
            <w:tcBorders>
              <w:top w:val="nil"/>
              <w:left w:val="nil"/>
              <w:bottom w:val="nil"/>
              <w:right w:val="nil"/>
            </w:tcBorders>
            <w:hideMark/>
          </w:tcPr>
          <w:p w14:paraId="0FAC510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AD5F12" w14:textId="77777777" w:rsidR="00577E32" w:rsidRPr="00F90D4A" w:rsidRDefault="004918A6" w:rsidP="008164E2">
            <w:pPr>
              <w:pStyle w:val="AmColumnHeading"/>
            </w:pPr>
            <w:r w:rsidRPr="00F90D4A">
              <w:t>Pozměňovací návrh</w:t>
            </w:r>
          </w:p>
        </w:tc>
      </w:tr>
      <w:tr w:rsidR="002F7054" w:rsidRPr="00F90D4A" w14:paraId="21A7ED24" w14:textId="77777777" w:rsidTr="008164E2">
        <w:trPr>
          <w:jc w:val="center"/>
        </w:trPr>
        <w:tc>
          <w:tcPr>
            <w:tcW w:w="4876" w:type="dxa"/>
            <w:tcBorders>
              <w:top w:val="nil"/>
              <w:left w:val="nil"/>
              <w:bottom w:val="nil"/>
              <w:right w:val="nil"/>
            </w:tcBorders>
          </w:tcPr>
          <w:p w14:paraId="0780E5C4" w14:textId="77777777" w:rsidR="00577E32" w:rsidRPr="00F90D4A" w:rsidRDefault="00577E32" w:rsidP="008164E2">
            <w:pPr>
              <w:pStyle w:val="Normal6a"/>
            </w:pPr>
          </w:p>
        </w:tc>
        <w:tc>
          <w:tcPr>
            <w:tcW w:w="4876" w:type="dxa"/>
            <w:tcBorders>
              <w:top w:val="nil"/>
              <w:left w:val="nil"/>
              <w:bottom w:val="nil"/>
              <w:right w:val="nil"/>
            </w:tcBorders>
            <w:hideMark/>
          </w:tcPr>
          <w:p w14:paraId="76FB4C38" w14:textId="0D2FC718" w:rsidR="00577E32" w:rsidRPr="00F90D4A" w:rsidRDefault="004918A6" w:rsidP="008164E2">
            <w:pPr>
              <w:pStyle w:val="Normal6a"/>
            </w:pPr>
            <w:r w:rsidRPr="00F90D4A">
              <w:rPr>
                <w:b/>
                <w:i/>
              </w:rPr>
              <w:t>28a.</w:t>
            </w:r>
            <w:r w:rsidRPr="00F90D4A">
              <w:tab/>
            </w:r>
            <w:r w:rsidRPr="00F90D4A">
              <w:rPr>
                <w:b/>
                <w:i/>
              </w:rPr>
              <w:t xml:space="preserve">co nejdůrazněji odsuzuje stupňující se antisemitismus </w:t>
            </w:r>
            <w:r w:rsidR="00D8726D" w:rsidRPr="00F90D4A">
              <w:rPr>
                <w:b/>
                <w:i/>
              </w:rPr>
              <w:t>v </w:t>
            </w:r>
            <w:r w:rsidRPr="00F90D4A">
              <w:rPr>
                <w:b/>
                <w:i/>
              </w:rPr>
              <w:t xml:space="preserve">Evropské unii od teroristických útoků Hamásu dne 7. října 2023 </w:t>
            </w:r>
            <w:r w:rsidR="00D8726D" w:rsidRPr="00F90D4A">
              <w:rPr>
                <w:b/>
                <w:i/>
              </w:rPr>
              <w:t>a </w:t>
            </w:r>
            <w:r w:rsidRPr="00F90D4A">
              <w:rPr>
                <w:b/>
                <w:i/>
              </w:rPr>
              <w:t xml:space="preserve">upozorňuje na nárůst antisemitských činů pod záminkou antisionismu, jako jsou útoky proti Židům </w:t>
            </w:r>
            <w:r w:rsidR="00D8726D" w:rsidRPr="00F90D4A">
              <w:rPr>
                <w:b/>
                <w:i/>
              </w:rPr>
              <w:t>a </w:t>
            </w:r>
            <w:r w:rsidRPr="00F90D4A">
              <w:rPr>
                <w:b/>
                <w:i/>
              </w:rPr>
              <w:t xml:space="preserve">židovským místům bohoslužeb </w:t>
            </w:r>
            <w:r w:rsidR="00D8726D" w:rsidRPr="00F90D4A">
              <w:rPr>
                <w:b/>
                <w:i/>
              </w:rPr>
              <w:t>a </w:t>
            </w:r>
            <w:r w:rsidRPr="00F90D4A">
              <w:rPr>
                <w:b/>
                <w:i/>
              </w:rPr>
              <w:t xml:space="preserve">vzdělávání, šikanování židovských studentů na univerzitních kampusech, znesvěcování památníků holokaustu, výzvy ke globalizaci intifády na tzv. propalestinských shromážděních financovaných organizacemi spojenými </w:t>
            </w:r>
            <w:r w:rsidR="00D8726D" w:rsidRPr="00F90D4A">
              <w:rPr>
                <w:b/>
                <w:i/>
              </w:rPr>
              <w:t>s </w:t>
            </w:r>
            <w:r w:rsidRPr="00F90D4A">
              <w:rPr>
                <w:b/>
                <w:i/>
              </w:rPr>
              <w:t xml:space="preserve">teroristickými skupinami, jako je Samidoun; naléhavě vyzývá Komisi </w:t>
            </w:r>
            <w:r w:rsidR="00D8726D" w:rsidRPr="00F90D4A">
              <w:rPr>
                <w:b/>
                <w:i/>
              </w:rPr>
              <w:t>a </w:t>
            </w:r>
            <w:r w:rsidRPr="00F90D4A">
              <w:rPr>
                <w:b/>
                <w:i/>
              </w:rPr>
              <w:t xml:space="preserve">členské státy, aby urychlily provádění strategie EU pro boj proti antisemitismu </w:t>
            </w:r>
            <w:r w:rsidR="00D8726D" w:rsidRPr="00F90D4A">
              <w:rPr>
                <w:b/>
                <w:i/>
              </w:rPr>
              <w:t>a </w:t>
            </w:r>
            <w:r w:rsidRPr="00F90D4A">
              <w:rPr>
                <w:b/>
                <w:i/>
              </w:rPr>
              <w:t xml:space="preserve">posílily vnitrostátní bezpečnostní systémy </w:t>
            </w:r>
            <w:r w:rsidR="00D8726D" w:rsidRPr="00F90D4A">
              <w:rPr>
                <w:b/>
                <w:i/>
              </w:rPr>
              <w:t>s </w:t>
            </w:r>
            <w:r w:rsidRPr="00F90D4A">
              <w:rPr>
                <w:b/>
                <w:i/>
              </w:rPr>
              <w:t>cílem zajistit bezpečnost evropských židovských občanů.</w:t>
            </w:r>
          </w:p>
        </w:tc>
      </w:tr>
    </w:tbl>
    <w:p w14:paraId="42414E0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E5B351D" w14:textId="77777777" w:rsidR="00577E32" w:rsidRPr="00F90D4A" w:rsidRDefault="004918A6" w:rsidP="00577E32">
      <w:r w:rsidRPr="00F90D4A">
        <w:rPr>
          <w:rStyle w:val="HideTWBExt"/>
        </w:rPr>
        <w:t>&lt;/Amend&gt;</w:t>
      </w:r>
    </w:p>
    <w:p w14:paraId="6C1179D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584</w:t>
      </w:r>
      <w:r w:rsidRPr="00F90D4A">
        <w:rPr>
          <w:rStyle w:val="HideTWBExt"/>
        </w:rPr>
        <w:t>&lt;/NumAm&gt;</w:t>
      </w:r>
    </w:p>
    <w:p w14:paraId="757B306C"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Irena Joveva, Hilde Vautmans</w:t>
      </w:r>
      <w:r w:rsidRPr="00F90D4A">
        <w:rPr>
          <w:rStyle w:val="HideTWBExt"/>
          <w:b w:val="0"/>
        </w:rPr>
        <w:t>&lt;/Members&gt;</w:t>
      </w:r>
    </w:p>
    <w:p w14:paraId="11FD95D9" w14:textId="77777777" w:rsidR="00577E32" w:rsidRPr="00F90D4A" w:rsidRDefault="004918A6" w:rsidP="00577E32">
      <w:pPr>
        <w:pStyle w:val="NormalBold"/>
      </w:pPr>
      <w:r w:rsidRPr="00F90D4A">
        <w:rPr>
          <w:rStyle w:val="HideTWBExt"/>
          <w:b w:val="0"/>
        </w:rPr>
        <w:t>&lt;/RepeatBlock-By&gt;</w:t>
      </w:r>
    </w:p>
    <w:p w14:paraId="486A6DF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0A59AE" w14:textId="1104B919" w:rsidR="00577E32" w:rsidRPr="00F90D4A" w:rsidRDefault="004918A6" w:rsidP="00577E32">
      <w:pPr>
        <w:pStyle w:val="NormalBold"/>
      </w:pPr>
      <w:r w:rsidRPr="00F90D4A">
        <w:rPr>
          <w:rStyle w:val="HideTWBExt"/>
        </w:rPr>
        <w:t>&lt;Article&gt;</w:t>
      </w:r>
      <w:r w:rsidRPr="00F90D4A">
        <w:t xml:space="preserve">Bod 28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46A2A1C" w14:textId="77777777" w:rsidTr="008164E2">
        <w:trPr>
          <w:trHeight w:val="240"/>
          <w:jc w:val="center"/>
        </w:trPr>
        <w:tc>
          <w:tcPr>
            <w:tcW w:w="9752" w:type="dxa"/>
            <w:gridSpan w:val="2"/>
            <w:tcBorders>
              <w:top w:val="nil"/>
              <w:left w:val="nil"/>
              <w:bottom w:val="nil"/>
              <w:right w:val="nil"/>
            </w:tcBorders>
          </w:tcPr>
          <w:p w14:paraId="461F28B9" w14:textId="77777777" w:rsidR="00577E32" w:rsidRPr="00F90D4A" w:rsidRDefault="00577E32" w:rsidP="008164E2"/>
        </w:tc>
      </w:tr>
      <w:tr w:rsidR="002F7054" w:rsidRPr="00F90D4A" w14:paraId="33301B97" w14:textId="77777777" w:rsidTr="008164E2">
        <w:trPr>
          <w:trHeight w:val="240"/>
          <w:jc w:val="center"/>
        </w:trPr>
        <w:tc>
          <w:tcPr>
            <w:tcW w:w="4876" w:type="dxa"/>
            <w:tcBorders>
              <w:top w:val="nil"/>
              <w:left w:val="nil"/>
              <w:bottom w:val="nil"/>
              <w:right w:val="nil"/>
            </w:tcBorders>
            <w:hideMark/>
          </w:tcPr>
          <w:p w14:paraId="67DE330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258C951" w14:textId="77777777" w:rsidR="00577E32" w:rsidRPr="00F90D4A" w:rsidRDefault="004918A6" w:rsidP="008164E2">
            <w:pPr>
              <w:pStyle w:val="AmColumnHeading"/>
            </w:pPr>
            <w:r w:rsidRPr="00F90D4A">
              <w:t>Pozměňovací návrh</w:t>
            </w:r>
          </w:p>
        </w:tc>
      </w:tr>
      <w:tr w:rsidR="002F7054" w:rsidRPr="00F90D4A" w14:paraId="40B04B77" w14:textId="77777777" w:rsidTr="008164E2">
        <w:trPr>
          <w:jc w:val="center"/>
        </w:trPr>
        <w:tc>
          <w:tcPr>
            <w:tcW w:w="4876" w:type="dxa"/>
            <w:tcBorders>
              <w:top w:val="nil"/>
              <w:left w:val="nil"/>
              <w:bottom w:val="nil"/>
              <w:right w:val="nil"/>
            </w:tcBorders>
          </w:tcPr>
          <w:p w14:paraId="579F50A9" w14:textId="77777777" w:rsidR="00577E32" w:rsidRPr="00F90D4A" w:rsidRDefault="00577E32" w:rsidP="008164E2">
            <w:pPr>
              <w:pStyle w:val="Normal6a"/>
            </w:pPr>
          </w:p>
        </w:tc>
        <w:tc>
          <w:tcPr>
            <w:tcW w:w="4876" w:type="dxa"/>
            <w:tcBorders>
              <w:top w:val="nil"/>
              <w:left w:val="nil"/>
              <w:bottom w:val="nil"/>
              <w:right w:val="nil"/>
            </w:tcBorders>
            <w:hideMark/>
          </w:tcPr>
          <w:p w14:paraId="15E65750" w14:textId="3ADFBBD3" w:rsidR="00577E32" w:rsidRPr="00F90D4A" w:rsidRDefault="004918A6" w:rsidP="008164E2">
            <w:pPr>
              <w:pStyle w:val="Normal6a"/>
            </w:pPr>
            <w:r w:rsidRPr="00F90D4A">
              <w:rPr>
                <w:b/>
                <w:i/>
              </w:rPr>
              <w:t>28a.</w:t>
            </w:r>
            <w:r w:rsidRPr="00F90D4A">
              <w:tab/>
            </w:r>
            <w:r w:rsidRPr="00F90D4A">
              <w:rPr>
                <w:b/>
                <w:i/>
              </w:rPr>
              <w:t xml:space="preserve">se znepokojením bere na vědomí zjištění Agentury pro základní práva (FRA), která naznačují významný nárůst antisemitismu </w:t>
            </w:r>
            <w:r w:rsidR="00D8726D" w:rsidRPr="00F90D4A">
              <w:rPr>
                <w:b/>
                <w:i/>
              </w:rPr>
              <w:t>v </w:t>
            </w:r>
            <w:r w:rsidRPr="00F90D4A">
              <w:rPr>
                <w:b/>
                <w:i/>
              </w:rPr>
              <w:t xml:space="preserve">celé Unii, </w:t>
            </w:r>
            <w:r w:rsidR="00D8726D" w:rsidRPr="00F90D4A">
              <w:rPr>
                <w:b/>
                <w:i/>
              </w:rPr>
              <w:t>a </w:t>
            </w:r>
            <w:r w:rsidRPr="00F90D4A">
              <w:rPr>
                <w:b/>
                <w:i/>
              </w:rPr>
              <w:t xml:space="preserve">to </w:t>
            </w:r>
            <w:r w:rsidR="00D8726D" w:rsidRPr="00F90D4A">
              <w:rPr>
                <w:b/>
                <w:i/>
              </w:rPr>
              <w:t>i </w:t>
            </w:r>
            <w:r w:rsidRPr="00F90D4A">
              <w:rPr>
                <w:b/>
                <w:i/>
              </w:rPr>
              <w:t xml:space="preserve">na internetu, ve veřejném prostoru </w:t>
            </w:r>
            <w:r w:rsidR="00D8726D" w:rsidRPr="00F90D4A">
              <w:rPr>
                <w:b/>
                <w:i/>
              </w:rPr>
              <w:t>a v </w:t>
            </w:r>
            <w:r w:rsidRPr="00F90D4A">
              <w:rPr>
                <w:b/>
                <w:i/>
              </w:rPr>
              <w:t xml:space="preserve">místních komunitách; zdůrazňuje, že mnoho Židů hlásí překážky, které jim brání </w:t>
            </w:r>
            <w:r w:rsidR="00D8726D" w:rsidRPr="00F90D4A">
              <w:rPr>
                <w:b/>
                <w:i/>
              </w:rPr>
              <w:t>v </w:t>
            </w:r>
            <w:r w:rsidRPr="00F90D4A">
              <w:rPr>
                <w:b/>
                <w:i/>
              </w:rPr>
              <w:t xml:space="preserve">otevřeném vyjadřování své identity, </w:t>
            </w:r>
            <w:r w:rsidR="00D8726D" w:rsidRPr="00F90D4A">
              <w:rPr>
                <w:b/>
                <w:i/>
              </w:rPr>
              <w:t>a </w:t>
            </w:r>
            <w:r w:rsidRPr="00F90D4A">
              <w:rPr>
                <w:b/>
                <w:i/>
              </w:rPr>
              <w:t xml:space="preserve">nadále čelí obavám </w:t>
            </w:r>
            <w:r w:rsidR="00D8726D" w:rsidRPr="00F90D4A">
              <w:rPr>
                <w:b/>
                <w:i/>
              </w:rPr>
              <w:t>o </w:t>
            </w:r>
            <w:r w:rsidRPr="00F90D4A">
              <w:rPr>
                <w:b/>
                <w:i/>
              </w:rPr>
              <w:t xml:space="preserve">bezpečnost; zdůrazňuje, že </w:t>
            </w:r>
            <w:r w:rsidR="00D8726D" w:rsidRPr="00F90D4A">
              <w:rPr>
                <w:b/>
                <w:i/>
              </w:rPr>
              <w:t>v </w:t>
            </w:r>
            <w:r w:rsidRPr="00F90D4A">
              <w:rPr>
                <w:b/>
                <w:i/>
              </w:rPr>
              <w:t xml:space="preserve">obdobích geopolitického napětí často roste počet antisemitských incidentů; vyzývá Komisi </w:t>
            </w:r>
            <w:r w:rsidR="00D8726D" w:rsidRPr="00F90D4A">
              <w:rPr>
                <w:b/>
                <w:i/>
              </w:rPr>
              <w:t>a </w:t>
            </w:r>
            <w:r w:rsidRPr="00F90D4A">
              <w:rPr>
                <w:b/>
                <w:i/>
              </w:rPr>
              <w:t xml:space="preserve">členské státy, aby posílily mechanismy pro prevenci </w:t>
            </w:r>
            <w:r w:rsidR="00D8726D" w:rsidRPr="00F90D4A">
              <w:rPr>
                <w:b/>
                <w:i/>
              </w:rPr>
              <w:t>a </w:t>
            </w:r>
            <w:r w:rsidRPr="00F90D4A">
              <w:rPr>
                <w:b/>
                <w:i/>
              </w:rPr>
              <w:t xml:space="preserve">nahlašování incidentů </w:t>
            </w:r>
            <w:r w:rsidR="00D8726D" w:rsidRPr="00F90D4A">
              <w:rPr>
                <w:b/>
                <w:i/>
              </w:rPr>
              <w:t>a </w:t>
            </w:r>
            <w:r w:rsidRPr="00F90D4A">
              <w:rPr>
                <w:b/>
                <w:i/>
              </w:rPr>
              <w:t xml:space="preserve">podporu obětí, zajistily úplné vymáhání právních předpisů EU </w:t>
            </w:r>
            <w:r w:rsidR="00D8726D" w:rsidRPr="00F90D4A">
              <w:rPr>
                <w:b/>
                <w:i/>
              </w:rPr>
              <w:t>a </w:t>
            </w:r>
            <w:r w:rsidRPr="00F90D4A">
              <w:rPr>
                <w:b/>
                <w:i/>
              </w:rPr>
              <w:t xml:space="preserve">vnitrostátních právních předpisů </w:t>
            </w:r>
            <w:r w:rsidR="00D8726D" w:rsidRPr="00F90D4A">
              <w:rPr>
                <w:b/>
                <w:i/>
              </w:rPr>
              <w:t>a v </w:t>
            </w:r>
            <w:r w:rsidRPr="00F90D4A">
              <w:rPr>
                <w:b/>
                <w:i/>
              </w:rPr>
              <w:t xml:space="preserve">případě potřeby posílily vzdělávání, zvyšování povědomí </w:t>
            </w:r>
            <w:r w:rsidR="00D8726D" w:rsidRPr="00F90D4A">
              <w:rPr>
                <w:b/>
                <w:i/>
              </w:rPr>
              <w:t>a </w:t>
            </w:r>
            <w:r w:rsidRPr="00F90D4A">
              <w:rPr>
                <w:b/>
                <w:i/>
              </w:rPr>
              <w:t>bezpečnostní opatření;</w:t>
            </w:r>
          </w:p>
        </w:tc>
      </w:tr>
    </w:tbl>
    <w:p w14:paraId="464BDEE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7B45455" w14:textId="77777777" w:rsidR="00577E32" w:rsidRPr="00F90D4A" w:rsidRDefault="004918A6" w:rsidP="00577E32">
      <w:r w:rsidRPr="00F90D4A">
        <w:rPr>
          <w:rStyle w:val="HideTWBExt"/>
        </w:rPr>
        <w:t>&lt;/Amend&gt;</w:t>
      </w:r>
    </w:p>
    <w:p w14:paraId="0C14351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585</w:t>
      </w:r>
      <w:r w:rsidRPr="00F90D4A">
        <w:rPr>
          <w:rStyle w:val="HideTWBExt"/>
        </w:rPr>
        <w:t>&lt;/NumAm&gt;</w:t>
      </w:r>
    </w:p>
    <w:p w14:paraId="7E45A8FD"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5170F8DB" w14:textId="77777777" w:rsidR="00577E32" w:rsidRPr="00F90D4A" w:rsidRDefault="004918A6" w:rsidP="00577E32">
      <w:pPr>
        <w:pStyle w:val="NormalBold"/>
      </w:pPr>
      <w:r w:rsidRPr="00F90D4A">
        <w:rPr>
          <w:rStyle w:val="HideTWBExt"/>
          <w:b w:val="0"/>
        </w:rPr>
        <w:t>&lt;/RepeatBlock-By&gt;</w:t>
      </w:r>
    </w:p>
    <w:p w14:paraId="7607C8A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3A928AD" w14:textId="577414B4" w:rsidR="00577E32" w:rsidRPr="00F90D4A" w:rsidRDefault="004918A6" w:rsidP="00577E32">
      <w:pPr>
        <w:pStyle w:val="NormalBold"/>
      </w:pPr>
      <w:r w:rsidRPr="00F90D4A">
        <w:rPr>
          <w:rStyle w:val="HideTWBExt"/>
        </w:rPr>
        <w:t>&lt;Article&gt;</w:t>
      </w:r>
      <w:r w:rsidRPr="00F90D4A">
        <w:t xml:space="preserve">Bod 28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EBAAC9" w14:textId="77777777" w:rsidTr="008164E2">
        <w:trPr>
          <w:trHeight w:val="240"/>
          <w:jc w:val="center"/>
        </w:trPr>
        <w:tc>
          <w:tcPr>
            <w:tcW w:w="9752" w:type="dxa"/>
            <w:gridSpan w:val="2"/>
            <w:tcBorders>
              <w:top w:val="nil"/>
              <w:left w:val="nil"/>
              <w:bottom w:val="nil"/>
              <w:right w:val="nil"/>
            </w:tcBorders>
          </w:tcPr>
          <w:p w14:paraId="2B8A3A4F" w14:textId="77777777" w:rsidR="00577E32" w:rsidRPr="00F90D4A" w:rsidRDefault="00577E32" w:rsidP="008164E2"/>
        </w:tc>
      </w:tr>
      <w:tr w:rsidR="002F7054" w:rsidRPr="00F90D4A" w14:paraId="750567E3" w14:textId="77777777" w:rsidTr="008164E2">
        <w:trPr>
          <w:trHeight w:val="240"/>
          <w:jc w:val="center"/>
        </w:trPr>
        <w:tc>
          <w:tcPr>
            <w:tcW w:w="4876" w:type="dxa"/>
            <w:tcBorders>
              <w:top w:val="nil"/>
              <w:left w:val="nil"/>
              <w:bottom w:val="nil"/>
              <w:right w:val="nil"/>
            </w:tcBorders>
            <w:hideMark/>
          </w:tcPr>
          <w:p w14:paraId="1C03C2C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550DF6" w14:textId="77777777" w:rsidR="00577E32" w:rsidRPr="00F90D4A" w:rsidRDefault="004918A6" w:rsidP="008164E2">
            <w:pPr>
              <w:pStyle w:val="AmColumnHeading"/>
            </w:pPr>
            <w:r w:rsidRPr="00F90D4A">
              <w:t>Pozměňovací návrh</w:t>
            </w:r>
          </w:p>
        </w:tc>
      </w:tr>
      <w:tr w:rsidR="002F7054" w:rsidRPr="00F90D4A" w14:paraId="688CEE12" w14:textId="77777777" w:rsidTr="008164E2">
        <w:trPr>
          <w:jc w:val="center"/>
        </w:trPr>
        <w:tc>
          <w:tcPr>
            <w:tcW w:w="4876" w:type="dxa"/>
            <w:tcBorders>
              <w:top w:val="nil"/>
              <w:left w:val="nil"/>
              <w:bottom w:val="nil"/>
              <w:right w:val="nil"/>
            </w:tcBorders>
          </w:tcPr>
          <w:p w14:paraId="6B6F6147" w14:textId="77777777" w:rsidR="00577E32" w:rsidRPr="00F90D4A" w:rsidRDefault="00577E32" w:rsidP="008164E2">
            <w:pPr>
              <w:pStyle w:val="Normal6a"/>
            </w:pPr>
          </w:p>
        </w:tc>
        <w:tc>
          <w:tcPr>
            <w:tcW w:w="4876" w:type="dxa"/>
            <w:tcBorders>
              <w:top w:val="nil"/>
              <w:left w:val="nil"/>
              <w:bottom w:val="nil"/>
              <w:right w:val="nil"/>
            </w:tcBorders>
            <w:hideMark/>
          </w:tcPr>
          <w:p w14:paraId="2AF3DDB3" w14:textId="48AC66E7" w:rsidR="00577E32" w:rsidRPr="00F90D4A" w:rsidRDefault="004918A6" w:rsidP="008164E2">
            <w:pPr>
              <w:pStyle w:val="Normal6a"/>
            </w:pPr>
            <w:r w:rsidRPr="00F90D4A">
              <w:rPr>
                <w:b/>
                <w:i/>
              </w:rPr>
              <w:t>28a.</w:t>
            </w:r>
            <w:r w:rsidRPr="00F90D4A">
              <w:tab/>
            </w:r>
            <w:r w:rsidRPr="00F90D4A">
              <w:rPr>
                <w:b/>
                <w:i/>
              </w:rPr>
              <w:t xml:space="preserve">co nejdůrazněji odsuzuje šíření antisemitismu </w:t>
            </w:r>
            <w:r w:rsidR="00D8726D" w:rsidRPr="00F90D4A">
              <w:rPr>
                <w:b/>
                <w:i/>
              </w:rPr>
              <w:t>v </w:t>
            </w:r>
            <w:r w:rsidRPr="00F90D4A">
              <w:rPr>
                <w:b/>
                <w:i/>
              </w:rPr>
              <w:t xml:space="preserve">Evropské unii; upozorňuje na nárůst antisemitských činů, jako jsou útoky na židovské </w:t>
            </w:r>
            <w:r w:rsidR="00D8726D" w:rsidRPr="00F90D4A">
              <w:rPr>
                <w:b/>
                <w:i/>
              </w:rPr>
              <w:t>a </w:t>
            </w:r>
            <w:r w:rsidRPr="00F90D4A">
              <w:rPr>
                <w:b/>
                <w:i/>
              </w:rPr>
              <w:t xml:space="preserve">nežidovské obyvatelstvo </w:t>
            </w:r>
            <w:r w:rsidR="00D8726D" w:rsidRPr="00F90D4A">
              <w:rPr>
                <w:b/>
                <w:i/>
              </w:rPr>
              <w:t>a </w:t>
            </w:r>
            <w:r w:rsidRPr="00F90D4A">
              <w:rPr>
                <w:b/>
                <w:i/>
              </w:rPr>
              <w:t xml:space="preserve">místa bohoslužeb </w:t>
            </w:r>
            <w:r w:rsidR="00D8726D" w:rsidRPr="00F90D4A">
              <w:rPr>
                <w:b/>
                <w:i/>
              </w:rPr>
              <w:t>a </w:t>
            </w:r>
            <w:r w:rsidRPr="00F90D4A">
              <w:rPr>
                <w:b/>
                <w:i/>
              </w:rPr>
              <w:t xml:space="preserve">vzdělávání, šikanování studentů </w:t>
            </w:r>
            <w:r w:rsidR="00D8726D" w:rsidRPr="00F90D4A">
              <w:rPr>
                <w:b/>
                <w:i/>
              </w:rPr>
              <w:t>a </w:t>
            </w:r>
            <w:r w:rsidRPr="00F90D4A">
              <w:rPr>
                <w:b/>
                <w:i/>
              </w:rPr>
              <w:t xml:space="preserve">znesvěcování památníků holokaustu; naléhavě vyzývá Komisi </w:t>
            </w:r>
            <w:r w:rsidR="00D8726D" w:rsidRPr="00F90D4A">
              <w:rPr>
                <w:b/>
                <w:i/>
              </w:rPr>
              <w:t>a </w:t>
            </w:r>
            <w:r w:rsidRPr="00F90D4A">
              <w:rPr>
                <w:b/>
                <w:i/>
              </w:rPr>
              <w:t xml:space="preserve">členské státy, aby urychlily provádění strategie EU pro boj proti antisemitismu </w:t>
            </w:r>
            <w:r w:rsidR="00D8726D" w:rsidRPr="00F90D4A">
              <w:rPr>
                <w:b/>
                <w:i/>
              </w:rPr>
              <w:t>a </w:t>
            </w:r>
            <w:r w:rsidRPr="00F90D4A">
              <w:rPr>
                <w:b/>
                <w:i/>
              </w:rPr>
              <w:t xml:space="preserve">posílily vnitrostátní bezpečnostní systémy </w:t>
            </w:r>
            <w:r w:rsidR="00D8726D" w:rsidRPr="00F90D4A">
              <w:rPr>
                <w:b/>
                <w:i/>
              </w:rPr>
              <w:t>s </w:t>
            </w:r>
            <w:r w:rsidRPr="00F90D4A">
              <w:rPr>
                <w:b/>
                <w:i/>
              </w:rPr>
              <w:t>cílem zajistit bezpečnost evropských židovských občanů;</w:t>
            </w:r>
          </w:p>
        </w:tc>
      </w:tr>
    </w:tbl>
    <w:p w14:paraId="019624C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80D798C" w14:textId="77777777" w:rsidR="00577E32" w:rsidRPr="00F90D4A" w:rsidRDefault="004918A6" w:rsidP="00577E32">
      <w:r w:rsidRPr="00F90D4A">
        <w:rPr>
          <w:rStyle w:val="HideTWBExt"/>
        </w:rPr>
        <w:t>&lt;/Amend&gt;</w:t>
      </w:r>
    </w:p>
    <w:p w14:paraId="37FCE3D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586</w:t>
      </w:r>
      <w:r w:rsidRPr="00F90D4A">
        <w:rPr>
          <w:rStyle w:val="HideTWBExt"/>
        </w:rPr>
        <w:t>&lt;/NumAm&gt;</w:t>
      </w:r>
    </w:p>
    <w:p w14:paraId="7BBDE81A"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3F7E1958" w14:textId="77777777" w:rsidR="00577E32" w:rsidRPr="00F90D4A" w:rsidRDefault="004918A6" w:rsidP="00577E32">
      <w:pPr>
        <w:pStyle w:val="NormalBold"/>
      </w:pPr>
      <w:r w:rsidRPr="00F90D4A">
        <w:rPr>
          <w:rStyle w:val="HideTWBExt"/>
          <w:b w:val="0"/>
        </w:rPr>
        <w:t>&lt;/RepeatBlock-By&gt;</w:t>
      </w:r>
    </w:p>
    <w:p w14:paraId="639F0E0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7E9D9D7"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E316039" w14:textId="77777777" w:rsidTr="008164E2">
        <w:trPr>
          <w:trHeight w:val="240"/>
          <w:jc w:val="center"/>
        </w:trPr>
        <w:tc>
          <w:tcPr>
            <w:tcW w:w="9752" w:type="dxa"/>
            <w:gridSpan w:val="2"/>
            <w:tcBorders>
              <w:top w:val="nil"/>
              <w:left w:val="nil"/>
              <w:bottom w:val="nil"/>
              <w:right w:val="nil"/>
            </w:tcBorders>
          </w:tcPr>
          <w:p w14:paraId="1156E8E5" w14:textId="77777777" w:rsidR="00577E32" w:rsidRPr="00F90D4A" w:rsidRDefault="00577E32" w:rsidP="008164E2"/>
        </w:tc>
      </w:tr>
      <w:tr w:rsidR="002F7054" w:rsidRPr="00F90D4A" w14:paraId="72C817DC" w14:textId="77777777" w:rsidTr="008164E2">
        <w:trPr>
          <w:trHeight w:val="240"/>
          <w:jc w:val="center"/>
        </w:trPr>
        <w:tc>
          <w:tcPr>
            <w:tcW w:w="4876" w:type="dxa"/>
            <w:tcBorders>
              <w:top w:val="nil"/>
              <w:left w:val="nil"/>
              <w:bottom w:val="nil"/>
              <w:right w:val="nil"/>
            </w:tcBorders>
            <w:hideMark/>
          </w:tcPr>
          <w:p w14:paraId="57454C0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882F39A" w14:textId="77777777" w:rsidR="00577E32" w:rsidRPr="00F90D4A" w:rsidRDefault="004918A6" w:rsidP="008164E2">
            <w:pPr>
              <w:pStyle w:val="AmColumnHeading"/>
            </w:pPr>
            <w:r w:rsidRPr="00F90D4A">
              <w:t>Pozměňovací návrh</w:t>
            </w:r>
          </w:p>
        </w:tc>
      </w:tr>
      <w:tr w:rsidR="002F7054" w:rsidRPr="00F90D4A" w14:paraId="71ED5D42" w14:textId="77777777" w:rsidTr="008164E2">
        <w:trPr>
          <w:jc w:val="center"/>
        </w:trPr>
        <w:tc>
          <w:tcPr>
            <w:tcW w:w="4876" w:type="dxa"/>
            <w:tcBorders>
              <w:top w:val="nil"/>
              <w:left w:val="nil"/>
              <w:bottom w:val="nil"/>
              <w:right w:val="nil"/>
            </w:tcBorders>
            <w:hideMark/>
          </w:tcPr>
          <w:p w14:paraId="0148469E" w14:textId="77777777" w:rsidR="00577E32" w:rsidRPr="00F90D4A" w:rsidRDefault="004918A6" w:rsidP="008164E2">
            <w:pPr>
              <w:pStyle w:val="Normal6a"/>
            </w:pPr>
            <w:r w:rsidRPr="00F90D4A">
              <w:rPr>
                <w:b/>
                <w:i/>
              </w:rPr>
              <w:t>29.</w:t>
            </w:r>
            <w:r w:rsidRPr="00F90D4A">
              <w:tab/>
            </w:r>
            <w:r w:rsidRPr="00F90D4A">
              <w:rPr>
                <w:b/>
                <w:i/>
              </w:rPr>
              <w:t>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w:t>
            </w:r>
          </w:p>
        </w:tc>
        <w:tc>
          <w:tcPr>
            <w:tcW w:w="4876" w:type="dxa"/>
            <w:tcBorders>
              <w:top w:val="nil"/>
              <w:left w:val="nil"/>
              <w:bottom w:val="nil"/>
              <w:right w:val="nil"/>
            </w:tcBorders>
            <w:hideMark/>
          </w:tcPr>
          <w:p w14:paraId="4CC9B9E5" w14:textId="77777777" w:rsidR="00577E32" w:rsidRPr="00F90D4A" w:rsidRDefault="004918A6" w:rsidP="008164E2">
            <w:pPr>
              <w:pStyle w:val="Normal6a"/>
            </w:pPr>
            <w:r w:rsidRPr="00F90D4A">
              <w:rPr>
                <w:b/>
                <w:i/>
              </w:rPr>
              <w:t>vypouští se</w:t>
            </w:r>
          </w:p>
        </w:tc>
      </w:tr>
    </w:tbl>
    <w:p w14:paraId="3A1F94D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89D5990" w14:textId="77777777" w:rsidR="00577E32" w:rsidRPr="00F90D4A" w:rsidRDefault="004918A6" w:rsidP="00577E32">
      <w:r w:rsidRPr="00F90D4A">
        <w:rPr>
          <w:rStyle w:val="HideTWBExt"/>
        </w:rPr>
        <w:t>&lt;/Amend&gt;</w:t>
      </w:r>
    </w:p>
    <w:p w14:paraId="7781CD4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587</w:t>
      </w:r>
      <w:r w:rsidRPr="00F90D4A">
        <w:rPr>
          <w:rStyle w:val="HideTWBExt"/>
        </w:rPr>
        <w:t>&lt;/NumAm&gt;</w:t>
      </w:r>
    </w:p>
    <w:p w14:paraId="49AC8F61" w14:textId="77777777" w:rsidR="00577E32" w:rsidRPr="00F90D4A" w:rsidRDefault="004918A6" w:rsidP="00577E32">
      <w:pPr>
        <w:pStyle w:val="NormalBold"/>
      </w:pPr>
      <w:r w:rsidRPr="00F90D4A">
        <w:rPr>
          <w:rStyle w:val="HideTWBExt"/>
          <w:b w:val="0"/>
        </w:rPr>
        <w:t>&lt;RepeatBlock-By&gt;&lt;Members&gt;</w:t>
      </w:r>
      <w:r w:rsidRPr="00F90D4A">
        <w:t>Milan Uhrík</w:t>
      </w:r>
      <w:r w:rsidRPr="00F90D4A">
        <w:rPr>
          <w:rStyle w:val="HideTWBExt"/>
          <w:b w:val="0"/>
        </w:rPr>
        <w:t>&lt;/Members&gt;</w:t>
      </w:r>
    </w:p>
    <w:p w14:paraId="7C0568CE" w14:textId="77777777" w:rsidR="00577E32" w:rsidRPr="00F90D4A" w:rsidRDefault="004918A6" w:rsidP="00577E32">
      <w:pPr>
        <w:pStyle w:val="NormalBold"/>
      </w:pPr>
      <w:r w:rsidRPr="00F90D4A">
        <w:rPr>
          <w:rStyle w:val="HideTWBExt"/>
          <w:b w:val="0"/>
        </w:rPr>
        <w:t>&lt;/RepeatBlock-By&gt;</w:t>
      </w:r>
    </w:p>
    <w:p w14:paraId="7692AE9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4414F3D"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BE6D339" w14:textId="77777777" w:rsidTr="008164E2">
        <w:trPr>
          <w:trHeight w:val="240"/>
          <w:jc w:val="center"/>
        </w:trPr>
        <w:tc>
          <w:tcPr>
            <w:tcW w:w="9752" w:type="dxa"/>
            <w:gridSpan w:val="2"/>
            <w:tcBorders>
              <w:top w:val="nil"/>
              <w:left w:val="nil"/>
              <w:bottom w:val="nil"/>
              <w:right w:val="nil"/>
            </w:tcBorders>
          </w:tcPr>
          <w:p w14:paraId="0889DCC3" w14:textId="77777777" w:rsidR="00577E32" w:rsidRPr="00F90D4A" w:rsidRDefault="00577E32" w:rsidP="008164E2"/>
        </w:tc>
      </w:tr>
      <w:tr w:rsidR="002F7054" w:rsidRPr="00F90D4A" w14:paraId="412C6F65" w14:textId="77777777" w:rsidTr="008164E2">
        <w:trPr>
          <w:trHeight w:val="240"/>
          <w:jc w:val="center"/>
        </w:trPr>
        <w:tc>
          <w:tcPr>
            <w:tcW w:w="4876" w:type="dxa"/>
            <w:tcBorders>
              <w:top w:val="nil"/>
              <w:left w:val="nil"/>
              <w:bottom w:val="nil"/>
              <w:right w:val="nil"/>
            </w:tcBorders>
            <w:hideMark/>
          </w:tcPr>
          <w:p w14:paraId="5141F5E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8310E7" w14:textId="77777777" w:rsidR="00577E32" w:rsidRPr="00F90D4A" w:rsidRDefault="004918A6" w:rsidP="008164E2">
            <w:pPr>
              <w:pStyle w:val="AmColumnHeading"/>
            </w:pPr>
            <w:r w:rsidRPr="00F90D4A">
              <w:t>Pozměňovací návrh</w:t>
            </w:r>
          </w:p>
        </w:tc>
      </w:tr>
      <w:tr w:rsidR="002F7054" w:rsidRPr="00F90D4A" w14:paraId="41B1EDA7" w14:textId="77777777" w:rsidTr="008164E2">
        <w:trPr>
          <w:jc w:val="center"/>
        </w:trPr>
        <w:tc>
          <w:tcPr>
            <w:tcW w:w="4876" w:type="dxa"/>
            <w:tcBorders>
              <w:top w:val="nil"/>
              <w:left w:val="nil"/>
              <w:bottom w:val="nil"/>
              <w:right w:val="nil"/>
            </w:tcBorders>
            <w:hideMark/>
          </w:tcPr>
          <w:p w14:paraId="60BA4ABC" w14:textId="77777777" w:rsidR="00577E32" w:rsidRPr="00F90D4A" w:rsidRDefault="004918A6" w:rsidP="008164E2">
            <w:pPr>
              <w:pStyle w:val="Normal6a"/>
            </w:pPr>
            <w:r w:rsidRPr="00F90D4A">
              <w:rPr>
                <w:b/>
                <w:i/>
              </w:rPr>
              <w:t>29.</w:t>
            </w:r>
            <w:r w:rsidRPr="00F90D4A">
              <w:tab/>
            </w:r>
            <w:r w:rsidRPr="00F90D4A">
              <w:rPr>
                <w:b/>
                <w:i/>
              </w:rPr>
              <w:t>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w:t>
            </w:r>
          </w:p>
        </w:tc>
        <w:tc>
          <w:tcPr>
            <w:tcW w:w="4876" w:type="dxa"/>
            <w:tcBorders>
              <w:top w:val="nil"/>
              <w:left w:val="nil"/>
              <w:bottom w:val="nil"/>
              <w:right w:val="nil"/>
            </w:tcBorders>
            <w:hideMark/>
          </w:tcPr>
          <w:p w14:paraId="65D1EE5A" w14:textId="77777777" w:rsidR="00577E32" w:rsidRPr="00F90D4A" w:rsidRDefault="004918A6" w:rsidP="008164E2">
            <w:pPr>
              <w:pStyle w:val="Normal6a"/>
            </w:pPr>
            <w:r w:rsidRPr="00F90D4A">
              <w:rPr>
                <w:b/>
                <w:i/>
              </w:rPr>
              <w:t>vypouští se</w:t>
            </w:r>
          </w:p>
        </w:tc>
      </w:tr>
    </w:tbl>
    <w:p w14:paraId="61F6FC4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B391D1D" w14:textId="77777777" w:rsidR="00577E32" w:rsidRPr="00F90D4A" w:rsidRDefault="004918A6" w:rsidP="00577E32">
      <w:r w:rsidRPr="00F90D4A">
        <w:rPr>
          <w:rStyle w:val="HideTWBExt"/>
        </w:rPr>
        <w:t>&lt;/Amend&gt;</w:t>
      </w:r>
    </w:p>
    <w:p w14:paraId="391EBBE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588</w:t>
      </w:r>
      <w:r w:rsidRPr="00F90D4A">
        <w:rPr>
          <w:rStyle w:val="HideTWBExt"/>
        </w:rPr>
        <w:t>&lt;/NumAm&gt;</w:t>
      </w:r>
    </w:p>
    <w:p w14:paraId="6B1B42A4"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0FD8707D" w14:textId="77777777" w:rsidR="00577E32" w:rsidRPr="00F90D4A" w:rsidRDefault="004918A6" w:rsidP="00577E32">
      <w:pPr>
        <w:pStyle w:val="NormalBold"/>
      </w:pPr>
      <w:r w:rsidRPr="00F90D4A">
        <w:rPr>
          <w:rStyle w:val="HideTWBExt"/>
          <w:b w:val="0"/>
        </w:rPr>
        <w:t>&lt;/RepeatBlock-By&gt;</w:t>
      </w:r>
    </w:p>
    <w:p w14:paraId="7D6015E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A34CBA7"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E885571" w14:textId="77777777" w:rsidTr="008164E2">
        <w:trPr>
          <w:trHeight w:val="240"/>
          <w:jc w:val="center"/>
        </w:trPr>
        <w:tc>
          <w:tcPr>
            <w:tcW w:w="9752" w:type="dxa"/>
            <w:gridSpan w:val="2"/>
            <w:tcBorders>
              <w:top w:val="nil"/>
              <w:left w:val="nil"/>
              <w:bottom w:val="nil"/>
              <w:right w:val="nil"/>
            </w:tcBorders>
          </w:tcPr>
          <w:p w14:paraId="0675C161" w14:textId="77777777" w:rsidR="00577E32" w:rsidRPr="00F90D4A" w:rsidRDefault="00577E32" w:rsidP="008164E2"/>
        </w:tc>
      </w:tr>
      <w:tr w:rsidR="002F7054" w:rsidRPr="00F90D4A" w14:paraId="4EC7F890" w14:textId="77777777" w:rsidTr="008164E2">
        <w:trPr>
          <w:trHeight w:val="240"/>
          <w:jc w:val="center"/>
        </w:trPr>
        <w:tc>
          <w:tcPr>
            <w:tcW w:w="4876" w:type="dxa"/>
            <w:tcBorders>
              <w:top w:val="nil"/>
              <w:left w:val="nil"/>
              <w:bottom w:val="nil"/>
              <w:right w:val="nil"/>
            </w:tcBorders>
            <w:hideMark/>
          </w:tcPr>
          <w:p w14:paraId="7F42BA8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DFA84DD" w14:textId="77777777" w:rsidR="00577E32" w:rsidRPr="00F90D4A" w:rsidRDefault="004918A6" w:rsidP="008164E2">
            <w:pPr>
              <w:pStyle w:val="AmColumnHeading"/>
            </w:pPr>
            <w:r w:rsidRPr="00F90D4A">
              <w:t>Pozměňovací návrh</w:t>
            </w:r>
          </w:p>
        </w:tc>
      </w:tr>
      <w:tr w:rsidR="002F7054" w:rsidRPr="00F90D4A" w14:paraId="5269D9E2" w14:textId="77777777" w:rsidTr="008164E2">
        <w:trPr>
          <w:jc w:val="center"/>
        </w:trPr>
        <w:tc>
          <w:tcPr>
            <w:tcW w:w="4876" w:type="dxa"/>
            <w:tcBorders>
              <w:top w:val="nil"/>
              <w:left w:val="nil"/>
              <w:bottom w:val="nil"/>
              <w:right w:val="nil"/>
            </w:tcBorders>
            <w:hideMark/>
          </w:tcPr>
          <w:p w14:paraId="689783D4" w14:textId="77777777" w:rsidR="00577E32" w:rsidRPr="00F90D4A" w:rsidRDefault="004918A6" w:rsidP="008164E2">
            <w:pPr>
              <w:pStyle w:val="Normal6a"/>
            </w:pPr>
            <w:r w:rsidRPr="00F90D4A">
              <w:t>29.</w:t>
            </w:r>
            <w:r w:rsidRPr="00F90D4A">
              <w:tab/>
              <w:t>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w:t>
            </w:r>
          </w:p>
        </w:tc>
        <w:tc>
          <w:tcPr>
            <w:tcW w:w="4876" w:type="dxa"/>
            <w:tcBorders>
              <w:top w:val="nil"/>
              <w:left w:val="nil"/>
              <w:bottom w:val="nil"/>
              <w:right w:val="nil"/>
            </w:tcBorders>
            <w:hideMark/>
          </w:tcPr>
          <w:p w14:paraId="17A93BDA" w14:textId="6B7BAA85" w:rsidR="00577E32" w:rsidRPr="00F90D4A" w:rsidRDefault="004918A6" w:rsidP="008164E2">
            <w:pPr>
              <w:pStyle w:val="Normal6a"/>
            </w:pPr>
            <w:r w:rsidRPr="00F90D4A">
              <w:t>29.</w:t>
            </w:r>
            <w:r w:rsidRPr="00F90D4A">
              <w:tab/>
              <w:t xml:space="preserve">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 </w:t>
            </w:r>
            <w:r w:rsidRPr="00F90D4A">
              <w:rPr>
                <w:b/>
                <w:i/>
              </w:rPr>
              <w:t xml:space="preserve">vyzývá členské státy, aby zajistily, že vnitrostátní ústavní </w:t>
            </w:r>
            <w:r w:rsidR="00D8726D" w:rsidRPr="00F90D4A">
              <w:rPr>
                <w:b/>
                <w:i/>
              </w:rPr>
              <w:t>a </w:t>
            </w:r>
            <w:r w:rsidRPr="00F90D4A">
              <w:rPr>
                <w:b/>
                <w:i/>
              </w:rPr>
              <w:t xml:space="preserve">legislativní rámce nebudou zneužity </w:t>
            </w:r>
            <w:r w:rsidR="00D8726D" w:rsidRPr="00F90D4A">
              <w:rPr>
                <w:b/>
                <w:i/>
              </w:rPr>
              <w:t>k </w:t>
            </w:r>
            <w:r w:rsidRPr="00F90D4A">
              <w:rPr>
                <w:b/>
                <w:i/>
              </w:rPr>
              <w:t xml:space="preserve">oslabení nadřazenosti práva EU nebo ke stigmatizaci menšin pod záminkou „národní identity“; důrazně odsuzuje pokračující uplatňování tzv. zákona </w:t>
            </w:r>
            <w:r w:rsidR="00D8726D" w:rsidRPr="00F90D4A">
              <w:rPr>
                <w:b/>
                <w:i/>
              </w:rPr>
              <w:t>o </w:t>
            </w:r>
            <w:r w:rsidRPr="00F90D4A">
              <w:rPr>
                <w:b/>
                <w:i/>
              </w:rPr>
              <w:t xml:space="preserve">„ochraně dětí“ </w:t>
            </w:r>
            <w:r w:rsidR="00D8726D" w:rsidRPr="00F90D4A">
              <w:rPr>
                <w:b/>
                <w:i/>
              </w:rPr>
              <w:t>v </w:t>
            </w:r>
            <w:r w:rsidRPr="00F90D4A">
              <w:rPr>
                <w:b/>
                <w:i/>
              </w:rPr>
              <w:t xml:space="preserve">Maďarsku, který představuje přímou diskriminaci </w:t>
            </w:r>
            <w:r w:rsidR="00D8726D" w:rsidRPr="00F90D4A">
              <w:rPr>
                <w:b/>
                <w:i/>
              </w:rPr>
              <w:t>v </w:t>
            </w:r>
            <w:r w:rsidRPr="00F90D4A">
              <w:rPr>
                <w:b/>
                <w:i/>
              </w:rPr>
              <w:t xml:space="preserve">rozporu </w:t>
            </w:r>
            <w:r w:rsidR="00D8726D" w:rsidRPr="00F90D4A">
              <w:rPr>
                <w:b/>
                <w:i/>
              </w:rPr>
              <w:t>s </w:t>
            </w:r>
            <w:r w:rsidRPr="00F90D4A">
              <w:rPr>
                <w:b/>
                <w:i/>
              </w:rPr>
              <w:t xml:space="preserve">články 7, 11, 21 </w:t>
            </w:r>
            <w:r w:rsidR="00D8726D" w:rsidRPr="00F90D4A">
              <w:rPr>
                <w:b/>
                <w:i/>
              </w:rPr>
              <w:t>a </w:t>
            </w:r>
            <w:r w:rsidRPr="00F90D4A">
              <w:rPr>
                <w:b/>
                <w:i/>
              </w:rPr>
              <w:t>24 Listiny;</w:t>
            </w:r>
          </w:p>
        </w:tc>
      </w:tr>
    </w:tbl>
    <w:p w14:paraId="41D89C1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DE8711A" w14:textId="77777777" w:rsidR="00577E32" w:rsidRPr="00F90D4A" w:rsidRDefault="004918A6" w:rsidP="00577E32">
      <w:r w:rsidRPr="00F90D4A">
        <w:rPr>
          <w:rStyle w:val="HideTWBExt"/>
        </w:rPr>
        <w:t>&lt;/Amend&gt;</w:t>
      </w:r>
    </w:p>
    <w:p w14:paraId="4947B10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589</w:t>
      </w:r>
      <w:r w:rsidRPr="00F90D4A">
        <w:rPr>
          <w:rStyle w:val="HideTWBExt"/>
        </w:rPr>
        <w:t>&lt;/NumAm&gt;</w:t>
      </w:r>
    </w:p>
    <w:p w14:paraId="5E5E8D44" w14:textId="77777777" w:rsidR="00577E32" w:rsidRPr="00F90D4A" w:rsidRDefault="004918A6" w:rsidP="00577E32">
      <w:pPr>
        <w:pStyle w:val="NormalBold"/>
      </w:pPr>
      <w:r w:rsidRPr="00F90D4A">
        <w:rPr>
          <w:rStyle w:val="HideTWBExt"/>
          <w:b w:val="0"/>
        </w:rPr>
        <w:t>&lt;RepeatBlock-By&gt;&lt;Members&gt;</w:t>
      </w:r>
      <w:r w:rsidRPr="00F90D4A">
        <w:t>Petar Volgin</w:t>
      </w:r>
      <w:r w:rsidRPr="00F90D4A">
        <w:rPr>
          <w:rStyle w:val="HideTWBExt"/>
          <w:b w:val="0"/>
        </w:rPr>
        <w:t>&lt;/Members&gt;</w:t>
      </w:r>
    </w:p>
    <w:p w14:paraId="6C5E46FD" w14:textId="77777777" w:rsidR="00577E32" w:rsidRPr="00F90D4A" w:rsidRDefault="004918A6" w:rsidP="00577E32">
      <w:pPr>
        <w:pStyle w:val="NormalBold"/>
      </w:pPr>
      <w:r w:rsidRPr="00F90D4A">
        <w:rPr>
          <w:rStyle w:val="HideTWBExt"/>
          <w:b w:val="0"/>
        </w:rPr>
        <w:t>&lt;/RepeatBlock-By&gt;</w:t>
      </w:r>
    </w:p>
    <w:p w14:paraId="77D6373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0113AFA"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63FF318" w14:textId="77777777" w:rsidTr="008164E2">
        <w:trPr>
          <w:trHeight w:val="240"/>
          <w:jc w:val="center"/>
        </w:trPr>
        <w:tc>
          <w:tcPr>
            <w:tcW w:w="9752" w:type="dxa"/>
            <w:gridSpan w:val="2"/>
            <w:tcBorders>
              <w:top w:val="nil"/>
              <w:left w:val="nil"/>
              <w:bottom w:val="nil"/>
              <w:right w:val="nil"/>
            </w:tcBorders>
          </w:tcPr>
          <w:p w14:paraId="60108EB7" w14:textId="77777777" w:rsidR="00577E32" w:rsidRPr="00F90D4A" w:rsidRDefault="00577E32" w:rsidP="008164E2"/>
        </w:tc>
      </w:tr>
      <w:tr w:rsidR="002F7054" w:rsidRPr="00F90D4A" w14:paraId="63C79695" w14:textId="77777777" w:rsidTr="008164E2">
        <w:trPr>
          <w:trHeight w:val="240"/>
          <w:jc w:val="center"/>
        </w:trPr>
        <w:tc>
          <w:tcPr>
            <w:tcW w:w="4876" w:type="dxa"/>
            <w:tcBorders>
              <w:top w:val="nil"/>
              <w:left w:val="nil"/>
              <w:bottom w:val="nil"/>
              <w:right w:val="nil"/>
            </w:tcBorders>
            <w:hideMark/>
          </w:tcPr>
          <w:p w14:paraId="0E5DE02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26CD22B" w14:textId="77777777" w:rsidR="00577E32" w:rsidRPr="00F90D4A" w:rsidRDefault="004918A6" w:rsidP="008164E2">
            <w:pPr>
              <w:pStyle w:val="AmColumnHeading"/>
            </w:pPr>
            <w:r w:rsidRPr="00F90D4A">
              <w:t>Pozměňovací návrh</w:t>
            </w:r>
          </w:p>
        </w:tc>
      </w:tr>
      <w:tr w:rsidR="002F7054" w:rsidRPr="00F90D4A" w14:paraId="1F9209F3" w14:textId="77777777" w:rsidTr="008164E2">
        <w:trPr>
          <w:jc w:val="center"/>
        </w:trPr>
        <w:tc>
          <w:tcPr>
            <w:tcW w:w="4876" w:type="dxa"/>
            <w:tcBorders>
              <w:top w:val="nil"/>
              <w:left w:val="nil"/>
              <w:bottom w:val="nil"/>
              <w:right w:val="nil"/>
            </w:tcBorders>
            <w:hideMark/>
          </w:tcPr>
          <w:p w14:paraId="7AE8BF99" w14:textId="77777777" w:rsidR="00577E32" w:rsidRPr="00F90D4A" w:rsidRDefault="004918A6" w:rsidP="008164E2">
            <w:pPr>
              <w:pStyle w:val="Normal6a"/>
            </w:pPr>
            <w:r w:rsidRPr="00F90D4A">
              <w:t>29.</w:t>
            </w:r>
            <w:r w:rsidRPr="00F90D4A">
              <w:tab/>
              <w:t xml:space="preserve">naléhavě vyzývá členské státy, </w:t>
            </w:r>
            <w:r w:rsidRPr="00F90D4A">
              <w:rPr>
                <w:b/>
                <w:i/>
              </w:rPr>
              <w:t xml:space="preserve">zejména Maďarsko a Slovensko, </w:t>
            </w:r>
            <w:r w:rsidRPr="00F90D4A">
              <w:t>aby přezkoumaly zákony, které diskriminují osoby LGBTIQ+</w:t>
            </w:r>
            <w:r w:rsidRPr="00F90D4A">
              <w:rPr>
                <w:b/>
                <w:i/>
              </w:rPr>
              <w:t xml:space="preserve"> a duhové rodiny, a aby nepředkládaly žádné iniciativy, které by mohly ohrozit práva osob LGBTIQ+, včetně tzv. zákonů proti LGBTI propagandě, a aby zakázaly konverzní terapie</w:t>
            </w:r>
            <w:r w:rsidRPr="00F90D4A">
              <w:t>;</w:t>
            </w:r>
          </w:p>
        </w:tc>
        <w:tc>
          <w:tcPr>
            <w:tcW w:w="4876" w:type="dxa"/>
            <w:tcBorders>
              <w:top w:val="nil"/>
              <w:left w:val="nil"/>
              <w:bottom w:val="nil"/>
              <w:right w:val="nil"/>
            </w:tcBorders>
            <w:hideMark/>
          </w:tcPr>
          <w:p w14:paraId="4E0B38E2" w14:textId="77777777" w:rsidR="00577E32" w:rsidRPr="00F90D4A" w:rsidRDefault="004918A6" w:rsidP="008164E2">
            <w:pPr>
              <w:pStyle w:val="Normal6a"/>
            </w:pPr>
            <w:r w:rsidRPr="00F90D4A">
              <w:t>29.</w:t>
            </w:r>
            <w:r w:rsidRPr="00F90D4A">
              <w:tab/>
              <w:t>naléhavě vyzývá členské státy, aby přezkoumaly zákony, které diskriminují osoby LGBTIQ+;</w:t>
            </w:r>
          </w:p>
        </w:tc>
      </w:tr>
    </w:tbl>
    <w:p w14:paraId="40946C9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915E6D9" w14:textId="77777777" w:rsidR="00577E32" w:rsidRPr="00F90D4A" w:rsidRDefault="004918A6" w:rsidP="00577E32">
      <w:r w:rsidRPr="00F90D4A">
        <w:rPr>
          <w:rStyle w:val="HideTWBExt"/>
        </w:rPr>
        <w:t>&lt;/Amend&gt;</w:t>
      </w:r>
    </w:p>
    <w:p w14:paraId="7845C315"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590</w:t>
      </w:r>
      <w:r w:rsidRPr="00F90D4A">
        <w:rPr>
          <w:rStyle w:val="HideTWBExt"/>
        </w:rPr>
        <w:t>&lt;/NumAm&gt;</w:t>
      </w:r>
    </w:p>
    <w:p w14:paraId="2759FBEF"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Fabrice Leggeri, Matthieu Valet</w:t>
      </w:r>
      <w:r w:rsidRPr="00F90D4A">
        <w:rPr>
          <w:rStyle w:val="HideTWBExt"/>
          <w:b w:val="0"/>
        </w:rPr>
        <w:t>&lt;/Members&gt;</w:t>
      </w:r>
    </w:p>
    <w:p w14:paraId="4222CAAE" w14:textId="77777777" w:rsidR="00577E32" w:rsidRPr="00F90D4A" w:rsidRDefault="004918A6" w:rsidP="00577E32">
      <w:pPr>
        <w:pStyle w:val="NormalBold"/>
      </w:pPr>
      <w:r w:rsidRPr="00F90D4A">
        <w:rPr>
          <w:rStyle w:val="HideTWBExt"/>
          <w:b w:val="0"/>
        </w:rPr>
        <w:t>&lt;/RepeatBlock-By&gt;</w:t>
      </w:r>
    </w:p>
    <w:p w14:paraId="4BC63A4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EB73B39"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0F326AF" w14:textId="77777777" w:rsidTr="008164E2">
        <w:trPr>
          <w:trHeight w:val="240"/>
          <w:jc w:val="center"/>
        </w:trPr>
        <w:tc>
          <w:tcPr>
            <w:tcW w:w="9752" w:type="dxa"/>
            <w:gridSpan w:val="2"/>
            <w:tcBorders>
              <w:top w:val="nil"/>
              <w:left w:val="nil"/>
              <w:bottom w:val="nil"/>
              <w:right w:val="nil"/>
            </w:tcBorders>
          </w:tcPr>
          <w:p w14:paraId="2667A35E" w14:textId="77777777" w:rsidR="00577E32" w:rsidRPr="00F90D4A" w:rsidRDefault="00577E32" w:rsidP="008164E2"/>
        </w:tc>
      </w:tr>
      <w:tr w:rsidR="002F7054" w:rsidRPr="00F90D4A" w14:paraId="72BE2578" w14:textId="77777777" w:rsidTr="008164E2">
        <w:trPr>
          <w:trHeight w:val="240"/>
          <w:jc w:val="center"/>
        </w:trPr>
        <w:tc>
          <w:tcPr>
            <w:tcW w:w="4876" w:type="dxa"/>
            <w:tcBorders>
              <w:top w:val="nil"/>
              <w:left w:val="nil"/>
              <w:bottom w:val="nil"/>
              <w:right w:val="nil"/>
            </w:tcBorders>
            <w:hideMark/>
          </w:tcPr>
          <w:p w14:paraId="3B200A1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57304B1B" w14:textId="77777777" w:rsidR="00577E32" w:rsidRPr="00F90D4A" w:rsidRDefault="004918A6" w:rsidP="008164E2">
            <w:pPr>
              <w:pStyle w:val="AmColumnHeading"/>
            </w:pPr>
            <w:r w:rsidRPr="00F90D4A">
              <w:t>Pozměňovací návrh</w:t>
            </w:r>
          </w:p>
        </w:tc>
      </w:tr>
      <w:tr w:rsidR="002F7054" w:rsidRPr="00F90D4A" w14:paraId="41A1F4F2" w14:textId="77777777" w:rsidTr="008164E2">
        <w:trPr>
          <w:jc w:val="center"/>
        </w:trPr>
        <w:tc>
          <w:tcPr>
            <w:tcW w:w="4876" w:type="dxa"/>
            <w:tcBorders>
              <w:top w:val="nil"/>
              <w:left w:val="nil"/>
              <w:bottom w:val="nil"/>
              <w:right w:val="nil"/>
            </w:tcBorders>
            <w:hideMark/>
          </w:tcPr>
          <w:p w14:paraId="03B0648F" w14:textId="77777777" w:rsidR="00577E32" w:rsidRPr="00F90D4A" w:rsidRDefault="004918A6" w:rsidP="008164E2">
            <w:pPr>
              <w:pStyle w:val="Normal6a"/>
            </w:pPr>
            <w:r w:rsidRPr="00F90D4A">
              <w:t>29.</w:t>
            </w:r>
            <w:r w:rsidRPr="00F90D4A">
              <w:tab/>
              <w:t xml:space="preserve">naléhavě vyzývá členské státy, </w:t>
            </w:r>
            <w:r w:rsidRPr="00F90D4A">
              <w:rPr>
                <w:b/>
                <w:i/>
              </w:rPr>
              <w:t xml:space="preserve">zejména Maďarsko a Slovensko, </w:t>
            </w:r>
            <w:r w:rsidRPr="00F90D4A">
              <w:t xml:space="preserve">aby přezkoumaly zákony, které </w:t>
            </w:r>
            <w:r w:rsidRPr="00F90D4A">
              <w:rPr>
                <w:b/>
                <w:i/>
              </w:rPr>
              <w:t>diskriminují osoby LGBTIQ+ a duhové rodiny, a aby nepředkládaly žádné iniciativy, které by mohly ohrozit práva osob LGBTIQ+, včetně tzv. zákonů proti LGBTI propagandě, a aby zakázaly konverzní terapie</w:t>
            </w:r>
            <w:r w:rsidRPr="00F90D4A">
              <w:t>;</w:t>
            </w:r>
          </w:p>
        </w:tc>
        <w:tc>
          <w:tcPr>
            <w:tcW w:w="4876" w:type="dxa"/>
            <w:tcBorders>
              <w:top w:val="nil"/>
              <w:left w:val="nil"/>
              <w:bottom w:val="nil"/>
              <w:right w:val="nil"/>
            </w:tcBorders>
            <w:hideMark/>
          </w:tcPr>
          <w:p w14:paraId="210E6E16" w14:textId="105E32DE" w:rsidR="00577E32" w:rsidRPr="00F90D4A" w:rsidRDefault="004918A6" w:rsidP="008164E2">
            <w:pPr>
              <w:pStyle w:val="Normal6a"/>
            </w:pPr>
            <w:r w:rsidRPr="00F90D4A">
              <w:t>29.</w:t>
            </w:r>
            <w:r w:rsidRPr="00F90D4A">
              <w:tab/>
              <w:t xml:space="preserve">naléhavě vyzývá členské státy, aby přezkoumaly zákony, které </w:t>
            </w:r>
            <w:r w:rsidRPr="00F90D4A">
              <w:rPr>
                <w:b/>
                <w:i/>
              </w:rPr>
              <w:t xml:space="preserve">nespravedlivě diskriminují kohokoliv </w:t>
            </w:r>
            <w:r w:rsidR="00D8726D" w:rsidRPr="00F90D4A">
              <w:rPr>
                <w:b/>
                <w:i/>
              </w:rPr>
              <w:t>z </w:t>
            </w:r>
            <w:r w:rsidRPr="00F90D4A">
              <w:rPr>
                <w:b/>
                <w:i/>
              </w:rPr>
              <w:t>občanů</w:t>
            </w:r>
            <w:r w:rsidRPr="00F90D4A">
              <w:t>;</w:t>
            </w:r>
          </w:p>
        </w:tc>
      </w:tr>
    </w:tbl>
    <w:p w14:paraId="7D3EAF2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8D2FADB" w14:textId="77777777" w:rsidR="00577E32" w:rsidRPr="00F90D4A" w:rsidRDefault="004918A6" w:rsidP="00577E32">
      <w:r w:rsidRPr="00F90D4A">
        <w:rPr>
          <w:rStyle w:val="HideTWBExt"/>
        </w:rPr>
        <w:t>&lt;/Amend&gt;</w:t>
      </w:r>
    </w:p>
    <w:p w14:paraId="00EE95A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591</w:t>
      </w:r>
      <w:r w:rsidRPr="00F90D4A">
        <w:rPr>
          <w:rStyle w:val="HideTWBExt"/>
        </w:rPr>
        <w:t>&lt;/NumAm&gt;</w:t>
      </w:r>
    </w:p>
    <w:p w14:paraId="5BF0D9D3"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41E15489" w14:textId="77777777" w:rsidR="00577E32" w:rsidRPr="00F90D4A" w:rsidRDefault="004918A6" w:rsidP="00577E32">
      <w:pPr>
        <w:pStyle w:val="NormalBold"/>
      </w:pPr>
      <w:r w:rsidRPr="00F90D4A">
        <w:rPr>
          <w:rStyle w:val="HideTWBExt"/>
          <w:b w:val="0"/>
        </w:rPr>
        <w:t>&lt;/RepeatBlock-By&gt;</w:t>
      </w:r>
    </w:p>
    <w:p w14:paraId="7C74EBC0"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C8518BE"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5DD4846" w14:textId="77777777" w:rsidTr="008164E2">
        <w:trPr>
          <w:trHeight w:val="240"/>
          <w:jc w:val="center"/>
        </w:trPr>
        <w:tc>
          <w:tcPr>
            <w:tcW w:w="9752" w:type="dxa"/>
            <w:gridSpan w:val="2"/>
            <w:tcBorders>
              <w:top w:val="nil"/>
              <w:left w:val="nil"/>
              <w:bottom w:val="nil"/>
              <w:right w:val="nil"/>
            </w:tcBorders>
          </w:tcPr>
          <w:p w14:paraId="0912EB65" w14:textId="77777777" w:rsidR="00577E32" w:rsidRPr="00F90D4A" w:rsidRDefault="00577E32" w:rsidP="008164E2"/>
        </w:tc>
      </w:tr>
      <w:tr w:rsidR="002F7054" w:rsidRPr="00F90D4A" w14:paraId="547DC125" w14:textId="77777777" w:rsidTr="008164E2">
        <w:trPr>
          <w:trHeight w:val="240"/>
          <w:jc w:val="center"/>
        </w:trPr>
        <w:tc>
          <w:tcPr>
            <w:tcW w:w="4876" w:type="dxa"/>
            <w:tcBorders>
              <w:top w:val="nil"/>
              <w:left w:val="nil"/>
              <w:bottom w:val="nil"/>
              <w:right w:val="nil"/>
            </w:tcBorders>
            <w:hideMark/>
          </w:tcPr>
          <w:p w14:paraId="052A835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AFC84C1" w14:textId="77777777" w:rsidR="00577E32" w:rsidRPr="00F90D4A" w:rsidRDefault="004918A6" w:rsidP="008164E2">
            <w:pPr>
              <w:pStyle w:val="AmColumnHeading"/>
            </w:pPr>
            <w:r w:rsidRPr="00F90D4A">
              <w:t>Pozměňovací návrh</w:t>
            </w:r>
          </w:p>
        </w:tc>
      </w:tr>
      <w:tr w:rsidR="002F7054" w:rsidRPr="00F90D4A" w14:paraId="26A290E8" w14:textId="77777777" w:rsidTr="008164E2">
        <w:trPr>
          <w:jc w:val="center"/>
        </w:trPr>
        <w:tc>
          <w:tcPr>
            <w:tcW w:w="4876" w:type="dxa"/>
            <w:tcBorders>
              <w:top w:val="nil"/>
              <w:left w:val="nil"/>
              <w:bottom w:val="nil"/>
              <w:right w:val="nil"/>
            </w:tcBorders>
            <w:hideMark/>
          </w:tcPr>
          <w:p w14:paraId="77678AE5" w14:textId="77777777" w:rsidR="00577E32" w:rsidRPr="00F90D4A" w:rsidRDefault="004918A6" w:rsidP="008164E2">
            <w:pPr>
              <w:pStyle w:val="Normal6a"/>
            </w:pPr>
            <w:r w:rsidRPr="00F90D4A">
              <w:t>29.</w:t>
            </w:r>
            <w:r w:rsidRPr="00F90D4A">
              <w:tab/>
              <w:t>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w:t>
            </w:r>
          </w:p>
        </w:tc>
        <w:tc>
          <w:tcPr>
            <w:tcW w:w="4876" w:type="dxa"/>
            <w:tcBorders>
              <w:top w:val="nil"/>
              <w:left w:val="nil"/>
              <w:bottom w:val="nil"/>
              <w:right w:val="nil"/>
            </w:tcBorders>
            <w:hideMark/>
          </w:tcPr>
          <w:p w14:paraId="5A4866F4" w14:textId="5CCDBA4F" w:rsidR="00577E32" w:rsidRPr="00F90D4A" w:rsidRDefault="004918A6" w:rsidP="008164E2">
            <w:pPr>
              <w:pStyle w:val="Normal6a"/>
            </w:pPr>
            <w:r w:rsidRPr="00F90D4A">
              <w:t>29.</w:t>
            </w:r>
            <w:r w:rsidRPr="00F90D4A">
              <w:tab/>
              <w:t xml:space="preserve">naléhavě vyzývá členské státy, zejména Maďarsko a Slovensko, aby přezkoumaly zákony, které diskriminují osoby LGBTIQ+ a duhové rodiny, a aby nepředkládaly žádné iniciativy, které by mohly ohrozit práva osob LGBTIQ+, včetně tzv. zákonů proti LGBTI propagandě, a aby zakázaly konverzní terapie; </w:t>
            </w:r>
            <w:r w:rsidRPr="00F90D4A">
              <w:rPr>
                <w:b/>
                <w:i/>
              </w:rPr>
              <w:t xml:space="preserve">naléhavě vyzývá Komisi, aby </w:t>
            </w:r>
            <w:r w:rsidR="00D8726D" w:rsidRPr="00F90D4A">
              <w:rPr>
                <w:b/>
                <w:i/>
              </w:rPr>
              <w:t>v </w:t>
            </w:r>
            <w:r w:rsidRPr="00F90D4A">
              <w:rPr>
                <w:b/>
                <w:i/>
              </w:rPr>
              <w:t xml:space="preserve">návaznosti na evropskou občanskou iniciativu „Zákaz konverzních praktik </w:t>
            </w:r>
            <w:r w:rsidR="00D8726D" w:rsidRPr="00F90D4A">
              <w:rPr>
                <w:b/>
                <w:i/>
              </w:rPr>
              <w:t>v </w:t>
            </w:r>
            <w:r w:rsidRPr="00F90D4A">
              <w:rPr>
                <w:b/>
                <w:i/>
              </w:rPr>
              <w:t xml:space="preserve">Evropské unii“ předložila návrh právního aktu </w:t>
            </w:r>
            <w:r w:rsidR="00D8726D" w:rsidRPr="00F90D4A">
              <w:rPr>
                <w:b/>
                <w:i/>
              </w:rPr>
              <w:t>o </w:t>
            </w:r>
            <w:r w:rsidRPr="00F90D4A">
              <w:rPr>
                <w:b/>
                <w:i/>
              </w:rPr>
              <w:t>zákazu konverzních praktik ve všech členských státech;</w:t>
            </w:r>
          </w:p>
        </w:tc>
      </w:tr>
    </w:tbl>
    <w:p w14:paraId="459DEE3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6C7CCCE" w14:textId="77777777" w:rsidR="00577E32" w:rsidRPr="00F90D4A" w:rsidRDefault="004918A6" w:rsidP="00577E32">
      <w:r w:rsidRPr="00F90D4A">
        <w:rPr>
          <w:rStyle w:val="HideTWBExt"/>
        </w:rPr>
        <w:t>&lt;/Amend&gt;</w:t>
      </w:r>
    </w:p>
    <w:p w14:paraId="4A08D01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592</w:t>
      </w:r>
      <w:r w:rsidRPr="00F90D4A">
        <w:rPr>
          <w:rStyle w:val="HideTWBExt"/>
        </w:rPr>
        <w:t>&lt;/NumAm&gt;</w:t>
      </w:r>
    </w:p>
    <w:p w14:paraId="4F246A68"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43130660" w14:textId="77777777" w:rsidR="00577E32" w:rsidRPr="00F90D4A" w:rsidRDefault="004918A6" w:rsidP="00577E32">
      <w:pPr>
        <w:pStyle w:val="NormalBold"/>
      </w:pPr>
      <w:r w:rsidRPr="00F90D4A">
        <w:rPr>
          <w:rStyle w:val="HideTWBExt"/>
          <w:b w:val="0"/>
        </w:rPr>
        <w:t>&lt;/RepeatBlock-By&gt;</w:t>
      </w:r>
    </w:p>
    <w:p w14:paraId="4BE86E9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EE8396E"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96B93B9" w14:textId="77777777" w:rsidTr="008164E2">
        <w:trPr>
          <w:trHeight w:val="240"/>
          <w:jc w:val="center"/>
        </w:trPr>
        <w:tc>
          <w:tcPr>
            <w:tcW w:w="9752" w:type="dxa"/>
            <w:gridSpan w:val="2"/>
            <w:tcBorders>
              <w:top w:val="nil"/>
              <w:left w:val="nil"/>
              <w:bottom w:val="nil"/>
              <w:right w:val="nil"/>
            </w:tcBorders>
          </w:tcPr>
          <w:p w14:paraId="1DEFF3E0" w14:textId="77777777" w:rsidR="00577E32" w:rsidRPr="00F90D4A" w:rsidRDefault="00577E32" w:rsidP="008164E2"/>
        </w:tc>
      </w:tr>
      <w:tr w:rsidR="002F7054" w:rsidRPr="00F90D4A" w14:paraId="31842C26" w14:textId="77777777" w:rsidTr="008164E2">
        <w:trPr>
          <w:trHeight w:val="240"/>
          <w:jc w:val="center"/>
        </w:trPr>
        <w:tc>
          <w:tcPr>
            <w:tcW w:w="4876" w:type="dxa"/>
            <w:tcBorders>
              <w:top w:val="nil"/>
              <w:left w:val="nil"/>
              <w:bottom w:val="nil"/>
              <w:right w:val="nil"/>
            </w:tcBorders>
            <w:hideMark/>
          </w:tcPr>
          <w:p w14:paraId="4F0ECE4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60CBB90" w14:textId="77777777" w:rsidR="00577E32" w:rsidRPr="00F90D4A" w:rsidRDefault="004918A6" w:rsidP="008164E2">
            <w:pPr>
              <w:pStyle w:val="AmColumnHeading"/>
            </w:pPr>
            <w:r w:rsidRPr="00F90D4A">
              <w:t>Pozměňovací návrh</w:t>
            </w:r>
          </w:p>
        </w:tc>
      </w:tr>
      <w:tr w:rsidR="002F7054" w:rsidRPr="00F90D4A" w14:paraId="64B9A0C0" w14:textId="77777777" w:rsidTr="008164E2">
        <w:trPr>
          <w:jc w:val="center"/>
        </w:trPr>
        <w:tc>
          <w:tcPr>
            <w:tcW w:w="4876" w:type="dxa"/>
            <w:tcBorders>
              <w:top w:val="nil"/>
              <w:left w:val="nil"/>
              <w:bottom w:val="nil"/>
              <w:right w:val="nil"/>
            </w:tcBorders>
            <w:hideMark/>
          </w:tcPr>
          <w:p w14:paraId="369E876B" w14:textId="77777777" w:rsidR="00577E32" w:rsidRPr="00F90D4A" w:rsidRDefault="004918A6" w:rsidP="008164E2">
            <w:pPr>
              <w:pStyle w:val="Normal6a"/>
            </w:pPr>
            <w:r w:rsidRPr="00F90D4A">
              <w:t>29.</w:t>
            </w:r>
            <w:r w:rsidRPr="00F90D4A">
              <w:tab/>
              <w:t>naléhavě vyzývá členské státy, zejména Maďarsko a</w:t>
            </w:r>
            <w:r w:rsidRPr="00F90D4A">
              <w:rPr>
                <w:b/>
                <w:i/>
              </w:rPr>
              <w:t> </w:t>
            </w:r>
            <w:r w:rsidRPr="00F90D4A">
              <w:t xml:space="preserve">Slovensko, aby </w:t>
            </w:r>
            <w:r w:rsidRPr="00F90D4A">
              <w:rPr>
                <w:b/>
                <w:i/>
              </w:rPr>
              <w:t>přezkoumaly zákony, které diskriminují osoby LGBTIQ+</w:t>
            </w:r>
            <w:r w:rsidRPr="00F90D4A">
              <w:t xml:space="preserve"> a</w:t>
            </w:r>
            <w:r w:rsidRPr="00F90D4A">
              <w:rPr>
                <w:b/>
                <w:i/>
              </w:rPr>
              <w:t> duhové rodiny, a aby nepředkládaly žádné iniciativy, které by mohly ohrozit</w:t>
            </w:r>
            <w:r w:rsidRPr="00F90D4A">
              <w:t xml:space="preserve"> práva </w:t>
            </w:r>
            <w:r w:rsidRPr="00F90D4A">
              <w:rPr>
                <w:b/>
                <w:i/>
              </w:rPr>
              <w:t>osob LGBTIQ+, včetně tzv. zákonů proti LGBTI propagandě, a aby zakázaly konverzní terapie</w:t>
            </w:r>
            <w:r w:rsidRPr="00F90D4A">
              <w:t>;</w:t>
            </w:r>
          </w:p>
        </w:tc>
        <w:tc>
          <w:tcPr>
            <w:tcW w:w="4876" w:type="dxa"/>
            <w:tcBorders>
              <w:top w:val="nil"/>
              <w:left w:val="nil"/>
              <w:bottom w:val="nil"/>
              <w:right w:val="nil"/>
            </w:tcBorders>
            <w:hideMark/>
          </w:tcPr>
          <w:p w14:paraId="7ABDF6FF" w14:textId="17BE1264" w:rsidR="00577E32" w:rsidRPr="00F90D4A" w:rsidRDefault="004918A6" w:rsidP="008164E2">
            <w:pPr>
              <w:pStyle w:val="Normal6a"/>
            </w:pPr>
            <w:r w:rsidRPr="00F90D4A">
              <w:t>29.</w:t>
            </w:r>
            <w:r w:rsidRPr="00F90D4A">
              <w:tab/>
              <w:t xml:space="preserve">naléhavě vyzývá členské státy, zejména Maďarsko </w:t>
            </w:r>
            <w:r w:rsidR="00D8726D" w:rsidRPr="00F90D4A">
              <w:t>a </w:t>
            </w:r>
            <w:r w:rsidRPr="00F90D4A">
              <w:t xml:space="preserve">Slovensko, aby </w:t>
            </w:r>
            <w:r w:rsidRPr="00F90D4A">
              <w:rPr>
                <w:b/>
                <w:i/>
              </w:rPr>
              <w:t>respektovaly svobodu shromažďování</w:t>
            </w:r>
            <w:r w:rsidRPr="00F90D4A">
              <w:t xml:space="preserve"> </w:t>
            </w:r>
            <w:r w:rsidR="00D8726D" w:rsidRPr="00F90D4A">
              <w:t>a </w:t>
            </w:r>
            <w:r w:rsidRPr="00F90D4A">
              <w:rPr>
                <w:b/>
                <w:i/>
              </w:rPr>
              <w:t>zajistily ve svých právních předpisech základní</w:t>
            </w:r>
            <w:r w:rsidRPr="00F90D4A">
              <w:t xml:space="preserve"> práva </w:t>
            </w:r>
            <w:r w:rsidRPr="00F90D4A">
              <w:rPr>
                <w:b/>
                <w:i/>
              </w:rPr>
              <w:t>menšin</w:t>
            </w:r>
            <w:r w:rsidRPr="00F90D4A">
              <w:t>;</w:t>
            </w:r>
          </w:p>
        </w:tc>
      </w:tr>
    </w:tbl>
    <w:p w14:paraId="4058D95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2B97A90A" w14:textId="77777777" w:rsidR="00577E32" w:rsidRPr="00F90D4A" w:rsidRDefault="004918A6" w:rsidP="00577E32">
      <w:r w:rsidRPr="00F90D4A">
        <w:rPr>
          <w:rStyle w:val="HideTWBExt"/>
        </w:rPr>
        <w:t>&lt;/Amend&gt;</w:t>
      </w:r>
    </w:p>
    <w:p w14:paraId="743CBFD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593</w:t>
      </w:r>
      <w:r w:rsidRPr="00F90D4A">
        <w:rPr>
          <w:rStyle w:val="HideTWBExt"/>
        </w:rPr>
        <w:t>&lt;/NumAm&gt;</w:t>
      </w:r>
    </w:p>
    <w:p w14:paraId="5997B74D" w14:textId="77777777" w:rsidR="00577E32" w:rsidRPr="00F90D4A" w:rsidRDefault="004918A6" w:rsidP="00577E32">
      <w:pPr>
        <w:pStyle w:val="NormalBold"/>
      </w:pPr>
      <w:r w:rsidRPr="00F90D4A">
        <w:rPr>
          <w:rStyle w:val="HideTWBExt"/>
          <w:b w:val="0"/>
        </w:rPr>
        <w:t>&lt;RepeatBlock-By&gt;&lt;Members&gt;</w:t>
      </w:r>
      <w:r w:rsidRPr="00F90D4A">
        <w:t>Erik Kaliňák</w:t>
      </w:r>
      <w:r w:rsidRPr="00F90D4A">
        <w:rPr>
          <w:rStyle w:val="HideTWBExt"/>
          <w:b w:val="0"/>
        </w:rPr>
        <w:t>&lt;/Members&gt;</w:t>
      </w:r>
    </w:p>
    <w:p w14:paraId="2C5FE0E9" w14:textId="77777777" w:rsidR="00577E32" w:rsidRPr="00F90D4A" w:rsidRDefault="004918A6" w:rsidP="00577E32">
      <w:pPr>
        <w:pStyle w:val="NormalBold"/>
      </w:pPr>
      <w:r w:rsidRPr="00F90D4A">
        <w:rPr>
          <w:rStyle w:val="HideTWBExt"/>
          <w:b w:val="0"/>
        </w:rPr>
        <w:t>&lt;/RepeatBlock-By&gt;</w:t>
      </w:r>
    </w:p>
    <w:p w14:paraId="75441F9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17DA320"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8D954B6" w14:textId="77777777" w:rsidTr="008164E2">
        <w:trPr>
          <w:trHeight w:val="240"/>
          <w:jc w:val="center"/>
        </w:trPr>
        <w:tc>
          <w:tcPr>
            <w:tcW w:w="9752" w:type="dxa"/>
            <w:gridSpan w:val="2"/>
            <w:tcBorders>
              <w:top w:val="nil"/>
              <w:left w:val="nil"/>
              <w:bottom w:val="nil"/>
              <w:right w:val="nil"/>
            </w:tcBorders>
          </w:tcPr>
          <w:p w14:paraId="5BE7DB6A" w14:textId="77777777" w:rsidR="00577E32" w:rsidRPr="00F90D4A" w:rsidRDefault="00577E32" w:rsidP="008164E2"/>
        </w:tc>
      </w:tr>
      <w:tr w:rsidR="002F7054" w:rsidRPr="00F90D4A" w14:paraId="07E765D6" w14:textId="77777777" w:rsidTr="008164E2">
        <w:trPr>
          <w:trHeight w:val="240"/>
          <w:jc w:val="center"/>
        </w:trPr>
        <w:tc>
          <w:tcPr>
            <w:tcW w:w="4876" w:type="dxa"/>
            <w:tcBorders>
              <w:top w:val="nil"/>
              <w:left w:val="nil"/>
              <w:bottom w:val="nil"/>
              <w:right w:val="nil"/>
            </w:tcBorders>
            <w:hideMark/>
          </w:tcPr>
          <w:p w14:paraId="7493B6D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1DA1F15" w14:textId="77777777" w:rsidR="00577E32" w:rsidRPr="00F90D4A" w:rsidRDefault="004918A6" w:rsidP="008164E2">
            <w:pPr>
              <w:pStyle w:val="AmColumnHeading"/>
            </w:pPr>
            <w:r w:rsidRPr="00F90D4A">
              <w:t>Pozměňovací návrh</w:t>
            </w:r>
          </w:p>
        </w:tc>
      </w:tr>
      <w:tr w:rsidR="002F7054" w:rsidRPr="00F90D4A" w14:paraId="273B27A7" w14:textId="77777777" w:rsidTr="008164E2">
        <w:trPr>
          <w:jc w:val="center"/>
        </w:trPr>
        <w:tc>
          <w:tcPr>
            <w:tcW w:w="4876" w:type="dxa"/>
            <w:tcBorders>
              <w:top w:val="nil"/>
              <w:left w:val="nil"/>
              <w:bottom w:val="nil"/>
              <w:right w:val="nil"/>
            </w:tcBorders>
            <w:hideMark/>
          </w:tcPr>
          <w:p w14:paraId="533A8A39" w14:textId="77777777" w:rsidR="00577E32" w:rsidRPr="00F90D4A" w:rsidRDefault="004918A6" w:rsidP="008164E2">
            <w:pPr>
              <w:pStyle w:val="Normal6a"/>
            </w:pPr>
            <w:r w:rsidRPr="00F90D4A">
              <w:t>29.</w:t>
            </w:r>
            <w:r w:rsidRPr="00F90D4A">
              <w:tab/>
            </w:r>
            <w:r w:rsidRPr="00F90D4A">
              <w:rPr>
                <w:b/>
                <w:i/>
              </w:rPr>
              <w:t>naléhavě vyzývá členské státy</w:t>
            </w:r>
            <w:r w:rsidRPr="00F90D4A">
              <w:t xml:space="preserve">, </w:t>
            </w:r>
            <w:r w:rsidRPr="00F90D4A">
              <w:rPr>
                <w:b/>
                <w:i/>
              </w:rPr>
              <w:t>zejména</w:t>
            </w:r>
            <w:r w:rsidRPr="00F90D4A">
              <w:t xml:space="preserve"> Maďarsko a</w:t>
            </w:r>
            <w:r w:rsidRPr="00F90D4A">
              <w:rPr>
                <w:b/>
                <w:i/>
              </w:rPr>
              <w:t> </w:t>
            </w:r>
            <w:r w:rsidRPr="00F90D4A">
              <w:t xml:space="preserve">Slovensko, </w:t>
            </w:r>
            <w:r w:rsidRPr="00F90D4A">
              <w:rPr>
                <w:b/>
                <w:i/>
              </w:rPr>
              <w:t>aby přezkoumaly zákony, které diskriminují osoby LGBTIQ+ a duhové rodiny, a aby nepředkládaly žádné iniciativy</w:t>
            </w:r>
            <w:r w:rsidRPr="00F90D4A">
              <w:t xml:space="preserve">, které </w:t>
            </w:r>
            <w:r w:rsidRPr="00F90D4A">
              <w:rPr>
                <w:b/>
                <w:i/>
              </w:rPr>
              <w:t>by mohly ohrozit práva osob LGBTIQ+, včetně tzv. zákonů proti LGBTI propagandě, a aby zakázaly konverzní terapie</w:t>
            </w:r>
            <w:r w:rsidRPr="00F90D4A">
              <w:t>;</w:t>
            </w:r>
          </w:p>
        </w:tc>
        <w:tc>
          <w:tcPr>
            <w:tcW w:w="4876" w:type="dxa"/>
            <w:tcBorders>
              <w:top w:val="nil"/>
              <w:left w:val="nil"/>
              <w:bottom w:val="nil"/>
              <w:right w:val="nil"/>
            </w:tcBorders>
            <w:hideMark/>
          </w:tcPr>
          <w:p w14:paraId="07D5917D" w14:textId="502FBA00" w:rsidR="00577E32" w:rsidRPr="00F90D4A" w:rsidRDefault="004918A6" w:rsidP="008164E2">
            <w:pPr>
              <w:pStyle w:val="Normal6a"/>
            </w:pPr>
            <w:r w:rsidRPr="00F90D4A">
              <w:t>29.</w:t>
            </w:r>
            <w:r w:rsidRPr="00F90D4A">
              <w:tab/>
            </w:r>
            <w:r w:rsidRPr="00F90D4A">
              <w:rPr>
                <w:b/>
                <w:i/>
              </w:rPr>
              <w:t>plně respektuje právo členských států</w:t>
            </w:r>
            <w:r w:rsidRPr="00F90D4A">
              <w:t xml:space="preserve">, </w:t>
            </w:r>
            <w:r w:rsidRPr="00F90D4A">
              <w:rPr>
                <w:b/>
                <w:i/>
              </w:rPr>
              <w:t>jako je</w:t>
            </w:r>
            <w:r w:rsidRPr="00F90D4A">
              <w:t xml:space="preserve"> Maďarsko </w:t>
            </w:r>
            <w:r w:rsidR="00D8726D" w:rsidRPr="00F90D4A">
              <w:t>a </w:t>
            </w:r>
            <w:r w:rsidRPr="00F90D4A">
              <w:t xml:space="preserve">Slovensko, </w:t>
            </w:r>
            <w:r w:rsidRPr="00F90D4A">
              <w:rPr>
                <w:b/>
                <w:i/>
              </w:rPr>
              <w:t xml:space="preserve">přijmout </w:t>
            </w:r>
            <w:r w:rsidR="00D8726D" w:rsidRPr="00F90D4A">
              <w:rPr>
                <w:b/>
                <w:i/>
              </w:rPr>
              <w:t>v </w:t>
            </w:r>
            <w:r w:rsidRPr="00F90D4A">
              <w:rPr>
                <w:b/>
                <w:i/>
              </w:rPr>
              <w:t>rámci svých pravomocí právní předpisy</w:t>
            </w:r>
            <w:r w:rsidRPr="00F90D4A">
              <w:t xml:space="preserve">, které </w:t>
            </w:r>
            <w:r w:rsidRPr="00F90D4A">
              <w:rPr>
                <w:b/>
                <w:i/>
              </w:rPr>
              <w:t>považují za nezbytné</w:t>
            </w:r>
            <w:r w:rsidRPr="00F90D4A">
              <w:t>;</w:t>
            </w:r>
          </w:p>
        </w:tc>
      </w:tr>
    </w:tbl>
    <w:p w14:paraId="236CF0D6"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{SK}</w:t>
      </w:r>
      <w:r w:rsidRPr="00F90D4A">
        <w:t>sk</w:t>
      </w:r>
      <w:r w:rsidRPr="00F90D4A">
        <w:rPr>
          <w:rStyle w:val="HideTWBExt"/>
          <w:noProof w:val="0"/>
        </w:rPr>
        <w:t>&lt;/Original&gt;</w:t>
      </w:r>
    </w:p>
    <w:p w14:paraId="255FF9F1" w14:textId="77777777" w:rsidR="00577E32" w:rsidRPr="00F90D4A" w:rsidRDefault="004918A6" w:rsidP="00577E32">
      <w:r w:rsidRPr="00F90D4A">
        <w:rPr>
          <w:rStyle w:val="HideTWBExt"/>
        </w:rPr>
        <w:t>&lt;/Amend&gt;</w:t>
      </w:r>
    </w:p>
    <w:p w14:paraId="6E044ED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594</w:t>
      </w:r>
      <w:r w:rsidRPr="00F90D4A">
        <w:rPr>
          <w:rStyle w:val="HideTWBExt"/>
        </w:rPr>
        <w:t>&lt;/NumAm&gt;</w:t>
      </w:r>
    </w:p>
    <w:p w14:paraId="36527CF5"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15908279" w14:textId="77777777" w:rsidR="00577E32" w:rsidRPr="00F90D4A" w:rsidRDefault="004918A6" w:rsidP="00577E32">
      <w:pPr>
        <w:pStyle w:val="NormalBold"/>
      </w:pPr>
      <w:r w:rsidRPr="00F90D4A">
        <w:rPr>
          <w:rStyle w:val="HideTWBExt"/>
          <w:b w:val="0"/>
        </w:rPr>
        <w:t>&lt;/RepeatBlock-By&gt;</w:t>
      </w:r>
    </w:p>
    <w:p w14:paraId="63EA09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48190F5"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572128" w14:textId="77777777" w:rsidTr="008164E2">
        <w:trPr>
          <w:trHeight w:val="240"/>
          <w:jc w:val="center"/>
        </w:trPr>
        <w:tc>
          <w:tcPr>
            <w:tcW w:w="9752" w:type="dxa"/>
            <w:gridSpan w:val="2"/>
            <w:tcBorders>
              <w:top w:val="nil"/>
              <w:left w:val="nil"/>
              <w:bottom w:val="nil"/>
              <w:right w:val="nil"/>
            </w:tcBorders>
          </w:tcPr>
          <w:p w14:paraId="19A2C473" w14:textId="77777777" w:rsidR="00577E32" w:rsidRPr="00F90D4A" w:rsidRDefault="00577E32" w:rsidP="008164E2"/>
        </w:tc>
      </w:tr>
      <w:tr w:rsidR="002F7054" w:rsidRPr="00F90D4A" w14:paraId="0DA5EE45" w14:textId="77777777" w:rsidTr="008164E2">
        <w:trPr>
          <w:trHeight w:val="240"/>
          <w:jc w:val="center"/>
        </w:trPr>
        <w:tc>
          <w:tcPr>
            <w:tcW w:w="4876" w:type="dxa"/>
            <w:tcBorders>
              <w:top w:val="nil"/>
              <w:left w:val="nil"/>
              <w:bottom w:val="nil"/>
              <w:right w:val="nil"/>
            </w:tcBorders>
            <w:hideMark/>
          </w:tcPr>
          <w:p w14:paraId="6D9FC9E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611A2F9" w14:textId="77777777" w:rsidR="00577E32" w:rsidRPr="00F90D4A" w:rsidRDefault="004918A6" w:rsidP="008164E2">
            <w:pPr>
              <w:pStyle w:val="AmColumnHeading"/>
            </w:pPr>
            <w:r w:rsidRPr="00F90D4A">
              <w:t>Pozměňovací návrh</w:t>
            </w:r>
          </w:p>
        </w:tc>
      </w:tr>
      <w:tr w:rsidR="002F7054" w:rsidRPr="00F90D4A" w14:paraId="1EC69579" w14:textId="77777777" w:rsidTr="008164E2">
        <w:trPr>
          <w:jc w:val="center"/>
        </w:trPr>
        <w:tc>
          <w:tcPr>
            <w:tcW w:w="4876" w:type="dxa"/>
            <w:tcBorders>
              <w:top w:val="nil"/>
              <w:left w:val="nil"/>
              <w:bottom w:val="nil"/>
              <w:right w:val="nil"/>
            </w:tcBorders>
            <w:hideMark/>
          </w:tcPr>
          <w:p w14:paraId="31B28F4E" w14:textId="77777777" w:rsidR="00577E32" w:rsidRPr="00F90D4A" w:rsidRDefault="004918A6" w:rsidP="008164E2">
            <w:pPr>
              <w:pStyle w:val="Normal6a"/>
            </w:pPr>
            <w:r w:rsidRPr="00F90D4A">
              <w:t>29.</w:t>
            </w:r>
            <w:r w:rsidRPr="00F90D4A">
              <w:tab/>
              <w:t>naléhavě vyzývá členské státy</w:t>
            </w:r>
            <w:r w:rsidRPr="00F90D4A">
              <w:rPr>
                <w:b/>
                <w:i/>
              </w:rPr>
              <w:t>, zejména Maďarsko a Slovensko</w:t>
            </w:r>
            <w:r w:rsidRPr="00F90D4A">
              <w:t xml:space="preserve">, aby </w:t>
            </w:r>
            <w:r w:rsidRPr="00F90D4A">
              <w:rPr>
                <w:b/>
                <w:i/>
              </w:rPr>
              <w:t>přezkoumaly zákony, které diskriminují osoby LGBTIQ+ a duhové rodiny, a aby nepředkládaly žádné iniciativy, které by mohly ohrozit práva osob LGBTIQ+</w:t>
            </w:r>
            <w:r w:rsidRPr="00F90D4A">
              <w:t xml:space="preserve">, </w:t>
            </w:r>
            <w:r w:rsidRPr="00F90D4A">
              <w:rPr>
                <w:b/>
                <w:i/>
              </w:rPr>
              <w:t>včetně tzv. zákonů proti LGBTI propagandě, a aby zakázaly konverzní terapie</w:t>
            </w:r>
            <w:r w:rsidRPr="00F90D4A">
              <w:t>;</w:t>
            </w:r>
          </w:p>
        </w:tc>
        <w:tc>
          <w:tcPr>
            <w:tcW w:w="4876" w:type="dxa"/>
            <w:tcBorders>
              <w:top w:val="nil"/>
              <w:left w:val="nil"/>
              <w:bottom w:val="nil"/>
              <w:right w:val="nil"/>
            </w:tcBorders>
            <w:hideMark/>
          </w:tcPr>
          <w:p w14:paraId="2A306CB1" w14:textId="399B5CD6" w:rsidR="00577E32" w:rsidRPr="00F90D4A" w:rsidRDefault="004918A6" w:rsidP="008164E2">
            <w:pPr>
              <w:pStyle w:val="Normal6a"/>
            </w:pPr>
            <w:r w:rsidRPr="00F90D4A">
              <w:t>29.</w:t>
            </w:r>
            <w:r w:rsidRPr="00F90D4A">
              <w:tab/>
              <w:t xml:space="preserve">naléhavě vyzývá </w:t>
            </w:r>
            <w:r w:rsidRPr="00F90D4A">
              <w:rPr>
                <w:b/>
                <w:i/>
              </w:rPr>
              <w:t xml:space="preserve">všechny </w:t>
            </w:r>
            <w:r w:rsidRPr="00F90D4A">
              <w:t xml:space="preserve">členské státy, aby </w:t>
            </w:r>
            <w:r w:rsidRPr="00F90D4A">
              <w:rPr>
                <w:b/>
                <w:i/>
              </w:rPr>
              <w:t>dodržovaly stávající judikaturu Soudního dvora Evropské unie</w:t>
            </w:r>
            <w:r w:rsidRPr="00F90D4A">
              <w:t xml:space="preserve">, </w:t>
            </w:r>
            <w:r w:rsidRPr="00F90D4A">
              <w:rPr>
                <w:b/>
                <w:i/>
              </w:rPr>
              <w:t xml:space="preserve">zejména pokud jde </w:t>
            </w:r>
            <w:r w:rsidR="00D8726D" w:rsidRPr="00F90D4A">
              <w:rPr>
                <w:b/>
                <w:i/>
              </w:rPr>
              <w:t>o </w:t>
            </w:r>
            <w:r w:rsidRPr="00F90D4A">
              <w:rPr>
                <w:b/>
                <w:i/>
              </w:rPr>
              <w:t>rozsudky vynesené ve věcech základních práv</w:t>
            </w:r>
            <w:r w:rsidRPr="00F90D4A">
              <w:t>;</w:t>
            </w:r>
          </w:p>
        </w:tc>
      </w:tr>
    </w:tbl>
    <w:p w14:paraId="43610E4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D6CE8DE" w14:textId="77777777" w:rsidR="00577E32" w:rsidRPr="00F90D4A" w:rsidRDefault="004918A6" w:rsidP="00577E32">
      <w:r w:rsidRPr="00F90D4A">
        <w:rPr>
          <w:rStyle w:val="HideTWBExt"/>
        </w:rPr>
        <w:t>&lt;/Amend&gt;</w:t>
      </w:r>
    </w:p>
    <w:p w14:paraId="562E864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595</w:t>
      </w:r>
      <w:r w:rsidRPr="00F90D4A">
        <w:rPr>
          <w:rStyle w:val="HideTWBExt"/>
        </w:rPr>
        <w:t>&lt;/NumAm&gt;</w:t>
      </w:r>
    </w:p>
    <w:p w14:paraId="51E16452" w14:textId="77777777" w:rsidR="00577E32" w:rsidRPr="00F90D4A" w:rsidRDefault="004918A6" w:rsidP="00577E32">
      <w:pPr>
        <w:pStyle w:val="NormalBold"/>
      </w:pPr>
      <w:r w:rsidRPr="00F90D4A">
        <w:rPr>
          <w:rStyle w:val="HideTWBExt"/>
          <w:b w:val="0"/>
        </w:rPr>
        <w:t>&lt;RepeatBlock-By&gt;&lt;Members&gt;</w:t>
      </w:r>
      <w:r w:rsidRPr="00F90D4A">
        <w:t>Mariusz Kamiński, Jadwiga Wiśniewska, Maciej Wąsik, Jacek Ozdoba, Joachim Stanisław Brudziński</w:t>
      </w:r>
      <w:r w:rsidRPr="00F90D4A">
        <w:rPr>
          <w:rStyle w:val="HideTWBExt"/>
          <w:b w:val="0"/>
        </w:rPr>
        <w:t>&lt;/Members&gt;</w:t>
      </w:r>
    </w:p>
    <w:p w14:paraId="4ED28F88" w14:textId="77777777" w:rsidR="00577E32" w:rsidRPr="00F90D4A" w:rsidRDefault="004918A6" w:rsidP="00577E32">
      <w:pPr>
        <w:pStyle w:val="NormalBold"/>
      </w:pPr>
      <w:r w:rsidRPr="00F90D4A">
        <w:rPr>
          <w:rStyle w:val="HideTWBExt"/>
          <w:b w:val="0"/>
        </w:rPr>
        <w:t>&lt;/RepeatBlock-By&gt;</w:t>
      </w:r>
    </w:p>
    <w:p w14:paraId="7ED923E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B434A67"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7561EEC" w14:textId="77777777" w:rsidTr="008164E2">
        <w:trPr>
          <w:trHeight w:val="240"/>
          <w:jc w:val="center"/>
        </w:trPr>
        <w:tc>
          <w:tcPr>
            <w:tcW w:w="9752" w:type="dxa"/>
            <w:gridSpan w:val="2"/>
            <w:tcBorders>
              <w:top w:val="nil"/>
              <w:left w:val="nil"/>
              <w:bottom w:val="nil"/>
              <w:right w:val="nil"/>
            </w:tcBorders>
          </w:tcPr>
          <w:p w14:paraId="0F8A4A6E" w14:textId="77777777" w:rsidR="00577E32" w:rsidRPr="00F90D4A" w:rsidRDefault="00577E32" w:rsidP="008164E2"/>
        </w:tc>
      </w:tr>
      <w:tr w:rsidR="002F7054" w:rsidRPr="00F90D4A" w14:paraId="69737749" w14:textId="77777777" w:rsidTr="008164E2">
        <w:trPr>
          <w:trHeight w:val="240"/>
          <w:jc w:val="center"/>
        </w:trPr>
        <w:tc>
          <w:tcPr>
            <w:tcW w:w="4876" w:type="dxa"/>
            <w:tcBorders>
              <w:top w:val="nil"/>
              <w:left w:val="nil"/>
              <w:bottom w:val="nil"/>
              <w:right w:val="nil"/>
            </w:tcBorders>
            <w:hideMark/>
          </w:tcPr>
          <w:p w14:paraId="4DED301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F5A6222" w14:textId="77777777" w:rsidR="00577E32" w:rsidRPr="00F90D4A" w:rsidRDefault="004918A6" w:rsidP="008164E2">
            <w:pPr>
              <w:pStyle w:val="AmColumnHeading"/>
            </w:pPr>
            <w:r w:rsidRPr="00F90D4A">
              <w:t>Pozměňovací návrh</w:t>
            </w:r>
          </w:p>
        </w:tc>
      </w:tr>
      <w:tr w:rsidR="002F7054" w:rsidRPr="00F90D4A" w14:paraId="6B2CD7FC" w14:textId="77777777" w:rsidTr="008164E2">
        <w:trPr>
          <w:jc w:val="center"/>
        </w:trPr>
        <w:tc>
          <w:tcPr>
            <w:tcW w:w="4876" w:type="dxa"/>
            <w:tcBorders>
              <w:top w:val="nil"/>
              <w:left w:val="nil"/>
              <w:bottom w:val="nil"/>
              <w:right w:val="nil"/>
            </w:tcBorders>
            <w:hideMark/>
          </w:tcPr>
          <w:p w14:paraId="0DB4098F" w14:textId="77777777" w:rsidR="00577E32" w:rsidRPr="00F90D4A" w:rsidRDefault="004918A6" w:rsidP="008164E2">
            <w:pPr>
              <w:pStyle w:val="Normal6a"/>
            </w:pPr>
            <w:r w:rsidRPr="00F90D4A">
              <w:t>29.</w:t>
            </w:r>
            <w:r w:rsidRPr="00F90D4A">
              <w:tab/>
              <w:t>naléhavě vyzývá členské státy, zejména Maďarsko a Slovensko, aby přezkoumaly zákony, které diskriminují osoby LGBTIQ+</w:t>
            </w:r>
            <w:r w:rsidRPr="00F90D4A">
              <w:rPr>
                <w:b/>
                <w:i/>
              </w:rPr>
              <w:t xml:space="preserve"> a duhové rodiny</w:t>
            </w:r>
            <w:r w:rsidRPr="00F90D4A">
              <w:t>, a aby nepředkládaly žádné iniciativy, které by mohly ohrozit práva osob LGBTIQ+</w:t>
            </w:r>
            <w:r w:rsidRPr="00F90D4A">
              <w:rPr>
                <w:b/>
                <w:i/>
              </w:rPr>
              <w:t>, včetně tzv. zákonů proti LGBTI propagandě, a aby zakázaly konverzní terapie</w:t>
            </w:r>
            <w:r w:rsidRPr="00F90D4A">
              <w:t>;</w:t>
            </w:r>
          </w:p>
        </w:tc>
        <w:tc>
          <w:tcPr>
            <w:tcW w:w="4876" w:type="dxa"/>
            <w:tcBorders>
              <w:top w:val="nil"/>
              <w:left w:val="nil"/>
              <w:bottom w:val="nil"/>
              <w:right w:val="nil"/>
            </w:tcBorders>
            <w:hideMark/>
          </w:tcPr>
          <w:p w14:paraId="4EDF64DA" w14:textId="77777777" w:rsidR="00577E32" w:rsidRPr="00F90D4A" w:rsidRDefault="004918A6" w:rsidP="008164E2">
            <w:pPr>
              <w:pStyle w:val="Normal6a"/>
            </w:pPr>
            <w:r w:rsidRPr="00F90D4A">
              <w:t>29.</w:t>
            </w:r>
            <w:r w:rsidRPr="00F90D4A">
              <w:tab/>
              <w:t>naléhavě vyzývá členské státy, zejména Maďarsko a Slovensko, aby přezkoumaly zákony, které diskriminují osoby LGBTIQ+, a aby nepředkládaly žádné iniciativy, které by mohly ohrozit práva osob LGBTIQ+;</w:t>
            </w:r>
          </w:p>
        </w:tc>
      </w:tr>
    </w:tbl>
    <w:p w14:paraId="3266C1C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{PL}</w:t>
      </w:r>
      <w:r w:rsidRPr="00F90D4A">
        <w:t>pl</w:t>
      </w:r>
      <w:r w:rsidRPr="00F90D4A">
        <w:rPr>
          <w:rStyle w:val="HideTWBExt"/>
          <w:noProof w:val="0"/>
        </w:rPr>
        <w:t>&lt;/Original&gt;</w:t>
      </w:r>
    </w:p>
    <w:p w14:paraId="2B23CF79" w14:textId="77777777" w:rsidR="00577E32" w:rsidRPr="00F90D4A" w:rsidRDefault="004918A6" w:rsidP="00577E32">
      <w:r w:rsidRPr="00F90D4A">
        <w:rPr>
          <w:rStyle w:val="HideTWBExt"/>
        </w:rPr>
        <w:t>&lt;/Amend&gt;</w:t>
      </w:r>
    </w:p>
    <w:p w14:paraId="17DB1DF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596</w:t>
      </w:r>
      <w:r w:rsidRPr="00F90D4A">
        <w:rPr>
          <w:rStyle w:val="HideTWBExt"/>
        </w:rPr>
        <w:t>&lt;/NumAm&gt;</w:t>
      </w:r>
    </w:p>
    <w:p w14:paraId="4C1856E1"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Nikola Minchev, Hilde Vautmans</w:t>
      </w:r>
      <w:r w:rsidRPr="00F90D4A">
        <w:rPr>
          <w:rStyle w:val="HideTWBExt"/>
          <w:b w:val="0"/>
        </w:rPr>
        <w:t>&lt;/Members&gt;</w:t>
      </w:r>
    </w:p>
    <w:p w14:paraId="5CC9D5A5" w14:textId="77777777" w:rsidR="00577E32" w:rsidRPr="00F90D4A" w:rsidRDefault="004918A6" w:rsidP="00577E32">
      <w:pPr>
        <w:pStyle w:val="NormalBold"/>
      </w:pPr>
      <w:r w:rsidRPr="00F90D4A">
        <w:rPr>
          <w:rStyle w:val="HideTWBExt"/>
          <w:b w:val="0"/>
        </w:rPr>
        <w:t>&lt;/RepeatBlock-By&gt;</w:t>
      </w:r>
    </w:p>
    <w:p w14:paraId="461607F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63C4D38" w14:textId="77777777" w:rsidR="00577E32" w:rsidRPr="00F90D4A" w:rsidRDefault="004918A6" w:rsidP="00577E32">
      <w:pPr>
        <w:pStyle w:val="NormalBold"/>
      </w:pPr>
      <w:r w:rsidRPr="00F90D4A">
        <w:rPr>
          <w:rStyle w:val="HideTWBExt"/>
        </w:rPr>
        <w:t>&lt;Article&gt;</w:t>
      </w:r>
      <w:r w:rsidRPr="00F90D4A">
        <w:t>Bod 29</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8FF776A" w14:textId="77777777" w:rsidTr="008164E2">
        <w:trPr>
          <w:trHeight w:val="240"/>
          <w:jc w:val="center"/>
        </w:trPr>
        <w:tc>
          <w:tcPr>
            <w:tcW w:w="9752" w:type="dxa"/>
            <w:gridSpan w:val="2"/>
            <w:tcBorders>
              <w:top w:val="nil"/>
              <w:left w:val="nil"/>
              <w:bottom w:val="nil"/>
              <w:right w:val="nil"/>
            </w:tcBorders>
          </w:tcPr>
          <w:p w14:paraId="626B49EA" w14:textId="77777777" w:rsidR="00577E32" w:rsidRPr="00F90D4A" w:rsidRDefault="00577E32" w:rsidP="008164E2"/>
        </w:tc>
      </w:tr>
      <w:tr w:rsidR="002F7054" w:rsidRPr="00F90D4A" w14:paraId="7B829751" w14:textId="77777777" w:rsidTr="008164E2">
        <w:trPr>
          <w:trHeight w:val="240"/>
          <w:jc w:val="center"/>
        </w:trPr>
        <w:tc>
          <w:tcPr>
            <w:tcW w:w="4876" w:type="dxa"/>
            <w:tcBorders>
              <w:top w:val="nil"/>
              <w:left w:val="nil"/>
              <w:bottom w:val="nil"/>
              <w:right w:val="nil"/>
            </w:tcBorders>
            <w:hideMark/>
          </w:tcPr>
          <w:p w14:paraId="0B94FC7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A55A35" w14:textId="77777777" w:rsidR="00577E32" w:rsidRPr="00F90D4A" w:rsidRDefault="004918A6" w:rsidP="008164E2">
            <w:pPr>
              <w:pStyle w:val="AmColumnHeading"/>
            </w:pPr>
            <w:r w:rsidRPr="00F90D4A">
              <w:t>Pozměňovací návrh</w:t>
            </w:r>
          </w:p>
        </w:tc>
      </w:tr>
      <w:tr w:rsidR="002F7054" w:rsidRPr="00F90D4A" w14:paraId="5CDB5DCC" w14:textId="77777777" w:rsidTr="008164E2">
        <w:trPr>
          <w:jc w:val="center"/>
        </w:trPr>
        <w:tc>
          <w:tcPr>
            <w:tcW w:w="4876" w:type="dxa"/>
            <w:tcBorders>
              <w:top w:val="nil"/>
              <w:left w:val="nil"/>
              <w:bottom w:val="nil"/>
              <w:right w:val="nil"/>
            </w:tcBorders>
            <w:hideMark/>
          </w:tcPr>
          <w:p w14:paraId="5BF3E633" w14:textId="77777777" w:rsidR="00577E32" w:rsidRPr="00F90D4A" w:rsidRDefault="004918A6" w:rsidP="008164E2">
            <w:pPr>
              <w:pStyle w:val="Normal6a"/>
            </w:pPr>
            <w:r w:rsidRPr="00F90D4A">
              <w:t>29.</w:t>
            </w:r>
            <w:r w:rsidRPr="00F90D4A">
              <w:tab/>
              <w:t xml:space="preserve">naléhavě vyzývá členské státy, </w:t>
            </w:r>
            <w:r w:rsidRPr="00F90D4A">
              <w:rPr>
                <w:b/>
                <w:i/>
              </w:rPr>
              <w:t>zejména Maďarsko a Slovensko, aby přezkoumaly zákony</w:t>
            </w:r>
            <w:r w:rsidRPr="00F90D4A">
              <w:t>, které diskriminují osoby LGBTIQ+ a duhové rodiny, a aby nepředkládaly žádné iniciativy, které by mohly ohrozit práva osob LGBTIQ+, včetně tzv. zákonů proti LGBTI propagandě, a aby zakázaly konverzní terapie;</w:t>
            </w:r>
          </w:p>
        </w:tc>
        <w:tc>
          <w:tcPr>
            <w:tcW w:w="4876" w:type="dxa"/>
            <w:tcBorders>
              <w:top w:val="nil"/>
              <w:left w:val="nil"/>
              <w:bottom w:val="nil"/>
              <w:right w:val="nil"/>
            </w:tcBorders>
            <w:hideMark/>
          </w:tcPr>
          <w:p w14:paraId="36D32265" w14:textId="77777777" w:rsidR="00577E32" w:rsidRPr="00F90D4A" w:rsidRDefault="004918A6" w:rsidP="008164E2">
            <w:pPr>
              <w:pStyle w:val="Normal6a"/>
            </w:pPr>
            <w:r w:rsidRPr="00F90D4A">
              <w:t>29.</w:t>
            </w:r>
            <w:r w:rsidRPr="00F90D4A">
              <w:tab/>
              <w:t xml:space="preserve">naléhavě vyzývá členské státy, </w:t>
            </w:r>
            <w:r w:rsidRPr="00F90D4A">
              <w:rPr>
                <w:b/>
                <w:i/>
              </w:rPr>
              <w:t>aby přezkoumaly všechny zákony nebo politiky</w:t>
            </w:r>
            <w:r w:rsidRPr="00F90D4A">
              <w:t>, které diskriminují osoby LGBTIQ+ a duhové rodiny, a aby nepředkládaly žádné iniciativy, které by mohly ohrozit práva osob LGBTIQ+, včetně tzv. zákonů proti LGBTI propagandě, a aby zakázaly konverzní terapie;</w:t>
            </w:r>
          </w:p>
        </w:tc>
      </w:tr>
    </w:tbl>
    <w:p w14:paraId="66AA448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D14050D" w14:textId="77777777" w:rsidR="00577E32" w:rsidRPr="00F90D4A" w:rsidRDefault="004918A6" w:rsidP="00577E32">
      <w:r w:rsidRPr="00F90D4A">
        <w:rPr>
          <w:rStyle w:val="HideTWBExt"/>
        </w:rPr>
        <w:t>&lt;/Amend&gt;</w:t>
      </w:r>
    </w:p>
    <w:p w14:paraId="74128FE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597</w:t>
      </w:r>
      <w:r w:rsidRPr="00F90D4A">
        <w:rPr>
          <w:rStyle w:val="HideTWBExt"/>
        </w:rPr>
        <w:t>&lt;/NumAm&gt;</w:t>
      </w:r>
    </w:p>
    <w:p w14:paraId="07284687"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F264AD6" w14:textId="77777777" w:rsidR="00577E32" w:rsidRPr="00F90D4A" w:rsidRDefault="004918A6" w:rsidP="00577E32">
      <w:pPr>
        <w:pStyle w:val="NormalBold"/>
      </w:pPr>
      <w:r w:rsidRPr="00F90D4A">
        <w:rPr>
          <w:rStyle w:val="HideTWBExt"/>
          <w:b w:val="0"/>
        </w:rPr>
        <w:t>&lt;/RepeatBlock-By&gt;</w:t>
      </w:r>
    </w:p>
    <w:p w14:paraId="6B11CA8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492C41B" w14:textId="77777777" w:rsidR="00577E32" w:rsidRPr="00F90D4A" w:rsidRDefault="004918A6" w:rsidP="00577E32">
      <w:pPr>
        <w:pStyle w:val="NormalBold"/>
      </w:pPr>
      <w:r w:rsidRPr="00F90D4A">
        <w:rPr>
          <w:rStyle w:val="HideTWBExt"/>
        </w:rPr>
        <w:t>&lt;Article&gt;</w:t>
      </w:r>
      <w:r w:rsidRPr="00F90D4A">
        <w:t>Bod 30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CBBAF11" w14:textId="77777777" w:rsidTr="008164E2">
        <w:trPr>
          <w:trHeight w:val="240"/>
          <w:jc w:val="center"/>
        </w:trPr>
        <w:tc>
          <w:tcPr>
            <w:tcW w:w="9752" w:type="dxa"/>
            <w:gridSpan w:val="2"/>
            <w:tcBorders>
              <w:top w:val="nil"/>
              <w:left w:val="nil"/>
              <w:bottom w:val="nil"/>
              <w:right w:val="nil"/>
            </w:tcBorders>
          </w:tcPr>
          <w:p w14:paraId="2D7A026C" w14:textId="77777777" w:rsidR="00577E32" w:rsidRPr="00F90D4A" w:rsidRDefault="00577E32" w:rsidP="008164E2"/>
        </w:tc>
      </w:tr>
      <w:tr w:rsidR="002F7054" w:rsidRPr="00F90D4A" w14:paraId="72503CD4" w14:textId="77777777" w:rsidTr="008164E2">
        <w:trPr>
          <w:trHeight w:val="240"/>
          <w:jc w:val="center"/>
        </w:trPr>
        <w:tc>
          <w:tcPr>
            <w:tcW w:w="4876" w:type="dxa"/>
            <w:tcBorders>
              <w:top w:val="nil"/>
              <w:left w:val="nil"/>
              <w:bottom w:val="nil"/>
              <w:right w:val="nil"/>
            </w:tcBorders>
            <w:hideMark/>
          </w:tcPr>
          <w:p w14:paraId="0738041C"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B024CFD" w14:textId="77777777" w:rsidR="00577E32" w:rsidRPr="00F90D4A" w:rsidRDefault="004918A6" w:rsidP="008164E2">
            <w:pPr>
              <w:pStyle w:val="AmColumnHeading"/>
            </w:pPr>
            <w:r w:rsidRPr="00F90D4A">
              <w:t>Pozměňovací návrh</w:t>
            </w:r>
          </w:p>
        </w:tc>
      </w:tr>
      <w:tr w:rsidR="002F7054" w:rsidRPr="00F90D4A" w14:paraId="46E31BDC" w14:textId="77777777" w:rsidTr="008164E2">
        <w:trPr>
          <w:jc w:val="center"/>
        </w:trPr>
        <w:tc>
          <w:tcPr>
            <w:tcW w:w="4876" w:type="dxa"/>
            <w:tcBorders>
              <w:top w:val="nil"/>
              <w:left w:val="nil"/>
              <w:bottom w:val="nil"/>
              <w:right w:val="nil"/>
            </w:tcBorders>
            <w:hideMark/>
          </w:tcPr>
          <w:p w14:paraId="0B3A96B1" w14:textId="77777777" w:rsidR="00577E32" w:rsidRPr="00F90D4A" w:rsidRDefault="004918A6" w:rsidP="008164E2">
            <w:pPr>
              <w:pStyle w:val="Normal6a"/>
            </w:pPr>
            <w:r w:rsidRPr="00F90D4A">
              <w:rPr>
                <w:b/>
                <w:i/>
              </w:rPr>
              <w:t>30.</w:t>
            </w:r>
            <w:r w:rsidRPr="00F90D4A">
              <w:tab/>
            </w:r>
            <w:r w:rsidRPr="00F90D4A">
              <w:rPr>
                <w:b/>
                <w:i/>
              </w:rPr>
              <w:t>vyzývá Komisi a členské státy, aby se zabývaly diskriminací a sociálním vyloučením Romů a osob se zdravotním postižením;</w:t>
            </w:r>
          </w:p>
        </w:tc>
        <w:tc>
          <w:tcPr>
            <w:tcW w:w="4876" w:type="dxa"/>
            <w:tcBorders>
              <w:top w:val="nil"/>
              <w:left w:val="nil"/>
              <w:bottom w:val="nil"/>
              <w:right w:val="nil"/>
            </w:tcBorders>
            <w:hideMark/>
          </w:tcPr>
          <w:p w14:paraId="61B3B993" w14:textId="77777777" w:rsidR="00577E32" w:rsidRPr="00F90D4A" w:rsidRDefault="004918A6" w:rsidP="008164E2">
            <w:pPr>
              <w:pStyle w:val="Normal6a"/>
            </w:pPr>
            <w:r w:rsidRPr="00F90D4A">
              <w:rPr>
                <w:b/>
                <w:i/>
              </w:rPr>
              <w:t>vypouští se</w:t>
            </w:r>
          </w:p>
        </w:tc>
      </w:tr>
    </w:tbl>
    <w:p w14:paraId="11B0B08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26FCF5A" w14:textId="77777777" w:rsidR="00577E32" w:rsidRPr="00F90D4A" w:rsidRDefault="004918A6" w:rsidP="00577E32">
      <w:r w:rsidRPr="00F90D4A">
        <w:rPr>
          <w:rStyle w:val="HideTWBExt"/>
        </w:rPr>
        <w:t>&lt;/Amend&gt;</w:t>
      </w:r>
    </w:p>
    <w:p w14:paraId="56729A0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598</w:t>
      </w:r>
      <w:r w:rsidRPr="00F90D4A">
        <w:rPr>
          <w:rStyle w:val="HideTWBExt"/>
        </w:rPr>
        <w:t>&lt;/NumAm&gt;</w:t>
      </w:r>
    </w:p>
    <w:p w14:paraId="058B81FE"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5406AE63" w14:textId="77777777" w:rsidR="00577E32" w:rsidRPr="00F90D4A" w:rsidRDefault="004918A6" w:rsidP="00577E32">
      <w:pPr>
        <w:pStyle w:val="NormalBold"/>
      </w:pPr>
      <w:r w:rsidRPr="00F90D4A">
        <w:rPr>
          <w:rStyle w:val="HideTWBExt"/>
          <w:b w:val="0"/>
        </w:rPr>
        <w:t>&lt;/RepeatBlock-By&gt;</w:t>
      </w:r>
    </w:p>
    <w:p w14:paraId="1F5CDFE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905CBB9" w14:textId="77777777" w:rsidR="00577E32" w:rsidRPr="00F90D4A" w:rsidRDefault="004918A6" w:rsidP="00577E32">
      <w:pPr>
        <w:pStyle w:val="NormalBold"/>
      </w:pPr>
      <w:r w:rsidRPr="00F90D4A">
        <w:rPr>
          <w:rStyle w:val="HideTWBExt"/>
        </w:rPr>
        <w:t>&lt;Article&gt;</w:t>
      </w:r>
      <w:r w:rsidRPr="00F90D4A">
        <w:t>Bod 30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2C3E89C" w14:textId="77777777" w:rsidTr="008164E2">
        <w:trPr>
          <w:trHeight w:val="240"/>
          <w:jc w:val="center"/>
        </w:trPr>
        <w:tc>
          <w:tcPr>
            <w:tcW w:w="9752" w:type="dxa"/>
            <w:gridSpan w:val="2"/>
            <w:tcBorders>
              <w:top w:val="nil"/>
              <w:left w:val="nil"/>
              <w:bottom w:val="nil"/>
              <w:right w:val="nil"/>
            </w:tcBorders>
          </w:tcPr>
          <w:p w14:paraId="7E656440" w14:textId="77777777" w:rsidR="00577E32" w:rsidRPr="00F90D4A" w:rsidRDefault="00577E32" w:rsidP="008164E2"/>
        </w:tc>
      </w:tr>
      <w:tr w:rsidR="002F7054" w:rsidRPr="00F90D4A" w14:paraId="3581F70E" w14:textId="77777777" w:rsidTr="008164E2">
        <w:trPr>
          <w:trHeight w:val="240"/>
          <w:jc w:val="center"/>
        </w:trPr>
        <w:tc>
          <w:tcPr>
            <w:tcW w:w="4876" w:type="dxa"/>
            <w:tcBorders>
              <w:top w:val="nil"/>
              <w:left w:val="nil"/>
              <w:bottom w:val="nil"/>
              <w:right w:val="nil"/>
            </w:tcBorders>
            <w:hideMark/>
          </w:tcPr>
          <w:p w14:paraId="00BF57C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79836FA" w14:textId="77777777" w:rsidR="00577E32" w:rsidRPr="00F90D4A" w:rsidRDefault="004918A6" w:rsidP="008164E2">
            <w:pPr>
              <w:pStyle w:val="AmColumnHeading"/>
            </w:pPr>
            <w:r w:rsidRPr="00F90D4A">
              <w:t>Pozměňovací návrh</w:t>
            </w:r>
          </w:p>
        </w:tc>
      </w:tr>
      <w:tr w:rsidR="002F7054" w:rsidRPr="00F90D4A" w14:paraId="5EEE4CE1" w14:textId="77777777" w:rsidTr="008164E2">
        <w:trPr>
          <w:jc w:val="center"/>
        </w:trPr>
        <w:tc>
          <w:tcPr>
            <w:tcW w:w="4876" w:type="dxa"/>
            <w:tcBorders>
              <w:top w:val="nil"/>
              <w:left w:val="nil"/>
              <w:bottom w:val="nil"/>
              <w:right w:val="nil"/>
            </w:tcBorders>
            <w:hideMark/>
          </w:tcPr>
          <w:p w14:paraId="55EF980B" w14:textId="77777777" w:rsidR="00577E32" w:rsidRPr="00F90D4A" w:rsidRDefault="004918A6" w:rsidP="008164E2">
            <w:pPr>
              <w:pStyle w:val="Normal6a"/>
            </w:pPr>
            <w:r w:rsidRPr="00F90D4A">
              <w:t>30.</w:t>
            </w:r>
            <w:r w:rsidRPr="00F90D4A">
              <w:tab/>
              <w:t>vyzývá Komisi a členské státy, aby se zabývaly diskriminací a sociálním vyloučením Romů</w:t>
            </w:r>
            <w:r w:rsidRPr="00F90D4A">
              <w:rPr>
                <w:b/>
                <w:i/>
              </w:rPr>
              <w:t xml:space="preserve"> a osob</w:t>
            </w:r>
            <w:r w:rsidRPr="00F90D4A">
              <w:t xml:space="preserve"> se </w:t>
            </w:r>
            <w:r w:rsidRPr="00F90D4A">
              <w:rPr>
                <w:b/>
                <w:i/>
              </w:rPr>
              <w:t>zdravotním postižením</w:t>
            </w:r>
            <w:r w:rsidRPr="00F90D4A">
              <w:t>;</w:t>
            </w:r>
          </w:p>
        </w:tc>
        <w:tc>
          <w:tcPr>
            <w:tcW w:w="4876" w:type="dxa"/>
            <w:tcBorders>
              <w:top w:val="nil"/>
              <w:left w:val="nil"/>
              <w:bottom w:val="nil"/>
              <w:right w:val="nil"/>
            </w:tcBorders>
            <w:hideMark/>
          </w:tcPr>
          <w:p w14:paraId="63A8D488" w14:textId="7D6CDB03" w:rsidR="00577E32" w:rsidRPr="00F90D4A" w:rsidRDefault="004918A6" w:rsidP="008164E2">
            <w:pPr>
              <w:pStyle w:val="Normal6a"/>
            </w:pPr>
            <w:r w:rsidRPr="00F90D4A">
              <w:t>30.</w:t>
            </w:r>
            <w:r w:rsidRPr="00F90D4A">
              <w:tab/>
              <w:t>vyzývá Komisi a členské státy, aby se zabývaly diskriminací a sociálním vyloučením Romů</w:t>
            </w:r>
            <w:r w:rsidRPr="00F90D4A">
              <w:rPr>
                <w:b/>
                <w:i/>
              </w:rPr>
              <w:t>; naléhavě vyzývá členské státy, aby provedly rozsudky Evropského soudu pro lidská práva týkající</w:t>
            </w:r>
            <w:r w:rsidRPr="00F90D4A">
              <w:t xml:space="preserve"> se </w:t>
            </w:r>
            <w:r w:rsidRPr="00F90D4A">
              <w:rPr>
                <w:b/>
                <w:i/>
              </w:rPr>
              <w:t xml:space="preserve">práv Romů, </w:t>
            </w:r>
            <w:r w:rsidR="00D8726D" w:rsidRPr="00F90D4A">
              <w:rPr>
                <w:b/>
                <w:i/>
              </w:rPr>
              <w:t>a </w:t>
            </w:r>
            <w:r w:rsidRPr="00F90D4A">
              <w:rPr>
                <w:b/>
                <w:i/>
              </w:rPr>
              <w:t>Komisi, aby na ně dohlížela</w:t>
            </w:r>
            <w:r w:rsidRPr="00F90D4A">
              <w:t>;</w:t>
            </w:r>
          </w:p>
        </w:tc>
      </w:tr>
    </w:tbl>
    <w:p w14:paraId="77084E05"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4A60071" w14:textId="77777777" w:rsidR="00577E32" w:rsidRPr="00F90D4A" w:rsidRDefault="004918A6" w:rsidP="00577E32">
      <w:r w:rsidRPr="00F90D4A">
        <w:rPr>
          <w:rStyle w:val="HideTWBExt"/>
        </w:rPr>
        <w:t>&lt;/Amend&gt;</w:t>
      </w:r>
    </w:p>
    <w:p w14:paraId="3F6BB4C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599</w:t>
      </w:r>
      <w:r w:rsidRPr="00F90D4A">
        <w:rPr>
          <w:rStyle w:val="HideTWBExt"/>
        </w:rPr>
        <w:t>&lt;/NumAm&gt;</w:t>
      </w:r>
    </w:p>
    <w:p w14:paraId="22044729"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192AC132" w14:textId="77777777" w:rsidR="00577E32" w:rsidRPr="00F90D4A" w:rsidRDefault="004918A6" w:rsidP="00577E32">
      <w:pPr>
        <w:pStyle w:val="NormalBold"/>
      </w:pPr>
      <w:r w:rsidRPr="00F90D4A">
        <w:rPr>
          <w:rStyle w:val="HideTWBExt"/>
          <w:b w:val="0"/>
        </w:rPr>
        <w:t>&lt;/RepeatBlock-By&gt;</w:t>
      </w:r>
    </w:p>
    <w:p w14:paraId="184251B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34595F3" w14:textId="77777777" w:rsidR="00577E32" w:rsidRPr="00F90D4A" w:rsidRDefault="004918A6" w:rsidP="00577E32">
      <w:pPr>
        <w:pStyle w:val="NormalBold"/>
      </w:pPr>
      <w:r w:rsidRPr="00F90D4A">
        <w:rPr>
          <w:rStyle w:val="HideTWBExt"/>
        </w:rPr>
        <w:t>&lt;Article&gt;</w:t>
      </w:r>
      <w:r w:rsidRPr="00F90D4A">
        <w:t>Bod 30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54DBD1E" w14:textId="77777777" w:rsidTr="008164E2">
        <w:trPr>
          <w:trHeight w:val="240"/>
          <w:jc w:val="center"/>
        </w:trPr>
        <w:tc>
          <w:tcPr>
            <w:tcW w:w="9752" w:type="dxa"/>
            <w:gridSpan w:val="2"/>
            <w:tcBorders>
              <w:top w:val="nil"/>
              <w:left w:val="nil"/>
              <w:bottom w:val="nil"/>
              <w:right w:val="nil"/>
            </w:tcBorders>
          </w:tcPr>
          <w:p w14:paraId="5F965528" w14:textId="77777777" w:rsidR="00577E32" w:rsidRPr="00F90D4A" w:rsidRDefault="00577E32" w:rsidP="008164E2"/>
        </w:tc>
      </w:tr>
      <w:tr w:rsidR="002F7054" w:rsidRPr="00F90D4A" w14:paraId="2BB8BC98" w14:textId="77777777" w:rsidTr="008164E2">
        <w:trPr>
          <w:trHeight w:val="240"/>
          <w:jc w:val="center"/>
        </w:trPr>
        <w:tc>
          <w:tcPr>
            <w:tcW w:w="4876" w:type="dxa"/>
            <w:tcBorders>
              <w:top w:val="nil"/>
              <w:left w:val="nil"/>
              <w:bottom w:val="nil"/>
              <w:right w:val="nil"/>
            </w:tcBorders>
            <w:hideMark/>
          </w:tcPr>
          <w:p w14:paraId="325CFCB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457E9FF" w14:textId="77777777" w:rsidR="00577E32" w:rsidRPr="00F90D4A" w:rsidRDefault="004918A6" w:rsidP="008164E2">
            <w:pPr>
              <w:pStyle w:val="AmColumnHeading"/>
            </w:pPr>
            <w:r w:rsidRPr="00F90D4A">
              <w:t>Pozměňovací návrh</w:t>
            </w:r>
          </w:p>
        </w:tc>
      </w:tr>
      <w:tr w:rsidR="002F7054" w:rsidRPr="00F90D4A" w14:paraId="036FDA40" w14:textId="77777777" w:rsidTr="008164E2">
        <w:trPr>
          <w:jc w:val="center"/>
        </w:trPr>
        <w:tc>
          <w:tcPr>
            <w:tcW w:w="4876" w:type="dxa"/>
            <w:tcBorders>
              <w:top w:val="nil"/>
              <w:left w:val="nil"/>
              <w:bottom w:val="nil"/>
              <w:right w:val="nil"/>
            </w:tcBorders>
            <w:hideMark/>
          </w:tcPr>
          <w:p w14:paraId="6927EEB4" w14:textId="77777777" w:rsidR="00577E32" w:rsidRPr="00F90D4A" w:rsidRDefault="004918A6" w:rsidP="008164E2">
            <w:pPr>
              <w:pStyle w:val="Normal6a"/>
            </w:pPr>
            <w:r w:rsidRPr="00F90D4A">
              <w:t>30.</w:t>
            </w:r>
            <w:r w:rsidRPr="00F90D4A">
              <w:tab/>
              <w:t>vyzývá Komisi a členské státy, aby se zabývaly diskriminací a sociálním vyloučením Romů a osob se zdravotním postižením;</w:t>
            </w:r>
          </w:p>
        </w:tc>
        <w:tc>
          <w:tcPr>
            <w:tcW w:w="4876" w:type="dxa"/>
            <w:tcBorders>
              <w:top w:val="nil"/>
              <w:left w:val="nil"/>
              <w:bottom w:val="nil"/>
              <w:right w:val="nil"/>
            </w:tcBorders>
            <w:hideMark/>
          </w:tcPr>
          <w:p w14:paraId="3BFD6747" w14:textId="77777777" w:rsidR="00577E32" w:rsidRPr="00F90D4A" w:rsidRDefault="004918A6" w:rsidP="008164E2">
            <w:pPr>
              <w:pStyle w:val="Normal6a"/>
            </w:pPr>
            <w:r w:rsidRPr="00F90D4A">
              <w:t>30.</w:t>
            </w:r>
            <w:r w:rsidRPr="00F90D4A">
              <w:tab/>
              <w:t xml:space="preserve">vyzývá Komisi a členské státy, aby se zabývaly diskriminací a sociálním vyloučením </w:t>
            </w:r>
            <w:r w:rsidRPr="00F90D4A">
              <w:rPr>
                <w:b/>
                <w:i/>
              </w:rPr>
              <w:t xml:space="preserve">zranitelných skupin, včetně </w:t>
            </w:r>
            <w:r w:rsidRPr="00F90D4A">
              <w:t>Romů a osob se zdravotním postižením;</w:t>
            </w:r>
          </w:p>
        </w:tc>
      </w:tr>
    </w:tbl>
    <w:p w14:paraId="7514795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D806310" w14:textId="77777777" w:rsidR="00577E32" w:rsidRPr="00F90D4A" w:rsidRDefault="004918A6" w:rsidP="00577E32">
      <w:r w:rsidRPr="00F90D4A">
        <w:rPr>
          <w:rStyle w:val="HideTWBExt"/>
        </w:rPr>
        <w:t>&lt;/Amend&gt;</w:t>
      </w:r>
    </w:p>
    <w:p w14:paraId="31652FE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600</w:t>
      </w:r>
      <w:r w:rsidRPr="00F90D4A">
        <w:rPr>
          <w:rStyle w:val="HideTWBExt"/>
        </w:rPr>
        <w:t>&lt;/NumAm&gt;</w:t>
      </w:r>
    </w:p>
    <w:p w14:paraId="11EBC1FB"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1C7D86D6" w14:textId="77777777" w:rsidR="00577E32" w:rsidRPr="00F90D4A" w:rsidRDefault="004918A6" w:rsidP="00577E32">
      <w:pPr>
        <w:pStyle w:val="NormalBold"/>
      </w:pPr>
      <w:r w:rsidRPr="00F90D4A">
        <w:rPr>
          <w:rStyle w:val="HideTWBExt"/>
          <w:b w:val="0"/>
        </w:rPr>
        <w:t>&lt;/RepeatBlock-By&gt;</w:t>
      </w:r>
    </w:p>
    <w:p w14:paraId="16AA929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8C766D4" w14:textId="77777777" w:rsidR="00577E32" w:rsidRPr="00F90D4A" w:rsidRDefault="004918A6" w:rsidP="00577E32">
      <w:pPr>
        <w:pStyle w:val="NormalBold"/>
      </w:pPr>
      <w:r w:rsidRPr="00F90D4A">
        <w:rPr>
          <w:rStyle w:val="HideTWBExt"/>
        </w:rPr>
        <w:t>&lt;Article&gt;</w:t>
      </w:r>
      <w:r w:rsidRPr="00F90D4A">
        <w:t>Bod 30</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E9480A7" w14:textId="77777777" w:rsidTr="008164E2">
        <w:trPr>
          <w:trHeight w:val="240"/>
          <w:jc w:val="center"/>
        </w:trPr>
        <w:tc>
          <w:tcPr>
            <w:tcW w:w="9752" w:type="dxa"/>
            <w:gridSpan w:val="2"/>
            <w:tcBorders>
              <w:top w:val="nil"/>
              <w:left w:val="nil"/>
              <w:bottom w:val="nil"/>
              <w:right w:val="nil"/>
            </w:tcBorders>
          </w:tcPr>
          <w:p w14:paraId="04C0AC09" w14:textId="77777777" w:rsidR="00577E32" w:rsidRPr="00F90D4A" w:rsidRDefault="00577E32" w:rsidP="008164E2"/>
        </w:tc>
      </w:tr>
      <w:tr w:rsidR="002F7054" w:rsidRPr="00F90D4A" w14:paraId="4F2A092C" w14:textId="77777777" w:rsidTr="008164E2">
        <w:trPr>
          <w:trHeight w:val="240"/>
          <w:jc w:val="center"/>
        </w:trPr>
        <w:tc>
          <w:tcPr>
            <w:tcW w:w="4876" w:type="dxa"/>
            <w:tcBorders>
              <w:top w:val="nil"/>
              <w:left w:val="nil"/>
              <w:bottom w:val="nil"/>
              <w:right w:val="nil"/>
            </w:tcBorders>
            <w:hideMark/>
          </w:tcPr>
          <w:p w14:paraId="52186706"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D3541CD" w14:textId="77777777" w:rsidR="00577E32" w:rsidRPr="00F90D4A" w:rsidRDefault="004918A6" w:rsidP="008164E2">
            <w:pPr>
              <w:pStyle w:val="AmColumnHeading"/>
            </w:pPr>
            <w:r w:rsidRPr="00F90D4A">
              <w:t>Pozměňovací návrh</w:t>
            </w:r>
          </w:p>
        </w:tc>
      </w:tr>
      <w:tr w:rsidR="002F7054" w:rsidRPr="00F90D4A" w14:paraId="072B30F5" w14:textId="77777777" w:rsidTr="008164E2">
        <w:trPr>
          <w:jc w:val="center"/>
        </w:trPr>
        <w:tc>
          <w:tcPr>
            <w:tcW w:w="4876" w:type="dxa"/>
            <w:tcBorders>
              <w:top w:val="nil"/>
              <w:left w:val="nil"/>
              <w:bottom w:val="nil"/>
              <w:right w:val="nil"/>
            </w:tcBorders>
            <w:hideMark/>
          </w:tcPr>
          <w:p w14:paraId="1AAEC390" w14:textId="77777777" w:rsidR="00577E32" w:rsidRPr="00F90D4A" w:rsidRDefault="004918A6" w:rsidP="008164E2">
            <w:pPr>
              <w:pStyle w:val="Normal6a"/>
            </w:pPr>
            <w:r w:rsidRPr="00F90D4A">
              <w:t>30.</w:t>
            </w:r>
            <w:r w:rsidRPr="00F90D4A">
              <w:tab/>
              <w:t xml:space="preserve">vyzývá </w:t>
            </w:r>
            <w:r w:rsidRPr="00F90D4A">
              <w:rPr>
                <w:b/>
                <w:i/>
              </w:rPr>
              <w:t>Komisi a </w:t>
            </w:r>
            <w:r w:rsidRPr="00F90D4A">
              <w:t>členské státy, aby se zabývaly diskriminací a sociálním vyloučením Romů a osob se zdravotním postižením;</w:t>
            </w:r>
          </w:p>
        </w:tc>
        <w:tc>
          <w:tcPr>
            <w:tcW w:w="4876" w:type="dxa"/>
            <w:tcBorders>
              <w:top w:val="nil"/>
              <w:left w:val="nil"/>
              <w:bottom w:val="nil"/>
              <w:right w:val="nil"/>
            </w:tcBorders>
            <w:hideMark/>
          </w:tcPr>
          <w:p w14:paraId="3D913857" w14:textId="77777777" w:rsidR="00577E32" w:rsidRPr="00F90D4A" w:rsidRDefault="004918A6" w:rsidP="008164E2">
            <w:pPr>
              <w:pStyle w:val="Normal6a"/>
            </w:pPr>
            <w:r w:rsidRPr="00F90D4A">
              <w:t>30.</w:t>
            </w:r>
            <w:r w:rsidRPr="00F90D4A">
              <w:tab/>
              <w:t>vyzývá členské státy, aby se zabývaly diskriminací a sociálním vyloučením Romů a osob se zdravotním postižením;</w:t>
            </w:r>
          </w:p>
        </w:tc>
      </w:tr>
    </w:tbl>
    <w:p w14:paraId="1F01E83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27357AB1" w14:textId="77777777" w:rsidR="00577E32" w:rsidRPr="00F90D4A" w:rsidRDefault="004918A6" w:rsidP="00577E32">
      <w:r w:rsidRPr="00F90D4A">
        <w:rPr>
          <w:rStyle w:val="HideTWBExt"/>
        </w:rPr>
        <w:t>&lt;/Amend&gt;</w:t>
      </w:r>
    </w:p>
    <w:p w14:paraId="49B0987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601</w:t>
      </w:r>
      <w:r w:rsidRPr="00F90D4A">
        <w:rPr>
          <w:rStyle w:val="HideTWBExt"/>
        </w:rPr>
        <w:t>&lt;/NumAm&gt;</w:t>
      </w:r>
    </w:p>
    <w:p w14:paraId="16D4ED1D"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01991EA5" w14:textId="77777777" w:rsidR="00577E32" w:rsidRPr="00F90D4A" w:rsidRDefault="004918A6" w:rsidP="00577E32">
      <w:pPr>
        <w:pStyle w:val="NormalBold"/>
      </w:pPr>
      <w:r w:rsidRPr="00F90D4A">
        <w:rPr>
          <w:rStyle w:val="HideTWBExt"/>
          <w:b w:val="0"/>
        </w:rPr>
        <w:t>&lt;/RepeatBlock-By&gt;</w:t>
      </w:r>
    </w:p>
    <w:p w14:paraId="6A3960C1"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641AA86" w14:textId="58D2C849" w:rsidR="00577E32" w:rsidRPr="00F90D4A" w:rsidRDefault="004918A6" w:rsidP="00577E32">
      <w:pPr>
        <w:pStyle w:val="NormalBold"/>
      </w:pPr>
      <w:r w:rsidRPr="00F90D4A">
        <w:rPr>
          <w:rStyle w:val="HideTWBExt"/>
        </w:rPr>
        <w:t>&lt;Article&gt;</w:t>
      </w:r>
      <w:r w:rsidRPr="00F90D4A">
        <w:t xml:space="preserve">Bod 30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47004FF" w14:textId="77777777" w:rsidTr="008164E2">
        <w:trPr>
          <w:trHeight w:val="240"/>
          <w:jc w:val="center"/>
        </w:trPr>
        <w:tc>
          <w:tcPr>
            <w:tcW w:w="9752" w:type="dxa"/>
            <w:gridSpan w:val="2"/>
            <w:tcBorders>
              <w:top w:val="nil"/>
              <w:left w:val="nil"/>
              <w:bottom w:val="nil"/>
              <w:right w:val="nil"/>
            </w:tcBorders>
          </w:tcPr>
          <w:p w14:paraId="1037B6E4" w14:textId="77777777" w:rsidR="00577E32" w:rsidRPr="00F90D4A" w:rsidRDefault="00577E32" w:rsidP="008164E2"/>
        </w:tc>
      </w:tr>
      <w:tr w:rsidR="002F7054" w:rsidRPr="00F90D4A" w14:paraId="445870A5" w14:textId="77777777" w:rsidTr="008164E2">
        <w:trPr>
          <w:trHeight w:val="240"/>
          <w:jc w:val="center"/>
        </w:trPr>
        <w:tc>
          <w:tcPr>
            <w:tcW w:w="4876" w:type="dxa"/>
            <w:tcBorders>
              <w:top w:val="nil"/>
              <w:left w:val="nil"/>
              <w:bottom w:val="nil"/>
              <w:right w:val="nil"/>
            </w:tcBorders>
            <w:hideMark/>
          </w:tcPr>
          <w:p w14:paraId="187C7F0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B21376E" w14:textId="77777777" w:rsidR="00577E32" w:rsidRPr="00F90D4A" w:rsidRDefault="004918A6" w:rsidP="008164E2">
            <w:pPr>
              <w:pStyle w:val="AmColumnHeading"/>
            </w:pPr>
            <w:r w:rsidRPr="00F90D4A">
              <w:t>Pozměňovací návrh</w:t>
            </w:r>
          </w:p>
        </w:tc>
      </w:tr>
      <w:tr w:rsidR="002F7054" w:rsidRPr="00F90D4A" w14:paraId="59AF1DC7" w14:textId="77777777" w:rsidTr="008164E2">
        <w:trPr>
          <w:jc w:val="center"/>
        </w:trPr>
        <w:tc>
          <w:tcPr>
            <w:tcW w:w="4876" w:type="dxa"/>
            <w:tcBorders>
              <w:top w:val="nil"/>
              <w:left w:val="nil"/>
              <w:bottom w:val="nil"/>
              <w:right w:val="nil"/>
            </w:tcBorders>
          </w:tcPr>
          <w:p w14:paraId="0FE6432F" w14:textId="77777777" w:rsidR="00577E32" w:rsidRPr="00F90D4A" w:rsidRDefault="00577E32" w:rsidP="008164E2">
            <w:pPr>
              <w:pStyle w:val="Normal6a"/>
            </w:pPr>
          </w:p>
        </w:tc>
        <w:tc>
          <w:tcPr>
            <w:tcW w:w="4876" w:type="dxa"/>
            <w:tcBorders>
              <w:top w:val="nil"/>
              <w:left w:val="nil"/>
              <w:bottom w:val="nil"/>
              <w:right w:val="nil"/>
            </w:tcBorders>
            <w:hideMark/>
          </w:tcPr>
          <w:p w14:paraId="0FAC225E" w14:textId="7109DFEA" w:rsidR="00577E32" w:rsidRPr="00F90D4A" w:rsidRDefault="004918A6" w:rsidP="008164E2">
            <w:pPr>
              <w:pStyle w:val="Normal6a"/>
            </w:pPr>
            <w:r w:rsidRPr="00F90D4A">
              <w:rPr>
                <w:b/>
                <w:i/>
              </w:rPr>
              <w:t>30a.</w:t>
            </w:r>
            <w:r w:rsidRPr="00F90D4A">
              <w:tab/>
            </w:r>
            <w:r w:rsidRPr="00F90D4A">
              <w:rPr>
                <w:b/>
                <w:i/>
              </w:rPr>
              <w:t xml:space="preserve">je znepokojen politikami boje proti terorismu, které vedou </w:t>
            </w:r>
            <w:r w:rsidR="00D8726D" w:rsidRPr="00F90D4A">
              <w:rPr>
                <w:b/>
                <w:i/>
              </w:rPr>
              <w:t>k </w:t>
            </w:r>
            <w:r w:rsidRPr="00F90D4A">
              <w:rPr>
                <w:b/>
                <w:i/>
              </w:rPr>
              <w:t xml:space="preserve">diskriminaci </w:t>
            </w:r>
            <w:r w:rsidR="00D8726D" w:rsidRPr="00F90D4A">
              <w:rPr>
                <w:b/>
                <w:i/>
              </w:rPr>
              <w:t>a </w:t>
            </w:r>
            <w:r w:rsidRPr="00F90D4A">
              <w:rPr>
                <w:b/>
                <w:i/>
              </w:rPr>
              <w:t xml:space="preserve">nepřátelství vůči určitým skupinám, včetně komunit jiné barvy pleti, muslimských komunit, hnutí proti rasismu, aktivistů </w:t>
            </w:r>
            <w:r w:rsidR="00D8726D" w:rsidRPr="00F90D4A">
              <w:rPr>
                <w:b/>
                <w:i/>
              </w:rPr>
              <w:t>a </w:t>
            </w:r>
            <w:r w:rsidRPr="00F90D4A">
              <w:rPr>
                <w:b/>
                <w:i/>
              </w:rPr>
              <w:t xml:space="preserve">organizací; odsuzuje skutečnost, že účinek těchto politik zahrnuje delegitimizaci </w:t>
            </w:r>
            <w:r w:rsidR="00D8726D" w:rsidRPr="00F90D4A">
              <w:rPr>
                <w:b/>
                <w:i/>
              </w:rPr>
              <w:t>a v </w:t>
            </w:r>
            <w:r w:rsidRPr="00F90D4A">
              <w:rPr>
                <w:b/>
                <w:i/>
              </w:rPr>
              <w:t xml:space="preserve">některých případech kriminalizaci politických, náboženských </w:t>
            </w:r>
            <w:r w:rsidR="00D8726D" w:rsidRPr="00F90D4A">
              <w:rPr>
                <w:b/>
                <w:i/>
              </w:rPr>
              <w:t>a </w:t>
            </w:r>
            <w:r w:rsidRPr="00F90D4A">
              <w:rPr>
                <w:b/>
                <w:i/>
              </w:rPr>
              <w:t xml:space="preserve">jiných diskurzů nebo pokus </w:t>
            </w:r>
            <w:r w:rsidR="00D8726D" w:rsidRPr="00F90D4A">
              <w:rPr>
                <w:b/>
                <w:i/>
              </w:rPr>
              <w:t>o </w:t>
            </w:r>
            <w:r w:rsidRPr="00F90D4A">
              <w:rPr>
                <w:b/>
                <w:i/>
              </w:rPr>
              <w:t xml:space="preserve">jejich kriminalizaci, diskriminační právní postupy </w:t>
            </w:r>
            <w:r w:rsidR="00D8726D" w:rsidRPr="00F90D4A">
              <w:rPr>
                <w:b/>
                <w:i/>
              </w:rPr>
              <w:t>a </w:t>
            </w:r>
            <w:r w:rsidRPr="00F90D4A">
              <w:rPr>
                <w:b/>
                <w:i/>
              </w:rPr>
              <w:t xml:space="preserve">postupy prosazování práva, včetně rasového </w:t>
            </w:r>
            <w:r w:rsidR="00D8726D" w:rsidRPr="00F90D4A">
              <w:rPr>
                <w:b/>
                <w:i/>
              </w:rPr>
              <w:t>a </w:t>
            </w:r>
            <w:r w:rsidRPr="00F90D4A">
              <w:rPr>
                <w:b/>
                <w:i/>
              </w:rPr>
              <w:t xml:space="preserve">náboženského profilování, zmenšování prostoru pro občanskou společnost </w:t>
            </w:r>
            <w:r w:rsidR="00D8726D" w:rsidRPr="00F90D4A">
              <w:rPr>
                <w:b/>
                <w:i/>
              </w:rPr>
              <w:t>a </w:t>
            </w:r>
            <w:r w:rsidRPr="00F90D4A">
              <w:rPr>
                <w:b/>
                <w:i/>
              </w:rPr>
              <w:t xml:space="preserve">vlastní cenzuru politických názorů občanské společnosti </w:t>
            </w:r>
            <w:r w:rsidR="00D8726D" w:rsidRPr="00F90D4A">
              <w:rPr>
                <w:b/>
                <w:i/>
              </w:rPr>
              <w:t>i </w:t>
            </w:r>
            <w:r w:rsidRPr="00F90D4A">
              <w:rPr>
                <w:b/>
                <w:i/>
              </w:rPr>
              <w:t xml:space="preserve">odrazení od otevřené </w:t>
            </w:r>
            <w:r w:rsidR="00D8726D" w:rsidRPr="00F90D4A">
              <w:rPr>
                <w:b/>
                <w:i/>
              </w:rPr>
              <w:t>a </w:t>
            </w:r>
            <w:r w:rsidRPr="00F90D4A">
              <w:rPr>
                <w:b/>
                <w:i/>
              </w:rPr>
              <w:t xml:space="preserve">svobodné politické diskuse; vyzývá členské státy, aby se zdržely takových praktik nebo nepřijímaly politiky </w:t>
            </w:r>
            <w:r w:rsidR="00D8726D" w:rsidRPr="00F90D4A">
              <w:rPr>
                <w:b/>
                <w:i/>
              </w:rPr>
              <w:t>a </w:t>
            </w:r>
            <w:r w:rsidRPr="00F90D4A">
              <w:rPr>
                <w:b/>
                <w:i/>
              </w:rPr>
              <w:t xml:space="preserve">právní předpisy, které by mohly vést </w:t>
            </w:r>
            <w:r w:rsidR="00D8726D" w:rsidRPr="00F90D4A">
              <w:rPr>
                <w:b/>
                <w:i/>
              </w:rPr>
              <w:t>k </w:t>
            </w:r>
            <w:r w:rsidRPr="00F90D4A">
              <w:rPr>
                <w:b/>
                <w:i/>
              </w:rPr>
              <w:t>takovým důsledkům pro tyto komunity;</w:t>
            </w:r>
          </w:p>
        </w:tc>
      </w:tr>
    </w:tbl>
    <w:p w14:paraId="2E164CE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8906207" w14:textId="77777777" w:rsidR="00577E32" w:rsidRPr="00F90D4A" w:rsidRDefault="004918A6" w:rsidP="00577E32">
      <w:r w:rsidRPr="00F90D4A">
        <w:rPr>
          <w:rStyle w:val="HideTWBExt"/>
        </w:rPr>
        <w:t>&lt;/Amend&gt;</w:t>
      </w:r>
    </w:p>
    <w:p w14:paraId="460D7DE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602</w:t>
      </w:r>
      <w:r w:rsidRPr="00F90D4A">
        <w:rPr>
          <w:rStyle w:val="HideTWBExt"/>
        </w:rPr>
        <w:t>&lt;/NumAm&gt;</w:t>
      </w:r>
    </w:p>
    <w:p w14:paraId="0EA4258B"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4A410D6D" w14:textId="77777777" w:rsidR="00577E32" w:rsidRPr="00F90D4A" w:rsidRDefault="004918A6" w:rsidP="00577E32">
      <w:pPr>
        <w:pStyle w:val="NormalBold"/>
      </w:pPr>
      <w:r w:rsidRPr="00F90D4A">
        <w:rPr>
          <w:rStyle w:val="HideTWBExt"/>
          <w:b w:val="0"/>
        </w:rPr>
        <w:t>&lt;/RepeatBlock-By&gt;</w:t>
      </w:r>
    </w:p>
    <w:p w14:paraId="3CACF6D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285C987" w14:textId="7591422E" w:rsidR="00577E32" w:rsidRPr="00F90D4A" w:rsidRDefault="004918A6" w:rsidP="00577E32">
      <w:pPr>
        <w:pStyle w:val="NormalBold"/>
      </w:pPr>
      <w:r w:rsidRPr="00F90D4A">
        <w:rPr>
          <w:rStyle w:val="HideTWBExt"/>
        </w:rPr>
        <w:t>&lt;Article&gt;</w:t>
      </w:r>
      <w:r w:rsidRPr="00F90D4A">
        <w:t xml:space="preserve">Bod 30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8B16CB7" w14:textId="77777777" w:rsidTr="008164E2">
        <w:trPr>
          <w:trHeight w:val="240"/>
          <w:jc w:val="center"/>
        </w:trPr>
        <w:tc>
          <w:tcPr>
            <w:tcW w:w="9752" w:type="dxa"/>
            <w:gridSpan w:val="2"/>
            <w:tcBorders>
              <w:top w:val="nil"/>
              <w:left w:val="nil"/>
              <w:bottom w:val="nil"/>
              <w:right w:val="nil"/>
            </w:tcBorders>
          </w:tcPr>
          <w:p w14:paraId="719127D1" w14:textId="77777777" w:rsidR="00577E32" w:rsidRPr="00F90D4A" w:rsidRDefault="00577E32" w:rsidP="008164E2"/>
        </w:tc>
      </w:tr>
      <w:tr w:rsidR="002F7054" w:rsidRPr="00F90D4A" w14:paraId="6750D8FD" w14:textId="77777777" w:rsidTr="008164E2">
        <w:trPr>
          <w:trHeight w:val="240"/>
          <w:jc w:val="center"/>
        </w:trPr>
        <w:tc>
          <w:tcPr>
            <w:tcW w:w="4876" w:type="dxa"/>
            <w:tcBorders>
              <w:top w:val="nil"/>
              <w:left w:val="nil"/>
              <w:bottom w:val="nil"/>
              <w:right w:val="nil"/>
            </w:tcBorders>
            <w:hideMark/>
          </w:tcPr>
          <w:p w14:paraId="79A4A8F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CF392BB" w14:textId="77777777" w:rsidR="00577E32" w:rsidRPr="00F90D4A" w:rsidRDefault="004918A6" w:rsidP="008164E2">
            <w:pPr>
              <w:pStyle w:val="AmColumnHeading"/>
            </w:pPr>
            <w:r w:rsidRPr="00F90D4A">
              <w:t>Pozměňovací návrh</w:t>
            </w:r>
          </w:p>
        </w:tc>
      </w:tr>
      <w:tr w:rsidR="002F7054" w:rsidRPr="00F90D4A" w14:paraId="24D04F0D" w14:textId="77777777" w:rsidTr="008164E2">
        <w:trPr>
          <w:jc w:val="center"/>
        </w:trPr>
        <w:tc>
          <w:tcPr>
            <w:tcW w:w="4876" w:type="dxa"/>
            <w:tcBorders>
              <w:top w:val="nil"/>
              <w:left w:val="nil"/>
              <w:bottom w:val="nil"/>
              <w:right w:val="nil"/>
            </w:tcBorders>
          </w:tcPr>
          <w:p w14:paraId="23A13F93" w14:textId="77777777" w:rsidR="00577E32" w:rsidRPr="00F90D4A" w:rsidRDefault="00577E32" w:rsidP="008164E2">
            <w:pPr>
              <w:pStyle w:val="Normal6a"/>
            </w:pPr>
          </w:p>
        </w:tc>
        <w:tc>
          <w:tcPr>
            <w:tcW w:w="4876" w:type="dxa"/>
            <w:tcBorders>
              <w:top w:val="nil"/>
              <w:left w:val="nil"/>
              <w:bottom w:val="nil"/>
              <w:right w:val="nil"/>
            </w:tcBorders>
            <w:hideMark/>
          </w:tcPr>
          <w:p w14:paraId="7C109FD3" w14:textId="6C1FB724" w:rsidR="00577E32" w:rsidRPr="00F90D4A" w:rsidRDefault="004918A6" w:rsidP="008164E2">
            <w:pPr>
              <w:pStyle w:val="Normal6a"/>
            </w:pPr>
            <w:r w:rsidRPr="00F90D4A">
              <w:rPr>
                <w:b/>
                <w:i/>
              </w:rPr>
              <w:t>30a.</w:t>
            </w:r>
            <w:r w:rsidRPr="00F90D4A">
              <w:tab/>
            </w:r>
            <w:r w:rsidRPr="00F90D4A">
              <w:rPr>
                <w:b/>
                <w:i/>
              </w:rPr>
              <w:t xml:space="preserve">odsuzuje všechny formy násilí </w:t>
            </w:r>
            <w:r w:rsidR="00D8726D" w:rsidRPr="00F90D4A">
              <w:rPr>
                <w:b/>
                <w:i/>
              </w:rPr>
              <w:t>a </w:t>
            </w:r>
            <w:r w:rsidRPr="00F90D4A">
              <w:rPr>
                <w:b/>
                <w:i/>
              </w:rPr>
              <w:t xml:space="preserve">nátlaku vůči osobám se zdravotním postižením, zejména nucenou sterilizaci, která představuje závažné porušení lidské důstojnosti </w:t>
            </w:r>
            <w:r w:rsidR="00D8726D" w:rsidRPr="00F90D4A">
              <w:rPr>
                <w:b/>
                <w:i/>
              </w:rPr>
              <w:t>a </w:t>
            </w:r>
            <w:r w:rsidRPr="00F90D4A">
              <w:rPr>
                <w:b/>
                <w:i/>
              </w:rPr>
              <w:t xml:space="preserve">tělesné integrity; vyzývá Komisi </w:t>
            </w:r>
            <w:r w:rsidR="00D8726D" w:rsidRPr="00F90D4A">
              <w:rPr>
                <w:b/>
                <w:i/>
              </w:rPr>
              <w:t>a </w:t>
            </w:r>
            <w:r w:rsidRPr="00F90D4A">
              <w:rPr>
                <w:b/>
                <w:i/>
              </w:rPr>
              <w:t xml:space="preserve">členské státy, aby nucenou sterilizaci kriminalizovaly bez výjimek na základě zdravotního postižení nebo právní způsobilosti </w:t>
            </w:r>
            <w:r w:rsidR="00D8726D" w:rsidRPr="00F90D4A">
              <w:rPr>
                <w:b/>
                <w:i/>
              </w:rPr>
              <w:t>a </w:t>
            </w:r>
            <w:r w:rsidRPr="00F90D4A">
              <w:rPr>
                <w:b/>
                <w:i/>
              </w:rPr>
              <w:t xml:space="preserve">aby obětem poskytly odškodnění; vyzývá </w:t>
            </w:r>
            <w:r w:rsidR="00D8726D" w:rsidRPr="00F90D4A">
              <w:rPr>
                <w:b/>
                <w:i/>
              </w:rPr>
              <w:t>k </w:t>
            </w:r>
            <w:r w:rsidRPr="00F90D4A">
              <w:rPr>
                <w:b/>
                <w:i/>
              </w:rPr>
              <w:t xml:space="preserve">přijetí akčního plánu EU pro rovnost </w:t>
            </w:r>
            <w:r w:rsidR="00D8726D" w:rsidRPr="00F90D4A">
              <w:rPr>
                <w:b/>
                <w:i/>
              </w:rPr>
              <w:t>a </w:t>
            </w:r>
            <w:r w:rsidRPr="00F90D4A">
              <w:rPr>
                <w:b/>
                <w:i/>
              </w:rPr>
              <w:t xml:space="preserve">intersekcionalitu; naléhavě vyzývá </w:t>
            </w:r>
            <w:r w:rsidR="00D8726D" w:rsidRPr="00F90D4A">
              <w:rPr>
                <w:b/>
                <w:i/>
              </w:rPr>
              <w:t>k </w:t>
            </w:r>
            <w:r w:rsidRPr="00F90D4A">
              <w:rPr>
                <w:b/>
                <w:i/>
              </w:rPr>
              <w:t xml:space="preserve">uznání národních znakových jazyků jako součásti jazykové rozmanitosti EU </w:t>
            </w:r>
            <w:r w:rsidR="00D8726D" w:rsidRPr="00F90D4A">
              <w:rPr>
                <w:b/>
                <w:i/>
              </w:rPr>
              <w:t>a k </w:t>
            </w:r>
            <w:r w:rsidRPr="00F90D4A">
              <w:rPr>
                <w:b/>
                <w:i/>
              </w:rPr>
              <w:t xml:space="preserve">jejich začlenění do vzdělávání, veřejné správy </w:t>
            </w:r>
            <w:r w:rsidR="00D8726D" w:rsidRPr="00F90D4A">
              <w:rPr>
                <w:b/>
                <w:i/>
              </w:rPr>
              <w:t>a </w:t>
            </w:r>
            <w:r w:rsidRPr="00F90D4A">
              <w:rPr>
                <w:b/>
                <w:i/>
              </w:rPr>
              <w:t>sdělovacích prostředků.</w:t>
            </w:r>
          </w:p>
        </w:tc>
      </w:tr>
    </w:tbl>
    <w:p w14:paraId="667560B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00B3E44" w14:textId="77777777" w:rsidR="00577E32" w:rsidRPr="00F90D4A" w:rsidRDefault="004918A6" w:rsidP="00577E32">
      <w:r w:rsidRPr="00F90D4A">
        <w:rPr>
          <w:rStyle w:val="HideTWBExt"/>
        </w:rPr>
        <w:t>&lt;/Amend&gt;</w:t>
      </w:r>
    </w:p>
    <w:p w14:paraId="0A6099FD"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603</w:t>
      </w:r>
      <w:r w:rsidRPr="00F90D4A">
        <w:rPr>
          <w:rStyle w:val="HideTWBExt"/>
        </w:rPr>
        <w:t>&lt;/NumAm&gt;</w:t>
      </w:r>
    </w:p>
    <w:p w14:paraId="370025E0"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BB9C73D" w14:textId="77777777" w:rsidR="00577E32" w:rsidRPr="00F90D4A" w:rsidRDefault="004918A6" w:rsidP="00577E32">
      <w:pPr>
        <w:pStyle w:val="NormalBold"/>
      </w:pPr>
      <w:r w:rsidRPr="00F90D4A">
        <w:rPr>
          <w:rStyle w:val="HideTWBExt"/>
          <w:b w:val="0"/>
        </w:rPr>
        <w:t>&lt;/RepeatBlock-By&gt;</w:t>
      </w:r>
    </w:p>
    <w:p w14:paraId="411D1FD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55C3DAD" w14:textId="7AD50541" w:rsidR="00577E32" w:rsidRPr="00F90D4A" w:rsidRDefault="004918A6" w:rsidP="00577E32">
      <w:pPr>
        <w:pStyle w:val="NormalBold"/>
      </w:pPr>
      <w:r w:rsidRPr="00F90D4A">
        <w:rPr>
          <w:rStyle w:val="HideTWBExt"/>
        </w:rPr>
        <w:t>&lt;Article&gt;</w:t>
      </w:r>
      <w:r w:rsidRPr="00F90D4A">
        <w:t xml:space="preserve">Bod 30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51FA949" w14:textId="77777777" w:rsidTr="008164E2">
        <w:trPr>
          <w:trHeight w:val="240"/>
          <w:jc w:val="center"/>
        </w:trPr>
        <w:tc>
          <w:tcPr>
            <w:tcW w:w="9752" w:type="dxa"/>
            <w:gridSpan w:val="2"/>
            <w:tcBorders>
              <w:top w:val="nil"/>
              <w:left w:val="nil"/>
              <w:bottom w:val="nil"/>
              <w:right w:val="nil"/>
            </w:tcBorders>
          </w:tcPr>
          <w:p w14:paraId="0EB6C7E7" w14:textId="77777777" w:rsidR="00577E32" w:rsidRPr="00F90D4A" w:rsidRDefault="00577E32" w:rsidP="008164E2"/>
        </w:tc>
      </w:tr>
      <w:tr w:rsidR="002F7054" w:rsidRPr="00F90D4A" w14:paraId="4C7F1486" w14:textId="77777777" w:rsidTr="008164E2">
        <w:trPr>
          <w:trHeight w:val="240"/>
          <w:jc w:val="center"/>
        </w:trPr>
        <w:tc>
          <w:tcPr>
            <w:tcW w:w="4876" w:type="dxa"/>
            <w:tcBorders>
              <w:top w:val="nil"/>
              <w:left w:val="nil"/>
              <w:bottom w:val="nil"/>
              <w:right w:val="nil"/>
            </w:tcBorders>
            <w:hideMark/>
          </w:tcPr>
          <w:p w14:paraId="7AAE0A1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1C70E5F" w14:textId="77777777" w:rsidR="00577E32" w:rsidRPr="00F90D4A" w:rsidRDefault="004918A6" w:rsidP="008164E2">
            <w:pPr>
              <w:pStyle w:val="AmColumnHeading"/>
            </w:pPr>
            <w:r w:rsidRPr="00F90D4A">
              <w:t>Pozměňovací návrh</w:t>
            </w:r>
          </w:p>
        </w:tc>
      </w:tr>
      <w:tr w:rsidR="002F7054" w:rsidRPr="00F90D4A" w14:paraId="6024412C" w14:textId="77777777" w:rsidTr="008164E2">
        <w:trPr>
          <w:jc w:val="center"/>
        </w:trPr>
        <w:tc>
          <w:tcPr>
            <w:tcW w:w="4876" w:type="dxa"/>
            <w:tcBorders>
              <w:top w:val="nil"/>
              <w:left w:val="nil"/>
              <w:bottom w:val="nil"/>
              <w:right w:val="nil"/>
            </w:tcBorders>
          </w:tcPr>
          <w:p w14:paraId="4243337F" w14:textId="77777777" w:rsidR="00577E32" w:rsidRPr="00F90D4A" w:rsidRDefault="00577E32" w:rsidP="008164E2">
            <w:pPr>
              <w:pStyle w:val="Normal6a"/>
            </w:pPr>
          </w:p>
        </w:tc>
        <w:tc>
          <w:tcPr>
            <w:tcW w:w="4876" w:type="dxa"/>
            <w:tcBorders>
              <w:top w:val="nil"/>
              <w:left w:val="nil"/>
              <w:bottom w:val="nil"/>
              <w:right w:val="nil"/>
            </w:tcBorders>
            <w:hideMark/>
          </w:tcPr>
          <w:p w14:paraId="271B5F50" w14:textId="7849E6F2" w:rsidR="00577E32" w:rsidRPr="00F90D4A" w:rsidRDefault="004918A6" w:rsidP="008164E2">
            <w:pPr>
              <w:pStyle w:val="Normal6a"/>
            </w:pPr>
            <w:r w:rsidRPr="00F90D4A">
              <w:rPr>
                <w:b/>
                <w:i/>
              </w:rPr>
              <w:t>30a.</w:t>
            </w:r>
            <w:r w:rsidRPr="00F90D4A">
              <w:tab/>
            </w:r>
            <w:r w:rsidRPr="00F90D4A">
              <w:rPr>
                <w:b/>
                <w:i/>
              </w:rPr>
              <w:t xml:space="preserve">vyzývá EU </w:t>
            </w:r>
            <w:r w:rsidR="00D8726D" w:rsidRPr="00F90D4A">
              <w:rPr>
                <w:b/>
                <w:i/>
              </w:rPr>
              <w:t>a </w:t>
            </w:r>
            <w:r w:rsidRPr="00F90D4A">
              <w:rPr>
                <w:b/>
                <w:i/>
              </w:rPr>
              <w:t xml:space="preserve">členské státy, aby se řídily doporučeními Úmluvy </w:t>
            </w:r>
            <w:r w:rsidR="00D8726D" w:rsidRPr="00F90D4A">
              <w:rPr>
                <w:b/>
                <w:i/>
              </w:rPr>
              <w:t>o </w:t>
            </w:r>
            <w:r w:rsidRPr="00F90D4A">
              <w:rPr>
                <w:b/>
                <w:i/>
              </w:rPr>
              <w:t xml:space="preserve">právech osob se zdravotním postižením </w:t>
            </w:r>
            <w:r w:rsidR="00D8726D" w:rsidRPr="00F90D4A">
              <w:rPr>
                <w:b/>
                <w:i/>
              </w:rPr>
              <w:t>s </w:t>
            </w:r>
            <w:r w:rsidRPr="00F90D4A">
              <w:rPr>
                <w:b/>
                <w:i/>
              </w:rPr>
              <w:t xml:space="preserve">cílem ukončit diskriminaci všech osob se zdravotním postižením </w:t>
            </w:r>
            <w:r w:rsidR="00D8726D" w:rsidRPr="00F90D4A">
              <w:rPr>
                <w:b/>
                <w:i/>
              </w:rPr>
              <w:t>a </w:t>
            </w:r>
            <w:r w:rsidRPr="00F90D4A">
              <w:rPr>
                <w:b/>
                <w:i/>
              </w:rPr>
              <w:t xml:space="preserve">zajistit jim rovné požívání základních práv </w:t>
            </w:r>
            <w:r w:rsidR="00D8726D" w:rsidRPr="00F90D4A">
              <w:rPr>
                <w:b/>
                <w:i/>
              </w:rPr>
              <w:t>a </w:t>
            </w:r>
            <w:r w:rsidRPr="00F90D4A">
              <w:rPr>
                <w:b/>
                <w:i/>
              </w:rPr>
              <w:t>plné zapojení do všech oblastí společnosti</w:t>
            </w:r>
            <w:r w:rsidRPr="00F90D4A">
              <w:rPr>
                <w:b/>
                <w:i/>
                <w:vertAlign w:val="superscript"/>
              </w:rPr>
              <w:t>1a</w:t>
            </w:r>
            <w:r w:rsidRPr="00F90D4A">
              <w:rPr>
                <w:b/>
                <w:i/>
              </w:rPr>
              <w:t xml:space="preserve">; znovu vyzývá EU </w:t>
            </w:r>
            <w:r w:rsidR="00D8726D" w:rsidRPr="00F90D4A">
              <w:rPr>
                <w:b/>
                <w:i/>
              </w:rPr>
              <w:t>a </w:t>
            </w:r>
            <w:r w:rsidRPr="00F90D4A">
              <w:rPr>
                <w:b/>
                <w:i/>
              </w:rPr>
              <w:t>členské státy, které dosud neratifikovaly opční protokol, aby tak neprodleně učinily;</w:t>
            </w:r>
          </w:p>
        </w:tc>
      </w:tr>
      <w:tr w:rsidR="002F7054" w:rsidRPr="00F90D4A" w14:paraId="4A251233" w14:textId="77777777" w:rsidTr="008164E2">
        <w:trPr>
          <w:jc w:val="center"/>
        </w:trPr>
        <w:tc>
          <w:tcPr>
            <w:tcW w:w="4876" w:type="dxa"/>
            <w:tcBorders>
              <w:top w:val="nil"/>
              <w:left w:val="nil"/>
              <w:bottom w:val="nil"/>
              <w:right w:val="nil"/>
            </w:tcBorders>
          </w:tcPr>
          <w:p w14:paraId="69E52F44" w14:textId="77777777" w:rsidR="00577E32" w:rsidRPr="00F90D4A" w:rsidRDefault="00577E32" w:rsidP="008164E2"/>
        </w:tc>
        <w:tc>
          <w:tcPr>
            <w:tcW w:w="4876" w:type="dxa"/>
            <w:tcBorders>
              <w:top w:val="nil"/>
              <w:left w:val="nil"/>
              <w:bottom w:val="nil"/>
              <w:right w:val="nil"/>
            </w:tcBorders>
            <w:hideMark/>
          </w:tcPr>
          <w:p w14:paraId="18532E54" w14:textId="77777777" w:rsidR="00577E32" w:rsidRPr="00F90D4A" w:rsidRDefault="004918A6" w:rsidP="008164E2">
            <w:pPr>
              <w:pStyle w:val="Normal6a"/>
            </w:pPr>
            <w:r w:rsidRPr="00F90D4A">
              <w:rPr>
                <w:b/>
                <w:i/>
              </w:rPr>
              <w:t>_________________</w:t>
            </w:r>
          </w:p>
        </w:tc>
      </w:tr>
      <w:tr w:rsidR="002F7054" w:rsidRPr="00F90D4A" w14:paraId="38AECCD6" w14:textId="77777777" w:rsidTr="008164E2">
        <w:trPr>
          <w:jc w:val="center"/>
        </w:trPr>
        <w:tc>
          <w:tcPr>
            <w:tcW w:w="4876" w:type="dxa"/>
            <w:tcBorders>
              <w:top w:val="nil"/>
              <w:left w:val="nil"/>
              <w:bottom w:val="nil"/>
              <w:right w:val="nil"/>
            </w:tcBorders>
          </w:tcPr>
          <w:p w14:paraId="0B380586" w14:textId="77777777" w:rsidR="00577E32" w:rsidRPr="00F90D4A" w:rsidRDefault="00577E32" w:rsidP="008164E2"/>
        </w:tc>
        <w:tc>
          <w:tcPr>
            <w:tcW w:w="4876" w:type="dxa"/>
            <w:tcBorders>
              <w:top w:val="nil"/>
              <w:left w:val="nil"/>
              <w:bottom w:val="nil"/>
              <w:right w:val="nil"/>
            </w:tcBorders>
            <w:hideMark/>
          </w:tcPr>
          <w:p w14:paraId="7F3894BB" w14:textId="77777777" w:rsidR="00577E32" w:rsidRPr="00F90D4A" w:rsidRDefault="004918A6" w:rsidP="008164E2">
            <w:pPr>
              <w:pStyle w:val="Normal6a"/>
            </w:pPr>
            <w:r w:rsidRPr="00F90D4A">
              <w:rPr>
                <w:b/>
                <w:i/>
                <w:vertAlign w:val="superscript"/>
              </w:rPr>
              <w:t>1a</w:t>
            </w:r>
            <w:r w:rsidRPr="00F90D4A">
              <w:t xml:space="preserve"> </w:t>
            </w:r>
            <w:r w:rsidRPr="00F90D4A">
              <w:rPr>
                <w:b/>
                <w:i/>
              </w:rPr>
              <w:t>https://tbinternet.ohchr.org/_layouts/15/treatybodyexternal/Download.aspx?symbolno=CRPD%2FC%2FEUR%2FCO%2F2-3</w:t>
            </w:r>
            <w:r w:rsidRPr="00F90D4A">
              <w:rPr>
                <w:rFonts w:ascii="Cambria Math" w:hAnsi="Cambria Math"/>
                <w:b/>
                <w:i/>
              </w:rPr>
              <w:t>⟪</w:t>
            </w:r>
            <w:r w:rsidRPr="00F90D4A">
              <w:rPr>
                <w:b/>
                <w:i/>
              </w:rPr>
              <w:t>=en</w:t>
            </w:r>
          </w:p>
        </w:tc>
      </w:tr>
    </w:tbl>
    <w:p w14:paraId="24F4EDC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353DD49" w14:textId="77777777" w:rsidR="00577E32" w:rsidRPr="00F90D4A" w:rsidRDefault="004918A6" w:rsidP="00577E32">
      <w:r w:rsidRPr="00F90D4A">
        <w:rPr>
          <w:rStyle w:val="HideTWBExt"/>
        </w:rPr>
        <w:t>&lt;/Amend&gt;</w:t>
      </w:r>
    </w:p>
    <w:p w14:paraId="235D377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604</w:t>
      </w:r>
      <w:r w:rsidRPr="00F90D4A">
        <w:rPr>
          <w:rStyle w:val="HideTWBExt"/>
        </w:rPr>
        <w:t>&lt;/NumAm&gt;</w:t>
      </w:r>
    </w:p>
    <w:p w14:paraId="4A2603C2"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F6B0B69" w14:textId="77777777" w:rsidR="00577E32" w:rsidRPr="00F90D4A" w:rsidRDefault="004918A6" w:rsidP="00577E32">
      <w:pPr>
        <w:pStyle w:val="NormalBold"/>
      </w:pPr>
      <w:r w:rsidRPr="00F90D4A">
        <w:rPr>
          <w:rStyle w:val="HideTWBExt"/>
          <w:b w:val="0"/>
        </w:rPr>
        <w:t>&lt;/RepeatBlock-By&gt;</w:t>
      </w:r>
    </w:p>
    <w:p w14:paraId="38A17E2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670A0AA" w14:textId="71DD93A5" w:rsidR="00577E32" w:rsidRPr="00F90D4A" w:rsidRDefault="004918A6" w:rsidP="00577E32">
      <w:pPr>
        <w:pStyle w:val="NormalBold"/>
      </w:pPr>
      <w:r w:rsidRPr="00F90D4A">
        <w:rPr>
          <w:rStyle w:val="HideTWBExt"/>
        </w:rPr>
        <w:t>&lt;Article&gt;</w:t>
      </w:r>
      <w:r w:rsidRPr="00F90D4A">
        <w:t xml:space="preserve">Bod 30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8276AD" w14:textId="77777777" w:rsidTr="008164E2">
        <w:trPr>
          <w:trHeight w:val="240"/>
          <w:jc w:val="center"/>
        </w:trPr>
        <w:tc>
          <w:tcPr>
            <w:tcW w:w="9752" w:type="dxa"/>
            <w:gridSpan w:val="2"/>
            <w:tcBorders>
              <w:top w:val="nil"/>
              <w:left w:val="nil"/>
              <w:bottom w:val="nil"/>
              <w:right w:val="nil"/>
            </w:tcBorders>
          </w:tcPr>
          <w:p w14:paraId="49D06A15" w14:textId="77777777" w:rsidR="00577E32" w:rsidRPr="00F90D4A" w:rsidRDefault="00577E32" w:rsidP="008164E2"/>
        </w:tc>
      </w:tr>
      <w:tr w:rsidR="002F7054" w:rsidRPr="00F90D4A" w14:paraId="0FDA65C0" w14:textId="77777777" w:rsidTr="008164E2">
        <w:trPr>
          <w:trHeight w:val="240"/>
          <w:jc w:val="center"/>
        </w:trPr>
        <w:tc>
          <w:tcPr>
            <w:tcW w:w="4876" w:type="dxa"/>
            <w:tcBorders>
              <w:top w:val="nil"/>
              <w:left w:val="nil"/>
              <w:bottom w:val="nil"/>
              <w:right w:val="nil"/>
            </w:tcBorders>
            <w:hideMark/>
          </w:tcPr>
          <w:p w14:paraId="370FBCE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CE3BD6" w14:textId="77777777" w:rsidR="00577E32" w:rsidRPr="00F90D4A" w:rsidRDefault="004918A6" w:rsidP="008164E2">
            <w:pPr>
              <w:pStyle w:val="AmColumnHeading"/>
            </w:pPr>
            <w:r w:rsidRPr="00F90D4A">
              <w:t>Pozměňovací návrh</w:t>
            </w:r>
          </w:p>
        </w:tc>
      </w:tr>
      <w:tr w:rsidR="002F7054" w:rsidRPr="00F90D4A" w14:paraId="4C6F16B9" w14:textId="77777777" w:rsidTr="008164E2">
        <w:trPr>
          <w:jc w:val="center"/>
        </w:trPr>
        <w:tc>
          <w:tcPr>
            <w:tcW w:w="4876" w:type="dxa"/>
            <w:tcBorders>
              <w:top w:val="nil"/>
              <w:left w:val="nil"/>
              <w:bottom w:val="nil"/>
              <w:right w:val="nil"/>
            </w:tcBorders>
          </w:tcPr>
          <w:p w14:paraId="487E2488" w14:textId="77777777" w:rsidR="00577E32" w:rsidRPr="00F90D4A" w:rsidRDefault="00577E32" w:rsidP="008164E2">
            <w:pPr>
              <w:pStyle w:val="Normal6a"/>
            </w:pPr>
          </w:p>
        </w:tc>
        <w:tc>
          <w:tcPr>
            <w:tcW w:w="4876" w:type="dxa"/>
            <w:tcBorders>
              <w:top w:val="nil"/>
              <w:left w:val="nil"/>
              <w:bottom w:val="nil"/>
              <w:right w:val="nil"/>
            </w:tcBorders>
            <w:hideMark/>
          </w:tcPr>
          <w:p w14:paraId="2A4C4E93" w14:textId="2EA366FC" w:rsidR="00577E32" w:rsidRPr="00F90D4A" w:rsidRDefault="004918A6" w:rsidP="008164E2">
            <w:pPr>
              <w:pStyle w:val="Normal6a"/>
            </w:pPr>
            <w:r w:rsidRPr="00F90D4A">
              <w:rPr>
                <w:b/>
                <w:i/>
              </w:rPr>
              <w:t>30a.</w:t>
            </w:r>
            <w:r w:rsidRPr="00F90D4A">
              <w:tab/>
            </w:r>
            <w:r w:rsidRPr="00F90D4A">
              <w:rPr>
                <w:b/>
                <w:i/>
              </w:rPr>
              <w:t xml:space="preserve">vyzývá Komisi </w:t>
            </w:r>
            <w:r w:rsidR="00D8726D" w:rsidRPr="00F90D4A">
              <w:rPr>
                <w:b/>
                <w:i/>
              </w:rPr>
              <w:t>a </w:t>
            </w:r>
            <w:r w:rsidRPr="00F90D4A">
              <w:rPr>
                <w:b/>
                <w:i/>
              </w:rPr>
              <w:t xml:space="preserve">členské státy, aby se zabývaly diskriminací </w:t>
            </w:r>
            <w:r w:rsidR="00D8726D" w:rsidRPr="00F90D4A">
              <w:rPr>
                <w:b/>
                <w:i/>
              </w:rPr>
              <w:t>a </w:t>
            </w:r>
            <w:r w:rsidRPr="00F90D4A">
              <w:rPr>
                <w:b/>
                <w:i/>
              </w:rPr>
              <w:t xml:space="preserve">sociálním vyloučením Romů </w:t>
            </w:r>
            <w:r w:rsidR="00D8726D" w:rsidRPr="00F90D4A">
              <w:rPr>
                <w:b/>
                <w:i/>
              </w:rPr>
              <w:t>a </w:t>
            </w:r>
            <w:r w:rsidRPr="00F90D4A">
              <w:rPr>
                <w:b/>
                <w:i/>
              </w:rPr>
              <w:t xml:space="preserve">zajistily účinné provádění strategického rámce EU pro rovnost, začlenění </w:t>
            </w:r>
            <w:r w:rsidR="00D8726D" w:rsidRPr="00F90D4A">
              <w:rPr>
                <w:b/>
                <w:i/>
              </w:rPr>
              <w:t>a </w:t>
            </w:r>
            <w:r w:rsidRPr="00F90D4A">
              <w:rPr>
                <w:b/>
                <w:i/>
              </w:rPr>
              <w:t>účast Romů;</w:t>
            </w:r>
          </w:p>
        </w:tc>
      </w:tr>
    </w:tbl>
    <w:p w14:paraId="5CC78F52"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ED22E01" w14:textId="77777777" w:rsidR="00577E32" w:rsidRPr="00F90D4A" w:rsidRDefault="004918A6" w:rsidP="00577E32">
      <w:r w:rsidRPr="00F90D4A">
        <w:rPr>
          <w:rStyle w:val="HideTWBExt"/>
        </w:rPr>
        <w:t>&lt;/Amend&gt;</w:t>
      </w:r>
    </w:p>
    <w:p w14:paraId="103BC7D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605</w:t>
      </w:r>
      <w:r w:rsidRPr="00F90D4A">
        <w:rPr>
          <w:rStyle w:val="HideTWBExt"/>
        </w:rPr>
        <w:t>&lt;/NumAm&gt;</w:t>
      </w:r>
    </w:p>
    <w:p w14:paraId="606D3C52"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59AFF3BF" w14:textId="77777777" w:rsidR="00577E32" w:rsidRPr="00F90D4A" w:rsidRDefault="004918A6" w:rsidP="00577E32">
      <w:pPr>
        <w:pStyle w:val="NormalBold"/>
      </w:pPr>
      <w:r w:rsidRPr="00F90D4A">
        <w:rPr>
          <w:rStyle w:val="HideTWBExt"/>
          <w:b w:val="0"/>
        </w:rPr>
        <w:t>&lt;/RepeatBlock-By&gt;</w:t>
      </w:r>
    </w:p>
    <w:p w14:paraId="4E26DE0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4214F45" w14:textId="77777777" w:rsidR="00577E32" w:rsidRPr="00F90D4A" w:rsidRDefault="004918A6" w:rsidP="00577E32">
      <w:pPr>
        <w:pStyle w:val="NormalBold"/>
      </w:pPr>
      <w:r w:rsidRPr="00F90D4A">
        <w:rPr>
          <w:rStyle w:val="HideTWBExt"/>
        </w:rPr>
        <w:t>&lt;Article&gt;</w:t>
      </w:r>
      <w:r w:rsidRPr="00F90D4A">
        <w:t>Bod 30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6B8EFD6F" w14:textId="77777777" w:rsidTr="008164E2">
        <w:trPr>
          <w:trHeight w:val="240"/>
          <w:jc w:val="center"/>
        </w:trPr>
        <w:tc>
          <w:tcPr>
            <w:tcW w:w="9752" w:type="dxa"/>
            <w:gridSpan w:val="2"/>
            <w:tcBorders>
              <w:top w:val="nil"/>
              <w:left w:val="nil"/>
              <w:bottom w:val="nil"/>
              <w:right w:val="nil"/>
            </w:tcBorders>
          </w:tcPr>
          <w:p w14:paraId="4CEAECE5" w14:textId="77777777" w:rsidR="00577E32" w:rsidRPr="00F90D4A" w:rsidRDefault="00577E32" w:rsidP="008164E2"/>
        </w:tc>
      </w:tr>
      <w:tr w:rsidR="002F7054" w:rsidRPr="00F90D4A" w14:paraId="3A328B41" w14:textId="77777777" w:rsidTr="008164E2">
        <w:trPr>
          <w:trHeight w:val="240"/>
          <w:jc w:val="center"/>
        </w:trPr>
        <w:tc>
          <w:tcPr>
            <w:tcW w:w="4876" w:type="dxa"/>
            <w:tcBorders>
              <w:top w:val="nil"/>
              <w:left w:val="nil"/>
              <w:bottom w:val="nil"/>
              <w:right w:val="nil"/>
            </w:tcBorders>
            <w:hideMark/>
          </w:tcPr>
          <w:p w14:paraId="679D68E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CCE878A" w14:textId="77777777" w:rsidR="00577E32" w:rsidRPr="00F90D4A" w:rsidRDefault="004918A6" w:rsidP="008164E2">
            <w:pPr>
              <w:pStyle w:val="AmColumnHeading"/>
            </w:pPr>
            <w:r w:rsidRPr="00F90D4A">
              <w:t>Pozměňovací návrh</w:t>
            </w:r>
          </w:p>
        </w:tc>
      </w:tr>
      <w:tr w:rsidR="002F7054" w:rsidRPr="00F90D4A" w14:paraId="77835D93" w14:textId="77777777" w:rsidTr="008164E2">
        <w:trPr>
          <w:jc w:val="center"/>
        </w:trPr>
        <w:tc>
          <w:tcPr>
            <w:tcW w:w="4876" w:type="dxa"/>
            <w:tcBorders>
              <w:top w:val="nil"/>
              <w:left w:val="nil"/>
              <w:bottom w:val="nil"/>
              <w:right w:val="nil"/>
            </w:tcBorders>
          </w:tcPr>
          <w:p w14:paraId="40151973" w14:textId="77777777" w:rsidR="00577E32" w:rsidRPr="00F90D4A" w:rsidRDefault="00577E32" w:rsidP="008164E2">
            <w:pPr>
              <w:pStyle w:val="Normal6a"/>
            </w:pPr>
          </w:p>
        </w:tc>
        <w:tc>
          <w:tcPr>
            <w:tcW w:w="4876" w:type="dxa"/>
            <w:tcBorders>
              <w:top w:val="nil"/>
              <w:left w:val="nil"/>
              <w:bottom w:val="nil"/>
              <w:right w:val="nil"/>
            </w:tcBorders>
            <w:hideMark/>
          </w:tcPr>
          <w:p w14:paraId="047E2CA5" w14:textId="1267599A" w:rsidR="00577E32" w:rsidRPr="00F90D4A" w:rsidRDefault="004918A6" w:rsidP="008164E2">
            <w:pPr>
              <w:pStyle w:val="Normal6a"/>
            </w:pPr>
            <w:r w:rsidRPr="00F90D4A">
              <w:rPr>
                <w:b/>
                <w:i/>
              </w:rPr>
              <w:t>30b.</w:t>
            </w:r>
            <w:r w:rsidRPr="00F90D4A">
              <w:tab/>
            </w:r>
            <w:r w:rsidRPr="00F90D4A">
              <w:rPr>
                <w:b/>
                <w:i/>
              </w:rPr>
              <w:t xml:space="preserve">vyzývá </w:t>
            </w:r>
            <w:r w:rsidR="00D8726D" w:rsidRPr="00F90D4A">
              <w:rPr>
                <w:b/>
                <w:i/>
              </w:rPr>
              <w:t>k </w:t>
            </w:r>
            <w:r w:rsidRPr="00F90D4A">
              <w:rPr>
                <w:b/>
                <w:i/>
              </w:rPr>
              <w:t xml:space="preserve">posílení platformy EU pro osoby se zdravotním postižením jako stálého participativního mechanismu pro politický dialog </w:t>
            </w:r>
            <w:r w:rsidR="00D8726D" w:rsidRPr="00F90D4A">
              <w:rPr>
                <w:b/>
                <w:i/>
              </w:rPr>
              <w:t>s </w:t>
            </w:r>
            <w:r w:rsidRPr="00F90D4A">
              <w:rPr>
                <w:b/>
                <w:i/>
              </w:rPr>
              <w:t xml:space="preserve">organizacemi osob se zdravotním postižením; žádá Komisi, aby zachovala transparentní monitorovací rámec pro Strategii EU pro práva osob se zdravotním postižením na období 2021–2030 </w:t>
            </w:r>
            <w:r w:rsidR="00D8726D" w:rsidRPr="00F90D4A">
              <w:rPr>
                <w:b/>
                <w:i/>
              </w:rPr>
              <w:t>s </w:t>
            </w:r>
            <w:r w:rsidRPr="00F90D4A">
              <w:rPr>
                <w:b/>
                <w:i/>
              </w:rPr>
              <w:t xml:space="preserve">každoročním veřejným podáváním zpráv </w:t>
            </w:r>
            <w:r w:rsidR="00D8726D" w:rsidRPr="00F90D4A">
              <w:rPr>
                <w:b/>
                <w:i/>
              </w:rPr>
              <w:t>a </w:t>
            </w:r>
            <w:r w:rsidRPr="00F90D4A">
              <w:rPr>
                <w:b/>
                <w:i/>
              </w:rPr>
              <w:t xml:space="preserve">smysluplným zapojením občanské společnosti;[1] zdůrazňuje, že orgány EU musí jít příkladem tím, že zajistí přístupnost, inkluzivní nábor </w:t>
            </w:r>
            <w:r w:rsidR="00D8726D" w:rsidRPr="00F90D4A">
              <w:rPr>
                <w:b/>
                <w:i/>
              </w:rPr>
              <w:t>a </w:t>
            </w:r>
            <w:r w:rsidRPr="00F90D4A">
              <w:rPr>
                <w:b/>
                <w:i/>
              </w:rPr>
              <w:t>výrazné zvýšení počtu zaměstnanců se zdravotním postižením ve správě EU.</w:t>
            </w:r>
          </w:p>
        </w:tc>
      </w:tr>
    </w:tbl>
    <w:p w14:paraId="05A9D3F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F35F629" w14:textId="77777777" w:rsidR="00577E32" w:rsidRPr="00F90D4A" w:rsidRDefault="004918A6" w:rsidP="00577E32">
      <w:r w:rsidRPr="00F90D4A">
        <w:rPr>
          <w:rStyle w:val="HideTWBExt"/>
        </w:rPr>
        <w:t>&lt;/Amend&gt;</w:t>
      </w:r>
    </w:p>
    <w:p w14:paraId="343162A7"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606</w:t>
      </w:r>
      <w:r w:rsidRPr="00F90D4A">
        <w:rPr>
          <w:rStyle w:val="HideTWBExt"/>
        </w:rPr>
        <w:t>&lt;/NumAm&gt;</w:t>
      </w:r>
    </w:p>
    <w:p w14:paraId="65A27FC0"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Sandro Ruotolo, Murielle Laurent, Hannes Heide, Francisco Assis, Birgit Sippel</w:t>
      </w:r>
      <w:r w:rsidRPr="00F90D4A">
        <w:rPr>
          <w:rStyle w:val="HideTWBExt"/>
          <w:b w:val="0"/>
        </w:rPr>
        <w:t>&lt;/Members&gt;</w:t>
      </w:r>
    </w:p>
    <w:p w14:paraId="260BD5D9" w14:textId="77777777" w:rsidR="00577E32" w:rsidRPr="00F90D4A" w:rsidRDefault="004918A6" w:rsidP="00577E32">
      <w:pPr>
        <w:pStyle w:val="NormalBold"/>
      </w:pPr>
      <w:r w:rsidRPr="00F90D4A">
        <w:rPr>
          <w:rStyle w:val="HideTWBExt"/>
          <w:b w:val="0"/>
        </w:rPr>
        <w:t>&lt;/RepeatBlock-By&gt;</w:t>
      </w:r>
    </w:p>
    <w:p w14:paraId="2F17AB4B"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A131E55" w14:textId="77777777" w:rsidR="00577E32" w:rsidRPr="00F90D4A" w:rsidRDefault="004918A6" w:rsidP="00577E32">
      <w:pPr>
        <w:pStyle w:val="NormalBold"/>
      </w:pPr>
      <w:r w:rsidRPr="00F90D4A">
        <w:rPr>
          <w:rStyle w:val="HideTWBExt"/>
        </w:rPr>
        <w:t>&lt;Article&gt;</w:t>
      </w:r>
      <w:r w:rsidRPr="00F90D4A">
        <w:t>Bod 30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91122CE" w14:textId="77777777" w:rsidTr="008164E2">
        <w:trPr>
          <w:trHeight w:val="240"/>
          <w:jc w:val="center"/>
        </w:trPr>
        <w:tc>
          <w:tcPr>
            <w:tcW w:w="9752" w:type="dxa"/>
            <w:gridSpan w:val="2"/>
            <w:tcBorders>
              <w:top w:val="nil"/>
              <w:left w:val="nil"/>
              <w:bottom w:val="nil"/>
              <w:right w:val="nil"/>
            </w:tcBorders>
          </w:tcPr>
          <w:p w14:paraId="0A7F84AA" w14:textId="77777777" w:rsidR="00577E32" w:rsidRPr="00F90D4A" w:rsidRDefault="00577E32" w:rsidP="008164E2"/>
        </w:tc>
      </w:tr>
      <w:tr w:rsidR="002F7054" w:rsidRPr="00F90D4A" w14:paraId="6F305607" w14:textId="77777777" w:rsidTr="008164E2">
        <w:trPr>
          <w:trHeight w:val="240"/>
          <w:jc w:val="center"/>
        </w:trPr>
        <w:tc>
          <w:tcPr>
            <w:tcW w:w="4876" w:type="dxa"/>
            <w:tcBorders>
              <w:top w:val="nil"/>
              <w:left w:val="nil"/>
              <w:bottom w:val="nil"/>
              <w:right w:val="nil"/>
            </w:tcBorders>
            <w:hideMark/>
          </w:tcPr>
          <w:p w14:paraId="017129C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D5BA0AF" w14:textId="77777777" w:rsidR="00577E32" w:rsidRPr="00F90D4A" w:rsidRDefault="004918A6" w:rsidP="008164E2">
            <w:pPr>
              <w:pStyle w:val="AmColumnHeading"/>
            </w:pPr>
            <w:r w:rsidRPr="00F90D4A">
              <w:t>Pozměňovací návrh</w:t>
            </w:r>
          </w:p>
        </w:tc>
      </w:tr>
      <w:tr w:rsidR="002F7054" w:rsidRPr="00F90D4A" w14:paraId="3B04C746" w14:textId="77777777" w:rsidTr="008164E2">
        <w:trPr>
          <w:jc w:val="center"/>
        </w:trPr>
        <w:tc>
          <w:tcPr>
            <w:tcW w:w="4876" w:type="dxa"/>
            <w:tcBorders>
              <w:top w:val="nil"/>
              <w:left w:val="nil"/>
              <w:bottom w:val="nil"/>
              <w:right w:val="nil"/>
            </w:tcBorders>
          </w:tcPr>
          <w:p w14:paraId="2C614B0C" w14:textId="77777777" w:rsidR="00577E32" w:rsidRPr="00F90D4A" w:rsidRDefault="00577E32" w:rsidP="008164E2">
            <w:pPr>
              <w:pStyle w:val="Normal6a"/>
            </w:pPr>
          </w:p>
        </w:tc>
        <w:tc>
          <w:tcPr>
            <w:tcW w:w="4876" w:type="dxa"/>
            <w:tcBorders>
              <w:top w:val="nil"/>
              <w:left w:val="nil"/>
              <w:bottom w:val="nil"/>
              <w:right w:val="nil"/>
            </w:tcBorders>
            <w:hideMark/>
          </w:tcPr>
          <w:p w14:paraId="2B88D29E" w14:textId="74D49D3C" w:rsidR="00577E32" w:rsidRPr="00F90D4A" w:rsidRDefault="004918A6" w:rsidP="008164E2">
            <w:pPr>
              <w:pStyle w:val="Normal6a"/>
            </w:pPr>
            <w:r w:rsidRPr="00F90D4A">
              <w:rPr>
                <w:b/>
                <w:i/>
              </w:rPr>
              <w:t>30c.</w:t>
            </w:r>
            <w:r w:rsidRPr="00F90D4A">
              <w:tab/>
            </w:r>
            <w:r w:rsidRPr="00F90D4A">
              <w:rPr>
                <w:b/>
                <w:i/>
              </w:rPr>
              <w:t xml:space="preserve">podporuje přijetí akčního plánu pro oblast zdravotního postižení </w:t>
            </w:r>
            <w:r w:rsidR="00D8726D" w:rsidRPr="00F90D4A">
              <w:rPr>
                <w:b/>
                <w:i/>
              </w:rPr>
              <w:t>v </w:t>
            </w:r>
            <w:r w:rsidRPr="00F90D4A">
              <w:rPr>
                <w:b/>
                <w:i/>
              </w:rPr>
              <w:t xml:space="preserve">rámci vnější činnosti EU, který zajistí, aby rozvojové </w:t>
            </w:r>
            <w:r w:rsidR="00D8726D" w:rsidRPr="00F90D4A">
              <w:rPr>
                <w:b/>
                <w:i/>
              </w:rPr>
              <w:t>a </w:t>
            </w:r>
            <w:r w:rsidRPr="00F90D4A">
              <w:rPr>
                <w:b/>
                <w:i/>
              </w:rPr>
              <w:t xml:space="preserve">humanitární programy EU plně integrovaly práva osob se zdravotním postižením </w:t>
            </w:r>
            <w:r w:rsidR="00D8726D" w:rsidRPr="00F90D4A">
              <w:rPr>
                <w:b/>
                <w:i/>
              </w:rPr>
              <w:t>v </w:t>
            </w:r>
            <w:r w:rsidRPr="00F90D4A">
              <w:rPr>
                <w:b/>
                <w:i/>
              </w:rPr>
              <w:t xml:space="preserve">souladu </w:t>
            </w:r>
            <w:r w:rsidR="00D8726D" w:rsidRPr="00F90D4A">
              <w:rPr>
                <w:b/>
                <w:i/>
              </w:rPr>
              <w:t>s </w:t>
            </w:r>
            <w:r w:rsidRPr="00F90D4A">
              <w:rPr>
                <w:b/>
                <w:i/>
              </w:rPr>
              <w:t xml:space="preserve">článkem 32 Úmluvy </w:t>
            </w:r>
            <w:r w:rsidR="00D8726D" w:rsidRPr="00F90D4A">
              <w:rPr>
                <w:b/>
                <w:i/>
              </w:rPr>
              <w:t>o </w:t>
            </w:r>
            <w:r w:rsidRPr="00F90D4A">
              <w:rPr>
                <w:b/>
                <w:i/>
              </w:rPr>
              <w:t xml:space="preserve">právech osob se zdravotním postižením; vyzývá </w:t>
            </w:r>
            <w:r w:rsidR="00D8726D" w:rsidRPr="00F90D4A">
              <w:rPr>
                <w:b/>
                <w:i/>
              </w:rPr>
              <w:t>k </w:t>
            </w:r>
            <w:r w:rsidRPr="00F90D4A">
              <w:rPr>
                <w:b/>
                <w:i/>
              </w:rPr>
              <w:t xml:space="preserve">vytvoření zvláštních rozpočtových položek pro humanitární reakci, obnovu </w:t>
            </w:r>
            <w:r w:rsidR="00D8726D" w:rsidRPr="00F90D4A">
              <w:rPr>
                <w:b/>
                <w:i/>
              </w:rPr>
              <w:t>a </w:t>
            </w:r>
            <w:r w:rsidRPr="00F90D4A">
              <w:rPr>
                <w:b/>
                <w:i/>
              </w:rPr>
              <w:t xml:space="preserve">přizpůsobení se změně klimatu zohledňující potřeby osob se zdravotním postižením; naléhavě vyzývá EU, aby podporovala účast osob se zdravotním postižením </w:t>
            </w:r>
            <w:r w:rsidR="00D8726D" w:rsidRPr="00F90D4A">
              <w:rPr>
                <w:b/>
                <w:i/>
              </w:rPr>
              <w:t>a </w:t>
            </w:r>
            <w:r w:rsidRPr="00F90D4A">
              <w:rPr>
                <w:b/>
                <w:i/>
              </w:rPr>
              <w:t xml:space="preserve">organizací, které je zastupují, na mezinárodních fórech, včetně konferencí smluvních stran </w:t>
            </w:r>
            <w:r w:rsidR="00D8726D" w:rsidRPr="00F90D4A">
              <w:rPr>
                <w:b/>
                <w:i/>
              </w:rPr>
              <w:t>a </w:t>
            </w:r>
            <w:r w:rsidRPr="00F90D4A">
              <w:rPr>
                <w:b/>
                <w:i/>
              </w:rPr>
              <w:t xml:space="preserve">celosvětového summitu </w:t>
            </w:r>
            <w:r w:rsidR="00D8726D" w:rsidRPr="00F90D4A">
              <w:rPr>
                <w:b/>
                <w:i/>
              </w:rPr>
              <w:t>o </w:t>
            </w:r>
            <w:r w:rsidRPr="00F90D4A">
              <w:rPr>
                <w:b/>
                <w:i/>
              </w:rPr>
              <w:t xml:space="preserve">zdravotním postižení, aby se Unie stala světovým lídrem </w:t>
            </w:r>
            <w:r w:rsidR="00D8726D" w:rsidRPr="00F90D4A">
              <w:rPr>
                <w:b/>
                <w:i/>
              </w:rPr>
              <w:t>v </w:t>
            </w:r>
            <w:r w:rsidRPr="00F90D4A">
              <w:rPr>
                <w:b/>
                <w:i/>
              </w:rPr>
              <w:t>politice začleňování osob se zdravotním postižením.</w:t>
            </w:r>
          </w:p>
        </w:tc>
      </w:tr>
    </w:tbl>
    <w:p w14:paraId="415D9408"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E04DB50" w14:textId="77777777" w:rsidR="00577E32" w:rsidRPr="00F90D4A" w:rsidRDefault="004918A6" w:rsidP="00577E32">
      <w:r w:rsidRPr="00F90D4A">
        <w:rPr>
          <w:rStyle w:val="HideTWBExt"/>
        </w:rPr>
        <w:t>&lt;/Amend&gt;</w:t>
      </w:r>
    </w:p>
    <w:p w14:paraId="5B5E4ED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607</w:t>
      </w:r>
      <w:r w:rsidRPr="00F90D4A">
        <w:rPr>
          <w:rStyle w:val="HideTWBExt"/>
        </w:rPr>
        <w:t>&lt;/NumAm&gt;</w:t>
      </w:r>
    </w:p>
    <w:p w14:paraId="4C02C86C"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21CFB3EC" w14:textId="77777777" w:rsidR="00577E32" w:rsidRPr="00F90D4A" w:rsidRDefault="004918A6" w:rsidP="00577E32">
      <w:pPr>
        <w:pStyle w:val="NormalBold"/>
      </w:pPr>
      <w:r w:rsidRPr="00F90D4A">
        <w:rPr>
          <w:rStyle w:val="HideTWBExt"/>
          <w:b w:val="0"/>
        </w:rPr>
        <w:t>&lt;/RepeatBlock-By&gt;</w:t>
      </w:r>
    </w:p>
    <w:p w14:paraId="383632A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24253A4" w14:textId="77777777" w:rsidR="00577E32" w:rsidRPr="00F90D4A" w:rsidRDefault="004918A6" w:rsidP="00577E32">
      <w:pPr>
        <w:pStyle w:val="NormalBold"/>
      </w:pPr>
      <w:r w:rsidRPr="00F90D4A">
        <w:rPr>
          <w:rStyle w:val="HideTWBExt"/>
        </w:rPr>
        <w:t>&lt;Article&gt;</w:t>
      </w:r>
      <w:r w:rsidRPr="00F90D4A">
        <w:t>Bod 30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AE27C3B" w14:textId="77777777" w:rsidTr="008164E2">
        <w:trPr>
          <w:trHeight w:val="240"/>
          <w:jc w:val="center"/>
        </w:trPr>
        <w:tc>
          <w:tcPr>
            <w:tcW w:w="9752" w:type="dxa"/>
            <w:gridSpan w:val="2"/>
            <w:tcBorders>
              <w:top w:val="nil"/>
              <w:left w:val="nil"/>
              <w:bottom w:val="nil"/>
              <w:right w:val="nil"/>
            </w:tcBorders>
          </w:tcPr>
          <w:p w14:paraId="158F70AE" w14:textId="77777777" w:rsidR="00577E32" w:rsidRPr="00F90D4A" w:rsidRDefault="00577E32" w:rsidP="008164E2"/>
        </w:tc>
      </w:tr>
      <w:tr w:rsidR="002F7054" w:rsidRPr="00F90D4A" w14:paraId="70723C0A" w14:textId="77777777" w:rsidTr="008164E2">
        <w:trPr>
          <w:trHeight w:val="240"/>
          <w:jc w:val="center"/>
        </w:trPr>
        <w:tc>
          <w:tcPr>
            <w:tcW w:w="4876" w:type="dxa"/>
            <w:tcBorders>
              <w:top w:val="nil"/>
              <w:left w:val="nil"/>
              <w:bottom w:val="nil"/>
              <w:right w:val="nil"/>
            </w:tcBorders>
            <w:hideMark/>
          </w:tcPr>
          <w:p w14:paraId="1DC4C60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0EE48F9" w14:textId="77777777" w:rsidR="00577E32" w:rsidRPr="00F90D4A" w:rsidRDefault="004918A6" w:rsidP="008164E2">
            <w:pPr>
              <w:pStyle w:val="AmColumnHeading"/>
            </w:pPr>
            <w:r w:rsidRPr="00F90D4A">
              <w:t>Pozměňovací návrh</w:t>
            </w:r>
          </w:p>
        </w:tc>
      </w:tr>
      <w:tr w:rsidR="002F7054" w:rsidRPr="00F90D4A" w14:paraId="69D20ABB" w14:textId="77777777" w:rsidTr="008164E2">
        <w:trPr>
          <w:jc w:val="center"/>
        </w:trPr>
        <w:tc>
          <w:tcPr>
            <w:tcW w:w="4876" w:type="dxa"/>
            <w:tcBorders>
              <w:top w:val="nil"/>
              <w:left w:val="nil"/>
              <w:bottom w:val="nil"/>
              <w:right w:val="nil"/>
            </w:tcBorders>
          </w:tcPr>
          <w:p w14:paraId="697645B0" w14:textId="77777777" w:rsidR="00577E32" w:rsidRPr="00F90D4A" w:rsidRDefault="00577E32" w:rsidP="008164E2">
            <w:pPr>
              <w:pStyle w:val="Normal6a"/>
            </w:pPr>
          </w:p>
        </w:tc>
        <w:tc>
          <w:tcPr>
            <w:tcW w:w="4876" w:type="dxa"/>
            <w:tcBorders>
              <w:top w:val="nil"/>
              <w:left w:val="nil"/>
              <w:bottom w:val="nil"/>
              <w:right w:val="nil"/>
            </w:tcBorders>
            <w:hideMark/>
          </w:tcPr>
          <w:p w14:paraId="795C6D17" w14:textId="27767BCE" w:rsidR="00577E32" w:rsidRPr="00F90D4A" w:rsidRDefault="004918A6" w:rsidP="008164E2">
            <w:pPr>
              <w:pStyle w:val="Normal6a"/>
            </w:pPr>
            <w:r w:rsidRPr="00F90D4A">
              <w:rPr>
                <w:b/>
                <w:i/>
              </w:rPr>
              <w:t>30c.</w:t>
            </w:r>
            <w:r w:rsidRPr="00F90D4A">
              <w:tab/>
            </w:r>
            <w:r w:rsidRPr="00F90D4A">
              <w:rPr>
                <w:b/>
                <w:i/>
              </w:rPr>
              <w:t xml:space="preserve">vyzývá Komisi </w:t>
            </w:r>
            <w:r w:rsidR="00D8726D" w:rsidRPr="00F90D4A">
              <w:rPr>
                <w:b/>
                <w:i/>
              </w:rPr>
              <w:t>a </w:t>
            </w:r>
            <w:r w:rsidRPr="00F90D4A">
              <w:rPr>
                <w:b/>
                <w:i/>
              </w:rPr>
              <w:t xml:space="preserve">členské státy, aby bojovaly proti diskriminaci osob se zdravotním postižením </w:t>
            </w:r>
            <w:r w:rsidR="00D8726D" w:rsidRPr="00F90D4A">
              <w:rPr>
                <w:b/>
                <w:i/>
              </w:rPr>
              <w:t>a v </w:t>
            </w:r>
            <w:r w:rsidRPr="00F90D4A">
              <w:rPr>
                <w:b/>
                <w:i/>
              </w:rPr>
              <w:t xml:space="preserve">souladu se svými příslušnými pravomocemi podporovaly jejich plné začlenění </w:t>
            </w:r>
            <w:r w:rsidR="00D8726D" w:rsidRPr="00F90D4A">
              <w:rPr>
                <w:b/>
                <w:i/>
              </w:rPr>
              <w:t>a </w:t>
            </w:r>
            <w:r w:rsidRPr="00F90D4A">
              <w:rPr>
                <w:b/>
                <w:i/>
              </w:rPr>
              <w:t xml:space="preserve">zapojení do společnosti </w:t>
            </w:r>
            <w:r w:rsidR="00D8726D" w:rsidRPr="00F90D4A">
              <w:rPr>
                <w:b/>
                <w:i/>
              </w:rPr>
              <w:t>v </w:t>
            </w:r>
            <w:r w:rsidRPr="00F90D4A">
              <w:rPr>
                <w:b/>
                <w:i/>
              </w:rPr>
              <w:t>souladu se Strategií práv osob se zdravotním postižením na období 2021–2030;</w:t>
            </w:r>
          </w:p>
        </w:tc>
      </w:tr>
    </w:tbl>
    <w:p w14:paraId="39F2A00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BF2A65B" w14:textId="77777777" w:rsidR="00577E32" w:rsidRPr="00F90D4A" w:rsidRDefault="004918A6" w:rsidP="00577E32">
      <w:r w:rsidRPr="00F90D4A">
        <w:rPr>
          <w:rStyle w:val="HideTWBExt"/>
        </w:rPr>
        <w:t>&lt;/Amend&gt;</w:t>
      </w:r>
    </w:p>
    <w:p w14:paraId="16E4BB2A"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608</w:t>
      </w:r>
      <w:r w:rsidRPr="00F90D4A">
        <w:rPr>
          <w:rStyle w:val="HideTWBExt"/>
        </w:rPr>
        <w:t>&lt;/NumAm&gt;</w:t>
      </w:r>
    </w:p>
    <w:p w14:paraId="5FED0662" w14:textId="77777777" w:rsidR="00577E32" w:rsidRPr="00F90D4A" w:rsidRDefault="004918A6" w:rsidP="00577E32">
      <w:pPr>
        <w:pStyle w:val="NormalBold"/>
      </w:pPr>
      <w:r w:rsidRPr="00F90D4A">
        <w:rPr>
          <w:rStyle w:val="HideTWBExt"/>
          <w:b w:val="0"/>
        </w:rPr>
        <w:t>&lt;RepeatBlock-By&gt;&lt;Members&gt;</w:t>
      </w:r>
      <w:r w:rsidRPr="00F90D4A">
        <w:t>Sophie Wilmès, Veronika Cifrová Ostrihoňová, Lucia Yar, Raquel García Hermida-Van Der Walle, Nikola Minchev, Irena Joveva, Hilde Vautmans</w:t>
      </w:r>
      <w:r w:rsidRPr="00F90D4A">
        <w:rPr>
          <w:rStyle w:val="HideTWBExt"/>
          <w:b w:val="0"/>
        </w:rPr>
        <w:t>&lt;/Members&gt;</w:t>
      </w:r>
    </w:p>
    <w:p w14:paraId="231ACC6C" w14:textId="77777777" w:rsidR="00577E32" w:rsidRPr="00F90D4A" w:rsidRDefault="004918A6" w:rsidP="00577E32">
      <w:pPr>
        <w:pStyle w:val="NormalBold"/>
      </w:pPr>
      <w:r w:rsidRPr="00F90D4A">
        <w:rPr>
          <w:rStyle w:val="HideTWBExt"/>
          <w:b w:val="0"/>
        </w:rPr>
        <w:t>&lt;/RepeatBlock-By&gt;</w:t>
      </w:r>
    </w:p>
    <w:p w14:paraId="5621178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E8FD2FB" w14:textId="77777777" w:rsidR="00577E32" w:rsidRPr="00F90D4A" w:rsidRDefault="004918A6" w:rsidP="00577E32">
      <w:pPr>
        <w:pStyle w:val="NormalBold"/>
      </w:pPr>
      <w:r w:rsidRPr="00F90D4A">
        <w:rPr>
          <w:rStyle w:val="HideTWBExt"/>
        </w:rPr>
        <w:t>&lt;Article&gt;</w:t>
      </w:r>
      <w:r w:rsidRPr="00F90D4A">
        <w:t>Dílčí nadpis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77E1846" w14:textId="77777777" w:rsidTr="008164E2">
        <w:trPr>
          <w:trHeight w:val="240"/>
          <w:jc w:val="center"/>
        </w:trPr>
        <w:tc>
          <w:tcPr>
            <w:tcW w:w="9752" w:type="dxa"/>
            <w:gridSpan w:val="2"/>
            <w:tcBorders>
              <w:top w:val="nil"/>
              <w:left w:val="nil"/>
              <w:bottom w:val="nil"/>
              <w:right w:val="nil"/>
            </w:tcBorders>
          </w:tcPr>
          <w:p w14:paraId="7E9DD194" w14:textId="77777777" w:rsidR="00577E32" w:rsidRPr="00F90D4A" w:rsidRDefault="00577E32" w:rsidP="008164E2"/>
        </w:tc>
      </w:tr>
      <w:tr w:rsidR="002F7054" w:rsidRPr="00F90D4A" w14:paraId="52A8A509" w14:textId="77777777" w:rsidTr="008164E2">
        <w:trPr>
          <w:trHeight w:val="240"/>
          <w:jc w:val="center"/>
        </w:trPr>
        <w:tc>
          <w:tcPr>
            <w:tcW w:w="4876" w:type="dxa"/>
            <w:tcBorders>
              <w:top w:val="nil"/>
              <w:left w:val="nil"/>
              <w:bottom w:val="nil"/>
              <w:right w:val="nil"/>
            </w:tcBorders>
            <w:hideMark/>
          </w:tcPr>
          <w:p w14:paraId="0B75F280"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6E4CD66" w14:textId="77777777" w:rsidR="00577E32" w:rsidRPr="00F90D4A" w:rsidRDefault="004918A6" w:rsidP="008164E2">
            <w:pPr>
              <w:pStyle w:val="AmColumnHeading"/>
            </w:pPr>
            <w:r w:rsidRPr="00F90D4A">
              <w:t>Pozměňovací návrh</w:t>
            </w:r>
          </w:p>
        </w:tc>
      </w:tr>
      <w:tr w:rsidR="002F7054" w:rsidRPr="00F90D4A" w14:paraId="796067CF" w14:textId="77777777" w:rsidTr="008164E2">
        <w:trPr>
          <w:jc w:val="center"/>
        </w:trPr>
        <w:tc>
          <w:tcPr>
            <w:tcW w:w="4876" w:type="dxa"/>
            <w:tcBorders>
              <w:top w:val="nil"/>
              <w:left w:val="nil"/>
              <w:bottom w:val="nil"/>
              <w:right w:val="nil"/>
            </w:tcBorders>
            <w:hideMark/>
          </w:tcPr>
          <w:p w14:paraId="2AD02216" w14:textId="77777777" w:rsidR="00577E32" w:rsidRPr="00F90D4A" w:rsidRDefault="004918A6" w:rsidP="008164E2">
            <w:pPr>
              <w:pStyle w:val="Normal6a"/>
            </w:pPr>
            <w:r w:rsidRPr="00F90D4A">
              <w:rPr>
                <w:b/>
                <w:i/>
              </w:rPr>
              <w:t>Ohrožení environmentálních,</w:t>
            </w:r>
            <w:r w:rsidRPr="00F90D4A">
              <w:t xml:space="preserve"> sociálních a</w:t>
            </w:r>
            <w:r w:rsidRPr="00F90D4A">
              <w:rPr>
                <w:b/>
                <w:i/>
              </w:rPr>
              <w:t> </w:t>
            </w:r>
            <w:r w:rsidRPr="00F90D4A">
              <w:t>ekonomických práv</w:t>
            </w:r>
          </w:p>
        </w:tc>
        <w:tc>
          <w:tcPr>
            <w:tcW w:w="4876" w:type="dxa"/>
            <w:tcBorders>
              <w:top w:val="nil"/>
              <w:left w:val="nil"/>
              <w:bottom w:val="nil"/>
              <w:right w:val="nil"/>
            </w:tcBorders>
            <w:hideMark/>
          </w:tcPr>
          <w:p w14:paraId="0DB87B57" w14:textId="273AAF10" w:rsidR="00577E32" w:rsidRPr="00F90D4A" w:rsidRDefault="004918A6" w:rsidP="008164E2">
            <w:pPr>
              <w:pStyle w:val="Normal6a"/>
            </w:pPr>
            <w:r w:rsidRPr="00F90D4A">
              <w:rPr>
                <w:b/>
                <w:i/>
              </w:rPr>
              <w:t>Ochrana</w:t>
            </w:r>
            <w:r w:rsidRPr="00F90D4A">
              <w:t xml:space="preserve"> sociálních </w:t>
            </w:r>
            <w:r w:rsidR="00D8726D" w:rsidRPr="00F90D4A">
              <w:t>a </w:t>
            </w:r>
            <w:r w:rsidRPr="00F90D4A">
              <w:t>ekonomických práv</w:t>
            </w:r>
            <w:r w:rsidRPr="00F90D4A">
              <w:rPr>
                <w:b/>
                <w:i/>
              </w:rPr>
              <w:t xml:space="preserve"> </w:t>
            </w:r>
            <w:r w:rsidR="00D8726D" w:rsidRPr="00F90D4A">
              <w:rPr>
                <w:b/>
                <w:i/>
              </w:rPr>
              <w:t>a </w:t>
            </w:r>
            <w:r w:rsidRPr="00F90D4A">
              <w:rPr>
                <w:b/>
                <w:i/>
              </w:rPr>
              <w:t>řešení dopadů na životní prostředí</w:t>
            </w:r>
          </w:p>
        </w:tc>
      </w:tr>
    </w:tbl>
    <w:p w14:paraId="027B5AA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15256AB" w14:textId="77777777" w:rsidR="00577E32" w:rsidRPr="00F90D4A" w:rsidRDefault="004918A6" w:rsidP="00577E32">
      <w:r w:rsidRPr="00F90D4A">
        <w:rPr>
          <w:rStyle w:val="HideTWBExt"/>
        </w:rPr>
        <w:t>&lt;/Amend&gt;</w:t>
      </w:r>
    </w:p>
    <w:p w14:paraId="5ED3C45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609</w:t>
      </w:r>
      <w:r w:rsidRPr="00F90D4A">
        <w:rPr>
          <w:rStyle w:val="HideTWBExt"/>
        </w:rPr>
        <w:t>&lt;/NumAm&gt;</w:t>
      </w:r>
    </w:p>
    <w:p w14:paraId="7D1F8BB3"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3E3F5347" w14:textId="77777777" w:rsidR="00577E32" w:rsidRPr="00F90D4A" w:rsidRDefault="004918A6" w:rsidP="00577E32">
      <w:pPr>
        <w:pStyle w:val="NormalBold"/>
      </w:pPr>
      <w:r w:rsidRPr="00F90D4A">
        <w:rPr>
          <w:rStyle w:val="HideTWBExt"/>
          <w:b w:val="0"/>
        </w:rPr>
        <w:t>&lt;/RepeatBlock-By&gt;</w:t>
      </w:r>
    </w:p>
    <w:p w14:paraId="1E6AB15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E235689" w14:textId="77777777" w:rsidR="00577E32" w:rsidRPr="00F90D4A" w:rsidRDefault="004918A6" w:rsidP="00577E32">
      <w:pPr>
        <w:pStyle w:val="NormalBold"/>
      </w:pPr>
      <w:r w:rsidRPr="00F90D4A">
        <w:rPr>
          <w:rStyle w:val="HideTWBExt"/>
        </w:rPr>
        <w:t>&lt;Article&gt;</w:t>
      </w:r>
      <w:r w:rsidRPr="00F90D4A">
        <w:t>Dílčí nadpis 7</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3914454F" w14:textId="77777777" w:rsidTr="008164E2">
        <w:trPr>
          <w:trHeight w:val="240"/>
          <w:jc w:val="center"/>
        </w:trPr>
        <w:tc>
          <w:tcPr>
            <w:tcW w:w="9752" w:type="dxa"/>
            <w:gridSpan w:val="2"/>
            <w:tcBorders>
              <w:top w:val="nil"/>
              <w:left w:val="nil"/>
              <w:bottom w:val="nil"/>
              <w:right w:val="nil"/>
            </w:tcBorders>
          </w:tcPr>
          <w:p w14:paraId="2CBBBB7C" w14:textId="77777777" w:rsidR="00577E32" w:rsidRPr="00F90D4A" w:rsidRDefault="00577E32" w:rsidP="008164E2"/>
        </w:tc>
      </w:tr>
      <w:tr w:rsidR="002F7054" w:rsidRPr="00F90D4A" w14:paraId="293EA687" w14:textId="77777777" w:rsidTr="008164E2">
        <w:trPr>
          <w:trHeight w:val="240"/>
          <w:jc w:val="center"/>
        </w:trPr>
        <w:tc>
          <w:tcPr>
            <w:tcW w:w="4876" w:type="dxa"/>
            <w:tcBorders>
              <w:top w:val="nil"/>
              <w:left w:val="nil"/>
              <w:bottom w:val="nil"/>
              <w:right w:val="nil"/>
            </w:tcBorders>
            <w:hideMark/>
          </w:tcPr>
          <w:p w14:paraId="59B3C98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1482EF7" w14:textId="77777777" w:rsidR="00577E32" w:rsidRPr="00F90D4A" w:rsidRDefault="004918A6" w:rsidP="008164E2">
            <w:pPr>
              <w:pStyle w:val="AmColumnHeading"/>
            </w:pPr>
            <w:r w:rsidRPr="00F90D4A">
              <w:t>Pozměňovací návrh</w:t>
            </w:r>
          </w:p>
        </w:tc>
      </w:tr>
      <w:tr w:rsidR="002F7054" w:rsidRPr="00F90D4A" w14:paraId="437170C0" w14:textId="77777777" w:rsidTr="008164E2">
        <w:trPr>
          <w:jc w:val="center"/>
        </w:trPr>
        <w:tc>
          <w:tcPr>
            <w:tcW w:w="4876" w:type="dxa"/>
            <w:tcBorders>
              <w:top w:val="nil"/>
              <w:left w:val="nil"/>
              <w:bottom w:val="nil"/>
              <w:right w:val="nil"/>
            </w:tcBorders>
            <w:hideMark/>
          </w:tcPr>
          <w:p w14:paraId="638758FD" w14:textId="77777777" w:rsidR="00577E32" w:rsidRPr="00F90D4A" w:rsidRDefault="004918A6" w:rsidP="008164E2">
            <w:pPr>
              <w:pStyle w:val="Normal6a"/>
            </w:pPr>
            <w:r w:rsidRPr="00F90D4A">
              <w:t xml:space="preserve">Ohrožení </w:t>
            </w:r>
            <w:r w:rsidRPr="00F90D4A">
              <w:rPr>
                <w:b/>
                <w:i/>
              </w:rPr>
              <w:t xml:space="preserve">environmentálních, </w:t>
            </w:r>
            <w:r w:rsidRPr="00F90D4A">
              <w:t>sociálních a ekonomických práv</w:t>
            </w:r>
          </w:p>
        </w:tc>
        <w:tc>
          <w:tcPr>
            <w:tcW w:w="4876" w:type="dxa"/>
            <w:tcBorders>
              <w:top w:val="nil"/>
              <w:left w:val="nil"/>
              <w:bottom w:val="nil"/>
              <w:right w:val="nil"/>
            </w:tcBorders>
            <w:hideMark/>
          </w:tcPr>
          <w:p w14:paraId="5A6DDAD8" w14:textId="77777777" w:rsidR="00577E32" w:rsidRPr="00F90D4A" w:rsidRDefault="004918A6" w:rsidP="008164E2">
            <w:pPr>
              <w:pStyle w:val="Normal6a"/>
            </w:pPr>
            <w:r w:rsidRPr="00F90D4A">
              <w:t>Ohrožení sociálních a ekonomických práv</w:t>
            </w:r>
          </w:p>
        </w:tc>
      </w:tr>
    </w:tbl>
    <w:p w14:paraId="71FF5F3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CF5EA7F" w14:textId="77777777" w:rsidR="00577E32" w:rsidRPr="00F90D4A" w:rsidRDefault="004918A6" w:rsidP="00577E32">
      <w:r w:rsidRPr="00F90D4A">
        <w:rPr>
          <w:rStyle w:val="HideTWBExt"/>
        </w:rPr>
        <w:t>&lt;/Amend&gt;</w:t>
      </w:r>
    </w:p>
    <w:p w14:paraId="3131F8A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610</w:t>
      </w:r>
      <w:r w:rsidRPr="00F90D4A">
        <w:rPr>
          <w:rStyle w:val="HideTWBExt"/>
        </w:rPr>
        <w:t>&lt;/NumAm&gt;</w:t>
      </w:r>
    </w:p>
    <w:p w14:paraId="651D1BDF" w14:textId="77777777" w:rsidR="00577E32" w:rsidRPr="00F90D4A" w:rsidRDefault="004918A6" w:rsidP="00577E32">
      <w:pPr>
        <w:pStyle w:val="NormalBold"/>
      </w:pPr>
      <w:r w:rsidRPr="00F90D4A">
        <w:rPr>
          <w:rStyle w:val="HideTWBExt"/>
          <w:b w:val="0"/>
        </w:rPr>
        <w:t>&lt;RepeatBlock-By&gt;&lt;Members&gt;</w:t>
      </w:r>
      <w:r w:rsidRPr="00F90D4A">
        <w:t>Lucia Yar, Hilde Vautmans, Veronika Cifrová Ostrihoňová, Irena Joveva, Nikola Minchev</w:t>
      </w:r>
      <w:r w:rsidRPr="00F90D4A">
        <w:rPr>
          <w:rStyle w:val="HideTWBExt"/>
          <w:b w:val="0"/>
        </w:rPr>
        <w:t>&lt;/Members&gt;</w:t>
      </w:r>
    </w:p>
    <w:p w14:paraId="28C327DC" w14:textId="77777777" w:rsidR="00577E32" w:rsidRPr="00F90D4A" w:rsidRDefault="004918A6" w:rsidP="00577E32">
      <w:pPr>
        <w:pStyle w:val="NormalBold"/>
      </w:pPr>
      <w:r w:rsidRPr="00F90D4A">
        <w:rPr>
          <w:rStyle w:val="HideTWBExt"/>
          <w:b w:val="0"/>
        </w:rPr>
        <w:t>&lt;/RepeatBlock-By&gt;</w:t>
      </w:r>
    </w:p>
    <w:p w14:paraId="61DCE15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71BD85D8" w14:textId="7D601698" w:rsidR="00577E32" w:rsidRPr="00F90D4A" w:rsidRDefault="004918A6" w:rsidP="00577E32">
      <w:pPr>
        <w:pStyle w:val="NormalBold"/>
      </w:pPr>
      <w:r w:rsidRPr="00F90D4A">
        <w:rPr>
          <w:rStyle w:val="HideTWBExt"/>
        </w:rPr>
        <w:t>&lt;Article&gt;</w:t>
      </w:r>
      <w:r w:rsidRPr="00F90D4A">
        <w:t xml:space="preserve">Dílčí nadpis 7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694D946" w14:textId="77777777" w:rsidTr="008164E2">
        <w:trPr>
          <w:trHeight w:val="240"/>
          <w:jc w:val="center"/>
        </w:trPr>
        <w:tc>
          <w:tcPr>
            <w:tcW w:w="9752" w:type="dxa"/>
            <w:gridSpan w:val="2"/>
            <w:tcBorders>
              <w:top w:val="nil"/>
              <w:left w:val="nil"/>
              <w:bottom w:val="nil"/>
              <w:right w:val="nil"/>
            </w:tcBorders>
          </w:tcPr>
          <w:p w14:paraId="0EC49500" w14:textId="77777777" w:rsidR="00577E32" w:rsidRPr="00F90D4A" w:rsidRDefault="00577E32" w:rsidP="008164E2"/>
        </w:tc>
      </w:tr>
      <w:tr w:rsidR="002F7054" w:rsidRPr="00F90D4A" w14:paraId="08B6BEF7" w14:textId="77777777" w:rsidTr="008164E2">
        <w:trPr>
          <w:trHeight w:val="240"/>
          <w:jc w:val="center"/>
        </w:trPr>
        <w:tc>
          <w:tcPr>
            <w:tcW w:w="4876" w:type="dxa"/>
            <w:tcBorders>
              <w:top w:val="nil"/>
              <w:left w:val="nil"/>
              <w:bottom w:val="nil"/>
              <w:right w:val="nil"/>
            </w:tcBorders>
            <w:hideMark/>
          </w:tcPr>
          <w:p w14:paraId="376015B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C2DEBA9" w14:textId="77777777" w:rsidR="00577E32" w:rsidRPr="00F90D4A" w:rsidRDefault="004918A6" w:rsidP="008164E2">
            <w:pPr>
              <w:pStyle w:val="AmColumnHeading"/>
            </w:pPr>
            <w:r w:rsidRPr="00F90D4A">
              <w:t>Pozměňovací návrh</w:t>
            </w:r>
          </w:p>
        </w:tc>
      </w:tr>
      <w:tr w:rsidR="002F7054" w:rsidRPr="00F90D4A" w14:paraId="3D90F20C" w14:textId="77777777" w:rsidTr="008164E2">
        <w:trPr>
          <w:jc w:val="center"/>
        </w:trPr>
        <w:tc>
          <w:tcPr>
            <w:tcW w:w="4876" w:type="dxa"/>
            <w:tcBorders>
              <w:top w:val="nil"/>
              <w:left w:val="nil"/>
              <w:bottom w:val="nil"/>
              <w:right w:val="nil"/>
            </w:tcBorders>
          </w:tcPr>
          <w:p w14:paraId="65C8B3EA" w14:textId="77777777" w:rsidR="00577E32" w:rsidRPr="00F90D4A" w:rsidRDefault="00577E32" w:rsidP="008164E2">
            <w:pPr>
              <w:pStyle w:val="Normal6a"/>
            </w:pPr>
          </w:p>
        </w:tc>
        <w:tc>
          <w:tcPr>
            <w:tcW w:w="4876" w:type="dxa"/>
            <w:tcBorders>
              <w:top w:val="nil"/>
              <w:left w:val="nil"/>
              <w:bottom w:val="nil"/>
              <w:right w:val="nil"/>
            </w:tcBorders>
            <w:hideMark/>
          </w:tcPr>
          <w:p w14:paraId="5FAAFBF6" w14:textId="1EE748E7" w:rsidR="00577E32" w:rsidRPr="00F90D4A" w:rsidRDefault="004918A6" w:rsidP="008164E2">
            <w:pPr>
              <w:pStyle w:val="Normal6a"/>
            </w:pPr>
            <w:r w:rsidRPr="00F90D4A">
              <w:rPr>
                <w:b/>
                <w:i/>
              </w:rPr>
              <w:t xml:space="preserve">znovu vyzývá, aby Komise předložila zprávu, </w:t>
            </w:r>
            <w:r w:rsidR="00D8726D" w:rsidRPr="00F90D4A">
              <w:rPr>
                <w:b/>
                <w:i/>
              </w:rPr>
              <w:t>v </w:t>
            </w:r>
            <w:r w:rsidRPr="00F90D4A">
              <w:rPr>
                <w:b/>
                <w:i/>
              </w:rPr>
              <w:t xml:space="preserve">níž posoudí možnost </w:t>
            </w:r>
            <w:r w:rsidR="00D8726D" w:rsidRPr="00F90D4A">
              <w:rPr>
                <w:b/>
                <w:i/>
              </w:rPr>
              <w:t>a </w:t>
            </w:r>
            <w:r w:rsidRPr="00F90D4A">
              <w:rPr>
                <w:b/>
                <w:i/>
              </w:rPr>
              <w:t xml:space="preserve">způsoby rozšíření mandátu Úřadu evropského veřejného žalobce stanoveného </w:t>
            </w:r>
            <w:r w:rsidR="00D8726D" w:rsidRPr="00F90D4A">
              <w:rPr>
                <w:b/>
                <w:i/>
              </w:rPr>
              <w:t>v </w:t>
            </w:r>
            <w:r w:rsidRPr="00F90D4A">
              <w:rPr>
                <w:b/>
                <w:i/>
              </w:rPr>
              <w:t xml:space="preserve">článku 86 SFEU tak, aby zahrnoval závažné trestné činy proti životnímu prostředí, které poškozují zájmy Unie nebo ovlivňují důsledné uplatňování politik EU souvisejících </w:t>
            </w:r>
            <w:r w:rsidR="00D8726D" w:rsidRPr="00F90D4A">
              <w:rPr>
                <w:b/>
                <w:i/>
              </w:rPr>
              <w:t>s </w:t>
            </w:r>
            <w:r w:rsidRPr="00F90D4A">
              <w:rPr>
                <w:b/>
                <w:i/>
              </w:rPr>
              <w:t>ochranou životního prostředí;</w:t>
            </w:r>
          </w:p>
        </w:tc>
      </w:tr>
    </w:tbl>
    <w:p w14:paraId="7CA27C7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008EC837" w14:textId="77777777" w:rsidR="00577E32" w:rsidRPr="00F90D4A" w:rsidRDefault="004918A6" w:rsidP="00577E32">
      <w:r w:rsidRPr="00F90D4A">
        <w:rPr>
          <w:rStyle w:val="HideTWBExt"/>
        </w:rPr>
        <w:t>&lt;/Amend&gt;</w:t>
      </w:r>
    </w:p>
    <w:p w14:paraId="00A3A2C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611</w:t>
      </w:r>
      <w:r w:rsidRPr="00F90D4A">
        <w:rPr>
          <w:rStyle w:val="HideTWBExt"/>
        </w:rPr>
        <w:t>&lt;/NumAm&gt;</w:t>
      </w:r>
    </w:p>
    <w:p w14:paraId="20A75F25" w14:textId="77777777" w:rsidR="00577E32" w:rsidRPr="00F90D4A" w:rsidRDefault="004918A6" w:rsidP="00577E32">
      <w:pPr>
        <w:pStyle w:val="NormalBold"/>
      </w:pPr>
      <w:r w:rsidRPr="00F90D4A">
        <w:rPr>
          <w:rStyle w:val="HideTWBExt"/>
          <w:b w:val="0"/>
        </w:rPr>
        <w:t>&lt;RepeatBlock-By&gt;&lt;Members&gt;</w:t>
      </w:r>
      <w:r w:rsidRPr="00F90D4A">
        <w:t>Tomáš Zdechovský</w:t>
      </w:r>
      <w:r w:rsidRPr="00F90D4A">
        <w:rPr>
          <w:rStyle w:val="HideTWBExt"/>
          <w:b w:val="0"/>
        </w:rPr>
        <w:t>&lt;/Members&gt;</w:t>
      </w:r>
    </w:p>
    <w:p w14:paraId="4FF9C0AE" w14:textId="77777777" w:rsidR="00577E32" w:rsidRPr="00F90D4A" w:rsidRDefault="004918A6" w:rsidP="00577E32">
      <w:pPr>
        <w:pStyle w:val="NormalBold"/>
      </w:pPr>
      <w:r w:rsidRPr="00F90D4A">
        <w:rPr>
          <w:rStyle w:val="HideTWBExt"/>
          <w:b w:val="0"/>
        </w:rPr>
        <w:t>&lt;/RepeatBlock-By&gt;</w:t>
      </w:r>
    </w:p>
    <w:p w14:paraId="3B61A12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B7101EF"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86251A8" w14:textId="77777777" w:rsidTr="008164E2">
        <w:trPr>
          <w:trHeight w:val="240"/>
          <w:jc w:val="center"/>
        </w:trPr>
        <w:tc>
          <w:tcPr>
            <w:tcW w:w="9752" w:type="dxa"/>
            <w:gridSpan w:val="2"/>
            <w:tcBorders>
              <w:top w:val="nil"/>
              <w:left w:val="nil"/>
              <w:bottom w:val="nil"/>
              <w:right w:val="nil"/>
            </w:tcBorders>
          </w:tcPr>
          <w:p w14:paraId="2963E559" w14:textId="77777777" w:rsidR="00577E32" w:rsidRPr="00F90D4A" w:rsidRDefault="00577E32" w:rsidP="008164E2"/>
        </w:tc>
      </w:tr>
      <w:tr w:rsidR="002F7054" w:rsidRPr="00F90D4A" w14:paraId="08958770" w14:textId="77777777" w:rsidTr="008164E2">
        <w:trPr>
          <w:trHeight w:val="240"/>
          <w:jc w:val="center"/>
        </w:trPr>
        <w:tc>
          <w:tcPr>
            <w:tcW w:w="4876" w:type="dxa"/>
            <w:tcBorders>
              <w:top w:val="nil"/>
              <w:left w:val="nil"/>
              <w:bottom w:val="nil"/>
              <w:right w:val="nil"/>
            </w:tcBorders>
            <w:hideMark/>
          </w:tcPr>
          <w:p w14:paraId="6EE3A16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DB4B521" w14:textId="77777777" w:rsidR="00577E32" w:rsidRPr="00F90D4A" w:rsidRDefault="004918A6" w:rsidP="008164E2">
            <w:pPr>
              <w:pStyle w:val="AmColumnHeading"/>
            </w:pPr>
            <w:r w:rsidRPr="00F90D4A">
              <w:t>Pozměňovací návrh</w:t>
            </w:r>
          </w:p>
        </w:tc>
      </w:tr>
      <w:tr w:rsidR="002F7054" w:rsidRPr="00F90D4A" w14:paraId="6C640D37" w14:textId="77777777" w:rsidTr="008164E2">
        <w:trPr>
          <w:jc w:val="center"/>
        </w:trPr>
        <w:tc>
          <w:tcPr>
            <w:tcW w:w="4876" w:type="dxa"/>
            <w:tcBorders>
              <w:top w:val="nil"/>
              <w:left w:val="nil"/>
              <w:bottom w:val="nil"/>
              <w:right w:val="nil"/>
            </w:tcBorders>
            <w:hideMark/>
          </w:tcPr>
          <w:p w14:paraId="6B797BFF" w14:textId="77777777" w:rsidR="00577E32" w:rsidRPr="00F90D4A" w:rsidRDefault="004918A6" w:rsidP="008164E2">
            <w:pPr>
              <w:pStyle w:val="Normal6a"/>
            </w:pPr>
            <w:r w:rsidRPr="00F90D4A">
              <w:t>31.</w:t>
            </w:r>
            <w:r w:rsidRPr="00F90D4A">
              <w:tab/>
              <w:t>vyzývá Komisi</w:t>
            </w:r>
            <w:r w:rsidRPr="00F90D4A">
              <w:rPr>
                <w:b/>
                <w:i/>
              </w:rPr>
              <w:t xml:space="preserve"> a členské státy</w:t>
            </w:r>
            <w:r w:rsidRPr="00F90D4A">
              <w:t xml:space="preserve">, </w:t>
            </w:r>
            <w:r w:rsidRPr="00F90D4A">
              <w:rPr>
                <w:b/>
                <w:i/>
              </w:rPr>
              <w:t>aby zajistily přiměřenou životní úroveň</w:t>
            </w:r>
            <w:r w:rsidRPr="00F90D4A">
              <w:t xml:space="preserve"> a</w:t>
            </w:r>
            <w:r w:rsidRPr="00F90D4A">
              <w:rPr>
                <w:b/>
                <w:i/>
              </w:rPr>
              <w:t> zdravé</w:t>
            </w:r>
            <w:r w:rsidRPr="00F90D4A">
              <w:t xml:space="preserve"> životní </w:t>
            </w:r>
            <w:r w:rsidRPr="00F90D4A">
              <w:rPr>
                <w:b/>
                <w:i/>
              </w:rPr>
              <w:t>prostředí pro všechny,</w:t>
            </w:r>
            <w:r w:rsidRPr="00F90D4A">
              <w:t xml:space="preserve"> včetně přístupu k</w:t>
            </w:r>
            <w:r w:rsidRPr="00F90D4A">
              <w:rPr>
                <w:b/>
                <w:i/>
              </w:rPr>
              <w:t> </w:t>
            </w:r>
            <w:r w:rsidRPr="00F90D4A">
              <w:t>bydlení, kvalitnímu vzdělání, sociálnímu zabezpečení a</w:t>
            </w:r>
            <w:r w:rsidRPr="00F90D4A">
              <w:rPr>
                <w:b/>
                <w:i/>
              </w:rPr>
              <w:t> </w:t>
            </w:r>
            <w:r w:rsidRPr="00F90D4A">
              <w:t>zdravotní péči;</w:t>
            </w:r>
          </w:p>
        </w:tc>
        <w:tc>
          <w:tcPr>
            <w:tcW w:w="4876" w:type="dxa"/>
            <w:tcBorders>
              <w:top w:val="nil"/>
              <w:left w:val="nil"/>
              <w:bottom w:val="nil"/>
              <w:right w:val="nil"/>
            </w:tcBorders>
            <w:hideMark/>
          </w:tcPr>
          <w:p w14:paraId="2E96DB33" w14:textId="0795A66B" w:rsidR="00577E32" w:rsidRPr="00F90D4A" w:rsidRDefault="004918A6" w:rsidP="008164E2">
            <w:pPr>
              <w:pStyle w:val="Normal6a"/>
            </w:pPr>
            <w:r w:rsidRPr="00F90D4A">
              <w:t>31.</w:t>
            </w:r>
            <w:r w:rsidRPr="00F90D4A">
              <w:tab/>
              <w:t>vyzývá Komisi</w:t>
            </w:r>
            <w:r w:rsidRPr="00F90D4A">
              <w:rPr>
                <w:b/>
                <w:i/>
              </w:rPr>
              <w:t>, aby zajistila</w:t>
            </w:r>
            <w:r w:rsidRPr="00F90D4A">
              <w:t xml:space="preserve">, </w:t>
            </w:r>
            <w:r w:rsidRPr="00F90D4A">
              <w:rPr>
                <w:b/>
                <w:i/>
              </w:rPr>
              <w:t>že finanční prostředky EU určené na podporu sociálního začleňování</w:t>
            </w:r>
            <w:r w:rsidRPr="00F90D4A">
              <w:t xml:space="preserve"> </w:t>
            </w:r>
            <w:r w:rsidR="00D8726D" w:rsidRPr="00F90D4A">
              <w:t>a </w:t>
            </w:r>
            <w:r w:rsidRPr="00F90D4A">
              <w:rPr>
                <w:b/>
                <w:i/>
              </w:rPr>
              <w:t>zlepšení</w:t>
            </w:r>
            <w:r w:rsidRPr="00F90D4A">
              <w:t xml:space="preserve"> životní </w:t>
            </w:r>
            <w:r w:rsidRPr="00F90D4A">
              <w:rPr>
                <w:b/>
                <w:i/>
              </w:rPr>
              <w:t>úrovně –</w:t>
            </w:r>
            <w:r w:rsidRPr="00F90D4A">
              <w:t xml:space="preserve"> včetně přístupu </w:t>
            </w:r>
            <w:r w:rsidR="00D8726D" w:rsidRPr="00F90D4A">
              <w:t>k </w:t>
            </w:r>
            <w:r w:rsidRPr="00F90D4A">
              <w:t xml:space="preserve">bydlení, kvalitnímu vzdělání, sociálnímu zabezpečení </w:t>
            </w:r>
            <w:r w:rsidR="00D8726D" w:rsidRPr="00F90D4A">
              <w:t>a </w:t>
            </w:r>
            <w:r w:rsidRPr="00F90D4A">
              <w:t>zdravotní péči</w:t>
            </w:r>
            <w:r w:rsidRPr="00F90D4A">
              <w:rPr>
                <w:b/>
                <w:i/>
              </w:rPr>
              <w:t xml:space="preserve"> – budou využívány účinně, transparentně </w:t>
            </w:r>
            <w:r w:rsidR="00D8726D" w:rsidRPr="00F90D4A">
              <w:rPr>
                <w:b/>
                <w:i/>
              </w:rPr>
              <w:t>a </w:t>
            </w:r>
            <w:r w:rsidRPr="00F90D4A">
              <w:rPr>
                <w:b/>
                <w:i/>
              </w:rPr>
              <w:t xml:space="preserve">výhradně ve prospěch znevýhodněných </w:t>
            </w:r>
            <w:r w:rsidR="00D8726D" w:rsidRPr="00F90D4A">
              <w:rPr>
                <w:b/>
                <w:i/>
              </w:rPr>
              <w:t>a </w:t>
            </w:r>
            <w:r w:rsidRPr="00F90D4A">
              <w:rPr>
                <w:b/>
                <w:i/>
              </w:rPr>
              <w:t>marginalizovaných skupin, včetně etnických menšin;</w:t>
            </w:r>
            <w:r w:rsidRPr="00F90D4A">
              <w:t xml:space="preserve"> </w:t>
            </w:r>
            <w:r w:rsidRPr="00F90D4A">
              <w:rPr>
                <w:b/>
                <w:i/>
              </w:rPr>
              <w:t xml:space="preserve">zdůrazňuje, že nedávné případy zneužití těchto finančních prostředků, zejména na Slovensku, vážně oslabily důvěryhodnost programů EU; naléhavě vyzývá Komisi, aby posílila monitorování, audit </w:t>
            </w:r>
            <w:r w:rsidR="00D8726D" w:rsidRPr="00F90D4A">
              <w:rPr>
                <w:b/>
                <w:i/>
              </w:rPr>
              <w:t>a </w:t>
            </w:r>
            <w:r w:rsidRPr="00F90D4A">
              <w:rPr>
                <w:b/>
                <w:i/>
              </w:rPr>
              <w:t xml:space="preserve">přímé zapojení komunit </w:t>
            </w:r>
            <w:r w:rsidR="00D8726D" w:rsidRPr="00F90D4A">
              <w:rPr>
                <w:b/>
                <w:i/>
              </w:rPr>
              <w:t>s </w:t>
            </w:r>
            <w:r w:rsidRPr="00F90D4A">
              <w:rPr>
                <w:b/>
                <w:i/>
              </w:rPr>
              <w:t xml:space="preserve">cílem zaručit, že se každé euro dostane ke svým zamýšleným příjemcům </w:t>
            </w:r>
            <w:r w:rsidR="00D8726D" w:rsidRPr="00F90D4A">
              <w:rPr>
                <w:b/>
                <w:i/>
              </w:rPr>
              <w:t>a </w:t>
            </w:r>
            <w:r w:rsidRPr="00F90D4A">
              <w:rPr>
                <w:b/>
                <w:i/>
              </w:rPr>
              <w:t>přispěje ke skutečnému zlepšení jejich životních podmínek;</w:t>
            </w:r>
          </w:p>
        </w:tc>
      </w:tr>
    </w:tbl>
    <w:p w14:paraId="555BE114"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0D69DE6" w14:textId="77777777" w:rsidR="00577E32" w:rsidRPr="00F90D4A" w:rsidRDefault="004918A6" w:rsidP="00577E32">
      <w:r w:rsidRPr="00F90D4A">
        <w:rPr>
          <w:rStyle w:val="HideTWBExt"/>
        </w:rPr>
        <w:t>&lt;/Amend&gt;</w:t>
      </w:r>
    </w:p>
    <w:p w14:paraId="04744E0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612</w:t>
      </w:r>
      <w:r w:rsidRPr="00F90D4A">
        <w:rPr>
          <w:rStyle w:val="HideTWBExt"/>
        </w:rPr>
        <w:t>&lt;/NumAm&gt;</w:t>
      </w:r>
    </w:p>
    <w:p w14:paraId="7CE25BB3"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12E4D738" w14:textId="77777777" w:rsidR="00577E32" w:rsidRPr="00F90D4A" w:rsidRDefault="004918A6" w:rsidP="00577E32">
      <w:pPr>
        <w:pStyle w:val="NormalBold"/>
      </w:pPr>
      <w:r w:rsidRPr="00F90D4A">
        <w:rPr>
          <w:rStyle w:val="HideTWBExt"/>
          <w:b w:val="0"/>
        </w:rPr>
        <w:t>&lt;/RepeatBlock-By&gt;</w:t>
      </w:r>
    </w:p>
    <w:p w14:paraId="7021361D"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525EE45"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42C0D25D" w14:textId="77777777" w:rsidTr="008164E2">
        <w:trPr>
          <w:trHeight w:val="240"/>
          <w:jc w:val="center"/>
        </w:trPr>
        <w:tc>
          <w:tcPr>
            <w:tcW w:w="9752" w:type="dxa"/>
            <w:gridSpan w:val="2"/>
            <w:tcBorders>
              <w:top w:val="nil"/>
              <w:left w:val="nil"/>
              <w:bottom w:val="nil"/>
              <w:right w:val="nil"/>
            </w:tcBorders>
          </w:tcPr>
          <w:p w14:paraId="5B32B118" w14:textId="77777777" w:rsidR="00577E32" w:rsidRPr="00F90D4A" w:rsidRDefault="00577E32" w:rsidP="008164E2"/>
        </w:tc>
      </w:tr>
      <w:tr w:rsidR="002F7054" w:rsidRPr="00F90D4A" w14:paraId="0C48544A" w14:textId="77777777" w:rsidTr="008164E2">
        <w:trPr>
          <w:trHeight w:val="240"/>
          <w:jc w:val="center"/>
        </w:trPr>
        <w:tc>
          <w:tcPr>
            <w:tcW w:w="4876" w:type="dxa"/>
            <w:tcBorders>
              <w:top w:val="nil"/>
              <w:left w:val="nil"/>
              <w:bottom w:val="nil"/>
              <w:right w:val="nil"/>
            </w:tcBorders>
            <w:hideMark/>
          </w:tcPr>
          <w:p w14:paraId="7A53222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25259B5" w14:textId="77777777" w:rsidR="00577E32" w:rsidRPr="00F90D4A" w:rsidRDefault="004918A6" w:rsidP="008164E2">
            <w:pPr>
              <w:pStyle w:val="AmColumnHeading"/>
            </w:pPr>
            <w:r w:rsidRPr="00F90D4A">
              <w:t>Pozměňovací návrh</w:t>
            </w:r>
          </w:p>
        </w:tc>
      </w:tr>
      <w:tr w:rsidR="002F7054" w:rsidRPr="00F90D4A" w14:paraId="72ED53FA" w14:textId="77777777" w:rsidTr="008164E2">
        <w:trPr>
          <w:jc w:val="center"/>
        </w:trPr>
        <w:tc>
          <w:tcPr>
            <w:tcW w:w="4876" w:type="dxa"/>
            <w:tcBorders>
              <w:top w:val="nil"/>
              <w:left w:val="nil"/>
              <w:bottom w:val="nil"/>
              <w:right w:val="nil"/>
            </w:tcBorders>
            <w:hideMark/>
          </w:tcPr>
          <w:p w14:paraId="4DD66510" w14:textId="77777777" w:rsidR="00577E32" w:rsidRPr="00F90D4A" w:rsidRDefault="004918A6" w:rsidP="008164E2">
            <w:pPr>
              <w:pStyle w:val="Normal6a"/>
            </w:pPr>
            <w:r w:rsidRPr="00F90D4A">
              <w:t>31.</w:t>
            </w:r>
            <w:r w:rsidRPr="00F90D4A">
              <w:tab/>
              <w:t>vyzývá Komisi a členské státy, aby zajistily přiměřenou životní úroveň a zdravé životní prostředí pro všechny, včetně přístupu k bydlení, kvalitnímu vzdělání, sociálnímu zabezpečení a zdravotní péči;</w:t>
            </w:r>
          </w:p>
        </w:tc>
        <w:tc>
          <w:tcPr>
            <w:tcW w:w="4876" w:type="dxa"/>
            <w:tcBorders>
              <w:top w:val="nil"/>
              <w:left w:val="nil"/>
              <w:bottom w:val="nil"/>
              <w:right w:val="nil"/>
            </w:tcBorders>
            <w:hideMark/>
          </w:tcPr>
          <w:p w14:paraId="34EFE9E9" w14:textId="223C2C0C" w:rsidR="00577E32" w:rsidRPr="00F90D4A" w:rsidRDefault="004918A6" w:rsidP="008164E2">
            <w:pPr>
              <w:pStyle w:val="Normal6a"/>
            </w:pPr>
            <w:r w:rsidRPr="00F90D4A">
              <w:t>31.</w:t>
            </w:r>
            <w:r w:rsidRPr="00F90D4A">
              <w:tab/>
              <w:t xml:space="preserve">vyzývá Komisi a členské státy, aby zajistily přiměřenou životní úroveň a zdravé životní prostředí pro všechny, včetně přístupu k bydlení, kvalitnímu vzdělání, sociálnímu zabezpečení a zdravotní péči; </w:t>
            </w:r>
            <w:r w:rsidRPr="00F90D4A">
              <w:rPr>
                <w:b/>
                <w:i/>
              </w:rPr>
              <w:t xml:space="preserve">vyzývá členské státy, aby zajistily dodržování evropského pilíře sociálních práv </w:t>
            </w:r>
            <w:r w:rsidR="00D8726D" w:rsidRPr="00F90D4A">
              <w:rPr>
                <w:b/>
                <w:i/>
              </w:rPr>
              <w:t>a </w:t>
            </w:r>
            <w:r w:rsidRPr="00F90D4A">
              <w:rPr>
                <w:b/>
                <w:i/>
              </w:rPr>
              <w:t xml:space="preserve">Evropské sociální charty, </w:t>
            </w:r>
            <w:r w:rsidR="00D8726D" w:rsidRPr="00F90D4A">
              <w:rPr>
                <w:b/>
                <w:i/>
              </w:rPr>
              <w:t>a </w:t>
            </w:r>
            <w:r w:rsidRPr="00F90D4A">
              <w:rPr>
                <w:b/>
                <w:i/>
              </w:rPr>
              <w:t xml:space="preserve">Komisi, aby jejich dodržování pečlivě sledovala </w:t>
            </w:r>
            <w:r w:rsidR="00D8726D" w:rsidRPr="00F90D4A">
              <w:rPr>
                <w:b/>
                <w:i/>
              </w:rPr>
              <w:t>a </w:t>
            </w:r>
            <w:r w:rsidRPr="00F90D4A">
              <w:rPr>
                <w:b/>
                <w:i/>
              </w:rPr>
              <w:t xml:space="preserve">přijala opatření </w:t>
            </w:r>
            <w:r w:rsidR="00D8726D" w:rsidRPr="00F90D4A">
              <w:rPr>
                <w:b/>
                <w:i/>
              </w:rPr>
              <w:t>k </w:t>
            </w:r>
            <w:r w:rsidRPr="00F90D4A">
              <w:rPr>
                <w:b/>
                <w:i/>
              </w:rPr>
              <w:t>řešení případů, kdy dodržovány nejsou;</w:t>
            </w:r>
          </w:p>
        </w:tc>
      </w:tr>
    </w:tbl>
    <w:p w14:paraId="15BB90D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57B034B0" w14:textId="77777777" w:rsidR="00577E32" w:rsidRPr="00F90D4A" w:rsidRDefault="004918A6" w:rsidP="00577E32">
      <w:r w:rsidRPr="00F90D4A">
        <w:rPr>
          <w:rStyle w:val="HideTWBExt"/>
        </w:rPr>
        <w:t>&lt;/Amend&gt;</w:t>
      </w:r>
    </w:p>
    <w:p w14:paraId="1DE220B3"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613</w:t>
      </w:r>
      <w:r w:rsidRPr="00F90D4A">
        <w:rPr>
          <w:rStyle w:val="HideTWBExt"/>
        </w:rPr>
        <w:t>&lt;/NumAm&gt;</w:t>
      </w:r>
    </w:p>
    <w:p w14:paraId="070D47ED" w14:textId="77777777" w:rsidR="00577E32" w:rsidRPr="00F90D4A" w:rsidRDefault="004918A6" w:rsidP="00577E32">
      <w:pPr>
        <w:pStyle w:val="NormalBold"/>
      </w:pPr>
      <w:r w:rsidRPr="00F90D4A">
        <w:rPr>
          <w:rStyle w:val="HideTWBExt"/>
          <w:b w:val="0"/>
        </w:rPr>
        <w:t>&lt;RepeatBlock-By&gt;&lt;Members&gt;</w:t>
      </w:r>
      <w:r w:rsidRPr="00F90D4A">
        <w:t>Ewa Zajączkowska-Hernik</w:t>
      </w:r>
      <w:r w:rsidRPr="00F90D4A">
        <w:rPr>
          <w:rStyle w:val="HideTWBExt"/>
          <w:b w:val="0"/>
        </w:rPr>
        <w:t>&lt;/Members&gt;</w:t>
      </w:r>
    </w:p>
    <w:p w14:paraId="238CFADC" w14:textId="77777777" w:rsidR="00577E32" w:rsidRPr="00F90D4A" w:rsidRDefault="004918A6" w:rsidP="00577E32">
      <w:pPr>
        <w:pStyle w:val="NormalBold"/>
      </w:pPr>
      <w:r w:rsidRPr="00F90D4A">
        <w:rPr>
          <w:rStyle w:val="HideTWBExt"/>
          <w:b w:val="0"/>
        </w:rPr>
        <w:t>&lt;/RepeatBlock-By&gt;</w:t>
      </w:r>
    </w:p>
    <w:p w14:paraId="7280806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6CA7E8E"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BABA672" w14:textId="77777777" w:rsidTr="008164E2">
        <w:trPr>
          <w:trHeight w:val="240"/>
          <w:jc w:val="center"/>
        </w:trPr>
        <w:tc>
          <w:tcPr>
            <w:tcW w:w="9752" w:type="dxa"/>
            <w:gridSpan w:val="2"/>
            <w:tcBorders>
              <w:top w:val="nil"/>
              <w:left w:val="nil"/>
              <w:bottom w:val="nil"/>
              <w:right w:val="nil"/>
            </w:tcBorders>
          </w:tcPr>
          <w:p w14:paraId="6165DBBC" w14:textId="77777777" w:rsidR="00577E32" w:rsidRPr="00F90D4A" w:rsidRDefault="00577E32" w:rsidP="008164E2"/>
        </w:tc>
      </w:tr>
      <w:tr w:rsidR="002F7054" w:rsidRPr="00F90D4A" w14:paraId="76BFDC1F" w14:textId="77777777" w:rsidTr="008164E2">
        <w:trPr>
          <w:trHeight w:val="240"/>
          <w:jc w:val="center"/>
        </w:trPr>
        <w:tc>
          <w:tcPr>
            <w:tcW w:w="4876" w:type="dxa"/>
            <w:tcBorders>
              <w:top w:val="nil"/>
              <w:left w:val="nil"/>
              <w:bottom w:val="nil"/>
              <w:right w:val="nil"/>
            </w:tcBorders>
            <w:hideMark/>
          </w:tcPr>
          <w:p w14:paraId="231D338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324E0919" w14:textId="77777777" w:rsidR="00577E32" w:rsidRPr="00F90D4A" w:rsidRDefault="004918A6" w:rsidP="008164E2">
            <w:pPr>
              <w:pStyle w:val="AmColumnHeading"/>
            </w:pPr>
            <w:r w:rsidRPr="00F90D4A">
              <w:t>Pozměňovací návrh</w:t>
            </w:r>
          </w:p>
        </w:tc>
      </w:tr>
      <w:tr w:rsidR="002F7054" w:rsidRPr="00F90D4A" w14:paraId="37AF2C16" w14:textId="77777777" w:rsidTr="008164E2">
        <w:trPr>
          <w:jc w:val="center"/>
        </w:trPr>
        <w:tc>
          <w:tcPr>
            <w:tcW w:w="4876" w:type="dxa"/>
            <w:tcBorders>
              <w:top w:val="nil"/>
              <w:left w:val="nil"/>
              <w:bottom w:val="nil"/>
              <w:right w:val="nil"/>
            </w:tcBorders>
            <w:hideMark/>
          </w:tcPr>
          <w:p w14:paraId="396C7B83" w14:textId="77777777" w:rsidR="00577E32" w:rsidRPr="00F90D4A" w:rsidRDefault="004918A6" w:rsidP="008164E2">
            <w:pPr>
              <w:pStyle w:val="Normal6a"/>
            </w:pPr>
            <w:r w:rsidRPr="00F90D4A">
              <w:t>31.</w:t>
            </w:r>
            <w:r w:rsidRPr="00F90D4A">
              <w:tab/>
              <w:t>vyzývá Komisi a</w:t>
            </w:r>
            <w:r w:rsidRPr="00F90D4A">
              <w:rPr>
                <w:b/>
                <w:i/>
              </w:rPr>
              <w:t> </w:t>
            </w:r>
            <w:r w:rsidRPr="00F90D4A">
              <w:t>členské státy, aby zajistily</w:t>
            </w:r>
            <w:r w:rsidRPr="00F90D4A">
              <w:rPr>
                <w:b/>
                <w:i/>
              </w:rPr>
              <w:t xml:space="preserve"> přiměřenou</w:t>
            </w:r>
            <w:r w:rsidRPr="00F90D4A">
              <w:t xml:space="preserve"> životní </w:t>
            </w:r>
            <w:r w:rsidRPr="00F90D4A">
              <w:rPr>
                <w:b/>
                <w:i/>
              </w:rPr>
              <w:t>úroveň a zdravé životní prostředí pro všechny</w:t>
            </w:r>
            <w:r w:rsidRPr="00F90D4A">
              <w:t xml:space="preserve">, </w:t>
            </w:r>
            <w:r w:rsidRPr="00F90D4A">
              <w:rPr>
                <w:b/>
                <w:i/>
              </w:rPr>
              <w:t>včetně přístupu k bydlení</w:t>
            </w:r>
            <w:r w:rsidRPr="00F90D4A">
              <w:t xml:space="preserve">, </w:t>
            </w:r>
            <w:r w:rsidRPr="00F90D4A">
              <w:rPr>
                <w:b/>
                <w:i/>
              </w:rPr>
              <w:t>kvalitnímu vzdělání</w:t>
            </w:r>
            <w:r w:rsidRPr="00F90D4A">
              <w:t xml:space="preserve">, </w:t>
            </w:r>
            <w:r w:rsidRPr="00F90D4A">
              <w:rPr>
                <w:b/>
                <w:i/>
              </w:rPr>
              <w:t>sociálnímu zabezpečení</w:t>
            </w:r>
            <w:r w:rsidRPr="00F90D4A">
              <w:t xml:space="preserve"> a</w:t>
            </w:r>
            <w:r w:rsidRPr="00F90D4A">
              <w:rPr>
                <w:b/>
                <w:i/>
              </w:rPr>
              <w:t> zdravotní péči</w:t>
            </w:r>
            <w:r w:rsidRPr="00F90D4A">
              <w:t>;</w:t>
            </w:r>
          </w:p>
        </w:tc>
        <w:tc>
          <w:tcPr>
            <w:tcW w:w="4876" w:type="dxa"/>
            <w:tcBorders>
              <w:top w:val="nil"/>
              <w:left w:val="nil"/>
              <w:bottom w:val="nil"/>
              <w:right w:val="nil"/>
            </w:tcBorders>
            <w:hideMark/>
          </w:tcPr>
          <w:p w14:paraId="11CB19F3" w14:textId="6D2CC1E2" w:rsidR="00577E32" w:rsidRPr="00F90D4A" w:rsidRDefault="004918A6" w:rsidP="008164E2">
            <w:pPr>
              <w:pStyle w:val="Normal6a"/>
            </w:pPr>
            <w:r w:rsidRPr="00F90D4A">
              <w:t>31.</w:t>
            </w:r>
            <w:r w:rsidRPr="00F90D4A">
              <w:tab/>
              <w:t xml:space="preserve">vyzývá Komisi </w:t>
            </w:r>
            <w:r w:rsidR="00D8726D" w:rsidRPr="00F90D4A">
              <w:t>a </w:t>
            </w:r>
            <w:r w:rsidRPr="00F90D4A">
              <w:t>členské státy, aby zajistily</w:t>
            </w:r>
            <w:r w:rsidRPr="00F90D4A">
              <w:rPr>
                <w:b/>
                <w:i/>
              </w:rPr>
              <w:t>, že každý bude mít spravedlivou šanci dosáhnout nejvyšší možné</w:t>
            </w:r>
            <w:r w:rsidRPr="00F90D4A">
              <w:t xml:space="preserve"> životní </w:t>
            </w:r>
            <w:r w:rsidRPr="00F90D4A">
              <w:rPr>
                <w:b/>
                <w:i/>
              </w:rPr>
              <w:t xml:space="preserve">úrovně prostřednictvím co největší ekonomické svobody </w:t>
            </w:r>
            <w:r w:rsidR="00D8726D" w:rsidRPr="00F90D4A">
              <w:rPr>
                <w:b/>
                <w:i/>
              </w:rPr>
              <w:t>a </w:t>
            </w:r>
            <w:r w:rsidRPr="00F90D4A">
              <w:rPr>
                <w:b/>
                <w:i/>
              </w:rPr>
              <w:t>dalších občanských svobod</w:t>
            </w:r>
            <w:r w:rsidRPr="00F90D4A">
              <w:t xml:space="preserve">, </w:t>
            </w:r>
            <w:r w:rsidRPr="00F90D4A">
              <w:rPr>
                <w:b/>
                <w:i/>
              </w:rPr>
              <w:t>nízkých daní, jednoduchých předpisů</w:t>
            </w:r>
            <w:r w:rsidRPr="00F90D4A">
              <w:t xml:space="preserve">, </w:t>
            </w:r>
            <w:r w:rsidRPr="00F90D4A">
              <w:rPr>
                <w:b/>
                <w:i/>
              </w:rPr>
              <w:t>které budou srozumitelné všem</w:t>
            </w:r>
            <w:r w:rsidRPr="00F90D4A">
              <w:t xml:space="preserve">, </w:t>
            </w:r>
            <w:r w:rsidRPr="00F90D4A">
              <w:rPr>
                <w:b/>
                <w:i/>
              </w:rPr>
              <w:t xml:space="preserve">snížení byrokracie </w:t>
            </w:r>
            <w:r w:rsidR="00D8726D" w:rsidRPr="00F90D4A">
              <w:rPr>
                <w:b/>
                <w:i/>
              </w:rPr>
              <w:t>a </w:t>
            </w:r>
            <w:r w:rsidRPr="00F90D4A">
              <w:rPr>
                <w:b/>
                <w:i/>
              </w:rPr>
              <w:t>podpory podnikání</w:t>
            </w:r>
            <w:r w:rsidRPr="00F90D4A">
              <w:t xml:space="preserve"> </w:t>
            </w:r>
            <w:r w:rsidR="00D8726D" w:rsidRPr="00F90D4A">
              <w:t>a </w:t>
            </w:r>
            <w:r w:rsidRPr="00F90D4A">
              <w:rPr>
                <w:b/>
                <w:i/>
              </w:rPr>
              <w:t>samosprávy společností</w:t>
            </w:r>
            <w:r w:rsidRPr="00F90D4A">
              <w:t>;</w:t>
            </w:r>
          </w:p>
        </w:tc>
      </w:tr>
    </w:tbl>
    <w:p w14:paraId="563B134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3601324" w14:textId="77777777" w:rsidR="00577E32" w:rsidRPr="00F90D4A" w:rsidRDefault="004918A6" w:rsidP="00577E32">
      <w:r w:rsidRPr="00F90D4A">
        <w:rPr>
          <w:rStyle w:val="HideTWBExt"/>
        </w:rPr>
        <w:t>&lt;/Amend&gt;</w:t>
      </w:r>
    </w:p>
    <w:p w14:paraId="07CB1F5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614</w:t>
      </w:r>
      <w:r w:rsidRPr="00F90D4A">
        <w:rPr>
          <w:rStyle w:val="HideTWBExt"/>
        </w:rPr>
        <w:t>&lt;/NumAm&gt;</w:t>
      </w:r>
    </w:p>
    <w:p w14:paraId="167D856D" w14:textId="77777777" w:rsidR="00577E32" w:rsidRPr="00F90D4A" w:rsidRDefault="004918A6" w:rsidP="00577E32">
      <w:pPr>
        <w:pStyle w:val="NormalBold"/>
      </w:pPr>
      <w:r w:rsidRPr="00F90D4A">
        <w:rPr>
          <w:rStyle w:val="HideTWBExt"/>
          <w:b w:val="0"/>
        </w:rPr>
        <w:t>&lt;RepeatBlock-By&gt;&lt;Members&gt;</w:t>
      </w:r>
      <w:r w:rsidRPr="00F90D4A">
        <w:t>Sebastian Tynkkynen</w:t>
      </w:r>
      <w:r w:rsidRPr="00F90D4A">
        <w:rPr>
          <w:rStyle w:val="HideTWBExt"/>
          <w:b w:val="0"/>
        </w:rPr>
        <w:t>&lt;/Members&gt;</w:t>
      </w:r>
    </w:p>
    <w:p w14:paraId="68746B01" w14:textId="77777777" w:rsidR="00577E32" w:rsidRPr="00F90D4A" w:rsidRDefault="004918A6" w:rsidP="00577E32">
      <w:pPr>
        <w:pStyle w:val="NormalBold"/>
      </w:pPr>
      <w:r w:rsidRPr="00F90D4A">
        <w:rPr>
          <w:rStyle w:val="HideTWBExt"/>
          <w:b w:val="0"/>
        </w:rPr>
        <w:t>&lt;/RepeatBlock-By&gt;</w:t>
      </w:r>
    </w:p>
    <w:p w14:paraId="5539FF58"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2D05C815"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56D9E9B" w14:textId="77777777" w:rsidTr="008164E2">
        <w:trPr>
          <w:trHeight w:val="240"/>
          <w:jc w:val="center"/>
        </w:trPr>
        <w:tc>
          <w:tcPr>
            <w:tcW w:w="9752" w:type="dxa"/>
            <w:gridSpan w:val="2"/>
            <w:tcBorders>
              <w:top w:val="nil"/>
              <w:left w:val="nil"/>
              <w:bottom w:val="nil"/>
              <w:right w:val="nil"/>
            </w:tcBorders>
          </w:tcPr>
          <w:p w14:paraId="51D9A3CC" w14:textId="77777777" w:rsidR="00577E32" w:rsidRPr="00F90D4A" w:rsidRDefault="00577E32" w:rsidP="008164E2"/>
        </w:tc>
      </w:tr>
      <w:tr w:rsidR="002F7054" w:rsidRPr="00F90D4A" w14:paraId="2B9E16AA" w14:textId="77777777" w:rsidTr="008164E2">
        <w:trPr>
          <w:trHeight w:val="240"/>
          <w:jc w:val="center"/>
        </w:trPr>
        <w:tc>
          <w:tcPr>
            <w:tcW w:w="4876" w:type="dxa"/>
            <w:tcBorders>
              <w:top w:val="nil"/>
              <w:left w:val="nil"/>
              <w:bottom w:val="nil"/>
              <w:right w:val="nil"/>
            </w:tcBorders>
            <w:hideMark/>
          </w:tcPr>
          <w:p w14:paraId="796A5D72"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08FE703" w14:textId="77777777" w:rsidR="00577E32" w:rsidRPr="00F90D4A" w:rsidRDefault="004918A6" w:rsidP="008164E2">
            <w:pPr>
              <w:pStyle w:val="AmColumnHeading"/>
            </w:pPr>
            <w:r w:rsidRPr="00F90D4A">
              <w:t>Pozměňovací návrh</w:t>
            </w:r>
          </w:p>
        </w:tc>
      </w:tr>
      <w:tr w:rsidR="002F7054" w:rsidRPr="00F90D4A" w14:paraId="567E657B" w14:textId="77777777" w:rsidTr="008164E2">
        <w:trPr>
          <w:jc w:val="center"/>
        </w:trPr>
        <w:tc>
          <w:tcPr>
            <w:tcW w:w="4876" w:type="dxa"/>
            <w:tcBorders>
              <w:top w:val="nil"/>
              <w:left w:val="nil"/>
              <w:bottom w:val="nil"/>
              <w:right w:val="nil"/>
            </w:tcBorders>
            <w:hideMark/>
          </w:tcPr>
          <w:p w14:paraId="6AD8308D" w14:textId="77777777" w:rsidR="00577E32" w:rsidRPr="00F90D4A" w:rsidRDefault="004918A6" w:rsidP="008164E2">
            <w:pPr>
              <w:pStyle w:val="Normal6a"/>
            </w:pPr>
            <w:r w:rsidRPr="00F90D4A">
              <w:t>31.</w:t>
            </w:r>
            <w:r w:rsidRPr="00F90D4A">
              <w:tab/>
            </w:r>
            <w:r w:rsidRPr="00F90D4A">
              <w:rPr>
                <w:b/>
                <w:i/>
              </w:rPr>
              <w:t>vyzývá Komisi a členské státy</w:t>
            </w:r>
            <w:r w:rsidRPr="00F90D4A">
              <w:t xml:space="preserve">, </w:t>
            </w:r>
            <w:r w:rsidRPr="00F90D4A">
              <w:rPr>
                <w:b/>
                <w:i/>
              </w:rPr>
              <w:t>aby zajistily přiměřenou životní úroveň</w:t>
            </w:r>
            <w:r w:rsidRPr="00F90D4A">
              <w:t xml:space="preserve"> a</w:t>
            </w:r>
            <w:r w:rsidRPr="00F90D4A">
              <w:rPr>
                <w:b/>
                <w:i/>
              </w:rPr>
              <w:t> zdravé životní prostředí pro všechny, včetně přístupu k bydlení, kvalitnímu vzdělání, sociálnímu zabezpečení a zdravotní péči</w:t>
            </w:r>
            <w:r w:rsidRPr="00F90D4A">
              <w:t>;</w:t>
            </w:r>
          </w:p>
        </w:tc>
        <w:tc>
          <w:tcPr>
            <w:tcW w:w="4876" w:type="dxa"/>
            <w:tcBorders>
              <w:top w:val="nil"/>
              <w:left w:val="nil"/>
              <w:bottom w:val="nil"/>
              <w:right w:val="nil"/>
            </w:tcBorders>
            <w:hideMark/>
          </w:tcPr>
          <w:p w14:paraId="02CB90CB" w14:textId="150D4B2D" w:rsidR="00577E32" w:rsidRPr="00F90D4A" w:rsidRDefault="004918A6" w:rsidP="008164E2">
            <w:pPr>
              <w:pStyle w:val="Normal6a"/>
            </w:pPr>
            <w:r w:rsidRPr="00F90D4A">
              <w:t>31.</w:t>
            </w:r>
            <w:r w:rsidRPr="00F90D4A">
              <w:tab/>
            </w:r>
            <w:r w:rsidRPr="00F90D4A">
              <w:rPr>
                <w:b/>
                <w:i/>
              </w:rPr>
              <w:t>zdůrazňuje, že politika bydlení</w:t>
            </w:r>
            <w:r w:rsidRPr="00F90D4A">
              <w:t xml:space="preserve">, </w:t>
            </w:r>
            <w:r w:rsidRPr="00F90D4A">
              <w:rPr>
                <w:b/>
                <w:i/>
              </w:rPr>
              <w:t>vzdělávání, sociální zabezpečení</w:t>
            </w:r>
            <w:r w:rsidRPr="00F90D4A">
              <w:t xml:space="preserve"> </w:t>
            </w:r>
            <w:r w:rsidR="00D8726D" w:rsidRPr="00F90D4A">
              <w:t>a </w:t>
            </w:r>
            <w:r w:rsidRPr="00F90D4A">
              <w:rPr>
                <w:b/>
                <w:i/>
              </w:rPr>
              <w:t>zdravotní péče jsou záležitostí členských států</w:t>
            </w:r>
            <w:r w:rsidRPr="00F90D4A">
              <w:t>;</w:t>
            </w:r>
          </w:p>
        </w:tc>
      </w:tr>
    </w:tbl>
    <w:p w14:paraId="4A080031"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{FI}</w:t>
      </w:r>
      <w:r w:rsidRPr="00F90D4A">
        <w:t>fi</w:t>
      </w:r>
      <w:r w:rsidRPr="00F90D4A">
        <w:rPr>
          <w:rStyle w:val="HideTWBExt"/>
          <w:noProof w:val="0"/>
        </w:rPr>
        <w:t>&lt;/Original&gt;</w:t>
      </w:r>
    </w:p>
    <w:p w14:paraId="2FFC46D9" w14:textId="77777777" w:rsidR="00577E32" w:rsidRPr="00F90D4A" w:rsidRDefault="004918A6" w:rsidP="00577E32">
      <w:r w:rsidRPr="00F90D4A">
        <w:rPr>
          <w:rStyle w:val="HideTWBExt"/>
        </w:rPr>
        <w:t>&lt;/Amend&gt;</w:t>
      </w:r>
    </w:p>
    <w:p w14:paraId="7C36ADA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615</w:t>
      </w:r>
      <w:r w:rsidRPr="00F90D4A">
        <w:rPr>
          <w:rStyle w:val="HideTWBExt"/>
        </w:rPr>
        <w:t>&lt;/NumAm&gt;</w:t>
      </w:r>
    </w:p>
    <w:p w14:paraId="58B0A9B2" w14:textId="77777777" w:rsidR="00577E32" w:rsidRPr="00F90D4A" w:rsidRDefault="004918A6" w:rsidP="00577E32">
      <w:pPr>
        <w:pStyle w:val="NormalBold"/>
      </w:pPr>
      <w:r w:rsidRPr="00F90D4A">
        <w:rPr>
          <w:rStyle w:val="HideTWBExt"/>
          <w:b w:val="0"/>
        </w:rPr>
        <w:t>&lt;RepeatBlock-By&gt;&lt;Members&gt;</w:t>
      </w:r>
      <w:r w:rsidRPr="00F90D4A">
        <w:t>Lukas Mandl</w:t>
      </w:r>
      <w:r w:rsidRPr="00F90D4A">
        <w:rPr>
          <w:rStyle w:val="HideTWBExt"/>
          <w:b w:val="0"/>
        </w:rPr>
        <w:t>&lt;/Members&gt;</w:t>
      </w:r>
    </w:p>
    <w:p w14:paraId="0C6AFD31" w14:textId="77777777" w:rsidR="00577E32" w:rsidRPr="00F90D4A" w:rsidRDefault="004918A6" w:rsidP="00577E32">
      <w:pPr>
        <w:pStyle w:val="NormalBold"/>
      </w:pPr>
      <w:r w:rsidRPr="00F90D4A">
        <w:rPr>
          <w:rStyle w:val="HideTWBExt"/>
          <w:b w:val="0"/>
        </w:rPr>
        <w:t>&lt;/RepeatBlock-By&gt;</w:t>
      </w:r>
    </w:p>
    <w:p w14:paraId="7F7FE703"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8CE505A"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D48E4F8" w14:textId="77777777" w:rsidTr="008164E2">
        <w:trPr>
          <w:trHeight w:val="240"/>
          <w:jc w:val="center"/>
        </w:trPr>
        <w:tc>
          <w:tcPr>
            <w:tcW w:w="9752" w:type="dxa"/>
            <w:gridSpan w:val="2"/>
            <w:tcBorders>
              <w:top w:val="nil"/>
              <w:left w:val="nil"/>
              <w:bottom w:val="nil"/>
              <w:right w:val="nil"/>
            </w:tcBorders>
          </w:tcPr>
          <w:p w14:paraId="4DED8D0C" w14:textId="77777777" w:rsidR="00577E32" w:rsidRPr="00F90D4A" w:rsidRDefault="00577E32" w:rsidP="008164E2"/>
        </w:tc>
      </w:tr>
      <w:tr w:rsidR="002F7054" w:rsidRPr="00F90D4A" w14:paraId="7FF68F35" w14:textId="77777777" w:rsidTr="008164E2">
        <w:trPr>
          <w:trHeight w:val="240"/>
          <w:jc w:val="center"/>
        </w:trPr>
        <w:tc>
          <w:tcPr>
            <w:tcW w:w="4876" w:type="dxa"/>
            <w:tcBorders>
              <w:top w:val="nil"/>
              <w:left w:val="nil"/>
              <w:bottom w:val="nil"/>
              <w:right w:val="nil"/>
            </w:tcBorders>
            <w:hideMark/>
          </w:tcPr>
          <w:p w14:paraId="6084CF3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20F4C7F" w14:textId="77777777" w:rsidR="00577E32" w:rsidRPr="00F90D4A" w:rsidRDefault="004918A6" w:rsidP="008164E2">
            <w:pPr>
              <w:pStyle w:val="AmColumnHeading"/>
            </w:pPr>
            <w:r w:rsidRPr="00F90D4A">
              <w:t>Pozměňovací návrh</w:t>
            </w:r>
          </w:p>
        </w:tc>
      </w:tr>
      <w:tr w:rsidR="002F7054" w:rsidRPr="00F90D4A" w14:paraId="6C07101E" w14:textId="77777777" w:rsidTr="008164E2">
        <w:trPr>
          <w:jc w:val="center"/>
        </w:trPr>
        <w:tc>
          <w:tcPr>
            <w:tcW w:w="4876" w:type="dxa"/>
            <w:tcBorders>
              <w:top w:val="nil"/>
              <w:left w:val="nil"/>
              <w:bottom w:val="nil"/>
              <w:right w:val="nil"/>
            </w:tcBorders>
            <w:hideMark/>
          </w:tcPr>
          <w:p w14:paraId="30E0D3C0" w14:textId="77777777" w:rsidR="00577E32" w:rsidRPr="00F90D4A" w:rsidRDefault="004918A6" w:rsidP="008164E2">
            <w:pPr>
              <w:pStyle w:val="Normal6a"/>
            </w:pPr>
            <w:r w:rsidRPr="00F90D4A">
              <w:t>31.</w:t>
            </w:r>
            <w:r w:rsidRPr="00F90D4A">
              <w:tab/>
              <w:t>vyzývá Komisi a členské státy, aby zajistily přiměřenou životní úroveň a zdravé životní prostředí pro všechny, včetně přístupu k bydlení, kvalitnímu vzdělání, sociálnímu zabezpečení a zdravotní péči;</w:t>
            </w:r>
          </w:p>
        </w:tc>
        <w:tc>
          <w:tcPr>
            <w:tcW w:w="4876" w:type="dxa"/>
            <w:tcBorders>
              <w:top w:val="nil"/>
              <w:left w:val="nil"/>
              <w:bottom w:val="nil"/>
              <w:right w:val="nil"/>
            </w:tcBorders>
            <w:hideMark/>
          </w:tcPr>
          <w:p w14:paraId="3C282B04" w14:textId="6F9D4BE5" w:rsidR="00577E32" w:rsidRPr="00F90D4A" w:rsidRDefault="004918A6" w:rsidP="008164E2">
            <w:pPr>
              <w:pStyle w:val="Normal6a"/>
            </w:pPr>
            <w:r w:rsidRPr="00F90D4A">
              <w:t>31.</w:t>
            </w:r>
            <w:r w:rsidRPr="00F90D4A">
              <w:tab/>
              <w:t xml:space="preserve">vyzývá Komisi a členské státy, aby </w:t>
            </w:r>
            <w:r w:rsidR="00D8726D" w:rsidRPr="00F90D4A">
              <w:rPr>
                <w:b/>
                <w:i/>
              </w:rPr>
              <w:t>v </w:t>
            </w:r>
            <w:r w:rsidRPr="00F90D4A">
              <w:rPr>
                <w:b/>
                <w:i/>
              </w:rPr>
              <w:t xml:space="preserve">souladu se svými příslušnými pravomocemi </w:t>
            </w:r>
            <w:r w:rsidRPr="00F90D4A">
              <w:t>zajistily přiměřenou životní úroveň a zdravé životní prostředí pro všechny, včetně přístupu k </w:t>
            </w:r>
            <w:r w:rsidRPr="00F90D4A">
              <w:rPr>
                <w:b/>
                <w:i/>
              </w:rPr>
              <w:t xml:space="preserve">cenově dostupnému </w:t>
            </w:r>
            <w:r w:rsidRPr="00F90D4A">
              <w:t>bydlení, kvalitnímu vzdělání, sociálnímu zabezpečení a zdravotní péči;</w:t>
            </w:r>
          </w:p>
        </w:tc>
      </w:tr>
    </w:tbl>
    <w:p w14:paraId="66023CAB"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EDE4A01" w14:textId="77777777" w:rsidR="00577E32" w:rsidRPr="00F90D4A" w:rsidRDefault="004918A6" w:rsidP="00577E32">
      <w:r w:rsidRPr="00F90D4A">
        <w:rPr>
          <w:rStyle w:val="HideTWBExt"/>
        </w:rPr>
        <w:t>&lt;/Amend&gt;</w:t>
      </w:r>
    </w:p>
    <w:p w14:paraId="30C9F90F"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616</w:t>
      </w:r>
      <w:r w:rsidRPr="00F90D4A">
        <w:rPr>
          <w:rStyle w:val="HideTWBExt"/>
        </w:rPr>
        <w:t>&lt;/NumAm&gt;</w:t>
      </w:r>
    </w:p>
    <w:p w14:paraId="4F646F1E" w14:textId="77777777" w:rsidR="00577E32" w:rsidRPr="00F90D4A" w:rsidRDefault="004918A6" w:rsidP="00577E32">
      <w:pPr>
        <w:pStyle w:val="NormalBold"/>
      </w:pPr>
      <w:r w:rsidRPr="00F90D4A">
        <w:rPr>
          <w:rStyle w:val="HideTWBExt"/>
          <w:b w:val="0"/>
        </w:rPr>
        <w:t>&lt;RepeatBlock-By&gt;&lt;Members&gt;</w:t>
      </w:r>
      <w:r w:rsidRPr="00F90D4A">
        <w:t>Nikola Bartůšek, Jorge Buxadé Villalba, Jaroslav Bžoch, Fabrice Leggeri, Matthieu Valet</w:t>
      </w:r>
      <w:r w:rsidRPr="00F90D4A">
        <w:rPr>
          <w:rStyle w:val="HideTWBExt"/>
          <w:b w:val="0"/>
        </w:rPr>
        <w:t>&lt;/Members&gt;</w:t>
      </w:r>
    </w:p>
    <w:p w14:paraId="5B07B45A" w14:textId="77777777" w:rsidR="00577E32" w:rsidRPr="00F90D4A" w:rsidRDefault="004918A6" w:rsidP="00577E32">
      <w:pPr>
        <w:pStyle w:val="NormalBold"/>
      </w:pPr>
      <w:r w:rsidRPr="00F90D4A">
        <w:rPr>
          <w:rStyle w:val="HideTWBExt"/>
          <w:b w:val="0"/>
        </w:rPr>
        <w:t>&lt;/RepeatBlock-By&gt;</w:t>
      </w:r>
    </w:p>
    <w:p w14:paraId="519ED47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5497EB2" w14:textId="77777777" w:rsidR="00577E32" w:rsidRPr="00F90D4A" w:rsidRDefault="004918A6" w:rsidP="00577E32">
      <w:pPr>
        <w:pStyle w:val="NormalBold"/>
      </w:pPr>
      <w:r w:rsidRPr="00F90D4A">
        <w:rPr>
          <w:rStyle w:val="HideTWBExt"/>
        </w:rPr>
        <w:t>&lt;Article&gt;</w:t>
      </w:r>
      <w:r w:rsidRPr="00F90D4A">
        <w:t>Bod 31</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0114E70" w14:textId="77777777" w:rsidTr="008164E2">
        <w:trPr>
          <w:trHeight w:val="240"/>
          <w:jc w:val="center"/>
        </w:trPr>
        <w:tc>
          <w:tcPr>
            <w:tcW w:w="9752" w:type="dxa"/>
            <w:gridSpan w:val="2"/>
            <w:tcBorders>
              <w:top w:val="nil"/>
              <w:left w:val="nil"/>
              <w:bottom w:val="nil"/>
              <w:right w:val="nil"/>
            </w:tcBorders>
          </w:tcPr>
          <w:p w14:paraId="7F8E459B" w14:textId="77777777" w:rsidR="00577E32" w:rsidRPr="00F90D4A" w:rsidRDefault="00577E32" w:rsidP="008164E2"/>
        </w:tc>
      </w:tr>
      <w:tr w:rsidR="002F7054" w:rsidRPr="00F90D4A" w14:paraId="67A818D9" w14:textId="77777777" w:rsidTr="008164E2">
        <w:trPr>
          <w:trHeight w:val="240"/>
          <w:jc w:val="center"/>
        </w:trPr>
        <w:tc>
          <w:tcPr>
            <w:tcW w:w="4876" w:type="dxa"/>
            <w:tcBorders>
              <w:top w:val="nil"/>
              <w:left w:val="nil"/>
              <w:bottom w:val="nil"/>
              <w:right w:val="nil"/>
            </w:tcBorders>
            <w:hideMark/>
          </w:tcPr>
          <w:p w14:paraId="02FACD5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AA56F34" w14:textId="77777777" w:rsidR="00577E32" w:rsidRPr="00F90D4A" w:rsidRDefault="004918A6" w:rsidP="008164E2">
            <w:pPr>
              <w:pStyle w:val="AmColumnHeading"/>
            </w:pPr>
            <w:r w:rsidRPr="00F90D4A">
              <w:t>Pozměňovací návrh</w:t>
            </w:r>
          </w:p>
        </w:tc>
      </w:tr>
      <w:tr w:rsidR="002F7054" w:rsidRPr="00F90D4A" w14:paraId="7953A04E" w14:textId="77777777" w:rsidTr="008164E2">
        <w:trPr>
          <w:jc w:val="center"/>
        </w:trPr>
        <w:tc>
          <w:tcPr>
            <w:tcW w:w="4876" w:type="dxa"/>
            <w:tcBorders>
              <w:top w:val="nil"/>
              <w:left w:val="nil"/>
              <w:bottom w:val="nil"/>
              <w:right w:val="nil"/>
            </w:tcBorders>
            <w:hideMark/>
          </w:tcPr>
          <w:p w14:paraId="36CE3073" w14:textId="77777777" w:rsidR="00577E32" w:rsidRPr="00F90D4A" w:rsidRDefault="004918A6" w:rsidP="008164E2">
            <w:pPr>
              <w:pStyle w:val="Normal6a"/>
            </w:pPr>
            <w:r w:rsidRPr="00F90D4A">
              <w:t>31.</w:t>
            </w:r>
            <w:r w:rsidRPr="00F90D4A">
              <w:tab/>
              <w:t>vyzývá Komisi a</w:t>
            </w:r>
            <w:r w:rsidRPr="00F90D4A">
              <w:rPr>
                <w:b/>
                <w:i/>
              </w:rPr>
              <w:t> </w:t>
            </w:r>
            <w:r w:rsidRPr="00F90D4A">
              <w:t>členské státy, aby zajistily</w:t>
            </w:r>
            <w:r w:rsidRPr="00F90D4A">
              <w:rPr>
                <w:b/>
                <w:i/>
              </w:rPr>
              <w:t xml:space="preserve"> přiměřenou životní úroveň a zdravé životní prostředí pro všechny, včetně přístupu k bydlení, kvalitnímu vzdělání, sociálnímu zabezpečení a zdravotní péči</w:t>
            </w:r>
            <w:r w:rsidRPr="00F90D4A">
              <w:t>;</w:t>
            </w:r>
          </w:p>
        </w:tc>
        <w:tc>
          <w:tcPr>
            <w:tcW w:w="4876" w:type="dxa"/>
            <w:tcBorders>
              <w:top w:val="nil"/>
              <w:left w:val="nil"/>
              <w:bottom w:val="nil"/>
              <w:right w:val="nil"/>
            </w:tcBorders>
            <w:hideMark/>
          </w:tcPr>
          <w:p w14:paraId="1F2569AC" w14:textId="10322A1E" w:rsidR="00577E32" w:rsidRPr="00F90D4A" w:rsidRDefault="004918A6" w:rsidP="008164E2">
            <w:pPr>
              <w:pStyle w:val="Normal6a"/>
            </w:pPr>
            <w:r w:rsidRPr="00F90D4A">
              <w:t>31.</w:t>
            </w:r>
            <w:r w:rsidRPr="00F90D4A">
              <w:tab/>
              <w:t xml:space="preserve">vyzývá Komisi </w:t>
            </w:r>
            <w:r w:rsidR="00D8726D" w:rsidRPr="00F90D4A">
              <w:t>a </w:t>
            </w:r>
            <w:r w:rsidRPr="00F90D4A">
              <w:t>členské státy, aby zajistily</w:t>
            </w:r>
            <w:r w:rsidRPr="00F90D4A">
              <w:rPr>
                <w:b/>
                <w:i/>
              </w:rPr>
              <w:t xml:space="preserve">, aby </w:t>
            </w:r>
            <w:r w:rsidR="00D8726D" w:rsidRPr="00F90D4A">
              <w:rPr>
                <w:b/>
                <w:i/>
              </w:rPr>
              <w:t>v </w:t>
            </w:r>
            <w:r w:rsidRPr="00F90D4A">
              <w:rPr>
                <w:b/>
                <w:i/>
              </w:rPr>
              <w:t xml:space="preserve">EU byla uplatňována svoboda podnikání </w:t>
            </w:r>
            <w:r w:rsidR="00D8726D" w:rsidRPr="00F90D4A">
              <w:rPr>
                <w:b/>
                <w:i/>
              </w:rPr>
              <w:t>a </w:t>
            </w:r>
            <w:r w:rsidRPr="00F90D4A">
              <w:rPr>
                <w:b/>
                <w:i/>
              </w:rPr>
              <w:t>právo nebýt omezován nadměrnou regulací</w:t>
            </w:r>
            <w:r w:rsidRPr="00F90D4A">
              <w:t>;</w:t>
            </w:r>
          </w:p>
        </w:tc>
      </w:tr>
    </w:tbl>
    <w:p w14:paraId="1839D2B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D556C0D" w14:textId="77777777" w:rsidR="00577E32" w:rsidRPr="00F90D4A" w:rsidRDefault="004918A6" w:rsidP="00577E32">
      <w:r w:rsidRPr="00F90D4A">
        <w:rPr>
          <w:rStyle w:val="HideTWBExt"/>
        </w:rPr>
        <w:t>&lt;/Amend&gt;</w:t>
      </w:r>
    </w:p>
    <w:p w14:paraId="511F2A0E"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617</w:t>
      </w:r>
      <w:r w:rsidRPr="00F90D4A">
        <w:rPr>
          <w:rStyle w:val="HideTWBExt"/>
        </w:rPr>
        <w:t>&lt;/NumAm&gt;</w:t>
      </w:r>
    </w:p>
    <w:p w14:paraId="339D3454"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30ED3ACE" w14:textId="77777777" w:rsidR="00577E32" w:rsidRPr="00F90D4A" w:rsidRDefault="004918A6" w:rsidP="00577E32">
      <w:pPr>
        <w:pStyle w:val="NormalBold"/>
      </w:pPr>
      <w:r w:rsidRPr="00F90D4A">
        <w:rPr>
          <w:rStyle w:val="HideTWBExt"/>
          <w:b w:val="0"/>
        </w:rPr>
        <w:t>&lt;/RepeatBlock-By&gt;</w:t>
      </w:r>
    </w:p>
    <w:p w14:paraId="17F5C4D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A8CEA9B" w14:textId="6500B036" w:rsidR="00577E32" w:rsidRPr="00F90D4A" w:rsidRDefault="004918A6" w:rsidP="00577E32">
      <w:pPr>
        <w:pStyle w:val="NormalBold"/>
      </w:pPr>
      <w:r w:rsidRPr="00F90D4A">
        <w:rPr>
          <w:rStyle w:val="HideTWBExt"/>
        </w:rPr>
        <w:t>&lt;Article&gt;</w:t>
      </w:r>
      <w:r w:rsidRPr="00F90D4A">
        <w:t xml:space="preserve">Bod 31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BA7E929" w14:textId="77777777" w:rsidTr="008164E2">
        <w:trPr>
          <w:trHeight w:val="240"/>
          <w:jc w:val="center"/>
        </w:trPr>
        <w:tc>
          <w:tcPr>
            <w:tcW w:w="9752" w:type="dxa"/>
            <w:gridSpan w:val="2"/>
            <w:tcBorders>
              <w:top w:val="nil"/>
              <w:left w:val="nil"/>
              <w:bottom w:val="nil"/>
              <w:right w:val="nil"/>
            </w:tcBorders>
          </w:tcPr>
          <w:p w14:paraId="1B11243D" w14:textId="77777777" w:rsidR="00577E32" w:rsidRPr="00F90D4A" w:rsidRDefault="00577E32" w:rsidP="008164E2"/>
        </w:tc>
      </w:tr>
      <w:tr w:rsidR="002F7054" w:rsidRPr="00F90D4A" w14:paraId="5F11B709" w14:textId="77777777" w:rsidTr="008164E2">
        <w:trPr>
          <w:trHeight w:val="240"/>
          <w:jc w:val="center"/>
        </w:trPr>
        <w:tc>
          <w:tcPr>
            <w:tcW w:w="4876" w:type="dxa"/>
            <w:tcBorders>
              <w:top w:val="nil"/>
              <w:left w:val="nil"/>
              <w:bottom w:val="nil"/>
              <w:right w:val="nil"/>
            </w:tcBorders>
            <w:hideMark/>
          </w:tcPr>
          <w:p w14:paraId="73A8C227"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C2D408A" w14:textId="77777777" w:rsidR="00577E32" w:rsidRPr="00F90D4A" w:rsidRDefault="004918A6" w:rsidP="008164E2">
            <w:pPr>
              <w:pStyle w:val="AmColumnHeading"/>
            </w:pPr>
            <w:r w:rsidRPr="00F90D4A">
              <w:t>Pozměňovací návrh</w:t>
            </w:r>
          </w:p>
        </w:tc>
      </w:tr>
      <w:tr w:rsidR="002F7054" w:rsidRPr="00F90D4A" w14:paraId="2A9CDDA4" w14:textId="77777777" w:rsidTr="008164E2">
        <w:trPr>
          <w:jc w:val="center"/>
        </w:trPr>
        <w:tc>
          <w:tcPr>
            <w:tcW w:w="4876" w:type="dxa"/>
            <w:tcBorders>
              <w:top w:val="nil"/>
              <w:left w:val="nil"/>
              <w:bottom w:val="nil"/>
              <w:right w:val="nil"/>
            </w:tcBorders>
          </w:tcPr>
          <w:p w14:paraId="45A7CA5B" w14:textId="77777777" w:rsidR="00577E32" w:rsidRPr="00F90D4A" w:rsidRDefault="00577E32" w:rsidP="008164E2">
            <w:pPr>
              <w:pStyle w:val="Normal6a"/>
            </w:pPr>
          </w:p>
        </w:tc>
        <w:tc>
          <w:tcPr>
            <w:tcW w:w="4876" w:type="dxa"/>
            <w:tcBorders>
              <w:top w:val="nil"/>
              <w:left w:val="nil"/>
              <w:bottom w:val="nil"/>
              <w:right w:val="nil"/>
            </w:tcBorders>
            <w:hideMark/>
          </w:tcPr>
          <w:p w14:paraId="510AE916" w14:textId="0D996D2C" w:rsidR="00577E32" w:rsidRPr="00F90D4A" w:rsidRDefault="004918A6" w:rsidP="008164E2">
            <w:pPr>
              <w:pStyle w:val="Normal6a"/>
            </w:pPr>
            <w:r w:rsidRPr="00F90D4A">
              <w:rPr>
                <w:b/>
                <w:i/>
              </w:rPr>
              <w:t>31a.</w:t>
            </w:r>
            <w:r w:rsidRPr="00F90D4A">
              <w:tab/>
            </w:r>
            <w:r w:rsidRPr="00F90D4A">
              <w:rPr>
                <w:b/>
                <w:i/>
              </w:rPr>
              <w:t xml:space="preserve">důrazně se zasazuje </w:t>
            </w:r>
            <w:r w:rsidR="00D8726D" w:rsidRPr="00F90D4A">
              <w:rPr>
                <w:b/>
                <w:i/>
              </w:rPr>
              <w:t>o </w:t>
            </w:r>
            <w:r w:rsidRPr="00F90D4A">
              <w:rPr>
                <w:b/>
                <w:i/>
              </w:rPr>
              <w:t xml:space="preserve">vytvoření strategie EU pro přechod </w:t>
            </w:r>
            <w:r w:rsidR="00D8726D" w:rsidRPr="00F90D4A">
              <w:rPr>
                <w:b/>
                <w:i/>
              </w:rPr>
              <w:t>z </w:t>
            </w:r>
            <w:r w:rsidRPr="00F90D4A">
              <w:rPr>
                <w:b/>
                <w:i/>
              </w:rPr>
              <w:t xml:space="preserve">ústavů na začlenění do komunity </w:t>
            </w:r>
            <w:r w:rsidR="00D8726D" w:rsidRPr="00F90D4A">
              <w:rPr>
                <w:b/>
                <w:i/>
              </w:rPr>
              <w:t>s </w:t>
            </w:r>
            <w:r w:rsidRPr="00F90D4A">
              <w:rPr>
                <w:b/>
                <w:i/>
              </w:rPr>
              <w:t xml:space="preserve">cílem postupně ukončit ústavní péči </w:t>
            </w:r>
            <w:r w:rsidR="00D8726D" w:rsidRPr="00F90D4A">
              <w:rPr>
                <w:b/>
                <w:i/>
              </w:rPr>
              <w:t>a </w:t>
            </w:r>
            <w:r w:rsidRPr="00F90D4A">
              <w:rPr>
                <w:b/>
                <w:i/>
              </w:rPr>
              <w:t xml:space="preserve">zaručit nezávislý život </w:t>
            </w:r>
            <w:r w:rsidR="00D8726D" w:rsidRPr="00F90D4A">
              <w:rPr>
                <w:b/>
                <w:i/>
              </w:rPr>
              <w:t>v </w:t>
            </w:r>
            <w:r w:rsidRPr="00F90D4A">
              <w:rPr>
                <w:b/>
                <w:i/>
              </w:rPr>
              <w:t xml:space="preserve">souladu </w:t>
            </w:r>
            <w:r w:rsidR="00D8726D" w:rsidRPr="00F90D4A">
              <w:rPr>
                <w:b/>
                <w:i/>
              </w:rPr>
              <w:t>s </w:t>
            </w:r>
            <w:r w:rsidRPr="00F90D4A">
              <w:rPr>
                <w:b/>
                <w:i/>
              </w:rPr>
              <w:t xml:space="preserve">článkem 19 Úmluvy </w:t>
            </w:r>
            <w:r w:rsidR="00D8726D" w:rsidRPr="00F90D4A">
              <w:rPr>
                <w:b/>
                <w:i/>
              </w:rPr>
              <w:t>o </w:t>
            </w:r>
            <w:r w:rsidRPr="00F90D4A">
              <w:rPr>
                <w:b/>
                <w:i/>
              </w:rPr>
              <w:t xml:space="preserve">právech osob se zdravotním postižením; naléhavě vyzývá Komisi, aby zřídila fond pro přístupné </w:t>
            </w:r>
            <w:r w:rsidR="00D8726D" w:rsidRPr="00F90D4A">
              <w:rPr>
                <w:b/>
                <w:i/>
              </w:rPr>
              <w:t>a </w:t>
            </w:r>
            <w:r w:rsidRPr="00F90D4A">
              <w:rPr>
                <w:b/>
                <w:i/>
              </w:rPr>
              <w:t xml:space="preserve">cenově dostupné bydlení </w:t>
            </w:r>
            <w:r w:rsidR="00D8726D" w:rsidRPr="00F90D4A">
              <w:rPr>
                <w:b/>
                <w:i/>
              </w:rPr>
              <w:t>a </w:t>
            </w:r>
            <w:r w:rsidRPr="00F90D4A">
              <w:rPr>
                <w:b/>
                <w:i/>
              </w:rPr>
              <w:t xml:space="preserve">zajistila, aby nadcházející akční plán EU </w:t>
            </w:r>
            <w:r w:rsidR="00D8726D" w:rsidRPr="00F90D4A">
              <w:rPr>
                <w:b/>
                <w:i/>
              </w:rPr>
              <w:t>v </w:t>
            </w:r>
            <w:r w:rsidRPr="00F90D4A">
              <w:rPr>
                <w:b/>
                <w:i/>
              </w:rPr>
              <w:t xml:space="preserve">oblasti bydlení upřednostňoval přístupnost, cenovou dostupnost </w:t>
            </w:r>
            <w:r w:rsidR="00D8726D" w:rsidRPr="00F90D4A">
              <w:rPr>
                <w:b/>
                <w:i/>
              </w:rPr>
              <w:t>a </w:t>
            </w:r>
            <w:r w:rsidRPr="00F90D4A">
              <w:rPr>
                <w:b/>
                <w:i/>
              </w:rPr>
              <w:t xml:space="preserve">energetickou účinnost; zdůrazňuje, že přístupné bydlení </w:t>
            </w:r>
            <w:r w:rsidR="00D8726D" w:rsidRPr="00F90D4A">
              <w:rPr>
                <w:b/>
                <w:i/>
              </w:rPr>
              <w:t>a </w:t>
            </w:r>
            <w:r w:rsidRPr="00F90D4A">
              <w:rPr>
                <w:b/>
                <w:i/>
              </w:rPr>
              <w:t xml:space="preserve">osobní asistence mají zásadní význam pro důstojnost </w:t>
            </w:r>
            <w:r w:rsidR="00D8726D" w:rsidRPr="00F90D4A">
              <w:rPr>
                <w:b/>
                <w:i/>
              </w:rPr>
              <w:t>a </w:t>
            </w:r>
            <w:r w:rsidRPr="00F90D4A">
              <w:rPr>
                <w:b/>
                <w:i/>
              </w:rPr>
              <w:t>autonomii osob se zdravotním postižením.</w:t>
            </w:r>
          </w:p>
        </w:tc>
      </w:tr>
    </w:tbl>
    <w:p w14:paraId="5EEF9E9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9A3E1AC" w14:textId="77777777" w:rsidR="00577E32" w:rsidRPr="00F90D4A" w:rsidRDefault="004918A6" w:rsidP="00577E32">
      <w:r w:rsidRPr="00F90D4A">
        <w:rPr>
          <w:rStyle w:val="HideTWBExt"/>
        </w:rPr>
        <w:t>&lt;/Amend&gt;</w:t>
      </w:r>
    </w:p>
    <w:p w14:paraId="0F153CA8"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618</w:t>
      </w:r>
      <w:r w:rsidRPr="00F90D4A">
        <w:rPr>
          <w:rStyle w:val="HideTWBExt"/>
        </w:rPr>
        <w:t>&lt;/NumAm&gt;</w:t>
      </w:r>
    </w:p>
    <w:p w14:paraId="3CC4C336" w14:textId="77777777" w:rsidR="00577E32" w:rsidRPr="00F90D4A" w:rsidRDefault="004918A6" w:rsidP="00577E32">
      <w:pPr>
        <w:pStyle w:val="NormalBold"/>
      </w:pPr>
      <w:r w:rsidRPr="00F90D4A">
        <w:rPr>
          <w:rStyle w:val="HideTWBExt"/>
          <w:b w:val="0"/>
        </w:rPr>
        <w:t>&lt;RepeatBlock-By&gt;&lt;Members&gt;</w:t>
      </w:r>
      <w:r w:rsidRPr="00F90D4A">
        <w:t>Krzysztof Śmiszek</w:t>
      </w:r>
      <w:r w:rsidRPr="00F90D4A">
        <w:rPr>
          <w:rStyle w:val="HideTWBExt"/>
          <w:b w:val="0"/>
        </w:rPr>
        <w:t>&lt;/Members&gt;</w:t>
      </w:r>
    </w:p>
    <w:p w14:paraId="6381C1B6" w14:textId="77777777" w:rsidR="00577E32" w:rsidRPr="00F90D4A" w:rsidRDefault="004918A6" w:rsidP="00577E32">
      <w:pPr>
        <w:pStyle w:val="NormalBold"/>
      </w:pPr>
      <w:r w:rsidRPr="00F90D4A">
        <w:rPr>
          <w:rStyle w:val="HideTWBExt"/>
          <w:b w:val="0"/>
        </w:rPr>
        <w:t>&lt;/RepeatBlock-By&gt;</w:t>
      </w:r>
    </w:p>
    <w:p w14:paraId="03F14DD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B431793" w14:textId="5F322CDF" w:rsidR="00577E32" w:rsidRPr="00F90D4A" w:rsidRDefault="004918A6" w:rsidP="00577E32">
      <w:pPr>
        <w:pStyle w:val="NormalBold"/>
      </w:pPr>
      <w:r w:rsidRPr="00F90D4A">
        <w:rPr>
          <w:rStyle w:val="HideTWBExt"/>
        </w:rPr>
        <w:t>&lt;Article&gt;</w:t>
      </w:r>
      <w:r w:rsidRPr="00F90D4A">
        <w:t xml:space="preserve">Bod 31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1845203" w14:textId="77777777" w:rsidTr="008164E2">
        <w:trPr>
          <w:trHeight w:val="240"/>
          <w:jc w:val="center"/>
        </w:trPr>
        <w:tc>
          <w:tcPr>
            <w:tcW w:w="9752" w:type="dxa"/>
            <w:gridSpan w:val="2"/>
            <w:tcBorders>
              <w:top w:val="nil"/>
              <w:left w:val="nil"/>
              <w:bottom w:val="nil"/>
              <w:right w:val="nil"/>
            </w:tcBorders>
          </w:tcPr>
          <w:p w14:paraId="37EC5BA3" w14:textId="77777777" w:rsidR="00577E32" w:rsidRPr="00F90D4A" w:rsidRDefault="00577E32" w:rsidP="008164E2"/>
        </w:tc>
      </w:tr>
      <w:tr w:rsidR="002F7054" w:rsidRPr="00F90D4A" w14:paraId="246EFA64" w14:textId="77777777" w:rsidTr="008164E2">
        <w:trPr>
          <w:trHeight w:val="240"/>
          <w:jc w:val="center"/>
        </w:trPr>
        <w:tc>
          <w:tcPr>
            <w:tcW w:w="4876" w:type="dxa"/>
            <w:tcBorders>
              <w:top w:val="nil"/>
              <w:left w:val="nil"/>
              <w:bottom w:val="nil"/>
              <w:right w:val="nil"/>
            </w:tcBorders>
            <w:hideMark/>
          </w:tcPr>
          <w:p w14:paraId="4C4AEFB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1DC1DC5" w14:textId="77777777" w:rsidR="00577E32" w:rsidRPr="00F90D4A" w:rsidRDefault="004918A6" w:rsidP="008164E2">
            <w:pPr>
              <w:pStyle w:val="AmColumnHeading"/>
            </w:pPr>
            <w:r w:rsidRPr="00F90D4A">
              <w:t>Pozměňovací návrh</w:t>
            </w:r>
          </w:p>
        </w:tc>
      </w:tr>
      <w:tr w:rsidR="002F7054" w:rsidRPr="00F90D4A" w14:paraId="2572A030" w14:textId="77777777" w:rsidTr="008164E2">
        <w:trPr>
          <w:jc w:val="center"/>
        </w:trPr>
        <w:tc>
          <w:tcPr>
            <w:tcW w:w="4876" w:type="dxa"/>
            <w:tcBorders>
              <w:top w:val="nil"/>
              <w:left w:val="nil"/>
              <w:bottom w:val="nil"/>
              <w:right w:val="nil"/>
            </w:tcBorders>
          </w:tcPr>
          <w:p w14:paraId="5088907D" w14:textId="77777777" w:rsidR="00577E32" w:rsidRPr="00F90D4A" w:rsidRDefault="00577E32" w:rsidP="008164E2">
            <w:pPr>
              <w:pStyle w:val="Normal6a"/>
            </w:pPr>
          </w:p>
        </w:tc>
        <w:tc>
          <w:tcPr>
            <w:tcW w:w="4876" w:type="dxa"/>
            <w:tcBorders>
              <w:top w:val="nil"/>
              <w:left w:val="nil"/>
              <w:bottom w:val="nil"/>
              <w:right w:val="nil"/>
            </w:tcBorders>
            <w:hideMark/>
          </w:tcPr>
          <w:p w14:paraId="221BF429" w14:textId="6F2278C5" w:rsidR="00577E32" w:rsidRPr="00F90D4A" w:rsidRDefault="004918A6" w:rsidP="008164E2">
            <w:pPr>
              <w:pStyle w:val="Normal6a"/>
            </w:pPr>
            <w:r w:rsidRPr="00F90D4A">
              <w:rPr>
                <w:b/>
                <w:i/>
              </w:rPr>
              <w:t>31a.</w:t>
            </w:r>
            <w:r w:rsidRPr="00F90D4A">
              <w:tab/>
            </w:r>
            <w:r w:rsidRPr="00F90D4A">
              <w:rPr>
                <w:b/>
                <w:i/>
              </w:rPr>
              <w:t xml:space="preserve">zdůrazňuje, že pokračující oslabování demokratických standardů </w:t>
            </w:r>
            <w:r w:rsidR="00D8726D" w:rsidRPr="00F90D4A">
              <w:rPr>
                <w:b/>
                <w:i/>
              </w:rPr>
              <w:t>a </w:t>
            </w:r>
            <w:r w:rsidRPr="00F90D4A">
              <w:rPr>
                <w:b/>
                <w:i/>
              </w:rPr>
              <w:t xml:space="preserve">základních práv </w:t>
            </w:r>
            <w:r w:rsidR="00D8726D" w:rsidRPr="00F90D4A">
              <w:rPr>
                <w:b/>
                <w:i/>
              </w:rPr>
              <w:t>v </w:t>
            </w:r>
            <w:r w:rsidRPr="00F90D4A">
              <w:rPr>
                <w:b/>
                <w:i/>
              </w:rPr>
              <w:t xml:space="preserve">Maďarsku </w:t>
            </w:r>
            <w:r w:rsidR="00D8726D" w:rsidRPr="00F90D4A">
              <w:rPr>
                <w:b/>
                <w:i/>
              </w:rPr>
              <w:t>a </w:t>
            </w:r>
            <w:r w:rsidRPr="00F90D4A">
              <w:rPr>
                <w:b/>
                <w:i/>
              </w:rPr>
              <w:t xml:space="preserve">nedávné zhoršení situace na Slovensku ohrožují důvěryhodnost Unie jako společenství hodnot; vyzývá </w:t>
            </w:r>
            <w:r w:rsidR="00D8726D" w:rsidRPr="00F90D4A">
              <w:rPr>
                <w:b/>
                <w:i/>
              </w:rPr>
              <w:t>k </w:t>
            </w:r>
            <w:r w:rsidRPr="00F90D4A">
              <w:rPr>
                <w:b/>
                <w:i/>
              </w:rPr>
              <w:t xml:space="preserve">vytvoření stálého mechanismu pro demokracii, právní stát </w:t>
            </w:r>
            <w:r w:rsidR="00D8726D" w:rsidRPr="00F90D4A">
              <w:rPr>
                <w:b/>
                <w:i/>
              </w:rPr>
              <w:t>a </w:t>
            </w:r>
            <w:r w:rsidRPr="00F90D4A">
              <w:rPr>
                <w:b/>
                <w:i/>
              </w:rPr>
              <w:t xml:space="preserve">základní práva, který by sloučil všechny stávající nástroje, včetně postupu podle článku 7 SEU, zprávy </w:t>
            </w:r>
            <w:r w:rsidR="00D8726D" w:rsidRPr="00F90D4A">
              <w:rPr>
                <w:b/>
                <w:i/>
              </w:rPr>
              <w:t>o </w:t>
            </w:r>
            <w:r w:rsidRPr="00F90D4A">
              <w:rPr>
                <w:b/>
                <w:i/>
              </w:rPr>
              <w:t xml:space="preserve">právním státu </w:t>
            </w:r>
            <w:r w:rsidR="00D8726D" w:rsidRPr="00F90D4A">
              <w:rPr>
                <w:b/>
                <w:i/>
              </w:rPr>
              <w:t>a </w:t>
            </w:r>
            <w:r w:rsidRPr="00F90D4A">
              <w:rPr>
                <w:b/>
                <w:i/>
              </w:rPr>
              <w:t xml:space="preserve">nařízení </w:t>
            </w:r>
            <w:r w:rsidR="00D8726D" w:rsidRPr="00F90D4A">
              <w:rPr>
                <w:b/>
                <w:i/>
              </w:rPr>
              <w:t>o </w:t>
            </w:r>
            <w:r w:rsidRPr="00F90D4A">
              <w:rPr>
                <w:b/>
                <w:i/>
              </w:rPr>
              <w:t xml:space="preserve">podmíněnosti, do jediného vymahatelného rámce </w:t>
            </w:r>
            <w:r w:rsidR="00D8726D" w:rsidRPr="00F90D4A">
              <w:rPr>
                <w:b/>
                <w:i/>
              </w:rPr>
              <w:t>s </w:t>
            </w:r>
            <w:r w:rsidRPr="00F90D4A">
              <w:rPr>
                <w:b/>
                <w:i/>
              </w:rPr>
              <w:t xml:space="preserve">automatickými spouštěcími mechanismy </w:t>
            </w:r>
            <w:r w:rsidR="00D8726D" w:rsidRPr="00F90D4A">
              <w:rPr>
                <w:b/>
                <w:i/>
              </w:rPr>
              <w:t>a </w:t>
            </w:r>
            <w:r w:rsidRPr="00F90D4A">
              <w:rPr>
                <w:b/>
                <w:i/>
              </w:rPr>
              <w:t xml:space="preserve">sankcemi </w:t>
            </w:r>
            <w:r w:rsidR="00D8726D" w:rsidRPr="00F90D4A">
              <w:rPr>
                <w:b/>
                <w:i/>
              </w:rPr>
              <w:t>v </w:t>
            </w:r>
            <w:r w:rsidRPr="00F90D4A">
              <w:rPr>
                <w:b/>
                <w:i/>
              </w:rPr>
              <w:t>případě přetrvávajícího nedodržování pravidel;</w:t>
            </w:r>
          </w:p>
        </w:tc>
      </w:tr>
    </w:tbl>
    <w:p w14:paraId="39781C5E"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FE50E33" w14:textId="77777777" w:rsidR="00577E32" w:rsidRPr="00F90D4A" w:rsidRDefault="004918A6" w:rsidP="00577E32">
      <w:r w:rsidRPr="00F90D4A">
        <w:rPr>
          <w:rStyle w:val="HideTWBExt"/>
        </w:rPr>
        <w:t>&lt;/Amend&gt;</w:t>
      </w:r>
    </w:p>
    <w:p w14:paraId="215EA261"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619</w:t>
      </w:r>
      <w:r w:rsidRPr="00F90D4A">
        <w:rPr>
          <w:rStyle w:val="HideTWBExt"/>
        </w:rPr>
        <w:t>&lt;/NumAm&gt;</w:t>
      </w:r>
    </w:p>
    <w:p w14:paraId="468833A3"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7231CA3B" w14:textId="77777777" w:rsidR="00577E32" w:rsidRPr="00F90D4A" w:rsidRDefault="004918A6" w:rsidP="00577E32">
      <w:pPr>
        <w:pStyle w:val="NormalBold"/>
      </w:pPr>
      <w:r w:rsidRPr="00F90D4A">
        <w:rPr>
          <w:rStyle w:val="HideTWBExt"/>
          <w:b w:val="0"/>
        </w:rPr>
        <w:t>&lt;/RepeatBlock-By&gt;</w:t>
      </w:r>
    </w:p>
    <w:p w14:paraId="7B28275A"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E7A9384" w14:textId="0DDBA962" w:rsidR="00577E32" w:rsidRPr="00F90D4A" w:rsidRDefault="004918A6" w:rsidP="00577E32">
      <w:pPr>
        <w:pStyle w:val="NormalBold"/>
      </w:pPr>
      <w:r w:rsidRPr="00F90D4A">
        <w:rPr>
          <w:rStyle w:val="HideTWBExt"/>
        </w:rPr>
        <w:t>&lt;Article&gt;</w:t>
      </w:r>
      <w:r w:rsidRPr="00F90D4A">
        <w:t xml:space="preserve">Bod 31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9E38C13" w14:textId="77777777" w:rsidTr="008164E2">
        <w:trPr>
          <w:trHeight w:val="240"/>
          <w:jc w:val="center"/>
        </w:trPr>
        <w:tc>
          <w:tcPr>
            <w:tcW w:w="9752" w:type="dxa"/>
            <w:gridSpan w:val="2"/>
            <w:tcBorders>
              <w:top w:val="nil"/>
              <w:left w:val="nil"/>
              <w:bottom w:val="nil"/>
              <w:right w:val="nil"/>
            </w:tcBorders>
          </w:tcPr>
          <w:p w14:paraId="4F7A177A" w14:textId="77777777" w:rsidR="00577E32" w:rsidRPr="00F90D4A" w:rsidRDefault="00577E32" w:rsidP="008164E2"/>
        </w:tc>
      </w:tr>
      <w:tr w:rsidR="002F7054" w:rsidRPr="00F90D4A" w14:paraId="36840DC1" w14:textId="77777777" w:rsidTr="008164E2">
        <w:trPr>
          <w:trHeight w:val="240"/>
          <w:jc w:val="center"/>
        </w:trPr>
        <w:tc>
          <w:tcPr>
            <w:tcW w:w="4876" w:type="dxa"/>
            <w:tcBorders>
              <w:top w:val="nil"/>
              <w:left w:val="nil"/>
              <w:bottom w:val="nil"/>
              <w:right w:val="nil"/>
            </w:tcBorders>
            <w:hideMark/>
          </w:tcPr>
          <w:p w14:paraId="498165D5"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042C6750" w14:textId="77777777" w:rsidR="00577E32" w:rsidRPr="00F90D4A" w:rsidRDefault="004918A6" w:rsidP="008164E2">
            <w:pPr>
              <w:pStyle w:val="AmColumnHeading"/>
            </w:pPr>
            <w:r w:rsidRPr="00F90D4A">
              <w:t>Pozměňovací návrh</w:t>
            </w:r>
          </w:p>
        </w:tc>
      </w:tr>
      <w:tr w:rsidR="002F7054" w:rsidRPr="00F90D4A" w14:paraId="6829EFFD" w14:textId="77777777" w:rsidTr="008164E2">
        <w:trPr>
          <w:jc w:val="center"/>
        </w:trPr>
        <w:tc>
          <w:tcPr>
            <w:tcW w:w="4876" w:type="dxa"/>
            <w:tcBorders>
              <w:top w:val="nil"/>
              <w:left w:val="nil"/>
              <w:bottom w:val="nil"/>
              <w:right w:val="nil"/>
            </w:tcBorders>
          </w:tcPr>
          <w:p w14:paraId="0310669B" w14:textId="77777777" w:rsidR="00577E32" w:rsidRPr="00F90D4A" w:rsidRDefault="00577E32" w:rsidP="008164E2">
            <w:pPr>
              <w:pStyle w:val="Normal6a"/>
            </w:pPr>
          </w:p>
        </w:tc>
        <w:tc>
          <w:tcPr>
            <w:tcW w:w="4876" w:type="dxa"/>
            <w:tcBorders>
              <w:top w:val="nil"/>
              <w:left w:val="nil"/>
              <w:bottom w:val="nil"/>
              <w:right w:val="nil"/>
            </w:tcBorders>
            <w:hideMark/>
          </w:tcPr>
          <w:p w14:paraId="273CF258" w14:textId="3B44E28F" w:rsidR="00577E32" w:rsidRPr="00F90D4A" w:rsidRDefault="004918A6" w:rsidP="008164E2">
            <w:pPr>
              <w:pStyle w:val="Normal6a"/>
            </w:pPr>
            <w:r w:rsidRPr="00F90D4A">
              <w:rPr>
                <w:b/>
                <w:i/>
              </w:rPr>
              <w:t>31a.</w:t>
            </w:r>
            <w:r w:rsidRPr="00F90D4A">
              <w:tab/>
            </w:r>
            <w:r w:rsidRPr="00F90D4A">
              <w:rPr>
                <w:b/>
                <w:i/>
              </w:rPr>
              <w:t xml:space="preserve">vyzývá Radu Evropy </w:t>
            </w:r>
            <w:r w:rsidR="00D8726D" w:rsidRPr="00F90D4A">
              <w:rPr>
                <w:b/>
                <w:i/>
              </w:rPr>
              <w:t>a </w:t>
            </w:r>
            <w:r w:rsidRPr="00F90D4A">
              <w:rPr>
                <w:b/>
                <w:i/>
              </w:rPr>
              <w:t xml:space="preserve">její členské státy, aby přijaly protokol </w:t>
            </w:r>
            <w:r w:rsidR="00D8726D" w:rsidRPr="00F90D4A">
              <w:rPr>
                <w:b/>
                <w:i/>
              </w:rPr>
              <w:t>k </w:t>
            </w:r>
            <w:r w:rsidRPr="00F90D4A">
              <w:rPr>
                <w:b/>
                <w:i/>
              </w:rPr>
              <w:t xml:space="preserve">Evropské úmluvě </w:t>
            </w:r>
            <w:r w:rsidR="00D8726D" w:rsidRPr="00F90D4A">
              <w:rPr>
                <w:b/>
                <w:i/>
              </w:rPr>
              <w:t>o </w:t>
            </w:r>
            <w:r w:rsidRPr="00F90D4A">
              <w:rPr>
                <w:b/>
                <w:i/>
              </w:rPr>
              <w:t xml:space="preserve">lidských právech, včetně práva na čisté, zdravé </w:t>
            </w:r>
            <w:r w:rsidR="00D8726D" w:rsidRPr="00F90D4A">
              <w:rPr>
                <w:b/>
                <w:i/>
              </w:rPr>
              <w:t>a </w:t>
            </w:r>
            <w:r w:rsidRPr="00F90D4A">
              <w:rPr>
                <w:b/>
                <w:i/>
              </w:rPr>
              <w:t xml:space="preserve">udržitelné životní prostředí; zdůrazňuje, že je důležité zajistit přístup ke spravedlnosti, transparentnost </w:t>
            </w:r>
            <w:r w:rsidR="00D8726D" w:rsidRPr="00F90D4A">
              <w:rPr>
                <w:b/>
                <w:i/>
              </w:rPr>
              <w:t>a </w:t>
            </w:r>
            <w:r w:rsidRPr="00F90D4A">
              <w:rPr>
                <w:b/>
                <w:i/>
              </w:rPr>
              <w:t xml:space="preserve">účast </w:t>
            </w:r>
            <w:r w:rsidR="00D8726D" w:rsidRPr="00F90D4A">
              <w:rPr>
                <w:b/>
                <w:i/>
              </w:rPr>
              <w:t>v </w:t>
            </w:r>
            <w:r w:rsidRPr="00F90D4A">
              <w:rPr>
                <w:b/>
                <w:i/>
              </w:rPr>
              <w:t xml:space="preserve">záležitostech životního prostředí, jak znovu potvrdil Evropský soud pro lidská práva ve svém rozsudku </w:t>
            </w:r>
            <w:r w:rsidR="00D8726D" w:rsidRPr="00F90D4A">
              <w:rPr>
                <w:b/>
                <w:i/>
              </w:rPr>
              <w:t>z </w:t>
            </w:r>
            <w:r w:rsidRPr="00F90D4A">
              <w:rPr>
                <w:b/>
                <w:i/>
              </w:rPr>
              <w:t>roku 2024 ve věci KlimaSeniorinnen v. Švýcarsko (53600/20);</w:t>
            </w:r>
          </w:p>
        </w:tc>
      </w:tr>
    </w:tbl>
    <w:p w14:paraId="2BE89B7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5A12D47" w14:textId="77777777" w:rsidR="00577E32" w:rsidRPr="00F90D4A" w:rsidRDefault="004918A6" w:rsidP="00577E32">
      <w:r w:rsidRPr="00F90D4A">
        <w:rPr>
          <w:rStyle w:val="HideTWBExt"/>
        </w:rPr>
        <w:t>&lt;/Amend&gt;</w:t>
      </w:r>
    </w:p>
    <w:p w14:paraId="6352B8BC"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620</w:t>
      </w:r>
      <w:r w:rsidRPr="00F90D4A">
        <w:rPr>
          <w:rStyle w:val="HideTWBExt"/>
        </w:rPr>
        <w:t>&lt;/NumAm&gt;</w:t>
      </w:r>
    </w:p>
    <w:p w14:paraId="7785EA1F"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6773A1B1" w14:textId="77777777" w:rsidR="00577E32" w:rsidRPr="00F90D4A" w:rsidRDefault="004918A6" w:rsidP="00577E32">
      <w:pPr>
        <w:pStyle w:val="NormalBold"/>
      </w:pPr>
      <w:r w:rsidRPr="00F90D4A">
        <w:rPr>
          <w:rStyle w:val="HideTWBExt"/>
          <w:b w:val="0"/>
        </w:rPr>
        <w:t>&lt;/RepeatBlock-By&gt;</w:t>
      </w:r>
    </w:p>
    <w:p w14:paraId="5A0EFC0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BE6CA79" w14:textId="1D625530" w:rsidR="00577E32" w:rsidRPr="00F90D4A" w:rsidRDefault="004918A6" w:rsidP="00577E32">
      <w:pPr>
        <w:pStyle w:val="NormalBold"/>
      </w:pPr>
      <w:r w:rsidRPr="00F90D4A">
        <w:rPr>
          <w:rStyle w:val="HideTWBExt"/>
        </w:rPr>
        <w:t>&lt;Article&gt;</w:t>
      </w:r>
      <w:r w:rsidRPr="00F90D4A">
        <w:t xml:space="preserve">Bod 31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8B8C0D7" w14:textId="77777777" w:rsidTr="008164E2">
        <w:trPr>
          <w:trHeight w:val="240"/>
          <w:jc w:val="center"/>
        </w:trPr>
        <w:tc>
          <w:tcPr>
            <w:tcW w:w="9752" w:type="dxa"/>
            <w:gridSpan w:val="2"/>
            <w:tcBorders>
              <w:top w:val="nil"/>
              <w:left w:val="nil"/>
              <w:bottom w:val="nil"/>
              <w:right w:val="nil"/>
            </w:tcBorders>
          </w:tcPr>
          <w:p w14:paraId="2FF22D18" w14:textId="77777777" w:rsidR="00577E32" w:rsidRPr="00F90D4A" w:rsidRDefault="00577E32" w:rsidP="008164E2"/>
        </w:tc>
      </w:tr>
      <w:tr w:rsidR="002F7054" w:rsidRPr="00F90D4A" w14:paraId="34100045" w14:textId="77777777" w:rsidTr="008164E2">
        <w:trPr>
          <w:trHeight w:val="240"/>
          <w:jc w:val="center"/>
        </w:trPr>
        <w:tc>
          <w:tcPr>
            <w:tcW w:w="4876" w:type="dxa"/>
            <w:tcBorders>
              <w:top w:val="nil"/>
              <w:left w:val="nil"/>
              <w:bottom w:val="nil"/>
              <w:right w:val="nil"/>
            </w:tcBorders>
            <w:hideMark/>
          </w:tcPr>
          <w:p w14:paraId="62CAF11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E90CCDD" w14:textId="77777777" w:rsidR="00577E32" w:rsidRPr="00F90D4A" w:rsidRDefault="004918A6" w:rsidP="008164E2">
            <w:pPr>
              <w:pStyle w:val="AmColumnHeading"/>
            </w:pPr>
            <w:r w:rsidRPr="00F90D4A">
              <w:t>Pozměňovací návrh</w:t>
            </w:r>
          </w:p>
        </w:tc>
      </w:tr>
      <w:tr w:rsidR="002F7054" w:rsidRPr="00F90D4A" w14:paraId="16979A7F" w14:textId="77777777" w:rsidTr="008164E2">
        <w:trPr>
          <w:jc w:val="center"/>
        </w:trPr>
        <w:tc>
          <w:tcPr>
            <w:tcW w:w="4876" w:type="dxa"/>
            <w:tcBorders>
              <w:top w:val="nil"/>
              <w:left w:val="nil"/>
              <w:bottom w:val="nil"/>
              <w:right w:val="nil"/>
            </w:tcBorders>
          </w:tcPr>
          <w:p w14:paraId="64E72391" w14:textId="77777777" w:rsidR="00577E32" w:rsidRPr="00F90D4A" w:rsidRDefault="00577E32" w:rsidP="008164E2">
            <w:pPr>
              <w:pStyle w:val="Normal6a"/>
            </w:pPr>
          </w:p>
        </w:tc>
        <w:tc>
          <w:tcPr>
            <w:tcW w:w="4876" w:type="dxa"/>
            <w:tcBorders>
              <w:top w:val="nil"/>
              <w:left w:val="nil"/>
              <w:bottom w:val="nil"/>
              <w:right w:val="nil"/>
            </w:tcBorders>
            <w:hideMark/>
          </w:tcPr>
          <w:p w14:paraId="124C5CFA" w14:textId="6291CE7B" w:rsidR="00577E32" w:rsidRPr="00F90D4A" w:rsidRDefault="004918A6" w:rsidP="008164E2">
            <w:pPr>
              <w:pStyle w:val="Normal6a"/>
            </w:pPr>
            <w:r w:rsidRPr="00F90D4A">
              <w:rPr>
                <w:b/>
                <w:i/>
              </w:rPr>
              <w:t>31a.</w:t>
            </w:r>
            <w:r w:rsidRPr="00F90D4A">
              <w:tab/>
            </w:r>
            <w:r w:rsidRPr="00F90D4A">
              <w:rPr>
                <w:b/>
                <w:i/>
              </w:rPr>
              <w:t xml:space="preserve">vyjadřuje znepokojení nad tím, že </w:t>
            </w:r>
            <w:r w:rsidR="00D8726D" w:rsidRPr="00F90D4A">
              <w:rPr>
                <w:b/>
                <w:i/>
              </w:rPr>
              <w:t>k </w:t>
            </w:r>
            <w:r w:rsidRPr="00F90D4A">
              <w:rPr>
                <w:b/>
                <w:i/>
              </w:rPr>
              <w:t xml:space="preserve">bydlení se přistupuje spíše jako ke komoditě než jako </w:t>
            </w:r>
            <w:r w:rsidR="00D8726D" w:rsidRPr="00F90D4A">
              <w:rPr>
                <w:b/>
                <w:i/>
              </w:rPr>
              <w:t>k </w:t>
            </w:r>
            <w:r w:rsidRPr="00F90D4A">
              <w:rPr>
                <w:b/>
                <w:i/>
              </w:rPr>
              <w:t xml:space="preserve">lidskému právu </w:t>
            </w:r>
            <w:r w:rsidR="00D8726D" w:rsidRPr="00F90D4A">
              <w:rPr>
                <w:b/>
                <w:i/>
              </w:rPr>
              <w:t>a </w:t>
            </w:r>
            <w:r w:rsidRPr="00F90D4A">
              <w:rPr>
                <w:b/>
                <w:i/>
              </w:rPr>
              <w:t xml:space="preserve">společenskému statku; vyzývá ke zlepšení přístupu </w:t>
            </w:r>
            <w:r w:rsidR="00D8726D" w:rsidRPr="00F90D4A">
              <w:rPr>
                <w:b/>
                <w:i/>
              </w:rPr>
              <w:t>k </w:t>
            </w:r>
            <w:r w:rsidRPr="00F90D4A">
              <w:rPr>
                <w:b/>
                <w:i/>
              </w:rPr>
              <w:t xml:space="preserve">sociálnímu </w:t>
            </w:r>
            <w:r w:rsidR="00D8726D" w:rsidRPr="00F90D4A">
              <w:rPr>
                <w:b/>
                <w:i/>
              </w:rPr>
              <w:t>a </w:t>
            </w:r>
            <w:r w:rsidRPr="00F90D4A">
              <w:rPr>
                <w:b/>
                <w:i/>
              </w:rPr>
              <w:t xml:space="preserve">cenově dostupnému bydlení </w:t>
            </w:r>
            <w:r w:rsidR="00D8726D" w:rsidRPr="00F90D4A">
              <w:rPr>
                <w:b/>
                <w:i/>
              </w:rPr>
              <w:t>a k </w:t>
            </w:r>
            <w:r w:rsidRPr="00F90D4A">
              <w:rPr>
                <w:b/>
                <w:i/>
              </w:rPr>
              <w:t>přijetí dlouhodobých strategií bydlení založených na právech, které se rovněž zaměří na prevenci bezdomovectví;</w:t>
            </w:r>
          </w:p>
        </w:tc>
      </w:tr>
    </w:tbl>
    <w:p w14:paraId="510EAC0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3AEAD46C" w14:textId="77777777" w:rsidR="00577E32" w:rsidRPr="00F90D4A" w:rsidRDefault="004918A6" w:rsidP="00577E32">
      <w:r w:rsidRPr="00F90D4A">
        <w:rPr>
          <w:rStyle w:val="HideTWBExt"/>
        </w:rPr>
        <w:t>&lt;/Amend&gt;</w:t>
      </w:r>
    </w:p>
    <w:p w14:paraId="5DE41670"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621</w:t>
      </w:r>
      <w:r w:rsidRPr="00F90D4A">
        <w:rPr>
          <w:rStyle w:val="HideTWBExt"/>
        </w:rPr>
        <w:t>&lt;/NumAm&gt;</w:t>
      </w:r>
    </w:p>
    <w:p w14:paraId="123DB369" w14:textId="77777777" w:rsidR="00577E32" w:rsidRPr="00F90D4A" w:rsidRDefault="004918A6" w:rsidP="00577E32">
      <w:pPr>
        <w:pStyle w:val="NormalBold"/>
      </w:pPr>
      <w:r w:rsidRPr="00F90D4A">
        <w:rPr>
          <w:rStyle w:val="HideTWBExt"/>
          <w:b w:val="0"/>
        </w:rPr>
        <w:t>&lt;RepeatBlock-By&gt;&lt;Members&gt;</w:t>
      </w:r>
      <w:r w:rsidRPr="00F90D4A">
        <w:t>Pernando Barrena Arza</w:t>
      </w:r>
      <w:r w:rsidRPr="00F90D4A">
        <w:rPr>
          <w:rStyle w:val="HideTWBExt"/>
          <w:b w:val="0"/>
        </w:rPr>
        <w:t>&lt;/Members&gt;</w:t>
      </w:r>
    </w:p>
    <w:p w14:paraId="64188C1F" w14:textId="77777777" w:rsidR="00577E32" w:rsidRPr="00F90D4A" w:rsidRDefault="004918A6" w:rsidP="00577E32">
      <w:pPr>
        <w:pStyle w:val="NormalBold"/>
      </w:pPr>
      <w:r w:rsidRPr="00F90D4A">
        <w:rPr>
          <w:rStyle w:val="HideTWBExt"/>
          <w:b w:val="0"/>
        </w:rPr>
        <w:t>&lt;/RepeatBlock-By&gt;</w:t>
      </w:r>
    </w:p>
    <w:p w14:paraId="1CC47E52"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392EC956" w14:textId="47AA00B0" w:rsidR="00577E32" w:rsidRPr="00F90D4A" w:rsidRDefault="004918A6" w:rsidP="00577E32">
      <w:pPr>
        <w:pStyle w:val="NormalBold"/>
      </w:pPr>
      <w:r w:rsidRPr="00F90D4A">
        <w:rPr>
          <w:rStyle w:val="HideTWBExt"/>
        </w:rPr>
        <w:t>&lt;Article&gt;</w:t>
      </w:r>
      <w:r w:rsidRPr="00F90D4A">
        <w:t xml:space="preserve">Bod 31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9B89269" w14:textId="77777777" w:rsidTr="008164E2">
        <w:trPr>
          <w:trHeight w:val="240"/>
          <w:jc w:val="center"/>
        </w:trPr>
        <w:tc>
          <w:tcPr>
            <w:tcW w:w="9752" w:type="dxa"/>
            <w:gridSpan w:val="2"/>
            <w:tcBorders>
              <w:top w:val="nil"/>
              <w:left w:val="nil"/>
              <w:bottom w:val="nil"/>
              <w:right w:val="nil"/>
            </w:tcBorders>
          </w:tcPr>
          <w:p w14:paraId="52EEAEE6" w14:textId="77777777" w:rsidR="00577E32" w:rsidRPr="00F90D4A" w:rsidRDefault="00577E32" w:rsidP="008164E2"/>
        </w:tc>
      </w:tr>
      <w:tr w:rsidR="002F7054" w:rsidRPr="00F90D4A" w14:paraId="099FD662" w14:textId="77777777" w:rsidTr="008164E2">
        <w:trPr>
          <w:trHeight w:val="240"/>
          <w:jc w:val="center"/>
        </w:trPr>
        <w:tc>
          <w:tcPr>
            <w:tcW w:w="4876" w:type="dxa"/>
            <w:tcBorders>
              <w:top w:val="nil"/>
              <w:left w:val="nil"/>
              <w:bottom w:val="nil"/>
              <w:right w:val="nil"/>
            </w:tcBorders>
            <w:hideMark/>
          </w:tcPr>
          <w:p w14:paraId="28D58C5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3763A1B" w14:textId="77777777" w:rsidR="00577E32" w:rsidRPr="00F90D4A" w:rsidRDefault="004918A6" w:rsidP="008164E2">
            <w:pPr>
              <w:pStyle w:val="AmColumnHeading"/>
            </w:pPr>
            <w:r w:rsidRPr="00F90D4A">
              <w:t>Pozměňovací návrh</w:t>
            </w:r>
          </w:p>
        </w:tc>
      </w:tr>
      <w:tr w:rsidR="002F7054" w:rsidRPr="00F90D4A" w14:paraId="2D3DA7D1" w14:textId="77777777" w:rsidTr="008164E2">
        <w:trPr>
          <w:jc w:val="center"/>
        </w:trPr>
        <w:tc>
          <w:tcPr>
            <w:tcW w:w="4876" w:type="dxa"/>
            <w:tcBorders>
              <w:top w:val="nil"/>
              <w:left w:val="nil"/>
              <w:bottom w:val="nil"/>
              <w:right w:val="nil"/>
            </w:tcBorders>
          </w:tcPr>
          <w:p w14:paraId="53F02665" w14:textId="77777777" w:rsidR="00577E32" w:rsidRPr="00F90D4A" w:rsidRDefault="00577E32" w:rsidP="008164E2">
            <w:pPr>
              <w:pStyle w:val="Normal6a"/>
            </w:pPr>
          </w:p>
        </w:tc>
        <w:tc>
          <w:tcPr>
            <w:tcW w:w="4876" w:type="dxa"/>
            <w:tcBorders>
              <w:top w:val="nil"/>
              <w:left w:val="nil"/>
              <w:bottom w:val="nil"/>
              <w:right w:val="nil"/>
            </w:tcBorders>
            <w:hideMark/>
          </w:tcPr>
          <w:p w14:paraId="3EFDE4C1" w14:textId="4824D54A" w:rsidR="00577E32" w:rsidRPr="00F90D4A" w:rsidRDefault="004918A6" w:rsidP="008164E2">
            <w:pPr>
              <w:pStyle w:val="Normal6a"/>
            </w:pPr>
            <w:r w:rsidRPr="00F90D4A">
              <w:rPr>
                <w:b/>
                <w:i/>
              </w:rPr>
              <w:t>31a.</w:t>
            </w:r>
            <w:r w:rsidRPr="00F90D4A">
              <w:tab/>
            </w:r>
            <w:r w:rsidRPr="00F90D4A">
              <w:rPr>
                <w:b/>
                <w:i/>
              </w:rPr>
              <w:t xml:space="preserve">vyzývá Komisi, aby posoudila, jaká opatření je třeba přijmout </w:t>
            </w:r>
            <w:r w:rsidR="00D8726D" w:rsidRPr="00F90D4A">
              <w:rPr>
                <w:b/>
                <w:i/>
              </w:rPr>
              <w:t>v </w:t>
            </w:r>
            <w:r w:rsidRPr="00F90D4A">
              <w:rPr>
                <w:b/>
                <w:i/>
              </w:rPr>
              <w:t xml:space="preserve">zájmu přistoupení Evropské unie </w:t>
            </w:r>
            <w:r w:rsidR="00D8726D" w:rsidRPr="00F90D4A">
              <w:rPr>
                <w:b/>
                <w:i/>
              </w:rPr>
              <w:t>k </w:t>
            </w:r>
            <w:r w:rsidRPr="00F90D4A">
              <w:rPr>
                <w:b/>
                <w:i/>
              </w:rPr>
              <w:t xml:space="preserve">Evropské sociální chartě, </w:t>
            </w:r>
            <w:r w:rsidR="00D8726D" w:rsidRPr="00F90D4A">
              <w:rPr>
                <w:b/>
                <w:i/>
              </w:rPr>
              <w:t>a </w:t>
            </w:r>
            <w:r w:rsidRPr="00F90D4A">
              <w:rPr>
                <w:b/>
                <w:i/>
              </w:rPr>
              <w:t>aby navrhla časový rámec pro dosažení tohoto cíle;</w:t>
            </w:r>
          </w:p>
        </w:tc>
      </w:tr>
    </w:tbl>
    <w:p w14:paraId="315BBF63"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7CA173A" w14:textId="77777777" w:rsidR="00577E32" w:rsidRPr="00F90D4A" w:rsidRDefault="004918A6" w:rsidP="00577E32">
      <w:r w:rsidRPr="00F90D4A">
        <w:rPr>
          <w:rStyle w:val="HideTWBExt"/>
        </w:rPr>
        <w:t>&lt;/Amend&gt;</w:t>
      </w:r>
    </w:p>
    <w:p w14:paraId="0EE9D2E2"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622</w:t>
      </w:r>
      <w:r w:rsidRPr="00F90D4A">
        <w:rPr>
          <w:rStyle w:val="HideTWBExt"/>
        </w:rPr>
        <w:t>&lt;/NumAm&gt;</w:t>
      </w:r>
    </w:p>
    <w:p w14:paraId="3B4BCE2A"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66310596" w14:textId="77777777" w:rsidR="00577E32" w:rsidRPr="00F90D4A" w:rsidRDefault="004918A6" w:rsidP="00577E32">
      <w:pPr>
        <w:pStyle w:val="NormalBold"/>
      </w:pPr>
      <w:r w:rsidRPr="00F90D4A">
        <w:rPr>
          <w:rStyle w:val="HideTWBExt"/>
          <w:b w:val="0"/>
        </w:rPr>
        <w:t>&lt;/RepeatBlock-By&gt;</w:t>
      </w:r>
    </w:p>
    <w:p w14:paraId="01B02DA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ED41132" w14:textId="77777777" w:rsidR="00577E32" w:rsidRPr="00F90D4A" w:rsidRDefault="004918A6" w:rsidP="00577E32">
      <w:pPr>
        <w:pStyle w:val="NormalBold"/>
      </w:pPr>
      <w:r w:rsidRPr="00F90D4A">
        <w:rPr>
          <w:rStyle w:val="HideTWBExt"/>
        </w:rPr>
        <w:t>&lt;Article&gt;</w:t>
      </w:r>
      <w:r w:rsidRPr="00F90D4A">
        <w:t>Bod 31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2AEE3BC6" w14:textId="77777777" w:rsidTr="008164E2">
        <w:trPr>
          <w:trHeight w:val="240"/>
          <w:jc w:val="center"/>
        </w:trPr>
        <w:tc>
          <w:tcPr>
            <w:tcW w:w="9752" w:type="dxa"/>
            <w:gridSpan w:val="2"/>
            <w:tcBorders>
              <w:top w:val="nil"/>
              <w:left w:val="nil"/>
              <w:bottom w:val="nil"/>
              <w:right w:val="nil"/>
            </w:tcBorders>
          </w:tcPr>
          <w:p w14:paraId="08A4877B" w14:textId="77777777" w:rsidR="00577E32" w:rsidRPr="00F90D4A" w:rsidRDefault="00577E32" w:rsidP="008164E2"/>
        </w:tc>
      </w:tr>
      <w:tr w:rsidR="002F7054" w:rsidRPr="00F90D4A" w14:paraId="68083CF0" w14:textId="77777777" w:rsidTr="008164E2">
        <w:trPr>
          <w:trHeight w:val="240"/>
          <w:jc w:val="center"/>
        </w:trPr>
        <w:tc>
          <w:tcPr>
            <w:tcW w:w="4876" w:type="dxa"/>
            <w:tcBorders>
              <w:top w:val="nil"/>
              <w:left w:val="nil"/>
              <w:bottom w:val="nil"/>
              <w:right w:val="nil"/>
            </w:tcBorders>
            <w:hideMark/>
          </w:tcPr>
          <w:p w14:paraId="1077D65A"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066EFBE" w14:textId="77777777" w:rsidR="00577E32" w:rsidRPr="00F90D4A" w:rsidRDefault="004918A6" w:rsidP="008164E2">
            <w:pPr>
              <w:pStyle w:val="AmColumnHeading"/>
            </w:pPr>
            <w:r w:rsidRPr="00F90D4A">
              <w:t>Pozměňovací návrh</w:t>
            </w:r>
          </w:p>
        </w:tc>
      </w:tr>
      <w:tr w:rsidR="002F7054" w:rsidRPr="00F90D4A" w14:paraId="44E21F5E" w14:textId="77777777" w:rsidTr="008164E2">
        <w:trPr>
          <w:jc w:val="center"/>
        </w:trPr>
        <w:tc>
          <w:tcPr>
            <w:tcW w:w="4876" w:type="dxa"/>
            <w:tcBorders>
              <w:top w:val="nil"/>
              <w:left w:val="nil"/>
              <w:bottom w:val="nil"/>
              <w:right w:val="nil"/>
            </w:tcBorders>
          </w:tcPr>
          <w:p w14:paraId="1F16B921" w14:textId="77777777" w:rsidR="00577E32" w:rsidRPr="00F90D4A" w:rsidRDefault="00577E32" w:rsidP="008164E2">
            <w:pPr>
              <w:pStyle w:val="Normal6a"/>
            </w:pPr>
          </w:p>
        </w:tc>
        <w:tc>
          <w:tcPr>
            <w:tcW w:w="4876" w:type="dxa"/>
            <w:tcBorders>
              <w:top w:val="nil"/>
              <w:left w:val="nil"/>
              <w:bottom w:val="nil"/>
              <w:right w:val="nil"/>
            </w:tcBorders>
            <w:hideMark/>
          </w:tcPr>
          <w:p w14:paraId="45C8D6B8" w14:textId="64FEFF21" w:rsidR="00577E32" w:rsidRPr="00F90D4A" w:rsidRDefault="004918A6" w:rsidP="008164E2">
            <w:pPr>
              <w:pStyle w:val="Normal6a"/>
            </w:pPr>
            <w:r w:rsidRPr="00F90D4A">
              <w:rPr>
                <w:b/>
                <w:i/>
              </w:rPr>
              <w:t>31b.</w:t>
            </w:r>
            <w:r w:rsidRPr="00F90D4A">
              <w:tab/>
            </w:r>
            <w:r w:rsidRPr="00F90D4A">
              <w:rPr>
                <w:b/>
                <w:i/>
              </w:rPr>
              <w:t xml:space="preserve">připomíná, že chudoba představuje narušení lidské důstojnosti </w:t>
            </w:r>
            <w:r w:rsidR="00D8726D" w:rsidRPr="00F90D4A">
              <w:rPr>
                <w:b/>
                <w:i/>
              </w:rPr>
              <w:t>a </w:t>
            </w:r>
            <w:r w:rsidRPr="00F90D4A">
              <w:rPr>
                <w:b/>
                <w:i/>
              </w:rPr>
              <w:t xml:space="preserve">odpírání základních práv, jak uznává Listina základních práv </w:t>
            </w:r>
            <w:r w:rsidR="00D8726D" w:rsidRPr="00F90D4A">
              <w:rPr>
                <w:b/>
                <w:i/>
              </w:rPr>
              <w:t>a </w:t>
            </w:r>
            <w:r w:rsidRPr="00F90D4A">
              <w:rPr>
                <w:b/>
                <w:i/>
              </w:rPr>
              <w:t xml:space="preserve">článek 9 SFEU; zdůrazňuje, že boj proti chudobě proto musí být ústřední </w:t>
            </w:r>
            <w:r w:rsidR="00D8726D" w:rsidRPr="00F90D4A">
              <w:rPr>
                <w:b/>
                <w:i/>
              </w:rPr>
              <w:t>a </w:t>
            </w:r>
            <w:r w:rsidRPr="00F90D4A">
              <w:rPr>
                <w:b/>
                <w:i/>
              </w:rPr>
              <w:t xml:space="preserve">závaznou prioritou Evropské unie </w:t>
            </w:r>
            <w:r w:rsidR="00D8726D" w:rsidRPr="00F90D4A">
              <w:rPr>
                <w:b/>
                <w:i/>
              </w:rPr>
              <w:t>a </w:t>
            </w:r>
            <w:r w:rsidRPr="00F90D4A">
              <w:rPr>
                <w:b/>
                <w:i/>
              </w:rPr>
              <w:t xml:space="preserve">všech členských států; vyzývá </w:t>
            </w:r>
            <w:r w:rsidR="00D8726D" w:rsidRPr="00F90D4A">
              <w:rPr>
                <w:b/>
                <w:i/>
              </w:rPr>
              <w:t>k </w:t>
            </w:r>
            <w:r w:rsidRPr="00F90D4A">
              <w:rPr>
                <w:b/>
                <w:i/>
              </w:rPr>
              <w:t xml:space="preserve">začlenění cílů vymýcení chudoby do všech hospodářských, sociálních </w:t>
            </w:r>
            <w:r w:rsidR="00D8726D" w:rsidRPr="00F90D4A">
              <w:rPr>
                <w:b/>
                <w:i/>
              </w:rPr>
              <w:t>a </w:t>
            </w:r>
            <w:r w:rsidRPr="00F90D4A">
              <w:rPr>
                <w:b/>
                <w:i/>
              </w:rPr>
              <w:t xml:space="preserve">environmentálních politik EU prostřednictvím přístupu začleňování </w:t>
            </w:r>
            <w:r w:rsidR="00D8726D" w:rsidRPr="00F90D4A">
              <w:rPr>
                <w:b/>
                <w:i/>
              </w:rPr>
              <w:t>v </w:t>
            </w:r>
            <w:r w:rsidRPr="00F90D4A">
              <w:rPr>
                <w:b/>
                <w:i/>
              </w:rPr>
              <w:t xml:space="preserve">souladu </w:t>
            </w:r>
            <w:r w:rsidR="00D8726D" w:rsidRPr="00F90D4A">
              <w:rPr>
                <w:b/>
                <w:i/>
              </w:rPr>
              <w:t>s </w:t>
            </w:r>
            <w:r w:rsidRPr="00F90D4A">
              <w:rPr>
                <w:b/>
                <w:i/>
              </w:rPr>
              <w:t xml:space="preserve">evropským pilířem sociálních práv </w:t>
            </w:r>
            <w:r w:rsidR="00D8726D" w:rsidRPr="00F90D4A">
              <w:rPr>
                <w:b/>
                <w:i/>
              </w:rPr>
              <w:t>a </w:t>
            </w:r>
            <w:r w:rsidRPr="00F90D4A">
              <w:rPr>
                <w:b/>
                <w:i/>
              </w:rPr>
              <w:t xml:space="preserve">cíli udržitelného rozvoje OSN (cíl udržitelného rozvoje č. 1); naléhavě vyzývá Komisi, aby </w:t>
            </w:r>
            <w:r w:rsidR="00D8726D" w:rsidRPr="00F90D4A">
              <w:rPr>
                <w:b/>
                <w:i/>
              </w:rPr>
              <w:t>v </w:t>
            </w:r>
            <w:r w:rsidRPr="00F90D4A">
              <w:rPr>
                <w:b/>
                <w:i/>
              </w:rPr>
              <w:t xml:space="preserve">příštím strategickém cyklu EU zakotvila vymýcení chudoby jako horizontální cíl </w:t>
            </w:r>
            <w:r w:rsidR="00D8726D" w:rsidRPr="00F90D4A">
              <w:rPr>
                <w:b/>
                <w:i/>
              </w:rPr>
              <w:t>a </w:t>
            </w:r>
            <w:r w:rsidRPr="00F90D4A">
              <w:rPr>
                <w:b/>
                <w:i/>
              </w:rPr>
              <w:t xml:space="preserve">aby </w:t>
            </w:r>
            <w:r w:rsidR="00D8726D" w:rsidRPr="00F90D4A">
              <w:rPr>
                <w:b/>
                <w:i/>
              </w:rPr>
              <w:t>v </w:t>
            </w:r>
            <w:r w:rsidRPr="00F90D4A">
              <w:rPr>
                <w:b/>
                <w:i/>
              </w:rPr>
              <w:t xml:space="preserve">rámci evropského semestru zavedla jasné mechanismy správy </w:t>
            </w:r>
            <w:r w:rsidR="00D8726D" w:rsidRPr="00F90D4A">
              <w:rPr>
                <w:b/>
                <w:i/>
              </w:rPr>
              <w:t>a </w:t>
            </w:r>
            <w:r w:rsidRPr="00F90D4A">
              <w:rPr>
                <w:b/>
                <w:i/>
              </w:rPr>
              <w:t>monitorování.</w:t>
            </w:r>
          </w:p>
        </w:tc>
      </w:tr>
    </w:tbl>
    <w:p w14:paraId="31DA40C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CF3CDCA" w14:textId="77777777" w:rsidR="00577E32" w:rsidRPr="00F90D4A" w:rsidRDefault="004918A6" w:rsidP="00577E32">
      <w:r w:rsidRPr="00F90D4A">
        <w:rPr>
          <w:rStyle w:val="HideTWBExt"/>
        </w:rPr>
        <w:t>&lt;/Amend&gt;</w:t>
      </w:r>
    </w:p>
    <w:p w14:paraId="502A7A6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623</w:t>
      </w:r>
      <w:r w:rsidRPr="00F90D4A">
        <w:rPr>
          <w:rStyle w:val="HideTWBExt"/>
        </w:rPr>
        <w:t>&lt;/NumAm&gt;</w:t>
      </w:r>
    </w:p>
    <w:p w14:paraId="08A687DB"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77B68624" w14:textId="77777777" w:rsidR="00577E32" w:rsidRPr="00F90D4A" w:rsidRDefault="004918A6" w:rsidP="00577E32">
      <w:pPr>
        <w:pStyle w:val="NormalBold"/>
      </w:pPr>
      <w:r w:rsidRPr="00F90D4A">
        <w:rPr>
          <w:rStyle w:val="HideTWBExt"/>
          <w:b w:val="0"/>
        </w:rPr>
        <w:t>&lt;/RepeatBlock-By&gt;</w:t>
      </w:r>
    </w:p>
    <w:p w14:paraId="30450C04"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3EAAF85" w14:textId="77777777" w:rsidR="00577E32" w:rsidRPr="00F90D4A" w:rsidRDefault="004918A6" w:rsidP="00577E32">
      <w:pPr>
        <w:pStyle w:val="NormalBold"/>
      </w:pPr>
      <w:r w:rsidRPr="00F90D4A">
        <w:rPr>
          <w:rStyle w:val="HideTWBExt"/>
        </w:rPr>
        <w:t>&lt;Article&gt;</w:t>
      </w:r>
      <w:r w:rsidRPr="00F90D4A">
        <w:t>Bod 31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F914C1F" w14:textId="77777777" w:rsidTr="008164E2">
        <w:trPr>
          <w:trHeight w:val="240"/>
          <w:jc w:val="center"/>
        </w:trPr>
        <w:tc>
          <w:tcPr>
            <w:tcW w:w="9752" w:type="dxa"/>
            <w:gridSpan w:val="2"/>
            <w:tcBorders>
              <w:top w:val="nil"/>
              <w:left w:val="nil"/>
              <w:bottom w:val="nil"/>
              <w:right w:val="nil"/>
            </w:tcBorders>
          </w:tcPr>
          <w:p w14:paraId="3D5C78C1" w14:textId="77777777" w:rsidR="00577E32" w:rsidRPr="00F90D4A" w:rsidRDefault="00577E32" w:rsidP="008164E2"/>
        </w:tc>
      </w:tr>
      <w:tr w:rsidR="002F7054" w:rsidRPr="00F90D4A" w14:paraId="5494211B" w14:textId="77777777" w:rsidTr="008164E2">
        <w:trPr>
          <w:trHeight w:val="240"/>
          <w:jc w:val="center"/>
        </w:trPr>
        <w:tc>
          <w:tcPr>
            <w:tcW w:w="4876" w:type="dxa"/>
            <w:tcBorders>
              <w:top w:val="nil"/>
              <w:left w:val="nil"/>
              <w:bottom w:val="nil"/>
              <w:right w:val="nil"/>
            </w:tcBorders>
            <w:hideMark/>
          </w:tcPr>
          <w:p w14:paraId="24220A18"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48EA0379" w14:textId="77777777" w:rsidR="00577E32" w:rsidRPr="00F90D4A" w:rsidRDefault="004918A6" w:rsidP="008164E2">
            <w:pPr>
              <w:pStyle w:val="AmColumnHeading"/>
            </w:pPr>
            <w:r w:rsidRPr="00F90D4A">
              <w:t>Pozměňovací návrh</w:t>
            </w:r>
          </w:p>
        </w:tc>
      </w:tr>
      <w:tr w:rsidR="002F7054" w:rsidRPr="00F90D4A" w14:paraId="2FD4D050" w14:textId="77777777" w:rsidTr="008164E2">
        <w:trPr>
          <w:jc w:val="center"/>
        </w:trPr>
        <w:tc>
          <w:tcPr>
            <w:tcW w:w="4876" w:type="dxa"/>
            <w:tcBorders>
              <w:top w:val="nil"/>
              <w:left w:val="nil"/>
              <w:bottom w:val="nil"/>
              <w:right w:val="nil"/>
            </w:tcBorders>
          </w:tcPr>
          <w:p w14:paraId="51C6F514" w14:textId="77777777" w:rsidR="00577E32" w:rsidRPr="00F90D4A" w:rsidRDefault="00577E32" w:rsidP="008164E2">
            <w:pPr>
              <w:pStyle w:val="Normal6a"/>
            </w:pPr>
          </w:p>
        </w:tc>
        <w:tc>
          <w:tcPr>
            <w:tcW w:w="4876" w:type="dxa"/>
            <w:tcBorders>
              <w:top w:val="nil"/>
              <w:left w:val="nil"/>
              <w:bottom w:val="nil"/>
              <w:right w:val="nil"/>
            </w:tcBorders>
            <w:hideMark/>
          </w:tcPr>
          <w:p w14:paraId="58B4EC29" w14:textId="390687DF" w:rsidR="00577E32" w:rsidRPr="00F90D4A" w:rsidRDefault="004918A6" w:rsidP="008164E2">
            <w:pPr>
              <w:pStyle w:val="Normal6a"/>
            </w:pPr>
            <w:r w:rsidRPr="00F90D4A">
              <w:rPr>
                <w:b/>
                <w:i/>
              </w:rPr>
              <w:t>31b.</w:t>
            </w:r>
            <w:r w:rsidRPr="00F90D4A">
              <w:tab/>
            </w:r>
            <w:r w:rsidRPr="00F90D4A">
              <w:rPr>
                <w:b/>
                <w:i/>
              </w:rPr>
              <w:t xml:space="preserve">zdůrazňuje, že zhoršení kvality životního prostředí </w:t>
            </w:r>
            <w:r w:rsidR="00D8726D" w:rsidRPr="00F90D4A">
              <w:rPr>
                <w:b/>
                <w:i/>
              </w:rPr>
              <w:t>a </w:t>
            </w:r>
            <w:r w:rsidRPr="00F90D4A">
              <w:rPr>
                <w:b/>
                <w:i/>
              </w:rPr>
              <w:t xml:space="preserve">skutečnost, že některé veřejné orgány neposkytují informace </w:t>
            </w:r>
            <w:r w:rsidR="00D8726D" w:rsidRPr="00F90D4A">
              <w:rPr>
                <w:b/>
                <w:i/>
              </w:rPr>
              <w:t>o </w:t>
            </w:r>
            <w:r w:rsidRPr="00F90D4A">
              <w:rPr>
                <w:b/>
                <w:i/>
              </w:rPr>
              <w:t xml:space="preserve">závažných environmentálních rizicích, jimž jsou jednotlivci vystaveni, může mít na jednotlivce závažné nepříznivé dopady; požaduje, aby opatření zaměřená na dosažení vysoké úrovně ochrany životního prostředí </w:t>
            </w:r>
            <w:r w:rsidR="00D8726D" w:rsidRPr="00F90D4A">
              <w:rPr>
                <w:b/>
                <w:i/>
              </w:rPr>
              <w:t>a </w:t>
            </w:r>
            <w:r w:rsidRPr="00F90D4A">
              <w:rPr>
                <w:b/>
                <w:i/>
              </w:rPr>
              <w:t xml:space="preserve">zlepšení jeho kvality, která je zakotvena </w:t>
            </w:r>
            <w:r w:rsidR="00D8726D" w:rsidRPr="00F90D4A">
              <w:rPr>
                <w:b/>
                <w:i/>
              </w:rPr>
              <w:t>v </w:t>
            </w:r>
            <w:r w:rsidRPr="00F90D4A">
              <w:rPr>
                <w:b/>
                <w:i/>
              </w:rPr>
              <w:t xml:space="preserve">článku 37 Listiny, byla začleněna do politik Unie; naléhavě vyzývá EU </w:t>
            </w:r>
            <w:r w:rsidR="00D8726D" w:rsidRPr="00F90D4A">
              <w:rPr>
                <w:b/>
                <w:i/>
              </w:rPr>
              <w:t>a </w:t>
            </w:r>
            <w:r w:rsidRPr="00F90D4A">
              <w:rPr>
                <w:b/>
                <w:i/>
              </w:rPr>
              <w:t xml:space="preserve">členské státy, aby přijaly okamžitá opatření </w:t>
            </w:r>
            <w:r w:rsidR="00D8726D" w:rsidRPr="00F90D4A">
              <w:rPr>
                <w:b/>
                <w:i/>
              </w:rPr>
              <w:t>k </w:t>
            </w:r>
            <w:r w:rsidRPr="00F90D4A">
              <w:rPr>
                <w:b/>
                <w:i/>
              </w:rPr>
              <w:t xml:space="preserve">boji proti změně klimatu </w:t>
            </w:r>
            <w:r w:rsidR="00D8726D" w:rsidRPr="00F90D4A">
              <w:rPr>
                <w:b/>
                <w:i/>
              </w:rPr>
              <w:t>a k </w:t>
            </w:r>
            <w:r w:rsidRPr="00F90D4A">
              <w:rPr>
                <w:b/>
                <w:i/>
              </w:rPr>
              <w:t xml:space="preserve">dosažení nulových čistých emisí </w:t>
            </w:r>
            <w:r w:rsidR="00D8726D" w:rsidRPr="00F90D4A">
              <w:rPr>
                <w:b/>
                <w:i/>
              </w:rPr>
              <w:t>v </w:t>
            </w:r>
            <w:r w:rsidRPr="00F90D4A">
              <w:rPr>
                <w:b/>
                <w:i/>
              </w:rPr>
              <w:t>EU do roku 2050; vyzývá Komisi, aby rozšířila mandát Úřadu evropského veřejného žalobce tak, aby zahrnoval trestné činy proti životnímu prostředí;</w:t>
            </w:r>
          </w:p>
        </w:tc>
      </w:tr>
    </w:tbl>
    <w:p w14:paraId="12486ABA"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F3316FE" w14:textId="77777777" w:rsidR="00577E32" w:rsidRPr="00F90D4A" w:rsidRDefault="004918A6" w:rsidP="00577E32">
      <w:r w:rsidRPr="00F90D4A">
        <w:rPr>
          <w:rStyle w:val="HideTWBExt"/>
        </w:rPr>
        <w:t>&lt;/Amend&gt;</w:t>
      </w:r>
    </w:p>
    <w:p w14:paraId="6605FBA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624</w:t>
      </w:r>
      <w:r w:rsidRPr="00F90D4A">
        <w:rPr>
          <w:rStyle w:val="HideTWBExt"/>
        </w:rPr>
        <w:t>&lt;/NumAm&gt;</w:t>
      </w:r>
    </w:p>
    <w:p w14:paraId="0E94B075" w14:textId="77777777" w:rsidR="00577E32" w:rsidRPr="00F90D4A" w:rsidRDefault="004918A6" w:rsidP="00577E32">
      <w:pPr>
        <w:pStyle w:val="NormalBold"/>
      </w:pPr>
      <w:r w:rsidRPr="00F90D4A">
        <w:rPr>
          <w:rStyle w:val="HideTWBExt"/>
          <w:b w:val="0"/>
        </w:rPr>
        <w:t>&lt;RepeatBlock-By&gt;&lt;Members&gt;</w:t>
      </w:r>
      <w:r w:rsidRPr="00F90D4A">
        <w:t>Lucia Yar, Hilde Vautmans, Raquel García Hermida-Van Der Walle, Veronika Cifrová Ostrihoňová, Irena Joveva, Nikola Minchev</w:t>
      </w:r>
      <w:r w:rsidRPr="00F90D4A">
        <w:rPr>
          <w:rStyle w:val="HideTWBExt"/>
          <w:b w:val="0"/>
        </w:rPr>
        <w:t>&lt;/Members&gt;</w:t>
      </w:r>
    </w:p>
    <w:p w14:paraId="79422A1A" w14:textId="77777777" w:rsidR="00577E32" w:rsidRPr="00F90D4A" w:rsidRDefault="004918A6" w:rsidP="00577E32">
      <w:pPr>
        <w:pStyle w:val="NormalBold"/>
      </w:pPr>
      <w:r w:rsidRPr="00F90D4A">
        <w:rPr>
          <w:rStyle w:val="HideTWBExt"/>
          <w:b w:val="0"/>
        </w:rPr>
        <w:t>&lt;/RepeatBlock-By&gt;</w:t>
      </w:r>
    </w:p>
    <w:p w14:paraId="7A563116"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57A60CC1" w14:textId="77777777" w:rsidR="00577E32" w:rsidRPr="00F90D4A" w:rsidRDefault="004918A6" w:rsidP="00577E32">
      <w:pPr>
        <w:pStyle w:val="NormalBold"/>
      </w:pPr>
      <w:r w:rsidRPr="00F90D4A">
        <w:rPr>
          <w:rStyle w:val="HideTWBExt"/>
        </w:rPr>
        <w:t>&lt;Article&gt;</w:t>
      </w:r>
      <w:r w:rsidRPr="00F90D4A">
        <w:t>Bod 31 b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C807528" w14:textId="77777777" w:rsidTr="008164E2">
        <w:trPr>
          <w:trHeight w:val="240"/>
          <w:jc w:val="center"/>
        </w:trPr>
        <w:tc>
          <w:tcPr>
            <w:tcW w:w="9752" w:type="dxa"/>
            <w:gridSpan w:val="2"/>
            <w:tcBorders>
              <w:top w:val="nil"/>
              <w:left w:val="nil"/>
              <w:bottom w:val="nil"/>
              <w:right w:val="nil"/>
            </w:tcBorders>
          </w:tcPr>
          <w:p w14:paraId="18443A62" w14:textId="77777777" w:rsidR="00577E32" w:rsidRPr="00F90D4A" w:rsidRDefault="00577E32" w:rsidP="008164E2"/>
        </w:tc>
      </w:tr>
      <w:tr w:rsidR="002F7054" w:rsidRPr="00F90D4A" w14:paraId="62EF7531" w14:textId="77777777" w:rsidTr="008164E2">
        <w:trPr>
          <w:trHeight w:val="240"/>
          <w:jc w:val="center"/>
        </w:trPr>
        <w:tc>
          <w:tcPr>
            <w:tcW w:w="4876" w:type="dxa"/>
            <w:tcBorders>
              <w:top w:val="nil"/>
              <w:left w:val="nil"/>
              <w:bottom w:val="nil"/>
              <w:right w:val="nil"/>
            </w:tcBorders>
            <w:hideMark/>
          </w:tcPr>
          <w:p w14:paraId="371B31CF"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2952A778" w14:textId="77777777" w:rsidR="00577E32" w:rsidRPr="00F90D4A" w:rsidRDefault="004918A6" w:rsidP="008164E2">
            <w:pPr>
              <w:pStyle w:val="AmColumnHeading"/>
            </w:pPr>
            <w:r w:rsidRPr="00F90D4A">
              <w:t>Pozměňovací návrh</w:t>
            </w:r>
          </w:p>
        </w:tc>
      </w:tr>
      <w:tr w:rsidR="002F7054" w:rsidRPr="00F90D4A" w14:paraId="01F7775B" w14:textId="77777777" w:rsidTr="008164E2">
        <w:trPr>
          <w:jc w:val="center"/>
        </w:trPr>
        <w:tc>
          <w:tcPr>
            <w:tcW w:w="4876" w:type="dxa"/>
            <w:tcBorders>
              <w:top w:val="nil"/>
              <w:left w:val="nil"/>
              <w:bottom w:val="nil"/>
              <w:right w:val="nil"/>
            </w:tcBorders>
          </w:tcPr>
          <w:p w14:paraId="176FC766" w14:textId="77777777" w:rsidR="00577E32" w:rsidRPr="00F90D4A" w:rsidRDefault="00577E32" w:rsidP="008164E2">
            <w:pPr>
              <w:pStyle w:val="Normal6a"/>
            </w:pPr>
          </w:p>
        </w:tc>
        <w:tc>
          <w:tcPr>
            <w:tcW w:w="4876" w:type="dxa"/>
            <w:tcBorders>
              <w:top w:val="nil"/>
              <w:left w:val="nil"/>
              <w:bottom w:val="nil"/>
              <w:right w:val="nil"/>
            </w:tcBorders>
            <w:hideMark/>
          </w:tcPr>
          <w:p w14:paraId="36414B6D" w14:textId="7E07E4B0" w:rsidR="00577E32" w:rsidRPr="00F90D4A" w:rsidRDefault="004918A6" w:rsidP="008164E2">
            <w:pPr>
              <w:pStyle w:val="Normal6a"/>
            </w:pPr>
            <w:r w:rsidRPr="00F90D4A">
              <w:rPr>
                <w:b/>
                <w:i/>
              </w:rPr>
              <w:t>31b.</w:t>
            </w:r>
            <w:r w:rsidRPr="00F90D4A">
              <w:tab/>
            </w:r>
            <w:r w:rsidRPr="00F90D4A">
              <w:rPr>
                <w:b/>
                <w:i/>
              </w:rPr>
              <w:t xml:space="preserve">zdůrazňuje preambuli Aarhuské úmluvy </w:t>
            </w:r>
            <w:r w:rsidR="00D8726D" w:rsidRPr="00F90D4A">
              <w:rPr>
                <w:b/>
                <w:i/>
              </w:rPr>
              <w:t>o </w:t>
            </w:r>
            <w:r w:rsidRPr="00F90D4A">
              <w:rPr>
                <w:b/>
                <w:i/>
              </w:rPr>
              <w:t xml:space="preserve">právu každého člověka žít </w:t>
            </w:r>
            <w:r w:rsidR="00D8726D" w:rsidRPr="00F90D4A">
              <w:rPr>
                <w:b/>
                <w:i/>
              </w:rPr>
              <w:t>v </w:t>
            </w:r>
            <w:r w:rsidRPr="00F90D4A">
              <w:rPr>
                <w:b/>
                <w:i/>
              </w:rPr>
              <w:t xml:space="preserve">prostředí přiměřeném jeho zdraví </w:t>
            </w:r>
            <w:r w:rsidR="00D8726D" w:rsidRPr="00F90D4A">
              <w:rPr>
                <w:b/>
                <w:i/>
              </w:rPr>
              <w:t>a </w:t>
            </w:r>
            <w:r w:rsidRPr="00F90D4A">
              <w:rPr>
                <w:b/>
                <w:i/>
              </w:rPr>
              <w:t xml:space="preserve">dobrým životním podmínkám </w:t>
            </w:r>
            <w:r w:rsidR="00D8726D" w:rsidRPr="00F90D4A">
              <w:rPr>
                <w:b/>
                <w:i/>
              </w:rPr>
              <w:t>a </w:t>
            </w:r>
            <w:r w:rsidRPr="00F90D4A">
              <w:rPr>
                <w:b/>
                <w:i/>
              </w:rPr>
              <w:t xml:space="preserve">článek 37 Listiny základních práv EU, který stanoví, že vysoká úroveň ochrany životního prostředí musí být začleněna do politik EU; opakuje svou výzvu, aby bylo právo na zdravé životní prostředí uznáno </w:t>
            </w:r>
            <w:r w:rsidR="00D8726D" w:rsidRPr="00F90D4A">
              <w:rPr>
                <w:b/>
                <w:i/>
              </w:rPr>
              <w:t>v </w:t>
            </w:r>
            <w:r w:rsidRPr="00F90D4A">
              <w:rPr>
                <w:b/>
                <w:i/>
              </w:rPr>
              <w:t>Listině;</w:t>
            </w:r>
          </w:p>
        </w:tc>
      </w:tr>
    </w:tbl>
    <w:p w14:paraId="0DAAA0F9"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65EE2BCD" w14:textId="77777777" w:rsidR="00577E32" w:rsidRPr="00F90D4A" w:rsidRDefault="004918A6" w:rsidP="00577E32">
      <w:r w:rsidRPr="00F90D4A">
        <w:rPr>
          <w:rStyle w:val="HideTWBExt"/>
        </w:rPr>
        <w:t>&lt;/Amend&gt;</w:t>
      </w:r>
    </w:p>
    <w:p w14:paraId="7D1342E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625</w:t>
      </w:r>
      <w:r w:rsidRPr="00F90D4A">
        <w:rPr>
          <w:rStyle w:val="HideTWBExt"/>
        </w:rPr>
        <w:t>&lt;/NumAm&gt;</w:t>
      </w:r>
    </w:p>
    <w:p w14:paraId="66FB1D57"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4AA18911" w14:textId="77777777" w:rsidR="00577E32" w:rsidRPr="00F90D4A" w:rsidRDefault="004918A6" w:rsidP="00577E32">
      <w:pPr>
        <w:pStyle w:val="NormalBold"/>
      </w:pPr>
      <w:r w:rsidRPr="00F90D4A">
        <w:rPr>
          <w:rStyle w:val="HideTWBExt"/>
          <w:b w:val="0"/>
        </w:rPr>
        <w:t>&lt;/RepeatBlock-By&gt;</w:t>
      </w:r>
    </w:p>
    <w:p w14:paraId="321431AF"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4BC2DE9D" w14:textId="77777777" w:rsidR="00577E32" w:rsidRPr="00F90D4A" w:rsidRDefault="004918A6" w:rsidP="00577E32">
      <w:pPr>
        <w:pStyle w:val="NormalBold"/>
      </w:pPr>
      <w:r w:rsidRPr="00F90D4A">
        <w:rPr>
          <w:rStyle w:val="HideTWBExt"/>
        </w:rPr>
        <w:t>&lt;Article&gt;</w:t>
      </w:r>
      <w:r w:rsidRPr="00F90D4A">
        <w:t>Bod 31 c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C0114B9" w14:textId="77777777" w:rsidTr="008164E2">
        <w:trPr>
          <w:trHeight w:val="240"/>
          <w:jc w:val="center"/>
        </w:trPr>
        <w:tc>
          <w:tcPr>
            <w:tcW w:w="9752" w:type="dxa"/>
            <w:gridSpan w:val="2"/>
            <w:tcBorders>
              <w:top w:val="nil"/>
              <w:left w:val="nil"/>
              <w:bottom w:val="nil"/>
              <w:right w:val="nil"/>
            </w:tcBorders>
          </w:tcPr>
          <w:p w14:paraId="0DE31749" w14:textId="77777777" w:rsidR="00577E32" w:rsidRPr="00F90D4A" w:rsidRDefault="00577E32" w:rsidP="008164E2"/>
        </w:tc>
      </w:tr>
      <w:tr w:rsidR="002F7054" w:rsidRPr="00F90D4A" w14:paraId="46094962" w14:textId="77777777" w:rsidTr="008164E2">
        <w:trPr>
          <w:trHeight w:val="240"/>
          <w:jc w:val="center"/>
        </w:trPr>
        <w:tc>
          <w:tcPr>
            <w:tcW w:w="4876" w:type="dxa"/>
            <w:tcBorders>
              <w:top w:val="nil"/>
              <w:left w:val="nil"/>
              <w:bottom w:val="nil"/>
              <w:right w:val="nil"/>
            </w:tcBorders>
            <w:hideMark/>
          </w:tcPr>
          <w:p w14:paraId="3084E8CE"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5E3FA61" w14:textId="77777777" w:rsidR="00577E32" w:rsidRPr="00F90D4A" w:rsidRDefault="004918A6" w:rsidP="008164E2">
            <w:pPr>
              <w:pStyle w:val="AmColumnHeading"/>
            </w:pPr>
            <w:r w:rsidRPr="00F90D4A">
              <w:t>Pozměňovací návrh</w:t>
            </w:r>
          </w:p>
        </w:tc>
      </w:tr>
      <w:tr w:rsidR="002F7054" w:rsidRPr="00F90D4A" w14:paraId="6FA49FDE" w14:textId="77777777" w:rsidTr="008164E2">
        <w:trPr>
          <w:jc w:val="center"/>
        </w:trPr>
        <w:tc>
          <w:tcPr>
            <w:tcW w:w="4876" w:type="dxa"/>
            <w:tcBorders>
              <w:top w:val="nil"/>
              <w:left w:val="nil"/>
              <w:bottom w:val="nil"/>
              <w:right w:val="nil"/>
            </w:tcBorders>
          </w:tcPr>
          <w:p w14:paraId="6D510F0A" w14:textId="77777777" w:rsidR="00577E32" w:rsidRPr="00F90D4A" w:rsidRDefault="00577E32" w:rsidP="008164E2">
            <w:pPr>
              <w:pStyle w:val="Normal6a"/>
            </w:pPr>
          </w:p>
        </w:tc>
        <w:tc>
          <w:tcPr>
            <w:tcW w:w="4876" w:type="dxa"/>
            <w:tcBorders>
              <w:top w:val="nil"/>
              <w:left w:val="nil"/>
              <w:bottom w:val="nil"/>
              <w:right w:val="nil"/>
            </w:tcBorders>
            <w:hideMark/>
          </w:tcPr>
          <w:p w14:paraId="59BAD5B0" w14:textId="6B9B1436" w:rsidR="00577E32" w:rsidRPr="00F90D4A" w:rsidRDefault="004918A6" w:rsidP="008164E2">
            <w:pPr>
              <w:pStyle w:val="Normal6a"/>
            </w:pPr>
            <w:r w:rsidRPr="00F90D4A">
              <w:rPr>
                <w:b/>
                <w:i/>
              </w:rPr>
              <w:t>31c.</w:t>
            </w:r>
            <w:r w:rsidRPr="00F90D4A">
              <w:tab/>
            </w:r>
            <w:r w:rsidRPr="00F90D4A">
              <w:rPr>
                <w:b/>
                <w:i/>
              </w:rPr>
              <w:t xml:space="preserve">opakuje, že přístup </w:t>
            </w:r>
            <w:r w:rsidR="00D8726D" w:rsidRPr="00F90D4A">
              <w:rPr>
                <w:b/>
                <w:i/>
              </w:rPr>
              <w:t>k </w:t>
            </w:r>
            <w:r w:rsidRPr="00F90D4A">
              <w:rPr>
                <w:b/>
                <w:i/>
              </w:rPr>
              <w:t xml:space="preserve">přiměřenému příjmu je předpokladem pro důstojný život; vyzývá </w:t>
            </w:r>
            <w:r w:rsidR="00D8726D" w:rsidRPr="00F90D4A">
              <w:rPr>
                <w:b/>
                <w:i/>
              </w:rPr>
              <w:t>k </w:t>
            </w:r>
            <w:r w:rsidRPr="00F90D4A">
              <w:rPr>
                <w:b/>
                <w:i/>
              </w:rPr>
              <w:t xml:space="preserve">přijetí závazné rámcové směrnice EU </w:t>
            </w:r>
            <w:r w:rsidR="00D8726D" w:rsidRPr="00F90D4A">
              <w:rPr>
                <w:b/>
                <w:i/>
              </w:rPr>
              <w:t>o </w:t>
            </w:r>
            <w:r w:rsidRPr="00F90D4A">
              <w:rPr>
                <w:b/>
                <w:i/>
              </w:rPr>
              <w:t xml:space="preserve">minimálním příjmu, která zaručí příjem nad hranicí chudoby ve všech členských státech; připomíná doporučení Evropské komise </w:t>
            </w:r>
            <w:r w:rsidR="00D8726D" w:rsidRPr="00F90D4A">
              <w:rPr>
                <w:b/>
                <w:i/>
              </w:rPr>
              <w:t>z </w:t>
            </w:r>
            <w:r w:rsidRPr="00F90D4A">
              <w:rPr>
                <w:b/>
                <w:i/>
              </w:rPr>
              <w:t xml:space="preserve">roku 2022 </w:t>
            </w:r>
            <w:r w:rsidR="00D8726D" w:rsidRPr="00F90D4A">
              <w:rPr>
                <w:b/>
                <w:i/>
              </w:rPr>
              <w:t>o </w:t>
            </w:r>
            <w:r w:rsidRPr="00F90D4A">
              <w:rPr>
                <w:b/>
                <w:i/>
              </w:rPr>
              <w:t xml:space="preserve">přiměřeném minimálním příjmu </w:t>
            </w:r>
            <w:r w:rsidR="00D8726D" w:rsidRPr="00F90D4A">
              <w:rPr>
                <w:b/>
                <w:i/>
              </w:rPr>
              <w:t>a </w:t>
            </w:r>
            <w:r w:rsidRPr="00F90D4A">
              <w:rPr>
                <w:b/>
                <w:i/>
              </w:rPr>
              <w:t xml:space="preserve">naléhavě vyzývá </w:t>
            </w:r>
            <w:r w:rsidR="00D8726D" w:rsidRPr="00F90D4A">
              <w:rPr>
                <w:b/>
                <w:i/>
              </w:rPr>
              <w:t>k </w:t>
            </w:r>
            <w:r w:rsidRPr="00F90D4A">
              <w:rPr>
                <w:b/>
                <w:i/>
              </w:rPr>
              <w:t xml:space="preserve">jeho přeměně na závazný právní předpis se společnými ukazateli, monitorováním </w:t>
            </w:r>
            <w:r w:rsidR="00D8726D" w:rsidRPr="00F90D4A">
              <w:rPr>
                <w:b/>
                <w:i/>
              </w:rPr>
              <w:t>a </w:t>
            </w:r>
            <w:r w:rsidRPr="00F90D4A">
              <w:rPr>
                <w:b/>
                <w:i/>
              </w:rPr>
              <w:t xml:space="preserve">finančními závazky; zdůrazňuje, že takové režimy musí být doplněny přístupem ke kvalitním veřejným službám </w:t>
            </w:r>
            <w:r w:rsidR="00D8726D" w:rsidRPr="00F90D4A">
              <w:rPr>
                <w:b/>
                <w:i/>
              </w:rPr>
              <w:t>v </w:t>
            </w:r>
            <w:r w:rsidRPr="00F90D4A">
              <w:rPr>
                <w:b/>
                <w:i/>
              </w:rPr>
              <w:t xml:space="preserve">oblasti zdravotní péče, vzdělávání, bydlení, dopravy </w:t>
            </w:r>
            <w:r w:rsidR="00D8726D" w:rsidRPr="00F90D4A">
              <w:rPr>
                <w:b/>
                <w:i/>
              </w:rPr>
              <w:t>a </w:t>
            </w:r>
            <w:r w:rsidRPr="00F90D4A">
              <w:rPr>
                <w:b/>
                <w:i/>
              </w:rPr>
              <w:t xml:space="preserve">energetiky, aby bylo zajištěno skutečné začlenění </w:t>
            </w:r>
            <w:r w:rsidR="00D8726D" w:rsidRPr="00F90D4A">
              <w:rPr>
                <w:b/>
                <w:i/>
              </w:rPr>
              <w:t>a </w:t>
            </w:r>
            <w:r w:rsidRPr="00F90D4A">
              <w:rPr>
                <w:b/>
                <w:i/>
              </w:rPr>
              <w:t>rovné zapojení do společnosti.</w:t>
            </w:r>
          </w:p>
        </w:tc>
      </w:tr>
    </w:tbl>
    <w:p w14:paraId="19960D2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C841ED6" w14:textId="77777777" w:rsidR="00577E32" w:rsidRPr="00F90D4A" w:rsidRDefault="004918A6" w:rsidP="00577E32">
      <w:r w:rsidRPr="00F90D4A">
        <w:rPr>
          <w:rStyle w:val="HideTWBExt"/>
        </w:rPr>
        <w:t>&lt;/Amend&gt;</w:t>
      </w:r>
    </w:p>
    <w:p w14:paraId="639FC704"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626</w:t>
      </w:r>
      <w:r w:rsidRPr="00F90D4A">
        <w:rPr>
          <w:rStyle w:val="HideTWBExt"/>
        </w:rPr>
        <w:t>&lt;/NumAm&gt;</w:t>
      </w:r>
    </w:p>
    <w:p w14:paraId="03A2C50A"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166DC948" w14:textId="77777777" w:rsidR="00577E32" w:rsidRPr="00F90D4A" w:rsidRDefault="004918A6" w:rsidP="00577E32">
      <w:pPr>
        <w:pStyle w:val="NormalBold"/>
      </w:pPr>
      <w:r w:rsidRPr="00F90D4A">
        <w:rPr>
          <w:rStyle w:val="HideTWBExt"/>
          <w:b w:val="0"/>
        </w:rPr>
        <w:t>&lt;/RepeatBlock-By&gt;</w:t>
      </w:r>
    </w:p>
    <w:p w14:paraId="0CCF8EEC"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1AABD51" w14:textId="77777777" w:rsidR="00577E32" w:rsidRPr="00F90D4A" w:rsidRDefault="004918A6" w:rsidP="00577E32">
      <w:pPr>
        <w:pStyle w:val="NormalBold"/>
      </w:pPr>
      <w:r w:rsidRPr="00F90D4A">
        <w:rPr>
          <w:rStyle w:val="HideTWBExt"/>
        </w:rPr>
        <w:t>&lt;Article&gt;</w:t>
      </w:r>
      <w:r w:rsidRPr="00F90D4A">
        <w:t>Bod 31 d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14B2BA05" w14:textId="77777777" w:rsidTr="008164E2">
        <w:trPr>
          <w:trHeight w:val="240"/>
          <w:jc w:val="center"/>
        </w:trPr>
        <w:tc>
          <w:tcPr>
            <w:tcW w:w="9752" w:type="dxa"/>
            <w:gridSpan w:val="2"/>
            <w:tcBorders>
              <w:top w:val="nil"/>
              <w:left w:val="nil"/>
              <w:bottom w:val="nil"/>
              <w:right w:val="nil"/>
            </w:tcBorders>
          </w:tcPr>
          <w:p w14:paraId="5E2D8E23" w14:textId="77777777" w:rsidR="00577E32" w:rsidRPr="00F90D4A" w:rsidRDefault="00577E32" w:rsidP="008164E2"/>
        </w:tc>
      </w:tr>
      <w:tr w:rsidR="002F7054" w:rsidRPr="00F90D4A" w14:paraId="55AF8365" w14:textId="77777777" w:rsidTr="008164E2">
        <w:trPr>
          <w:trHeight w:val="240"/>
          <w:jc w:val="center"/>
        </w:trPr>
        <w:tc>
          <w:tcPr>
            <w:tcW w:w="4876" w:type="dxa"/>
            <w:tcBorders>
              <w:top w:val="nil"/>
              <w:left w:val="nil"/>
              <w:bottom w:val="nil"/>
              <w:right w:val="nil"/>
            </w:tcBorders>
            <w:hideMark/>
          </w:tcPr>
          <w:p w14:paraId="27971B79"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6B05B9A3" w14:textId="77777777" w:rsidR="00577E32" w:rsidRPr="00F90D4A" w:rsidRDefault="004918A6" w:rsidP="008164E2">
            <w:pPr>
              <w:pStyle w:val="AmColumnHeading"/>
            </w:pPr>
            <w:r w:rsidRPr="00F90D4A">
              <w:t>Pozměňovací návrh</w:t>
            </w:r>
          </w:p>
        </w:tc>
      </w:tr>
      <w:tr w:rsidR="002F7054" w:rsidRPr="00F90D4A" w14:paraId="348CB5A3" w14:textId="77777777" w:rsidTr="008164E2">
        <w:trPr>
          <w:jc w:val="center"/>
        </w:trPr>
        <w:tc>
          <w:tcPr>
            <w:tcW w:w="4876" w:type="dxa"/>
            <w:tcBorders>
              <w:top w:val="nil"/>
              <w:left w:val="nil"/>
              <w:bottom w:val="nil"/>
              <w:right w:val="nil"/>
            </w:tcBorders>
          </w:tcPr>
          <w:p w14:paraId="4950AA29" w14:textId="77777777" w:rsidR="00577E32" w:rsidRPr="00F90D4A" w:rsidRDefault="00577E32" w:rsidP="008164E2">
            <w:pPr>
              <w:pStyle w:val="Normal6a"/>
            </w:pPr>
          </w:p>
        </w:tc>
        <w:tc>
          <w:tcPr>
            <w:tcW w:w="4876" w:type="dxa"/>
            <w:tcBorders>
              <w:top w:val="nil"/>
              <w:left w:val="nil"/>
              <w:bottom w:val="nil"/>
              <w:right w:val="nil"/>
            </w:tcBorders>
            <w:hideMark/>
          </w:tcPr>
          <w:p w14:paraId="369CB306" w14:textId="4CF0D0B0" w:rsidR="00577E32" w:rsidRPr="00F90D4A" w:rsidRDefault="004918A6" w:rsidP="008164E2">
            <w:pPr>
              <w:pStyle w:val="Normal6a"/>
            </w:pPr>
            <w:r w:rsidRPr="00F90D4A">
              <w:rPr>
                <w:b/>
                <w:i/>
              </w:rPr>
              <w:t>31d.</w:t>
            </w:r>
            <w:r w:rsidRPr="00F90D4A">
              <w:tab/>
            </w:r>
            <w:r w:rsidRPr="00F90D4A">
              <w:rPr>
                <w:b/>
                <w:i/>
              </w:rPr>
              <w:t xml:space="preserve">vyzývá </w:t>
            </w:r>
            <w:r w:rsidR="00D8726D" w:rsidRPr="00F90D4A">
              <w:rPr>
                <w:b/>
                <w:i/>
              </w:rPr>
              <w:t>k </w:t>
            </w:r>
            <w:r w:rsidRPr="00F90D4A">
              <w:rPr>
                <w:b/>
                <w:i/>
              </w:rPr>
              <w:t xml:space="preserve">vytvoření evropské strategie pro boj proti chudobě </w:t>
            </w:r>
            <w:r w:rsidR="00D8726D" w:rsidRPr="00F90D4A">
              <w:rPr>
                <w:b/>
                <w:i/>
              </w:rPr>
              <w:t>s </w:t>
            </w:r>
            <w:r w:rsidRPr="00F90D4A">
              <w:rPr>
                <w:b/>
                <w:i/>
              </w:rPr>
              <w:t xml:space="preserve">jasným plánem na vymýcení chudoby do roku 2030, včetně měřitelných průběžných cílů pro snížení chudoby dětí, pracujících </w:t>
            </w:r>
            <w:r w:rsidR="00D8726D" w:rsidRPr="00F90D4A">
              <w:rPr>
                <w:b/>
                <w:i/>
              </w:rPr>
              <w:t>a </w:t>
            </w:r>
            <w:r w:rsidRPr="00F90D4A">
              <w:rPr>
                <w:b/>
                <w:i/>
              </w:rPr>
              <w:t xml:space="preserve">důchodců; naléhavě vyzývá Komisi, aby vytvořila Středisko EU pro sledování chudoby, které by vycházelo </w:t>
            </w:r>
            <w:r w:rsidR="00D8726D" w:rsidRPr="00F90D4A">
              <w:rPr>
                <w:b/>
                <w:i/>
              </w:rPr>
              <w:t>z </w:t>
            </w:r>
            <w:r w:rsidRPr="00F90D4A">
              <w:rPr>
                <w:b/>
                <w:i/>
              </w:rPr>
              <w:t xml:space="preserve">práce nadace Eurofound </w:t>
            </w:r>
            <w:r w:rsidR="00D8726D" w:rsidRPr="00F90D4A">
              <w:rPr>
                <w:b/>
                <w:i/>
              </w:rPr>
              <w:t>a </w:t>
            </w:r>
            <w:r w:rsidRPr="00F90D4A">
              <w:rPr>
                <w:b/>
                <w:i/>
              </w:rPr>
              <w:t xml:space="preserve">Agentury pro základní práva </w:t>
            </w:r>
            <w:r w:rsidR="00D8726D" w:rsidRPr="00F90D4A">
              <w:rPr>
                <w:b/>
                <w:i/>
              </w:rPr>
              <w:t>a </w:t>
            </w:r>
            <w:r w:rsidRPr="00F90D4A">
              <w:rPr>
                <w:b/>
                <w:i/>
              </w:rPr>
              <w:t xml:space="preserve">sledovalo vícerozměrnou chudobu </w:t>
            </w:r>
            <w:r w:rsidR="00D8726D" w:rsidRPr="00F90D4A">
              <w:rPr>
                <w:b/>
                <w:i/>
              </w:rPr>
              <w:t>a </w:t>
            </w:r>
            <w:r w:rsidRPr="00F90D4A">
              <w:rPr>
                <w:b/>
                <w:i/>
              </w:rPr>
              <w:t xml:space="preserve">nerovnost ve všech členských státech; vyzývá ke strukturované účasti osob žijících </w:t>
            </w:r>
            <w:r w:rsidR="00D8726D" w:rsidRPr="00F90D4A">
              <w:rPr>
                <w:b/>
                <w:i/>
              </w:rPr>
              <w:t>v </w:t>
            </w:r>
            <w:r w:rsidRPr="00F90D4A">
              <w:rPr>
                <w:b/>
                <w:i/>
              </w:rPr>
              <w:t xml:space="preserve">chudobě </w:t>
            </w:r>
            <w:r w:rsidR="00D8726D" w:rsidRPr="00F90D4A">
              <w:rPr>
                <w:b/>
                <w:i/>
              </w:rPr>
              <w:t>a </w:t>
            </w:r>
            <w:r w:rsidRPr="00F90D4A">
              <w:rPr>
                <w:b/>
                <w:i/>
              </w:rPr>
              <w:t>organizací, které je zastupují.</w:t>
            </w:r>
          </w:p>
        </w:tc>
      </w:tr>
    </w:tbl>
    <w:p w14:paraId="1520FA7F"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2D368A2B" w14:textId="77777777" w:rsidR="00577E32" w:rsidRPr="00F90D4A" w:rsidRDefault="004918A6" w:rsidP="00577E32">
      <w:r w:rsidRPr="00F90D4A">
        <w:rPr>
          <w:rStyle w:val="HideTWBExt"/>
        </w:rPr>
        <w:t>&lt;/Amend&gt;</w:t>
      </w:r>
    </w:p>
    <w:p w14:paraId="205F57A9"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627</w:t>
      </w:r>
      <w:r w:rsidRPr="00F90D4A">
        <w:rPr>
          <w:rStyle w:val="HideTWBExt"/>
        </w:rPr>
        <w:t>&lt;/NumAm&gt;</w:t>
      </w:r>
    </w:p>
    <w:p w14:paraId="04B29F2D"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53913E57" w14:textId="77777777" w:rsidR="00577E32" w:rsidRPr="00F90D4A" w:rsidRDefault="004918A6" w:rsidP="00577E32">
      <w:pPr>
        <w:pStyle w:val="NormalBold"/>
      </w:pPr>
      <w:r w:rsidRPr="00F90D4A">
        <w:rPr>
          <w:rStyle w:val="HideTWBExt"/>
          <w:b w:val="0"/>
        </w:rPr>
        <w:t>&lt;/RepeatBlock-By&gt;</w:t>
      </w:r>
    </w:p>
    <w:p w14:paraId="061163E7"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643255A7" w14:textId="77777777" w:rsidR="00577E32" w:rsidRPr="00F90D4A" w:rsidRDefault="004918A6" w:rsidP="00577E32">
      <w:pPr>
        <w:pStyle w:val="NormalBold"/>
      </w:pPr>
      <w:r w:rsidRPr="00F90D4A">
        <w:rPr>
          <w:rStyle w:val="HideTWBExt"/>
        </w:rPr>
        <w:t>&lt;Article&gt;</w:t>
      </w:r>
      <w:r w:rsidRPr="00F90D4A">
        <w:t>Bod 31 e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BCC2BD2" w14:textId="77777777" w:rsidTr="008164E2">
        <w:trPr>
          <w:trHeight w:val="240"/>
          <w:jc w:val="center"/>
        </w:trPr>
        <w:tc>
          <w:tcPr>
            <w:tcW w:w="9752" w:type="dxa"/>
            <w:gridSpan w:val="2"/>
            <w:tcBorders>
              <w:top w:val="nil"/>
              <w:left w:val="nil"/>
              <w:bottom w:val="nil"/>
              <w:right w:val="nil"/>
            </w:tcBorders>
          </w:tcPr>
          <w:p w14:paraId="7A0CE578" w14:textId="77777777" w:rsidR="00577E32" w:rsidRPr="00F90D4A" w:rsidRDefault="00577E32" w:rsidP="008164E2"/>
        </w:tc>
      </w:tr>
      <w:tr w:rsidR="002F7054" w:rsidRPr="00F90D4A" w14:paraId="51FA3CBB" w14:textId="77777777" w:rsidTr="008164E2">
        <w:trPr>
          <w:trHeight w:val="240"/>
          <w:jc w:val="center"/>
        </w:trPr>
        <w:tc>
          <w:tcPr>
            <w:tcW w:w="4876" w:type="dxa"/>
            <w:tcBorders>
              <w:top w:val="nil"/>
              <w:left w:val="nil"/>
              <w:bottom w:val="nil"/>
              <w:right w:val="nil"/>
            </w:tcBorders>
            <w:hideMark/>
          </w:tcPr>
          <w:p w14:paraId="42BA019D"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4DCB435" w14:textId="77777777" w:rsidR="00577E32" w:rsidRPr="00F90D4A" w:rsidRDefault="004918A6" w:rsidP="008164E2">
            <w:pPr>
              <w:pStyle w:val="AmColumnHeading"/>
            </w:pPr>
            <w:r w:rsidRPr="00F90D4A">
              <w:t>Pozměňovací návrh</w:t>
            </w:r>
          </w:p>
        </w:tc>
      </w:tr>
      <w:tr w:rsidR="002F7054" w:rsidRPr="00F90D4A" w14:paraId="1C2A55DE" w14:textId="77777777" w:rsidTr="008164E2">
        <w:trPr>
          <w:jc w:val="center"/>
        </w:trPr>
        <w:tc>
          <w:tcPr>
            <w:tcW w:w="4876" w:type="dxa"/>
            <w:tcBorders>
              <w:top w:val="nil"/>
              <w:left w:val="nil"/>
              <w:bottom w:val="nil"/>
              <w:right w:val="nil"/>
            </w:tcBorders>
          </w:tcPr>
          <w:p w14:paraId="07F8A5EF" w14:textId="77777777" w:rsidR="00577E32" w:rsidRPr="00F90D4A" w:rsidRDefault="00577E32" w:rsidP="008164E2">
            <w:pPr>
              <w:pStyle w:val="Normal6a"/>
            </w:pPr>
          </w:p>
        </w:tc>
        <w:tc>
          <w:tcPr>
            <w:tcW w:w="4876" w:type="dxa"/>
            <w:tcBorders>
              <w:top w:val="nil"/>
              <w:left w:val="nil"/>
              <w:bottom w:val="nil"/>
              <w:right w:val="nil"/>
            </w:tcBorders>
            <w:hideMark/>
          </w:tcPr>
          <w:p w14:paraId="690266B0" w14:textId="44B79844" w:rsidR="00577E32" w:rsidRPr="00F90D4A" w:rsidRDefault="004918A6" w:rsidP="008164E2">
            <w:pPr>
              <w:pStyle w:val="Normal6a"/>
            </w:pPr>
            <w:r w:rsidRPr="00F90D4A">
              <w:rPr>
                <w:b/>
                <w:i/>
              </w:rPr>
              <w:t>31e.</w:t>
            </w:r>
            <w:r w:rsidRPr="00F90D4A">
              <w:tab/>
            </w:r>
            <w:r w:rsidRPr="00F90D4A">
              <w:rPr>
                <w:b/>
                <w:i/>
              </w:rPr>
              <w:t xml:space="preserve">zdůrazňuje, že chudoba není rovnoměrně rozložena, ale prolíná se </w:t>
            </w:r>
            <w:r w:rsidR="00D8726D" w:rsidRPr="00F90D4A">
              <w:rPr>
                <w:b/>
                <w:i/>
              </w:rPr>
              <w:t>s </w:t>
            </w:r>
            <w:r w:rsidRPr="00F90D4A">
              <w:rPr>
                <w:b/>
                <w:i/>
              </w:rPr>
              <w:t xml:space="preserve">pohlavím, věkem, zdravotním postižením, etnickým původem, migračním statusem </w:t>
            </w:r>
            <w:r w:rsidR="00D8726D" w:rsidRPr="00F90D4A">
              <w:rPr>
                <w:b/>
                <w:i/>
              </w:rPr>
              <w:t>a </w:t>
            </w:r>
            <w:r w:rsidRPr="00F90D4A">
              <w:rPr>
                <w:b/>
                <w:i/>
              </w:rPr>
              <w:t xml:space="preserve">znevýhodněním na venkově nebo </w:t>
            </w:r>
            <w:r w:rsidR="00D8726D" w:rsidRPr="00F90D4A">
              <w:rPr>
                <w:b/>
                <w:i/>
              </w:rPr>
              <w:t>v </w:t>
            </w:r>
            <w:r w:rsidRPr="00F90D4A">
              <w:rPr>
                <w:b/>
                <w:i/>
              </w:rPr>
              <w:t xml:space="preserve">regionu; vyzývá </w:t>
            </w:r>
            <w:r w:rsidR="00D8726D" w:rsidRPr="00F90D4A">
              <w:rPr>
                <w:b/>
                <w:i/>
              </w:rPr>
              <w:t>k </w:t>
            </w:r>
            <w:r w:rsidRPr="00F90D4A">
              <w:rPr>
                <w:b/>
                <w:i/>
              </w:rPr>
              <w:t xml:space="preserve">přijetí cílených opatření proti chudobě pro ženy, děti, rodiny </w:t>
            </w:r>
            <w:r w:rsidR="00D8726D" w:rsidRPr="00F90D4A">
              <w:rPr>
                <w:b/>
                <w:i/>
              </w:rPr>
              <w:t>s </w:t>
            </w:r>
            <w:r w:rsidRPr="00F90D4A">
              <w:rPr>
                <w:b/>
                <w:i/>
              </w:rPr>
              <w:t xml:space="preserve">jedním rodičem, Romy </w:t>
            </w:r>
            <w:r w:rsidR="00D8726D" w:rsidRPr="00F90D4A">
              <w:rPr>
                <w:b/>
                <w:i/>
              </w:rPr>
              <w:t>a </w:t>
            </w:r>
            <w:r w:rsidRPr="00F90D4A">
              <w:rPr>
                <w:b/>
                <w:i/>
              </w:rPr>
              <w:t xml:space="preserve">rasizované skupiny, osoby se zdravotním postižením </w:t>
            </w:r>
            <w:r w:rsidR="00D8726D" w:rsidRPr="00F90D4A">
              <w:rPr>
                <w:b/>
                <w:i/>
              </w:rPr>
              <w:t>a </w:t>
            </w:r>
            <w:r w:rsidRPr="00F90D4A">
              <w:rPr>
                <w:b/>
                <w:i/>
              </w:rPr>
              <w:t xml:space="preserve">migranty; zdůrazňuje, že boj proti intersekcionální chudobě vyžaduje kombinaci podpory příjmu, antidiskriminační politiky, kvalitního zaměstnání </w:t>
            </w:r>
            <w:r w:rsidR="00D8726D" w:rsidRPr="00F90D4A">
              <w:rPr>
                <w:b/>
                <w:i/>
              </w:rPr>
              <w:t>a </w:t>
            </w:r>
            <w:r w:rsidRPr="00F90D4A">
              <w:rPr>
                <w:b/>
                <w:i/>
              </w:rPr>
              <w:t>cenově dostupných služeb.</w:t>
            </w:r>
          </w:p>
        </w:tc>
      </w:tr>
    </w:tbl>
    <w:p w14:paraId="1F2CD6A7"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16339691" w14:textId="77777777" w:rsidR="00577E32" w:rsidRPr="00F90D4A" w:rsidRDefault="004918A6" w:rsidP="00577E32">
      <w:r w:rsidRPr="00F90D4A">
        <w:rPr>
          <w:rStyle w:val="HideTWBExt"/>
        </w:rPr>
        <w:t>&lt;/Amend&gt;</w:t>
      </w:r>
    </w:p>
    <w:p w14:paraId="5424009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628</w:t>
      </w:r>
      <w:r w:rsidRPr="00F90D4A">
        <w:rPr>
          <w:rStyle w:val="HideTWBExt"/>
        </w:rPr>
        <w:t>&lt;/NumAm&gt;</w:t>
      </w:r>
    </w:p>
    <w:p w14:paraId="0438228A"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7891AEA5" w14:textId="77777777" w:rsidR="00577E32" w:rsidRPr="00F90D4A" w:rsidRDefault="004918A6" w:rsidP="00577E32">
      <w:pPr>
        <w:pStyle w:val="NormalBold"/>
      </w:pPr>
      <w:r w:rsidRPr="00F90D4A">
        <w:rPr>
          <w:rStyle w:val="HideTWBExt"/>
          <w:b w:val="0"/>
        </w:rPr>
        <w:t>&lt;/RepeatBlock-By&gt;</w:t>
      </w:r>
    </w:p>
    <w:p w14:paraId="07E5D7B9"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791775A" w14:textId="77777777" w:rsidR="00577E32" w:rsidRPr="00F90D4A" w:rsidRDefault="004918A6" w:rsidP="00577E32">
      <w:pPr>
        <w:pStyle w:val="NormalBold"/>
      </w:pPr>
      <w:r w:rsidRPr="00F90D4A">
        <w:rPr>
          <w:rStyle w:val="HideTWBExt"/>
        </w:rPr>
        <w:t>&lt;Article&gt;</w:t>
      </w:r>
      <w:r w:rsidRPr="00F90D4A">
        <w:t>Bod 31 f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06DF1C1E" w14:textId="77777777" w:rsidTr="008164E2">
        <w:trPr>
          <w:trHeight w:val="240"/>
          <w:jc w:val="center"/>
        </w:trPr>
        <w:tc>
          <w:tcPr>
            <w:tcW w:w="9752" w:type="dxa"/>
            <w:gridSpan w:val="2"/>
            <w:tcBorders>
              <w:top w:val="nil"/>
              <w:left w:val="nil"/>
              <w:bottom w:val="nil"/>
              <w:right w:val="nil"/>
            </w:tcBorders>
          </w:tcPr>
          <w:p w14:paraId="429C7270" w14:textId="77777777" w:rsidR="00577E32" w:rsidRPr="00F90D4A" w:rsidRDefault="00577E32" w:rsidP="008164E2"/>
        </w:tc>
      </w:tr>
      <w:tr w:rsidR="002F7054" w:rsidRPr="00F90D4A" w14:paraId="0F981C6A" w14:textId="77777777" w:rsidTr="008164E2">
        <w:trPr>
          <w:trHeight w:val="240"/>
          <w:jc w:val="center"/>
        </w:trPr>
        <w:tc>
          <w:tcPr>
            <w:tcW w:w="4876" w:type="dxa"/>
            <w:tcBorders>
              <w:top w:val="nil"/>
              <w:left w:val="nil"/>
              <w:bottom w:val="nil"/>
              <w:right w:val="nil"/>
            </w:tcBorders>
            <w:hideMark/>
          </w:tcPr>
          <w:p w14:paraId="38464DD1"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7C241720" w14:textId="77777777" w:rsidR="00577E32" w:rsidRPr="00F90D4A" w:rsidRDefault="004918A6" w:rsidP="008164E2">
            <w:pPr>
              <w:pStyle w:val="AmColumnHeading"/>
            </w:pPr>
            <w:r w:rsidRPr="00F90D4A">
              <w:t>Pozměňovací návrh</w:t>
            </w:r>
          </w:p>
        </w:tc>
      </w:tr>
      <w:tr w:rsidR="002F7054" w:rsidRPr="00F90D4A" w14:paraId="28C8118F" w14:textId="77777777" w:rsidTr="008164E2">
        <w:trPr>
          <w:jc w:val="center"/>
        </w:trPr>
        <w:tc>
          <w:tcPr>
            <w:tcW w:w="4876" w:type="dxa"/>
            <w:tcBorders>
              <w:top w:val="nil"/>
              <w:left w:val="nil"/>
              <w:bottom w:val="nil"/>
              <w:right w:val="nil"/>
            </w:tcBorders>
          </w:tcPr>
          <w:p w14:paraId="5986D6AA" w14:textId="77777777" w:rsidR="00577E32" w:rsidRPr="00F90D4A" w:rsidRDefault="00577E32" w:rsidP="008164E2">
            <w:pPr>
              <w:pStyle w:val="Normal6a"/>
            </w:pPr>
          </w:p>
        </w:tc>
        <w:tc>
          <w:tcPr>
            <w:tcW w:w="4876" w:type="dxa"/>
            <w:tcBorders>
              <w:top w:val="nil"/>
              <w:left w:val="nil"/>
              <w:bottom w:val="nil"/>
              <w:right w:val="nil"/>
            </w:tcBorders>
            <w:hideMark/>
          </w:tcPr>
          <w:p w14:paraId="24E60E87" w14:textId="0BA6F470" w:rsidR="00577E32" w:rsidRPr="00F90D4A" w:rsidRDefault="004918A6" w:rsidP="008164E2">
            <w:pPr>
              <w:pStyle w:val="Normal6a"/>
            </w:pPr>
            <w:r w:rsidRPr="00F90D4A">
              <w:rPr>
                <w:b/>
                <w:i/>
              </w:rPr>
              <w:t>31f.</w:t>
            </w:r>
            <w:r w:rsidRPr="00F90D4A">
              <w:tab/>
            </w:r>
            <w:r w:rsidRPr="00F90D4A">
              <w:rPr>
                <w:b/>
                <w:i/>
              </w:rPr>
              <w:t xml:space="preserve">zdůrazňuje, že vymýcení chudoby nelze dosáhnout bez dostatečného </w:t>
            </w:r>
            <w:r w:rsidR="00D8726D" w:rsidRPr="00F90D4A">
              <w:rPr>
                <w:b/>
                <w:i/>
              </w:rPr>
              <w:t>a </w:t>
            </w:r>
            <w:r w:rsidRPr="00F90D4A">
              <w:rPr>
                <w:b/>
                <w:i/>
              </w:rPr>
              <w:t xml:space="preserve">předvídatelného financování; vyzývá Komisi </w:t>
            </w:r>
            <w:r w:rsidR="00D8726D" w:rsidRPr="00F90D4A">
              <w:rPr>
                <w:b/>
                <w:i/>
              </w:rPr>
              <w:t>a </w:t>
            </w:r>
            <w:r w:rsidRPr="00F90D4A">
              <w:rPr>
                <w:b/>
                <w:i/>
              </w:rPr>
              <w:t xml:space="preserve">Radu, aby vyčlenily nejméně 25 % všech fondů soudržnosti </w:t>
            </w:r>
            <w:r w:rsidR="00D8726D" w:rsidRPr="00F90D4A">
              <w:rPr>
                <w:b/>
                <w:i/>
              </w:rPr>
              <w:t>a </w:t>
            </w:r>
            <w:r w:rsidRPr="00F90D4A">
              <w:rPr>
                <w:b/>
                <w:i/>
              </w:rPr>
              <w:t xml:space="preserve">strukturálních fondů na sociální začleňování, snižování chudoby </w:t>
            </w:r>
            <w:r w:rsidR="00D8726D" w:rsidRPr="00F90D4A">
              <w:rPr>
                <w:b/>
                <w:i/>
              </w:rPr>
              <w:t>a </w:t>
            </w:r>
            <w:r w:rsidRPr="00F90D4A">
              <w:rPr>
                <w:b/>
                <w:i/>
              </w:rPr>
              <w:t xml:space="preserve">rovné příležitosti; požaduje, aby příští víceletý finanční rámec (VFR) zahrnoval oblast sociálních investic, která by upřednostňovala boj proti chudobě </w:t>
            </w:r>
            <w:r w:rsidR="00D8726D" w:rsidRPr="00F90D4A">
              <w:rPr>
                <w:b/>
                <w:i/>
              </w:rPr>
              <w:t>a </w:t>
            </w:r>
            <w:r w:rsidRPr="00F90D4A">
              <w:rPr>
                <w:b/>
                <w:i/>
              </w:rPr>
              <w:t xml:space="preserve">provádění evropského pilíře sociálních práv; vyzývá </w:t>
            </w:r>
            <w:r w:rsidR="00D8726D" w:rsidRPr="00F90D4A">
              <w:rPr>
                <w:b/>
                <w:i/>
              </w:rPr>
              <w:t>k </w:t>
            </w:r>
            <w:r w:rsidRPr="00F90D4A">
              <w:rPr>
                <w:b/>
                <w:i/>
              </w:rPr>
              <w:t xml:space="preserve">plnému využití Sociálního klimatického fondu, ESF+ </w:t>
            </w:r>
            <w:r w:rsidR="00D8726D" w:rsidRPr="00F90D4A">
              <w:rPr>
                <w:b/>
                <w:i/>
              </w:rPr>
              <w:t>a </w:t>
            </w:r>
            <w:r w:rsidRPr="00F90D4A">
              <w:rPr>
                <w:b/>
                <w:i/>
              </w:rPr>
              <w:t xml:space="preserve">Nástroje pro oživení </w:t>
            </w:r>
            <w:r w:rsidR="00D8726D" w:rsidRPr="00F90D4A">
              <w:rPr>
                <w:b/>
                <w:i/>
              </w:rPr>
              <w:t>a </w:t>
            </w:r>
            <w:r w:rsidRPr="00F90D4A">
              <w:rPr>
                <w:b/>
                <w:i/>
              </w:rPr>
              <w:t xml:space="preserve">odolnost na podporu domácností </w:t>
            </w:r>
            <w:r w:rsidR="00D8726D" w:rsidRPr="00F90D4A">
              <w:rPr>
                <w:b/>
                <w:i/>
              </w:rPr>
              <w:t>s </w:t>
            </w:r>
            <w:r w:rsidRPr="00F90D4A">
              <w:rPr>
                <w:b/>
                <w:i/>
              </w:rPr>
              <w:t xml:space="preserve">nízkými příjmy </w:t>
            </w:r>
            <w:r w:rsidR="00D8726D" w:rsidRPr="00F90D4A">
              <w:rPr>
                <w:b/>
                <w:i/>
              </w:rPr>
              <w:t>a </w:t>
            </w:r>
            <w:r w:rsidRPr="00F90D4A">
              <w:rPr>
                <w:b/>
                <w:i/>
              </w:rPr>
              <w:t>zajištění spravedlivé transformace, která nikoho neopomíjí.</w:t>
            </w:r>
          </w:p>
        </w:tc>
      </w:tr>
    </w:tbl>
    <w:p w14:paraId="1E565D7D"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24D4346" w14:textId="77777777" w:rsidR="00577E32" w:rsidRPr="00F90D4A" w:rsidRDefault="004918A6" w:rsidP="00577E32">
      <w:r w:rsidRPr="00F90D4A">
        <w:rPr>
          <w:rStyle w:val="HideTWBExt"/>
        </w:rPr>
        <w:t>&lt;/Amend&gt;</w:t>
      </w:r>
    </w:p>
    <w:p w14:paraId="191ABD7B"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629</w:t>
      </w:r>
      <w:r w:rsidRPr="00F90D4A">
        <w:rPr>
          <w:rStyle w:val="HideTWBExt"/>
        </w:rPr>
        <w:t>&lt;/NumAm&gt;</w:t>
      </w:r>
    </w:p>
    <w:p w14:paraId="31E3E4A3" w14:textId="77777777" w:rsidR="00577E32" w:rsidRPr="00F90D4A" w:rsidRDefault="004918A6" w:rsidP="00577E32">
      <w:pPr>
        <w:pStyle w:val="NormalBold"/>
      </w:pPr>
      <w:r w:rsidRPr="00F90D4A">
        <w:rPr>
          <w:rStyle w:val="HideTWBExt"/>
          <w:b w:val="0"/>
        </w:rPr>
        <w:t>&lt;RepeatBlock-By&gt;&lt;Members&gt;</w:t>
      </w:r>
      <w:r w:rsidRPr="00F90D4A">
        <w:t>Marco Tarquinio, Krzysztof Śmiszek, Elio Di Rupo, Alessandro Zan, Pina Picierno, Ana Catarina Mendes, Sandro Ruotolo, Murielle Laurent, Hannes Heide, Francisco Assis, Birgit Sippel</w:t>
      </w:r>
      <w:r w:rsidRPr="00F90D4A">
        <w:rPr>
          <w:rStyle w:val="HideTWBExt"/>
          <w:b w:val="0"/>
        </w:rPr>
        <w:t>&lt;/Members&gt;</w:t>
      </w:r>
    </w:p>
    <w:p w14:paraId="0EC70999" w14:textId="77777777" w:rsidR="00577E32" w:rsidRPr="00F90D4A" w:rsidRDefault="004918A6" w:rsidP="00577E32">
      <w:pPr>
        <w:pStyle w:val="NormalBold"/>
      </w:pPr>
      <w:r w:rsidRPr="00F90D4A">
        <w:rPr>
          <w:rStyle w:val="HideTWBExt"/>
          <w:b w:val="0"/>
        </w:rPr>
        <w:t>&lt;/RepeatBlock-By&gt;</w:t>
      </w:r>
    </w:p>
    <w:p w14:paraId="04C7F7E5"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067DC058" w14:textId="77777777" w:rsidR="00577E32" w:rsidRPr="00F90D4A" w:rsidRDefault="004918A6" w:rsidP="00577E32">
      <w:pPr>
        <w:pStyle w:val="NormalBold"/>
      </w:pPr>
      <w:r w:rsidRPr="00F90D4A">
        <w:rPr>
          <w:rStyle w:val="HideTWBExt"/>
        </w:rPr>
        <w:t>&lt;Article&gt;</w:t>
      </w:r>
      <w:r w:rsidRPr="00F90D4A">
        <w:t>Bod 31 g (nový)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7D200226" w14:textId="77777777" w:rsidTr="008164E2">
        <w:trPr>
          <w:trHeight w:val="240"/>
          <w:jc w:val="center"/>
        </w:trPr>
        <w:tc>
          <w:tcPr>
            <w:tcW w:w="9752" w:type="dxa"/>
            <w:gridSpan w:val="2"/>
            <w:tcBorders>
              <w:top w:val="nil"/>
              <w:left w:val="nil"/>
              <w:bottom w:val="nil"/>
              <w:right w:val="nil"/>
            </w:tcBorders>
          </w:tcPr>
          <w:p w14:paraId="2148B3A2" w14:textId="77777777" w:rsidR="00577E32" w:rsidRPr="00F90D4A" w:rsidRDefault="00577E32" w:rsidP="008164E2"/>
        </w:tc>
      </w:tr>
      <w:tr w:rsidR="002F7054" w:rsidRPr="00F90D4A" w14:paraId="755D3457" w14:textId="77777777" w:rsidTr="008164E2">
        <w:trPr>
          <w:trHeight w:val="240"/>
          <w:jc w:val="center"/>
        </w:trPr>
        <w:tc>
          <w:tcPr>
            <w:tcW w:w="4876" w:type="dxa"/>
            <w:tcBorders>
              <w:top w:val="nil"/>
              <w:left w:val="nil"/>
              <w:bottom w:val="nil"/>
              <w:right w:val="nil"/>
            </w:tcBorders>
            <w:hideMark/>
          </w:tcPr>
          <w:p w14:paraId="4FFF63C4"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3A328B4" w14:textId="77777777" w:rsidR="00577E32" w:rsidRPr="00F90D4A" w:rsidRDefault="004918A6" w:rsidP="008164E2">
            <w:pPr>
              <w:pStyle w:val="AmColumnHeading"/>
            </w:pPr>
            <w:r w:rsidRPr="00F90D4A">
              <w:t>Pozměňovací návrh</w:t>
            </w:r>
          </w:p>
        </w:tc>
      </w:tr>
      <w:tr w:rsidR="002F7054" w:rsidRPr="00F90D4A" w14:paraId="56336263" w14:textId="77777777" w:rsidTr="008164E2">
        <w:trPr>
          <w:jc w:val="center"/>
        </w:trPr>
        <w:tc>
          <w:tcPr>
            <w:tcW w:w="4876" w:type="dxa"/>
            <w:tcBorders>
              <w:top w:val="nil"/>
              <w:left w:val="nil"/>
              <w:bottom w:val="nil"/>
              <w:right w:val="nil"/>
            </w:tcBorders>
          </w:tcPr>
          <w:p w14:paraId="13ADDB3B" w14:textId="77777777" w:rsidR="00577E32" w:rsidRPr="00F90D4A" w:rsidRDefault="00577E32" w:rsidP="008164E2">
            <w:pPr>
              <w:pStyle w:val="Normal6a"/>
            </w:pPr>
          </w:p>
        </w:tc>
        <w:tc>
          <w:tcPr>
            <w:tcW w:w="4876" w:type="dxa"/>
            <w:tcBorders>
              <w:top w:val="nil"/>
              <w:left w:val="nil"/>
              <w:bottom w:val="nil"/>
              <w:right w:val="nil"/>
            </w:tcBorders>
            <w:hideMark/>
          </w:tcPr>
          <w:p w14:paraId="0FC01006" w14:textId="1099B597" w:rsidR="00577E32" w:rsidRPr="00F90D4A" w:rsidRDefault="004918A6" w:rsidP="008164E2">
            <w:pPr>
              <w:pStyle w:val="Normal6a"/>
            </w:pPr>
            <w:r w:rsidRPr="00F90D4A">
              <w:rPr>
                <w:b/>
                <w:i/>
              </w:rPr>
              <w:t>31g.</w:t>
            </w:r>
            <w:r w:rsidRPr="00F90D4A">
              <w:tab/>
            </w:r>
            <w:r w:rsidRPr="00F90D4A">
              <w:rPr>
                <w:b/>
                <w:i/>
              </w:rPr>
              <w:t xml:space="preserve">uznává, že smysluplná účast osob žijících </w:t>
            </w:r>
            <w:r w:rsidR="00D8726D" w:rsidRPr="00F90D4A">
              <w:rPr>
                <w:b/>
                <w:i/>
              </w:rPr>
              <w:t>v </w:t>
            </w:r>
            <w:r w:rsidRPr="00F90D4A">
              <w:rPr>
                <w:b/>
                <w:i/>
              </w:rPr>
              <w:t xml:space="preserve">chudobě má zásadní význam pro demokratickou legitimitu </w:t>
            </w:r>
            <w:r w:rsidR="00D8726D" w:rsidRPr="00F90D4A">
              <w:rPr>
                <w:b/>
                <w:i/>
              </w:rPr>
              <w:t>a </w:t>
            </w:r>
            <w:r w:rsidRPr="00F90D4A">
              <w:rPr>
                <w:b/>
                <w:i/>
              </w:rPr>
              <w:t xml:space="preserve">účinnost politik pro boj proti chudobě; vyzývá </w:t>
            </w:r>
            <w:r w:rsidR="00D8726D" w:rsidRPr="00F90D4A">
              <w:rPr>
                <w:b/>
                <w:i/>
              </w:rPr>
              <w:t>k </w:t>
            </w:r>
            <w:r w:rsidRPr="00F90D4A">
              <w:rPr>
                <w:b/>
                <w:i/>
              </w:rPr>
              <w:t xml:space="preserve">vytvoření stálých struktur pro dialog na úrovni EU </w:t>
            </w:r>
            <w:r w:rsidR="00D8726D" w:rsidRPr="00F90D4A">
              <w:rPr>
                <w:b/>
                <w:i/>
              </w:rPr>
              <w:t>a </w:t>
            </w:r>
            <w:r w:rsidRPr="00F90D4A">
              <w:rPr>
                <w:b/>
                <w:i/>
              </w:rPr>
              <w:t xml:space="preserve">na vnitrostátní úrovni </w:t>
            </w:r>
            <w:r w:rsidR="00D8726D" w:rsidRPr="00F90D4A">
              <w:rPr>
                <w:b/>
                <w:i/>
              </w:rPr>
              <w:t>s </w:t>
            </w:r>
            <w:r w:rsidRPr="00F90D4A">
              <w:rPr>
                <w:b/>
                <w:i/>
              </w:rPr>
              <w:t xml:space="preserve">organizacemi občanské společnosti, odbory </w:t>
            </w:r>
            <w:r w:rsidR="00D8726D" w:rsidRPr="00F90D4A">
              <w:rPr>
                <w:b/>
                <w:i/>
              </w:rPr>
              <w:t>a </w:t>
            </w:r>
            <w:r w:rsidRPr="00F90D4A">
              <w:rPr>
                <w:b/>
                <w:i/>
              </w:rPr>
              <w:t>náboženskými aktéry zapojenými do sociálního začleňování.</w:t>
            </w:r>
          </w:p>
        </w:tc>
      </w:tr>
    </w:tbl>
    <w:p w14:paraId="0C525040"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4CDD6A63" w14:textId="77777777" w:rsidR="00577E32" w:rsidRPr="00F90D4A" w:rsidRDefault="004918A6" w:rsidP="00577E32">
      <w:r w:rsidRPr="00F90D4A">
        <w:rPr>
          <w:rStyle w:val="HideTWBExt"/>
        </w:rPr>
        <w:t>&lt;/Amend&gt;</w:t>
      </w:r>
    </w:p>
    <w:p w14:paraId="65472836" w14:textId="77777777" w:rsidR="00577E32" w:rsidRPr="00F90D4A" w:rsidRDefault="004918A6" w:rsidP="00577E32">
      <w:pPr>
        <w:pStyle w:val="AmNumberTabs"/>
      </w:pPr>
      <w:r w:rsidRPr="00F90D4A">
        <w:rPr>
          <w:rStyle w:val="HideTWBExt"/>
        </w:rPr>
        <w:t>&lt;Amend&gt;</w:t>
      </w:r>
      <w:r w:rsidRPr="00F90D4A">
        <w:t>Pozměňovací návrh</w:t>
      </w:r>
      <w:r w:rsidRPr="00F90D4A">
        <w:tab/>
      </w:r>
      <w:r w:rsidRPr="00F90D4A">
        <w:tab/>
      </w:r>
      <w:r w:rsidRPr="00F90D4A">
        <w:rPr>
          <w:rStyle w:val="HideTWBExt"/>
        </w:rPr>
        <w:t>&lt;NumAm&gt;</w:t>
      </w:r>
      <w:r w:rsidRPr="00F90D4A">
        <w:t>630</w:t>
      </w:r>
      <w:r w:rsidRPr="00F90D4A">
        <w:rPr>
          <w:rStyle w:val="HideTWBExt"/>
        </w:rPr>
        <w:t>&lt;/NumAm&gt;</w:t>
      </w:r>
    </w:p>
    <w:p w14:paraId="75DE8E0F" w14:textId="77777777" w:rsidR="00577E32" w:rsidRPr="00F90D4A" w:rsidRDefault="004918A6" w:rsidP="00577E32">
      <w:pPr>
        <w:pStyle w:val="NormalBold"/>
      </w:pPr>
      <w:r w:rsidRPr="00F90D4A">
        <w:rPr>
          <w:rStyle w:val="HideTWBExt"/>
          <w:b w:val="0"/>
        </w:rPr>
        <w:t>&lt;RepeatBlock-By&gt;&lt;Members&gt;</w:t>
      </w:r>
      <w:r w:rsidRPr="00F90D4A">
        <w:t>Anna Strolenberg, Marco Tarquinio, Pernando Barrena Arza</w:t>
      </w:r>
      <w:r w:rsidRPr="00F90D4A">
        <w:rPr>
          <w:rStyle w:val="HideTWBExt"/>
          <w:b w:val="0"/>
        </w:rPr>
        <w:t>&lt;/Members&gt;</w:t>
      </w:r>
    </w:p>
    <w:p w14:paraId="75FCCB9C" w14:textId="77777777" w:rsidR="00577E32" w:rsidRPr="00F90D4A" w:rsidRDefault="004918A6" w:rsidP="00577E32">
      <w:pPr>
        <w:pStyle w:val="NormalBold"/>
      </w:pPr>
      <w:r w:rsidRPr="00F90D4A">
        <w:rPr>
          <w:rStyle w:val="HideTWBExt"/>
          <w:b w:val="0"/>
        </w:rPr>
        <w:t>&lt;/RepeatBlock-By&gt;</w:t>
      </w:r>
    </w:p>
    <w:p w14:paraId="7E1C0ABE" w14:textId="77777777" w:rsidR="00577E32" w:rsidRPr="00F90D4A" w:rsidRDefault="004918A6" w:rsidP="00577E32">
      <w:pPr>
        <w:pStyle w:val="NormalBold"/>
      </w:pPr>
      <w:r w:rsidRPr="00F90D4A">
        <w:rPr>
          <w:rStyle w:val="HideTWBExt"/>
        </w:rPr>
        <w:t>&lt;DocAmend&gt;</w:t>
      </w:r>
      <w:r w:rsidRPr="00F90D4A">
        <w:t>Návrh usnesení</w:t>
      </w:r>
      <w:r w:rsidRPr="00F90D4A">
        <w:rPr>
          <w:rStyle w:val="HideTWBExt"/>
        </w:rPr>
        <w:t>&lt;/DocAmend&gt;</w:t>
      </w:r>
    </w:p>
    <w:p w14:paraId="14D50A98" w14:textId="79E4D410" w:rsidR="00577E32" w:rsidRPr="00F90D4A" w:rsidRDefault="004918A6" w:rsidP="00577E32">
      <w:pPr>
        <w:pStyle w:val="NormalBold"/>
      </w:pPr>
      <w:r w:rsidRPr="00F90D4A">
        <w:rPr>
          <w:rStyle w:val="HideTWBExt"/>
        </w:rPr>
        <w:t>&lt;Article&gt;</w:t>
      </w:r>
      <w:r w:rsidRPr="00F90D4A">
        <w:t xml:space="preserve">Bod 32 </w:t>
      </w:r>
      <w:r w:rsidR="00D8726D" w:rsidRPr="00F90D4A">
        <w:t>a </w:t>
      </w:r>
      <w:r w:rsidRPr="00F90D4A">
        <w:t>(nový)</w:t>
      </w:r>
      <w:r w:rsidRPr="00F90D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054" w:rsidRPr="00F90D4A" w14:paraId="5779CB8E" w14:textId="77777777" w:rsidTr="008164E2">
        <w:trPr>
          <w:trHeight w:val="240"/>
          <w:jc w:val="center"/>
        </w:trPr>
        <w:tc>
          <w:tcPr>
            <w:tcW w:w="9752" w:type="dxa"/>
            <w:gridSpan w:val="2"/>
            <w:tcBorders>
              <w:top w:val="nil"/>
              <w:left w:val="nil"/>
              <w:bottom w:val="nil"/>
              <w:right w:val="nil"/>
            </w:tcBorders>
          </w:tcPr>
          <w:p w14:paraId="4C042E87" w14:textId="77777777" w:rsidR="00577E32" w:rsidRPr="00F90D4A" w:rsidRDefault="00577E32" w:rsidP="008164E2"/>
        </w:tc>
      </w:tr>
      <w:tr w:rsidR="002F7054" w:rsidRPr="00F90D4A" w14:paraId="200393FE" w14:textId="77777777" w:rsidTr="008164E2">
        <w:trPr>
          <w:trHeight w:val="240"/>
          <w:jc w:val="center"/>
        </w:trPr>
        <w:tc>
          <w:tcPr>
            <w:tcW w:w="4876" w:type="dxa"/>
            <w:tcBorders>
              <w:top w:val="nil"/>
              <w:left w:val="nil"/>
              <w:bottom w:val="nil"/>
              <w:right w:val="nil"/>
            </w:tcBorders>
            <w:hideMark/>
          </w:tcPr>
          <w:p w14:paraId="7682F09B" w14:textId="77777777" w:rsidR="00577E32" w:rsidRPr="00F90D4A" w:rsidRDefault="004918A6" w:rsidP="008164E2">
            <w:pPr>
              <w:pStyle w:val="AmColumnHeading"/>
            </w:pPr>
            <w:r w:rsidRPr="00F90D4A">
              <w:t>Návrh usnesení</w:t>
            </w:r>
          </w:p>
        </w:tc>
        <w:tc>
          <w:tcPr>
            <w:tcW w:w="4876" w:type="dxa"/>
            <w:tcBorders>
              <w:top w:val="nil"/>
              <w:left w:val="nil"/>
              <w:bottom w:val="nil"/>
              <w:right w:val="nil"/>
            </w:tcBorders>
            <w:hideMark/>
          </w:tcPr>
          <w:p w14:paraId="18556B56" w14:textId="77777777" w:rsidR="00577E32" w:rsidRPr="00F90D4A" w:rsidRDefault="004918A6" w:rsidP="008164E2">
            <w:pPr>
              <w:pStyle w:val="AmColumnHeading"/>
            </w:pPr>
            <w:r w:rsidRPr="00F90D4A">
              <w:t>Pozměňovací návrh</w:t>
            </w:r>
          </w:p>
        </w:tc>
      </w:tr>
      <w:tr w:rsidR="002F7054" w:rsidRPr="00F90D4A" w14:paraId="054CDA1E" w14:textId="77777777" w:rsidTr="008164E2">
        <w:trPr>
          <w:jc w:val="center"/>
        </w:trPr>
        <w:tc>
          <w:tcPr>
            <w:tcW w:w="4876" w:type="dxa"/>
            <w:tcBorders>
              <w:top w:val="nil"/>
              <w:left w:val="nil"/>
              <w:bottom w:val="nil"/>
              <w:right w:val="nil"/>
            </w:tcBorders>
          </w:tcPr>
          <w:p w14:paraId="44513145" w14:textId="77777777" w:rsidR="00577E32" w:rsidRPr="00F90D4A" w:rsidRDefault="00577E32" w:rsidP="008164E2">
            <w:pPr>
              <w:pStyle w:val="Normal6a"/>
            </w:pPr>
          </w:p>
        </w:tc>
        <w:tc>
          <w:tcPr>
            <w:tcW w:w="4876" w:type="dxa"/>
            <w:tcBorders>
              <w:top w:val="nil"/>
              <w:left w:val="nil"/>
              <w:bottom w:val="nil"/>
              <w:right w:val="nil"/>
            </w:tcBorders>
            <w:hideMark/>
          </w:tcPr>
          <w:p w14:paraId="79DBEE2B" w14:textId="77777777" w:rsidR="00577E32" w:rsidRPr="00F90D4A" w:rsidRDefault="004918A6" w:rsidP="008164E2">
            <w:pPr>
              <w:pStyle w:val="Normal6a"/>
            </w:pPr>
            <w:r w:rsidRPr="00F90D4A">
              <w:rPr>
                <w:b/>
                <w:i/>
              </w:rPr>
              <w:t>32a.</w:t>
            </w:r>
            <w:r w:rsidRPr="00F90D4A">
              <w:tab/>
            </w:r>
            <w:r w:rsidRPr="00F90D4A">
              <w:rPr>
                <w:b/>
                <w:i/>
              </w:rPr>
              <w:t>Situace po roce 2025</w:t>
            </w:r>
          </w:p>
        </w:tc>
      </w:tr>
      <w:tr w:rsidR="002F7054" w:rsidRPr="00F90D4A" w14:paraId="212645C4" w14:textId="77777777" w:rsidTr="008164E2">
        <w:trPr>
          <w:jc w:val="center"/>
        </w:trPr>
        <w:tc>
          <w:tcPr>
            <w:tcW w:w="4876" w:type="dxa"/>
            <w:tcBorders>
              <w:top w:val="nil"/>
              <w:left w:val="nil"/>
              <w:bottom w:val="nil"/>
              <w:right w:val="nil"/>
            </w:tcBorders>
          </w:tcPr>
          <w:p w14:paraId="705852FD" w14:textId="77777777" w:rsidR="00577E32" w:rsidRPr="00F90D4A" w:rsidRDefault="00577E32" w:rsidP="008164E2">
            <w:pPr>
              <w:pStyle w:val="Normal6a"/>
            </w:pPr>
          </w:p>
        </w:tc>
        <w:tc>
          <w:tcPr>
            <w:tcW w:w="4876" w:type="dxa"/>
            <w:tcBorders>
              <w:top w:val="nil"/>
              <w:left w:val="nil"/>
              <w:bottom w:val="nil"/>
              <w:right w:val="nil"/>
            </w:tcBorders>
            <w:hideMark/>
          </w:tcPr>
          <w:p w14:paraId="0774A68E" w14:textId="29E6A0CF" w:rsidR="00577E32" w:rsidRPr="00F90D4A" w:rsidRDefault="004918A6" w:rsidP="008164E2">
            <w:pPr>
              <w:pStyle w:val="Normal6a"/>
            </w:pPr>
            <w:r w:rsidRPr="00F90D4A">
              <w:rPr>
                <w:b/>
                <w:i/>
              </w:rPr>
              <w:t xml:space="preserve">připomíná, že základy projektu EU zahrnovaly dobré životní podmínky lidí jako jeden </w:t>
            </w:r>
            <w:r w:rsidR="00D8726D" w:rsidRPr="00F90D4A">
              <w:rPr>
                <w:b/>
                <w:i/>
              </w:rPr>
              <w:t>z </w:t>
            </w:r>
            <w:r w:rsidRPr="00F90D4A">
              <w:rPr>
                <w:b/>
                <w:i/>
              </w:rPr>
              <w:t xml:space="preserve">pilířů, </w:t>
            </w:r>
            <w:r w:rsidR="00D8726D" w:rsidRPr="00F90D4A">
              <w:rPr>
                <w:b/>
                <w:i/>
              </w:rPr>
              <w:t>a </w:t>
            </w:r>
            <w:r w:rsidRPr="00F90D4A">
              <w:rPr>
                <w:b/>
                <w:i/>
              </w:rPr>
              <w:t xml:space="preserve">domnívá se, že bez ohledu na jakékoli geopolitické, bezpečnostní </w:t>
            </w:r>
            <w:r w:rsidR="00D8726D" w:rsidRPr="00F90D4A">
              <w:rPr>
                <w:b/>
                <w:i/>
              </w:rPr>
              <w:t>a </w:t>
            </w:r>
            <w:r w:rsidRPr="00F90D4A">
              <w:rPr>
                <w:b/>
                <w:i/>
              </w:rPr>
              <w:t xml:space="preserve">socioekonomické výzvy nemůže EU ignorovat sociální rozměr </w:t>
            </w:r>
            <w:r w:rsidR="00D8726D" w:rsidRPr="00F90D4A">
              <w:rPr>
                <w:b/>
                <w:i/>
              </w:rPr>
              <w:t>a </w:t>
            </w:r>
            <w:r w:rsidRPr="00F90D4A">
              <w:rPr>
                <w:b/>
                <w:i/>
              </w:rPr>
              <w:t xml:space="preserve">rozměr základních práv, na nichž je založen; žádá Komisi, aby do popředí všech stávajících </w:t>
            </w:r>
            <w:r w:rsidR="00D8726D" w:rsidRPr="00F90D4A">
              <w:rPr>
                <w:b/>
                <w:i/>
              </w:rPr>
              <w:t>a </w:t>
            </w:r>
            <w:r w:rsidRPr="00F90D4A">
              <w:rPr>
                <w:b/>
                <w:i/>
              </w:rPr>
              <w:t xml:space="preserve">nadcházejících politik EU zařadila dobré životní podmínky jednotlivců, včetně těch nejzranitelnějších, aby do své politické agendy zahrnula další rozměry bezpečnosti, jako je bezpečnost potravin </w:t>
            </w:r>
            <w:r w:rsidR="00D8726D" w:rsidRPr="00F90D4A">
              <w:rPr>
                <w:b/>
                <w:i/>
              </w:rPr>
              <w:t>a </w:t>
            </w:r>
            <w:r w:rsidRPr="00F90D4A">
              <w:rPr>
                <w:b/>
                <w:i/>
              </w:rPr>
              <w:t xml:space="preserve">zdraví, </w:t>
            </w:r>
            <w:r w:rsidR="00D8726D" w:rsidRPr="00F90D4A">
              <w:rPr>
                <w:b/>
                <w:i/>
              </w:rPr>
              <w:t>a </w:t>
            </w:r>
            <w:r w:rsidRPr="00F90D4A">
              <w:rPr>
                <w:b/>
                <w:i/>
              </w:rPr>
              <w:t xml:space="preserve">aby se zdržela navrhování </w:t>
            </w:r>
            <w:r w:rsidR="00D8726D" w:rsidRPr="00F90D4A">
              <w:rPr>
                <w:b/>
                <w:i/>
              </w:rPr>
              <w:t>a </w:t>
            </w:r>
            <w:r w:rsidRPr="00F90D4A">
              <w:rPr>
                <w:b/>
                <w:i/>
              </w:rPr>
              <w:t xml:space="preserve">přijímání politik </w:t>
            </w:r>
            <w:r w:rsidR="00D8726D" w:rsidRPr="00F90D4A">
              <w:rPr>
                <w:b/>
                <w:i/>
              </w:rPr>
              <w:t>a </w:t>
            </w:r>
            <w:r w:rsidRPr="00F90D4A">
              <w:rPr>
                <w:b/>
                <w:i/>
              </w:rPr>
              <w:t xml:space="preserve">opatření, které prohlubují nerovnost </w:t>
            </w:r>
            <w:r w:rsidR="00D8726D" w:rsidRPr="00F90D4A">
              <w:rPr>
                <w:b/>
                <w:i/>
              </w:rPr>
              <w:t>a </w:t>
            </w:r>
            <w:r w:rsidRPr="00F90D4A">
              <w:rPr>
                <w:b/>
                <w:i/>
              </w:rPr>
              <w:t>vyloučení;</w:t>
            </w:r>
          </w:p>
        </w:tc>
      </w:tr>
    </w:tbl>
    <w:p w14:paraId="544F422C" w14:textId="77777777" w:rsidR="00577E32" w:rsidRPr="00F90D4A" w:rsidRDefault="004918A6" w:rsidP="00577E32">
      <w:pPr>
        <w:pStyle w:val="AmOrLang"/>
        <w:rPr>
          <w:lang w:eastAsia="en-US"/>
        </w:rPr>
      </w:pPr>
      <w:r w:rsidRPr="00F90D4A">
        <w:t xml:space="preserve">Or. </w:t>
      </w:r>
      <w:r w:rsidRPr="00F90D4A">
        <w:rPr>
          <w:rStyle w:val="HideTWBExt"/>
          <w:noProof w:val="0"/>
        </w:rPr>
        <w:t>&lt;Original&gt;</w:t>
      </w:r>
      <w:r w:rsidRPr="00F90D4A">
        <w:rPr>
          <w:rStyle w:val="HideTWBInt"/>
        </w:rPr>
        <w:t>{EN}</w:t>
      </w:r>
      <w:r w:rsidRPr="00F90D4A">
        <w:t>en</w:t>
      </w:r>
      <w:r w:rsidRPr="00F90D4A">
        <w:rPr>
          <w:rStyle w:val="HideTWBExt"/>
          <w:noProof w:val="0"/>
        </w:rPr>
        <w:t>&lt;/Original&gt;</w:t>
      </w:r>
    </w:p>
    <w:p w14:paraId="7FAA873E" w14:textId="77777777" w:rsidR="00794E41" w:rsidRPr="00F90D4A" w:rsidRDefault="004918A6" w:rsidP="00577E32">
      <w:r w:rsidRPr="00F90D4A">
        <w:rPr>
          <w:rStyle w:val="HideTWBExt"/>
        </w:rPr>
        <w:t>&lt;/Amend&gt;&lt;/RepeatBlock-Amend&gt;</w:t>
      </w:r>
    </w:p>
    <w:p w14:paraId="4C135FFE" w14:textId="77777777" w:rsidR="00794E41" w:rsidRPr="00F90D4A" w:rsidRDefault="00794E41" w:rsidP="00794E41"/>
    <w:sectPr w:rsidR="00794E41" w:rsidRPr="00F90D4A" w:rsidSect="00F90D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A5089" w14:textId="77777777" w:rsidR="004918A6" w:rsidRPr="00F90D4A" w:rsidRDefault="004918A6">
      <w:r w:rsidRPr="00F90D4A">
        <w:separator/>
      </w:r>
    </w:p>
  </w:endnote>
  <w:endnote w:type="continuationSeparator" w:id="0">
    <w:p w14:paraId="6D3DD69F" w14:textId="77777777" w:rsidR="004918A6" w:rsidRPr="00F90D4A" w:rsidRDefault="004918A6">
      <w:r w:rsidRPr="00F90D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1904" w14:textId="77777777" w:rsidR="00F90D4A" w:rsidRPr="00F90D4A" w:rsidRDefault="00F90D4A" w:rsidP="00F90D4A">
    <w:pPr>
      <w:pStyle w:val="EPFooter"/>
    </w:pPr>
    <w:r w:rsidRPr="00F90D4A">
      <w:t>PE</w:t>
    </w:r>
    <w:r w:rsidRPr="00F90D4A">
      <w:rPr>
        <w:rStyle w:val="HideTWBExt"/>
      </w:rPr>
      <w:t>&lt;NoPE&gt;</w:t>
    </w:r>
    <w:r w:rsidRPr="00F90D4A">
      <w:t>779.631</w:t>
    </w:r>
    <w:r w:rsidRPr="00F90D4A">
      <w:rPr>
        <w:rStyle w:val="HideTWBExt"/>
      </w:rPr>
      <w:t>&lt;/NoPE&gt;&lt;Version&gt;</w:t>
    </w:r>
    <w:r w:rsidRPr="00F90D4A">
      <w:t>v01-00</w:t>
    </w:r>
    <w:r w:rsidRPr="00F90D4A">
      <w:rPr>
        <w:rStyle w:val="HideTWBExt"/>
      </w:rPr>
      <w:t>&lt;/Version&gt;</w:t>
    </w:r>
    <w:r w:rsidRPr="00F90D4A">
      <w:tab/>
    </w:r>
    <w:r w:rsidRPr="00F90D4A">
      <w:fldChar w:fldCharType="begin"/>
    </w:r>
    <w:r w:rsidRPr="00F90D4A">
      <w:instrText xml:space="preserve"> PAGE  \* MERGEFORMAT </w:instrText>
    </w:r>
    <w:r w:rsidRPr="00F90D4A">
      <w:fldChar w:fldCharType="separate"/>
    </w:r>
    <w:r w:rsidRPr="00F90D4A">
      <w:rPr>
        <w:noProof/>
      </w:rPr>
      <w:t>4</w:t>
    </w:r>
    <w:r w:rsidRPr="00F90D4A">
      <w:fldChar w:fldCharType="end"/>
    </w:r>
    <w:r w:rsidRPr="00F90D4A">
      <w:t>/</w:t>
    </w:r>
    <w:fldSimple w:instr=" NUMPAGES  \* MERGEFORMAT ">
      <w:r w:rsidRPr="00F90D4A">
        <w:rPr>
          <w:noProof/>
        </w:rPr>
        <w:t>192</w:t>
      </w:r>
    </w:fldSimple>
    <w:r w:rsidRPr="00F90D4A">
      <w:tab/>
    </w:r>
    <w:r w:rsidRPr="00F90D4A">
      <w:rPr>
        <w:rStyle w:val="HideTWBExt"/>
      </w:rPr>
      <w:t>&lt;PathFdR&gt;</w:t>
    </w:r>
    <w:r w:rsidRPr="00F90D4A">
      <w:t>AM\1331954CS.docx</w:t>
    </w:r>
    <w:r w:rsidRPr="00F90D4A">
      <w:rPr>
        <w:rStyle w:val="HideTWBExt"/>
      </w:rPr>
      <w:t>&lt;/PathFdR&gt;</w:t>
    </w:r>
  </w:p>
  <w:p w14:paraId="51494C5A" w14:textId="45D159E1" w:rsidR="00AD3D9F" w:rsidRPr="00F90D4A" w:rsidRDefault="00F90D4A" w:rsidP="00F90D4A">
    <w:pPr>
      <w:pStyle w:val="EPFooter2"/>
    </w:pPr>
    <w:r w:rsidRPr="00F90D4A">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8E02" w14:textId="77777777" w:rsidR="00F90D4A" w:rsidRPr="00F90D4A" w:rsidRDefault="00F90D4A" w:rsidP="00F90D4A">
    <w:pPr>
      <w:pStyle w:val="EPFooter"/>
    </w:pPr>
    <w:r w:rsidRPr="00F90D4A">
      <w:rPr>
        <w:rStyle w:val="HideTWBExt"/>
      </w:rPr>
      <w:t>&lt;PathFdR&gt;</w:t>
    </w:r>
    <w:r w:rsidRPr="00F90D4A">
      <w:t>AM\1331954CS.docx</w:t>
    </w:r>
    <w:r w:rsidRPr="00F90D4A">
      <w:rPr>
        <w:rStyle w:val="HideTWBExt"/>
      </w:rPr>
      <w:t>&lt;/PathFdR&gt;</w:t>
    </w:r>
    <w:r w:rsidRPr="00F90D4A">
      <w:tab/>
    </w:r>
    <w:r w:rsidRPr="00F90D4A">
      <w:fldChar w:fldCharType="begin"/>
    </w:r>
    <w:r w:rsidRPr="00F90D4A">
      <w:instrText xml:space="preserve"> PAGE  \* MERGEFORMAT </w:instrText>
    </w:r>
    <w:r w:rsidRPr="00F90D4A">
      <w:fldChar w:fldCharType="separate"/>
    </w:r>
    <w:r w:rsidRPr="00F90D4A">
      <w:rPr>
        <w:noProof/>
      </w:rPr>
      <w:t>3</w:t>
    </w:r>
    <w:r w:rsidRPr="00F90D4A">
      <w:fldChar w:fldCharType="end"/>
    </w:r>
    <w:r w:rsidRPr="00F90D4A">
      <w:t>/</w:t>
    </w:r>
    <w:fldSimple w:instr=" NUMPAGES  \* MERGEFORMAT ">
      <w:r w:rsidRPr="00F90D4A">
        <w:rPr>
          <w:noProof/>
        </w:rPr>
        <w:t>192</w:t>
      </w:r>
    </w:fldSimple>
    <w:r w:rsidRPr="00F90D4A">
      <w:tab/>
      <w:t>PE</w:t>
    </w:r>
    <w:r w:rsidRPr="00F90D4A">
      <w:rPr>
        <w:rStyle w:val="HideTWBExt"/>
      </w:rPr>
      <w:t>&lt;NoPE&gt;</w:t>
    </w:r>
    <w:r w:rsidRPr="00F90D4A">
      <w:t>779.631</w:t>
    </w:r>
    <w:r w:rsidRPr="00F90D4A">
      <w:rPr>
        <w:rStyle w:val="HideTWBExt"/>
      </w:rPr>
      <w:t>&lt;/NoPE&gt;&lt;Version&gt;</w:t>
    </w:r>
    <w:r w:rsidRPr="00F90D4A">
      <w:t>v01-00</w:t>
    </w:r>
    <w:r w:rsidRPr="00F90D4A">
      <w:rPr>
        <w:rStyle w:val="HideTWBExt"/>
      </w:rPr>
      <w:t>&lt;/Version&gt;</w:t>
    </w:r>
  </w:p>
  <w:p w14:paraId="4A4C0255" w14:textId="69D41769" w:rsidR="00AD3D9F" w:rsidRPr="00F90D4A" w:rsidRDefault="00F90D4A" w:rsidP="00F90D4A">
    <w:pPr>
      <w:pStyle w:val="EPFooter2"/>
    </w:pPr>
    <w:r w:rsidRPr="00F90D4A">
      <w:tab/>
    </w:r>
    <w:r w:rsidRPr="00F90D4A">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9157" w14:textId="77777777" w:rsidR="00F90D4A" w:rsidRPr="00F90D4A" w:rsidRDefault="00F90D4A" w:rsidP="00F90D4A">
    <w:pPr>
      <w:pStyle w:val="EPFooter"/>
    </w:pPr>
    <w:r w:rsidRPr="00F90D4A">
      <w:rPr>
        <w:rStyle w:val="HideTWBExt"/>
      </w:rPr>
      <w:t>&lt;PathFdR&gt;</w:t>
    </w:r>
    <w:r w:rsidRPr="00F90D4A">
      <w:t>AM\1331954CS.docx</w:t>
    </w:r>
    <w:r w:rsidRPr="00F90D4A">
      <w:rPr>
        <w:rStyle w:val="HideTWBExt"/>
      </w:rPr>
      <w:t>&lt;/PathFdR&gt;</w:t>
    </w:r>
    <w:r w:rsidRPr="00F90D4A">
      <w:tab/>
    </w:r>
    <w:r w:rsidRPr="00F90D4A">
      <w:tab/>
      <w:t>PE</w:t>
    </w:r>
    <w:r w:rsidRPr="00F90D4A">
      <w:rPr>
        <w:rStyle w:val="HideTWBExt"/>
      </w:rPr>
      <w:t>&lt;NoPE&gt;</w:t>
    </w:r>
    <w:r w:rsidRPr="00F90D4A">
      <w:t>779.631</w:t>
    </w:r>
    <w:r w:rsidRPr="00F90D4A">
      <w:rPr>
        <w:rStyle w:val="HideTWBExt"/>
      </w:rPr>
      <w:t>&lt;/NoPE&gt;&lt;Version&gt;</w:t>
    </w:r>
    <w:r w:rsidRPr="00F90D4A">
      <w:t>v01-00</w:t>
    </w:r>
    <w:r w:rsidRPr="00F90D4A">
      <w:rPr>
        <w:rStyle w:val="HideTWBExt"/>
      </w:rPr>
      <w:t>&lt;/Version&gt;</w:t>
    </w:r>
  </w:p>
  <w:p w14:paraId="541D30AB" w14:textId="57259CD7" w:rsidR="00AD3D9F" w:rsidRPr="00F90D4A" w:rsidRDefault="00F90D4A" w:rsidP="00F90D4A">
    <w:pPr>
      <w:pStyle w:val="EPFooter2"/>
    </w:pPr>
    <w:r w:rsidRPr="00F90D4A">
      <w:t>CS</w:t>
    </w:r>
    <w:r w:rsidRPr="00F90D4A">
      <w:tab/>
    </w:r>
    <w:r w:rsidRPr="00F90D4A">
      <w:rPr>
        <w:b w:val="0"/>
        <w:i/>
        <w:color w:val="C0C0C0"/>
        <w:sz w:val="22"/>
      </w:rPr>
      <w:t>Jednotná v rozmanitosti</w:t>
    </w:r>
    <w:r w:rsidRPr="00F90D4A">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F9841" w14:textId="77777777" w:rsidR="004918A6" w:rsidRPr="00F90D4A" w:rsidRDefault="004918A6">
      <w:r w:rsidRPr="00F90D4A">
        <w:separator/>
      </w:r>
    </w:p>
  </w:footnote>
  <w:footnote w:type="continuationSeparator" w:id="0">
    <w:p w14:paraId="64AA7654" w14:textId="77777777" w:rsidR="004918A6" w:rsidRPr="00F90D4A" w:rsidRDefault="004918A6">
      <w:r w:rsidRPr="00F90D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311E" w14:textId="77777777" w:rsidR="000F09AF" w:rsidRDefault="000F0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7D6C" w14:textId="77777777" w:rsidR="000F09AF" w:rsidRDefault="000F0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816F" w14:textId="77777777" w:rsidR="000F09AF" w:rsidRDefault="000F0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684814">
    <w:abstractNumId w:val="3"/>
  </w:num>
  <w:num w:numId="2" w16cid:durableId="942885568">
    <w:abstractNumId w:val="2"/>
  </w:num>
  <w:num w:numId="3" w16cid:durableId="1658529065">
    <w:abstractNumId w:val="1"/>
  </w:num>
  <w:num w:numId="4" w16cid:durableId="1652640401">
    <w:abstractNumId w:val="0"/>
  </w:num>
  <w:num w:numId="5" w16cid:durableId="522329921">
    <w:abstractNumId w:val="6"/>
  </w:num>
  <w:num w:numId="6" w16cid:durableId="264382795">
    <w:abstractNumId w:val="5"/>
  </w:num>
  <w:num w:numId="7" w16cid:durableId="472257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LIBE"/>
    <w:docVar w:name="DOCREFINI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4918 HideTWBExt;}{\*\cs18 \additive \v\f1\fs20\cf15 _x000d__x000a_\spriority0 \styrsid10294918 HideTWBInt;}{\s19\qr \li0\ri0\sb240\sa240\nowidctlpar\wrapdefault\aspalpha\aspnum\faauto\adjustright\rin0\lin0\itap0 \rtlch\fcs1 \af0\afs20\alang1025 \ltrch\fcs0 \fs24\lang1029\langfe2057\cgrid\langnp1029\langfenp2057 _x000d__x000a_\sbasedon0 \snext19 \spriority0 \styrsid10294918 AmOrLang;}{\s20\ql \li0\ri0\sa120\nowidctlpar\wrapdefault\aspalpha\aspnum\faauto\adjustright\rin0\lin0\itap0 \rtlch\fcs1 \af0\afs20\alang1025 \ltrch\fcs0 _x000d__x000a_\fs24\lang1029\langfe2057\cgrid\langnp1029\langfenp2057 \sbasedon0 \snext20 \spriority0 \styrsid10294918 Normal6a;}{\s21\ql \li0\ri0\nowidctlpar\wrapdefault\aspalpha\aspnum\faauto\adjustright\rin0\lin0\itap0 \rtlch\fcs1 \af0\afs20\alang1025 \ltrch\fcs0 _x000d__x000a_\b\fs24\lang1029\langfe2057\cgrid\langnp1029\langfenp2057 \sbasedon0 \snext21 \spriority0 \styrsid10294918 NormalBold;}{\s22\qc \li0\ri0\sa240\nowidctlpar\wrapdefault\aspalpha\aspnum\faauto\adjustright\rin0\lin0\itap0 \rtlch\fcs1 \af0\afs20\alang1025 _x000d__x000a_\ltrch\fcs0 \i\fs24\lang1029\langfe2057\cgrid\langnp1029\langfenp2057 \sbasedon0 \snext22 \spriority0 \styrsid1029491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0294918 AmNumberTabs;}}{\*\rsidtbl \rsid24658\rsid223860\rsid735077\rsid1718133\rsid2892074\rsid3565327\rsid4666813\rsid4808243\rsid6567224_x000d__x000a_\rsid6641733\rsid7823322\rsid9636012\rsid10294918\rsid10377208\rsid11215221\rsid11549030\rsid12154954\rsid14382809\rsid14424199\rsid15204470\rsid15285974\rsid15950462\rsid16324206\rsid16662270}{\mmathPr\mmathFont34\mbrkBin0\mbrkBinSub0\msmallFrac0_x000d__x000a_\mdispDef1\mlMargin0\mrMargin0\mdefJc1\mwrapIndent1440\mintLim0\mnaryLim1}{\info{\author VYROUBALOVA Jana}{\operator VYROUBALOVA Jana}{\creatim\yr2025\mo11\dy21\hr14\min31}{\revtim\yr2025\mo11\dy21\hr14\min31}{\version1}{\edmins0}{\nofpages1}{\nofwords94}_x000d__x000a_{\nofchars542}{\nofcharsws6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8\pgbrdrhead\pgbrdrfoot\splytwnine\ftnlytwnine\htmautsp\nolnhtadjtbl\useltbaln\alntblind\lytcalctblwd\lyttblrtgr\lnbrkrule\nobrkwrptbl\snaptogridincell\allowfieldendsel\wrppunct_x000d__x000a_\asianbrkrule\nojkernpunct\rsidroot10294918\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6567224 \chftnsep _x000d__x000a_\par }}{\*\ftnsepc \ltrpar \pard\plain \ltrpar\ql \li0\ri0\widctlpar\wrapdefault\aspalpha\aspnum\faauto\adjustright\rin0\lin0\itap0 \rtlch\fcs1 \af0\afs20\alang1025 \ltrch\fcs0 \fs24\lang2057\langfe2057\cgrid\langnp2057\langfenp2057 {\rtlch\fcs1 \af0 _x000d__x000a_\ltrch\fcs0 \insrsid6567224 \chftnsepc _x000d__x000a_\par }}{\*\aftnsep \ltrpar \pard\plain \ltrpar\ql \li0\ri0\widctlpar\wrapdefault\aspalpha\aspnum\faauto\adjustright\rin0\lin0\itap0 \rtlch\fcs1 \af0\afs20\alang1025 \ltrch\fcs0 \fs24\lang2057\langfe2057\cgrid\langnp2057\langfenp2057 {\rtlch\fcs1 \af0 _x000d__x000a_\ltrch\fcs0 \insrsid6567224 \chftnsep _x000d__x000a_\par }}{\*\aftnsepc \ltrpar \pard\plain \ltrpar\ql \li0\ri0\widctlpar\wrapdefault\aspalpha\aspnum\faauto\adjustright\rin0\lin0\itap0 \rtlch\fcs1 \af0\afs20\alang1025 \ltrch\fcs0 \fs24\lang2057\langfe2057\cgrid\langnp2057\langfenp2057 {\rtlch\fcs1 \af0 _x000d__x000a_\ltrch\fcs0 \insrsid65672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29\langfe2057\cgrid\langnp1029\langfenp2057 {\rtlch\fcs1 \af0 \ltrch\fcs0 \cs17\b0\v\f1\fs20\cf9\lang1024\langfe1024\noproof\insrsid10294918\charrsid14824368 {\*\bkmkstart restart}&lt;Amend&gt;}{\rtlch\fcs1 \af49 _x000d__x000a_\ltrch\fcs0 \f49\insrsid10294918\charrsid14824368 Pozm\'ec\'f2ovac\'ed n\'e1vrh}{\rtlch\fcs1 \af0 \ltrch\fcs0 \insrsid10294918\charrsid14824368 \tab \tab }{\rtlch\fcs1 \af0 \ltrch\fcs0 _x000d__x000a_\cs17\b0\v\f1\fs20\cf9\lang1024\langfe1024\noproof\insrsid10294918\charrsid14824368 &lt;NumAm&gt;}{\rtlch\fcs1 \af0 \ltrch\fcs0 \insrsid10294918\charrsid14824368 #}{\rtlch\fcs1 \af1 \ltrch\fcs0 \cs18\v\f1\fs20\cf15\insrsid10294918\charrsid14824368 _x000d__x000a_ENMIENDA@NRAM@}{\rtlch\fcs1 \af0 \ltrch\fcs0 \insrsid10294918\charrsid14824368 #}{\rtlch\fcs1 \af0 \ltrch\fcs0 \cs17\b0\v\f1\fs20\cf9\lang1024\langfe1024\noproof\insrsid10294918\charrsid14824368 &lt;/NumAm&gt;}{\rtlch\fcs1 \af0 \ltrch\fcs0 _x000d__x000a_\insrsid10294918\charrsid14824368 _x000d__x000a_\par }\pard\plain \ltrpar\s21\ql \li0\ri0\nowidctlpar\wrapdefault\aspalpha\aspnum\faauto\adjustright\rin0\lin0\itap0\pararsid11353503 \rtlch\fcs1 \af0\afs20\alang1025 \ltrch\fcs0 \b\fs24\lang1029\langfe2057\cgrid\langnp1029\langfenp2057 {\rtlch\fcs1 \af0 _x000d__x000a_\ltrch\fcs0 \cs17\b0\v\f1\fs20\cf9\lang1024\langfe1024\noproof\insrsid10294918\charrsid14824368 &lt;RepeatBlock-By&gt;}{\rtlch\fcs1 \af0 \ltrch\fcs0 \insrsid10294918\charrsid14824368 #}{\rtlch\fcs1 \af1 \ltrch\fcs0 _x000d__x000a_\cs18\v\f1\fs20\cf15\insrsid10294918\charrsid14824368 (MOD@InsideLoop()}{\rtlch\fcs1 \af0 \ltrch\fcs0 \insrsid10294918\charrsid14824368 ##}{\rtlch\fcs1 \af1 \ltrch\fcs0 \cs18\v\f1\fs20\cf15\insrsid10294918\charrsid14824368 &gt;&gt;&gt;@[ZMEMBERSMSG]@}{\rtlch\fcs1 _x000d__x000a_\af0 \ltrch\fcs0 \insrsid10294918\charrsid14824368 #}{\rtlch\fcs1 \af0 \ltrch\fcs0 \cs17\b0\v\f1\fs20\cf9\lang1024\langfe1024\noproof\insrsid10294918\charrsid14824368 &lt;Members&gt;}{\rtlch\fcs1 \af0 \ltrch\fcs0 \insrsid10294918\charrsid14824368 #}{_x000d__x000a_\rtlch\fcs1 \af1 \ltrch\fcs0 \cs18\v\f1\fs20\cf15\insrsid10294918\charrsid14824368 (MOD@InsideLoop(\'a7)}{\rtlch\fcs1 \af0 \ltrch\fcs0 \insrsid10294918\charrsid14824368 #}{\rtlch\fcs1 \af0 \ltrch\fcs0 \cf10\insrsid10294918\charrsid14824368 \u9668\'3f}{_x000d__x000a_\rtlch\fcs1 \af0 \ltrch\fcs0 \insrsid10294918\charrsid14824368 #}{\rtlch\fcs1 \af1 \ltrch\fcs0 \cs18\v\f1\fs20\cf15\insrsid10294918\charrsid14824368 TVTMEMBERS\'a7@MEMBERS@}{\rtlch\fcs1 \af0 \ltrch\fcs0 \insrsid10294918\charrsid14824368 #}{\rtlch\fcs1 _x000d__x000a_\af0 \ltrch\fcs0 \cf10\insrsid10294918\charrsid14824368 \u9658\'3f}{\rtlch\fcs1 \af0 \ltrch\fcs0 \cs17\b0\v\f1\fs20\cf9\lang1024\langfe1024\noproof\insrsid10294918\charrsid14824368 &lt;/Members&gt;}{\rtlch\fcs1 \af0 \ltrch\fcs0 _x000d__x000a_\insrsid10294918\charrsid14824368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29\insrsid10294918\charrsid14824368 &lt;AuNomDe&gt;&lt;OptDel&gt;}{\rtlch\fcs1 \af0 \ltrch\fcs0 \lang1029\langfe2057\langnp1029\insrsid10294918\charrsid14824368 #}{\rtlch\fcs1 \af1 \ltrch\fcs0 _x000d__x000a_\cs18\v\f1\fs20\cf15\lang1029\langfe2057\langnp1029\insrsid10294918\charrsid14824368 MNU[ONBEHALFYES][NOTAPP]@CHOICE@}{\rtlch\fcs1 \af0 \ltrch\fcs0 \lang1029\langfe2057\langnp1029\insrsid10294918\charrsid14824368 #}{\rtlch\fcs1 \af0 \ltrch\fcs0 _x000d__x000a_\cs17\v\f1\fs20\cf9\lang1024\langfe1024\noproof\langnp1029\insrsid10294918\charrsid14824368 &lt;/OptDel&gt;&lt;/AuNomDe&gt;}{\rtlch\fcs1 \af0 \ltrch\fcs0 \lang1029\langfe2057\langnp1029\insrsid10294918\charrsid14824368 _x000d__x000a_\par &lt;&lt;&lt;}{\rtlch\fcs1 \af0 \ltrch\fcs0 \cs17\v\f1\fs20\cf9\lang1024\langfe1024\noproof\langnp1029\insrsid10294918\charrsid14824368 &lt;/RepeatBlock-By&gt;}{\rtlch\fcs1 \af0 \ltrch\fcs0 \lang1029\langfe2057\langnp1029\insrsid10294918\charrsid14824368 _x000d__x000a_\par }\pard\plain \ltrpar\s21\ql \li0\ri0\nowidctlpar\wrapdefault\aspalpha\aspnum\faauto\adjustright\rin0\lin0\itap0\pararsid11353503 \rtlch\fcs1 \af0\afs20\alang1025 \ltrch\fcs0 \b\fs24\lang1029\langfe2057\cgrid\langnp1029\langfenp2057 {\rtlch\fcs1 \af0 _x000d__x000a_\ltrch\fcs0 \cs17\b0\v\f1\fs20\cf9\lang1024\langfe1024\noproof\insrsid10294918\charrsid14824368 &lt;DocAmend&gt;}{\rtlch\fcs1 \af0 \ltrch\fcs0 \insrsid10294918\charrsid14824368 #}{\rtlch\fcs1 \af1 \ltrch\fcs0 _x000d__x000a_\cs18\v\f1\fs20\cf15\insrsid10294918\charrsid14824368 MNU[OPTAMDOCINI][AMDOCA1][OPTAMDOCNLE][AMDOCA1][AMDOCA2][AMDOCA1][AMDOCA1][OPTAMDOCDEC]@CHOICE@CODEMNU}{\rtlch\fcs1 \af0 \ltrch\fcs0 \insrsid10294918\charrsid14824368 #}{\rtlch\fcs1 \af0 \ltrch\fcs0 _x000d__x000a_\cs17\b0\v\f1\fs20\cf9\lang1024\langfe1024\noproof\insrsid10294918\charrsid14824368 &lt;/DocAmend&gt;}{\rtlch\fcs1 \af0 \ltrch\fcs0 \insrsid10294918\charrsid14824368 _x000d__x000a_\par }\pard \ltrpar\s21\ql \li0\ri0\nowidctlpar\wrapdefault\aspalpha\aspnum\faauto\adjustright\rin0\lin0\itap0\pararsid7949889 {\rtlch\fcs1 \af0 \ltrch\fcs0 \cs17\b0\v\f1\fs20\cf9\lang1024\langfe1024\noproof\insrsid10294918\charrsid14824368 &lt;Article&gt;}{_x000d__x000a_\rtlch\fcs1 \af0 \ltrch\fcs0 \cf10\insrsid10294918\charrsid14824368 \u9668\'3f}{\rtlch\fcs1 \af0 \ltrch\fcs0 \insrsid10294918\charrsid14824368 #}{\rtlch\fcs1 \af1 \ltrch\fcs0 \cs18\v\f1\fs20\cf15\insrsid10294918\charrsid14824368 TVTAMPART@AMPART@}{_x000d__x000a_\rtlch\fcs1 \af0 \ltrch\fcs0 \insrsid10294918\charrsid14824368 #}{\rtlch\fcs1 \af0 \ltrch\fcs0 \cf10\insrsid10294918\charrsid14824368 \u9658\'3f}{\rtlch\fcs1 \af0 \ltrch\fcs0 _x000d__x000a_\cs17\b0\v\f1\fs20\cf9\lang1024\langfe1024\noproof\insrsid10294918\charrsid14824368 &lt;/Article&gt;}{\rtlch\fcs1 \af0 \ltrch\fcs0 \insrsid10294918\charrsid14824368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29\langfe2057\langnp1029\insrsid10294918\charrsid14824368 \cell }\pard\plain \ltrpar_x000d__x000a_\ql \li0\ri0\widctlpar\intbl\wrapdefault\aspalpha\aspnum\faauto\adjustright\rin0\lin0 \rtlch\fcs1 \af0\afs20\alang1025 \ltrch\fcs0 \fs24\lang2057\langfe2057\cgrid\langnp2057\langfenp2057 {\rtlch\fcs1 \af0 \ltrch\fcs0 _x000d__x000a_\lang1029\langfe2057\langnp1029\insrsid10294918\charrsid14824368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10294918\charrsid14824368 #}{\rtlch\fcs1 \af1 \ltrch\fcs0 \cs18\v\f1\fs20\cf15\insrsid10294918\charrsid14824368 MNU[OPTAMDOCINI][AMDOCA1][OPTAMDOCNLE][AMDOCA1][AMDOCA2][AMDOCA1][AMDOCA1][OPTAMDOCDEC]@CHOICE@CODEMNU}{\rtlch\fcs1 \af0 \ltrch\fcs0 _x000d__x000a_\insrsid10294918\charrsid14824368 #\cell }{\rtlch\fcs1 \af49 \ltrch\fcs0 \f49\insrsid10294918\charrsid14824368 Pozm\'ec\'f2ovac\'ed n\'e1vrh}{\rtlch\fcs1 \af0 \ltrch\fcs0 \insrsid10294918\charrsid14824368 \cell }\pard\plain \ltrpar_x000d__x000a_\ql \li0\ri0\widctlpar\intbl\wrapdefault\aspalpha\aspnum\faauto\adjustright\rin0\lin0 \rtlch\fcs1 \af0\afs20\alang1025 \ltrch\fcs0 \fs24\lang2057\langfe2057\cgrid\langnp2057\langfenp2057 {\rtlch\fcs1 \af0 \ltrch\fcs0 _x000d__x000a_\lang1029\langfe2057\langnp1029\insrsid10294918\charrsid14824368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29\langfe2057\cgrid\langnp1029\langfenp2057 {\rtlch\fcs1 \af0 \ltrch\fcs0 \insrsid10294918\charrsid14824368 ##\cell ##}{\rtlch\fcs1 \af0\afs24 \ltrch\fcs0 \insrsid10294918\charrsid14824368 \cell }\pard\plain \ltrpar_x000d__x000a_\ql \li0\ri0\widctlpar\intbl\wrapdefault\aspalpha\aspnum\faauto\adjustright\rin0\lin0 \rtlch\fcs1 \af0\afs20\alang1025 \ltrch\fcs0 \fs24\lang2057\langfe2057\cgrid\langnp2057\langfenp2057 {\rtlch\fcs1 \af0 \ltrch\fcs0 _x000d__x000a_\lang1029\langfe2057\langnp1029\insrsid10294918\charrsid14824368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29\langfe2057\cgrid\langnp1029\langfenp2057 {\rtlch\fcs1 \af0 \ltrch\fcs0 \insrsid10294918\charrsid14824368 Or. }{\rtlch\fcs1 \af0 \ltrch\fcs0 \cs17\v\f1\fs20\cf9\lang1024\langfe1024\noproof\insrsid10294918\charrsid14824368 &lt;Original&gt;}{_x000d__x000a_\rtlch\fcs1 \af0 \ltrch\fcs0 \insrsid10294918\charrsid14824368 #}{\rtlch\fcs1 \af1 \ltrch\fcs0 \cs18\v\f1\fs20\cf15\insrsid10294918\charrsid14824368 KEY(MAIN/LANGMIN)sh@ORLANGMSG@}{\rtlch\fcs1 \af0 \ltrch\fcs0 \insrsid10294918\charrsid14824368 #}{_x000d__x000a_\rtlch\fcs1 \af0 \ltrch\fcs0 \cs17\v\f1\fs20\cf9\lang1024\langfe1024\noproof\insrsid10294918\charrsid14824368 &lt;/Original&gt;}{\rtlch\fcs1 \af0 \ltrch\fcs0 \insrsid10294918\charrsid14824368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29\insrsid10294918\charrsid1482436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4_x000d__x000a_831ceb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12/11/2025"/>
    <w:docVar w:name="strDocTypeID" w:val="AM_Com_NonLegReport"/>
    <w:docVar w:name="strSubDir" w:val="1331"/>
    <w:docVar w:name="TXTAUTHOR" w:val="Anna Strolenberg"/>
    <w:docVar w:name="TXTLANGUE" w:val="CS"/>
    <w:docVar w:name="TXTLANGUEMIN" w:val="cs"/>
    <w:docVar w:name="TXTNRFIRSTAM" w:val="230"/>
    <w:docVar w:name="TXTNRLASTAM" w:val="630"/>
    <w:docVar w:name="TXTNRPE" w:val="779.631"/>
    <w:docVar w:name="TXTNRPE2" w:val="778.093"/>
    <w:docVar w:name="TXTNRPROC" w:val="2025/2135"/>
    <w:docVar w:name="TXTPEorAP" w:val="PE"/>
    <w:docVar w:name="TXTROUTE" w:val="AM\1331954CS.docx"/>
    <w:docVar w:name="TXTTITLE" w:val=" Situation of fundamental rights in the European Union in 2024 and 2025"/>
    <w:docVar w:name="TXTVERSION" w:val="01-00"/>
    <w:docVar w:name="TXTVERSION2" w:val="01-00"/>
  </w:docVars>
  <w:rsids>
    <w:rsidRoot w:val="00E233B0"/>
    <w:rsid w:val="000058AA"/>
    <w:rsid w:val="00072B4B"/>
    <w:rsid w:val="000F09AF"/>
    <w:rsid w:val="0011298B"/>
    <w:rsid w:val="0012108E"/>
    <w:rsid w:val="00125041"/>
    <w:rsid w:val="0015022B"/>
    <w:rsid w:val="00175062"/>
    <w:rsid w:val="001767FD"/>
    <w:rsid w:val="00187CBE"/>
    <w:rsid w:val="001B1694"/>
    <w:rsid w:val="001C108E"/>
    <w:rsid w:val="001C6BFC"/>
    <w:rsid w:val="00262416"/>
    <w:rsid w:val="002A3EAA"/>
    <w:rsid w:val="002B6DE3"/>
    <w:rsid w:val="002B799B"/>
    <w:rsid w:val="002F0149"/>
    <w:rsid w:val="002F7054"/>
    <w:rsid w:val="00307E56"/>
    <w:rsid w:val="003C7A69"/>
    <w:rsid w:val="003D7856"/>
    <w:rsid w:val="004106BA"/>
    <w:rsid w:val="0044299E"/>
    <w:rsid w:val="00444941"/>
    <w:rsid w:val="004918A6"/>
    <w:rsid w:val="00495E33"/>
    <w:rsid w:val="004B02E9"/>
    <w:rsid w:val="004D02AB"/>
    <w:rsid w:val="004E4A92"/>
    <w:rsid w:val="00577E32"/>
    <w:rsid w:val="005B7AA2"/>
    <w:rsid w:val="005D04A2"/>
    <w:rsid w:val="005E5FA1"/>
    <w:rsid w:val="00663E24"/>
    <w:rsid w:val="006838B3"/>
    <w:rsid w:val="00742225"/>
    <w:rsid w:val="00794E41"/>
    <w:rsid w:val="007964AA"/>
    <w:rsid w:val="007B1846"/>
    <w:rsid w:val="007C1252"/>
    <w:rsid w:val="007E54B7"/>
    <w:rsid w:val="007F22E4"/>
    <w:rsid w:val="008164E2"/>
    <w:rsid w:val="008305E9"/>
    <w:rsid w:val="00866CBA"/>
    <w:rsid w:val="00873A27"/>
    <w:rsid w:val="008B040A"/>
    <w:rsid w:val="009117FB"/>
    <w:rsid w:val="0093376E"/>
    <w:rsid w:val="009378A1"/>
    <w:rsid w:val="0095177E"/>
    <w:rsid w:val="00952F4F"/>
    <w:rsid w:val="009531F4"/>
    <w:rsid w:val="00954A54"/>
    <w:rsid w:val="009B54E9"/>
    <w:rsid w:val="009C2758"/>
    <w:rsid w:val="009C2B95"/>
    <w:rsid w:val="00A530BE"/>
    <w:rsid w:val="00A57C56"/>
    <w:rsid w:val="00A7559D"/>
    <w:rsid w:val="00A771CC"/>
    <w:rsid w:val="00A804CE"/>
    <w:rsid w:val="00A836A6"/>
    <w:rsid w:val="00AD3D9F"/>
    <w:rsid w:val="00AE20EB"/>
    <w:rsid w:val="00B4019F"/>
    <w:rsid w:val="00B43C20"/>
    <w:rsid w:val="00B748BC"/>
    <w:rsid w:val="00BE6658"/>
    <w:rsid w:val="00BF6585"/>
    <w:rsid w:val="00C4749E"/>
    <w:rsid w:val="00C72F6B"/>
    <w:rsid w:val="00C83592"/>
    <w:rsid w:val="00C85D0F"/>
    <w:rsid w:val="00CA7F28"/>
    <w:rsid w:val="00CF4E9D"/>
    <w:rsid w:val="00D2257D"/>
    <w:rsid w:val="00D34123"/>
    <w:rsid w:val="00D35B06"/>
    <w:rsid w:val="00D42F84"/>
    <w:rsid w:val="00D8726D"/>
    <w:rsid w:val="00DA7120"/>
    <w:rsid w:val="00DC19A9"/>
    <w:rsid w:val="00DC1DD4"/>
    <w:rsid w:val="00DC3244"/>
    <w:rsid w:val="00DC36BD"/>
    <w:rsid w:val="00DF038C"/>
    <w:rsid w:val="00E233B0"/>
    <w:rsid w:val="00E67987"/>
    <w:rsid w:val="00EA1780"/>
    <w:rsid w:val="00EF54D2"/>
    <w:rsid w:val="00F15510"/>
    <w:rsid w:val="00F20F19"/>
    <w:rsid w:val="00F457AA"/>
    <w:rsid w:val="00F61FB2"/>
    <w:rsid w:val="00F90D4A"/>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01E68"/>
  <w15:chartTrackingRefBased/>
  <w15:docId w15:val="{3B3AF7F4-E433-4BA0-AB22-8FC34AED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577E32"/>
    <w:pPr>
      <w:widowControl/>
      <w:spacing w:before="100" w:beforeAutospacing="1" w:after="100" w:afterAutospacing="1"/>
    </w:pPr>
    <w:rPr>
      <w:szCs w:val="24"/>
    </w:rPr>
  </w:style>
  <w:style w:type="paragraph" w:customStyle="1" w:styleId="AmCrossRef">
    <w:name w:val="AmCrossRef"/>
    <w:basedOn w:val="Normal"/>
    <w:rsid w:val="00577E32"/>
    <w:pPr>
      <w:widowControl/>
      <w:spacing w:before="240" w:after="240"/>
      <w:jc w:val="center"/>
    </w:pPr>
    <w:rPr>
      <w:i/>
      <w:szCs w:val="24"/>
      <w:lang w:eastAsia="en-US"/>
    </w:rPr>
  </w:style>
  <w:style w:type="paragraph" w:customStyle="1" w:styleId="EPFooterLandscape">
    <w:name w:val="EPFooterLandscape"/>
    <w:rsid w:val="00577E32"/>
    <w:pPr>
      <w:tabs>
        <w:tab w:val="center" w:pos="6800"/>
        <w:tab w:val="right" w:pos="15020"/>
      </w:tabs>
    </w:pPr>
    <w:rPr>
      <w:sz w:val="22"/>
      <w:lang w:eastAsia="en-US"/>
    </w:rPr>
  </w:style>
  <w:style w:type="paragraph" w:customStyle="1" w:styleId="Normal0">
    <w:name w:val="Normal0"/>
    <w:basedOn w:val="Normal"/>
    <w:rsid w:val="00577E32"/>
    <w:pPr>
      <w:widowControl/>
    </w:pPr>
    <w:rPr>
      <w:sz w:val="2"/>
      <w:szCs w:val="24"/>
      <w:lang w:eastAsia="en-US"/>
    </w:rPr>
  </w:style>
  <w:style w:type="paragraph" w:customStyle="1" w:styleId="EPFooter2Landscape">
    <w:name w:val="EPFooter2Landscape"/>
    <w:rsid w:val="00577E32"/>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577E32"/>
    <w:pPr>
      <w:widowControl/>
      <w:shd w:val="clear" w:color="auto" w:fill="000000"/>
    </w:pPr>
    <w:rPr>
      <w:color w:val="FFFFFF"/>
      <w:szCs w:val="24"/>
      <w:lang w:eastAsia="en-US"/>
    </w:rPr>
  </w:style>
  <w:style w:type="paragraph" w:customStyle="1" w:styleId="Normal12a">
    <w:name w:val="Normal12a"/>
    <w:basedOn w:val="Normal"/>
    <w:rsid w:val="00577E32"/>
    <w:pPr>
      <w:widowControl/>
      <w:spacing w:after="240"/>
    </w:pPr>
    <w:rPr>
      <w:szCs w:val="24"/>
      <w:lang w:eastAsia="en-US"/>
    </w:rPr>
  </w:style>
  <w:style w:type="paragraph" w:customStyle="1" w:styleId="NormalBold12b">
    <w:name w:val="NormalBold12b"/>
    <w:basedOn w:val="Normal"/>
    <w:rsid w:val="00577E32"/>
    <w:pPr>
      <w:widowControl/>
      <w:spacing w:before="240"/>
    </w:pPr>
    <w:rPr>
      <w:b/>
      <w:szCs w:val="24"/>
      <w:lang w:eastAsia="en-US"/>
    </w:rPr>
  </w:style>
  <w:style w:type="paragraph" w:customStyle="1" w:styleId="AmJustText">
    <w:name w:val="AmJustText"/>
    <w:basedOn w:val="Normal"/>
    <w:rsid w:val="00577E32"/>
    <w:pPr>
      <w:widowControl/>
      <w:spacing w:after="240"/>
    </w:pPr>
    <w:rPr>
      <w:i/>
      <w:szCs w:val="24"/>
      <w:lang w:eastAsia="en-US"/>
    </w:rPr>
  </w:style>
  <w:style w:type="paragraph" w:customStyle="1" w:styleId="AmJustTitle">
    <w:name w:val="AmJustTitle"/>
    <w:basedOn w:val="Normal"/>
    <w:next w:val="AmJustText"/>
    <w:rsid w:val="00577E32"/>
    <w:pPr>
      <w:keepNext/>
      <w:widowControl/>
      <w:spacing w:before="240" w:after="240"/>
      <w:jc w:val="center"/>
    </w:pPr>
    <w:rPr>
      <w:i/>
      <w:szCs w:val="24"/>
      <w:lang w:eastAsia="en-US"/>
    </w:rPr>
  </w:style>
  <w:style w:type="character" w:customStyle="1" w:styleId="EPFooter2Motto">
    <w:name w:val="EPFooter2Motto"/>
    <w:rsid w:val="00577E32"/>
    <w:rPr>
      <w:rFonts w:ascii="Arial" w:hAnsi="Arial" w:cs="Arial" w:hint="default"/>
      <w:b/>
      <w:bCs w:val="0"/>
      <w:i/>
      <w:iCs w:val="0"/>
      <w:color w:val="C0C0C0"/>
      <w:sz w:val="22"/>
    </w:rPr>
  </w:style>
  <w:style w:type="character" w:customStyle="1" w:styleId="EPFooter2Middle">
    <w:name w:val="EPFooter2Middle"/>
    <w:rsid w:val="00577E32"/>
    <w:rPr>
      <w:rFonts w:ascii="Arial" w:hAnsi="Arial" w:cs="Arial" w:hint="default"/>
      <w:b w:val="0"/>
      <w:bCs w:val="0"/>
      <w:i/>
      <w:iCs w:val="0"/>
      <w:color w:val="AEAAAA"/>
      <w:sz w:val="22"/>
      <w:shd w:val="pct50" w:color="auto" w:fill="auto"/>
    </w:rPr>
  </w:style>
  <w:style w:type="character" w:customStyle="1" w:styleId="CMissingStyle">
    <w:name w:val="C_MissingStyle"/>
    <w:rsid w:val="00577E32"/>
    <w:rPr>
      <w:color w:val="FFFFFF"/>
      <w:sz w:val="22"/>
      <w:shd w:val="clear" w:color="auto" w:fill="000000"/>
    </w:rPr>
  </w:style>
  <w:style w:type="character" w:styleId="CommentReference">
    <w:name w:val="annotation reference"/>
    <w:basedOn w:val="DefaultParagraphFont"/>
    <w:rsid w:val="00577E32"/>
    <w:rPr>
      <w:sz w:val="16"/>
      <w:szCs w:val="16"/>
    </w:rPr>
  </w:style>
  <w:style w:type="paragraph" w:styleId="CommentText">
    <w:name w:val="annotation text"/>
    <w:basedOn w:val="Normal"/>
    <w:link w:val="CommentTextChar"/>
    <w:rsid w:val="00577E32"/>
    <w:rPr>
      <w:sz w:val="20"/>
    </w:rPr>
  </w:style>
  <w:style w:type="character" w:customStyle="1" w:styleId="CommentTextChar">
    <w:name w:val="Comment Text Char"/>
    <w:basedOn w:val="DefaultParagraphFont"/>
    <w:link w:val="CommentText"/>
    <w:rsid w:val="00577E32"/>
  </w:style>
  <w:style w:type="paragraph" w:styleId="CommentSubject">
    <w:name w:val="annotation subject"/>
    <w:basedOn w:val="CommentText"/>
    <w:next w:val="CommentText"/>
    <w:link w:val="CommentSubjectChar"/>
    <w:semiHidden/>
    <w:unhideWhenUsed/>
    <w:rsid w:val="00577E32"/>
    <w:rPr>
      <w:b/>
      <w:bCs/>
    </w:rPr>
  </w:style>
  <w:style w:type="character" w:customStyle="1" w:styleId="CommentSubjectChar">
    <w:name w:val="Comment Subject Char"/>
    <w:basedOn w:val="CommentTextChar"/>
    <w:link w:val="CommentSubject"/>
    <w:semiHidden/>
    <w:rsid w:val="00577E32"/>
    <w:rPr>
      <w:b/>
      <w:bCs/>
    </w:rPr>
  </w:style>
  <w:style w:type="paragraph" w:styleId="Footer">
    <w:name w:val="footer"/>
    <w:basedOn w:val="Normal"/>
    <w:link w:val="FooterChar"/>
    <w:semiHidden/>
    <w:rsid w:val="00577E32"/>
    <w:pPr>
      <w:tabs>
        <w:tab w:val="center" w:pos="4513"/>
        <w:tab w:val="right" w:pos="9026"/>
      </w:tabs>
    </w:pPr>
  </w:style>
  <w:style w:type="character" w:customStyle="1" w:styleId="FooterChar">
    <w:name w:val="Footer Char"/>
    <w:basedOn w:val="DefaultParagraphFont"/>
    <w:link w:val="Footer"/>
    <w:semiHidden/>
    <w:rsid w:val="00577E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192</Pages>
  <Words>33139</Words>
  <Characters>201228</Characters>
  <Application>Microsoft Office Word</Application>
  <DocSecurity>0</DocSecurity>
  <Lines>9224</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2025-11-28T10:43:00Z</dcterms:created>
  <dcterms:modified xsi:type="dcterms:W3CDTF">2025-11-28T10:43:00Z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13:39:05)</vt:lpwstr>
  </property>
  <property fmtid="{D5CDD505-2E9C-101B-9397-08002B2CF9AE}" pid="6" name="&lt;ModelTra&gt;">
    <vt:lpwstr>\\eiciLUXpr1\pdocep$\DocEP\TRANSFIL\CS\AM_Com_NonLegReport.CS(17/08/2024 00:22:01)</vt:lpwstr>
  </property>
  <property fmtid="{D5CDD505-2E9C-101B-9397-08002B2CF9AE}" pid="7" name="&lt;Type&gt;">
    <vt:lpwstr>AM</vt:lpwstr>
  </property>
  <property fmtid="{D5CDD505-2E9C-101B-9397-08002B2CF9AE}" pid="8" name="Bookout">
    <vt:lpwstr>OK - 2025/11/28 11:42</vt:lpwstr>
  </property>
  <property fmtid="{D5CDD505-2E9C-101B-9397-08002B2CF9AE}" pid="9" name="Created with">
    <vt:lpwstr>10.2.0 Build [20251001]</vt:lpwstr>
  </property>
  <property fmtid="{D5CDD505-2E9C-101B-9397-08002B2CF9AE}" pid="10" name="FooterPath">
    <vt:lpwstr>AM\1331954CS.docx</vt:lpwstr>
  </property>
  <property fmtid="{D5CDD505-2E9C-101B-9397-08002B2CF9AE}" pid="11" name="LastEdited with">
    <vt:lpwstr>10.2.0 Build [20251118]</vt:lpwstr>
  </property>
  <property fmtid="{D5CDD505-2E9C-101B-9397-08002B2CF9AE}" pid="12" name="PE number">
    <vt:lpwstr>779.631</vt:lpwstr>
  </property>
  <property fmtid="{D5CDD505-2E9C-101B-9397-08002B2CF9AE}" pid="13" name="SDLStudio">
    <vt:lpwstr/>
  </property>
</Properties>
</file>